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F7" w:rsidRPr="009905B9" w:rsidRDefault="002333F7" w:rsidP="002333F7">
      <w:pPr>
        <w:tabs>
          <w:tab w:val="left" w:pos="1701"/>
          <w:tab w:val="left" w:pos="3544"/>
        </w:tabs>
        <w:rPr>
          <w:szCs w:val="20"/>
          <w:lang w:val="sl-SI" w:eastAsia="sl-SI"/>
        </w:rPr>
      </w:pPr>
      <w:r w:rsidRPr="009905B9">
        <w:rPr>
          <w:noProof/>
          <w:szCs w:val="20"/>
          <w:lang w:val="sl-SI" w:eastAsia="sl-SI"/>
        </w:rPr>
        <mc:AlternateContent>
          <mc:Choice Requires="wps">
            <w:drawing>
              <wp:anchor distT="360045" distB="540385" distL="0" distR="0" simplePos="0" relativeHeight="251659264" behindDoc="0" locked="0" layoutInCell="1" allowOverlap="0" wp14:anchorId="4B291E01" wp14:editId="0370F5F1">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3F7" w:rsidRDefault="002333F7" w:rsidP="002333F7">
                            <w:pPr>
                              <w:rPr>
                                <w:lang w:val="sl-SI"/>
                              </w:rPr>
                            </w:pPr>
                            <w:r>
                              <w:rPr>
                                <w:lang w:val="sl-SI"/>
                              </w:rPr>
                              <w:t>NOE MNZ</w:t>
                            </w:r>
                            <w:r w:rsidR="009905B9">
                              <w:rPr>
                                <w:lang w:val="sl-SI"/>
                              </w:rPr>
                              <w:t xml:space="preserve"> Z</w:t>
                            </w:r>
                            <w:r w:rsidR="00FD734A">
                              <w:rPr>
                                <w:lang w:val="sl-SI"/>
                              </w:rPr>
                              <w:t xml:space="preserve"> IRSNZ</w:t>
                            </w:r>
                          </w:p>
                          <w:p w:rsidR="002333F7" w:rsidRDefault="002333F7" w:rsidP="002333F7">
                            <w:pPr>
                              <w:rPr>
                                <w:lang w:val="sl-SI"/>
                              </w:rPr>
                            </w:pPr>
                            <w:r>
                              <w:rPr>
                                <w:lang w:val="sl-SI"/>
                              </w:rPr>
                              <w:t xml:space="preserve">NOE GPU </w:t>
                            </w:r>
                          </w:p>
                          <w:p w:rsidR="00FD734A" w:rsidRPr="003E1C74" w:rsidRDefault="00FD734A" w:rsidP="002333F7">
                            <w:pPr>
                              <w:rPr>
                                <w:lang w:val="sl-SI"/>
                              </w:rPr>
                            </w:pPr>
                            <w:r>
                              <w:rPr>
                                <w:lang w:val="sl-SI"/>
                              </w:rPr>
                              <w:t>VSE PU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91E01"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K/uPtM0CAADSBQAADgAAAAAAAAAAAAAAAAAuAgAAZHJzL2Uyb0RvYy54&#10;bWxQSwECLQAUAAYACAAAACEABYhlt98AAAALAQAADwAAAAAAAAAAAAAAAAAnBQAAZHJzL2Rvd25y&#10;ZXYueG1sUEsFBgAAAAAEAAQA8wAAADMGAAAAAA==&#10;" o:allowoverlap="f" filled="f" stroked="f">
                <v:textbox inset="0,0,0,0">
                  <w:txbxContent>
                    <w:p w:rsidR="002333F7" w:rsidRDefault="002333F7" w:rsidP="002333F7">
                      <w:pPr>
                        <w:rPr>
                          <w:lang w:val="sl-SI"/>
                        </w:rPr>
                      </w:pPr>
                      <w:r>
                        <w:rPr>
                          <w:lang w:val="sl-SI"/>
                        </w:rPr>
                        <w:t>NOE MNZ</w:t>
                      </w:r>
                      <w:r w:rsidR="009905B9">
                        <w:rPr>
                          <w:lang w:val="sl-SI"/>
                        </w:rPr>
                        <w:t xml:space="preserve"> Z</w:t>
                      </w:r>
                      <w:r w:rsidR="00FD734A">
                        <w:rPr>
                          <w:lang w:val="sl-SI"/>
                        </w:rPr>
                        <w:t xml:space="preserve"> IRSNZ</w:t>
                      </w:r>
                    </w:p>
                    <w:p w:rsidR="002333F7" w:rsidRDefault="002333F7" w:rsidP="002333F7">
                      <w:pPr>
                        <w:rPr>
                          <w:lang w:val="sl-SI"/>
                        </w:rPr>
                      </w:pPr>
                      <w:r>
                        <w:rPr>
                          <w:lang w:val="sl-SI"/>
                        </w:rPr>
                        <w:t xml:space="preserve">NOE GPU </w:t>
                      </w:r>
                    </w:p>
                    <w:p w:rsidR="00FD734A" w:rsidRPr="003E1C74" w:rsidRDefault="00FD734A" w:rsidP="002333F7">
                      <w:pPr>
                        <w:rPr>
                          <w:lang w:val="sl-SI"/>
                        </w:rPr>
                      </w:pPr>
                      <w:r>
                        <w:rPr>
                          <w:lang w:val="sl-SI"/>
                        </w:rPr>
                        <w:t>VSE PU</w:t>
                      </w:r>
                    </w:p>
                  </w:txbxContent>
                </v:textbox>
                <w10:wrap type="topAndBottom" anchorx="page" anchory="page"/>
              </v:shape>
            </w:pict>
          </mc:Fallback>
        </mc:AlternateContent>
      </w:r>
      <w:r w:rsidR="003470A2">
        <w:rPr>
          <w:szCs w:val="20"/>
          <w:lang w:val="sl-SI" w:eastAsia="sl-SI"/>
        </w:rPr>
        <w:t xml:space="preserve">Številka: </w:t>
      </w:r>
      <w:r w:rsidR="003470A2">
        <w:rPr>
          <w:szCs w:val="20"/>
          <w:lang w:val="sl-SI" w:eastAsia="sl-SI"/>
        </w:rPr>
        <w:tab/>
        <w:t>322</w:t>
      </w:r>
      <w:r w:rsidR="0075165D">
        <w:rPr>
          <w:szCs w:val="20"/>
          <w:lang w:val="sl-SI" w:eastAsia="sl-SI"/>
        </w:rPr>
        <w:t>-</w:t>
      </w:r>
      <w:r w:rsidR="003470A2">
        <w:rPr>
          <w:szCs w:val="20"/>
          <w:lang w:val="sl-SI" w:eastAsia="sl-SI"/>
        </w:rPr>
        <w:t>3/2023/1</w:t>
      </w:r>
      <w:r w:rsidRPr="009905B9">
        <w:rPr>
          <w:szCs w:val="20"/>
          <w:lang w:val="sl-SI" w:eastAsia="sl-SI"/>
        </w:rPr>
        <w:t xml:space="preserve"> (1651-07)</w:t>
      </w:r>
    </w:p>
    <w:p w:rsidR="002333F7" w:rsidRPr="009905B9" w:rsidRDefault="00F10BB6" w:rsidP="002333F7">
      <w:pPr>
        <w:tabs>
          <w:tab w:val="left" w:pos="1701"/>
        </w:tabs>
        <w:rPr>
          <w:szCs w:val="20"/>
          <w:lang w:val="sl-SI" w:eastAsia="sl-SI"/>
        </w:rPr>
      </w:pPr>
      <w:r>
        <w:rPr>
          <w:szCs w:val="20"/>
          <w:lang w:val="sl-SI" w:eastAsia="sl-SI"/>
        </w:rPr>
        <w:t xml:space="preserve">Datum: </w:t>
      </w:r>
      <w:r>
        <w:rPr>
          <w:szCs w:val="20"/>
          <w:lang w:val="sl-SI" w:eastAsia="sl-SI"/>
        </w:rPr>
        <w:tab/>
        <w:t>3</w:t>
      </w:r>
      <w:r w:rsidR="002333F7" w:rsidRPr="009905B9">
        <w:rPr>
          <w:szCs w:val="20"/>
          <w:lang w:val="sl-SI" w:eastAsia="sl-SI"/>
        </w:rPr>
        <w:t>. 3. 2023</w:t>
      </w:r>
    </w:p>
    <w:p w:rsidR="002333F7" w:rsidRPr="009905B9" w:rsidRDefault="002333F7" w:rsidP="002333F7">
      <w:pPr>
        <w:rPr>
          <w:lang w:val="sl-SI"/>
        </w:rPr>
      </w:pPr>
    </w:p>
    <w:p w:rsidR="002333F7" w:rsidRPr="009905B9" w:rsidRDefault="002333F7" w:rsidP="002333F7">
      <w:pPr>
        <w:tabs>
          <w:tab w:val="left" w:pos="1701"/>
        </w:tabs>
        <w:ind w:left="1701" w:hanging="1701"/>
        <w:jc w:val="both"/>
        <w:rPr>
          <w:rFonts w:cs="Arial"/>
          <w:b/>
          <w:lang w:val="sl-SI"/>
        </w:rPr>
      </w:pPr>
      <w:r w:rsidRPr="009905B9">
        <w:rPr>
          <w:b/>
          <w:lang w:val="sl-SI"/>
        </w:rPr>
        <w:t xml:space="preserve">Zadeva: </w:t>
      </w:r>
      <w:r w:rsidRPr="009905B9">
        <w:rPr>
          <w:b/>
          <w:lang w:val="sl-SI"/>
        </w:rPr>
        <w:tab/>
        <w:t xml:space="preserve">Razpis za letovanje v počitniških objektih MNZ RS v času prvomajskih </w:t>
      </w:r>
      <w:r w:rsidR="000F66B5" w:rsidRPr="009905B9">
        <w:rPr>
          <w:b/>
          <w:lang w:val="sl-SI"/>
        </w:rPr>
        <w:t>praznikov v letu 2023</w:t>
      </w:r>
    </w:p>
    <w:p w:rsidR="002333F7" w:rsidRPr="009905B9" w:rsidRDefault="002333F7" w:rsidP="002333F7">
      <w:pPr>
        <w:spacing w:line="360" w:lineRule="auto"/>
        <w:jc w:val="both"/>
        <w:rPr>
          <w:rFonts w:cs="Arial"/>
          <w:szCs w:val="20"/>
          <w:lang w:val="sl-SI" w:eastAsia="sl-SI"/>
        </w:rPr>
      </w:pPr>
    </w:p>
    <w:p w:rsidR="002333F7" w:rsidRPr="009905B9" w:rsidRDefault="002333F7" w:rsidP="002333F7">
      <w:pPr>
        <w:spacing w:line="240" w:lineRule="auto"/>
        <w:jc w:val="both"/>
        <w:rPr>
          <w:b/>
          <w:lang w:val="sl-SI"/>
        </w:rPr>
      </w:pPr>
      <w:r w:rsidRPr="009905B9">
        <w:rPr>
          <w:lang w:val="sl-SI"/>
        </w:rPr>
        <w:t xml:space="preserve">V skladu z 10. členom Pravilnika o počitniški dejavnosti MNZ, št. 007-110/2010/10 z dne 7. 4. 2010 in št. 007-78/2017/14 z dne 8. 5. 2017, objavljamo razpis za letovanje v počitniških objektih MNZ RS </w:t>
      </w:r>
      <w:r w:rsidRPr="009905B9">
        <w:rPr>
          <w:b/>
          <w:lang w:val="sl-SI"/>
        </w:rPr>
        <w:t>v času prvomajskih praznikov</w:t>
      </w:r>
      <w:r w:rsidR="000F66B5" w:rsidRPr="009905B9">
        <w:rPr>
          <w:b/>
          <w:lang w:val="sl-SI"/>
        </w:rPr>
        <w:t xml:space="preserve"> 2023.</w:t>
      </w:r>
    </w:p>
    <w:p w:rsidR="000F66B5" w:rsidRPr="009905B9" w:rsidRDefault="000F66B5" w:rsidP="002333F7">
      <w:pPr>
        <w:spacing w:line="240" w:lineRule="auto"/>
        <w:jc w:val="both"/>
        <w:rPr>
          <w:rFonts w:cs="Arial"/>
          <w:szCs w:val="20"/>
          <w:lang w:val="sl-SI" w:eastAsia="sl-SI"/>
        </w:rPr>
      </w:pPr>
    </w:p>
    <w:p w:rsidR="002333F7" w:rsidRPr="009905B9" w:rsidRDefault="002333F7" w:rsidP="002333F7">
      <w:pPr>
        <w:numPr>
          <w:ilvl w:val="0"/>
          <w:numId w:val="8"/>
        </w:numPr>
        <w:contextualSpacing/>
        <w:rPr>
          <w:b/>
          <w:bCs/>
          <w:lang w:val="sl-SI"/>
        </w:rPr>
      </w:pPr>
      <w:r w:rsidRPr="009905B9">
        <w:rPr>
          <w:b/>
          <w:bCs/>
          <w:lang w:val="sl-SI"/>
        </w:rPr>
        <w:t>POGOJI IN POSTOPEK PRIJAVE</w:t>
      </w:r>
    </w:p>
    <w:p w:rsidR="002333F7" w:rsidRPr="009905B9" w:rsidRDefault="002333F7" w:rsidP="002333F7">
      <w:pPr>
        <w:jc w:val="both"/>
        <w:rPr>
          <w:lang w:val="sl-SI"/>
        </w:rPr>
      </w:pPr>
    </w:p>
    <w:p w:rsidR="002333F7" w:rsidRPr="009905B9" w:rsidRDefault="002333F7" w:rsidP="002333F7">
      <w:pPr>
        <w:spacing w:line="240" w:lineRule="auto"/>
        <w:jc w:val="both"/>
        <w:rPr>
          <w:lang w:val="sl-SI"/>
        </w:rPr>
      </w:pPr>
      <w:r w:rsidRPr="009905B9">
        <w:rPr>
          <w:lang w:val="sl-SI"/>
        </w:rPr>
        <w:t xml:space="preserve">Na razpis za letovanje v času prvomajskih praznikov se lahko prijavijo </w:t>
      </w:r>
      <w:r w:rsidRPr="009905B9">
        <w:rPr>
          <w:rFonts w:cs="Arial"/>
          <w:szCs w:val="20"/>
          <w:lang w:val="sl-SI"/>
        </w:rPr>
        <w:t>vsi uslužbenci MNZ RS, Policije in Inšpektorata za notranje zadeve.</w:t>
      </w:r>
    </w:p>
    <w:p w:rsidR="002333F7" w:rsidRPr="009905B9" w:rsidRDefault="002333F7" w:rsidP="002333F7">
      <w:pPr>
        <w:jc w:val="both"/>
        <w:rPr>
          <w:lang w:val="sl-SI"/>
        </w:rPr>
      </w:pPr>
    </w:p>
    <w:p w:rsidR="002333F7" w:rsidRPr="009905B9" w:rsidRDefault="002333F7" w:rsidP="002333F7">
      <w:pPr>
        <w:spacing w:line="240" w:lineRule="auto"/>
        <w:jc w:val="both"/>
        <w:rPr>
          <w:rFonts w:cs="Arial"/>
          <w:szCs w:val="20"/>
          <w:lang w:val="sl-SI"/>
        </w:rPr>
      </w:pPr>
      <w:r w:rsidRPr="009905B9">
        <w:rPr>
          <w:rFonts w:cs="Arial"/>
          <w:szCs w:val="20"/>
          <w:lang w:val="sl-SI"/>
        </w:rPr>
        <w:t>Prosilec se prij</w:t>
      </w:r>
      <w:r w:rsidR="009905B9" w:rsidRPr="009905B9">
        <w:rPr>
          <w:rFonts w:cs="Arial"/>
          <w:szCs w:val="20"/>
          <w:lang w:val="sl-SI"/>
        </w:rPr>
        <w:t>avi na razpis tako, da izpolni p</w:t>
      </w:r>
      <w:r w:rsidRPr="009905B9">
        <w:rPr>
          <w:rFonts w:cs="Arial"/>
          <w:szCs w:val="20"/>
          <w:lang w:val="sl-SI"/>
        </w:rPr>
        <w:t xml:space="preserve">rijavnico za letovanje in izjavo, ki je priloga k temu razpisu. </w:t>
      </w:r>
    </w:p>
    <w:p w:rsidR="002333F7" w:rsidRPr="009905B9" w:rsidRDefault="002333F7" w:rsidP="002333F7">
      <w:pPr>
        <w:jc w:val="both"/>
        <w:rPr>
          <w:rFonts w:cs="Arial"/>
          <w:szCs w:val="20"/>
          <w:lang w:val="sl-SI"/>
        </w:rPr>
      </w:pPr>
    </w:p>
    <w:p w:rsidR="009905B9" w:rsidRPr="009905B9" w:rsidRDefault="002333F7" w:rsidP="009905B9">
      <w:pPr>
        <w:rPr>
          <w:b/>
          <w:lang w:val="sl-SI"/>
        </w:rPr>
      </w:pPr>
      <w:r w:rsidRPr="009905B9">
        <w:rPr>
          <w:rFonts w:cs="Arial"/>
          <w:szCs w:val="20"/>
          <w:lang w:val="sl-SI"/>
        </w:rPr>
        <w:t>T</w:t>
      </w:r>
      <w:r w:rsidRPr="009905B9">
        <w:rPr>
          <w:rFonts w:cs="Arial"/>
          <w:bCs/>
          <w:szCs w:val="20"/>
          <w:lang w:val="sl-SI"/>
        </w:rPr>
        <w:t>očno izpolnjene prijavnice je potrebno poslati</w:t>
      </w:r>
      <w:r w:rsidRPr="009905B9">
        <w:rPr>
          <w:rFonts w:cs="Arial"/>
          <w:b/>
          <w:bCs/>
          <w:szCs w:val="20"/>
          <w:lang w:val="sl-SI"/>
        </w:rPr>
        <w:t xml:space="preserve"> </w:t>
      </w:r>
      <w:r w:rsidRPr="009905B9">
        <w:rPr>
          <w:rFonts w:cs="Arial"/>
          <w:bCs/>
          <w:szCs w:val="20"/>
          <w:lang w:val="sl-SI"/>
        </w:rPr>
        <w:t>najkasneje</w:t>
      </w:r>
      <w:r w:rsidRPr="009905B9">
        <w:rPr>
          <w:rFonts w:cs="Arial"/>
          <w:b/>
          <w:bCs/>
          <w:szCs w:val="20"/>
          <w:lang w:val="sl-SI"/>
        </w:rPr>
        <w:t xml:space="preserve"> </w:t>
      </w:r>
      <w:r w:rsidRPr="009905B9">
        <w:rPr>
          <w:rFonts w:cs="Arial"/>
          <w:b/>
          <w:bCs/>
          <w:szCs w:val="20"/>
          <w:u w:val="single"/>
          <w:lang w:val="sl-SI"/>
        </w:rPr>
        <w:t xml:space="preserve">do </w:t>
      </w:r>
      <w:r w:rsidR="00254EF4" w:rsidRPr="009905B9">
        <w:rPr>
          <w:rFonts w:cs="Arial"/>
          <w:b/>
          <w:bCs/>
          <w:szCs w:val="20"/>
          <w:u w:val="single"/>
          <w:lang w:val="sl-SI"/>
        </w:rPr>
        <w:t>20. 3</w:t>
      </w:r>
      <w:r w:rsidRPr="009905B9">
        <w:rPr>
          <w:rFonts w:cs="Arial"/>
          <w:b/>
          <w:bCs/>
          <w:szCs w:val="20"/>
          <w:u w:val="single"/>
          <w:lang w:val="sl-SI"/>
        </w:rPr>
        <w:t>. 2023</w:t>
      </w:r>
      <w:r w:rsidRPr="009905B9">
        <w:rPr>
          <w:rFonts w:cs="Arial"/>
          <w:b/>
          <w:bCs/>
          <w:szCs w:val="20"/>
          <w:lang w:val="sl-SI"/>
        </w:rPr>
        <w:t xml:space="preserve"> </w:t>
      </w:r>
      <w:r w:rsidRPr="009905B9">
        <w:rPr>
          <w:rFonts w:cs="Arial"/>
          <w:szCs w:val="20"/>
          <w:lang w:val="sl-SI"/>
        </w:rPr>
        <w:t xml:space="preserve">na naslov Ministrstvo za notranje zadeve, Direktorat za logistiko, Sektor za nastanitev in prehrano, Oddelek za nastanitev, </w:t>
      </w:r>
      <w:r w:rsidR="009905B9" w:rsidRPr="009905B9">
        <w:rPr>
          <w:lang w:val="sl-SI"/>
        </w:rPr>
        <w:t xml:space="preserve">Štefanova ulica 2, 1501 Ljubljana ali po elektronski pošti </w:t>
      </w:r>
      <w:r w:rsidR="009905B9">
        <w:rPr>
          <w:lang w:val="sl-SI"/>
        </w:rPr>
        <w:t xml:space="preserve">na </w:t>
      </w:r>
      <w:r w:rsidR="009905B9" w:rsidRPr="009905B9">
        <w:rPr>
          <w:b/>
          <w:lang w:val="sl-SI"/>
        </w:rPr>
        <w:t>pocitniska.mnz</w:t>
      </w:r>
      <w:r w:rsidR="009905B9" w:rsidRPr="009905B9">
        <w:rPr>
          <w:rFonts w:cs="Arial"/>
          <w:b/>
          <w:lang w:val="sl-SI"/>
        </w:rPr>
        <w:t>@</w:t>
      </w:r>
      <w:r w:rsidR="009905B9" w:rsidRPr="009905B9">
        <w:rPr>
          <w:b/>
          <w:lang w:val="sl-SI"/>
        </w:rPr>
        <w:t>gov.si.</w:t>
      </w:r>
    </w:p>
    <w:p w:rsidR="000F66B5" w:rsidRPr="009905B9" w:rsidRDefault="000F66B5" w:rsidP="009905B9">
      <w:pPr>
        <w:rPr>
          <w:rFonts w:cs="Arial"/>
          <w:szCs w:val="20"/>
          <w:lang w:val="sl-SI"/>
        </w:rPr>
      </w:pPr>
    </w:p>
    <w:p w:rsidR="002333F7" w:rsidRPr="009905B9" w:rsidRDefault="002333F7" w:rsidP="002333F7">
      <w:pPr>
        <w:spacing w:line="240" w:lineRule="auto"/>
        <w:jc w:val="both"/>
        <w:rPr>
          <w:rFonts w:ascii="Helv" w:hAnsi="Helv" w:cs="Helv"/>
          <w:color w:val="000000"/>
          <w:szCs w:val="20"/>
          <w:lang w:val="sl-SI" w:eastAsia="sl-SI"/>
        </w:rPr>
      </w:pPr>
      <w:r w:rsidRPr="009905B9">
        <w:rPr>
          <w:lang w:val="sl-SI"/>
        </w:rPr>
        <w:t xml:space="preserve">Prijavnice za letovanje so na voljo tudi v strokovni službi, </w:t>
      </w:r>
      <w:proofErr w:type="spellStart"/>
      <w:r w:rsidRPr="009905B9">
        <w:rPr>
          <w:lang w:val="sl-SI"/>
        </w:rPr>
        <w:t>Rocenska</w:t>
      </w:r>
      <w:proofErr w:type="spellEnd"/>
      <w:r w:rsidRPr="009905B9">
        <w:rPr>
          <w:lang w:val="sl-SI"/>
        </w:rPr>
        <w:t xml:space="preserve"> 56, 1211 Ljubljana Šmartno oziroma na spletni strani </w:t>
      </w:r>
      <w:r w:rsidRPr="009905B9">
        <w:rPr>
          <w:rFonts w:ascii="Helv" w:hAnsi="Helv" w:cs="Helv"/>
          <w:color w:val="000000"/>
          <w:szCs w:val="20"/>
          <w:lang w:val="sl-SI" w:eastAsia="sl-SI"/>
        </w:rPr>
        <w:t xml:space="preserve">portala GOV.SI </w:t>
      </w:r>
      <w:hyperlink r:id="rId7" w:history="1">
        <w:r w:rsidRPr="009905B9">
          <w:rPr>
            <w:rFonts w:ascii="Helv" w:hAnsi="Helv" w:cs="Helv"/>
            <w:color w:val="000000"/>
            <w:szCs w:val="20"/>
            <w:lang w:val="sl-SI" w:eastAsia="sl-SI"/>
          </w:rPr>
          <w:t>https://www.gov.si/zbirke/storitve/prijava/</w:t>
        </w:r>
      </w:hyperlink>
      <w:r w:rsidRPr="009905B9">
        <w:rPr>
          <w:rFonts w:ascii="Helv" w:hAnsi="Helv" w:cs="Helv"/>
          <w:color w:val="000000"/>
          <w:szCs w:val="20"/>
          <w:lang w:val="sl-SI" w:eastAsia="sl-SI"/>
        </w:rPr>
        <w:t>.</w:t>
      </w:r>
    </w:p>
    <w:p w:rsidR="002333F7" w:rsidRPr="009905B9" w:rsidRDefault="002333F7" w:rsidP="002333F7">
      <w:pPr>
        <w:spacing w:line="240" w:lineRule="auto"/>
        <w:jc w:val="both"/>
        <w:rPr>
          <w:b/>
          <w:lang w:val="sl-SI"/>
        </w:rPr>
      </w:pPr>
    </w:p>
    <w:p w:rsidR="002333F7" w:rsidRPr="009905B9" w:rsidRDefault="002333F7" w:rsidP="002333F7">
      <w:pPr>
        <w:spacing w:line="240" w:lineRule="auto"/>
        <w:jc w:val="both"/>
        <w:rPr>
          <w:b/>
          <w:u w:val="single"/>
          <w:lang w:val="sl-SI"/>
        </w:rPr>
      </w:pPr>
      <w:r w:rsidRPr="009905B9">
        <w:rPr>
          <w:b/>
          <w:u w:val="single"/>
          <w:lang w:val="sl-SI"/>
        </w:rPr>
        <w:t>Prijavnice morajo biti izpolnjene točno in čitljivo z vsemi zahtevanimi podatki. Na prijavnici je potrebno poleg imena in priimka, zaradi spremembe področne zakonodaje, navesti vrsto in številko osebnega dokumenta za vse, ki so polnoletni in bodo letovali.</w:t>
      </w:r>
    </w:p>
    <w:p w:rsidR="002333F7" w:rsidRPr="009905B9" w:rsidRDefault="002333F7" w:rsidP="002333F7">
      <w:pPr>
        <w:spacing w:line="240" w:lineRule="auto"/>
        <w:jc w:val="both"/>
        <w:rPr>
          <w:lang w:val="sl-SI"/>
        </w:rPr>
      </w:pPr>
    </w:p>
    <w:p w:rsidR="002333F7" w:rsidRPr="009905B9" w:rsidRDefault="002333F7" w:rsidP="002333F7">
      <w:pPr>
        <w:spacing w:line="240" w:lineRule="auto"/>
        <w:jc w:val="both"/>
        <w:rPr>
          <w:b/>
          <w:bCs/>
          <w:u w:val="single"/>
          <w:lang w:val="sl-SI"/>
        </w:rPr>
      </w:pPr>
      <w:r w:rsidRPr="009905B9">
        <w:rPr>
          <w:b/>
          <w:bCs/>
          <w:u w:val="single"/>
          <w:lang w:val="sl-SI"/>
        </w:rPr>
        <w:t>Informacije glede kapacitet so možne po telefonu od ponedeljka do petka, od 8.00 do 12.00 ure. Prijav po telefonu ne sprejemamo.</w:t>
      </w:r>
    </w:p>
    <w:p w:rsidR="002333F7" w:rsidRPr="009905B9" w:rsidRDefault="002333F7" w:rsidP="002333F7">
      <w:pPr>
        <w:spacing w:line="240" w:lineRule="auto"/>
        <w:jc w:val="both"/>
        <w:rPr>
          <w:bCs/>
          <w:lang w:val="sl-SI"/>
        </w:rPr>
      </w:pPr>
    </w:p>
    <w:p w:rsidR="002333F7" w:rsidRPr="009905B9" w:rsidRDefault="002333F7" w:rsidP="002333F7">
      <w:pPr>
        <w:spacing w:line="240" w:lineRule="auto"/>
        <w:jc w:val="both"/>
        <w:rPr>
          <w:b/>
          <w:bCs/>
          <w:u w:val="single"/>
          <w:lang w:val="sl-SI"/>
        </w:rPr>
      </w:pPr>
      <w:r w:rsidRPr="009905B9">
        <w:rPr>
          <w:bCs/>
          <w:lang w:val="sl-SI"/>
        </w:rPr>
        <w:t xml:space="preserve">Obvestila o odobrenem ali zavrnjenem letovanju bodo prosilci prejeli po </w:t>
      </w:r>
      <w:r w:rsidR="00254EF4" w:rsidRPr="009905B9">
        <w:rPr>
          <w:b/>
          <w:bCs/>
          <w:u w:val="single"/>
          <w:lang w:val="sl-SI"/>
        </w:rPr>
        <w:t>28. 3</w:t>
      </w:r>
      <w:r w:rsidR="002E5625" w:rsidRPr="009905B9">
        <w:rPr>
          <w:b/>
          <w:bCs/>
          <w:u w:val="single"/>
          <w:lang w:val="sl-SI"/>
        </w:rPr>
        <w:t>. 2023</w:t>
      </w:r>
      <w:r w:rsidRPr="009905B9">
        <w:rPr>
          <w:b/>
          <w:bCs/>
          <w:u w:val="single"/>
          <w:lang w:val="sl-SI"/>
        </w:rPr>
        <w:t xml:space="preserve">. </w:t>
      </w:r>
    </w:p>
    <w:p w:rsidR="002333F7" w:rsidRPr="009905B9" w:rsidRDefault="002333F7" w:rsidP="002333F7">
      <w:pPr>
        <w:spacing w:line="240" w:lineRule="auto"/>
        <w:jc w:val="both"/>
        <w:rPr>
          <w:b/>
          <w:bCs/>
          <w:u w:val="single"/>
          <w:lang w:val="sl-SI"/>
        </w:rPr>
      </w:pPr>
    </w:p>
    <w:p w:rsidR="002333F7" w:rsidRPr="009905B9" w:rsidRDefault="002333F7" w:rsidP="002333F7">
      <w:pPr>
        <w:spacing w:line="240" w:lineRule="auto"/>
        <w:jc w:val="both"/>
        <w:rPr>
          <w:b/>
          <w:bCs/>
          <w:u w:val="single"/>
          <w:lang w:val="sl-SI"/>
        </w:rPr>
      </w:pPr>
      <w:r w:rsidRPr="009905B9">
        <w:rPr>
          <w:b/>
          <w:bCs/>
          <w:u w:val="single"/>
          <w:lang w:val="sl-SI"/>
        </w:rPr>
        <w:t>Pri obvestilu bo prosilec, kateremu bo dodeljena počitniška enota oz. mu bo odobreno letovanje, prejel v podpis še izjavo, da let</w:t>
      </w:r>
      <w:r w:rsidR="00202381" w:rsidRPr="009905B9">
        <w:rPr>
          <w:b/>
          <w:bCs/>
          <w:u w:val="single"/>
          <w:lang w:val="sl-SI"/>
        </w:rPr>
        <w:t>uje (on in ostali letovalci, ki</w:t>
      </w:r>
      <w:r w:rsidRPr="009905B9">
        <w:rPr>
          <w:b/>
          <w:bCs/>
          <w:u w:val="single"/>
          <w:lang w:val="sl-SI"/>
        </w:rPr>
        <w:t xml:space="preserve"> bodo letovali z njim) na lastno odgovornost. S podpisom izjave bo hkrati jamčil tudi za resničnost podatkov.</w:t>
      </w:r>
    </w:p>
    <w:p w:rsidR="000F66B5" w:rsidRPr="009905B9" w:rsidRDefault="000F66B5" w:rsidP="002333F7">
      <w:pPr>
        <w:spacing w:line="240" w:lineRule="auto"/>
        <w:jc w:val="both"/>
        <w:rPr>
          <w:b/>
          <w:bCs/>
          <w:u w:val="single"/>
          <w:lang w:val="sl-SI"/>
        </w:rPr>
      </w:pPr>
    </w:p>
    <w:p w:rsidR="002333F7" w:rsidRPr="009905B9" w:rsidRDefault="002333F7" w:rsidP="002333F7">
      <w:pPr>
        <w:jc w:val="both"/>
        <w:rPr>
          <w:b/>
          <w:bCs/>
          <w:lang w:val="sl-SI"/>
        </w:rPr>
      </w:pPr>
    </w:p>
    <w:p w:rsidR="002333F7" w:rsidRPr="009905B9" w:rsidRDefault="002333F7" w:rsidP="002333F7">
      <w:pPr>
        <w:numPr>
          <w:ilvl w:val="0"/>
          <w:numId w:val="8"/>
        </w:numPr>
        <w:contextualSpacing/>
        <w:rPr>
          <w:b/>
          <w:bCs/>
          <w:lang w:val="sl-SI"/>
        </w:rPr>
      </w:pPr>
      <w:r w:rsidRPr="009905B9">
        <w:rPr>
          <w:b/>
          <w:bCs/>
          <w:lang w:val="sl-SI"/>
        </w:rPr>
        <w:t>RAZPOLOŽLJIVE POČITNIŠKE ZMOGLJIVOSTI</w:t>
      </w:r>
    </w:p>
    <w:p w:rsidR="002333F7" w:rsidRPr="009905B9" w:rsidRDefault="002333F7" w:rsidP="002333F7">
      <w:pPr>
        <w:ind w:left="360"/>
        <w:contextualSpacing/>
        <w:rPr>
          <w:b/>
          <w:bCs/>
          <w:lang w:val="sl-SI"/>
        </w:rPr>
      </w:pPr>
    </w:p>
    <w:p w:rsidR="002333F7" w:rsidRPr="009905B9" w:rsidRDefault="002333F7" w:rsidP="002333F7">
      <w:pPr>
        <w:spacing w:line="240" w:lineRule="auto"/>
        <w:jc w:val="both"/>
        <w:rPr>
          <w:rFonts w:cs="Arial"/>
          <w:bCs/>
          <w:szCs w:val="20"/>
          <w:lang w:val="sl-SI"/>
        </w:rPr>
      </w:pPr>
      <w:r w:rsidRPr="009905B9">
        <w:rPr>
          <w:rFonts w:cs="Arial"/>
          <w:bCs/>
          <w:iCs/>
          <w:lang w:val="sl-SI"/>
        </w:rPr>
        <w:t>Počitniške zmogljivosti, ki so na razpolago v času prvomajskih praznikov</w:t>
      </w:r>
      <w:r w:rsidR="009905B9">
        <w:rPr>
          <w:rFonts w:cs="Arial"/>
          <w:bCs/>
          <w:iCs/>
          <w:lang w:val="sl-SI"/>
        </w:rPr>
        <w:t xml:space="preserve"> v letu 2023 </w:t>
      </w:r>
      <w:r w:rsidRPr="009905B9">
        <w:rPr>
          <w:rFonts w:cs="Arial"/>
          <w:bCs/>
          <w:szCs w:val="20"/>
          <w:lang w:val="sl-SI"/>
        </w:rPr>
        <w:t>se nahajajo v naslednjih krajih oziroma naslovih:</w:t>
      </w:r>
    </w:p>
    <w:p w:rsidR="002333F7" w:rsidRPr="009905B9" w:rsidRDefault="002333F7" w:rsidP="002333F7">
      <w:pPr>
        <w:spacing w:line="240" w:lineRule="auto"/>
        <w:jc w:val="both"/>
        <w:rPr>
          <w:rFonts w:cs="Arial"/>
          <w:bCs/>
          <w:szCs w:val="20"/>
          <w:lang w:val="sl-SI"/>
        </w:rPr>
      </w:pPr>
    </w:p>
    <w:p w:rsidR="002333F7" w:rsidRPr="009905B9" w:rsidRDefault="002333F7" w:rsidP="002333F7">
      <w:pPr>
        <w:spacing w:line="240" w:lineRule="auto"/>
        <w:jc w:val="both"/>
        <w:rPr>
          <w:lang w:val="sl-SI"/>
        </w:rPr>
      </w:pPr>
      <w:r w:rsidRPr="009905B9">
        <w:rPr>
          <w:lang w:val="sl-SI"/>
        </w:rPr>
        <w:t>- poči</w:t>
      </w:r>
      <w:r w:rsidR="00FD734A" w:rsidRPr="009905B9">
        <w:rPr>
          <w:lang w:val="sl-SI"/>
        </w:rPr>
        <w:t xml:space="preserve">tniški dom »Na </w:t>
      </w:r>
      <w:proofErr w:type="spellStart"/>
      <w:r w:rsidR="00FD734A" w:rsidRPr="009905B9">
        <w:rPr>
          <w:lang w:val="sl-SI"/>
        </w:rPr>
        <w:t>Skalci</w:t>
      </w:r>
      <w:proofErr w:type="spellEnd"/>
      <w:r w:rsidR="00FD734A" w:rsidRPr="009905B9">
        <w:rPr>
          <w:lang w:val="sl-SI"/>
        </w:rPr>
        <w:t>«, Ribčev L</w:t>
      </w:r>
      <w:r w:rsidRPr="009905B9">
        <w:rPr>
          <w:lang w:val="sl-SI"/>
        </w:rPr>
        <w:t>az 59, Bohinj;</w:t>
      </w:r>
    </w:p>
    <w:p w:rsidR="002333F7" w:rsidRPr="009905B9" w:rsidRDefault="002333F7" w:rsidP="002333F7">
      <w:pPr>
        <w:spacing w:line="240" w:lineRule="auto"/>
        <w:jc w:val="both"/>
        <w:rPr>
          <w:lang w:val="sl-SI"/>
        </w:rPr>
      </w:pPr>
      <w:r w:rsidRPr="009905B9">
        <w:rPr>
          <w:lang w:val="sl-SI"/>
        </w:rPr>
        <w:t xml:space="preserve">- počitniška enota – garsonjera za 3+2 osebe, </w:t>
      </w:r>
      <w:proofErr w:type="spellStart"/>
      <w:r w:rsidRPr="009905B9">
        <w:rPr>
          <w:lang w:val="sl-SI"/>
        </w:rPr>
        <w:t>Čičare</w:t>
      </w:r>
      <w:proofErr w:type="spellEnd"/>
      <w:r w:rsidRPr="009905B9">
        <w:rPr>
          <w:lang w:val="sl-SI"/>
        </w:rPr>
        <w:t xml:space="preserve"> 13, Kranjska Gora;</w:t>
      </w:r>
    </w:p>
    <w:p w:rsidR="002333F7" w:rsidRPr="009905B9" w:rsidRDefault="002333F7" w:rsidP="002333F7">
      <w:pPr>
        <w:spacing w:line="240" w:lineRule="auto"/>
        <w:jc w:val="both"/>
        <w:rPr>
          <w:lang w:val="sl-SI"/>
        </w:rPr>
      </w:pPr>
      <w:r w:rsidRPr="009905B9">
        <w:rPr>
          <w:lang w:val="sl-SI"/>
        </w:rPr>
        <w:t>- počitniški dom v Logu pod Mangartom 47a, Log;</w:t>
      </w:r>
    </w:p>
    <w:p w:rsidR="002333F7" w:rsidRPr="009905B9" w:rsidRDefault="002333F7" w:rsidP="002333F7">
      <w:pPr>
        <w:spacing w:line="240" w:lineRule="auto"/>
        <w:jc w:val="both"/>
        <w:rPr>
          <w:color w:val="FF0000"/>
          <w:lang w:val="sl-SI"/>
        </w:rPr>
      </w:pPr>
      <w:r w:rsidRPr="009905B9">
        <w:rPr>
          <w:lang w:val="sl-SI"/>
        </w:rPr>
        <w:t>- počitniški dom »Vila Jelovica«, Kidričeva ulica 13, Bled;</w:t>
      </w:r>
    </w:p>
    <w:p w:rsidR="002333F7" w:rsidRPr="009905B9" w:rsidRDefault="002333F7" w:rsidP="002333F7">
      <w:pPr>
        <w:tabs>
          <w:tab w:val="left" w:pos="5529"/>
        </w:tabs>
        <w:spacing w:line="240" w:lineRule="auto"/>
        <w:jc w:val="both"/>
        <w:rPr>
          <w:lang w:val="sl-SI"/>
        </w:rPr>
      </w:pPr>
      <w:r w:rsidRPr="009905B9">
        <w:rPr>
          <w:lang w:val="sl-SI"/>
        </w:rPr>
        <w:t xml:space="preserve">- počitniška hišica </w:t>
      </w:r>
      <w:r w:rsidR="00202381" w:rsidRPr="009905B9">
        <w:rPr>
          <w:lang w:val="sl-SI"/>
        </w:rPr>
        <w:t xml:space="preserve">(št. 139) </w:t>
      </w:r>
      <w:r w:rsidRPr="009905B9">
        <w:rPr>
          <w:lang w:val="sl-SI"/>
        </w:rPr>
        <w:t>v Termah Čatež</w:t>
      </w:r>
      <w:r w:rsidR="009905B9">
        <w:rPr>
          <w:lang w:val="sl-SI"/>
        </w:rPr>
        <w:t xml:space="preserve"> za 6 oseb</w:t>
      </w:r>
      <w:r w:rsidRPr="009905B9">
        <w:rPr>
          <w:lang w:val="sl-SI"/>
        </w:rPr>
        <w:t xml:space="preserve">, </w:t>
      </w:r>
      <w:r w:rsidR="00202381" w:rsidRPr="009905B9">
        <w:rPr>
          <w:lang w:val="sl-SI"/>
        </w:rPr>
        <w:t xml:space="preserve">Topliška cesta 35, </w:t>
      </w:r>
      <w:r w:rsidRPr="009905B9">
        <w:rPr>
          <w:lang w:val="sl-SI"/>
        </w:rPr>
        <w:t>Čatež ob Savi;</w:t>
      </w:r>
    </w:p>
    <w:p w:rsidR="002333F7" w:rsidRPr="009905B9" w:rsidRDefault="002333F7" w:rsidP="002333F7">
      <w:pPr>
        <w:spacing w:line="240" w:lineRule="auto"/>
        <w:jc w:val="both"/>
        <w:rPr>
          <w:lang w:val="sl-SI"/>
        </w:rPr>
      </w:pPr>
      <w:r w:rsidRPr="009905B9">
        <w:rPr>
          <w:lang w:val="sl-SI"/>
        </w:rPr>
        <w:t>- počitniška enota – enosobno stanovanje za 4+2 osebe, Vinica 41a, Vinica;</w:t>
      </w:r>
    </w:p>
    <w:p w:rsidR="002333F7" w:rsidRPr="009905B9" w:rsidRDefault="002333F7" w:rsidP="002333F7">
      <w:pPr>
        <w:spacing w:line="240" w:lineRule="auto"/>
        <w:jc w:val="both"/>
        <w:rPr>
          <w:lang w:val="sl-SI"/>
        </w:rPr>
      </w:pPr>
      <w:r w:rsidRPr="009905B9">
        <w:rPr>
          <w:lang w:val="sl-SI"/>
        </w:rPr>
        <w:t xml:space="preserve">- vrstna hišica </w:t>
      </w:r>
      <w:r w:rsidR="00202381" w:rsidRPr="009905B9">
        <w:rPr>
          <w:lang w:val="sl-SI"/>
        </w:rPr>
        <w:t xml:space="preserve">(št. 171005) </w:t>
      </w:r>
      <w:r w:rsidRPr="009905B9">
        <w:rPr>
          <w:lang w:val="sl-SI"/>
        </w:rPr>
        <w:t xml:space="preserve">za štiri osebe, počitniško naselje </w:t>
      </w:r>
      <w:proofErr w:type="spellStart"/>
      <w:r w:rsidRPr="009905B9">
        <w:rPr>
          <w:lang w:val="sl-SI"/>
        </w:rPr>
        <w:t>Barbariga</w:t>
      </w:r>
      <w:proofErr w:type="spellEnd"/>
      <w:r w:rsidRPr="009905B9">
        <w:rPr>
          <w:lang w:val="sl-SI"/>
        </w:rPr>
        <w:t xml:space="preserve">, </w:t>
      </w:r>
      <w:proofErr w:type="spellStart"/>
      <w:r w:rsidR="00202381" w:rsidRPr="009905B9">
        <w:rPr>
          <w:lang w:val="sl-SI"/>
        </w:rPr>
        <w:t>Negrin</w:t>
      </w:r>
      <w:proofErr w:type="spellEnd"/>
      <w:r w:rsidR="00202381" w:rsidRPr="009905B9">
        <w:rPr>
          <w:lang w:val="sl-SI"/>
        </w:rPr>
        <w:t xml:space="preserve"> 5, </w:t>
      </w:r>
      <w:proofErr w:type="spellStart"/>
      <w:r w:rsidR="00202381" w:rsidRPr="009905B9">
        <w:rPr>
          <w:lang w:val="sl-SI"/>
        </w:rPr>
        <w:t>Vodnjan</w:t>
      </w:r>
      <w:proofErr w:type="spellEnd"/>
      <w:r w:rsidR="00202381" w:rsidRPr="009905B9">
        <w:rPr>
          <w:lang w:val="sl-SI"/>
        </w:rPr>
        <w:t xml:space="preserve">,   </w:t>
      </w:r>
      <w:r w:rsidRPr="009905B9">
        <w:rPr>
          <w:lang w:val="sl-SI"/>
        </w:rPr>
        <w:t>Hrvaška;</w:t>
      </w:r>
    </w:p>
    <w:p w:rsidR="002333F7" w:rsidRPr="009905B9" w:rsidRDefault="002333F7" w:rsidP="002333F7">
      <w:pPr>
        <w:spacing w:line="240" w:lineRule="auto"/>
        <w:jc w:val="both"/>
        <w:rPr>
          <w:lang w:val="sl-SI"/>
        </w:rPr>
      </w:pPr>
    </w:p>
    <w:p w:rsidR="002333F7" w:rsidRPr="009905B9" w:rsidRDefault="002333F7" w:rsidP="002333F7">
      <w:pPr>
        <w:numPr>
          <w:ilvl w:val="0"/>
          <w:numId w:val="8"/>
        </w:numPr>
        <w:spacing w:line="240" w:lineRule="auto"/>
        <w:contextualSpacing/>
        <w:rPr>
          <w:b/>
          <w:bCs/>
          <w:lang w:val="sl-SI"/>
        </w:rPr>
      </w:pPr>
      <w:r w:rsidRPr="009905B9">
        <w:rPr>
          <w:b/>
          <w:bCs/>
          <w:lang w:val="sl-SI"/>
        </w:rPr>
        <w:t>NAČIN PLAČILA</w:t>
      </w:r>
    </w:p>
    <w:p w:rsidR="002333F7" w:rsidRPr="009905B9" w:rsidRDefault="002333F7" w:rsidP="002333F7">
      <w:pPr>
        <w:spacing w:line="240" w:lineRule="auto"/>
        <w:jc w:val="both"/>
        <w:rPr>
          <w:b/>
          <w:bCs/>
          <w:lang w:val="sl-SI"/>
        </w:rPr>
      </w:pPr>
    </w:p>
    <w:p w:rsidR="002333F7" w:rsidRPr="009905B9" w:rsidRDefault="002333F7" w:rsidP="002333F7">
      <w:pPr>
        <w:spacing w:line="240" w:lineRule="auto"/>
        <w:jc w:val="both"/>
        <w:rPr>
          <w:rFonts w:cs="Arial"/>
          <w:szCs w:val="20"/>
          <w:lang w:val="sl-SI"/>
        </w:rPr>
      </w:pPr>
      <w:r w:rsidRPr="009905B9">
        <w:rPr>
          <w:rFonts w:cs="Arial"/>
          <w:szCs w:val="20"/>
          <w:lang w:val="sl-SI"/>
        </w:rPr>
        <w:t>Prosilcem, katerim bo dodeljeno letovanje in se bodo odločili za obročno odplačevanje, zapade prvi obrok v plačilo v mesecu maju 2023.</w:t>
      </w:r>
    </w:p>
    <w:p w:rsidR="002333F7" w:rsidRPr="009905B9" w:rsidRDefault="002333F7" w:rsidP="002333F7">
      <w:pPr>
        <w:spacing w:line="240" w:lineRule="auto"/>
        <w:jc w:val="both"/>
        <w:rPr>
          <w:rFonts w:cs="Arial"/>
          <w:szCs w:val="20"/>
          <w:lang w:val="sl-SI"/>
        </w:rPr>
      </w:pPr>
    </w:p>
    <w:p w:rsidR="002333F7" w:rsidRPr="009905B9" w:rsidRDefault="002333F7" w:rsidP="002333F7">
      <w:pPr>
        <w:spacing w:line="240" w:lineRule="auto"/>
        <w:jc w:val="both"/>
        <w:rPr>
          <w:rFonts w:cs="Arial"/>
          <w:szCs w:val="20"/>
          <w:lang w:val="sl-SI"/>
        </w:rPr>
      </w:pPr>
      <w:r w:rsidRPr="009905B9">
        <w:rPr>
          <w:rFonts w:cs="Arial"/>
          <w:szCs w:val="20"/>
          <w:lang w:val="sl-SI"/>
        </w:rPr>
        <w:t xml:space="preserve">Možno je plačilo na največ 3 (tri) obroke za letovanje od 3 do 6 nočitev. </w:t>
      </w:r>
    </w:p>
    <w:p w:rsidR="000F66B5" w:rsidRPr="009905B9" w:rsidRDefault="000F66B5" w:rsidP="002333F7">
      <w:pPr>
        <w:spacing w:line="240" w:lineRule="auto"/>
        <w:jc w:val="both"/>
        <w:rPr>
          <w:rFonts w:cs="Arial"/>
          <w:szCs w:val="20"/>
          <w:lang w:val="sl-SI"/>
        </w:rPr>
      </w:pPr>
    </w:p>
    <w:p w:rsidR="002333F7" w:rsidRPr="009905B9" w:rsidRDefault="002333F7" w:rsidP="002333F7">
      <w:pPr>
        <w:spacing w:line="240" w:lineRule="auto"/>
        <w:jc w:val="both"/>
        <w:rPr>
          <w:rFonts w:cs="Arial"/>
          <w:szCs w:val="20"/>
          <w:lang w:val="sl-SI"/>
        </w:rPr>
      </w:pPr>
      <w:r w:rsidRPr="009905B9">
        <w:rPr>
          <w:rFonts w:cs="Arial"/>
          <w:szCs w:val="20"/>
          <w:lang w:val="sl-SI"/>
        </w:rPr>
        <w:t>Prosilcem, katerim bo dodeljeno letovaje in se bodo odločili za gotovinsko plačilo se le-to izvede na naslednji način:</w:t>
      </w:r>
    </w:p>
    <w:p w:rsidR="002333F7" w:rsidRPr="009905B9" w:rsidRDefault="002333F7" w:rsidP="002333F7">
      <w:pPr>
        <w:spacing w:line="240" w:lineRule="auto"/>
        <w:jc w:val="both"/>
        <w:rPr>
          <w:rFonts w:cs="Arial"/>
          <w:szCs w:val="20"/>
          <w:lang w:val="sl-SI"/>
        </w:rPr>
      </w:pPr>
      <w:r w:rsidRPr="009905B9">
        <w:rPr>
          <w:rFonts w:cs="Arial"/>
          <w:szCs w:val="20"/>
          <w:lang w:val="sl-SI"/>
        </w:rPr>
        <w:t>»Gotovinsko pla</w:t>
      </w:r>
      <w:r w:rsidR="00202381" w:rsidRPr="009905B9">
        <w:rPr>
          <w:rFonts w:cs="Arial"/>
          <w:szCs w:val="20"/>
          <w:lang w:val="sl-SI"/>
        </w:rPr>
        <w:t>čilo se izvede z nakazilom 50 %</w:t>
      </w:r>
      <w:r w:rsidRPr="009905B9">
        <w:rPr>
          <w:rFonts w:cs="Arial"/>
          <w:szCs w:val="20"/>
          <w:lang w:val="sl-SI"/>
        </w:rPr>
        <w:t xml:space="preserve"> akontacije celotnega zneska na MNZ v 8 dneh po prejemu obvestila o dodelitvi termina in kraja letovanja, razlika do polne cene stroškov letovanja pa se nakaže 15 dni pred pričetkom letovanja. Na podlagi dokazil o plačilu bo uporabniku oz. prosilcu izs</w:t>
      </w:r>
      <w:r w:rsidR="00FD734A" w:rsidRPr="009905B9">
        <w:rPr>
          <w:rFonts w:cs="Arial"/>
          <w:szCs w:val="20"/>
          <w:lang w:val="sl-SI"/>
        </w:rPr>
        <w:t>tavljena napotnica za letovanje</w:t>
      </w:r>
      <w:r w:rsidRPr="009905B9">
        <w:rPr>
          <w:rFonts w:cs="Arial"/>
          <w:szCs w:val="20"/>
          <w:lang w:val="sl-SI"/>
        </w:rPr>
        <w:t xml:space="preserve"> s katero bo lahk</w:t>
      </w:r>
      <w:r w:rsidR="00FD734A" w:rsidRPr="009905B9">
        <w:rPr>
          <w:rFonts w:cs="Arial"/>
          <w:szCs w:val="20"/>
          <w:lang w:val="sl-SI"/>
        </w:rPr>
        <w:t>o gost dvignil ključe za objekt</w:t>
      </w:r>
      <w:r w:rsidRPr="009905B9">
        <w:rPr>
          <w:rFonts w:cs="Arial"/>
          <w:szCs w:val="20"/>
          <w:lang w:val="sl-SI"/>
        </w:rPr>
        <w:t xml:space="preserve"> v katerem bo letoval.«</w:t>
      </w:r>
    </w:p>
    <w:p w:rsidR="002333F7" w:rsidRPr="009905B9" w:rsidRDefault="002333F7" w:rsidP="002333F7">
      <w:pPr>
        <w:spacing w:line="240" w:lineRule="auto"/>
        <w:jc w:val="both"/>
        <w:rPr>
          <w:rFonts w:cs="Arial"/>
          <w:szCs w:val="20"/>
          <w:lang w:val="sl-SI" w:eastAsia="sl-SI"/>
        </w:rPr>
      </w:pPr>
    </w:p>
    <w:p w:rsidR="009905B9" w:rsidRPr="009905B9" w:rsidRDefault="009905B9" w:rsidP="009905B9">
      <w:pPr>
        <w:ind w:left="360"/>
        <w:contextualSpacing/>
        <w:rPr>
          <w:b/>
          <w:bCs/>
          <w:lang w:val="sl-SI"/>
        </w:rPr>
      </w:pPr>
    </w:p>
    <w:p w:rsidR="009905B9" w:rsidRPr="009905B9" w:rsidRDefault="009905B9" w:rsidP="009905B9">
      <w:pPr>
        <w:numPr>
          <w:ilvl w:val="0"/>
          <w:numId w:val="8"/>
        </w:numPr>
        <w:contextualSpacing/>
        <w:rPr>
          <w:b/>
          <w:bCs/>
          <w:lang w:val="sl-SI"/>
        </w:rPr>
      </w:pPr>
      <w:r w:rsidRPr="009905B9">
        <w:rPr>
          <w:b/>
          <w:bCs/>
          <w:lang w:val="sl-SI"/>
        </w:rPr>
        <w:t xml:space="preserve">TERMINI </w:t>
      </w:r>
      <w:r w:rsidR="0075165D">
        <w:rPr>
          <w:b/>
          <w:bCs/>
          <w:lang w:val="sl-SI"/>
        </w:rPr>
        <w:t>ZA PRIJAVO NA LETOVANJE V ČASU</w:t>
      </w:r>
      <w:r w:rsidR="0075165D" w:rsidRPr="009905B9">
        <w:rPr>
          <w:b/>
          <w:bCs/>
          <w:lang w:val="sl-SI"/>
        </w:rPr>
        <w:t xml:space="preserve"> PRVOMAJSKI</w:t>
      </w:r>
      <w:r w:rsidR="0075165D">
        <w:rPr>
          <w:b/>
          <w:bCs/>
          <w:lang w:val="sl-SI"/>
        </w:rPr>
        <w:t>H PRAZNIKOV</w:t>
      </w:r>
      <w:r w:rsidR="0075165D" w:rsidRPr="009905B9">
        <w:rPr>
          <w:b/>
          <w:bCs/>
          <w:lang w:val="sl-SI"/>
        </w:rPr>
        <w:t xml:space="preserve"> </w:t>
      </w:r>
      <w:r w:rsidRPr="009905B9">
        <w:rPr>
          <w:b/>
          <w:bCs/>
          <w:lang w:val="sl-SI"/>
        </w:rPr>
        <w:t xml:space="preserve">– Bohinj, Kranjska Gora, Log pod Mangartom, Bled, Terme Čatež, Vinica in </w:t>
      </w:r>
      <w:proofErr w:type="spellStart"/>
      <w:r w:rsidRPr="009905B9">
        <w:rPr>
          <w:b/>
          <w:bCs/>
          <w:lang w:val="sl-SI"/>
        </w:rPr>
        <w:t>Barbariga</w:t>
      </w:r>
      <w:proofErr w:type="spellEnd"/>
      <w:r w:rsidRPr="009905B9">
        <w:rPr>
          <w:b/>
          <w:bCs/>
          <w:lang w:val="sl-SI"/>
        </w:rPr>
        <w:t>:</w:t>
      </w:r>
    </w:p>
    <w:p w:rsidR="002333F7" w:rsidRPr="009905B9" w:rsidRDefault="002333F7" w:rsidP="009905B9">
      <w:pPr>
        <w:ind w:left="360"/>
        <w:contextualSpacing/>
        <w:rPr>
          <w:b/>
          <w:bCs/>
          <w:lang w:val="sl-SI"/>
        </w:rPr>
      </w:pPr>
    </w:p>
    <w:p w:rsidR="00202381" w:rsidRPr="009905B9" w:rsidRDefault="00202381" w:rsidP="00C36B6E">
      <w:pPr>
        <w:contextualSpacing/>
        <w:rPr>
          <w:bCs/>
          <w:lang w:val="sl-SI"/>
        </w:rPr>
      </w:pPr>
    </w:p>
    <w:tbl>
      <w:tblPr>
        <w:tblStyle w:val="Tabelamrea"/>
        <w:tblW w:w="0" w:type="auto"/>
        <w:tblLook w:val="04A0" w:firstRow="1" w:lastRow="0" w:firstColumn="1" w:lastColumn="0" w:noHBand="0" w:noVBand="1"/>
        <w:tblCaption w:val="A) TERMINI - Bohinj, Kranjska Gora, Log pod Mangartom, Terme Čatež in Vinica"/>
      </w:tblPr>
      <w:tblGrid>
        <w:gridCol w:w="4244"/>
        <w:gridCol w:w="4244"/>
      </w:tblGrid>
      <w:tr w:rsidR="002333F7" w:rsidRPr="009905B9" w:rsidTr="006F60F1">
        <w:trPr>
          <w:tblHeader/>
        </w:trPr>
        <w:tc>
          <w:tcPr>
            <w:tcW w:w="4244" w:type="dxa"/>
          </w:tcPr>
          <w:p w:rsidR="002333F7" w:rsidRPr="009905B9" w:rsidRDefault="002333F7" w:rsidP="002333F7">
            <w:pPr>
              <w:jc w:val="center"/>
              <w:rPr>
                <w:b/>
                <w:bCs/>
                <w:lang w:val="sl-SI"/>
              </w:rPr>
            </w:pPr>
            <w:r w:rsidRPr="009905B9">
              <w:rPr>
                <w:b/>
                <w:bCs/>
                <w:lang w:val="sl-SI"/>
              </w:rPr>
              <w:t>od</w:t>
            </w:r>
          </w:p>
        </w:tc>
        <w:tc>
          <w:tcPr>
            <w:tcW w:w="4244" w:type="dxa"/>
          </w:tcPr>
          <w:p w:rsidR="002333F7" w:rsidRPr="009905B9" w:rsidRDefault="002333F7" w:rsidP="002333F7">
            <w:pPr>
              <w:jc w:val="center"/>
              <w:rPr>
                <w:b/>
                <w:bCs/>
                <w:lang w:val="sl-SI"/>
              </w:rPr>
            </w:pPr>
            <w:r w:rsidRPr="009905B9">
              <w:rPr>
                <w:b/>
                <w:bCs/>
                <w:lang w:val="sl-SI"/>
              </w:rPr>
              <w:t>do</w:t>
            </w:r>
          </w:p>
        </w:tc>
      </w:tr>
      <w:tr w:rsidR="002333F7" w:rsidRPr="009905B9" w:rsidTr="006F60F1">
        <w:trPr>
          <w:tblHeader/>
        </w:trPr>
        <w:tc>
          <w:tcPr>
            <w:tcW w:w="4244" w:type="dxa"/>
          </w:tcPr>
          <w:p w:rsidR="002333F7" w:rsidRPr="009905B9" w:rsidRDefault="002333F7" w:rsidP="002333F7">
            <w:pPr>
              <w:jc w:val="center"/>
              <w:rPr>
                <w:bCs/>
                <w:lang w:val="sl-SI"/>
              </w:rPr>
            </w:pPr>
            <w:r w:rsidRPr="009905B9">
              <w:rPr>
                <w:bCs/>
                <w:lang w:val="sl-SI"/>
              </w:rPr>
              <w:t>25.4.2023</w:t>
            </w:r>
          </w:p>
        </w:tc>
        <w:tc>
          <w:tcPr>
            <w:tcW w:w="4244" w:type="dxa"/>
          </w:tcPr>
          <w:p w:rsidR="002333F7" w:rsidRPr="009905B9" w:rsidRDefault="002333F7" w:rsidP="002333F7">
            <w:pPr>
              <w:jc w:val="center"/>
              <w:rPr>
                <w:bCs/>
                <w:lang w:val="sl-SI"/>
              </w:rPr>
            </w:pPr>
            <w:r w:rsidRPr="009905B9">
              <w:rPr>
                <w:bCs/>
                <w:lang w:val="sl-SI"/>
              </w:rPr>
              <w:t>28.4.2023</w:t>
            </w:r>
          </w:p>
        </w:tc>
      </w:tr>
      <w:tr w:rsidR="002333F7" w:rsidRPr="009905B9" w:rsidTr="006F60F1">
        <w:trPr>
          <w:tblHeader/>
        </w:trPr>
        <w:tc>
          <w:tcPr>
            <w:tcW w:w="4244" w:type="dxa"/>
          </w:tcPr>
          <w:p w:rsidR="002333F7" w:rsidRPr="009905B9" w:rsidRDefault="002333F7" w:rsidP="002333F7">
            <w:pPr>
              <w:jc w:val="center"/>
              <w:rPr>
                <w:bCs/>
                <w:lang w:val="sl-SI"/>
              </w:rPr>
            </w:pPr>
            <w:r w:rsidRPr="009905B9">
              <w:rPr>
                <w:bCs/>
                <w:lang w:val="sl-SI"/>
              </w:rPr>
              <w:t>28. 4. 2023</w:t>
            </w:r>
          </w:p>
        </w:tc>
        <w:tc>
          <w:tcPr>
            <w:tcW w:w="4244" w:type="dxa"/>
          </w:tcPr>
          <w:p w:rsidR="002333F7" w:rsidRPr="009905B9" w:rsidRDefault="002333F7" w:rsidP="002333F7">
            <w:pPr>
              <w:jc w:val="center"/>
              <w:rPr>
                <w:bCs/>
                <w:lang w:val="sl-SI"/>
              </w:rPr>
            </w:pPr>
            <w:r w:rsidRPr="009905B9">
              <w:rPr>
                <w:bCs/>
                <w:lang w:val="sl-SI"/>
              </w:rPr>
              <w:t>2. 5. 2023</w:t>
            </w:r>
          </w:p>
        </w:tc>
      </w:tr>
    </w:tbl>
    <w:p w:rsidR="002333F7" w:rsidRPr="009905B9" w:rsidRDefault="002333F7" w:rsidP="002333F7">
      <w:pPr>
        <w:ind w:left="720"/>
        <w:contextualSpacing/>
        <w:rPr>
          <w:bCs/>
          <w:lang w:val="sl-SI"/>
        </w:rPr>
      </w:pPr>
    </w:p>
    <w:p w:rsidR="0075165D" w:rsidRDefault="0075165D" w:rsidP="002333F7">
      <w:pPr>
        <w:rPr>
          <w:b/>
          <w:bCs/>
          <w:lang w:val="sl-SI"/>
        </w:rPr>
      </w:pPr>
    </w:p>
    <w:p w:rsidR="002333F7" w:rsidRPr="009905B9" w:rsidRDefault="002333F7" w:rsidP="002333F7">
      <w:pPr>
        <w:rPr>
          <w:b/>
          <w:bCs/>
          <w:lang w:val="sl-SI"/>
        </w:rPr>
      </w:pPr>
      <w:r w:rsidRPr="009905B9">
        <w:rPr>
          <w:b/>
          <w:bCs/>
          <w:lang w:val="sl-SI"/>
        </w:rPr>
        <w:t>Krajših ali daljših terminov ne bomo sprejemali.</w:t>
      </w:r>
    </w:p>
    <w:p w:rsidR="009905B9" w:rsidRPr="009905B9" w:rsidRDefault="009905B9" w:rsidP="002333F7">
      <w:pPr>
        <w:rPr>
          <w:lang w:val="sl-SI"/>
        </w:rPr>
      </w:pPr>
    </w:p>
    <w:p w:rsidR="002D789E" w:rsidRPr="009905B9" w:rsidRDefault="002D789E" w:rsidP="002333F7">
      <w:pPr>
        <w:rPr>
          <w:lang w:val="sl-SI"/>
        </w:rPr>
      </w:pPr>
    </w:p>
    <w:p w:rsidR="002333F7" w:rsidRPr="009905B9" w:rsidRDefault="002333F7" w:rsidP="002333F7">
      <w:pPr>
        <w:numPr>
          <w:ilvl w:val="0"/>
          <w:numId w:val="8"/>
        </w:numPr>
        <w:spacing w:line="240" w:lineRule="auto"/>
        <w:contextualSpacing/>
        <w:jc w:val="both"/>
        <w:rPr>
          <w:b/>
          <w:bCs/>
          <w:lang w:val="sl-SI"/>
        </w:rPr>
      </w:pPr>
      <w:r w:rsidRPr="009905B9">
        <w:rPr>
          <w:b/>
          <w:bCs/>
          <w:lang w:val="sl-SI"/>
        </w:rPr>
        <w:t>NAČIN ODPOVEDI LETOVANJA</w:t>
      </w:r>
    </w:p>
    <w:p w:rsidR="002333F7" w:rsidRPr="009905B9" w:rsidRDefault="002333F7" w:rsidP="002333F7">
      <w:pPr>
        <w:spacing w:line="240" w:lineRule="auto"/>
        <w:jc w:val="both"/>
        <w:rPr>
          <w:b/>
          <w:bCs/>
          <w:color w:val="000000"/>
          <w:lang w:val="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Prosilec ima pravico do pisne odpovedi letovanja. Odpoved letovanja velja samo, če je strokovna služba pisno odpoved prejela pred začetkom letovanja.</w:t>
      </w:r>
    </w:p>
    <w:p w:rsidR="002333F7" w:rsidRPr="009905B9" w:rsidRDefault="002333F7" w:rsidP="002333F7">
      <w:pPr>
        <w:spacing w:line="240" w:lineRule="auto"/>
        <w:jc w:val="both"/>
        <w:rPr>
          <w:rFonts w:cs="Arial"/>
          <w:bCs/>
          <w:szCs w:val="20"/>
          <w:lang w:val="sl-SI" w:eastAsia="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Če prosilec da pisno odpoved, mora plačati stroške glede na datum uradnega prejema pisne odpovedi:</w:t>
      </w:r>
    </w:p>
    <w:p w:rsidR="002333F7" w:rsidRPr="009905B9" w:rsidRDefault="002333F7" w:rsidP="002333F7">
      <w:pPr>
        <w:spacing w:line="240" w:lineRule="auto"/>
        <w:jc w:val="both"/>
        <w:rPr>
          <w:rFonts w:cs="Arial"/>
          <w:bCs/>
          <w:szCs w:val="20"/>
          <w:lang w:val="sl-SI" w:eastAsia="sl-SI"/>
        </w:rPr>
      </w:pP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do 30 dni pred začetkom letovanja</w:t>
      </w:r>
      <w:r w:rsidRPr="009905B9">
        <w:rPr>
          <w:rFonts w:cs="Arial"/>
          <w:bCs/>
          <w:szCs w:val="20"/>
          <w:lang w:val="sl-SI" w:eastAsia="sl-SI"/>
        </w:rPr>
        <w:tab/>
        <w:t>10%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od 29 do 22 dni pred začetkom letovanja</w:t>
      </w:r>
      <w:r w:rsidRPr="009905B9">
        <w:rPr>
          <w:rFonts w:cs="Arial"/>
          <w:bCs/>
          <w:szCs w:val="20"/>
          <w:lang w:val="sl-SI" w:eastAsia="sl-SI"/>
        </w:rPr>
        <w:tab/>
        <w:t>20%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od 21 do 15 dni pred začetkom letovanja</w:t>
      </w:r>
      <w:r w:rsidRPr="009905B9">
        <w:rPr>
          <w:rFonts w:cs="Arial"/>
          <w:bCs/>
          <w:szCs w:val="20"/>
          <w:lang w:val="sl-SI" w:eastAsia="sl-SI"/>
        </w:rPr>
        <w:tab/>
        <w:t>30%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od 14 do 8 dni pred začetkom letovanja</w:t>
      </w:r>
      <w:r w:rsidRPr="009905B9">
        <w:rPr>
          <w:rFonts w:cs="Arial"/>
          <w:bCs/>
          <w:szCs w:val="20"/>
          <w:lang w:val="sl-SI" w:eastAsia="sl-SI"/>
        </w:rPr>
        <w:tab/>
        <w:t>50%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lastRenderedPageBreak/>
        <w:t>- od 7 do 1 dan pred začetkom letovanja</w:t>
      </w:r>
      <w:r w:rsidRPr="009905B9">
        <w:rPr>
          <w:rFonts w:cs="Arial"/>
          <w:bCs/>
          <w:szCs w:val="20"/>
          <w:lang w:val="sl-SI" w:eastAsia="sl-SI"/>
        </w:rPr>
        <w:tab/>
        <w:t>80%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na dan začetka letovanja</w:t>
      </w:r>
      <w:r w:rsidRPr="009905B9">
        <w:rPr>
          <w:rFonts w:cs="Arial"/>
          <w:bCs/>
          <w:szCs w:val="20"/>
          <w:lang w:val="sl-SI" w:eastAsia="sl-SI"/>
        </w:rPr>
        <w:tab/>
        <w:t>100%.</w:t>
      </w:r>
    </w:p>
    <w:p w:rsidR="002333F7" w:rsidRPr="009905B9" w:rsidRDefault="002333F7" w:rsidP="002333F7">
      <w:pPr>
        <w:spacing w:line="240" w:lineRule="auto"/>
        <w:jc w:val="both"/>
        <w:rPr>
          <w:rFonts w:cs="Arial"/>
          <w:bCs/>
          <w:szCs w:val="20"/>
          <w:lang w:val="sl-SI" w:eastAsia="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Če prosilec odpove letovanje zaradi izrednih okoliščin (npr. smrt, bolezen delavca ali ožjega družinskega člana, izjemna zadržanost prijavljenih letoviščarjev, nesreča, drugi opravičljivi razlogi), ki so nastopile  najpozneje na dan pred začetkom letovanja ali na dan začetka letovanja, mora o nastanku izrednih okoliščin v 24 urah po njihovem nastanku obvestiti strokovno službo. V nadaljnjih 15 dneh mora predložiti ustrezne listine, ki dokazujejo obstoj izrednih okoliščin (izpisek iz matične knjige umrlih, bolniški list, zdravniško potrdilo, potrdilo predstojnika itd.). V teh primerih se cena letovanja ne zaračuna, že plačani zneski pa se na pisno zahtevo  prosilca vrnejo.</w:t>
      </w:r>
    </w:p>
    <w:p w:rsidR="002333F7" w:rsidRPr="009905B9" w:rsidRDefault="002333F7" w:rsidP="002333F7">
      <w:pPr>
        <w:spacing w:line="240" w:lineRule="auto"/>
        <w:jc w:val="both"/>
        <w:rPr>
          <w:rFonts w:cs="Arial"/>
          <w:bCs/>
          <w:szCs w:val="20"/>
          <w:lang w:val="sl-SI" w:eastAsia="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Če uporabnik zaradi izrednih okoliščin, navedenih v prejšnjem odstavku, prekine letovanje, mora poravnati sorazmerni del cene glede na dejansko uporabo storitev letovanja.</w:t>
      </w:r>
    </w:p>
    <w:p w:rsidR="002333F7" w:rsidRPr="009905B9" w:rsidRDefault="002333F7" w:rsidP="002333F7">
      <w:pPr>
        <w:spacing w:line="240" w:lineRule="auto"/>
        <w:jc w:val="both"/>
        <w:rPr>
          <w:rFonts w:cs="Arial"/>
          <w:bCs/>
          <w:color w:val="FF0000"/>
          <w:szCs w:val="20"/>
          <w:lang w:val="sl-SI" w:eastAsia="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Če uporabnik ne nastopi letovanja, pri tem pa ne da pisne odpovedi iz 25. člena Pravilnika o počitniški dejavnosti, ali letovanje prekine, vse zaradi razlogov, ki niso navedeni v 27. členu  Pravilnika o počitniški dejavnosti, mora plačati celotno ceno letovanja.</w:t>
      </w:r>
    </w:p>
    <w:p w:rsidR="002333F7" w:rsidRPr="009905B9" w:rsidRDefault="002333F7" w:rsidP="002333F7">
      <w:pPr>
        <w:spacing w:line="240" w:lineRule="auto"/>
        <w:jc w:val="both"/>
        <w:rPr>
          <w:rFonts w:cs="Arial"/>
          <w:b/>
          <w:bCs/>
          <w:szCs w:val="20"/>
          <w:u w:val="single"/>
          <w:lang w:val="sl-SI" w:eastAsia="sl-SI"/>
        </w:rPr>
      </w:pPr>
    </w:p>
    <w:p w:rsidR="000F66B5" w:rsidRPr="009905B9" w:rsidRDefault="002333F7" w:rsidP="002333F7">
      <w:pPr>
        <w:spacing w:line="240" w:lineRule="auto"/>
        <w:jc w:val="both"/>
        <w:rPr>
          <w:rFonts w:cs="Arial"/>
          <w:b/>
          <w:bCs/>
          <w:szCs w:val="20"/>
          <w:u w:val="single"/>
          <w:lang w:val="sl-SI" w:eastAsia="sl-SI"/>
        </w:rPr>
      </w:pPr>
      <w:r w:rsidRPr="009905B9">
        <w:rPr>
          <w:rFonts w:cs="Arial"/>
          <w:b/>
          <w:bCs/>
          <w:szCs w:val="20"/>
          <w:u w:val="single"/>
          <w:lang w:val="sl-SI" w:eastAsia="sl-SI"/>
        </w:rPr>
        <w:t>Letovalcu se v primeru, da bi bila razglašena prepoved opravljanja nastanitvene dejavnosti, v celoti povrnejo stroški leto</w:t>
      </w:r>
      <w:r w:rsidR="000F66B5" w:rsidRPr="009905B9">
        <w:rPr>
          <w:rFonts w:cs="Arial"/>
          <w:b/>
          <w:bCs/>
          <w:szCs w:val="20"/>
          <w:u w:val="single"/>
          <w:lang w:val="sl-SI" w:eastAsia="sl-SI"/>
        </w:rPr>
        <w:t>vanja, ne glede na čas odpovedi.</w:t>
      </w:r>
    </w:p>
    <w:p w:rsidR="000F66B5" w:rsidRPr="009905B9" w:rsidRDefault="000F66B5" w:rsidP="002333F7">
      <w:pPr>
        <w:spacing w:line="240" w:lineRule="auto"/>
        <w:jc w:val="both"/>
        <w:rPr>
          <w:rFonts w:cs="Arial"/>
          <w:b/>
          <w:bCs/>
          <w:szCs w:val="20"/>
          <w:u w:val="single"/>
          <w:lang w:val="sl-SI" w:eastAsia="sl-SI"/>
        </w:rPr>
      </w:pPr>
    </w:p>
    <w:p w:rsidR="000F66B5" w:rsidRPr="009905B9" w:rsidRDefault="000F66B5" w:rsidP="002333F7">
      <w:pPr>
        <w:spacing w:line="240" w:lineRule="auto"/>
        <w:jc w:val="both"/>
        <w:rPr>
          <w:rFonts w:cs="Arial"/>
          <w:b/>
          <w:bCs/>
          <w:szCs w:val="20"/>
          <w:u w:val="single"/>
          <w:lang w:val="sl-SI" w:eastAsia="sl-SI"/>
        </w:rPr>
      </w:pPr>
    </w:p>
    <w:p w:rsidR="002333F7" w:rsidRPr="009905B9" w:rsidRDefault="002333F7" w:rsidP="002333F7">
      <w:pPr>
        <w:spacing w:line="240" w:lineRule="auto"/>
        <w:jc w:val="both"/>
        <w:rPr>
          <w:rFonts w:cs="Arial"/>
          <w:b/>
          <w:bCs/>
          <w:szCs w:val="20"/>
          <w:u w:val="single"/>
          <w:lang w:val="sl-SI" w:eastAsia="sl-SI"/>
        </w:rPr>
      </w:pPr>
    </w:p>
    <w:p w:rsidR="002333F7" w:rsidRPr="009905B9" w:rsidRDefault="002333F7" w:rsidP="002333F7">
      <w:pPr>
        <w:numPr>
          <w:ilvl w:val="0"/>
          <w:numId w:val="8"/>
        </w:numPr>
        <w:spacing w:line="240" w:lineRule="auto"/>
        <w:contextualSpacing/>
        <w:rPr>
          <w:b/>
          <w:bCs/>
          <w:lang w:val="sl-SI"/>
        </w:rPr>
      </w:pPr>
      <w:r w:rsidRPr="009905B9">
        <w:rPr>
          <w:b/>
          <w:bCs/>
          <w:lang w:val="sl-SI"/>
        </w:rPr>
        <w:t>OSTALE INFORMACIJE</w:t>
      </w:r>
    </w:p>
    <w:p w:rsidR="002333F7" w:rsidRPr="009905B9" w:rsidRDefault="002333F7" w:rsidP="002333F7">
      <w:pPr>
        <w:spacing w:line="240" w:lineRule="auto"/>
        <w:jc w:val="both"/>
        <w:rPr>
          <w:b/>
          <w:bCs/>
          <w:lang w:val="sl-SI"/>
        </w:rPr>
      </w:pPr>
      <w:r w:rsidRPr="009905B9">
        <w:rPr>
          <w:b/>
          <w:bCs/>
          <w:lang w:val="sl-SI"/>
        </w:rPr>
        <w:t xml:space="preserve"> </w:t>
      </w:r>
    </w:p>
    <w:p w:rsidR="002333F7" w:rsidRPr="009905B9" w:rsidRDefault="002333F7" w:rsidP="002333F7">
      <w:pPr>
        <w:spacing w:line="240" w:lineRule="auto"/>
        <w:jc w:val="both"/>
        <w:rPr>
          <w:lang w:val="sl-SI"/>
        </w:rPr>
      </w:pPr>
      <w:r w:rsidRPr="009905B9">
        <w:rPr>
          <w:lang w:val="sl-SI"/>
        </w:rPr>
        <w:t>Stroški letovanja bodo zaračunani v skladu s Cenikom storitev in blaga lastne dejavnosti MNZ, št. 410-107/2017/13 z dne 15. 6. 2017 in št. 410-38/2018/31 z dne 11. 2. 2019.</w:t>
      </w:r>
    </w:p>
    <w:p w:rsidR="002333F7" w:rsidRPr="009905B9" w:rsidRDefault="002333F7" w:rsidP="002333F7">
      <w:pPr>
        <w:spacing w:line="240" w:lineRule="auto"/>
        <w:jc w:val="both"/>
        <w:rPr>
          <w:rFonts w:cs="Arial"/>
          <w:iCs/>
          <w:szCs w:val="20"/>
          <w:lang w:val="sl-SI" w:eastAsia="sl-SI"/>
        </w:rPr>
      </w:pPr>
    </w:p>
    <w:p w:rsidR="002333F7" w:rsidRPr="009905B9" w:rsidRDefault="002333F7" w:rsidP="002333F7">
      <w:pPr>
        <w:spacing w:line="240" w:lineRule="auto"/>
        <w:jc w:val="both"/>
        <w:rPr>
          <w:rFonts w:cs="Arial"/>
          <w:iCs/>
          <w:szCs w:val="20"/>
          <w:lang w:val="sl-SI" w:eastAsia="sl-SI"/>
        </w:rPr>
      </w:pPr>
      <w:r w:rsidRPr="009905B9">
        <w:rPr>
          <w:rFonts w:cs="Arial"/>
          <w:iCs/>
          <w:szCs w:val="20"/>
          <w:lang w:val="sl-SI" w:eastAsia="sl-SI"/>
        </w:rPr>
        <w:t>Letovanje poteka v skladu s Pravilnikom o počitniški dejavnosti Ministrstva za notranje zadeve</w:t>
      </w:r>
      <w:r w:rsidRPr="009905B9">
        <w:rPr>
          <w:lang w:val="sl-SI"/>
        </w:rPr>
        <w:t xml:space="preserve"> št. 007-110/2010/10 z dne 7. 4. 2010 in št. 007-78/2017/14 z dne 8. 5. 2017</w:t>
      </w:r>
      <w:r w:rsidRPr="009905B9">
        <w:rPr>
          <w:rFonts w:cs="Arial"/>
          <w:iCs/>
          <w:szCs w:val="20"/>
          <w:lang w:val="sl-SI" w:eastAsia="sl-SI"/>
        </w:rPr>
        <w:t>, Posebnimi  pravili uporabe objektov počitniške dejavnosti Ministrstva za notranje zadeve ter Navodili uporabnikom za letovanje v posameznih počitniških enotah MNZ, Policije.</w:t>
      </w:r>
    </w:p>
    <w:p w:rsidR="002333F7" w:rsidRPr="009905B9" w:rsidRDefault="002333F7" w:rsidP="002333F7">
      <w:pPr>
        <w:spacing w:line="240" w:lineRule="auto"/>
        <w:rPr>
          <w:rFonts w:cs="Arial"/>
          <w:iCs/>
          <w:szCs w:val="20"/>
          <w:lang w:val="sl-SI" w:eastAsia="sl-SI"/>
        </w:rPr>
      </w:pPr>
    </w:p>
    <w:p w:rsidR="002333F7" w:rsidRPr="009905B9" w:rsidRDefault="002333F7" w:rsidP="002333F7">
      <w:pPr>
        <w:spacing w:line="240" w:lineRule="auto"/>
        <w:jc w:val="both"/>
        <w:rPr>
          <w:rFonts w:cs="Arial"/>
          <w:iCs/>
          <w:szCs w:val="20"/>
          <w:lang w:val="sl-SI" w:eastAsia="sl-SI"/>
        </w:rPr>
      </w:pPr>
      <w:r w:rsidRPr="009905B9">
        <w:rPr>
          <w:rFonts w:cs="Arial"/>
          <w:iCs/>
          <w:szCs w:val="20"/>
          <w:lang w:val="sl-SI" w:eastAsia="sl-SI"/>
        </w:rPr>
        <w:t xml:space="preserve">Podrobne informacije o času prevzema in izpraznitve počitniške enote ter navodila za počitnikovanje v posamezni enoti bodo poslane posamezniku oz. letovalcu skupaj z napotnico pred odhodom na letovanje. Navodila uporabnikom za letovanje so dostopna tudi preko naslednje spletne povezave: </w:t>
      </w:r>
      <w:hyperlink r:id="rId8" w:history="1">
        <w:r w:rsidRPr="009905B9">
          <w:rPr>
            <w:lang w:val="sl-SI"/>
          </w:rPr>
          <w:t>https://www.gov.si/zbirke/storitve/prijava/</w:t>
        </w:r>
      </w:hyperlink>
      <w:r w:rsidRPr="009905B9">
        <w:rPr>
          <w:rFonts w:cs="Arial"/>
          <w:szCs w:val="20"/>
          <w:lang w:val="sl-SI" w:eastAsia="sl-SI"/>
        </w:rPr>
        <w:t>.</w:t>
      </w:r>
    </w:p>
    <w:p w:rsidR="002333F7" w:rsidRPr="009905B9" w:rsidRDefault="002333F7" w:rsidP="002333F7">
      <w:pPr>
        <w:keepNext/>
        <w:keepLines/>
        <w:spacing w:line="240" w:lineRule="auto"/>
        <w:jc w:val="both"/>
        <w:rPr>
          <w:rFonts w:cs="Arial"/>
          <w:iCs/>
          <w:szCs w:val="20"/>
          <w:lang w:val="sl-SI" w:eastAsia="sl-SI"/>
        </w:rPr>
      </w:pPr>
    </w:p>
    <w:p w:rsidR="002333F7" w:rsidRPr="009905B9" w:rsidRDefault="002333F7" w:rsidP="002333F7">
      <w:pPr>
        <w:keepNext/>
        <w:keepLines/>
        <w:spacing w:line="240" w:lineRule="auto"/>
        <w:jc w:val="both"/>
        <w:rPr>
          <w:rFonts w:cs="Arial"/>
          <w:iCs/>
          <w:szCs w:val="20"/>
          <w:lang w:val="sl-SI" w:eastAsia="sl-SI"/>
        </w:rPr>
      </w:pPr>
      <w:r w:rsidRPr="009905B9">
        <w:rPr>
          <w:rFonts w:cs="Arial"/>
          <w:iCs/>
          <w:szCs w:val="20"/>
          <w:lang w:val="sl-SI" w:eastAsia="sl-SI"/>
        </w:rPr>
        <w:t>Letujejo lahko le osebe, navedene na napotnici. Sprememba je možna le po predhodnem dogovoru z recepcijo.</w:t>
      </w:r>
    </w:p>
    <w:p w:rsidR="002333F7" w:rsidRPr="009905B9" w:rsidRDefault="002333F7" w:rsidP="002333F7">
      <w:pPr>
        <w:keepNext/>
        <w:keepLines/>
        <w:spacing w:line="240" w:lineRule="auto"/>
        <w:jc w:val="both"/>
        <w:rPr>
          <w:rFonts w:cs="Arial"/>
          <w:iCs/>
          <w:szCs w:val="20"/>
          <w:lang w:val="sl-SI" w:eastAsia="sl-SI"/>
        </w:rPr>
      </w:pPr>
    </w:p>
    <w:p w:rsidR="002333F7" w:rsidRPr="009905B9" w:rsidRDefault="002333F7" w:rsidP="002333F7">
      <w:pPr>
        <w:spacing w:line="240" w:lineRule="auto"/>
        <w:jc w:val="both"/>
        <w:rPr>
          <w:b/>
          <w:iCs/>
          <w:szCs w:val="20"/>
          <w:lang w:val="sl-SI"/>
        </w:rPr>
      </w:pPr>
      <w:r w:rsidRPr="009905B9">
        <w:rPr>
          <w:b/>
          <w:iCs/>
          <w:szCs w:val="20"/>
          <w:lang w:val="sl-SI"/>
        </w:rPr>
        <w:t>V počitniških enotah domače živali niso dovoljene, prav tako je prepovedano kajenje.</w:t>
      </w:r>
    </w:p>
    <w:p w:rsidR="002333F7" w:rsidRPr="009905B9" w:rsidRDefault="002333F7" w:rsidP="002333F7">
      <w:pPr>
        <w:keepNext/>
        <w:keepLines/>
        <w:spacing w:line="240" w:lineRule="auto"/>
        <w:jc w:val="both"/>
        <w:rPr>
          <w:rFonts w:cs="Arial"/>
          <w:iCs/>
          <w:szCs w:val="20"/>
          <w:lang w:val="sl-SI" w:eastAsia="sl-SI"/>
        </w:rPr>
      </w:pPr>
    </w:p>
    <w:p w:rsidR="002333F7" w:rsidRPr="009905B9" w:rsidRDefault="002333F7" w:rsidP="002333F7">
      <w:pPr>
        <w:spacing w:line="240" w:lineRule="auto"/>
        <w:jc w:val="both"/>
        <w:rPr>
          <w:lang w:val="sl-SI"/>
        </w:rPr>
      </w:pPr>
      <w:r w:rsidRPr="009905B9">
        <w:rPr>
          <w:lang w:val="sl-SI"/>
        </w:rPr>
        <w:t>Vse ostale informacije lahko dobite na spletni strani Portal GOV.SI, Državni organi, Ministrstvo za notranje zadeve, Počitniška dejavnost ali v strokovni službi Direktorata za logis</w:t>
      </w:r>
      <w:r w:rsidR="00334A48">
        <w:rPr>
          <w:lang w:val="sl-SI"/>
        </w:rPr>
        <w:t>tiko</w:t>
      </w:r>
      <w:bookmarkStart w:id="0" w:name="_GoBack"/>
      <w:bookmarkEnd w:id="0"/>
      <w:r w:rsidRPr="009905B9">
        <w:rPr>
          <w:lang w:val="sl-SI"/>
        </w:rPr>
        <w:t xml:space="preserve">, </w:t>
      </w:r>
      <w:proofErr w:type="spellStart"/>
      <w:r w:rsidRPr="009905B9">
        <w:rPr>
          <w:lang w:val="sl-SI"/>
        </w:rPr>
        <w:t>Rocenska</w:t>
      </w:r>
      <w:proofErr w:type="spellEnd"/>
      <w:r w:rsidRPr="009905B9">
        <w:rPr>
          <w:lang w:val="sl-SI"/>
        </w:rPr>
        <w:t xml:space="preserve"> 56, 1211 Ljubljana Šmartno,  tel.  01/514 71 79 (interna št. 87 179),  in sicer od p</w:t>
      </w:r>
      <w:r w:rsidR="002D789E" w:rsidRPr="009905B9">
        <w:rPr>
          <w:lang w:val="sl-SI"/>
        </w:rPr>
        <w:t>onedeljka do petka</w:t>
      </w:r>
      <w:r w:rsidR="00202381" w:rsidRPr="009905B9">
        <w:rPr>
          <w:lang w:val="sl-SI"/>
        </w:rPr>
        <w:t xml:space="preserve"> od 8. do 12.</w:t>
      </w:r>
      <w:r w:rsidRPr="009905B9">
        <w:rPr>
          <w:lang w:val="sl-SI"/>
        </w:rPr>
        <w:t xml:space="preserve"> ure.</w:t>
      </w:r>
    </w:p>
    <w:p w:rsidR="002333F7" w:rsidRPr="009905B9" w:rsidRDefault="002333F7" w:rsidP="002333F7">
      <w:pPr>
        <w:spacing w:line="240" w:lineRule="auto"/>
        <w:jc w:val="both"/>
        <w:rPr>
          <w:rFonts w:cs="Arial"/>
          <w:iCs/>
          <w:szCs w:val="20"/>
          <w:lang w:val="sl-SI" w:eastAsia="sl-SI"/>
        </w:rPr>
      </w:pPr>
    </w:p>
    <w:p w:rsidR="002333F7" w:rsidRPr="009905B9" w:rsidRDefault="002333F7" w:rsidP="002333F7">
      <w:pPr>
        <w:numPr>
          <w:ilvl w:val="1"/>
          <w:numId w:val="9"/>
        </w:numPr>
        <w:spacing w:line="240" w:lineRule="auto"/>
        <w:contextualSpacing/>
        <w:jc w:val="both"/>
        <w:rPr>
          <w:b/>
          <w:lang w:val="sl-SI"/>
        </w:rPr>
      </w:pPr>
      <w:r w:rsidRPr="009905B9">
        <w:rPr>
          <w:b/>
          <w:lang w:val="sl-SI"/>
        </w:rPr>
        <w:t xml:space="preserve">Počitniški dom »Na </w:t>
      </w:r>
      <w:proofErr w:type="spellStart"/>
      <w:r w:rsidRPr="009905B9">
        <w:rPr>
          <w:b/>
          <w:lang w:val="sl-SI"/>
        </w:rPr>
        <w:t>Skalci</w:t>
      </w:r>
      <w:proofErr w:type="spellEnd"/>
      <w:r w:rsidRPr="009905B9">
        <w:rPr>
          <w:b/>
          <w:lang w:val="sl-SI"/>
        </w:rPr>
        <w:t>« v Bohinju</w:t>
      </w:r>
    </w:p>
    <w:p w:rsidR="002333F7" w:rsidRPr="009905B9" w:rsidRDefault="002333F7" w:rsidP="002333F7">
      <w:pPr>
        <w:spacing w:line="240" w:lineRule="auto"/>
        <w:jc w:val="both"/>
        <w:rPr>
          <w:b/>
          <w:i/>
          <w:u w:val="single"/>
          <w:lang w:val="sl-SI"/>
        </w:rPr>
      </w:pPr>
    </w:p>
    <w:p w:rsidR="002333F7" w:rsidRPr="009905B9" w:rsidRDefault="002333F7" w:rsidP="002333F7">
      <w:pPr>
        <w:spacing w:line="240" w:lineRule="auto"/>
        <w:jc w:val="both"/>
        <w:rPr>
          <w:lang w:val="sl-SI"/>
        </w:rPr>
      </w:pPr>
      <w:r w:rsidRPr="009905B9">
        <w:rPr>
          <w:lang w:val="sl-SI"/>
        </w:rPr>
        <w:t xml:space="preserve">V PD »Na </w:t>
      </w:r>
      <w:proofErr w:type="spellStart"/>
      <w:r w:rsidRPr="009905B9">
        <w:rPr>
          <w:lang w:val="sl-SI"/>
        </w:rPr>
        <w:t>Skalci</w:t>
      </w:r>
      <w:proofErr w:type="spellEnd"/>
      <w:r w:rsidRPr="009905B9">
        <w:rPr>
          <w:lang w:val="sl-SI"/>
        </w:rPr>
        <w:t>« v Bohinju je možno koristiti le polpenzion. Otroci do 3 let letujejo brezplačno, za otroke od 3 do 12 let se obračuna otroški polpenzion. Pri določitvi starosti otrok se upošteva njihova starost na dan nastopa letovanja.</w:t>
      </w:r>
    </w:p>
    <w:p w:rsidR="002333F7" w:rsidRPr="009905B9" w:rsidRDefault="002333F7" w:rsidP="002333F7">
      <w:pPr>
        <w:spacing w:line="240" w:lineRule="auto"/>
        <w:jc w:val="both"/>
        <w:rPr>
          <w:b/>
          <w:lang w:val="sl-SI"/>
        </w:rPr>
      </w:pPr>
    </w:p>
    <w:p w:rsidR="002333F7" w:rsidRDefault="002333F7" w:rsidP="002333F7">
      <w:pPr>
        <w:spacing w:line="240" w:lineRule="auto"/>
        <w:jc w:val="both"/>
        <w:rPr>
          <w:color w:val="000000"/>
          <w:lang w:val="sl-SI"/>
        </w:rPr>
      </w:pPr>
      <w:r w:rsidRPr="009905B9">
        <w:rPr>
          <w:color w:val="000000"/>
          <w:lang w:val="sl-SI"/>
        </w:rPr>
        <w:t>Sobe niso opremljene za kuhanje, prav tako ni možna uporaba kuhinje v pritličju za samostojno kuh</w:t>
      </w:r>
      <w:r w:rsidR="00061B80" w:rsidRPr="009905B9">
        <w:rPr>
          <w:color w:val="000000"/>
          <w:lang w:val="sl-SI"/>
        </w:rPr>
        <w:t>anje obrokov.</w:t>
      </w:r>
    </w:p>
    <w:p w:rsidR="0075165D" w:rsidRPr="009905B9" w:rsidRDefault="0075165D" w:rsidP="002333F7">
      <w:pPr>
        <w:spacing w:line="240" w:lineRule="auto"/>
        <w:jc w:val="both"/>
        <w:rPr>
          <w:color w:val="000000"/>
          <w:lang w:val="sl-SI"/>
        </w:rPr>
      </w:pPr>
    </w:p>
    <w:p w:rsidR="002333F7" w:rsidRPr="009905B9" w:rsidRDefault="002333F7" w:rsidP="002333F7">
      <w:pPr>
        <w:spacing w:line="240" w:lineRule="auto"/>
        <w:jc w:val="both"/>
        <w:rPr>
          <w:color w:val="000000"/>
          <w:lang w:val="sl-SI"/>
        </w:rPr>
      </w:pPr>
    </w:p>
    <w:p w:rsidR="002333F7" w:rsidRPr="009905B9" w:rsidRDefault="002333F7" w:rsidP="002333F7">
      <w:pPr>
        <w:numPr>
          <w:ilvl w:val="1"/>
          <w:numId w:val="9"/>
        </w:numPr>
        <w:spacing w:line="240" w:lineRule="auto"/>
        <w:contextualSpacing/>
        <w:jc w:val="both"/>
        <w:rPr>
          <w:b/>
          <w:color w:val="000000"/>
          <w:lang w:val="sl-SI"/>
        </w:rPr>
      </w:pPr>
      <w:r w:rsidRPr="009905B9">
        <w:rPr>
          <w:b/>
          <w:color w:val="000000"/>
          <w:lang w:val="sl-SI"/>
        </w:rPr>
        <w:lastRenderedPageBreak/>
        <w:t>Terme Čatež</w:t>
      </w:r>
    </w:p>
    <w:p w:rsidR="002333F7" w:rsidRPr="009905B9" w:rsidRDefault="002333F7" w:rsidP="002333F7">
      <w:pPr>
        <w:spacing w:line="240" w:lineRule="auto"/>
        <w:ind w:left="792"/>
        <w:jc w:val="both"/>
        <w:rPr>
          <w:b/>
          <w:color w:val="000000"/>
          <w:lang w:val="sl-SI"/>
        </w:rPr>
      </w:pPr>
    </w:p>
    <w:p w:rsidR="002333F7" w:rsidRPr="009905B9" w:rsidRDefault="002333F7" w:rsidP="002333F7">
      <w:pPr>
        <w:spacing w:line="240" w:lineRule="auto"/>
        <w:jc w:val="both"/>
        <w:rPr>
          <w:lang w:val="sl-SI"/>
        </w:rPr>
      </w:pPr>
      <w:r w:rsidRPr="009905B9">
        <w:rPr>
          <w:lang w:val="sl-SI"/>
        </w:rPr>
        <w:t>Vključuje dnevno do 6 kopalnih kart, ki omogočajo 2 (dva) vstopa dnevno na poletno Termalno riviero ali 1 (en) vstop s 3</w:t>
      </w:r>
      <w:r w:rsidR="00061B80" w:rsidRPr="009905B9">
        <w:rPr>
          <w:lang w:val="sl-SI"/>
        </w:rPr>
        <w:t xml:space="preserve"> </w:t>
      </w:r>
      <w:r w:rsidRPr="009905B9">
        <w:rPr>
          <w:lang w:val="sl-SI"/>
        </w:rPr>
        <w:t xml:space="preserve">(tremi) urami kopanja dnevno v zimski Termalni rivieri. Objektu pripada toliko kart dnevno, kolikor gostov dejansko prenočuje v objektu, vendar največ 6 (šest). </w:t>
      </w:r>
    </w:p>
    <w:p w:rsidR="002333F7" w:rsidRPr="009905B9" w:rsidRDefault="002333F7" w:rsidP="002333F7">
      <w:pPr>
        <w:spacing w:line="240" w:lineRule="auto"/>
        <w:ind w:right="808"/>
        <w:jc w:val="both"/>
        <w:rPr>
          <w:rFonts w:cs="Arial"/>
          <w:szCs w:val="20"/>
          <w:lang w:val="sl-SI" w:eastAsia="sl-SI"/>
        </w:rPr>
      </w:pPr>
    </w:p>
    <w:p w:rsidR="002333F7" w:rsidRPr="009905B9" w:rsidRDefault="002333F7" w:rsidP="002333F7">
      <w:pPr>
        <w:spacing w:line="240" w:lineRule="auto"/>
        <w:ind w:right="808"/>
        <w:jc w:val="both"/>
        <w:rPr>
          <w:rFonts w:cs="Arial"/>
          <w:szCs w:val="20"/>
          <w:lang w:val="sl-SI" w:eastAsia="sl-SI"/>
        </w:rPr>
      </w:pPr>
    </w:p>
    <w:p w:rsidR="002333F7" w:rsidRDefault="002333F7" w:rsidP="002333F7">
      <w:pPr>
        <w:spacing w:line="240" w:lineRule="auto"/>
        <w:ind w:right="-7"/>
        <w:jc w:val="both"/>
        <w:rPr>
          <w:rFonts w:cs="Arial"/>
          <w:b/>
          <w:szCs w:val="20"/>
          <w:lang w:val="sl-SI" w:eastAsia="sl-SI"/>
        </w:rPr>
      </w:pPr>
      <w:r w:rsidRPr="009905B9">
        <w:rPr>
          <w:rFonts w:cs="Arial"/>
          <w:b/>
          <w:szCs w:val="20"/>
          <w:lang w:val="sl-SI" w:eastAsia="sl-SI"/>
        </w:rPr>
        <w:t>S seboj je potrebno prinesite posteljnino (rjuhe in prevleke), brisače, kuhinjske krpe in čistila.</w:t>
      </w:r>
    </w:p>
    <w:p w:rsidR="00BA59AF" w:rsidRDefault="00BA59AF" w:rsidP="002333F7">
      <w:pPr>
        <w:spacing w:line="240" w:lineRule="auto"/>
        <w:ind w:right="-7"/>
        <w:jc w:val="both"/>
        <w:rPr>
          <w:rFonts w:cs="Arial"/>
          <w:b/>
          <w:szCs w:val="20"/>
          <w:lang w:val="sl-SI" w:eastAsia="sl-SI"/>
        </w:rPr>
      </w:pPr>
    </w:p>
    <w:p w:rsidR="00BA59AF" w:rsidRPr="009905B9" w:rsidRDefault="00BA59AF" w:rsidP="002333F7">
      <w:pPr>
        <w:spacing w:line="240" w:lineRule="auto"/>
        <w:ind w:right="-7"/>
        <w:jc w:val="both"/>
        <w:rPr>
          <w:rFonts w:cs="Arial"/>
          <w:b/>
          <w:szCs w:val="20"/>
          <w:lang w:val="sl-SI" w:eastAsia="sl-SI"/>
        </w:rPr>
      </w:pPr>
    </w:p>
    <w:p w:rsidR="002333F7" w:rsidRPr="009905B9" w:rsidRDefault="002333F7" w:rsidP="002333F7">
      <w:pPr>
        <w:spacing w:line="240" w:lineRule="auto"/>
        <w:jc w:val="both"/>
        <w:rPr>
          <w:lang w:val="sl-SI"/>
        </w:rPr>
      </w:pPr>
      <w:r w:rsidRPr="009905B9">
        <w:rPr>
          <w:lang w:val="sl-SI"/>
        </w:rPr>
        <w:t>S spoštovanjem,</w:t>
      </w:r>
    </w:p>
    <w:p w:rsidR="002333F7" w:rsidRPr="009905B9" w:rsidRDefault="002333F7" w:rsidP="002333F7">
      <w:pPr>
        <w:spacing w:line="240" w:lineRule="auto"/>
        <w:jc w:val="both"/>
        <w:rPr>
          <w:lang w:val="sl-SI"/>
        </w:rPr>
      </w:pPr>
    </w:p>
    <w:p w:rsidR="002333F7" w:rsidRPr="009905B9" w:rsidRDefault="002333F7" w:rsidP="002333F7">
      <w:pPr>
        <w:spacing w:line="240" w:lineRule="auto"/>
        <w:jc w:val="both"/>
        <w:rPr>
          <w:lang w:val="sl-SI"/>
        </w:rPr>
      </w:pPr>
    </w:p>
    <w:p w:rsidR="002333F7" w:rsidRPr="009905B9" w:rsidRDefault="002333F7" w:rsidP="002333F7">
      <w:pPr>
        <w:pStyle w:val="podpisi"/>
        <w:rPr>
          <w:lang w:val="sl-SI"/>
        </w:rPr>
      </w:pPr>
      <w:r w:rsidRPr="009905B9">
        <w:rPr>
          <w:lang w:val="sl-SI"/>
        </w:rPr>
        <w:t>pripravila:</w:t>
      </w:r>
    </w:p>
    <w:p w:rsidR="002333F7" w:rsidRPr="009905B9" w:rsidRDefault="002333F7" w:rsidP="002333F7">
      <w:pPr>
        <w:pStyle w:val="podpisi"/>
        <w:jc w:val="both"/>
        <w:rPr>
          <w:lang w:val="sl-SI"/>
        </w:rPr>
      </w:pPr>
      <w:r w:rsidRPr="009905B9">
        <w:rPr>
          <w:lang w:val="sl-SI"/>
        </w:rPr>
        <w:t>Nadja Petkovšek Schweiger</w:t>
      </w:r>
      <w:r w:rsidRPr="009905B9">
        <w:rPr>
          <w:lang w:val="sl-SI"/>
        </w:rPr>
        <w:tab/>
      </w:r>
      <w:r w:rsidRPr="009905B9">
        <w:rPr>
          <w:lang w:val="sl-SI"/>
        </w:rPr>
        <w:tab/>
      </w:r>
      <w:r w:rsidRPr="009905B9">
        <w:rPr>
          <w:lang w:val="sl-SI"/>
        </w:rPr>
        <w:tab/>
      </w:r>
      <w:r w:rsidRPr="009905B9">
        <w:rPr>
          <w:lang w:val="sl-SI"/>
        </w:rPr>
        <w:tab/>
      </w:r>
      <w:r w:rsidRPr="009905B9">
        <w:rPr>
          <w:lang w:val="sl-SI"/>
        </w:rPr>
        <w:tab/>
        <w:t>Bojan Bučinel</w:t>
      </w:r>
      <w:r w:rsidRPr="009905B9">
        <w:rPr>
          <w:lang w:val="sl-SI"/>
        </w:rPr>
        <w:tab/>
      </w:r>
    </w:p>
    <w:p w:rsidR="002333F7" w:rsidRPr="009905B9" w:rsidRDefault="002333F7" w:rsidP="002333F7">
      <w:pPr>
        <w:pStyle w:val="podpisi"/>
        <w:jc w:val="both"/>
        <w:rPr>
          <w:lang w:val="sl-SI"/>
        </w:rPr>
      </w:pPr>
      <w:r w:rsidRPr="009905B9">
        <w:rPr>
          <w:lang w:val="sl-SI"/>
        </w:rPr>
        <w:t>svetovalka</w:t>
      </w:r>
      <w:r w:rsidRPr="009905B9">
        <w:rPr>
          <w:lang w:val="sl-SI"/>
        </w:rPr>
        <w:tab/>
      </w:r>
      <w:r w:rsidRPr="009905B9">
        <w:rPr>
          <w:lang w:val="sl-SI"/>
        </w:rPr>
        <w:tab/>
      </w:r>
      <w:r w:rsidRPr="009905B9">
        <w:rPr>
          <w:lang w:val="sl-SI"/>
        </w:rPr>
        <w:tab/>
      </w:r>
      <w:r w:rsidRPr="009905B9">
        <w:rPr>
          <w:lang w:val="sl-SI"/>
        </w:rPr>
        <w:tab/>
      </w:r>
      <w:r w:rsidRPr="009905B9">
        <w:rPr>
          <w:lang w:val="sl-SI"/>
        </w:rPr>
        <w:tab/>
        <w:t>v. d. generalnega direktorja</w:t>
      </w:r>
    </w:p>
    <w:p w:rsidR="002333F7" w:rsidRPr="009905B9" w:rsidRDefault="002333F7" w:rsidP="002333F7">
      <w:pPr>
        <w:pStyle w:val="podpisi"/>
        <w:jc w:val="both"/>
        <w:rPr>
          <w:lang w:val="sl-SI"/>
        </w:rPr>
      </w:pPr>
      <w:r w:rsidRPr="009905B9">
        <w:rPr>
          <w:lang w:val="sl-SI"/>
        </w:rPr>
        <w:tab/>
      </w:r>
      <w:r w:rsidRPr="009905B9">
        <w:rPr>
          <w:lang w:val="sl-SI"/>
        </w:rPr>
        <w:tab/>
      </w:r>
      <w:r w:rsidRPr="009905B9">
        <w:rPr>
          <w:lang w:val="sl-SI"/>
        </w:rPr>
        <w:tab/>
      </w:r>
      <w:r w:rsidRPr="009905B9">
        <w:rPr>
          <w:lang w:val="sl-SI"/>
        </w:rPr>
        <w:tab/>
        <w:t xml:space="preserve">             </w:t>
      </w:r>
      <w:r w:rsidR="0084197D" w:rsidRPr="009905B9">
        <w:rPr>
          <w:lang w:val="sl-SI"/>
        </w:rPr>
        <w:t>Direktorata za logistiko</w:t>
      </w:r>
      <w:r w:rsidRPr="009905B9">
        <w:rPr>
          <w:lang w:val="sl-SI"/>
        </w:rPr>
        <w:t xml:space="preserve"> </w:t>
      </w:r>
    </w:p>
    <w:p w:rsidR="002333F7" w:rsidRPr="009905B9" w:rsidRDefault="002333F7" w:rsidP="002333F7">
      <w:pPr>
        <w:pStyle w:val="podpisi"/>
        <w:jc w:val="both"/>
        <w:rPr>
          <w:lang w:val="sl-SI"/>
        </w:rPr>
      </w:pPr>
      <w:r w:rsidRPr="009905B9">
        <w:rPr>
          <w:lang w:val="sl-SI"/>
        </w:rPr>
        <w:t xml:space="preserve">                                                                                                        </w:t>
      </w:r>
    </w:p>
    <w:p w:rsidR="002333F7" w:rsidRPr="009905B9" w:rsidRDefault="002333F7" w:rsidP="002333F7">
      <w:pPr>
        <w:tabs>
          <w:tab w:val="left" w:pos="3402"/>
        </w:tabs>
        <w:spacing w:line="240" w:lineRule="auto"/>
        <w:jc w:val="both"/>
        <w:rPr>
          <w:lang w:val="sl-SI"/>
        </w:rPr>
      </w:pPr>
    </w:p>
    <w:p w:rsidR="00FD734A" w:rsidRPr="009905B9" w:rsidRDefault="00FD734A" w:rsidP="002333F7">
      <w:pPr>
        <w:tabs>
          <w:tab w:val="left" w:pos="3402"/>
        </w:tabs>
        <w:spacing w:line="240" w:lineRule="auto"/>
        <w:jc w:val="both"/>
        <w:rPr>
          <w:lang w:val="sl-SI"/>
        </w:rPr>
      </w:pPr>
    </w:p>
    <w:p w:rsidR="002333F7" w:rsidRPr="009905B9" w:rsidRDefault="002333F7" w:rsidP="002333F7">
      <w:pPr>
        <w:tabs>
          <w:tab w:val="left" w:pos="3402"/>
        </w:tabs>
        <w:spacing w:line="240" w:lineRule="auto"/>
        <w:jc w:val="both"/>
        <w:rPr>
          <w:lang w:val="sl-SI"/>
        </w:rPr>
      </w:pPr>
      <w:r w:rsidRPr="009905B9">
        <w:rPr>
          <w:lang w:val="sl-SI"/>
        </w:rPr>
        <w:t>Poslano:</w:t>
      </w:r>
    </w:p>
    <w:p w:rsidR="002333F7" w:rsidRPr="009905B9" w:rsidRDefault="002333F7" w:rsidP="002333F7">
      <w:pPr>
        <w:numPr>
          <w:ilvl w:val="0"/>
          <w:numId w:val="11"/>
        </w:numPr>
        <w:tabs>
          <w:tab w:val="left" w:pos="3402"/>
        </w:tabs>
        <w:spacing w:line="240" w:lineRule="auto"/>
        <w:jc w:val="both"/>
        <w:rPr>
          <w:lang w:val="sl-SI"/>
        </w:rPr>
      </w:pPr>
      <w:r w:rsidRPr="009905B9">
        <w:rPr>
          <w:lang w:val="sl-SI"/>
        </w:rPr>
        <w:t>naslovnikom,</w:t>
      </w:r>
    </w:p>
    <w:p w:rsidR="002333F7" w:rsidRPr="009905B9" w:rsidRDefault="002333F7" w:rsidP="002333F7">
      <w:pPr>
        <w:numPr>
          <w:ilvl w:val="0"/>
          <w:numId w:val="11"/>
        </w:numPr>
        <w:tabs>
          <w:tab w:val="left" w:pos="3402"/>
        </w:tabs>
        <w:spacing w:line="240" w:lineRule="auto"/>
        <w:jc w:val="both"/>
        <w:rPr>
          <w:rFonts w:ascii="Tms Rmn" w:hAnsi="Tms Rmn" w:cs="Tms Rmn"/>
          <w:color w:val="000000"/>
          <w:sz w:val="24"/>
          <w:lang w:val="sl-SI" w:eastAsia="sl-SI"/>
        </w:rPr>
      </w:pPr>
      <w:r w:rsidRPr="009905B9">
        <w:rPr>
          <w:lang w:val="sl-SI"/>
        </w:rPr>
        <w:t>objava na intranetu in spletni strani Policije in MNZ.</w:t>
      </w:r>
    </w:p>
    <w:p w:rsidR="002333F7" w:rsidRDefault="002333F7" w:rsidP="002333F7">
      <w:pPr>
        <w:tabs>
          <w:tab w:val="left" w:pos="3402"/>
        </w:tabs>
        <w:spacing w:line="240" w:lineRule="auto"/>
        <w:jc w:val="both"/>
        <w:rPr>
          <w:lang w:val="sl-SI"/>
        </w:rPr>
      </w:pPr>
    </w:p>
    <w:p w:rsidR="00C36B6E" w:rsidRPr="009905B9" w:rsidRDefault="00C36B6E" w:rsidP="002333F7">
      <w:pPr>
        <w:tabs>
          <w:tab w:val="left" w:pos="3402"/>
        </w:tabs>
        <w:spacing w:line="240" w:lineRule="auto"/>
        <w:jc w:val="both"/>
        <w:rPr>
          <w:lang w:val="sl-SI"/>
        </w:rPr>
      </w:pPr>
    </w:p>
    <w:p w:rsidR="002333F7" w:rsidRPr="009905B9" w:rsidRDefault="002333F7" w:rsidP="002333F7">
      <w:pPr>
        <w:tabs>
          <w:tab w:val="left" w:pos="3402"/>
        </w:tabs>
        <w:spacing w:line="240" w:lineRule="auto"/>
        <w:jc w:val="both"/>
        <w:rPr>
          <w:lang w:val="sl-SI"/>
        </w:rPr>
      </w:pPr>
      <w:r w:rsidRPr="009905B9">
        <w:rPr>
          <w:lang w:val="sl-SI"/>
        </w:rPr>
        <w:t>Priloge:</w:t>
      </w:r>
    </w:p>
    <w:p w:rsidR="002333F7" w:rsidRPr="009905B9" w:rsidRDefault="00F10BB6" w:rsidP="002333F7">
      <w:pPr>
        <w:numPr>
          <w:ilvl w:val="0"/>
          <w:numId w:val="10"/>
        </w:numPr>
        <w:tabs>
          <w:tab w:val="left" w:pos="3402"/>
        </w:tabs>
        <w:spacing w:line="240" w:lineRule="auto"/>
        <w:jc w:val="both"/>
        <w:rPr>
          <w:lang w:val="sl-SI"/>
        </w:rPr>
      </w:pPr>
      <w:r>
        <w:rPr>
          <w:lang w:val="sl-SI"/>
        </w:rPr>
        <w:t>cenik za letovanje</w:t>
      </w:r>
      <w:r w:rsidR="002333F7" w:rsidRPr="009905B9">
        <w:rPr>
          <w:lang w:val="sl-SI"/>
        </w:rPr>
        <w:t>,</w:t>
      </w:r>
    </w:p>
    <w:p w:rsidR="002333F7" w:rsidRPr="009905B9" w:rsidRDefault="002333F7" w:rsidP="002333F7">
      <w:pPr>
        <w:numPr>
          <w:ilvl w:val="0"/>
          <w:numId w:val="10"/>
        </w:numPr>
        <w:tabs>
          <w:tab w:val="left" w:pos="3402"/>
        </w:tabs>
        <w:spacing w:line="240" w:lineRule="auto"/>
        <w:jc w:val="both"/>
        <w:rPr>
          <w:lang w:val="sl-SI"/>
        </w:rPr>
      </w:pPr>
      <w:r w:rsidRPr="009905B9">
        <w:rPr>
          <w:lang w:val="sl-SI"/>
        </w:rPr>
        <w:t>prijavnica za letovanje.</w:t>
      </w:r>
    </w:p>
    <w:p w:rsidR="00E55D36" w:rsidRPr="009905B9" w:rsidRDefault="00E55D36" w:rsidP="004578C7">
      <w:pPr>
        <w:pStyle w:val="podpisi"/>
        <w:spacing w:line="260" w:lineRule="atLeast"/>
        <w:ind w:left="360"/>
        <w:jc w:val="both"/>
        <w:rPr>
          <w:rFonts w:cs="Arial"/>
          <w:szCs w:val="20"/>
          <w:lang w:val="sl-SI"/>
        </w:rPr>
      </w:pPr>
    </w:p>
    <w:sectPr w:rsidR="00E55D36" w:rsidRPr="009905B9" w:rsidSect="001624FF">
      <w:headerReference w:type="default" r:id="rId9"/>
      <w:headerReference w:type="first" r:id="rId10"/>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EDB" w:rsidRDefault="009F1EDB">
      <w:r>
        <w:separator/>
      </w:r>
    </w:p>
  </w:endnote>
  <w:endnote w:type="continuationSeparator" w:id="0">
    <w:p w:rsidR="009F1EDB" w:rsidRDefault="009F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EDB" w:rsidRDefault="009F1EDB">
      <w:r>
        <w:separator/>
      </w:r>
    </w:p>
  </w:footnote>
  <w:footnote w:type="continuationSeparator" w:id="0">
    <w:p w:rsidR="009F1EDB" w:rsidRDefault="009F1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A6" w:rsidRPr="008F3500" w:rsidRDefault="002A08C0"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9264" behindDoc="1" locked="0" layoutInCell="1" allowOverlap="1">
          <wp:simplePos x="0" y="0"/>
          <wp:positionH relativeFrom="page">
            <wp:posOffset>594360</wp:posOffset>
          </wp:positionH>
          <wp:positionV relativeFrom="page">
            <wp:posOffset>648335</wp:posOffset>
          </wp:positionV>
          <wp:extent cx="2600325" cy="532765"/>
          <wp:effectExtent l="0" t="0" r="0" b="0"/>
          <wp:wrapNone/>
          <wp:docPr id="29" name="Slika 29" descr="S:\IZMENJAVA\PREDLOGE\MNZ PREDLOGE\DLN\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ZMENJAVA\PREDLOGE\MNZ PREDLOGE\DLN\D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6556E" id="_x0000_t32" coordsize="21600,21600" o:spt="32" o:oned="t" path="m,l21600,21600e" filled="f">
              <v:path arrowok="t" fillok="f" o:connecttype="none"/>
              <o:lock v:ext="edit" shapetype="t"/>
            </v:shapetype>
            <v:shape id="AutoShape 24"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1w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s9/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JVmDXA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1624FF">
      <w:rPr>
        <w:rFonts w:cs="Arial"/>
        <w:sz w:val="16"/>
        <w:lang w:val="sl-SI"/>
      </w:rPr>
      <w:t>Štefanova ulica 2</w:t>
    </w:r>
    <w:r w:rsidR="00A770A6" w:rsidRPr="008F3500">
      <w:rPr>
        <w:rFonts w:cs="Arial"/>
        <w:sz w:val="16"/>
        <w:lang w:val="sl-SI"/>
      </w:rPr>
      <w:t xml:space="preserve">, </w:t>
    </w:r>
    <w:r w:rsidR="001624FF">
      <w:rPr>
        <w:rFonts w:cs="Arial"/>
        <w:sz w:val="16"/>
        <w:lang w:val="sl-SI"/>
      </w:rPr>
      <w:t>1501 Ljubljana</w:t>
    </w:r>
    <w:r w:rsidR="00A770A6" w:rsidRPr="008F3500">
      <w:rPr>
        <w:rFonts w:cs="Arial"/>
        <w:sz w:val="16"/>
        <w:lang w:val="sl-SI"/>
      </w:rPr>
      <w:tab/>
      <w:t xml:space="preserve">T: </w:t>
    </w:r>
    <w:r w:rsidR="00B96C50">
      <w:rPr>
        <w:rFonts w:cs="Arial"/>
        <w:sz w:val="16"/>
        <w:lang w:val="sl-SI"/>
      </w:rPr>
      <w:t xml:space="preserve">01 428 </w:t>
    </w:r>
    <w:r w:rsidR="00071C3E">
      <w:rPr>
        <w:rFonts w:cs="Arial"/>
        <w:sz w:val="16"/>
        <w:lang w:val="sl-SI"/>
      </w:rPr>
      <w:t>42 43</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96C50">
      <w:rPr>
        <w:rFonts w:cs="Arial"/>
        <w:sz w:val="16"/>
        <w:lang w:val="sl-SI"/>
      </w:rPr>
      <w:t>d</w:t>
    </w:r>
    <w:r w:rsidR="002A08C0">
      <w:rPr>
        <w:rFonts w:cs="Arial"/>
        <w:sz w:val="16"/>
        <w:lang w:val="sl-SI"/>
      </w:rPr>
      <w:t>l</w:t>
    </w:r>
    <w:r w:rsidR="001624FF">
      <w:rPr>
        <w:rFonts w:cs="Arial"/>
        <w:sz w:val="16"/>
        <w:lang w:val="sl-SI"/>
      </w:rPr>
      <w:t>.mnz@gov.si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7660E">
      <w:rPr>
        <w:rFonts w:cs="Arial"/>
        <w:sz w:val="16"/>
        <w:lang w:val="sl-SI"/>
      </w:rPr>
      <w:t>www.</w:t>
    </w:r>
    <w:r w:rsidR="001624FF">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B1E"/>
    <w:multiLevelType w:val="hybridMultilevel"/>
    <w:tmpl w:val="B6F2D6BE"/>
    <w:lvl w:ilvl="0" w:tplc="9788A5F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5762D"/>
    <w:multiLevelType w:val="hybridMultilevel"/>
    <w:tmpl w:val="8A542F78"/>
    <w:lvl w:ilvl="0" w:tplc="6AB8760A">
      <w:start w:val="5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96D4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272FF0"/>
    <w:multiLevelType w:val="hybridMultilevel"/>
    <w:tmpl w:val="EC561E3E"/>
    <w:lvl w:ilvl="0" w:tplc="92AE98BC">
      <w:start w:val="2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A2E5E"/>
    <w:multiLevelType w:val="hybridMultilevel"/>
    <w:tmpl w:val="6324BB32"/>
    <w:lvl w:ilvl="0" w:tplc="0CDA5B00">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2107AC5"/>
    <w:multiLevelType w:val="hybridMultilevel"/>
    <w:tmpl w:val="7568B8A6"/>
    <w:lvl w:ilvl="0" w:tplc="00647E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7035219"/>
    <w:multiLevelType w:val="hybridMultilevel"/>
    <w:tmpl w:val="DD3022A4"/>
    <w:lvl w:ilvl="0" w:tplc="E19A91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A5D38D4"/>
    <w:multiLevelType w:val="multilevel"/>
    <w:tmpl w:val="A1E69A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7"/>
  </w:num>
  <w:num w:numId="3">
    <w:abstractNumId w:val="8"/>
  </w:num>
  <w:num w:numId="4">
    <w:abstractNumId w:val="3"/>
  </w:num>
  <w:num w:numId="5">
    <w:abstractNumId w:val="4"/>
  </w:num>
  <w:num w:numId="6">
    <w:abstractNumId w:val="1"/>
  </w:num>
  <w:num w:numId="7">
    <w:abstractNumId w:val="10"/>
  </w:num>
  <w:num w:numId="8">
    <w:abstractNumId w:val="2"/>
  </w:num>
  <w:num w:numId="9">
    <w:abstractNumId w:val="12"/>
  </w:num>
  <w:num w:numId="10">
    <w:abstractNumId w:val="5"/>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C0"/>
    <w:rsid w:val="00023A88"/>
    <w:rsid w:val="00025CFF"/>
    <w:rsid w:val="0005464A"/>
    <w:rsid w:val="00061B80"/>
    <w:rsid w:val="00071C3E"/>
    <w:rsid w:val="000948A0"/>
    <w:rsid w:val="000A7238"/>
    <w:rsid w:val="000F66B5"/>
    <w:rsid w:val="00111D1C"/>
    <w:rsid w:val="001357B2"/>
    <w:rsid w:val="001624FF"/>
    <w:rsid w:val="001656CD"/>
    <w:rsid w:val="0017178E"/>
    <w:rsid w:val="0017478F"/>
    <w:rsid w:val="001816D3"/>
    <w:rsid w:val="001D0C83"/>
    <w:rsid w:val="001F6D75"/>
    <w:rsid w:val="00202381"/>
    <w:rsid w:val="00202A77"/>
    <w:rsid w:val="00207DC7"/>
    <w:rsid w:val="00217C45"/>
    <w:rsid w:val="00221ED1"/>
    <w:rsid w:val="002333F7"/>
    <w:rsid w:val="00244303"/>
    <w:rsid w:val="00254EF4"/>
    <w:rsid w:val="00271CE5"/>
    <w:rsid w:val="00275694"/>
    <w:rsid w:val="00282020"/>
    <w:rsid w:val="0028336C"/>
    <w:rsid w:val="00286D62"/>
    <w:rsid w:val="002A08C0"/>
    <w:rsid w:val="002A2B69"/>
    <w:rsid w:val="002A75B8"/>
    <w:rsid w:val="002B4E5A"/>
    <w:rsid w:val="002C2D7D"/>
    <w:rsid w:val="002D49BD"/>
    <w:rsid w:val="002D789E"/>
    <w:rsid w:val="002E5625"/>
    <w:rsid w:val="00325604"/>
    <w:rsid w:val="0033026A"/>
    <w:rsid w:val="00334A48"/>
    <w:rsid w:val="00335BF9"/>
    <w:rsid w:val="003470A2"/>
    <w:rsid w:val="003636BF"/>
    <w:rsid w:val="00371442"/>
    <w:rsid w:val="003813A0"/>
    <w:rsid w:val="003845B4"/>
    <w:rsid w:val="00387B1A"/>
    <w:rsid w:val="003B083C"/>
    <w:rsid w:val="003C5EE5"/>
    <w:rsid w:val="003E1C74"/>
    <w:rsid w:val="004070D8"/>
    <w:rsid w:val="00450449"/>
    <w:rsid w:val="004507C6"/>
    <w:rsid w:val="0045195C"/>
    <w:rsid w:val="004578C7"/>
    <w:rsid w:val="004657EE"/>
    <w:rsid w:val="004A1417"/>
    <w:rsid w:val="004B770D"/>
    <w:rsid w:val="00526246"/>
    <w:rsid w:val="00553EA3"/>
    <w:rsid w:val="00567106"/>
    <w:rsid w:val="005D20F3"/>
    <w:rsid w:val="005E1D3C"/>
    <w:rsid w:val="00614FF5"/>
    <w:rsid w:val="00625AE6"/>
    <w:rsid w:val="00632253"/>
    <w:rsid w:val="00642714"/>
    <w:rsid w:val="006455CE"/>
    <w:rsid w:val="00655841"/>
    <w:rsid w:val="006B0F68"/>
    <w:rsid w:val="006E1EFA"/>
    <w:rsid w:val="0072033F"/>
    <w:rsid w:val="00725A71"/>
    <w:rsid w:val="00733017"/>
    <w:rsid w:val="0073309C"/>
    <w:rsid w:val="0075165D"/>
    <w:rsid w:val="00755C19"/>
    <w:rsid w:val="00781939"/>
    <w:rsid w:val="00783310"/>
    <w:rsid w:val="007A4A6D"/>
    <w:rsid w:val="007B4568"/>
    <w:rsid w:val="007C207F"/>
    <w:rsid w:val="007D1BCF"/>
    <w:rsid w:val="007D75CF"/>
    <w:rsid w:val="007E0440"/>
    <w:rsid w:val="007E6DC5"/>
    <w:rsid w:val="00820DCE"/>
    <w:rsid w:val="0084197D"/>
    <w:rsid w:val="00857231"/>
    <w:rsid w:val="0088043C"/>
    <w:rsid w:val="00884889"/>
    <w:rsid w:val="008906C9"/>
    <w:rsid w:val="008C5738"/>
    <w:rsid w:val="008D04F0"/>
    <w:rsid w:val="008D28C9"/>
    <w:rsid w:val="008F3500"/>
    <w:rsid w:val="008F47A5"/>
    <w:rsid w:val="009248E9"/>
    <w:rsid w:val="00924E3C"/>
    <w:rsid w:val="009612BB"/>
    <w:rsid w:val="009905B9"/>
    <w:rsid w:val="009C740A"/>
    <w:rsid w:val="009F1EDB"/>
    <w:rsid w:val="00A125C5"/>
    <w:rsid w:val="00A16EF1"/>
    <w:rsid w:val="00A172EC"/>
    <w:rsid w:val="00A2451C"/>
    <w:rsid w:val="00A56419"/>
    <w:rsid w:val="00A626F1"/>
    <w:rsid w:val="00A65EE7"/>
    <w:rsid w:val="00A70133"/>
    <w:rsid w:val="00A770A6"/>
    <w:rsid w:val="00A813B1"/>
    <w:rsid w:val="00A97673"/>
    <w:rsid w:val="00AB0FDF"/>
    <w:rsid w:val="00AB36C4"/>
    <w:rsid w:val="00AC32B2"/>
    <w:rsid w:val="00AE323D"/>
    <w:rsid w:val="00B00F5D"/>
    <w:rsid w:val="00B17141"/>
    <w:rsid w:val="00B31575"/>
    <w:rsid w:val="00B8547D"/>
    <w:rsid w:val="00B96C50"/>
    <w:rsid w:val="00BA59AF"/>
    <w:rsid w:val="00BB3B30"/>
    <w:rsid w:val="00BC3777"/>
    <w:rsid w:val="00BF2F4C"/>
    <w:rsid w:val="00C22ED9"/>
    <w:rsid w:val="00C250D5"/>
    <w:rsid w:val="00C35666"/>
    <w:rsid w:val="00C362FE"/>
    <w:rsid w:val="00C36B6E"/>
    <w:rsid w:val="00C64332"/>
    <w:rsid w:val="00C90ECD"/>
    <w:rsid w:val="00C92898"/>
    <w:rsid w:val="00C938A3"/>
    <w:rsid w:val="00CA4340"/>
    <w:rsid w:val="00CB2DBE"/>
    <w:rsid w:val="00CE5238"/>
    <w:rsid w:val="00CE7514"/>
    <w:rsid w:val="00D03821"/>
    <w:rsid w:val="00D12993"/>
    <w:rsid w:val="00D248DE"/>
    <w:rsid w:val="00D616A3"/>
    <w:rsid w:val="00D8542D"/>
    <w:rsid w:val="00DC6A71"/>
    <w:rsid w:val="00E0357D"/>
    <w:rsid w:val="00E55D36"/>
    <w:rsid w:val="00E7660E"/>
    <w:rsid w:val="00EA7D5C"/>
    <w:rsid w:val="00ED1C3E"/>
    <w:rsid w:val="00EF62CB"/>
    <w:rsid w:val="00F032CD"/>
    <w:rsid w:val="00F10BB6"/>
    <w:rsid w:val="00F240BB"/>
    <w:rsid w:val="00F5007E"/>
    <w:rsid w:val="00F57FED"/>
    <w:rsid w:val="00F6793B"/>
    <w:rsid w:val="00F850BC"/>
    <w:rsid w:val="00FA0858"/>
    <w:rsid w:val="00FD734A"/>
    <w:rsid w:val="00FF38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4:docId w14:val="7201CBC0"/>
  <w15:chartTrackingRefBased/>
  <w15:docId w15:val="{375E2F4A-00E2-4F0D-B0F7-677D0716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A16EF1"/>
    <w:pPr>
      <w:spacing w:line="360" w:lineRule="auto"/>
    </w:pPr>
    <w:rPr>
      <w:rFonts w:cs="Arial"/>
      <w:sz w:val="22"/>
      <w:szCs w:val="22"/>
      <w:lang w:val="sl-SI" w:eastAsia="sl-SI"/>
    </w:rPr>
  </w:style>
  <w:style w:type="character" w:customStyle="1" w:styleId="Telobesedila2Znak">
    <w:name w:val="Telo besedila 2 Znak"/>
    <w:basedOn w:val="Privzetapisavaodstavka"/>
    <w:link w:val="Telobesedila2"/>
    <w:rsid w:val="00A16EF1"/>
    <w:rPr>
      <w:rFonts w:ascii="Arial" w:hAnsi="Arial" w:cs="Arial"/>
      <w:sz w:val="22"/>
      <w:szCs w:val="22"/>
    </w:rPr>
  </w:style>
  <w:style w:type="paragraph" w:customStyle="1" w:styleId="SlogObojestransko">
    <w:name w:val="Slog Obojestransko"/>
    <w:basedOn w:val="Navaden"/>
    <w:rsid w:val="00A16EF1"/>
    <w:pPr>
      <w:jc w:val="both"/>
    </w:pPr>
    <w:rPr>
      <w:szCs w:val="20"/>
    </w:rPr>
  </w:style>
  <w:style w:type="paragraph" w:styleId="Odstavekseznama">
    <w:name w:val="List Paragraph"/>
    <w:basedOn w:val="Navaden"/>
    <w:uiPriority w:val="34"/>
    <w:qFormat/>
    <w:rsid w:val="00755C19"/>
    <w:pPr>
      <w:ind w:left="720"/>
      <w:contextualSpacing/>
    </w:pPr>
  </w:style>
  <w:style w:type="character" w:styleId="Besedilooznabemesta">
    <w:name w:val="Placeholder Text"/>
    <w:basedOn w:val="Privzetapisavaodstavka"/>
    <w:uiPriority w:val="99"/>
    <w:semiHidden/>
    <w:rsid w:val="000F66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8373">
      <w:bodyDiv w:val="1"/>
      <w:marLeft w:val="0"/>
      <w:marRight w:val="0"/>
      <w:marTop w:val="0"/>
      <w:marBottom w:val="0"/>
      <w:divBdr>
        <w:top w:val="none" w:sz="0" w:space="0" w:color="auto"/>
        <w:left w:val="none" w:sz="0" w:space="0" w:color="auto"/>
        <w:bottom w:val="none" w:sz="0" w:space="0" w:color="auto"/>
        <w:right w:val="none" w:sz="0" w:space="0" w:color="auto"/>
      </w:divBdr>
    </w:div>
    <w:div w:id="5087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storitve/prijava/" TargetMode="External"/><Relationship Id="rId3" Type="http://schemas.openxmlformats.org/officeDocument/2006/relationships/settings" Target="settings.xml"/><Relationship Id="rId7" Type="http://schemas.openxmlformats.org/officeDocument/2006/relationships/hyperlink" Target="https://www.gov.si/zbirke/storitve/prija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ZMENJAVA\NOVE%20PREDLOGE%20MNZ%20brez%20fax%20in%20nov%20splet\DLN\DL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DLN</Template>
  <TotalTime>0</TotalTime>
  <Pages>4</Pages>
  <Words>1182</Words>
  <Characters>6895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grgicevic</dc:creator>
  <cp:keywords/>
  <cp:lastModifiedBy>PETKOVŠEK SCHWEIGER Nadja</cp:lastModifiedBy>
  <cp:revision>3</cp:revision>
  <cp:lastPrinted>2011-12-23T11:01:00Z</cp:lastPrinted>
  <dcterms:created xsi:type="dcterms:W3CDTF">2023-03-03T07:30:00Z</dcterms:created>
  <dcterms:modified xsi:type="dcterms:W3CDTF">2023-03-03T08:48:00Z</dcterms:modified>
</cp:coreProperties>
</file>