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85F" w:rsidRPr="00EA785F" w:rsidRDefault="00EA785F" w:rsidP="00EA785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  <w:bookmarkStart w:id="0" w:name="_GoBack"/>
      <w:bookmarkEnd w:id="0"/>
      <w:r w:rsidRPr="00EA785F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 xml:space="preserve">Priloga 12: </w:t>
      </w:r>
    </w:p>
    <w:p w:rsidR="00EA785F" w:rsidRPr="00EA785F" w:rsidRDefault="00EA785F" w:rsidP="00EA785F">
      <w:pPr>
        <w:overflowPunct w:val="0"/>
        <w:autoSpaceDE w:val="0"/>
        <w:autoSpaceDN w:val="0"/>
        <w:adjustRightInd w:val="0"/>
        <w:spacing w:after="0" w:line="240" w:lineRule="atLeast"/>
        <w:ind w:left="-900"/>
        <w:jc w:val="both"/>
        <w:rPr>
          <w:rFonts w:ascii="Arial" w:eastAsia="Times New Roman" w:hAnsi="Arial" w:cs="Arial"/>
          <w:szCs w:val="16"/>
          <w:lang w:eastAsia="sl-SI"/>
        </w:rPr>
      </w:pPr>
      <w:r w:rsidRPr="00EA785F">
        <w:rPr>
          <w:rFonts w:ascii="Arial" w:eastAsia="Times New Roman" w:hAnsi="Arial" w:cs="Times New Roman"/>
          <w:sz w:val="20"/>
          <w:szCs w:val="20"/>
          <w:lang w:eastAsia="sl-SI"/>
        </w:rPr>
        <w:t>Obrazec št.</w:t>
      </w:r>
      <w:r w:rsidRPr="00EA785F">
        <w:rPr>
          <w:rFonts w:ascii="Arial" w:eastAsia="Times New Roman" w:hAnsi="Arial" w:cs="Times New Roman"/>
          <w:sz w:val="20"/>
          <w:szCs w:val="20"/>
          <w:lang w:val="de-DE" w:eastAsia="sl-SI"/>
        </w:rPr>
        <w:t xml:space="preserve"> 9 </w:t>
      </w:r>
    </w:p>
    <w:tbl>
      <w:tblPr>
        <w:tblW w:w="11244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"/>
        <w:gridCol w:w="1071"/>
        <w:gridCol w:w="181"/>
        <w:gridCol w:w="1087"/>
        <w:gridCol w:w="238"/>
        <w:gridCol w:w="574"/>
        <w:gridCol w:w="207"/>
        <w:gridCol w:w="70"/>
        <w:gridCol w:w="398"/>
        <w:gridCol w:w="369"/>
        <w:gridCol w:w="479"/>
        <w:gridCol w:w="1078"/>
        <w:gridCol w:w="60"/>
        <w:gridCol w:w="82"/>
        <w:gridCol w:w="33"/>
        <w:gridCol w:w="104"/>
        <w:gridCol w:w="1397"/>
        <w:gridCol w:w="56"/>
        <w:gridCol w:w="792"/>
        <w:gridCol w:w="93"/>
        <w:gridCol w:w="1167"/>
        <w:gridCol w:w="1512"/>
        <w:gridCol w:w="159"/>
      </w:tblGrid>
      <w:tr w:rsidR="00EA785F" w:rsidRPr="00EA785F" w:rsidTr="00EA785F">
        <w:trPr>
          <w:gridBefore w:val="1"/>
          <w:wBefore w:w="38" w:type="dxa"/>
          <w:trHeight w:val="705"/>
        </w:trPr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5F" w:rsidRPr="00EA785F" w:rsidRDefault="0075509F" w:rsidP="00EA785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Cs w:val="16"/>
                <w:lang w:eastAsia="sl-SI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52.75pt;margin-top:14.25pt;width:56.55pt;height:46.9pt;z-index:251665408" o:allowincell="f">
                  <v:imagedata r:id="rId4" o:title=""/>
                </v:shape>
                <o:OLEObject Type="Embed" ProgID="WPDraw30.Drawing" ShapeID="_x0000_s1026" DrawAspect="Content" ObjectID="_1637940234" r:id="rId5"/>
              </w:object>
            </w:r>
          </w:p>
        </w:tc>
        <w:tc>
          <w:tcPr>
            <w:tcW w:w="99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8"/>
                <w:lang w:eastAsia="sl-SI"/>
              </w:rPr>
            </w:pP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8"/>
                <w:lang w:eastAsia="sl-SI"/>
              </w:rPr>
            </w:pPr>
            <w:r w:rsidRPr="00EA785F">
              <w:rPr>
                <w:rFonts w:ascii="Arial" w:eastAsia="Times New Roman" w:hAnsi="Arial" w:cs="Arial"/>
                <w:b/>
                <w:color w:val="000000"/>
                <w:szCs w:val="8"/>
                <w:lang w:eastAsia="sl-SI"/>
              </w:rPr>
              <w:t xml:space="preserve">TRANSFER EKSPLOZIVOV V SKUPNOSTI </w:t>
            </w:r>
          </w:p>
          <w:p w:rsidR="00EA785F" w:rsidRPr="00EA785F" w:rsidRDefault="00EA785F" w:rsidP="00EA785F">
            <w:pPr>
              <w:tabs>
                <w:tab w:val="left" w:pos="7617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EA785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(razen streliva)</w:t>
            </w:r>
          </w:p>
          <w:p w:rsidR="00EA785F" w:rsidRPr="00EA785F" w:rsidRDefault="00EA785F" w:rsidP="00EA785F">
            <w:pPr>
              <w:tabs>
                <w:tab w:val="left" w:pos="1682"/>
                <w:tab w:val="left" w:pos="7617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  <w:lang w:eastAsia="sl-SI"/>
              </w:rPr>
            </w:pPr>
            <w:smartTag w:uri="urn:schemas-microsoft-com:office:smarttags" w:element="metricconverter">
              <w:smartTagPr>
                <w:attr w:name="ProductID" w:val="31. in"/>
              </w:smartTagPr>
              <w:r w:rsidRPr="00EA785F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sl-SI"/>
                </w:rPr>
                <w:t>31. in</w:t>
              </w:r>
            </w:smartTag>
            <w:r w:rsidRPr="00EA7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32. člen Zakona o eksplozivih in pirotehničnih izdelkih (Uradni list RS, št. 35/08 in 19/15)</w:t>
            </w:r>
            <w:r w:rsidRPr="00EA785F">
              <w:rPr>
                <w:rFonts w:ascii="Arial" w:eastAsia="Times New Roman" w:hAnsi="Arial" w:cs="Arial"/>
                <w:color w:val="000000"/>
                <w:szCs w:val="16"/>
                <w:lang w:eastAsia="sl-SI"/>
              </w:rPr>
              <w:br/>
            </w:r>
            <w:r w:rsidRPr="00EA785F">
              <w:rPr>
                <w:rFonts w:ascii="Arial" w:eastAsia="Times New Roman" w:hAnsi="Arial" w:cs="Arial"/>
                <w:bCs/>
                <w:color w:val="000000"/>
                <w:sz w:val="20"/>
                <w:szCs w:val="16"/>
                <w:lang w:eastAsia="sl-SI"/>
              </w:rPr>
              <w:t>9. člen Direktive 1993/15/EGS</w:t>
            </w:r>
          </w:p>
        </w:tc>
      </w:tr>
      <w:tr w:rsidR="00EA785F" w:rsidRPr="00EA785F" w:rsidTr="00EA785F">
        <w:trPr>
          <w:gridBefore w:val="1"/>
          <w:wBefore w:w="38" w:type="dxa"/>
        </w:trPr>
        <w:tc>
          <w:tcPr>
            <w:tcW w:w="1120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EA785F" w:rsidRPr="00EA785F" w:rsidRDefault="00EA785F" w:rsidP="00EA785F">
            <w:pPr>
              <w:tabs>
                <w:tab w:val="left" w:pos="2232"/>
              </w:tabs>
              <w:overflowPunct w:val="0"/>
              <w:autoSpaceDE w:val="0"/>
              <w:autoSpaceDN w:val="0"/>
              <w:adjustRightInd w:val="0"/>
              <w:spacing w:after="40" w:line="280" w:lineRule="exact"/>
              <w:jc w:val="both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sl-SI"/>
              </w:rPr>
            </w:pPr>
            <w:r w:rsidRPr="00EA785F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sl-SI"/>
              </w:rPr>
              <w:t>1. Vrsta dovoljenja</w:t>
            </w:r>
          </w:p>
        </w:tc>
      </w:tr>
      <w:tr w:rsidR="00EA785F" w:rsidRPr="00EA785F" w:rsidTr="00EA785F">
        <w:trPr>
          <w:gridBefore w:val="1"/>
          <w:wBefore w:w="38" w:type="dxa"/>
          <w:trHeight w:val="308"/>
        </w:trPr>
        <w:tc>
          <w:tcPr>
            <w:tcW w:w="335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EA785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Prenehanje veljavnosti</w:t>
            </w:r>
            <w:r w:rsidRPr="00EA785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l-SI"/>
              </w:rPr>
              <w:t>*</w:t>
            </w:r>
            <w:r w:rsidRPr="00EA785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:</w:t>
            </w:r>
          </w:p>
        </w:tc>
        <w:tc>
          <w:tcPr>
            <w:tcW w:w="7849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EA785F" w:rsidRPr="00EA785F" w:rsidTr="00EA785F">
        <w:trPr>
          <w:gridBefore w:val="1"/>
          <w:wBefore w:w="38" w:type="dxa"/>
        </w:trPr>
        <w:tc>
          <w:tcPr>
            <w:tcW w:w="5753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</w:pPr>
            <w:r w:rsidRPr="00EA785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l-SI"/>
              </w:rPr>
              <w:sym w:font="Wingdings" w:char="F06F"/>
            </w:r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 xml:space="preserve">   </w:t>
            </w:r>
            <w:proofErr w:type="spellStart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>enkratni</w:t>
            </w:r>
            <w:proofErr w:type="spellEnd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 xml:space="preserve"> </w:t>
            </w:r>
            <w:proofErr w:type="spellStart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>transfer</w:t>
            </w:r>
            <w:proofErr w:type="spellEnd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 xml:space="preserve"> </w:t>
            </w:r>
            <w:r w:rsidRPr="00EA785F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  <w:t>(</w:t>
            </w:r>
            <w:proofErr w:type="spellStart"/>
            <w:r w:rsidRPr="00EA785F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  <w:t>peti</w:t>
            </w:r>
            <w:proofErr w:type="spellEnd"/>
            <w:r w:rsidRPr="00EA785F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  <w:t xml:space="preserve">  </w:t>
            </w:r>
            <w:proofErr w:type="spellStart"/>
            <w:r w:rsidRPr="00EA785F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  <w:t>odstavek</w:t>
            </w:r>
            <w:proofErr w:type="spellEnd"/>
            <w:r w:rsidRPr="00EA785F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  <w:t xml:space="preserve">. 9. </w:t>
            </w:r>
            <w:proofErr w:type="spellStart"/>
            <w:r w:rsidRPr="00EA785F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  <w:t>člena</w:t>
            </w:r>
            <w:proofErr w:type="spellEnd"/>
            <w:r w:rsidRPr="00EA785F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  <w:t xml:space="preserve"> Direktive)</w:t>
            </w:r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 xml:space="preserve">        </w:t>
            </w: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</w:pPr>
          </w:p>
        </w:tc>
        <w:tc>
          <w:tcPr>
            <w:tcW w:w="5455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</w:pPr>
            <w:r w:rsidRPr="00EA785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l-SI"/>
              </w:rPr>
              <w:sym w:font="Wingdings" w:char="F06F"/>
            </w:r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 večkratni transfer </w:t>
            </w:r>
            <w:r w:rsidRPr="00EA785F">
              <w:rPr>
                <w:rFonts w:ascii="Arial" w:eastAsia="Times New Roman" w:hAnsi="Arial" w:cs="Arial"/>
                <w:b/>
                <w:sz w:val="20"/>
                <w:szCs w:val="16"/>
                <w:lang w:eastAsia="sl-SI"/>
              </w:rPr>
              <w:t>–</w:t>
            </w:r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 obdobje </w:t>
            </w:r>
            <w:r w:rsidRPr="00EA785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(šesti odstavek 9. člena</w:t>
            </w:r>
            <w:r w:rsidRPr="00EA785F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  <w:t xml:space="preserve">     </w:t>
            </w: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EA785F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  <w:t xml:space="preserve">        Direktive</w:t>
            </w:r>
            <w:r w:rsidRPr="00EA785F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)</w:t>
            </w:r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         </w:t>
            </w:r>
          </w:p>
        </w:tc>
      </w:tr>
      <w:tr w:rsidR="00EA785F" w:rsidRPr="00EA785F" w:rsidTr="00EA785F">
        <w:trPr>
          <w:gridBefore w:val="1"/>
          <w:wBefore w:w="38" w:type="dxa"/>
        </w:trPr>
        <w:tc>
          <w:tcPr>
            <w:tcW w:w="57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after="40" w:line="280" w:lineRule="exac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2 Podatki o pravnih osebah</w:t>
            </w:r>
          </w:p>
        </w:tc>
        <w:tc>
          <w:tcPr>
            <w:tcW w:w="54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</w:p>
        </w:tc>
      </w:tr>
      <w:tr w:rsidR="00EA785F" w:rsidRPr="00EA785F" w:rsidTr="00EA785F">
        <w:trPr>
          <w:gridBefore w:val="1"/>
          <w:wBefore w:w="38" w:type="dxa"/>
        </w:trPr>
        <w:tc>
          <w:tcPr>
            <w:tcW w:w="57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after="40" w:line="280" w:lineRule="exac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</w:pPr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 xml:space="preserve">2.1 </w:t>
            </w:r>
            <w:proofErr w:type="spellStart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>Vloga</w:t>
            </w:r>
            <w:proofErr w:type="spellEnd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 xml:space="preserve"> </w:t>
            </w:r>
            <w:proofErr w:type="spellStart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>prejemnika</w:t>
            </w:r>
            <w:proofErr w:type="spellEnd"/>
          </w:p>
        </w:tc>
        <w:tc>
          <w:tcPr>
            <w:tcW w:w="54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after="40" w:line="280" w:lineRule="exac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</w:pPr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 xml:space="preserve">2.2 </w:t>
            </w:r>
            <w:proofErr w:type="spellStart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>Dobavitelj</w:t>
            </w:r>
            <w:proofErr w:type="spellEnd"/>
          </w:p>
        </w:tc>
      </w:tr>
      <w:tr w:rsidR="00EA785F" w:rsidRPr="00EA785F" w:rsidTr="00EA785F">
        <w:trPr>
          <w:gridBefore w:val="1"/>
          <w:wBefore w:w="38" w:type="dxa"/>
        </w:trPr>
        <w:tc>
          <w:tcPr>
            <w:tcW w:w="57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Firma ali ime:</w:t>
            </w: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Sedež in poslovni naslov:</w:t>
            </w: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Telefon:</w:t>
            </w: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it-IT" w:eastAsia="sl-SI"/>
              </w:rPr>
            </w:pPr>
            <w:proofErr w:type="spellStart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it-IT" w:eastAsia="sl-SI"/>
              </w:rPr>
              <w:t>Telefaks</w:t>
            </w:r>
            <w:proofErr w:type="spellEnd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it-IT" w:eastAsia="sl-SI"/>
              </w:rPr>
              <w:t>:</w:t>
            </w: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</w:pPr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>E-</w:t>
            </w:r>
            <w:proofErr w:type="spellStart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>naslov</w:t>
            </w:r>
            <w:proofErr w:type="spellEnd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>:</w:t>
            </w: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Podpis:</w:t>
            </w: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54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Firma ali ime:</w:t>
            </w: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Sedež in poslovni naslov:</w:t>
            </w: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Telefon:</w:t>
            </w: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it-IT" w:eastAsia="sl-SI"/>
              </w:rPr>
            </w:pPr>
            <w:proofErr w:type="spellStart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it-IT" w:eastAsia="sl-SI"/>
              </w:rPr>
              <w:t>Telefaks</w:t>
            </w:r>
            <w:proofErr w:type="spellEnd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it-IT" w:eastAsia="sl-SI"/>
              </w:rPr>
              <w:t>:</w:t>
            </w: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</w:pPr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>E-</w:t>
            </w:r>
            <w:proofErr w:type="spellStart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>naslov</w:t>
            </w:r>
            <w:proofErr w:type="spellEnd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>:</w:t>
            </w: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</w:pPr>
          </w:p>
        </w:tc>
      </w:tr>
      <w:tr w:rsidR="00EA785F" w:rsidRPr="00EA785F" w:rsidTr="00EA785F">
        <w:trPr>
          <w:gridBefore w:val="1"/>
          <w:wBefore w:w="38" w:type="dxa"/>
        </w:trPr>
        <w:tc>
          <w:tcPr>
            <w:tcW w:w="1120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after="40" w:line="280" w:lineRule="exac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2.3 Prevozno podjetje</w:t>
            </w:r>
          </w:p>
        </w:tc>
      </w:tr>
      <w:tr w:rsidR="00EA785F" w:rsidRPr="00EA785F" w:rsidTr="00EA785F">
        <w:trPr>
          <w:gridBefore w:val="1"/>
          <w:wBefore w:w="38" w:type="dxa"/>
        </w:trPr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Firma ali ime:</w:t>
            </w: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Sedež in poslovni naslov:</w:t>
            </w: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Telefon:</w:t>
            </w: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it-IT" w:eastAsia="sl-SI"/>
              </w:rPr>
            </w:pPr>
            <w:proofErr w:type="spellStart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it-IT" w:eastAsia="sl-SI"/>
              </w:rPr>
              <w:t>Telefaks</w:t>
            </w:r>
            <w:proofErr w:type="spellEnd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it-IT" w:eastAsia="sl-SI"/>
              </w:rPr>
              <w:t>:</w:t>
            </w: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</w:pPr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>E-</w:t>
            </w:r>
            <w:proofErr w:type="spellStart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>naslov</w:t>
            </w:r>
            <w:proofErr w:type="spellEnd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>:</w:t>
            </w:r>
          </w:p>
        </w:tc>
        <w:tc>
          <w:tcPr>
            <w:tcW w:w="3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Firma ali ime:</w:t>
            </w: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Sedež in poslovni naslov:</w:t>
            </w: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Telefon:</w:t>
            </w: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it-IT" w:eastAsia="sl-SI"/>
              </w:rPr>
            </w:pPr>
            <w:proofErr w:type="spellStart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it-IT" w:eastAsia="sl-SI"/>
              </w:rPr>
              <w:t>Telefaks</w:t>
            </w:r>
            <w:proofErr w:type="spellEnd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it-IT" w:eastAsia="sl-SI"/>
              </w:rPr>
              <w:t>:</w:t>
            </w: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</w:pPr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>E-</w:t>
            </w:r>
            <w:proofErr w:type="spellStart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>naslov</w:t>
            </w:r>
            <w:proofErr w:type="spellEnd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>:</w:t>
            </w:r>
          </w:p>
        </w:tc>
        <w:tc>
          <w:tcPr>
            <w:tcW w:w="3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Firma ali ime:</w:t>
            </w: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Sedež in poslovni naslov:</w:t>
            </w: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Telefon:</w:t>
            </w: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it-IT" w:eastAsia="sl-SI"/>
              </w:rPr>
            </w:pPr>
            <w:proofErr w:type="spellStart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it-IT" w:eastAsia="sl-SI"/>
              </w:rPr>
              <w:t>Telefaks</w:t>
            </w:r>
            <w:proofErr w:type="spellEnd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it-IT" w:eastAsia="sl-SI"/>
              </w:rPr>
              <w:t>:</w:t>
            </w: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</w:pPr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>E-</w:t>
            </w:r>
            <w:proofErr w:type="spellStart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>naslov</w:t>
            </w:r>
            <w:proofErr w:type="spellEnd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>:</w:t>
            </w: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</w:pPr>
          </w:p>
        </w:tc>
      </w:tr>
      <w:tr w:rsidR="00EA785F" w:rsidRPr="00EA785F" w:rsidTr="00EA785F">
        <w:trPr>
          <w:gridBefore w:val="1"/>
          <w:wBefore w:w="38" w:type="dxa"/>
        </w:trPr>
        <w:tc>
          <w:tcPr>
            <w:tcW w:w="1120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</w:pPr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 xml:space="preserve">3 </w:t>
            </w:r>
            <w:proofErr w:type="spellStart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>Popoln</w:t>
            </w:r>
            <w:proofErr w:type="spellEnd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 xml:space="preserve"> </w:t>
            </w:r>
            <w:proofErr w:type="spellStart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>opis</w:t>
            </w:r>
            <w:proofErr w:type="spellEnd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 xml:space="preserve"> </w:t>
            </w:r>
            <w:proofErr w:type="spellStart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>eksplozivov</w:t>
            </w:r>
            <w:proofErr w:type="spellEnd"/>
          </w:p>
        </w:tc>
      </w:tr>
      <w:tr w:rsidR="00EA785F" w:rsidRPr="00EA785F" w:rsidTr="00EA785F">
        <w:trPr>
          <w:gridBefore w:val="1"/>
          <w:wBefore w:w="38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11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val="de-DE" w:eastAsia="sl-SI"/>
              </w:rPr>
            </w:pPr>
            <w:proofErr w:type="spellStart"/>
            <w:r w:rsidRPr="00EA785F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val="de-DE" w:eastAsia="sl-SI"/>
              </w:rPr>
              <w:t>Številka</w:t>
            </w:r>
            <w:proofErr w:type="spellEnd"/>
            <w:r w:rsidRPr="00EA785F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val="de-DE" w:eastAsia="sl-SI"/>
              </w:rPr>
              <w:t xml:space="preserve"> UN 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val="de-DE" w:eastAsia="sl-SI"/>
              </w:rPr>
            </w:pPr>
            <w:proofErr w:type="spellStart"/>
            <w:r w:rsidRPr="00EA785F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val="de-DE" w:eastAsia="sl-SI"/>
              </w:rPr>
              <w:t>Razvrstitveni</w:t>
            </w:r>
            <w:proofErr w:type="spellEnd"/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val="de-DE" w:eastAsia="sl-SI"/>
              </w:rPr>
            </w:pPr>
            <w:proofErr w:type="spellStart"/>
            <w:r w:rsidRPr="00EA785F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val="de-DE" w:eastAsia="sl-SI"/>
              </w:rPr>
              <w:t>kod</w:t>
            </w:r>
            <w:proofErr w:type="spellEnd"/>
          </w:p>
        </w:tc>
        <w:tc>
          <w:tcPr>
            <w:tcW w:w="2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val="de-DE" w:eastAsia="sl-SI"/>
              </w:rPr>
            </w:pPr>
            <w:proofErr w:type="spellStart"/>
            <w:r w:rsidRPr="00EA785F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val="de-DE" w:eastAsia="sl-SI"/>
              </w:rPr>
              <w:t>Trgovsko</w:t>
            </w:r>
            <w:proofErr w:type="spellEnd"/>
            <w:r w:rsidRPr="00EA785F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val="de-DE" w:eastAsia="sl-SI"/>
              </w:rPr>
              <w:t xml:space="preserve"> </w:t>
            </w:r>
            <w:proofErr w:type="spellStart"/>
            <w:r w:rsidRPr="00EA785F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val="de-DE" w:eastAsia="sl-SI"/>
              </w:rPr>
              <w:t>ime</w:t>
            </w:r>
            <w:proofErr w:type="spellEnd"/>
          </w:p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val="de-DE" w:eastAsia="sl-SI"/>
              </w:rPr>
            </w:pPr>
            <w:proofErr w:type="spellStart"/>
            <w:r w:rsidRPr="00EA785F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val="de-DE" w:eastAsia="sl-SI"/>
              </w:rPr>
              <w:t>Oznaka</w:t>
            </w:r>
            <w:proofErr w:type="spellEnd"/>
            <w:r w:rsidRPr="00EA785F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val="de-DE" w:eastAsia="sl-SI"/>
              </w:rPr>
              <w:t xml:space="preserve"> CE</w:t>
            </w: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val="de-DE" w:eastAsia="sl-SI"/>
              </w:rPr>
            </w:pPr>
            <w:r w:rsidRPr="00EA785F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val="de-DE" w:eastAsia="sl-SI"/>
              </w:rPr>
              <w:t>(da/ne)</w:t>
            </w:r>
          </w:p>
        </w:tc>
        <w:tc>
          <w:tcPr>
            <w:tcW w:w="2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val="de-DE" w:eastAsia="sl-SI"/>
              </w:rPr>
            </w:pPr>
            <w:r w:rsidRPr="00EA785F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val="de-DE" w:eastAsia="sl-SI"/>
              </w:rPr>
              <w:t xml:space="preserve">Firma </w:t>
            </w:r>
            <w:proofErr w:type="spellStart"/>
            <w:r w:rsidRPr="00EA785F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val="de-DE" w:eastAsia="sl-SI"/>
              </w:rPr>
              <w:t>ali</w:t>
            </w:r>
            <w:proofErr w:type="spellEnd"/>
            <w:r w:rsidRPr="00EA785F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val="de-DE" w:eastAsia="sl-SI"/>
              </w:rPr>
              <w:t xml:space="preserve"> </w:t>
            </w:r>
            <w:proofErr w:type="spellStart"/>
            <w:r w:rsidRPr="00EA785F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val="de-DE" w:eastAsia="sl-SI"/>
              </w:rPr>
              <w:t>ime</w:t>
            </w:r>
            <w:proofErr w:type="spellEnd"/>
            <w:r w:rsidRPr="00EA785F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val="de-DE" w:eastAsia="sl-SI"/>
              </w:rPr>
              <w:t xml:space="preserve">, </w:t>
            </w:r>
            <w:proofErr w:type="spellStart"/>
            <w:r w:rsidRPr="00EA785F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val="de-DE" w:eastAsia="sl-SI"/>
              </w:rPr>
              <w:t>sedež</w:t>
            </w:r>
            <w:proofErr w:type="spellEnd"/>
            <w:r w:rsidRPr="00EA785F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val="de-DE" w:eastAsia="sl-SI"/>
              </w:rPr>
              <w:t xml:space="preserve"> in </w:t>
            </w:r>
            <w:proofErr w:type="spellStart"/>
            <w:r w:rsidRPr="00EA785F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val="de-DE" w:eastAsia="sl-SI"/>
              </w:rPr>
              <w:t>država</w:t>
            </w:r>
            <w:proofErr w:type="spellEnd"/>
            <w:r w:rsidRPr="00EA785F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val="de-DE" w:eastAsia="sl-SI"/>
              </w:rPr>
              <w:t xml:space="preserve"> </w:t>
            </w:r>
            <w:proofErr w:type="spellStart"/>
            <w:r w:rsidRPr="00EA785F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val="de-DE" w:eastAsia="sl-SI"/>
              </w:rPr>
              <w:t>proizvajalca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8"/>
                <w:lang w:val="it-IT" w:eastAsia="sl-SI"/>
              </w:rPr>
            </w:pPr>
            <w:proofErr w:type="spellStart"/>
            <w:r w:rsidRPr="00EA785F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val="it-IT" w:eastAsia="sl-SI"/>
              </w:rPr>
              <w:t>Količina</w:t>
            </w:r>
            <w:proofErr w:type="spellEnd"/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val="it-IT" w:eastAsia="sl-SI"/>
              </w:rPr>
            </w:pPr>
            <w:r w:rsidRPr="00EA785F">
              <w:rPr>
                <w:rFonts w:ascii="Arial" w:eastAsia="Times New Roman" w:hAnsi="Arial" w:cs="Arial"/>
                <w:b/>
                <w:sz w:val="16"/>
                <w:szCs w:val="28"/>
                <w:lang w:val="it-IT" w:eastAsia="sl-SI"/>
              </w:rPr>
              <w:t>(</w:t>
            </w:r>
            <w:proofErr w:type="spellStart"/>
            <w:r w:rsidRPr="00EA785F">
              <w:rPr>
                <w:rFonts w:ascii="Arial" w:eastAsia="Times New Roman" w:hAnsi="Arial" w:cs="Arial"/>
                <w:b/>
                <w:sz w:val="16"/>
                <w:szCs w:val="28"/>
                <w:lang w:val="it-IT" w:eastAsia="sl-SI"/>
              </w:rPr>
              <w:t>neto</w:t>
            </w:r>
            <w:proofErr w:type="spellEnd"/>
            <w:r w:rsidRPr="00EA785F">
              <w:rPr>
                <w:rFonts w:ascii="Arial" w:eastAsia="Times New Roman" w:hAnsi="Arial" w:cs="Arial"/>
                <w:b/>
                <w:sz w:val="16"/>
                <w:szCs w:val="28"/>
                <w:lang w:val="it-IT" w:eastAsia="sl-SI"/>
              </w:rPr>
              <w:t xml:space="preserve"> </w:t>
            </w:r>
            <w:proofErr w:type="spellStart"/>
            <w:r w:rsidRPr="00EA785F">
              <w:rPr>
                <w:rFonts w:ascii="Arial" w:eastAsia="Times New Roman" w:hAnsi="Arial" w:cs="Arial"/>
                <w:b/>
                <w:sz w:val="16"/>
                <w:szCs w:val="28"/>
                <w:lang w:val="it-IT" w:eastAsia="sl-SI"/>
              </w:rPr>
              <w:t>masa</w:t>
            </w:r>
            <w:proofErr w:type="spellEnd"/>
            <w:r w:rsidRPr="00EA785F">
              <w:rPr>
                <w:rFonts w:ascii="Arial" w:eastAsia="Times New Roman" w:hAnsi="Arial" w:cs="Arial"/>
                <w:b/>
                <w:sz w:val="16"/>
                <w:szCs w:val="28"/>
                <w:lang w:val="it-IT" w:eastAsia="sl-SI"/>
              </w:rPr>
              <w:t xml:space="preserve">,  </w:t>
            </w:r>
            <w:proofErr w:type="spellStart"/>
            <w:r w:rsidRPr="00EA785F">
              <w:rPr>
                <w:rFonts w:ascii="Arial" w:eastAsia="Times New Roman" w:hAnsi="Arial" w:cs="Arial"/>
                <w:b/>
                <w:sz w:val="16"/>
                <w:szCs w:val="28"/>
                <w:lang w:val="it-IT" w:eastAsia="sl-SI"/>
              </w:rPr>
              <w:t>kos</w:t>
            </w:r>
            <w:proofErr w:type="spellEnd"/>
            <w:r w:rsidRPr="00EA785F">
              <w:rPr>
                <w:rFonts w:ascii="Arial" w:eastAsia="Times New Roman" w:hAnsi="Arial" w:cs="Arial"/>
                <w:b/>
                <w:sz w:val="16"/>
                <w:szCs w:val="28"/>
                <w:lang w:val="it-IT" w:eastAsia="sl-SI"/>
              </w:rPr>
              <w:t xml:space="preserve"> ali m)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val="de-DE" w:eastAsia="sl-SI"/>
              </w:rPr>
            </w:pPr>
            <w:proofErr w:type="spellStart"/>
            <w:r w:rsidRPr="00EA785F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val="de-DE" w:eastAsia="sl-SI"/>
              </w:rPr>
              <w:t>Druge</w:t>
            </w:r>
            <w:proofErr w:type="spellEnd"/>
            <w:r w:rsidRPr="00EA785F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val="de-DE" w:eastAsia="sl-SI"/>
              </w:rPr>
              <w:br/>
            </w:r>
            <w:proofErr w:type="spellStart"/>
            <w:r w:rsidRPr="00EA785F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val="de-DE" w:eastAsia="sl-SI"/>
              </w:rPr>
              <w:t>pomembne</w:t>
            </w:r>
            <w:proofErr w:type="spellEnd"/>
            <w:r w:rsidRPr="00EA785F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val="de-DE" w:eastAsia="sl-SI"/>
              </w:rPr>
              <w:br/>
            </w:r>
            <w:proofErr w:type="spellStart"/>
            <w:r w:rsidRPr="00EA785F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val="de-DE" w:eastAsia="sl-SI"/>
              </w:rPr>
              <w:t>informacije</w:t>
            </w:r>
            <w:proofErr w:type="spellEnd"/>
          </w:p>
        </w:tc>
      </w:tr>
      <w:tr w:rsidR="00EA785F" w:rsidRPr="00EA785F" w:rsidTr="00EA785F">
        <w:trPr>
          <w:gridBefore w:val="1"/>
          <w:wBefore w:w="38" w:type="dxa"/>
          <w:trHeight w:val="21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</w:pPr>
          </w:p>
        </w:tc>
        <w:tc>
          <w:tcPr>
            <w:tcW w:w="2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</w:pPr>
          </w:p>
        </w:tc>
        <w:tc>
          <w:tcPr>
            <w:tcW w:w="2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</w:pPr>
          </w:p>
        </w:tc>
      </w:tr>
      <w:tr w:rsidR="00EA785F" w:rsidRPr="00EA785F" w:rsidTr="00EA785F">
        <w:trPr>
          <w:gridBefore w:val="1"/>
          <w:wBefore w:w="38" w:type="dxa"/>
          <w:trHeight w:val="21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</w:pPr>
          </w:p>
        </w:tc>
        <w:tc>
          <w:tcPr>
            <w:tcW w:w="2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</w:pPr>
          </w:p>
        </w:tc>
        <w:tc>
          <w:tcPr>
            <w:tcW w:w="2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</w:pPr>
          </w:p>
        </w:tc>
      </w:tr>
      <w:tr w:rsidR="00EA785F" w:rsidRPr="00EA785F" w:rsidTr="00EA785F">
        <w:trPr>
          <w:gridBefore w:val="1"/>
          <w:wBefore w:w="38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</w:pPr>
          </w:p>
        </w:tc>
        <w:tc>
          <w:tcPr>
            <w:tcW w:w="2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</w:pPr>
          </w:p>
        </w:tc>
        <w:tc>
          <w:tcPr>
            <w:tcW w:w="2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</w:pPr>
          </w:p>
        </w:tc>
      </w:tr>
      <w:tr w:rsidR="00EA785F" w:rsidRPr="00EA785F" w:rsidTr="00EA785F">
        <w:trPr>
          <w:gridBefore w:val="1"/>
          <w:wBefore w:w="38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</w:pPr>
          </w:p>
        </w:tc>
        <w:tc>
          <w:tcPr>
            <w:tcW w:w="2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</w:pPr>
          </w:p>
        </w:tc>
        <w:tc>
          <w:tcPr>
            <w:tcW w:w="2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</w:pPr>
          </w:p>
        </w:tc>
      </w:tr>
      <w:tr w:rsidR="00EA785F" w:rsidRPr="00EA785F" w:rsidTr="00EA785F">
        <w:trPr>
          <w:gridBefore w:val="1"/>
          <w:wBefore w:w="38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</w:pPr>
          </w:p>
        </w:tc>
        <w:tc>
          <w:tcPr>
            <w:tcW w:w="2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</w:pPr>
          </w:p>
        </w:tc>
        <w:tc>
          <w:tcPr>
            <w:tcW w:w="2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</w:pPr>
          </w:p>
        </w:tc>
      </w:tr>
      <w:tr w:rsidR="00EA785F" w:rsidRPr="00EA785F" w:rsidTr="00EA785F">
        <w:trPr>
          <w:gridBefore w:val="1"/>
          <w:wBefore w:w="38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</w:pPr>
          </w:p>
        </w:tc>
        <w:tc>
          <w:tcPr>
            <w:tcW w:w="2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</w:pPr>
          </w:p>
        </w:tc>
        <w:tc>
          <w:tcPr>
            <w:tcW w:w="2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</w:pPr>
          </w:p>
        </w:tc>
      </w:tr>
      <w:tr w:rsidR="00EA785F" w:rsidRPr="00EA785F" w:rsidTr="00EA785F">
        <w:trPr>
          <w:gridBefore w:val="1"/>
          <w:wBefore w:w="38" w:type="dxa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</w:pPr>
          </w:p>
        </w:tc>
        <w:tc>
          <w:tcPr>
            <w:tcW w:w="2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</w:pPr>
          </w:p>
        </w:tc>
        <w:tc>
          <w:tcPr>
            <w:tcW w:w="2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</w:pPr>
          </w:p>
        </w:tc>
      </w:tr>
      <w:tr w:rsidR="00EA785F" w:rsidRPr="00EA785F" w:rsidTr="00EA785F">
        <w:trPr>
          <w:gridAfter w:val="1"/>
          <w:wAfter w:w="159" w:type="dxa"/>
        </w:trPr>
        <w:tc>
          <w:tcPr>
            <w:tcW w:w="1108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ind w:left="281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</w:pPr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lastRenderedPageBreak/>
              <w:t xml:space="preserve">4 </w:t>
            </w:r>
            <w:proofErr w:type="spellStart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>Podrobnosti</w:t>
            </w:r>
            <w:proofErr w:type="spellEnd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 xml:space="preserve"> </w:t>
            </w:r>
            <w:proofErr w:type="spellStart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>transferja</w:t>
            </w:r>
            <w:proofErr w:type="spellEnd"/>
          </w:p>
        </w:tc>
      </w:tr>
      <w:tr w:rsidR="00EA785F" w:rsidRPr="00EA785F" w:rsidTr="00EA785F">
        <w:trPr>
          <w:gridAfter w:val="1"/>
          <w:wAfter w:w="159" w:type="dxa"/>
        </w:trPr>
        <w:tc>
          <w:tcPr>
            <w:tcW w:w="1108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ind w:left="281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</w:pPr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 xml:space="preserve">4.1 </w:t>
            </w:r>
            <w:proofErr w:type="spellStart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>Kraj</w:t>
            </w:r>
            <w:proofErr w:type="spellEnd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 xml:space="preserve"> in </w:t>
            </w:r>
            <w:proofErr w:type="spellStart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>časovni</w:t>
            </w:r>
            <w:proofErr w:type="spellEnd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 xml:space="preserve"> </w:t>
            </w:r>
            <w:proofErr w:type="spellStart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>okvir</w:t>
            </w:r>
            <w:proofErr w:type="spellEnd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>:</w:t>
            </w:r>
          </w:p>
        </w:tc>
      </w:tr>
      <w:tr w:rsidR="00EA785F" w:rsidRPr="00EA785F" w:rsidTr="00EA785F">
        <w:trPr>
          <w:gridAfter w:val="1"/>
          <w:wAfter w:w="159" w:type="dxa"/>
          <w:trHeight w:val="272"/>
        </w:trPr>
        <w:tc>
          <w:tcPr>
            <w:tcW w:w="3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ind w:left="28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</w:pPr>
            <w:proofErr w:type="spellStart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>kraj</w:t>
            </w:r>
            <w:proofErr w:type="spellEnd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 xml:space="preserve"> </w:t>
            </w:r>
            <w:proofErr w:type="spellStart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>odhoda</w:t>
            </w:r>
            <w:proofErr w:type="spellEnd"/>
          </w:p>
        </w:tc>
        <w:tc>
          <w:tcPr>
            <w:tcW w:w="2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</w:pPr>
            <w:proofErr w:type="spellStart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>datum</w:t>
            </w:r>
            <w:proofErr w:type="spellEnd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 xml:space="preserve"> </w:t>
            </w:r>
            <w:proofErr w:type="spellStart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>odhoda</w:t>
            </w:r>
            <w:proofErr w:type="spellEnd"/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</w:pPr>
          </w:p>
        </w:tc>
      </w:tr>
      <w:tr w:rsidR="00EA785F" w:rsidRPr="00EA785F" w:rsidTr="00EA785F">
        <w:trPr>
          <w:gridAfter w:val="1"/>
          <w:wAfter w:w="159" w:type="dxa"/>
          <w:trHeight w:val="272"/>
        </w:trPr>
        <w:tc>
          <w:tcPr>
            <w:tcW w:w="3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ind w:left="28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</w:pPr>
            <w:proofErr w:type="spellStart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>kraj</w:t>
            </w:r>
            <w:proofErr w:type="spellEnd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 xml:space="preserve"> </w:t>
            </w:r>
            <w:proofErr w:type="spellStart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>dostave</w:t>
            </w:r>
            <w:proofErr w:type="spellEnd"/>
          </w:p>
        </w:tc>
        <w:tc>
          <w:tcPr>
            <w:tcW w:w="2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sl-SI"/>
              </w:rPr>
            </w:pPr>
            <w:proofErr w:type="spellStart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>pričakovani</w:t>
            </w:r>
            <w:proofErr w:type="spellEnd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 xml:space="preserve"> </w:t>
            </w:r>
            <w:proofErr w:type="spellStart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>čas</w:t>
            </w:r>
            <w:proofErr w:type="spellEnd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 xml:space="preserve"> </w:t>
            </w:r>
            <w:proofErr w:type="spellStart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>prihoda</w:t>
            </w:r>
            <w:proofErr w:type="spellEnd"/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</w:pPr>
          </w:p>
        </w:tc>
      </w:tr>
      <w:tr w:rsidR="00EA785F" w:rsidRPr="00EA785F" w:rsidTr="00EA785F">
        <w:trPr>
          <w:gridAfter w:val="1"/>
          <w:wAfter w:w="159" w:type="dxa"/>
          <w:trHeight w:val="272"/>
        </w:trPr>
        <w:tc>
          <w:tcPr>
            <w:tcW w:w="1108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ind w:left="28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sl-SI"/>
              </w:rPr>
            </w:pPr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 xml:space="preserve">4.2 </w:t>
            </w:r>
            <w:proofErr w:type="spellStart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>Pomembni</w:t>
            </w:r>
            <w:proofErr w:type="spellEnd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 xml:space="preserve"> </w:t>
            </w:r>
            <w:proofErr w:type="spellStart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>podatki</w:t>
            </w:r>
            <w:proofErr w:type="spellEnd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 xml:space="preserve"> </w:t>
            </w:r>
            <w:proofErr w:type="spellStart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>poti</w:t>
            </w:r>
            <w:proofErr w:type="spellEnd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>:</w:t>
            </w:r>
          </w:p>
        </w:tc>
      </w:tr>
      <w:tr w:rsidR="00EA785F" w:rsidRPr="00EA785F" w:rsidTr="00EA785F">
        <w:trPr>
          <w:gridAfter w:val="1"/>
          <w:wAfter w:w="159" w:type="dxa"/>
          <w:trHeight w:val="285"/>
        </w:trPr>
        <w:tc>
          <w:tcPr>
            <w:tcW w:w="3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</w:pPr>
            <w:proofErr w:type="spellStart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>država</w:t>
            </w:r>
            <w:proofErr w:type="spellEnd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 xml:space="preserve"> </w:t>
            </w:r>
            <w:proofErr w:type="spellStart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>članica</w:t>
            </w:r>
            <w:proofErr w:type="spellEnd"/>
          </w:p>
        </w:tc>
        <w:tc>
          <w:tcPr>
            <w:tcW w:w="2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</w:pPr>
            <w:proofErr w:type="spellStart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>vstopna</w:t>
            </w:r>
            <w:proofErr w:type="spellEnd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 xml:space="preserve"> </w:t>
            </w:r>
            <w:proofErr w:type="spellStart"/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  <w:t>točka</w:t>
            </w:r>
            <w:proofErr w:type="spellEnd"/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izstopna točka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prevozno sredstvo</w:t>
            </w:r>
          </w:p>
        </w:tc>
      </w:tr>
      <w:tr w:rsidR="00EA785F" w:rsidRPr="00EA785F" w:rsidTr="00EA785F">
        <w:trPr>
          <w:gridAfter w:val="1"/>
          <w:wAfter w:w="159" w:type="dxa"/>
          <w:trHeight w:val="285"/>
        </w:trPr>
        <w:tc>
          <w:tcPr>
            <w:tcW w:w="3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EA785F" w:rsidRPr="00EA785F" w:rsidTr="00EA785F">
        <w:trPr>
          <w:gridAfter w:val="1"/>
          <w:wAfter w:w="159" w:type="dxa"/>
          <w:trHeight w:val="285"/>
        </w:trPr>
        <w:tc>
          <w:tcPr>
            <w:tcW w:w="3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EA785F" w:rsidRPr="00EA785F" w:rsidTr="00EA785F">
        <w:trPr>
          <w:gridAfter w:val="1"/>
          <w:wAfter w:w="159" w:type="dxa"/>
          <w:trHeight w:val="285"/>
        </w:trPr>
        <w:tc>
          <w:tcPr>
            <w:tcW w:w="3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EA785F" w:rsidRPr="00EA785F" w:rsidTr="00EA785F">
        <w:trPr>
          <w:gridAfter w:val="1"/>
          <w:wAfter w:w="159" w:type="dxa"/>
          <w:trHeight w:val="285"/>
        </w:trPr>
        <w:tc>
          <w:tcPr>
            <w:tcW w:w="3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EA785F" w:rsidRPr="00EA785F" w:rsidTr="00EA785F">
        <w:trPr>
          <w:gridAfter w:val="1"/>
          <w:wAfter w:w="159" w:type="dxa"/>
          <w:trHeight w:val="285"/>
        </w:trPr>
        <w:tc>
          <w:tcPr>
            <w:tcW w:w="3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EA785F" w:rsidRPr="00EA785F" w:rsidTr="00EA785F">
        <w:trPr>
          <w:gridAfter w:val="1"/>
          <w:wAfter w:w="159" w:type="dxa"/>
          <w:trHeight w:val="285"/>
        </w:trPr>
        <w:tc>
          <w:tcPr>
            <w:tcW w:w="3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EA785F" w:rsidRPr="00EA785F" w:rsidTr="00EA785F">
        <w:trPr>
          <w:gridAfter w:val="1"/>
          <w:wAfter w:w="159" w:type="dxa"/>
          <w:trHeight w:val="285"/>
        </w:trPr>
        <w:tc>
          <w:tcPr>
            <w:tcW w:w="3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EA785F" w:rsidRPr="00EA785F" w:rsidTr="00EA785F">
        <w:trPr>
          <w:gridAfter w:val="1"/>
          <w:wAfter w:w="159" w:type="dxa"/>
        </w:trPr>
        <w:tc>
          <w:tcPr>
            <w:tcW w:w="1108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ind w:left="281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5 Dovoljenja organov držav članic za tranzit, vključno z ustrezno zaščito (npr. žig)</w:t>
            </w:r>
          </w:p>
        </w:tc>
      </w:tr>
      <w:tr w:rsidR="00EA785F" w:rsidRPr="00EA785F" w:rsidTr="00EA785F">
        <w:trPr>
          <w:gridAfter w:val="1"/>
          <w:wAfter w:w="159" w:type="dxa"/>
          <w:cantSplit/>
          <w:trHeight w:val="285"/>
        </w:trPr>
        <w:tc>
          <w:tcPr>
            <w:tcW w:w="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EA785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DRŽAVA PROIZVAJALCA</w:t>
            </w: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EA785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DATUM DOVOLJENJA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EA785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ŠTEVILKA DOVOLJENJA</w:t>
            </w: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EA785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VELJA DO</w:t>
            </w:r>
          </w:p>
        </w:tc>
        <w:tc>
          <w:tcPr>
            <w:tcW w:w="36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EA785F" w:rsidRPr="00EA785F" w:rsidTr="00EA785F">
        <w:trPr>
          <w:gridAfter w:val="1"/>
          <w:wAfter w:w="159" w:type="dxa"/>
          <w:cantSplit/>
          <w:trHeight w:val="285"/>
        </w:trPr>
        <w:tc>
          <w:tcPr>
            <w:tcW w:w="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0275C73D" wp14:editId="7B69336B">
                      <wp:simplePos x="0" y="0"/>
                      <wp:positionH relativeFrom="column">
                        <wp:posOffset>4906645</wp:posOffset>
                      </wp:positionH>
                      <wp:positionV relativeFrom="paragraph">
                        <wp:posOffset>209550</wp:posOffset>
                      </wp:positionV>
                      <wp:extent cx="687705" cy="646430"/>
                      <wp:effectExtent l="0" t="0" r="17145" b="20320"/>
                      <wp:wrapNone/>
                      <wp:docPr id="9" name="Elipsa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705" cy="6464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785F" w:rsidRDefault="00EA785F" w:rsidP="00EA785F">
                                  <w:pPr>
                                    <w:spacing w:after="0" w:line="240" w:lineRule="auto"/>
                                    <w:ind w:right="-204"/>
                                    <w:rPr>
                                      <w:rFonts w:cs="Arial"/>
                                      <w:b/>
                                      <w:color w:val="FF0000"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  <w:p w:rsidR="00EA785F" w:rsidRDefault="00EA785F" w:rsidP="00EA785F">
                                  <w:pPr>
                                    <w:spacing w:after="0" w:line="240" w:lineRule="auto"/>
                                    <w:ind w:right="-204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FF0000"/>
                                      <w:sz w:val="16"/>
                                      <w:lang w:val="es-ES_tradn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color w:val="FF0000"/>
                                      <w:sz w:val="16"/>
                                      <w:lang w:val="es-ES_tradnl"/>
                                    </w:rPr>
                                    <w:t>ŽIG</w:t>
                                  </w:r>
                                </w:p>
                                <w:p w:rsidR="00EA785F" w:rsidRDefault="00EA785F" w:rsidP="00EA785F">
                                  <w:pPr>
                                    <w:ind w:right="-204"/>
                                    <w:rPr>
                                      <w:rFonts w:cs="Arial"/>
                                      <w:b/>
                                      <w:color w:val="FF0000"/>
                                      <w:sz w:val="16"/>
                                      <w:lang w:val="es-ES_tradnl"/>
                                    </w:rPr>
                                  </w:pPr>
                                </w:p>
                                <w:p w:rsidR="00EA785F" w:rsidRDefault="00EA785F" w:rsidP="00EA785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75C73D" id="Elipsa 9" o:spid="_x0000_s1026" style="position:absolute;left:0;text-align:left;margin-left:386.35pt;margin-top:16.5pt;width:54.15pt;height:5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" o:allowincell="f" strokecolor="red">
                      <v:textbox>
                        <w:txbxContent>
                          <w:p w:rsidR="00EA785F" w:rsidRDefault="00EA785F" w:rsidP="00EA785F">
                            <w:pPr>
                              <w:spacing w:after="0" w:line="240" w:lineRule="auto"/>
                              <w:ind w:right="-204"/>
                              <w:rPr>
                                <w:rFonts w:cs="Arial"/>
                                <w:b/>
                                <w:color w:val="FF0000"/>
                                <w:sz w:val="16"/>
                                <w:lang w:val="es-ES_tradnl"/>
                              </w:rPr>
                            </w:pPr>
                          </w:p>
                          <w:p w:rsidR="00EA785F" w:rsidRDefault="00EA785F" w:rsidP="00EA785F">
                            <w:pPr>
                              <w:spacing w:after="0" w:line="240" w:lineRule="auto"/>
                              <w:ind w:right="-204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0000"/>
                                <w:sz w:val="16"/>
                                <w:lang w:val="es-ES_tradnl"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  <w:b/>
                                <w:color w:val="FF0000"/>
                                <w:sz w:val="16"/>
                                <w:lang w:val="es-ES_tradnl"/>
                              </w:rPr>
                              <w:t>ŽIG</w:t>
                            </w:r>
                          </w:p>
                          <w:p w:rsidR="00EA785F" w:rsidRDefault="00EA785F" w:rsidP="00EA785F">
                            <w:pPr>
                              <w:ind w:right="-204"/>
                              <w:rPr>
                                <w:rFonts w:cs="Arial"/>
                                <w:b/>
                                <w:color w:val="FF0000"/>
                                <w:sz w:val="16"/>
                                <w:lang w:val="es-ES_tradnl"/>
                              </w:rPr>
                            </w:pPr>
                          </w:p>
                          <w:p w:rsidR="00EA785F" w:rsidRDefault="00EA785F" w:rsidP="00EA785F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1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EA785F" w:rsidRPr="00EA785F" w:rsidTr="00EA785F">
        <w:trPr>
          <w:gridAfter w:val="1"/>
          <w:wAfter w:w="159" w:type="dxa"/>
          <w:cantSplit/>
          <w:trHeight w:val="285"/>
        </w:trPr>
        <w:tc>
          <w:tcPr>
            <w:tcW w:w="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EA785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TRANZITNE DRŽAVE</w:t>
            </w: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EA785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DATUM DOVOLJENJA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EA785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ŠTEVILKA DOVOLJENJA</w:t>
            </w: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EA785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VELJA DO</w:t>
            </w:r>
          </w:p>
        </w:tc>
        <w:tc>
          <w:tcPr>
            <w:tcW w:w="31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EA785F" w:rsidRPr="00EA785F" w:rsidTr="00EA785F">
        <w:trPr>
          <w:gridAfter w:val="1"/>
          <w:wAfter w:w="159" w:type="dxa"/>
          <w:cantSplit/>
          <w:trHeight w:val="285"/>
        </w:trPr>
        <w:tc>
          <w:tcPr>
            <w:tcW w:w="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1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EA785F" w:rsidRPr="00EA785F" w:rsidTr="00EA785F">
        <w:trPr>
          <w:gridAfter w:val="1"/>
          <w:wAfter w:w="159" w:type="dxa"/>
          <w:cantSplit/>
          <w:trHeight w:val="285"/>
        </w:trPr>
        <w:tc>
          <w:tcPr>
            <w:tcW w:w="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1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EA785F" w:rsidRPr="00EA785F" w:rsidTr="00EA785F">
        <w:trPr>
          <w:gridAfter w:val="1"/>
          <w:wAfter w:w="159" w:type="dxa"/>
          <w:cantSplit/>
          <w:trHeight w:val="285"/>
        </w:trPr>
        <w:tc>
          <w:tcPr>
            <w:tcW w:w="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1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EA785F" w:rsidRPr="00EA785F" w:rsidTr="00EA785F">
        <w:trPr>
          <w:gridAfter w:val="1"/>
          <w:wAfter w:w="159" w:type="dxa"/>
          <w:cantSplit/>
          <w:trHeight w:val="285"/>
        </w:trPr>
        <w:tc>
          <w:tcPr>
            <w:tcW w:w="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1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EA785F" w:rsidRPr="00EA785F" w:rsidTr="00EA785F">
        <w:trPr>
          <w:gridAfter w:val="1"/>
          <w:wAfter w:w="159" w:type="dxa"/>
          <w:cantSplit/>
          <w:trHeight w:val="285"/>
        </w:trPr>
        <w:tc>
          <w:tcPr>
            <w:tcW w:w="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1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5F" w:rsidRPr="00EA785F" w:rsidRDefault="00EA785F" w:rsidP="00EA7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EA785F" w:rsidRPr="00EA785F" w:rsidTr="00EA785F">
        <w:trPr>
          <w:gridAfter w:val="1"/>
          <w:wAfter w:w="159" w:type="dxa"/>
        </w:trPr>
        <w:tc>
          <w:tcPr>
            <w:tcW w:w="1108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ind w:left="281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6 Dovoljenje organa države članice prejemnice, vključno z ustrezno zaščito</w:t>
            </w:r>
          </w:p>
        </w:tc>
      </w:tr>
      <w:tr w:rsidR="00EA785F" w:rsidRPr="00EA785F" w:rsidTr="00EA785F">
        <w:trPr>
          <w:gridAfter w:val="1"/>
          <w:wAfter w:w="159" w:type="dxa"/>
          <w:trHeight w:val="3449"/>
        </w:trPr>
        <w:tc>
          <w:tcPr>
            <w:tcW w:w="1108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after="40" w:line="280" w:lineRule="exact"/>
              <w:ind w:left="281"/>
              <w:jc w:val="both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sl-SI"/>
              </w:rPr>
            </w:pPr>
            <w:r w:rsidRPr="00EA785F">
              <w:rPr>
                <w:rFonts w:ascii="Arial" w:eastAsia="Times New Roman" w:hAnsi="Arial" w:cs="Times New Roman"/>
                <w:noProof/>
                <w:szCs w:val="1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410E5A6E" wp14:editId="5EAFFCDC">
                      <wp:simplePos x="0" y="0"/>
                      <wp:positionH relativeFrom="column">
                        <wp:posOffset>4749165</wp:posOffset>
                      </wp:positionH>
                      <wp:positionV relativeFrom="paragraph">
                        <wp:posOffset>984250</wp:posOffset>
                      </wp:positionV>
                      <wp:extent cx="508635" cy="265430"/>
                      <wp:effectExtent l="0" t="3175" r="0" b="0"/>
                      <wp:wrapNone/>
                      <wp:docPr id="8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635" cy="26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A785F" w:rsidRDefault="00EA785F" w:rsidP="00EA785F">
                                  <w:pPr>
                                    <w:ind w:right="-204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FF0000"/>
                                      <w:sz w:val="16"/>
                                      <w:lang w:val="es-ES_tradnl"/>
                                    </w:rPr>
                                    <w:t xml:space="preserve">     ŽIG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0E5A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7" type="#_x0000_t202" style="position:absolute;left:0;text-align:left;margin-left:373.95pt;margin-top:77.5pt;width:40.05pt;height:2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" o:allowincell="f" stroked="f" strokecolor="red">
                      <v:textbox>
                        <w:txbxContent>
                          <w:p w:rsidR="00EA785F" w:rsidRDefault="00EA785F" w:rsidP="00EA785F">
                            <w:pPr>
                              <w:ind w:right="-204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0000"/>
                                <w:sz w:val="16"/>
                                <w:lang w:val="es-ES_tradnl"/>
                              </w:rPr>
                              <w:t xml:space="preserve">     ŽIG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785F">
              <w:rPr>
                <w:rFonts w:ascii="Arial" w:eastAsia="Times New Roman" w:hAnsi="Arial" w:cs="Times New Roman"/>
                <w:noProof/>
                <w:szCs w:val="1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0846807" wp14:editId="1297A1CC">
                      <wp:simplePos x="0" y="0"/>
                      <wp:positionH relativeFrom="column">
                        <wp:posOffset>4749165</wp:posOffset>
                      </wp:positionH>
                      <wp:positionV relativeFrom="paragraph">
                        <wp:posOffset>984250</wp:posOffset>
                      </wp:positionV>
                      <wp:extent cx="584835" cy="265430"/>
                      <wp:effectExtent l="0" t="3175" r="0" b="0"/>
                      <wp:wrapNone/>
                      <wp:docPr id="7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835" cy="26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A785F" w:rsidRDefault="00EA785F" w:rsidP="00EA785F">
                                  <w:pPr>
                                    <w:ind w:right="-204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FF0000"/>
                                      <w:sz w:val="16"/>
                                      <w:lang w:val="es-ES_tradnl"/>
                                    </w:rPr>
                                    <w:t>STAMP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46807" id="Text Box 15" o:spid="_x0000_s1028" type="#_x0000_t202" style="position:absolute;left:0;text-align:left;margin-left:373.95pt;margin-top:77.5pt;width:46.05pt;height:2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" o:allowincell="f" stroked="f" strokecolor="red">
                      <v:textbox>
                        <w:txbxContent>
                          <w:p w:rsidR="00EA785F" w:rsidRDefault="00EA785F" w:rsidP="00EA785F">
                            <w:pPr>
                              <w:ind w:right="-204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0000"/>
                                <w:sz w:val="16"/>
                                <w:lang w:val="es-ES_tradnl"/>
                              </w:rPr>
                              <w:t>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785F">
              <w:rPr>
                <w:rFonts w:ascii="Arial" w:eastAsia="Times New Roman" w:hAnsi="Arial" w:cs="Times New Roman"/>
                <w:noProof/>
                <w:szCs w:val="1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E26CD00" wp14:editId="11935431">
                      <wp:simplePos x="0" y="0"/>
                      <wp:positionH relativeFrom="column">
                        <wp:posOffset>4686300</wp:posOffset>
                      </wp:positionH>
                      <wp:positionV relativeFrom="paragraph">
                        <wp:posOffset>764540</wp:posOffset>
                      </wp:positionV>
                      <wp:extent cx="687705" cy="646430"/>
                      <wp:effectExtent l="9525" t="12065" r="7620" b="8255"/>
                      <wp:wrapNone/>
                      <wp:docPr id="6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705" cy="6464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0F1306" id="Oval 14" o:spid="_x0000_s1026" style="position:absolute;margin-left:369pt;margin-top:60.2pt;width:54.15pt;height:5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" o:allowincell="f" strokecolor="red"/>
                  </w:pict>
                </mc:Fallback>
              </mc:AlternateContent>
            </w:r>
            <w:r w:rsidRPr="00EA78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>Datum:</w:t>
            </w:r>
            <w:r w:rsidRPr="00EA785F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EA785F">
              <w:rPr>
                <w:rFonts w:ascii="Arial" w:eastAsia="Times New Roman" w:hAnsi="Arial" w:cs="Times New Roman"/>
                <w:noProof/>
                <w:szCs w:val="1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C119173" wp14:editId="2905C4B7">
                      <wp:simplePos x="0" y="0"/>
                      <wp:positionH relativeFrom="column">
                        <wp:posOffset>4686300</wp:posOffset>
                      </wp:positionH>
                      <wp:positionV relativeFrom="paragraph">
                        <wp:posOffset>764540</wp:posOffset>
                      </wp:positionV>
                      <wp:extent cx="687705" cy="646430"/>
                      <wp:effectExtent l="9525" t="12065" r="7620" b="8255"/>
                      <wp:wrapNone/>
                      <wp:docPr id="5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705" cy="6464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280518" id="Oval 16" o:spid="_x0000_s1026" style="position:absolute;margin-left:369pt;margin-top:60.2pt;width:54.15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" o:allowincell="f" strokecolor="red"/>
                  </w:pict>
                </mc:Fallback>
              </mc:AlternateContent>
            </w: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ind w:left="281"/>
              <w:jc w:val="both"/>
              <w:rPr>
                <w:rFonts w:ascii="Arial" w:eastAsia="Times New Roman" w:hAnsi="Arial" w:cs="Arial"/>
                <w:sz w:val="20"/>
                <w:szCs w:val="16"/>
                <w:lang w:eastAsia="sl-SI"/>
              </w:rPr>
            </w:pP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47"/>
              <w:jc w:val="both"/>
              <w:rPr>
                <w:rFonts w:ascii="Arial" w:eastAsia="Times New Roman" w:hAnsi="Arial" w:cs="Arial"/>
                <w:sz w:val="20"/>
                <w:szCs w:val="16"/>
                <w:lang w:eastAsia="sl-SI"/>
              </w:rPr>
            </w:pPr>
            <w:r w:rsidRPr="00EA785F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Številka:</w:t>
            </w: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6"/>
                <w:lang w:eastAsia="sl-SI"/>
              </w:rPr>
            </w:pP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47"/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sl-SI"/>
              </w:rPr>
            </w:pPr>
            <w:r w:rsidRPr="00EA785F">
              <w:rPr>
                <w:rFonts w:ascii="Arial" w:eastAsia="Times New Roman" w:hAnsi="Arial" w:cs="Arial"/>
                <w:b/>
                <w:sz w:val="20"/>
                <w:szCs w:val="16"/>
                <w:lang w:eastAsia="sl-SI"/>
              </w:rPr>
              <w:t>Pristojni organ:</w:t>
            </w: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47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6"/>
                <w:lang w:eastAsia="sl-SI"/>
              </w:rPr>
            </w:pP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6"/>
                <w:lang w:eastAsia="sl-SI"/>
              </w:rPr>
            </w:pP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6"/>
                <w:lang w:eastAsia="sl-SI"/>
              </w:rPr>
            </w:pP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sl-SI"/>
              </w:rPr>
            </w:pPr>
            <w:r w:rsidRPr="00EA785F">
              <w:rPr>
                <w:rFonts w:ascii="Arial" w:eastAsia="Times New Roman" w:hAnsi="Arial" w:cs="Arial"/>
                <w:b/>
                <w:sz w:val="20"/>
                <w:szCs w:val="16"/>
                <w:lang w:eastAsia="sl-SI"/>
              </w:rPr>
              <w:t xml:space="preserve">    Podpisnik in njegov naziv:</w:t>
            </w: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sl-SI"/>
              </w:rPr>
            </w:pP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6"/>
                <w:lang w:eastAsia="sl-SI"/>
              </w:rPr>
            </w:pP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6"/>
                <w:lang w:eastAsia="sl-SI"/>
              </w:rPr>
            </w:pP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6"/>
                <w:lang w:eastAsia="sl-SI"/>
              </w:rPr>
            </w:pP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6"/>
                <w:lang w:eastAsia="sl-SI"/>
              </w:rPr>
            </w:pPr>
            <w:r w:rsidRPr="00EA785F">
              <w:rPr>
                <w:rFonts w:ascii="Arial" w:eastAsia="Times New Roman" w:hAnsi="Arial" w:cs="Arial"/>
                <w:sz w:val="20"/>
                <w:szCs w:val="16"/>
                <w:lang w:eastAsia="sl-SI"/>
              </w:rPr>
              <w:t>(podpis)</w:t>
            </w: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ind w:left="281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</w:pPr>
          </w:p>
          <w:p w:rsidR="00EA785F" w:rsidRPr="00EA785F" w:rsidRDefault="00EA785F" w:rsidP="00EA785F">
            <w:pPr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sl-SI"/>
              </w:rPr>
            </w:pPr>
          </w:p>
        </w:tc>
      </w:tr>
    </w:tbl>
    <w:p w:rsidR="009A6F0B" w:rsidRDefault="009A6F0B"/>
    <w:sectPr w:rsidR="009A6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5F"/>
    <w:rsid w:val="0075509F"/>
    <w:rsid w:val="009A6F0B"/>
    <w:rsid w:val="00EA785F"/>
    <w:rsid w:val="00F0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2DE756CA-A08A-4A3B-AC69-20720FE3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3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Posavec, Simona</dc:creator>
  <cp:keywords/>
  <dc:description/>
  <cp:lastModifiedBy>Irena Likar</cp:lastModifiedBy>
  <cp:revision>2</cp:revision>
  <dcterms:created xsi:type="dcterms:W3CDTF">2019-12-15T17:37:00Z</dcterms:created>
  <dcterms:modified xsi:type="dcterms:W3CDTF">2019-12-15T17:37:00Z</dcterms:modified>
</cp:coreProperties>
</file>