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D7" w:rsidRPr="002B17AB" w:rsidRDefault="00930FD7" w:rsidP="00930FD7">
      <w:pPr>
        <w:pStyle w:val="datumtevilka"/>
        <w:jc w:val="both"/>
      </w:pPr>
      <w:bookmarkStart w:id="0" w:name="_GoBack"/>
      <w:bookmarkEnd w:id="0"/>
      <w:r w:rsidRPr="00BD3405">
        <w:rPr>
          <w:color w:val="000000" w:themeColor="text1"/>
        </w:rPr>
        <w:t>Številka:</w:t>
      </w:r>
      <w:r w:rsidRPr="00BD3405">
        <w:rPr>
          <w:color w:val="000000" w:themeColor="text1"/>
        </w:rPr>
        <w:tab/>
      </w:r>
      <w:r w:rsidRPr="002B17AB">
        <w:t>478-87/2026/4 (164-01)</w:t>
      </w:r>
    </w:p>
    <w:p w:rsidR="00930FD7" w:rsidRPr="00BD3405" w:rsidRDefault="00930FD7" w:rsidP="00930FD7">
      <w:pPr>
        <w:pStyle w:val="datumtevilka"/>
        <w:jc w:val="both"/>
        <w:rPr>
          <w:color w:val="000000" w:themeColor="text1"/>
        </w:rPr>
      </w:pPr>
      <w:r w:rsidRPr="00BD3405">
        <w:rPr>
          <w:color w:val="000000" w:themeColor="text1"/>
        </w:rPr>
        <w:t>Datum:</w:t>
      </w:r>
      <w:r w:rsidRPr="00BD3405">
        <w:rPr>
          <w:color w:val="000000" w:themeColor="text1"/>
        </w:rPr>
        <w:tab/>
      </w:r>
      <w:r>
        <w:rPr>
          <w:color w:val="000000" w:themeColor="text1"/>
        </w:rPr>
        <w:t>8</w:t>
      </w:r>
      <w:r w:rsidRPr="00BD3405">
        <w:rPr>
          <w:color w:val="000000" w:themeColor="text1"/>
        </w:rPr>
        <w:t xml:space="preserve">. </w:t>
      </w:r>
      <w:r>
        <w:rPr>
          <w:color w:val="000000" w:themeColor="text1"/>
        </w:rPr>
        <w:t>5</w:t>
      </w:r>
      <w:r w:rsidRPr="00BD3405">
        <w:rPr>
          <w:color w:val="000000" w:themeColor="text1"/>
        </w:rPr>
        <w:t>. 202</w:t>
      </w:r>
      <w:r>
        <w:rPr>
          <w:color w:val="000000" w:themeColor="text1"/>
        </w:rPr>
        <w:t>6</w:t>
      </w:r>
    </w:p>
    <w:p w:rsidR="00930FD7" w:rsidRDefault="00930FD7" w:rsidP="00930FD7">
      <w:pPr>
        <w:pStyle w:val="podpisi"/>
        <w:jc w:val="both"/>
        <w:rPr>
          <w:rFonts w:cs="Arial"/>
          <w:color w:val="000000" w:themeColor="text1"/>
          <w:szCs w:val="20"/>
          <w:lang w:val="sl-SI"/>
        </w:rPr>
      </w:pPr>
    </w:p>
    <w:p w:rsidR="00930FD7" w:rsidRPr="00BD3405" w:rsidRDefault="00930FD7" w:rsidP="00930FD7">
      <w:pPr>
        <w:pStyle w:val="podpisi"/>
        <w:jc w:val="both"/>
        <w:rPr>
          <w:rFonts w:cs="Arial"/>
          <w:color w:val="000000" w:themeColor="text1"/>
          <w:szCs w:val="20"/>
          <w:lang w:val="sl-SI"/>
        </w:rPr>
      </w:pPr>
    </w:p>
    <w:p w:rsidR="00930FD7" w:rsidRDefault="00930FD7" w:rsidP="00930FD7">
      <w:pPr>
        <w:jc w:val="both"/>
        <w:rPr>
          <w:color w:val="000000" w:themeColor="text1"/>
          <w:szCs w:val="20"/>
          <w:lang w:eastAsia="sl-SI" w:bidi="or-IN"/>
        </w:rPr>
      </w:pPr>
      <w:r w:rsidRPr="00BD3405">
        <w:rPr>
          <w:rFonts w:cs="Arial"/>
          <w:color w:val="000000" w:themeColor="text1"/>
          <w:szCs w:val="20"/>
        </w:rPr>
        <w:t xml:space="preserve">Republika Slovenija, Ministrstvo za notranje zadeve, Štefanova ulica 2, 1501 Ljubljana </w:t>
      </w:r>
      <w:r w:rsidRPr="00BD3405">
        <w:rPr>
          <w:color w:val="000000" w:themeColor="text1"/>
          <w:szCs w:val="20"/>
          <w:lang w:eastAsia="sl-SI" w:bidi="or-IN"/>
        </w:rPr>
        <w:t xml:space="preserve">na podlagi smiselne uporabe </w:t>
      </w:r>
      <w:r w:rsidRPr="00BD3405">
        <w:rPr>
          <w:rFonts w:cs="Arial"/>
          <w:color w:val="000000" w:themeColor="text1"/>
          <w:szCs w:val="20"/>
        </w:rPr>
        <w:t>51. in 64. člena</w:t>
      </w:r>
      <w:r w:rsidRPr="00BD3405">
        <w:rPr>
          <w:color w:val="000000" w:themeColor="text1"/>
          <w:szCs w:val="20"/>
          <w:lang w:eastAsia="sl-SI" w:bidi="or-IN"/>
        </w:rPr>
        <w:t xml:space="preserve"> </w:t>
      </w:r>
      <w:r w:rsidRPr="00BD3405">
        <w:rPr>
          <w:color w:val="000000" w:themeColor="text1"/>
        </w:rPr>
        <w:t xml:space="preserve">Zakona o stvarnem premoženju države in samoupravnih lokalnih skupnosti (Uradni list RS, št. 11/18, 79/18 in 78/23 – ZORR, v nadaljevanju: ZSPDSLS-1) </w:t>
      </w:r>
      <w:r w:rsidRPr="00BD3405">
        <w:rPr>
          <w:color w:val="000000" w:themeColor="text1"/>
          <w:szCs w:val="20"/>
          <w:lang w:eastAsia="sl-SI" w:bidi="or-IN"/>
        </w:rPr>
        <w:t>ter 16. člena Uredbe o stvarnem premoženju države in samoupravnih lokalnih skupnosti (Uradni list RS, št. 31/18) objavlja</w:t>
      </w:r>
    </w:p>
    <w:p w:rsidR="00930FD7" w:rsidRPr="00BD3405" w:rsidRDefault="00930FD7" w:rsidP="00930FD7">
      <w:pPr>
        <w:jc w:val="both"/>
        <w:rPr>
          <w:color w:val="000000" w:themeColor="text1"/>
          <w:szCs w:val="20"/>
          <w:lang w:eastAsia="sl-SI" w:bidi="or-IN"/>
        </w:rPr>
      </w:pPr>
    </w:p>
    <w:p w:rsidR="00930FD7" w:rsidRPr="00BD3405" w:rsidRDefault="00930FD7" w:rsidP="00930FD7">
      <w:pPr>
        <w:pStyle w:val="Naslov1"/>
        <w:jc w:val="center"/>
      </w:pPr>
      <w:r w:rsidRPr="00BD3405">
        <w:t>javno zbiranje ponudb</w:t>
      </w:r>
    </w:p>
    <w:p w:rsidR="00930FD7" w:rsidRPr="00BD3405" w:rsidRDefault="00930FD7" w:rsidP="00930FD7">
      <w:pPr>
        <w:pStyle w:val="Naslov1"/>
        <w:jc w:val="center"/>
      </w:pPr>
      <w:r w:rsidRPr="00BD3405">
        <w:t>za oddajo nepremični</w:t>
      </w:r>
      <w:r>
        <w:t>n</w:t>
      </w:r>
      <w:r w:rsidRPr="00BD3405">
        <w:t xml:space="preserve"> </w:t>
      </w:r>
      <w:r>
        <w:t xml:space="preserve">na platoju Karavanke </w:t>
      </w:r>
      <w:r w:rsidRPr="00BD3405">
        <w:t>v najem</w:t>
      </w:r>
      <w:r>
        <w:t xml:space="preserve"> </w:t>
      </w:r>
    </w:p>
    <w:p w:rsidR="00930FD7" w:rsidRPr="00BD3405" w:rsidRDefault="00930FD7" w:rsidP="00930FD7">
      <w:pPr>
        <w:jc w:val="both"/>
        <w:rPr>
          <w:rFonts w:cs="Arial"/>
          <w:b/>
          <w:bCs/>
          <w:color w:val="000000" w:themeColor="text1"/>
          <w:szCs w:val="20"/>
        </w:rPr>
      </w:pPr>
    </w:p>
    <w:p w:rsidR="00930FD7" w:rsidRPr="00BD3405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Naziv in sedež organizatorja javnega zbiranja ponudb: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color w:val="000000" w:themeColor="text1"/>
        </w:rPr>
        <w:t xml:space="preserve">Republika Slovenija, Ministrstvo za notranje zadeve, Štefanova ulica 2, 1501 Ljubljana (v nadaljevanju: MNZ oz. najemodajalec). </w:t>
      </w:r>
    </w:p>
    <w:p w:rsidR="00930FD7" w:rsidRPr="00BD3405" w:rsidRDefault="00930FD7" w:rsidP="00930FD7">
      <w:pPr>
        <w:jc w:val="both"/>
        <w:rPr>
          <w:color w:val="000000" w:themeColor="text1"/>
        </w:rPr>
      </w:pPr>
    </w:p>
    <w:p w:rsidR="00930FD7" w:rsidRPr="00BD3405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Predmet oddaje v najem:</w:t>
      </w:r>
    </w:p>
    <w:p w:rsidR="00930FD7" w:rsidRDefault="00930FD7" w:rsidP="00930FD7">
      <w:pPr>
        <w:jc w:val="both"/>
        <w:rPr>
          <w:rFonts w:cs="Arial"/>
          <w:color w:val="000000" w:themeColor="text1"/>
          <w:szCs w:val="20"/>
        </w:rPr>
      </w:pPr>
      <w:bookmarkStart w:id="1" w:name="_Hlk226965095"/>
      <w:r w:rsidRPr="003F3A7C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a) </w:t>
      </w:r>
      <w:r w:rsidRPr="003F3A7C">
        <w:rPr>
          <w:rFonts w:cs="Arial"/>
          <w:color w:val="000000" w:themeColor="text1"/>
          <w:szCs w:val="20"/>
        </w:rPr>
        <w:t xml:space="preserve">Nepremičnina </w:t>
      </w:r>
      <w:r>
        <w:rPr>
          <w:rFonts w:cs="Arial"/>
          <w:color w:val="000000" w:themeColor="text1"/>
          <w:szCs w:val="20"/>
        </w:rPr>
        <w:t>– stavba 2172 17 na naslovu Hrušica 221, Jesenice, od tega je predmet najema del v pritličju v izmeri 258 m</w:t>
      </w:r>
      <w:r>
        <w:rPr>
          <w:rFonts w:cs="Arial"/>
          <w:color w:val="000000" w:themeColor="text1"/>
          <w:szCs w:val="20"/>
          <w:vertAlign w:val="superscript"/>
        </w:rPr>
        <w:t>2</w:t>
      </w:r>
      <w:r>
        <w:rPr>
          <w:rFonts w:cs="Arial"/>
          <w:color w:val="000000" w:themeColor="text1"/>
          <w:szCs w:val="20"/>
        </w:rPr>
        <w:t xml:space="preserve"> (v nadaljevanju: objekt C1).</w:t>
      </w:r>
    </w:p>
    <w:p w:rsidR="00930FD7" w:rsidRPr="00EE3842" w:rsidRDefault="00930FD7" w:rsidP="00930FD7">
      <w:pPr>
        <w:jc w:val="both"/>
        <w:rPr>
          <w:rFonts w:cs="Arial"/>
          <w:color w:val="000000" w:themeColor="text1"/>
          <w:szCs w:val="20"/>
        </w:rPr>
      </w:pPr>
    </w:p>
    <w:p w:rsidR="00930FD7" w:rsidRDefault="00930FD7" w:rsidP="00930FD7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b) </w:t>
      </w:r>
      <w:r w:rsidRPr="003F3A7C">
        <w:rPr>
          <w:rFonts w:cs="Arial"/>
          <w:color w:val="000000" w:themeColor="text1"/>
          <w:szCs w:val="20"/>
        </w:rPr>
        <w:t xml:space="preserve">Nepremičnina </w:t>
      </w:r>
      <w:r>
        <w:rPr>
          <w:rFonts w:cs="Arial"/>
          <w:color w:val="000000" w:themeColor="text1"/>
          <w:szCs w:val="20"/>
        </w:rPr>
        <w:t>– stavba 2172 19 na naslovu Hrušica 222, Jesenice na nepremičnini 2172 457/14 in nepremičnini 2172 457/15, od tega je predmet najema prostor v izmeri 667,10 m</w:t>
      </w:r>
      <w:r>
        <w:rPr>
          <w:rFonts w:cs="Arial"/>
          <w:color w:val="000000" w:themeColor="text1"/>
          <w:szCs w:val="20"/>
          <w:vertAlign w:val="superscript"/>
        </w:rPr>
        <w:t xml:space="preserve">2 </w:t>
      </w:r>
      <w:r>
        <w:rPr>
          <w:rFonts w:cs="Arial"/>
          <w:color w:val="000000" w:themeColor="text1"/>
          <w:szCs w:val="20"/>
        </w:rPr>
        <w:t>(v nadaljevanju: objekt B2).</w:t>
      </w:r>
    </w:p>
    <w:p w:rsidR="00930FD7" w:rsidRPr="00EE3842" w:rsidRDefault="00930FD7" w:rsidP="00930FD7">
      <w:pPr>
        <w:jc w:val="both"/>
        <w:rPr>
          <w:rFonts w:cs="Arial"/>
          <w:color w:val="000000" w:themeColor="text1"/>
          <w:szCs w:val="20"/>
        </w:rPr>
      </w:pPr>
    </w:p>
    <w:p w:rsidR="00930FD7" w:rsidRPr="003F3A7C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3F3A7C">
        <w:rPr>
          <w:rFonts w:cs="Arial"/>
          <w:color w:val="000000" w:themeColor="text1"/>
          <w:szCs w:val="20"/>
        </w:rPr>
        <w:t>Nepremičnin</w:t>
      </w:r>
      <w:r>
        <w:rPr>
          <w:rFonts w:cs="Arial"/>
          <w:color w:val="000000" w:themeColor="text1"/>
          <w:szCs w:val="20"/>
        </w:rPr>
        <w:t>i</w:t>
      </w:r>
      <w:r w:rsidRPr="003F3A7C">
        <w:rPr>
          <w:rFonts w:cs="Arial"/>
          <w:color w:val="000000" w:themeColor="text1"/>
          <w:szCs w:val="20"/>
        </w:rPr>
        <w:t xml:space="preserve"> se oddaja</w:t>
      </w:r>
      <w:r>
        <w:rPr>
          <w:rFonts w:cs="Arial"/>
          <w:color w:val="000000" w:themeColor="text1"/>
          <w:szCs w:val="20"/>
        </w:rPr>
        <w:t>ta</w:t>
      </w:r>
      <w:r w:rsidRPr="003F3A7C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posamezno ali skupaj </w:t>
      </w:r>
      <w:r w:rsidRPr="003F3A7C">
        <w:rPr>
          <w:rFonts w:cs="Arial"/>
          <w:color w:val="000000" w:themeColor="text1"/>
          <w:szCs w:val="20"/>
        </w:rPr>
        <w:t xml:space="preserve">za </w:t>
      </w:r>
      <w:r>
        <w:rPr>
          <w:rFonts w:cs="Arial"/>
          <w:color w:val="000000" w:themeColor="text1"/>
          <w:szCs w:val="20"/>
        </w:rPr>
        <w:t>skladiščenje blaga</w:t>
      </w:r>
      <w:r w:rsidRPr="003F3A7C">
        <w:rPr>
          <w:rFonts w:cs="Arial"/>
          <w:color w:val="000000" w:themeColor="text1"/>
          <w:szCs w:val="20"/>
        </w:rPr>
        <w:t xml:space="preserve"> (v nadaljevanju: predmet najema).</w:t>
      </w:r>
    </w:p>
    <w:p w:rsidR="00930FD7" w:rsidRDefault="00930FD7" w:rsidP="00930FD7">
      <w:pPr>
        <w:tabs>
          <w:tab w:val="left" w:pos="800"/>
        </w:tabs>
        <w:jc w:val="both"/>
        <w:rPr>
          <w:rFonts w:cs="Arial"/>
          <w:szCs w:val="20"/>
        </w:rPr>
      </w:pPr>
    </w:p>
    <w:p w:rsidR="00930FD7" w:rsidRDefault="00930FD7" w:rsidP="00930FD7">
      <w:pPr>
        <w:jc w:val="both"/>
      </w:pPr>
      <w:r>
        <w:t xml:space="preserve">Nepremičnini sta v lasti </w:t>
      </w:r>
      <w:r w:rsidRPr="00AA75C2">
        <w:t>Republik</w:t>
      </w:r>
      <w:r>
        <w:t>e</w:t>
      </w:r>
      <w:r w:rsidRPr="00AA75C2">
        <w:t xml:space="preserve"> Slovenij</w:t>
      </w:r>
      <w:r>
        <w:t>e</w:t>
      </w:r>
      <w:r w:rsidRPr="00AA75C2">
        <w:t>,</w:t>
      </w:r>
      <w:r>
        <w:t xml:space="preserve"> </w:t>
      </w:r>
      <w:r w:rsidRPr="00AA75C2">
        <w:t>upravljavec Ministrstvo za notranje zadev</w:t>
      </w:r>
      <w:r>
        <w:t xml:space="preserve">e. Nepremičnine 2172 457/14, 2172 457/15 in 2172 457/98 so obremenjene z nepravo stvarno služnostjo izgradnje, vzdrževanja TK priključka do javnega TK omrežja. </w:t>
      </w:r>
    </w:p>
    <w:p w:rsidR="00930FD7" w:rsidRDefault="00930FD7" w:rsidP="00930FD7">
      <w:pPr>
        <w:jc w:val="both"/>
      </w:pPr>
    </w:p>
    <w:p w:rsidR="00930FD7" w:rsidRDefault="00930FD7" w:rsidP="00930FD7">
      <w:pPr>
        <w:jc w:val="both"/>
      </w:pPr>
      <w:r>
        <w:t>Dostop do objekta C1 je mogoč preko obstoječe ceste AC A2, odsek 0601 meja Avstrija (predor) – Hrušica in AC A2, odsek 0453 kamionska cesta Karavanke.</w:t>
      </w:r>
    </w:p>
    <w:p w:rsidR="00930FD7" w:rsidRDefault="00930FD7" w:rsidP="00930FD7">
      <w:pPr>
        <w:jc w:val="both"/>
      </w:pPr>
    </w:p>
    <w:p w:rsidR="00930FD7" w:rsidRDefault="00930FD7" w:rsidP="00930FD7">
      <w:pPr>
        <w:jc w:val="both"/>
      </w:pPr>
      <w:r>
        <w:t>Dostop do objekta B2 je mogoč preko obstoječe ceste AC A2, odsek 0601 meja Avstrija (predor) – Hrušica in AC A2, odsek 0454 povratna – dostopna cesta Karavanke.</w:t>
      </w:r>
    </w:p>
    <w:p w:rsidR="00930FD7" w:rsidRDefault="00930FD7" w:rsidP="00930FD7">
      <w:pPr>
        <w:jc w:val="both"/>
      </w:pPr>
    </w:p>
    <w:p w:rsidR="00930FD7" w:rsidRDefault="00930FD7" w:rsidP="00930FD7">
      <w:pPr>
        <w:jc w:val="both"/>
      </w:pPr>
      <w:r>
        <w:t xml:space="preserve">Za objekt C1 je izdelana Energetska izkaznica stavbe št. 2025-1054-416-131598 in velja do 20. 12. 2035, za objekt B2 energetska izkaznica stavbe ni obvezna. </w:t>
      </w:r>
    </w:p>
    <w:p w:rsidR="00930FD7" w:rsidRDefault="00930FD7" w:rsidP="00930FD7">
      <w:pPr>
        <w:jc w:val="both"/>
      </w:pPr>
    </w:p>
    <w:bookmarkEnd w:id="1"/>
    <w:p w:rsidR="00930FD7" w:rsidRPr="00BD3405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Vrsta pravnega posla</w:t>
      </w:r>
      <w:r>
        <w:rPr>
          <w:rFonts w:cs="Arial"/>
          <w:b/>
          <w:color w:val="000000" w:themeColor="text1"/>
          <w:szCs w:val="20"/>
        </w:rPr>
        <w:t xml:space="preserve"> in sklenitev pogodbe</w:t>
      </w:r>
    </w:p>
    <w:p w:rsidR="00930FD7" w:rsidRDefault="00930FD7" w:rsidP="00930FD7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Oddaja nepremičnega premoženja po metodi javnega zbiranja ponudb.</w:t>
      </w:r>
    </w:p>
    <w:p w:rsidR="00930FD7" w:rsidRDefault="00930FD7" w:rsidP="00930FD7">
      <w:pPr>
        <w:jc w:val="both"/>
        <w:rPr>
          <w:rFonts w:cs="Arial"/>
          <w:szCs w:val="20"/>
        </w:rPr>
      </w:pPr>
    </w:p>
    <w:p w:rsidR="00930FD7" w:rsidRDefault="00930FD7" w:rsidP="00930FD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Postopek oddaje v najem </w:t>
      </w:r>
      <w:r w:rsidRPr="008370FE">
        <w:rPr>
          <w:rFonts w:cs="Arial"/>
          <w:szCs w:val="20"/>
        </w:rPr>
        <w:t xml:space="preserve">bo izvedla </w:t>
      </w:r>
      <w:r w:rsidRPr="008370FE">
        <w:rPr>
          <w:rFonts w:cs="Arial"/>
        </w:rPr>
        <w:t xml:space="preserve">Komisija za </w:t>
      </w:r>
      <w:r>
        <w:rPr>
          <w:rFonts w:cs="Arial"/>
        </w:rPr>
        <w:t>vodenje postopkov prodaje, oddaje v najem in oddaje v brezplačno uporabo stvarnega premoženja v upravljanju Ministrstva za notranje zadeve po metodi javne dražbe, javnega zbiranja ponudb in neposredne pogodbe</w:t>
      </w:r>
      <w:r w:rsidRPr="008370FE">
        <w:rPr>
          <w:rFonts w:cs="Arial"/>
        </w:rPr>
        <w:t xml:space="preserve"> </w:t>
      </w:r>
      <w:r w:rsidRPr="008370FE">
        <w:rPr>
          <w:rFonts w:cs="Arial"/>
          <w:szCs w:val="20"/>
        </w:rPr>
        <w:t>(v nadaljevanju: komisija)</w:t>
      </w:r>
      <w:r>
        <w:rPr>
          <w:rFonts w:cs="Arial"/>
          <w:szCs w:val="20"/>
        </w:rPr>
        <w:t>.</w:t>
      </w:r>
    </w:p>
    <w:p w:rsidR="00930FD7" w:rsidRDefault="00930FD7" w:rsidP="00930FD7">
      <w:pPr>
        <w:jc w:val="both"/>
        <w:rPr>
          <w:rFonts w:cs="Arial"/>
          <w:szCs w:val="20"/>
        </w:rPr>
      </w:pPr>
    </w:p>
    <w:p w:rsidR="00930FD7" w:rsidRDefault="00930FD7" w:rsidP="00930FD7">
      <w:pPr>
        <w:jc w:val="both"/>
        <w:rPr>
          <w:color w:val="000000" w:themeColor="text1"/>
        </w:rPr>
      </w:pPr>
      <w:r w:rsidRPr="00BD3405">
        <w:rPr>
          <w:color w:val="000000" w:themeColor="text1"/>
          <w:szCs w:val="20"/>
        </w:rPr>
        <w:t>Najemna pogodba</w:t>
      </w:r>
      <w:r w:rsidRPr="00BD3405">
        <w:rPr>
          <w:color w:val="000000" w:themeColor="text1"/>
        </w:rPr>
        <w:t xml:space="preserve"> bo sklenjena za določen čas</w:t>
      </w:r>
      <w:r>
        <w:rPr>
          <w:color w:val="000000" w:themeColor="text1"/>
        </w:rPr>
        <w:t xml:space="preserve"> dveh let (2) z možnostjo podaljšanja </w:t>
      </w:r>
      <w:r w:rsidRPr="00BD3405">
        <w:rPr>
          <w:color w:val="000000" w:themeColor="text1"/>
        </w:rPr>
        <w:t xml:space="preserve">in lahko preneha kadarkoli po sporazumu pogodbenih strank oziroma z odpovedjo. Odpovedni rok je tri </w:t>
      </w:r>
      <w:r>
        <w:rPr>
          <w:color w:val="000000" w:themeColor="text1"/>
        </w:rPr>
        <w:t xml:space="preserve">(3) </w:t>
      </w:r>
      <w:r w:rsidRPr="00BD3405">
        <w:rPr>
          <w:color w:val="000000" w:themeColor="text1"/>
        </w:rPr>
        <w:t>mesece.</w:t>
      </w:r>
    </w:p>
    <w:p w:rsidR="00930FD7" w:rsidRDefault="00930FD7" w:rsidP="00930FD7">
      <w:pPr>
        <w:jc w:val="both"/>
        <w:rPr>
          <w:color w:val="000000" w:themeColor="text1"/>
        </w:rPr>
      </w:pPr>
    </w:p>
    <w:p w:rsidR="00930FD7" w:rsidRDefault="00930FD7" w:rsidP="00930FD7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Najemodajalec </w:t>
      </w:r>
      <w:r w:rsidRPr="00B73C58">
        <w:rPr>
          <w:rFonts w:cs="Arial"/>
          <w:bCs/>
          <w:szCs w:val="20"/>
        </w:rPr>
        <w:t xml:space="preserve">si </w:t>
      </w:r>
      <w:r>
        <w:rPr>
          <w:rFonts w:cs="Arial"/>
          <w:bCs/>
          <w:szCs w:val="20"/>
        </w:rPr>
        <w:t>p</w:t>
      </w:r>
      <w:r w:rsidRPr="00B73C58">
        <w:rPr>
          <w:rFonts w:cs="Arial"/>
          <w:bCs/>
          <w:szCs w:val="20"/>
        </w:rPr>
        <w:t>ridrž</w:t>
      </w:r>
      <w:r>
        <w:rPr>
          <w:rFonts w:cs="Arial"/>
          <w:bCs/>
          <w:szCs w:val="20"/>
        </w:rPr>
        <w:t>i</w:t>
      </w:r>
      <w:r w:rsidRPr="00B73C58">
        <w:rPr>
          <w:rFonts w:cs="Arial"/>
          <w:bCs/>
          <w:szCs w:val="20"/>
        </w:rPr>
        <w:t xml:space="preserve"> izrecno pravico, da odstopi od pogodbe brez odpovednega roka v primeru nastanka izrednih razmer, zaradi reševanja katerih bi nepremičnin</w:t>
      </w:r>
      <w:r>
        <w:rPr>
          <w:rFonts w:cs="Arial"/>
          <w:bCs/>
          <w:szCs w:val="20"/>
        </w:rPr>
        <w:t>o</w:t>
      </w:r>
      <w:r w:rsidRPr="00B73C58">
        <w:rPr>
          <w:rFonts w:cs="Arial"/>
          <w:bCs/>
          <w:szCs w:val="20"/>
        </w:rPr>
        <w:t xml:space="preserve"> potreboval za opravljanje svojih nalog</w:t>
      </w:r>
      <w:r>
        <w:rPr>
          <w:rFonts w:cs="Arial"/>
          <w:bCs/>
          <w:szCs w:val="20"/>
        </w:rPr>
        <w:t xml:space="preserve">. </w:t>
      </w:r>
    </w:p>
    <w:p w:rsidR="00930FD7" w:rsidRPr="00BD3405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</w:p>
    <w:p w:rsidR="00930FD7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>V času trajanja pogodbe najemnika bremenijo vsi stroški investicijskih in tekočih vlaganj v predmet najema.</w:t>
      </w:r>
      <w:r>
        <w:rPr>
          <w:rFonts w:cs="Arial"/>
          <w:bCs/>
          <w:color w:val="000000" w:themeColor="text1"/>
          <w:szCs w:val="20"/>
        </w:rPr>
        <w:t xml:space="preserve"> </w:t>
      </w:r>
      <w:r w:rsidRPr="0023795D">
        <w:rPr>
          <w:rFonts w:cs="Arial"/>
          <w:bCs/>
          <w:color w:val="000000" w:themeColor="text1"/>
          <w:szCs w:val="20"/>
        </w:rPr>
        <w:t>Najemnik lahko izvaja investicijska vzdrževalna dela in morebitne prilagoditve le s soglasjem najemodajalca ob pogoju, da ne bo zahteval povračila vloženih sredstev.</w:t>
      </w:r>
    </w:p>
    <w:p w:rsidR="00930FD7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</w:p>
    <w:p w:rsidR="00930FD7" w:rsidRDefault="00930FD7" w:rsidP="00930FD7">
      <w:pPr>
        <w:jc w:val="both"/>
        <w:rPr>
          <w:szCs w:val="20"/>
        </w:rPr>
      </w:pPr>
      <w:r w:rsidRPr="00744A32">
        <w:rPr>
          <w:szCs w:val="20"/>
        </w:rPr>
        <w:t xml:space="preserve">Najemnik sam na svoje stroške poskrbi za </w:t>
      </w:r>
      <w:r>
        <w:rPr>
          <w:szCs w:val="20"/>
        </w:rPr>
        <w:t>vzdrževanje</w:t>
      </w:r>
      <w:r w:rsidRPr="00744A32">
        <w:rPr>
          <w:szCs w:val="20"/>
        </w:rPr>
        <w:t xml:space="preserve"> </w:t>
      </w:r>
      <w:r>
        <w:rPr>
          <w:szCs w:val="20"/>
        </w:rPr>
        <w:t>cel</w:t>
      </w:r>
      <w:r w:rsidRPr="00744A32">
        <w:rPr>
          <w:szCs w:val="20"/>
        </w:rPr>
        <w:t>o</w:t>
      </w:r>
      <w:r>
        <w:rPr>
          <w:szCs w:val="20"/>
        </w:rPr>
        <w:t>tne nepremičnine</w:t>
      </w:r>
      <w:r w:rsidRPr="00744A32">
        <w:rPr>
          <w:szCs w:val="20"/>
        </w:rPr>
        <w:t>, to je urejanje zelenice, čiščenje utrjenih površin,</w:t>
      </w:r>
      <w:r>
        <w:rPr>
          <w:szCs w:val="20"/>
        </w:rPr>
        <w:t xml:space="preserve"> odvoz smeti,</w:t>
      </w:r>
      <w:r w:rsidRPr="00744A32">
        <w:rPr>
          <w:szCs w:val="20"/>
        </w:rPr>
        <w:t xml:space="preserve"> zimsk</w:t>
      </w:r>
      <w:r>
        <w:rPr>
          <w:szCs w:val="20"/>
        </w:rPr>
        <w:t>o</w:t>
      </w:r>
      <w:r w:rsidRPr="00744A32">
        <w:rPr>
          <w:szCs w:val="20"/>
        </w:rPr>
        <w:t xml:space="preserve"> služb</w:t>
      </w:r>
      <w:r>
        <w:rPr>
          <w:szCs w:val="20"/>
        </w:rPr>
        <w:t>o</w:t>
      </w:r>
      <w:r w:rsidRPr="00744A32">
        <w:rPr>
          <w:szCs w:val="20"/>
        </w:rPr>
        <w:t xml:space="preserve"> ipd.</w:t>
      </w:r>
    </w:p>
    <w:p w:rsidR="00930FD7" w:rsidRPr="00BD3405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</w:p>
    <w:p w:rsidR="00930FD7" w:rsidRPr="00BD3405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 xml:space="preserve">Najemnik je </w:t>
      </w:r>
      <w:r>
        <w:rPr>
          <w:rFonts w:cs="Arial"/>
          <w:bCs/>
          <w:color w:val="000000" w:themeColor="text1"/>
          <w:szCs w:val="20"/>
        </w:rPr>
        <w:t xml:space="preserve">dolžan poleg najemnine plačevati </w:t>
      </w:r>
      <w:r w:rsidRPr="00BD3405">
        <w:rPr>
          <w:rFonts w:cs="Arial"/>
          <w:bCs/>
          <w:color w:val="000000" w:themeColor="text1"/>
          <w:szCs w:val="20"/>
        </w:rPr>
        <w:t xml:space="preserve">nadomestilo za uporabo stavbnega zemljišča, zavarovanja nepremičnine ter </w:t>
      </w:r>
      <w:r>
        <w:rPr>
          <w:rFonts w:cs="Arial"/>
          <w:bCs/>
          <w:color w:val="000000" w:themeColor="text1"/>
          <w:szCs w:val="20"/>
        </w:rPr>
        <w:t xml:space="preserve">druge </w:t>
      </w:r>
      <w:r w:rsidRPr="00BD3405">
        <w:rPr>
          <w:rFonts w:cs="Arial"/>
          <w:bCs/>
          <w:color w:val="000000" w:themeColor="text1"/>
          <w:szCs w:val="20"/>
        </w:rPr>
        <w:t xml:space="preserve">obratovalne stroške, kot so: </w:t>
      </w:r>
      <w:r>
        <w:rPr>
          <w:rFonts w:cs="Arial"/>
          <w:bCs/>
          <w:color w:val="000000" w:themeColor="text1"/>
          <w:szCs w:val="20"/>
        </w:rPr>
        <w:t xml:space="preserve">elektriko, ogrevanje, </w:t>
      </w:r>
      <w:r w:rsidRPr="00BD3405">
        <w:rPr>
          <w:rFonts w:cs="Arial"/>
          <w:bCs/>
          <w:color w:val="000000" w:themeColor="text1"/>
          <w:szCs w:val="20"/>
        </w:rPr>
        <w:t>odvoz smeti in druge stroške, povezane z uporabo nepremičnine.</w:t>
      </w:r>
    </w:p>
    <w:p w:rsidR="00930FD7" w:rsidRPr="00D5471C" w:rsidRDefault="00930FD7" w:rsidP="00930FD7">
      <w:pPr>
        <w:spacing w:line="276" w:lineRule="auto"/>
        <w:jc w:val="both"/>
        <w:rPr>
          <w:rFonts w:cs="Arial"/>
          <w:bCs/>
          <w:color w:val="FF0000"/>
          <w:szCs w:val="20"/>
        </w:rPr>
      </w:pPr>
      <w:r w:rsidRPr="007050EC">
        <w:rPr>
          <w:rFonts w:cs="Arial"/>
          <w:bCs/>
          <w:szCs w:val="20"/>
        </w:rPr>
        <w:t xml:space="preserve">Najemnik plačuje stroške iz prejšnjega odstavka na podlagi izdanih računov </w:t>
      </w:r>
      <w:r w:rsidRPr="001C5AC3">
        <w:rPr>
          <w:rFonts w:cs="Arial"/>
        </w:rPr>
        <w:t xml:space="preserve">upravniku </w:t>
      </w:r>
      <w:r>
        <w:rPr>
          <w:rFonts w:cs="Arial"/>
        </w:rPr>
        <w:t>objektov.</w:t>
      </w:r>
    </w:p>
    <w:p w:rsidR="00930FD7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</w:p>
    <w:p w:rsidR="00930FD7" w:rsidRDefault="00930FD7" w:rsidP="00930FD7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Najemnik nepremičnin ne sme oddajati v podnajem. </w:t>
      </w:r>
    </w:p>
    <w:p w:rsidR="00930FD7" w:rsidRDefault="00930FD7" w:rsidP="00930FD7">
      <w:pPr>
        <w:jc w:val="both"/>
        <w:rPr>
          <w:rFonts w:cs="Arial"/>
          <w:szCs w:val="20"/>
        </w:rPr>
      </w:pPr>
    </w:p>
    <w:p w:rsidR="00930FD7" w:rsidRDefault="00930FD7" w:rsidP="00930FD7">
      <w:pPr>
        <w:pStyle w:val="Odstavekseznama"/>
        <w:numPr>
          <w:ilvl w:val="0"/>
          <w:numId w:val="1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Izhodiščna najemnina  in varščina</w:t>
      </w:r>
    </w:p>
    <w:p w:rsidR="00930FD7" w:rsidRDefault="00930FD7" w:rsidP="00930FD7">
      <w:pPr>
        <w:jc w:val="both"/>
        <w:rPr>
          <w:color w:val="000000" w:themeColor="text1"/>
          <w:szCs w:val="22"/>
        </w:rPr>
      </w:pPr>
      <w:r w:rsidRPr="00D724D0">
        <w:rPr>
          <w:color w:val="000000" w:themeColor="text1"/>
          <w:szCs w:val="22"/>
        </w:rPr>
        <w:t>Izhodiščna mesečna najemnina za</w:t>
      </w:r>
      <w:r>
        <w:rPr>
          <w:color w:val="000000" w:themeColor="text1"/>
          <w:szCs w:val="22"/>
        </w:rPr>
        <w:t>:</w:t>
      </w:r>
    </w:p>
    <w:p w:rsidR="00930FD7" w:rsidRDefault="00930FD7" w:rsidP="00930FD7">
      <w:pPr>
        <w:jc w:val="both"/>
        <w:rPr>
          <w:color w:val="000000" w:themeColor="text1"/>
          <w:szCs w:val="22"/>
        </w:rPr>
      </w:pPr>
    </w:p>
    <w:p w:rsidR="00930FD7" w:rsidRDefault="00930FD7" w:rsidP="00930FD7">
      <w:pPr>
        <w:pStyle w:val="Odstavekseznama"/>
        <w:numPr>
          <w:ilvl w:val="0"/>
          <w:numId w:val="3"/>
        </w:numPr>
        <w:jc w:val="both"/>
        <w:rPr>
          <w:rFonts w:cs="Arial"/>
          <w:bCs/>
          <w:color w:val="000000" w:themeColor="text1"/>
          <w:szCs w:val="20"/>
        </w:rPr>
      </w:pPr>
      <w:r>
        <w:rPr>
          <w:color w:val="000000" w:themeColor="text1"/>
          <w:szCs w:val="22"/>
        </w:rPr>
        <w:t>Objekt C1</w:t>
      </w:r>
      <w:r w:rsidRPr="00D5471C">
        <w:rPr>
          <w:color w:val="000000" w:themeColor="text1"/>
          <w:szCs w:val="22"/>
        </w:rPr>
        <w:t xml:space="preserve"> </w:t>
      </w:r>
      <w:r w:rsidRPr="00D5471C">
        <w:rPr>
          <w:rFonts w:cs="Arial"/>
          <w:bCs/>
          <w:color w:val="000000" w:themeColor="text1"/>
          <w:szCs w:val="20"/>
        </w:rPr>
        <w:t xml:space="preserve">znaša </w:t>
      </w:r>
      <w:r>
        <w:rPr>
          <w:rFonts w:cs="Arial"/>
          <w:bCs/>
          <w:color w:val="000000" w:themeColor="text1"/>
          <w:szCs w:val="20"/>
        </w:rPr>
        <w:t>774</w:t>
      </w:r>
      <w:r w:rsidRPr="00D5471C">
        <w:rPr>
          <w:rFonts w:cs="Arial"/>
          <w:bCs/>
          <w:color w:val="000000" w:themeColor="text1"/>
          <w:szCs w:val="20"/>
        </w:rPr>
        <w:t>,00 EUR (z besedo:</w:t>
      </w:r>
      <w:r w:rsidRPr="00FF428F">
        <w:t xml:space="preserve"> </w:t>
      </w:r>
      <w:proofErr w:type="spellStart"/>
      <w:r>
        <w:t>sedemstoštiriinsedemdeset</w:t>
      </w:r>
      <w:proofErr w:type="spellEnd"/>
      <w:r w:rsidRPr="00D5471C">
        <w:rPr>
          <w:rFonts w:cs="Arial"/>
          <w:bCs/>
          <w:color w:val="000000" w:themeColor="text1"/>
          <w:szCs w:val="20"/>
        </w:rPr>
        <w:t xml:space="preserve"> evrov 00/100).</w:t>
      </w:r>
    </w:p>
    <w:p w:rsidR="00930FD7" w:rsidRPr="00D5471C" w:rsidRDefault="00930FD7" w:rsidP="00930FD7">
      <w:pPr>
        <w:pStyle w:val="Odstavekseznama"/>
        <w:numPr>
          <w:ilvl w:val="0"/>
          <w:numId w:val="3"/>
        </w:numPr>
        <w:jc w:val="both"/>
        <w:rPr>
          <w:rFonts w:cs="Arial"/>
          <w:bCs/>
          <w:color w:val="000000" w:themeColor="text1"/>
          <w:szCs w:val="20"/>
        </w:rPr>
      </w:pPr>
      <w:r>
        <w:rPr>
          <w:rFonts w:cs="Arial"/>
          <w:bCs/>
          <w:color w:val="000000" w:themeColor="text1"/>
          <w:szCs w:val="20"/>
        </w:rPr>
        <w:t xml:space="preserve">Objekt B2 znaša 1.334,20 </w:t>
      </w:r>
      <w:r w:rsidRPr="00D5471C">
        <w:rPr>
          <w:rFonts w:cs="Arial"/>
          <w:bCs/>
          <w:color w:val="000000" w:themeColor="text1"/>
          <w:szCs w:val="20"/>
        </w:rPr>
        <w:t>EUR (z besedo:</w:t>
      </w:r>
      <w:r w:rsidRPr="00FF428F">
        <w:t xml:space="preserve"> </w:t>
      </w:r>
      <w:proofErr w:type="spellStart"/>
      <w:r>
        <w:t>tisočtristoštiriintrideset</w:t>
      </w:r>
      <w:proofErr w:type="spellEnd"/>
      <w:r w:rsidRPr="00D5471C">
        <w:rPr>
          <w:rFonts w:cs="Arial"/>
          <w:bCs/>
          <w:color w:val="000000" w:themeColor="text1"/>
          <w:szCs w:val="20"/>
        </w:rPr>
        <w:t xml:space="preserve"> evrov </w:t>
      </w:r>
      <w:r>
        <w:rPr>
          <w:rFonts w:cs="Arial"/>
          <w:bCs/>
          <w:color w:val="000000" w:themeColor="text1"/>
          <w:szCs w:val="20"/>
        </w:rPr>
        <w:t>20</w:t>
      </w:r>
      <w:r w:rsidRPr="00D5471C">
        <w:rPr>
          <w:rFonts w:cs="Arial"/>
          <w:bCs/>
          <w:color w:val="000000" w:themeColor="text1"/>
          <w:szCs w:val="20"/>
        </w:rPr>
        <w:t>/100).</w:t>
      </w:r>
    </w:p>
    <w:p w:rsidR="00930FD7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</w:p>
    <w:p w:rsidR="00930FD7" w:rsidRPr="00BD3405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 xml:space="preserve">V skladu z določili Zakona o davku na dodano vrednost (Uradni list RS, št. 13/11 – uradno prečiščeno besedilo, 18/11, 78/11, 38/12, 83/12, 86/14, 90/15, 77/18, 59/19, 72/19, 196/21 – ZDOsk, 3/22, 29/22 – ZUOPDCE, 40/23 – ZDavPR-B in 122/23) se za najem </w:t>
      </w:r>
      <w:r>
        <w:rPr>
          <w:rFonts w:cs="Arial"/>
          <w:bCs/>
          <w:color w:val="000000" w:themeColor="text1"/>
          <w:szCs w:val="20"/>
        </w:rPr>
        <w:t xml:space="preserve">DDV </w:t>
      </w:r>
      <w:r w:rsidRPr="00BD3405">
        <w:rPr>
          <w:rFonts w:cs="Arial"/>
          <w:bCs/>
          <w:color w:val="000000" w:themeColor="text1"/>
          <w:szCs w:val="20"/>
        </w:rPr>
        <w:t>ne obračunava</w:t>
      </w:r>
      <w:r>
        <w:rPr>
          <w:rFonts w:cs="Arial"/>
          <w:bCs/>
          <w:color w:val="000000" w:themeColor="text1"/>
          <w:szCs w:val="20"/>
        </w:rPr>
        <w:t>.</w:t>
      </w:r>
    </w:p>
    <w:p w:rsidR="00930FD7" w:rsidRPr="00BD3405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lang w:eastAsia="sl-SI"/>
        </w:rPr>
      </w:pPr>
    </w:p>
    <w:p w:rsidR="00930FD7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D724D0">
        <w:rPr>
          <w:rFonts w:cs="Arial"/>
          <w:color w:val="000000" w:themeColor="text1"/>
          <w:szCs w:val="20"/>
        </w:rPr>
        <w:t>Ponudniki morajo</w:t>
      </w:r>
      <w:r>
        <w:rPr>
          <w:rFonts w:cs="Arial"/>
          <w:color w:val="000000" w:themeColor="text1"/>
          <w:szCs w:val="20"/>
        </w:rPr>
        <w:t xml:space="preserve"> ponudbi</w:t>
      </w:r>
      <w:r w:rsidRPr="00D724D0">
        <w:rPr>
          <w:rFonts w:cs="Arial"/>
          <w:color w:val="000000" w:themeColor="text1"/>
          <w:szCs w:val="20"/>
        </w:rPr>
        <w:t xml:space="preserve"> priložiti potrdilo o plačani varščini v višini 10 % mesečne najemnine oz. </w:t>
      </w:r>
      <w:r>
        <w:rPr>
          <w:rFonts w:cs="Arial"/>
          <w:color w:val="000000" w:themeColor="text1"/>
          <w:szCs w:val="20"/>
        </w:rPr>
        <w:t xml:space="preserve"> </w:t>
      </w:r>
    </w:p>
    <w:p w:rsidR="00930FD7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480F36">
        <w:rPr>
          <w:rFonts w:cs="Arial"/>
          <w:color w:val="000000" w:themeColor="text1"/>
          <w:szCs w:val="20"/>
        </w:rPr>
        <w:t>a)</w:t>
      </w:r>
      <w:r>
        <w:rPr>
          <w:rFonts w:cs="Arial"/>
          <w:color w:val="000000" w:themeColor="text1"/>
          <w:szCs w:val="20"/>
        </w:rPr>
        <w:t xml:space="preserve">  77,40 </w:t>
      </w:r>
      <w:r w:rsidRPr="00480F36">
        <w:rPr>
          <w:rFonts w:cs="Arial"/>
          <w:color w:val="000000" w:themeColor="text1"/>
          <w:szCs w:val="20"/>
        </w:rPr>
        <w:t>EUR</w:t>
      </w:r>
      <w:r>
        <w:rPr>
          <w:rFonts w:cs="Arial"/>
          <w:color w:val="000000" w:themeColor="text1"/>
          <w:szCs w:val="20"/>
        </w:rPr>
        <w:t xml:space="preserve"> za objekt C1</w:t>
      </w:r>
    </w:p>
    <w:p w:rsidR="00930FD7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b) 133,40 EUR za objekt B2.</w:t>
      </w:r>
    </w:p>
    <w:p w:rsidR="00930FD7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930FD7" w:rsidRPr="00CE07E4" w:rsidRDefault="00930FD7" w:rsidP="00930FD7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E07E4">
        <w:rPr>
          <w:rFonts w:cs="Arial"/>
          <w:szCs w:val="20"/>
        </w:rPr>
        <w:t xml:space="preserve">Varščina se plača na račun Ministrstva za notranje zadeve št. SI56 0110 0637 0171 132 ter sklic št. 28 17140-2990008-39904726. </w:t>
      </w:r>
    </w:p>
    <w:p w:rsidR="00930FD7" w:rsidRDefault="00930FD7" w:rsidP="00930FD7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 xml:space="preserve">Varščina bo uspelemu ponudniku vračunana v </w:t>
      </w:r>
      <w:r>
        <w:rPr>
          <w:rFonts w:cs="Arial"/>
          <w:szCs w:val="20"/>
        </w:rPr>
        <w:t>prvo mesečno najemnino</w:t>
      </w:r>
      <w:r w:rsidRPr="00D5670D">
        <w:rPr>
          <w:rFonts w:cs="Arial"/>
          <w:szCs w:val="20"/>
        </w:rPr>
        <w:t>, ponudnikom, ki ne bodo uspeli, pa brez obresti vrnjena v roku 15 dni po končanem postopku javnega zbiranja ponudb.</w:t>
      </w:r>
      <w:r>
        <w:rPr>
          <w:rFonts w:cs="Arial"/>
          <w:szCs w:val="20"/>
        </w:rPr>
        <w:t xml:space="preserve"> </w:t>
      </w:r>
      <w:r w:rsidRPr="00D5670D">
        <w:rPr>
          <w:rFonts w:cs="Arial"/>
          <w:szCs w:val="20"/>
        </w:rPr>
        <w:t>Če najugodnejši ponudnik ne sklene pogodbe, se mu varščina zadrži.</w:t>
      </w:r>
    </w:p>
    <w:p w:rsidR="00930FD7" w:rsidRDefault="00930FD7" w:rsidP="00930FD7">
      <w:pPr>
        <w:jc w:val="both"/>
        <w:rPr>
          <w:rFonts w:cs="Arial"/>
          <w:szCs w:val="20"/>
        </w:rPr>
      </w:pPr>
    </w:p>
    <w:p w:rsidR="00930FD7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  <w:r>
        <w:rPr>
          <w:rFonts w:cs="Arial"/>
          <w:bCs/>
          <w:color w:val="000000" w:themeColor="text1"/>
          <w:szCs w:val="20"/>
        </w:rPr>
        <w:t>P</w:t>
      </w:r>
      <w:r w:rsidRPr="00BD3405">
        <w:rPr>
          <w:rFonts w:cs="Arial"/>
          <w:bCs/>
          <w:color w:val="000000" w:themeColor="text1"/>
          <w:szCs w:val="20"/>
        </w:rPr>
        <w:t>oročil</w:t>
      </w:r>
      <w:r>
        <w:rPr>
          <w:rFonts w:cs="Arial"/>
          <w:bCs/>
          <w:color w:val="000000" w:themeColor="text1"/>
          <w:szCs w:val="20"/>
        </w:rPr>
        <w:t>o</w:t>
      </w:r>
      <w:r w:rsidRPr="00BD3405">
        <w:rPr>
          <w:rFonts w:cs="Arial"/>
          <w:bCs/>
          <w:color w:val="000000" w:themeColor="text1"/>
          <w:szCs w:val="20"/>
        </w:rPr>
        <w:t xml:space="preserve"> o oceni tržne</w:t>
      </w:r>
      <w:r>
        <w:rPr>
          <w:rFonts w:cs="Arial"/>
          <w:bCs/>
          <w:color w:val="000000" w:themeColor="text1"/>
          <w:szCs w:val="20"/>
        </w:rPr>
        <w:t xml:space="preserve"> vrednosti</w:t>
      </w:r>
      <w:r w:rsidRPr="00BD3405">
        <w:rPr>
          <w:rFonts w:cs="Arial"/>
          <w:bCs/>
          <w:color w:val="000000" w:themeColor="text1"/>
          <w:szCs w:val="20"/>
        </w:rPr>
        <w:t xml:space="preserve"> najemnine</w:t>
      </w:r>
      <w:r>
        <w:rPr>
          <w:rFonts w:cs="Arial"/>
          <w:bCs/>
          <w:color w:val="000000" w:themeColor="text1"/>
          <w:szCs w:val="20"/>
        </w:rPr>
        <w:t xml:space="preserve"> je izdelal</w:t>
      </w:r>
      <w:r w:rsidRPr="00BD3405">
        <w:rPr>
          <w:rFonts w:cs="Arial"/>
          <w:bCs/>
          <w:color w:val="000000" w:themeColor="text1"/>
          <w:szCs w:val="20"/>
        </w:rPr>
        <w:t xml:space="preserve"> </w:t>
      </w:r>
      <w:r>
        <w:rPr>
          <w:rFonts w:cs="Arial"/>
          <w:bCs/>
          <w:color w:val="000000" w:themeColor="text1"/>
          <w:szCs w:val="20"/>
        </w:rPr>
        <w:t xml:space="preserve">pooblaščeni ocenjevalec vrednosti nepremičnin Jure </w:t>
      </w:r>
      <w:proofErr w:type="spellStart"/>
      <w:r>
        <w:rPr>
          <w:rFonts w:cs="Arial"/>
          <w:bCs/>
          <w:color w:val="000000" w:themeColor="text1"/>
          <w:szCs w:val="20"/>
        </w:rPr>
        <w:t>Červek</w:t>
      </w:r>
      <w:proofErr w:type="spellEnd"/>
      <w:r>
        <w:rPr>
          <w:rFonts w:cs="Arial"/>
          <w:bCs/>
          <w:color w:val="000000" w:themeColor="text1"/>
          <w:szCs w:val="20"/>
        </w:rPr>
        <w:t xml:space="preserve">, univ. dipl. inž. gradb. </w:t>
      </w:r>
    </w:p>
    <w:p w:rsidR="00930FD7" w:rsidRPr="00BD3405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</w:p>
    <w:p w:rsidR="00930FD7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>Najemnina se enkrat letno valorizira skladno z indeksom cen življenjskih potrebščin.</w:t>
      </w:r>
    </w:p>
    <w:p w:rsidR="00930FD7" w:rsidRPr="00BD3405" w:rsidRDefault="00930FD7" w:rsidP="00930FD7">
      <w:pPr>
        <w:jc w:val="both"/>
        <w:rPr>
          <w:rFonts w:cs="Arial"/>
          <w:bCs/>
          <w:color w:val="000000" w:themeColor="text1"/>
          <w:szCs w:val="20"/>
        </w:rPr>
      </w:pPr>
    </w:p>
    <w:p w:rsidR="00930FD7" w:rsidRPr="00BD3405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Rok za prejem ponudbe:</w:t>
      </w:r>
    </w:p>
    <w:p w:rsidR="00930FD7" w:rsidRDefault="00930FD7" w:rsidP="00930FD7">
      <w:pPr>
        <w:tabs>
          <w:tab w:val="left" w:pos="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lastRenderedPageBreak/>
        <w:t>Rok za prejem ponudbe je</w:t>
      </w:r>
      <w:r>
        <w:rPr>
          <w:rFonts w:cs="Arial"/>
          <w:color w:val="000000" w:themeColor="text1"/>
          <w:szCs w:val="20"/>
        </w:rPr>
        <w:t xml:space="preserve"> do </w:t>
      </w:r>
      <w:r w:rsidRPr="00930FD7">
        <w:rPr>
          <w:rFonts w:cs="Arial"/>
          <w:b/>
          <w:color w:val="000000" w:themeColor="text1"/>
          <w:szCs w:val="20"/>
        </w:rPr>
        <w:t>ponedeljka,</w:t>
      </w:r>
      <w:r w:rsidRPr="00A565C9">
        <w:rPr>
          <w:rFonts w:cs="Arial"/>
          <w:b/>
          <w:color w:val="000000" w:themeColor="text1"/>
          <w:szCs w:val="20"/>
        </w:rPr>
        <w:t xml:space="preserve"> </w:t>
      </w:r>
      <w:r>
        <w:rPr>
          <w:rFonts w:cs="Arial"/>
          <w:b/>
          <w:color w:val="000000" w:themeColor="text1"/>
          <w:szCs w:val="20"/>
        </w:rPr>
        <w:t>1</w:t>
      </w:r>
      <w:r w:rsidRPr="00A565C9">
        <w:rPr>
          <w:rFonts w:cs="Arial"/>
          <w:b/>
          <w:color w:val="000000" w:themeColor="text1"/>
          <w:szCs w:val="20"/>
        </w:rPr>
        <w:t xml:space="preserve">. </w:t>
      </w:r>
      <w:r>
        <w:rPr>
          <w:rFonts w:cs="Arial"/>
          <w:b/>
          <w:color w:val="000000" w:themeColor="text1"/>
          <w:szCs w:val="20"/>
        </w:rPr>
        <w:t>6</w:t>
      </w:r>
      <w:r w:rsidRPr="00A565C9">
        <w:rPr>
          <w:rFonts w:cs="Arial"/>
          <w:b/>
          <w:color w:val="000000" w:themeColor="text1"/>
          <w:szCs w:val="20"/>
        </w:rPr>
        <w:t>. 2026 do 15. ure</w:t>
      </w:r>
      <w:r w:rsidRPr="00335142">
        <w:rPr>
          <w:rFonts w:cs="Arial"/>
          <w:b/>
          <w:color w:val="000000" w:themeColor="text1"/>
          <w:szCs w:val="20"/>
        </w:rPr>
        <w:t>.</w:t>
      </w:r>
      <w:r>
        <w:rPr>
          <w:rFonts w:cs="Arial"/>
          <w:b/>
          <w:color w:val="000000" w:themeColor="text1"/>
          <w:szCs w:val="20"/>
        </w:rPr>
        <w:t xml:space="preserve"> </w:t>
      </w:r>
      <w:r w:rsidRPr="00BD3405">
        <w:rPr>
          <w:rFonts w:cs="Arial"/>
          <w:color w:val="000000" w:themeColor="text1"/>
          <w:szCs w:val="20"/>
        </w:rPr>
        <w:t>Šteje se, da je ponudba pravočasna, če na naslov: Ministrstvo za notranje zadeve, Štefanova ulica 2, 1501 Ljubljana prispe pred iztekom roka za prejem ponudbe.</w:t>
      </w:r>
    </w:p>
    <w:p w:rsidR="00930FD7" w:rsidRDefault="00930FD7" w:rsidP="00930FD7">
      <w:pPr>
        <w:tabs>
          <w:tab w:val="left" w:pos="0"/>
        </w:tabs>
        <w:jc w:val="both"/>
        <w:rPr>
          <w:rFonts w:cs="Arial"/>
          <w:color w:val="000000" w:themeColor="text1"/>
          <w:szCs w:val="20"/>
        </w:rPr>
      </w:pPr>
    </w:p>
    <w:p w:rsidR="00930FD7" w:rsidRPr="00D5670D" w:rsidRDefault="00930FD7" w:rsidP="00930FD7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 xml:space="preserve">Ponudnik lahko ponudbo pošlje preko dostavne službe ali osebno dostavi (prinese) na navedeni naslov do roka za prejem ponudbe. </w:t>
      </w:r>
    </w:p>
    <w:p w:rsidR="00930FD7" w:rsidRPr="00D5670D" w:rsidRDefault="00930FD7" w:rsidP="00930FD7">
      <w:pPr>
        <w:jc w:val="both"/>
        <w:rPr>
          <w:rFonts w:cs="Arial"/>
          <w:szCs w:val="20"/>
        </w:rPr>
      </w:pPr>
    </w:p>
    <w:p w:rsidR="00930FD7" w:rsidRDefault="00930FD7" w:rsidP="00930FD7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>Ponudbe predložene po izteku roka iz prejšnjega odstavka bodo izločene iz postopka.</w:t>
      </w:r>
    </w:p>
    <w:p w:rsidR="00930FD7" w:rsidRPr="00D5670D" w:rsidRDefault="00930FD7" w:rsidP="00930FD7">
      <w:pPr>
        <w:jc w:val="both"/>
        <w:rPr>
          <w:rFonts w:cs="Arial"/>
          <w:szCs w:val="20"/>
        </w:rPr>
      </w:pPr>
    </w:p>
    <w:p w:rsidR="00930FD7" w:rsidRPr="007E1890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szCs w:val="20"/>
        </w:rPr>
      </w:pPr>
      <w:r w:rsidRPr="007E1890">
        <w:rPr>
          <w:rFonts w:cs="Arial"/>
          <w:b/>
          <w:szCs w:val="20"/>
        </w:rPr>
        <w:t>Oblika in pogoji za oddajo ponudbe:</w:t>
      </w:r>
    </w:p>
    <w:p w:rsidR="00930FD7" w:rsidRPr="00A565C9" w:rsidRDefault="00930FD7" w:rsidP="00930FD7">
      <w:pPr>
        <w:jc w:val="both"/>
        <w:rPr>
          <w:rFonts w:cs="Arial"/>
          <w:szCs w:val="20"/>
        </w:rPr>
      </w:pPr>
      <w:r w:rsidRPr="00A565C9">
        <w:rPr>
          <w:rFonts w:cs="Arial"/>
          <w:szCs w:val="20"/>
        </w:rPr>
        <w:t>Ponudbena cena za na</w:t>
      </w:r>
      <w:r>
        <w:rPr>
          <w:rFonts w:cs="Arial"/>
          <w:szCs w:val="20"/>
        </w:rPr>
        <w:t>jem</w:t>
      </w:r>
      <w:r w:rsidRPr="00A565C9">
        <w:rPr>
          <w:rFonts w:cs="Arial"/>
          <w:szCs w:val="20"/>
        </w:rPr>
        <w:t xml:space="preserve"> nepremičnin mora biti izražena v EUR.</w:t>
      </w:r>
    </w:p>
    <w:p w:rsidR="00930FD7" w:rsidRPr="00A565C9" w:rsidRDefault="00930FD7" w:rsidP="00930FD7">
      <w:pPr>
        <w:jc w:val="both"/>
        <w:rPr>
          <w:rFonts w:cs="Arial"/>
          <w:szCs w:val="20"/>
        </w:rPr>
      </w:pPr>
    </w:p>
    <w:p w:rsidR="00930FD7" w:rsidRPr="00A565C9" w:rsidRDefault="00930FD7" w:rsidP="00930FD7">
      <w:pPr>
        <w:jc w:val="both"/>
        <w:rPr>
          <w:rFonts w:cs="Arial"/>
          <w:szCs w:val="20"/>
          <w:u w:val="single"/>
        </w:rPr>
      </w:pPr>
      <w:r w:rsidRPr="00A565C9">
        <w:rPr>
          <w:rFonts w:cs="Arial"/>
          <w:szCs w:val="20"/>
        </w:rPr>
        <w:t>Ponudnik je lahko pravna ali fizična oseba</w:t>
      </w:r>
      <w:r>
        <w:rPr>
          <w:rFonts w:cs="Arial"/>
          <w:szCs w:val="20"/>
        </w:rPr>
        <w:t xml:space="preserve">. </w:t>
      </w:r>
      <w:r w:rsidRPr="00A565C9">
        <w:rPr>
          <w:rFonts w:cs="Arial"/>
          <w:szCs w:val="20"/>
        </w:rPr>
        <w:t xml:space="preserve">Ponudniki ponudbi priložijo </w:t>
      </w:r>
      <w:r w:rsidRPr="00A565C9">
        <w:rPr>
          <w:rFonts w:cs="Arial"/>
        </w:rPr>
        <w:t>izpolnjena in lastnoročno podpisana obrazca št 1 in 2, ki sta priloga te objave, ter potrdilo o plačani varščini.</w:t>
      </w:r>
    </w:p>
    <w:p w:rsidR="00930FD7" w:rsidRPr="00BD3405" w:rsidRDefault="00930FD7" w:rsidP="00930FD7">
      <w:pPr>
        <w:pStyle w:val="Telobesedila"/>
        <w:spacing w:after="0" w:line="260" w:lineRule="exact"/>
        <w:rPr>
          <w:rFonts w:cs="Arial"/>
          <w:color w:val="000000" w:themeColor="text1"/>
          <w:sz w:val="20"/>
        </w:rPr>
      </w:pP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  <w:u w:val="single"/>
        </w:rPr>
      </w:pPr>
      <w:r w:rsidRPr="00BD3405">
        <w:rPr>
          <w:rFonts w:cs="Arial"/>
          <w:color w:val="000000" w:themeColor="text1"/>
          <w:szCs w:val="20"/>
          <w:u w:val="single"/>
        </w:rPr>
        <w:t>Ponudniki pošljejo svojo ponudbo v zaprti kuverti, na kateri mora biti poleg naziva in naslova MNZ navedeno tudi: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  <w:u w:val="single"/>
        </w:rPr>
      </w:pP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  <w:u w:val="single"/>
        </w:rPr>
      </w:pPr>
      <w:r w:rsidRPr="00BD3405">
        <w:rPr>
          <w:rFonts w:cs="Arial"/>
          <w:color w:val="000000" w:themeColor="text1"/>
          <w:szCs w:val="20"/>
          <w:u w:val="single"/>
        </w:rPr>
        <w:t>Na sprednji strani kuverte:</w:t>
      </w:r>
    </w:p>
    <w:p w:rsidR="00930FD7" w:rsidRPr="00BD3405" w:rsidRDefault="00930FD7" w:rsidP="00930FD7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Predmet: »PONUDBA ZA NAJEM NEPREMIČNINE</w:t>
      </w:r>
      <w:r>
        <w:rPr>
          <w:rFonts w:cs="Arial"/>
          <w:color w:val="000000" w:themeColor="text1"/>
          <w:szCs w:val="20"/>
        </w:rPr>
        <w:t xml:space="preserve"> – objekt C1 ali PONUDBA ZA NAJEM NEPREMIČNINE – objekt B2</w:t>
      </w:r>
      <w:r w:rsidRPr="00BD3405">
        <w:rPr>
          <w:rFonts w:cs="Arial"/>
          <w:color w:val="000000" w:themeColor="text1"/>
          <w:szCs w:val="20"/>
        </w:rPr>
        <w:t>«</w:t>
      </w:r>
    </w:p>
    <w:p w:rsidR="00930FD7" w:rsidRPr="00BD3405" w:rsidRDefault="00930FD7" w:rsidP="00930FD7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Številka zadeve: 478-</w:t>
      </w:r>
      <w:r>
        <w:rPr>
          <w:rFonts w:cs="Arial"/>
          <w:color w:val="000000" w:themeColor="text1"/>
          <w:szCs w:val="20"/>
        </w:rPr>
        <w:t>87</w:t>
      </w:r>
      <w:r w:rsidRPr="00BD3405">
        <w:rPr>
          <w:rFonts w:cs="Arial"/>
          <w:color w:val="000000" w:themeColor="text1"/>
          <w:szCs w:val="20"/>
        </w:rPr>
        <w:t>/202</w:t>
      </w:r>
      <w:r>
        <w:rPr>
          <w:rFonts w:cs="Arial"/>
          <w:color w:val="000000" w:themeColor="text1"/>
          <w:szCs w:val="20"/>
        </w:rPr>
        <w:t>6</w:t>
      </w:r>
      <w:r w:rsidRPr="00BD3405">
        <w:rPr>
          <w:rFonts w:cs="Arial"/>
          <w:color w:val="000000" w:themeColor="text1"/>
          <w:szCs w:val="20"/>
        </w:rPr>
        <w:t xml:space="preserve"> (164-</w:t>
      </w:r>
      <w:r>
        <w:rPr>
          <w:rFonts w:cs="Arial"/>
          <w:color w:val="000000" w:themeColor="text1"/>
          <w:szCs w:val="20"/>
        </w:rPr>
        <w:t>0</w:t>
      </w:r>
      <w:r w:rsidRPr="00BD3405">
        <w:rPr>
          <w:rFonts w:cs="Arial"/>
          <w:color w:val="000000" w:themeColor="text1"/>
          <w:szCs w:val="20"/>
        </w:rPr>
        <w:t>1)</w:t>
      </w:r>
    </w:p>
    <w:p w:rsidR="00930FD7" w:rsidRPr="00BD3405" w:rsidRDefault="00930FD7" w:rsidP="00930FD7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Oznaka: "NE ODPIRAJ – PONUDBA</w:t>
      </w:r>
      <w:r>
        <w:rPr>
          <w:rFonts w:cs="Arial"/>
          <w:color w:val="000000" w:themeColor="text1"/>
          <w:szCs w:val="20"/>
        </w:rPr>
        <w:t xml:space="preserve"> – objekt</w:t>
      </w:r>
      <w:r w:rsidRPr="00BD3405">
        <w:rPr>
          <w:rFonts w:cs="Arial"/>
          <w:color w:val="000000" w:themeColor="text1"/>
          <w:szCs w:val="20"/>
        </w:rPr>
        <w:t>!"</w:t>
      </w:r>
    </w:p>
    <w:p w:rsidR="00930FD7" w:rsidRPr="00BD3405" w:rsidRDefault="00930FD7" w:rsidP="00930FD7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</w:p>
    <w:p w:rsidR="00930FD7" w:rsidRDefault="00930FD7" w:rsidP="00930FD7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  <w:u w:val="single"/>
        </w:rPr>
        <w:t>Na zadnji strani kuverte</w:t>
      </w:r>
      <w:r w:rsidRPr="00BD3405">
        <w:rPr>
          <w:rFonts w:cs="Arial"/>
          <w:color w:val="000000" w:themeColor="text1"/>
          <w:szCs w:val="20"/>
        </w:rPr>
        <w:t xml:space="preserve"> mora biti naveden naziv in naslov ponudnika.</w:t>
      </w:r>
    </w:p>
    <w:p w:rsidR="00930FD7" w:rsidRDefault="00930FD7" w:rsidP="00930FD7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</w:p>
    <w:p w:rsidR="00930FD7" w:rsidRPr="00A2750C" w:rsidRDefault="00930FD7" w:rsidP="00930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Najemodajalec </w:t>
      </w:r>
      <w:r w:rsidRPr="00A2750C">
        <w:rPr>
          <w:rFonts w:cs="Arial"/>
          <w:szCs w:val="20"/>
        </w:rPr>
        <w:t>bo upošteval le ponudbe, ki bod</w:t>
      </w:r>
      <w:r>
        <w:rPr>
          <w:rFonts w:cs="Arial"/>
          <w:szCs w:val="20"/>
        </w:rPr>
        <w:t>o</w:t>
      </w:r>
      <w:r w:rsidRPr="00A2750C">
        <w:rPr>
          <w:rFonts w:cs="Arial"/>
          <w:szCs w:val="20"/>
        </w:rPr>
        <w:t xml:space="preserve"> pripravljene v skladu z navodili iz te objave</w:t>
      </w:r>
      <w:r>
        <w:rPr>
          <w:rFonts w:cs="Arial"/>
          <w:szCs w:val="20"/>
        </w:rPr>
        <w:t xml:space="preserve"> in bodo </w:t>
      </w:r>
      <w:r w:rsidRPr="00BA1B33">
        <w:rPr>
          <w:rFonts w:cs="Arial"/>
          <w:szCs w:val="20"/>
        </w:rPr>
        <w:t>enake ali višje od izhodiščne cene</w:t>
      </w:r>
      <w:r w:rsidRPr="00A2750C">
        <w:rPr>
          <w:rFonts w:cs="Arial"/>
          <w:szCs w:val="20"/>
        </w:rPr>
        <w:t>. V nasprotnem primeru bo ponudba izločena.</w:t>
      </w:r>
    </w:p>
    <w:p w:rsidR="00930FD7" w:rsidRPr="00A2750C" w:rsidRDefault="00930FD7" w:rsidP="00930FD7">
      <w:pPr>
        <w:jc w:val="both"/>
        <w:rPr>
          <w:rFonts w:cs="Arial"/>
          <w:szCs w:val="20"/>
        </w:rPr>
      </w:pPr>
    </w:p>
    <w:p w:rsidR="00930FD7" w:rsidRDefault="00930FD7" w:rsidP="00930FD7">
      <w:pPr>
        <w:pStyle w:val="Odstavekseznama"/>
        <w:numPr>
          <w:ilvl w:val="0"/>
          <w:numId w:val="1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Datum, čas in kraj odpiranja:</w:t>
      </w:r>
    </w:p>
    <w:p w:rsidR="00930FD7" w:rsidRPr="00A565C9" w:rsidRDefault="00930FD7" w:rsidP="00930FD7">
      <w:pPr>
        <w:tabs>
          <w:tab w:val="left" w:pos="360"/>
        </w:tabs>
        <w:rPr>
          <w:rFonts w:cs="Arial"/>
          <w:szCs w:val="20"/>
        </w:rPr>
      </w:pPr>
      <w:r w:rsidRPr="00A565C9">
        <w:rPr>
          <w:rFonts w:cs="Arial"/>
          <w:szCs w:val="20"/>
        </w:rPr>
        <w:t xml:space="preserve">Javno odpiranje ponudb bo potekalo </w:t>
      </w:r>
      <w:r w:rsidRPr="00A565C9">
        <w:rPr>
          <w:rFonts w:cs="Arial"/>
          <w:b/>
          <w:szCs w:val="20"/>
        </w:rPr>
        <w:t xml:space="preserve">v </w:t>
      </w:r>
      <w:r>
        <w:rPr>
          <w:rFonts w:cs="Arial"/>
          <w:b/>
          <w:szCs w:val="20"/>
        </w:rPr>
        <w:t>sredo, 3</w:t>
      </w:r>
      <w:r w:rsidRPr="00A565C9">
        <w:rPr>
          <w:rFonts w:cs="Arial"/>
          <w:b/>
          <w:szCs w:val="20"/>
        </w:rPr>
        <w:t xml:space="preserve">. </w:t>
      </w:r>
      <w:r>
        <w:rPr>
          <w:rFonts w:cs="Arial"/>
          <w:b/>
          <w:szCs w:val="20"/>
        </w:rPr>
        <w:t>6</w:t>
      </w:r>
      <w:r w:rsidRPr="00A565C9">
        <w:rPr>
          <w:rFonts w:cs="Arial"/>
          <w:b/>
          <w:szCs w:val="20"/>
        </w:rPr>
        <w:t>. 2026 ob 9.00 uri</w:t>
      </w:r>
      <w:r w:rsidRPr="00A565C9">
        <w:rPr>
          <w:rFonts w:cs="Arial"/>
          <w:szCs w:val="20"/>
        </w:rPr>
        <w:t>, na naslovu:</w:t>
      </w:r>
    </w:p>
    <w:p w:rsidR="00930FD7" w:rsidRPr="00A565C9" w:rsidRDefault="00930FD7" w:rsidP="00930FD7">
      <w:pPr>
        <w:tabs>
          <w:tab w:val="left" w:pos="360"/>
        </w:tabs>
        <w:jc w:val="both"/>
        <w:rPr>
          <w:rFonts w:cs="Arial"/>
          <w:szCs w:val="20"/>
        </w:rPr>
      </w:pPr>
      <w:r w:rsidRPr="00A565C9">
        <w:rPr>
          <w:rFonts w:cs="Arial"/>
          <w:szCs w:val="20"/>
        </w:rPr>
        <w:t>Ministrstvo za notranje zadeve, Štefanova ulica 2, Ljubljana.</w:t>
      </w:r>
    </w:p>
    <w:p w:rsidR="00930FD7" w:rsidRPr="00A565C9" w:rsidRDefault="00930FD7" w:rsidP="00930FD7">
      <w:pPr>
        <w:tabs>
          <w:tab w:val="left" w:pos="360"/>
        </w:tabs>
        <w:jc w:val="both"/>
        <w:rPr>
          <w:rFonts w:cs="Arial"/>
          <w:szCs w:val="20"/>
        </w:rPr>
      </w:pPr>
    </w:p>
    <w:p w:rsidR="00930FD7" w:rsidRPr="00A565C9" w:rsidRDefault="00930FD7" w:rsidP="00930FD7">
      <w:pPr>
        <w:tabs>
          <w:tab w:val="left" w:pos="360"/>
        </w:tabs>
        <w:jc w:val="both"/>
        <w:rPr>
          <w:rFonts w:cs="Arial"/>
          <w:szCs w:val="20"/>
        </w:rPr>
      </w:pPr>
      <w:r w:rsidRPr="00A565C9">
        <w:rPr>
          <w:rFonts w:cs="Arial"/>
          <w:szCs w:val="20"/>
        </w:rPr>
        <w:t>Za ponudnike udeležba na odpiranju ponudb ni obvezna.</w:t>
      </w:r>
    </w:p>
    <w:p w:rsidR="00930FD7" w:rsidRDefault="00930FD7" w:rsidP="00930FD7">
      <w:pPr>
        <w:tabs>
          <w:tab w:val="left" w:pos="360"/>
        </w:tabs>
        <w:jc w:val="both"/>
        <w:rPr>
          <w:rFonts w:cs="Arial"/>
          <w:szCs w:val="20"/>
        </w:rPr>
      </w:pPr>
    </w:p>
    <w:p w:rsidR="00930FD7" w:rsidRDefault="00930FD7" w:rsidP="00930FD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F3157">
        <w:rPr>
          <w:rFonts w:cs="Arial"/>
          <w:szCs w:val="20"/>
        </w:rPr>
        <w:t>onudniki – fizične osebe, ki bodo prisotni na</w:t>
      </w:r>
      <w:r>
        <w:rPr>
          <w:rFonts w:cs="Arial"/>
          <w:szCs w:val="20"/>
        </w:rPr>
        <w:t xml:space="preserve"> </w:t>
      </w:r>
      <w:r w:rsidRPr="00AF3157">
        <w:rPr>
          <w:rFonts w:cs="Arial"/>
          <w:szCs w:val="20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</w:rPr>
        <w:t>).</w:t>
      </w:r>
    </w:p>
    <w:p w:rsidR="00930FD7" w:rsidRDefault="00930FD7" w:rsidP="00930FD7">
      <w:pPr>
        <w:tabs>
          <w:tab w:val="left" w:pos="360"/>
        </w:tabs>
        <w:jc w:val="both"/>
        <w:rPr>
          <w:rFonts w:cs="Arial"/>
          <w:szCs w:val="20"/>
        </w:rPr>
      </w:pPr>
    </w:p>
    <w:p w:rsidR="00930FD7" w:rsidRDefault="00930FD7" w:rsidP="00930FD7">
      <w:pPr>
        <w:tabs>
          <w:tab w:val="left" w:pos="400"/>
        </w:tabs>
        <w:jc w:val="both"/>
        <w:rPr>
          <w:rFonts w:cs="Arial"/>
          <w:szCs w:val="20"/>
        </w:rPr>
      </w:pPr>
      <w:r w:rsidRPr="00AF3157">
        <w:rPr>
          <w:rFonts w:cs="Arial"/>
          <w:szCs w:val="20"/>
        </w:rPr>
        <w:t>Predstavniki ponudnikov – pravnih oseb, ki bodo prisotni na javnem odpiranju ponudb, morajo pred pričetkom odpiranja ponudb komisiji izročiti pisna pooblastila za sodelovanje na</w:t>
      </w:r>
      <w:r>
        <w:rPr>
          <w:rFonts w:cs="Arial"/>
          <w:szCs w:val="20"/>
        </w:rPr>
        <w:t xml:space="preserve"> </w:t>
      </w:r>
      <w:r w:rsidRPr="00AF3157">
        <w:rPr>
          <w:rFonts w:cs="Arial"/>
          <w:szCs w:val="20"/>
        </w:rPr>
        <w:t>javnem odpiranju in ji izročiti na vpogled osebni dokument s fotografijo, ki ga je izdal državni organ (javno listino).</w:t>
      </w:r>
    </w:p>
    <w:p w:rsidR="00930FD7" w:rsidRPr="00BD3405" w:rsidRDefault="00930FD7" w:rsidP="00930FD7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</w:p>
    <w:p w:rsidR="00930FD7" w:rsidRPr="00BD3405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Sklenitev pogodbe:</w:t>
      </w:r>
    </w:p>
    <w:p w:rsidR="00930FD7" w:rsidRPr="00BD3405" w:rsidRDefault="00930FD7" w:rsidP="00930FD7">
      <w:pPr>
        <w:jc w:val="both"/>
        <w:rPr>
          <w:color w:val="000000" w:themeColor="text1"/>
        </w:rPr>
      </w:pPr>
      <w:r w:rsidRPr="00BD3405">
        <w:rPr>
          <w:color w:val="000000" w:themeColor="text1"/>
        </w:rPr>
        <w:t xml:space="preserve">Najemna pogodba bo sklenjena z izbranim ponudnikom (v nadaljevanju: najemnik), ki bo ponudil najvišjo najemnino za najem </w:t>
      </w:r>
      <w:r>
        <w:rPr>
          <w:color w:val="000000" w:themeColor="text1"/>
        </w:rPr>
        <w:t>objekta C1 oz. B2</w:t>
      </w:r>
      <w:r w:rsidRPr="00BD3405">
        <w:rPr>
          <w:color w:val="000000" w:themeColor="text1"/>
        </w:rPr>
        <w:t xml:space="preserve"> in bo izpolnjeval vse pogoje iz te objave. </w:t>
      </w:r>
    </w:p>
    <w:p w:rsidR="00930FD7" w:rsidRPr="00BD3405" w:rsidRDefault="00930FD7" w:rsidP="00930FD7">
      <w:pPr>
        <w:jc w:val="both"/>
        <w:rPr>
          <w:color w:val="000000" w:themeColor="text1"/>
        </w:rPr>
      </w:pPr>
    </w:p>
    <w:p w:rsidR="00930FD7" w:rsidRPr="00BD3405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lang w:eastAsia="sl-SI" w:bidi="lo-LA"/>
        </w:rPr>
      </w:pPr>
      <w:r w:rsidRPr="00BD3405">
        <w:rPr>
          <w:rFonts w:cs="Arial"/>
          <w:color w:val="000000" w:themeColor="text1"/>
          <w:szCs w:val="20"/>
          <w:lang w:eastAsia="sl-SI" w:bidi="lo-LA"/>
        </w:rPr>
        <w:t xml:space="preserve">Najemnik je dolžan v roku 15 (petnajst) dni po pozivu MNZ skleniti najemno pogodbo. </w:t>
      </w:r>
      <w:r w:rsidRPr="00BD3405">
        <w:rPr>
          <w:color w:val="000000" w:themeColor="text1"/>
        </w:rPr>
        <w:t>Če se ponudnik v tem roku ne odzove na podpis pogodbe, se šteje, da je odstopil od sklenitve pogodbe in se mu varščina ne vrne.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Če je med prejetimi ponudbami več najugodnejših ponudb, se opravi</w:t>
      </w:r>
      <w:r>
        <w:rPr>
          <w:rFonts w:cs="Arial"/>
          <w:color w:val="000000" w:themeColor="text1"/>
          <w:szCs w:val="20"/>
        </w:rPr>
        <w:t>jo</w:t>
      </w:r>
      <w:r w:rsidRPr="00BD3405">
        <w:rPr>
          <w:rFonts w:cs="Arial"/>
          <w:color w:val="000000" w:themeColor="text1"/>
          <w:szCs w:val="20"/>
        </w:rPr>
        <w:t xml:space="preserve"> dodatna pogajanja.</w:t>
      </w:r>
    </w:p>
    <w:p w:rsidR="00930FD7" w:rsidRPr="00BD3405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lang w:eastAsia="sl-SI" w:bidi="lo-LA"/>
        </w:rPr>
      </w:pPr>
    </w:p>
    <w:p w:rsidR="00930FD7" w:rsidRPr="00CA724B" w:rsidRDefault="00930FD7" w:rsidP="00930FD7">
      <w:pPr>
        <w:spacing w:line="276" w:lineRule="auto"/>
        <w:jc w:val="both"/>
        <w:rPr>
          <w:rFonts w:cs="Arial"/>
          <w:bCs/>
          <w:szCs w:val="20"/>
        </w:rPr>
      </w:pPr>
      <w:r w:rsidRPr="00BD3405">
        <w:rPr>
          <w:rFonts w:cs="Arial"/>
          <w:color w:val="000000" w:themeColor="text1"/>
          <w:szCs w:val="20"/>
        </w:rPr>
        <w:t>Vse morebitne stroške v zvezi s sklenitvijo pogodbe plača najemnik.</w:t>
      </w:r>
      <w:r>
        <w:rPr>
          <w:rFonts w:cs="Arial"/>
          <w:color w:val="000000" w:themeColor="text1"/>
          <w:szCs w:val="20"/>
        </w:rPr>
        <w:t xml:space="preserve"> </w:t>
      </w:r>
    </w:p>
    <w:p w:rsidR="00930FD7" w:rsidRPr="00CA724B" w:rsidRDefault="00930FD7" w:rsidP="00930FD7">
      <w:pPr>
        <w:spacing w:line="276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Najemna p</w:t>
      </w:r>
      <w:r w:rsidRPr="00C53A3E">
        <w:rPr>
          <w:rFonts w:cs="Arial"/>
          <w:bCs/>
          <w:szCs w:val="20"/>
        </w:rPr>
        <w:t>ogodba se bo sklenila na način »videno-</w:t>
      </w:r>
      <w:r w:rsidRPr="0009486B">
        <w:rPr>
          <w:szCs w:val="20"/>
        </w:rPr>
        <w:t>oddan</w:t>
      </w:r>
      <w:r>
        <w:rPr>
          <w:szCs w:val="20"/>
        </w:rPr>
        <w:t>o</w:t>
      </w:r>
      <w:r w:rsidRPr="00C53A3E">
        <w:rPr>
          <w:rFonts w:cs="Arial"/>
          <w:bCs/>
          <w:szCs w:val="20"/>
        </w:rPr>
        <w:t>«, zato morebitne reklamacije po sklenitvi pogodbe ne bodo upoštevane.</w:t>
      </w:r>
      <w:r w:rsidRPr="00CA724B">
        <w:rPr>
          <w:rFonts w:cs="Arial"/>
          <w:bCs/>
          <w:szCs w:val="20"/>
        </w:rPr>
        <w:t xml:space="preserve"> </w:t>
      </w:r>
    </w:p>
    <w:p w:rsidR="00930FD7" w:rsidRPr="00BD3405" w:rsidRDefault="00930FD7" w:rsidP="00930FD7">
      <w:pPr>
        <w:spacing w:line="240" w:lineRule="auto"/>
        <w:rPr>
          <w:rFonts w:cs="Arial"/>
          <w:color w:val="000000" w:themeColor="text1"/>
          <w:szCs w:val="20"/>
          <w:lang w:eastAsia="sl-SI"/>
        </w:rPr>
      </w:pPr>
    </w:p>
    <w:p w:rsidR="00930FD7" w:rsidRPr="00BD3405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Drugi pogoji najema: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Kriterij za izbor najugodnejšega ponudnika so sledeči:</w:t>
      </w:r>
    </w:p>
    <w:p w:rsidR="00930FD7" w:rsidRDefault="00930FD7" w:rsidP="00930FD7">
      <w:pPr>
        <w:pStyle w:val="Odstavekseznama"/>
        <w:ind w:left="360" w:firstLine="360"/>
        <w:jc w:val="both"/>
        <w:rPr>
          <w:rFonts w:cs="Arial"/>
          <w:bCs/>
          <w:szCs w:val="20"/>
        </w:rPr>
      </w:pPr>
      <w:r w:rsidRPr="00BD3405">
        <w:rPr>
          <w:rFonts w:cs="Arial"/>
          <w:color w:val="000000" w:themeColor="text1"/>
          <w:szCs w:val="20"/>
        </w:rPr>
        <w:t>- višina ponujene najemnin</w:t>
      </w:r>
      <w:r>
        <w:rPr>
          <w:rFonts w:cs="Arial"/>
          <w:color w:val="000000" w:themeColor="text1"/>
          <w:szCs w:val="20"/>
        </w:rPr>
        <w:t>e.</w:t>
      </w:r>
    </w:p>
    <w:p w:rsidR="00930FD7" w:rsidRDefault="00930FD7" w:rsidP="00930FD7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Ponudnik mora izpolnjevati naslednje pogoje:</w:t>
      </w:r>
    </w:p>
    <w:p w:rsidR="00930FD7" w:rsidRDefault="00930FD7" w:rsidP="00930FD7">
      <w:pPr>
        <w:pStyle w:val="Odstavekseznama"/>
        <w:numPr>
          <w:ilvl w:val="0"/>
          <w:numId w:val="2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imeti poravnave davčne obveznosti</w:t>
      </w:r>
    </w:p>
    <w:p w:rsidR="00930FD7" w:rsidRDefault="00930FD7" w:rsidP="00930FD7">
      <w:pPr>
        <w:pStyle w:val="Odstavekseznama"/>
        <w:numPr>
          <w:ilvl w:val="0"/>
          <w:numId w:val="2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ne sme biti v postopku stečaja ali likvidacije</w:t>
      </w:r>
    </w:p>
    <w:p w:rsidR="00930FD7" w:rsidRDefault="00930FD7" w:rsidP="00930FD7">
      <w:pPr>
        <w:jc w:val="both"/>
        <w:rPr>
          <w:rFonts w:cs="Arial"/>
          <w:color w:val="000000" w:themeColor="text1"/>
          <w:szCs w:val="20"/>
        </w:rPr>
      </w:pPr>
    </w:p>
    <w:p w:rsidR="00930FD7" w:rsidRDefault="00930FD7" w:rsidP="00930FD7">
      <w:pPr>
        <w:tabs>
          <w:tab w:val="left" w:pos="360"/>
        </w:tabs>
        <w:jc w:val="both"/>
        <w:rPr>
          <w:rFonts w:cs="Arial"/>
          <w:szCs w:val="20"/>
        </w:rPr>
      </w:pPr>
      <w:r w:rsidRPr="00CC0B17">
        <w:rPr>
          <w:rFonts w:cs="Arial"/>
          <w:szCs w:val="20"/>
        </w:rPr>
        <w:t>Ponudbena cena in drugi elementi ponudbe, ponujeni na pogajanjih, so zavezujoči.</w:t>
      </w:r>
    </w:p>
    <w:p w:rsidR="00930FD7" w:rsidRPr="007E1890" w:rsidRDefault="00930FD7" w:rsidP="00930FD7">
      <w:pPr>
        <w:jc w:val="both"/>
        <w:rPr>
          <w:rFonts w:cs="Arial"/>
          <w:color w:val="000000" w:themeColor="text1"/>
          <w:szCs w:val="20"/>
        </w:rPr>
      </w:pPr>
    </w:p>
    <w:p w:rsidR="00930FD7" w:rsidRPr="00BD3405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ascii="Arial-BoldMT" w:hAnsi="Arial-BoldMT" w:cs="Arial-BoldMT"/>
          <w:b/>
          <w:bCs/>
          <w:color w:val="000000" w:themeColor="text1"/>
          <w:szCs w:val="20"/>
          <w:lang w:eastAsia="sl-SI"/>
        </w:rPr>
        <w:t>Drugi pogoji za udeležbo v postopku javnega zbiranja ponudb za oddajo nepremičnine</w:t>
      </w:r>
    </w:p>
    <w:p w:rsidR="00930FD7" w:rsidRPr="00BD3405" w:rsidRDefault="00930FD7" w:rsidP="00930FD7">
      <w:pPr>
        <w:jc w:val="both"/>
        <w:rPr>
          <w:rStyle w:val="Hiperpovezava"/>
          <w:rFonts w:cs="Arial"/>
          <w:b/>
          <w:color w:val="000000" w:themeColor="text1"/>
        </w:rPr>
      </w:pPr>
      <w:r w:rsidRPr="00BD3405">
        <w:rPr>
          <w:rFonts w:ascii="Arial-BoldMT" w:hAnsi="Arial-BoldMT" w:cs="Arial-BoldMT"/>
          <w:b/>
          <w:bCs/>
          <w:color w:val="000000" w:themeColor="text1"/>
          <w:szCs w:val="20"/>
          <w:lang w:eastAsia="sl-SI"/>
        </w:rPr>
        <w:t>v najem</w:t>
      </w:r>
    </w:p>
    <w:p w:rsidR="00930FD7" w:rsidRPr="00BD3405" w:rsidRDefault="00930FD7" w:rsidP="00930FD7">
      <w:p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Pri javnem zbiranju ponudb ne morejo sodelovati cenilci in člani komisije ter z njimi povezane osebe v smislu 6. - 9. odstavka 51. člena Zakona o stvarnem premoženju države in samoupravnih lokalnih skupnosti (Uradni list RS, št. 11/18, 79/18, 78/23 – ZORR). Ponudbe lahko predložijo samostojni podjetniki in pravne osebe.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 xml:space="preserve">Popolna pisna ponudba mora vsebovati: naziv ponudnika in njegov točen naslov, </w:t>
      </w:r>
      <w:r>
        <w:rPr>
          <w:rFonts w:cs="Arial"/>
          <w:color w:val="000000" w:themeColor="text1"/>
          <w:szCs w:val="20"/>
        </w:rPr>
        <w:t>EMŠO/</w:t>
      </w:r>
      <w:r w:rsidRPr="00BD3405">
        <w:rPr>
          <w:rFonts w:cs="Arial"/>
          <w:color w:val="000000" w:themeColor="text1"/>
          <w:szCs w:val="20"/>
        </w:rPr>
        <w:t xml:space="preserve">matično in davčno številko, telefonsko številko, e-naslov, navedbo nepremičnine, za katero daje ponudbo in ponujeno mesečno višino najemnine, ki ne sme biti nižja od izhodiščne najemnine. 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</w:p>
    <w:p w:rsidR="00930FD7" w:rsidRPr="00BD3405" w:rsidRDefault="00930FD7" w:rsidP="00930FD7">
      <w:p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Ponudniki morajo ponudbi priložiti tudi:</w:t>
      </w:r>
    </w:p>
    <w:p w:rsidR="00930FD7" w:rsidRPr="00BD3405" w:rsidRDefault="00930FD7" w:rsidP="00930FD7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potrdilo o plačani varščini in številk</w:t>
      </w:r>
      <w:r>
        <w:rPr>
          <w:rFonts w:cs="Arial"/>
          <w:color w:val="000000" w:themeColor="text1"/>
          <w:szCs w:val="20"/>
        </w:rPr>
        <w:t>o</w:t>
      </w:r>
      <w:r w:rsidRPr="00BD3405">
        <w:rPr>
          <w:rFonts w:cs="Arial"/>
          <w:color w:val="000000" w:themeColor="text1"/>
          <w:szCs w:val="20"/>
        </w:rPr>
        <w:t xml:space="preserve"> transakcijskega računa (navedbo banke in št. računa) za primer vračila varščine,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izpis podatkov iz poslovnega registra, staro največ 30 dni,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potrdilo o plačanih davkih in prispevkih, staro največ 30 dni,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morebitni pooblaščenci pravnih in fizičnih oseb morajo predložiti originalno overjeno</w:t>
      </w:r>
    </w:p>
    <w:p w:rsidR="00930FD7" w:rsidRPr="00BD3405" w:rsidRDefault="00930FD7" w:rsidP="00930FD7">
      <w:pPr>
        <w:ind w:firstLine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pooblastilo (notar ali Upravna enota) za udeležbo na javnem zbiranju ponudb,</w:t>
      </w:r>
    </w:p>
    <w:p w:rsidR="00930FD7" w:rsidRPr="00BD3405" w:rsidRDefault="00930FD7" w:rsidP="00930FD7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podpisano pisno izjavo, da ponudnik sprejema razpisne pogoje,</w:t>
      </w:r>
    </w:p>
    <w:p w:rsidR="00930FD7" w:rsidRPr="00BD3405" w:rsidRDefault="00930FD7" w:rsidP="00930FD7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navedbo veljavnosti ponudbe oz. vezanosti ponudnika na dano ponudbo (ponudba mora veljati najmanj 60 dni od oddaje ponudbe),</w:t>
      </w:r>
    </w:p>
    <w:p w:rsidR="00930FD7" w:rsidRPr="00BD3405" w:rsidRDefault="00930FD7" w:rsidP="00930FD7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podpisano soglasje (priložen obrazec), da se ponudnik strinja z obdelavo osebnih podatkov v postopku oddaje nepremičnine v najem,</w:t>
      </w:r>
    </w:p>
    <w:p w:rsidR="00930FD7" w:rsidRPr="00BD3405" w:rsidRDefault="00930FD7" w:rsidP="00930FD7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podpisano izjavo (priložen obrazec), da ponudnik ni cenilec nepremičnine, ki jo najema s strani upravljavca Ministrstva za notranje zadeve in član komisije za razpolaganje s stvarnim premoženjem Ministrstva za notranje zadeve ter z njimi povezana oseba za kar se štejejo:</w:t>
      </w:r>
    </w:p>
    <w:p w:rsidR="00930FD7" w:rsidRPr="00BD3405" w:rsidRDefault="00930FD7" w:rsidP="00930FD7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- 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930FD7" w:rsidRPr="00BD3405" w:rsidRDefault="00930FD7" w:rsidP="00930FD7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- fizična oseba, ki je s članom komisije ali cenilcem v odnosu skrbništva ali posvojenca oz. posvojitelja,</w:t>
      </w:r>
    </w:p>
    <w:p w:rsidR="00930FD7" w:rsidRPr="00BD3405" w:rsidRDefault="00930FD7" w:rsidP="00930FD7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- pravna oseba, v kapitalu katere ima član komisije ali cenilec delež večji od 50 odstotkov in</w:t>
      </w:r>
    </w:p>
    <w:p w:rsidR="00930FD7" w:rsidRDefault="00930FD7" w:rsidP="00930FD7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lastRenderedPageBreak/>
        <w:t>- 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:rsidR="00930FD7" w:rsidRDefault="00930FD7" w:rsidP="00930FD7">
      <w:pPr>
        <w:ind w:left="720"/>
        <w:jc w:val="both"/>
        <w:rPr>
          <w:rFonts w:cs="Arial"/>
          <w:color w:val="000000" w:themeColor="text1"/>
          <w:szCs w:val="20"/>
        </w:rPr>
      </w:pPr>
    </w:p>
    <w:p w:rsidR="00930FD7" w:rsidRPr="00A565C9" w:rsidRDefault="00930FD7" w:rsidP="00930FD7">
      <w:pPr>
        <w:pStyle w:val="Odstavekseznam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0"/>
        </w:rPr>
      </w:pPr>
      <w:r w:rsidRPr="00A565C9">
        <w:rPr>
          <w:rFonts w:cs="Arial"/>
          <w:b/>
          <w:color w:val="000000" w:themeColor="text1"/>
          <w:szCs w:val="20"/>
        </w:rPr>
        <w:t>Ustavitev postopka</w:t>
      </w:r>
    </w:p>
    <w:p w:rsidR="00930FD7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Naročnik lahko kadarkoli do sklenitve pravnega posla ustavi postopek brez obrazložitve in brez obveznosti do ponudnikov, ki so oddali ponudbe.</w:t>
      </w:r>
    </w:p>
    <w:p w:rsidR="00930FD7" w:rsidRDefault="00930FD7" w:rsidP="00930FD7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</w:p>
    <w:p w:rsidR="00930FD7" w:rsidRPr="00BD3405" w:rsidRDefault="00930FD7" w:rsidP="00930FD7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t>12.</w:t>
      </w:r>
      <w:r w:rsidRPr="00BD3405">
        <w:rPr>
          <w:rFonts w:cs="Arial"/>
          <w:b/>
          <w:color w:val="000000" w:themeColor="text1"/>
          <w:szCs w:val="20"/>
        </w:rPr>
        <w:t xml:space="preserve"> Dodatne informacije:</w:t>
      </w:r>
    </w:p>
    <w:p w:rsidR="00930FD7" w:rsidRDefault="00930FD7" w:rsidP="00930FD7">
      <w:pPr>
        <w:tabs>
          <w:tab w:val="left" w:pos="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Objavo javnega zbiranja ponudb najemodajalec objavlja na spletnem portalu Gov.si.</w:t>
      </w:r>
      <w:r>
        <w:rPr>
          <w:rFonts w:cs="Arial"/>
          <w:color w:val="000000" w:themeColor="text1"/>
          <w:szCs w:val="20"/>
        </w:rPr>
        <w:t xml:space="preserve"> </w:t>
      </w:r>
      <w:r w:rsidRPr="00BD3405">
        <w:rPr>
          <w:rFonts w:cs="Arial"/>
          <w:color w:val="000000" w:themeColor="text1"/>
          <w:szCs w:val="20"/>
        </w:rPr>
        <w:t>Ponudniki lahko postavijo vprašanja in zahteve za dodatna pojasnila kontaktni osebi</w:t>
      </w:r>
      <w:r>
        <w:rPr>
          <w:rFonts w:cs="Arial"/>
          <w:color w:val="000000" w:themeColor="text1"/>
          <w:szCs w:val="20"/>
        </w:rPr>
        <w:t xml:space="preserve"> ter se dogovorijo za ogled nepremičnine</w:t>
      </w:r>
      <w:r w:rsidRPr="00BD3405">
        <w:rPr>
          <w:rFonts w:cs="Arial"/>
          <w:color w:val="000000" w:themeColor="text1"/>
          <w:szCs w:val="20"/>
        </w:rPr>
        <w:t>:</w:t>
      </w:r>
      <w:r>
        <w:rPr>
          <w:rFonts w:cs="Arial"/>
          <w:color w:val="000000" w:themeColor="text1"/>
          <w:szCs w:val="20"/>
        </w:rPr>
        <w:t xml:space="preserve"> Renata Trajbar Kurbus</w:t>
      </w:r>
      <w:r w:rsidRPr="00BD3405">
        <w:rPr>
          <w:rFonts w:cs="Arial"/>
          <w:color w:val="000000" w:themeColor="text1"/>
          <w:szCs w:val="20"/>
        </w:rPr>
        <w:t xml:space="preserve">, po e-pošti: </w:t>
      </w:r>
      <w:hyperlink r:id="rId7" w:history="1">
        <w:r w:rsidRPr="0098189E">
          <w:rPr>
            <w:rStyle w:val="Hiperpovezava"/>
            <w:rFonts w:cs="Arial"/>
          </w:rPr>
          <w:t>renata.trajbar-kurbus@gov.si</w:t>
        </w:r>
      </w:hyperlink>
      <w:r w:rsidRPr="00BD3405">
        <w:rPr>
          <w:rFonts w:cs="Arial"/>
          <w:color w:val="000000" w:themeColor="text1"/>
          <w:szCs w:val="20"/>
        </w:rPr>
        <w:t xml:space="preserve">, tel. št. 01 428 </w:t>
      </w:r>
      <w:r>
        <w:rPr>
          <w:rFonts w:cs="Arial"/>
          <w:color w:val="000000" w:themeColor="text1"/>
          <w:szCs w:val="20"/>
        </w:rPr>
        <w:t>56 89</w:t>
      </w:r>
      <w:r w:rsidRPr="00BD3405">
        <w:rPr>
          <w:rFonts w:cs="Arial"/>
          <w:color w:val="000000" w:themeColor="text1"/>
          <w:szCs w:val="20"/>
        </w:rPr>
        <w:t>.</w:t>
      </w:r>
    </w:p>
    <w:p w:rsidR="00930FD7" w:rsidRPr="00BD3405" w:rsidRDefault="00930FD7" w:rsidP="00930FD7">
      <w:pPr>
        <w:jc w:val="both"/>
        <w:rPr>
          <w:color w:val="000000" w:themeColor="text1"/>
        </w:rPr>
      </w:pPr>
    </w:p>
    <w:p w:rsidR="00930FD7" w:rsidRPr="00BD3405" w:rsidRDefault="00930FD7" w:rsidP="00930FD7">
      <w:pPr>
        <w:pStyle w:val="podpisi"/>
        <w:jc w:val="center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Nika Lošić Ošlak</w:t>
      </w:r>
    </w:p>
    <w:p w:rsidR="00930FD7" w:rsidRPr="00BD3405" w:rsidRDefault="00930FD7" w:rsidP="00930FD7">
      <w:pPr>
        <w:pStyle w:val="podpisi"/>
        <w:jc w:val="center"/>
        <w:rPr>
          <w:rFonts w:cs="Arial"/>
          <w:color w:val="000000" w:themeColor="text1"/>
          <w:szCs w:val="20"/>
          <w:lang w:val="sk-SK" w:bidi="lo-LA"/>
        </w:rPr>
      </w:pPr>
      <w:r w:rsidRPr="00BD3405">
        <w:rPr>
          <w:color w:val="000000" w:themeColor="text1"/>
          <w:lang w:val="sl-SI"/>
        </w:rPr>
        <w:t>generalna direktorica</w:t>
      </w:r>
    </w:p>
    <w:p w:rsidR="00930FD7" w:rsidRDefault="00930FD7" w:rsidP="00930FD7">
      <w:pPr>
        <w:tabs>
          <w:tab w:val="left" w:pos="400"/>
          <w:tab w:val="left" w:pos="600"/>
        </w:tabs>
        <w:jc w:val="center"/>
      </w:pPr>
      <w:r w:rsidRPr="00BD3405">
        <w:rPr>
          <w:rFonts w:cs="Arial"/>
          <w:color w:val="000000" w:themeColor="text1"/>
          <w:szCs w:val="20"/>
          <w:lang w:val="sk-SK" w:bidi="lo-LA"/>
        </w:rPr>
        <w:t>Direktorata za logistiko</w:t>
      </w:r>
    </w:p>
    <w:p w:rsidR="00930FD7" w:rsidRDefault="00930FD7" w:rsidP="00930FD7"/>
    <w:p w:rsidR="003C3408" w:rsidRDefault="003C3408"/>
    <w:sectPr w:rsidR="003C3408" w:rsidSect="00474931">
      <w:headerReference w:type="first" r:id="rId8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538" w:rsidRDefault="00A45431">
      <w:pPr>
        <w:spacing w:line="240" w:lineRule="auto"/>
      </w:pPr>
      <w:r>
        <w:separator/>
      </w:r>
    </w:p>
  </w:endnote>
  <w:endnote w:type="continuationSeparator" w:id="0">
    <w:p w:rsidR="00556538" w:rsidRDefault="00A45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538" w:rsidRDefault="00A45431">
      <w:pPr>
        <w:spacing w:line="240" w:lineRule="auto"/>
      </w:pPr>
      <w:r>
        <w:separator/>
      </w:r>
    </w:p>
  </w:footnote>
  <w:footnote w:type="continuationSeparator" w:id="0">
    <w:p w:rsidR="00556538" w:rsidRDefault="00A454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31" w:rsidRPr="008F3500" w:rsidRDefault="00930FD7" w:rsidP="0047493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C6FA546" wp14:editId="52243862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4" name="Slika 24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474931" w:rsidRPr="008F3500" w:rsidRDefault="00930FD7" w:rsidP="004749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474931" w:rsidRPr="008F3500" w:rsidRDefault="00930FD7" w:rsidP="004749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:rsidR="00474931" w:rsidRPr="008F3500" w:rsidRDefault="001647CB" w:rsidP="00474931">
    <w:pPr>
      <w:pStyle w:val="Glava"/>
      <w:tabs>
        <w:tab w:val="clear" w:pos="4320"/>
        <w:tab w:val="clear" w:pos="8640"/>
        <w:tab w:val="left" w:pos="5112"/>
      </w:tabs>
    </w:pPr>
  </w:p>
  <w:p w:rsidR="00474931" w:rsidRPr="008F3500" w:rsidRDefault="001647CB" w:rsidP="00474931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29AE"/>
    <w:multiLevelType w:val="hybridMultilevel"/>
    <w:tmpl w:val="F49C85A4"/>
    <w:lvl w:ilvl="0" w:tplc="95DE0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83C90"/>
    <w:multiLevelType w:val="hybridMultilevel"/>
    <w:tmpl w:val="AE50D476"/>
    <w:lvl w:ilvl="0" w:tplc="D374C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C74B8"/>
    <w:multiLevelType w:val="hybridMultilevel"/>
    <w:tmpl w:val="5E5A41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D7"/>
    <w:rsid w:val="001647CB"/>
    <w:rsid w:val="003C3408"/>
    <w:rsid w:val="00556538"/>
    <w:rsid w:val="00930FD7"/>
    <w:rsid w:val="00A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F0DDF-A6D3-4E2C-8DFA-F7588515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30FD7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30FD7"/>
    <w:pPr>
      <w:keepNext/>
      <w:spacing w:line="240" w:lineRule="exact"/>
      <w:jc w:val="both"/>
      <w:outlineLvl w:val="0"/>
    </w:pPr>
    <w:rPr>
      <w:rFonts w:cs="Arial"/>
      <w:b/>
      <w:color w:val="000000" w:themeColor="text1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930FD7"/>
    <w:rPr>
      <w:rFonts w:ascii="Arial" w:eastAsia="Times New Roman" w:hAnsi="Arial" w:cs="Arial"/>
      <w:b/>
      <w:color w:val="000000" w:themeColor="text1"/>
      <w:kern w:val="32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930FD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30FD7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30FD7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930FD7"/>
    <w:rPr>
      <w:color w:val="0000FF"/>
      <w:u w:val="single"/>
    </w:rPr>
  </w:style>
  <w:style w:type="paragraph" w:customStyle="1" w:styleId="podpisi">
    <w:name w:val="podpisi"/>
    <w:basedOn w:val="Navaden"/>
    <w:qFormat/>
    <w:rsid w:val="00930FD7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930FD7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30FD7"/>
    <w:rPr>
      <w:rFonts w:ascii="Arial" w:eastAsia="Times New Roman" w:hAnsi="Arial" w:cs="Tahoma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30FD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30F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30FD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30FD7"/>
    <w:rPr>
      <w:rFonts w:ascii="Arial" w:eastAsia="Times New Roman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0F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0F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ata.trajbar-kurbu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2026-05-11T08:30:00Z</dcterms:created>
  <dcterms:modified xsi:type="dcterms:W3CDTF">2026-05-11T08:30:00Z</dcterms:modified>
</cp:coreProperties>
</file>