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AB43" w14:textId="26979806" w:rsidR="00515617" w:rsidRPr="00023B2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8"/>
          <w:szCs w:val="28"/>
          <w:lang w:eastAsia="sl-SI"/>
          <w14:ligatures w14:val="none"/>
        </w:rPr>
      </w:pPr>
      <w:r w:rsidRPr="00023B21">
        <w:rPr>
          <w:rFonts w:ascii="Candara" w:eastAsia="Times New Roman" w:hAnsi="Candara" w:cs="Arial"/>
          <w:b/>
          <w:bCs/>
          <w:color w:val="111111"/>
          <w:kern w:val="0"/>
          <w:sz w:val="28"/>
          <w:szCs w:val="28"/>
          <w:lang w:eastAsia="sl-SI"/>
          <w14:ligatures w14:val="none"/>
        </w:rPr>
        <w:t>DODATNA POJASNILA ZA IZVEDBO POSTOPKA</w:t>
      </w:r>
      <w:r w:rsidR="00F73F56" w:rsidRPr="00023B21">
        <w:rPr>
          <w:rFonts w:ascii="Candara" w:eastAsia="Times New Roman" w:hAnsi="Candara" w:cs="Arial"/>
          <w:b/>
          <w:bCs/>
          <w:color w:val="111111"/>
          <w:kern w:val="0"/>
          <w:sz w:val="28"/>
          <w:szCs w:val="28"/>
          <w:lang w:eastAsia="sl-SI"/>
          <w14:ligatures w14:val="none"/>
        </w:rPr>
        <w:t xml:space="preserve"> – stanovanjski objekti</w:t>
      </w:r>
    </w:p>
    <w:p w14:paraId="2EAB4BA2" w14:textId="7FFE65CB" w:rsidR="00A946C4" w:rsidRPr="00004AF7" w:rsidRDefault="00B35565" w:rsidP="00A946C4">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Sredstva državnega proračuna za obnovo stanovan</w:t>
      </w:r>
      <w:r w:rsidR="00627BE6">
        <w:rPr>
          <w:rFonts w:ascii="Candara" w:eastAsia="Times New Roman" w:hAnsi="Candara" w:cs="Arial"/>
          <w:b/>
          <w:bCs/>
          <w:color w:val="111111"/>
          <w:kern w:val="0"/>
          <w:sz w:val="20"/>
          <w:szCs w:val="20"/>
          <w:u w:val="single"/>
          <w:lang w:eastAsia="sl-SI"/>
          <w14:ligatures w14:val="none"/>
        </w:rPr>
        <w:t>j</w:t>
      </w:r>
    </w:p>
    <w:p w14:paraId="4AF5180F" w14:textId="6792123B" w:rsidR="00EE243E" w:rsidRPr="00023B21" w:rsidRDefault="00B35565" w:rsidP="001B084C">
      <w:pPr>
        <w:spacing w:before="120" w:line="240" w:lineRule="auto"/>
        <w:jc w:val="both"/>
        <w:textAlignment w:val="baseline"/>
        <w:outlineLvl w:val="1"/>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Vlada RS je v </w:t>
      </w:r>
      <w:r w:rsidR="000000A3">
        <w:rPr>
          <w:rFonts w:ascii="Candara" w:eastAsia="Times New Roman" w:hAnsi="Candara" w:cs="Arial"/>
          <w:color w:val="111111"/>
          <w:kern w:val="0"/>
          <w:sz w:val="20"/>
          <w:szCs w:val="20"/>
          <w:lang w:eastAsia="sl-SI"/>
          <w14:ligatures w14:val="none"/>
        </w:rPr>
        <w:t>juliju</w:t>
      </w:r>
      <w:r w:rsidR="00EE243E" w:rsidRPr="00023B21">
        <w:rPr>
          <w:rFonts w:ascii="Candara" w:eastAsia="Times New Roman" w:hAnsi="Candara" w:cs="Arial"/>
          <w:color w:val="111111"/>
          <w:kern w:val="0"/>
          <w:sz w:val="20"/>
          <w:szCs w:val="20"/>
          <w:lang w:eastAsia="sl-SI"/>
          <w14:ligatures w14:val="none"/>
        </w:rPr>
        <w:t xml:space="preserve"> 202</w:t>
      </w:r>
      <w:r w:rsidR="000000A3">
        <w:rPr>
          <w:rFonts w:ascii="Candara" w:eastAsia="Times New Roman" w:hAnsi="Candara" w:cs="Arial"/>
          <w:color w:val="111111"/>
          <w:kern w:val="0"/>
          <w:sz w:val="20"/>
          <w:szCs w:val="20"/>
          <w:lang w:eastAsia="sl-SI"/>
          <w14:ligatures w14:val="none"/>
        </w:rPr>
        <w:t>5</w:t>
      </w:r>
      <w:r w:rsidR="00EE243E" w:rsidRPr="00023B21">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na podlagi Zakona o odpravi posledic naravnih nesreč (Uradni list RS, št. 114/05 – uradno prečiščeno besedilo, 90/07, 102/07, 40/12 – ZUJF, 17/14, 163/22, 18/23 – ZDU-1O, 88/23, 95/23 – ZIUOPZP in 117/23 – ZIUOPZP-A</w:t>
      </w:r>
      <w:r w:rsidR="00EB2E8A">
        <w:rPr>
          <w:rFonts w:ascii="Candara" w:eastAsia="Times New Roman" w:hAnsi="Candara" w:cs="Arial"/>
          <w:color w:val="111111"/>
          <w:kern w:val="0"/>
          <w:sz w:val="20"/>
          <w:szCs w:val="20"/>
          <w:lang w:eastAsia="sl-SI"/>
          <w14:ligatures w14:val="none"/>
        </w:rPr>
        <w:t xml:space="preserve"> in 83/25</w:t>
      </w:r>
      <w:r w:rsidR="00F73F56" w:rsidRPr="00023B21">
        <w:rPr>
          <w:rFonts w:ascii="Candara" w:eastAsia="Times New Roman" w:hAnsi="Candara" w:cs="Arial"/>
          <w:color w:val="111111"/>
          <w:kern w:val="0"/>
          <w:sz w:val="20"/>
          <w:szCs w:val="20"/>
          <w:lang w:eastAsia="sl-SI"/>
          <w14:ligatures w14:val="none"/>
        </w:rPr>
        <w:t xml:space="preserve">, v nadaljnjem besedilu: zakon) </w:t>
      </w:r>
      <w:r w:rsidR="00EE243E" w:rsidRPr="00023B21">
        <w:rPr>
          <w:rFonts w:ascii="Candara" w:eastAsia="Times New Roman" w:hAnsi="Candara" w:cs="Arial"/>
          <w:color w:val="111111"/>
          <w:kern w:val="0"/>
          <w:sz w:val="20"/>
          <w:szCs w:val="20"/>
          <w:lang w:eastAsia="sl-SI"/>
          <w14:ligatures w14:val="none"/>
        </w:rPr>
        <w:t xml:space="preserve">sprejela </w:t>
      </w:r>
      <w:r w:rsidR="00D16AD7" w:rsidRPr="00D16AD7">
        <w:rPr>
          <w:rFonts w:ascii="Candara" w:eastAsia="Times New Roman" w:hAnsi="Candara" w:cs="Arial"/>
          <w:color w:val="111111"/>
          <w:kern w:val="0"/>
          <w:sz w:val="20"/>
          <w:szCs w:val="20"/>
          <w:lang w:eastAsia="sl-SI"/>
          <w14:ligatures w14:val="none"/>
        </w:rPr>
        <w:t xml:space="preserve">Program odprave posledic neposredne škode na stvareh zaradi </w:t>
      </w:r>
      <w:r w:rsidR="002D7FD1">
        <w:rPr>
          <w:rFonts w:ascii="Candara" w:eastAsia="Times New Roman" w:hAnsi="Candara" w:cs="Arial"/>
          <w:color w:val="111111"/>
          <w:kern w:val="0"/>
          <w:sz w:val="20"/>
          <w:szCs w:val="20"/>
          <w:lang w:eastAsia="sl-SI"/>
          <w14:ligatures w14:val="none"/>
        </w:rPr>
        <w:t xml:space="preserve">močnih </w:t>
      </w:r>
      <w:r w:rsidR="00E86ADD">
        <w:rPr>
          <w:rFonts w:ascii="Candara" w:eastAsia="Times New Roman" w:hAnsi="Candara" w:cs="Arial"/>
          <w:color w:val="111111"/>
          <w:kern w:val="0"/>
          <w:sz w:val="20"/>
          <w:szCs w:val="20"/>
          <w:lang w:eastAsia="sl-SI"/>
          <w14:ligatures w14:val="none"/>
        </w:rPr>
        <w:t>neur</w:t>
      </w:r>
      <w:r w:rsidR="002D7FD1">
        <w:rPr>
          <w:rFonts w:ascii="Candara" w:eastAsia="Times New Roman" w:hAnsi="Candara" w:cs="Arial"/>
          <w:color w:val="111111"/>
          <w:kern w:val="0"/>
          <w:sz w:val="20"/>
          <w:szCs w:val="20"/>
          <w:lang w:eastAsia="sl-SI"/>
          <w14:ligatures w14:val="none"/>
        </w:rPr>
        <w:t xml:space="preserve">ij </w:t>
      </w:r>
      <w:r w:rsidR="00EB2E8A">
        <w:rPr>
          <w:rFonts w:ascii="Candara" w:eastAsia="Times New Roman" w:hAnsi="Candara" w:cs="Arial"/>
          <w:color w:val="111111"/>
          <w:kern w:val="0"/>
          <w:sz w:val="20"/>
          <w:szCs w:val="20"/>
          <w:lang w:eastAsia="sl-SI"/>
          <w14:ligatures w14:val="none"/>
        </w:rPr>
        <w:t>z obilnim deževjem, vetrom, zemeljskimi plazovi in poplavami 3. in 7. junija 2024</w:t>
      </w:r>
      <w:r w:rsidR="00F73F56" w:rsidRPr="00023B21">
        <w:rPr>
          <w:rFonts w:ascii="Candara" w:eastAsia="Times New Roman" w:hAnsi="Candara" w:cs="Arial"/>
          <w:color w:val="111111"/>
          <w:kern w:val="0"/>
          <w:sz w:val="20"/>
          <w:szCs w:val="20"/>
          <w:lang w:eastAsia="sl-SI"/>
          <w14:ligatures w14:val="none"/>
        </w:rPr>
        <w:t>, kar je osnova za postopek pridobivanja potrebne dokumentacije</w:t>
      </w:r>
      <w:r w:rsidR="00EE243E" w:rsidRPr="00023B21">
        <w:rPr>
          <w:rFonts w:ascii="Candara" w:eastAsia="Times New Roman" w:hAnsi="Candara" w:cs="Arial"/>
          <w:color w:val="111111"/>
          <w:kern w:val="0"/>
          <w:sz w:val="20"/>
          <w:szCs w:val="20"/>
          <w:lang w:eastAsia="sl-SI"/>
          <w14:ligatures w14:val="none"/>
        </w:rPr>
        <w:t xml:space="preserve"> s strani </w:t>
      </w:r>
      <w:r w:rsidR="005C3921">
        <w:rPr>
          <w:rFonts w:ascii="Candara" w:eastAsia="Times New Roman" w:hAnsi="Candara" w:cs="Arial"/>
          <w:color w:val="111111"/>
          <w:kern w:val="0"/>
          <w:sz w:val="20"/>
          <w:szCs w:val="20"/>
          <w:lang w:eastAsia="sl-SI"/>
          <w14:ligatures w14:val="none"/>
        </w:rPr>
        <w:t>upravičencev</w:t>
      </w:r>
      <w:r w:rsidR="00EE243E" w:rsidRPr="00023B21">
        <w:rPr>
          <w:rFonts w:ascii="Candara" w:eastAsia="Times New Roman" w:hAnsi="Candara" w:cs="Arial"/>
          <w:color w:val="111111"/>
          <w:kern w:val="0"/>
          <w:sz w:val="20"/>
          <w:szCs w:val="20"/>
          <w:lang w:eastAsia="sl-SI"/>
          <w14:ligatures w14:val="none"/>
        </w:rPr>
        <w:t xml:space="preserve"> in ugotavljanja višine upravičenih sredstev za odpravo posledic na stanovanjih. </w:t>
      </w:r>
      <w:r w:rsidR="00F73F56" w:rsidRPr="00023B21">
        <w:rPr>
          <w:rFonts w:ascii="Candara" w:eastAsia="Times New Roman" w:hAnsi="Candara" w:cs="Arial"/>
          <w:color w:val="111111"/>
          <w:kern w:val="0"/>
          <w:sz w:val="20"/>
          <w:szCs w:val="20"/>
          <w:lang w:eastAsia="sl-SI"/>
          <w14:ligatures w14:val="none"/>
        </w:rPr>
        <w:t>P</w:t>
      </w:r>
      <w:r w:rsidR="00EE243E" w:rsidRPr="00023B21">
        <w:rPr>
          <w:rFonts w:ascii="Candara" w:eastAsia="Times New Roman" w:hAnsi="Candara" w:cs="Arial"/>
          <w:color w:val="111111"/>
          <w:kern w:val="0"/>
          <w:sz w:val="20"/>
          <w:szCs w:val="20"/>
          <w:lang w:eastAsia="sl-SI"/>
          <w14:ligatures w14:val="none"/>
        </w:rPr>
        <w:t>ostopek pridobivanja informacij in dodeljevanja upravičenih sredstev poteka po pravilih Splošnega upravnega postopka.</w:t>
      </w:r>
    </w:p>
    <w:p w14:paraId="362B3D67" w14:textId="792ADEA4" w:rsidR="00F73F56" w:rsidRPr="00023B21" w:rsidRDefault="00F73F56" w:rsidP="00DB57F6">
      <w:pPr>
        <w:spacing w:line="240" w:lineRule="auto"/>
        <w:jc w:val="both"/>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Postopek in pogoje dodelitve sredstev za odpravo posledic naravnih nesreč ter višino sredstev, ki se jih lahko dodeli za obnovo stalno naseljenih stanovanj, določa zakon. </w:t>
      </w:r>
    </w:p>
    <w:p w14:paraId="60F56663" w14:textId="6E98C978" w:rsidR="00F73F56" w:rsidRPr="00023B21" w:rsidRDefault="00F73F56" w:rsidP="00DB57F6">
      <w:pPr>
        <w:spacing w:line="240" w:lineRule="auto"/>
        <w:jc w:val="both"/>
        <w:rPr>
          <w:rFonts w:ascii="Candara" w:eastAsia="Times New Roman" w:hAnsi="Candara" w:cs="Arial"/>
          <w:b/>
          <w:bCs/>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Sredstva za odpravo posledic naravne </w:t>
      </w:r>
      <w:r w:rsidR="00A946C4" w:rsidRPr="00023B21">
        <w:rPr>
          <w:rFonts w:ascii="Candara" w:eastAsia="Times New Roman" w:hAnsi="Candara" w:cs="Arial"/>
          <w:color w:val="111111"/>
          <w:kern w:val="0"/>
          <w:sz w:val="20"/>
          <w:szCs w:val="20"/>
          <w:lang w:eastAsia="sl-SI"/>
          <w14:ligatures w14:val="none"/>
        </w:rPr>
        <w:t xml:space="preserve">nesreče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 </w:t>
      </w:r>
      <w:r w:rsidR="00A946C4" w:rsidRPr="00023B21">
        <w:rPr>
          <w:rFonts w:ascii="Candara" w:eastAsia="Times New Roman" w:hAnsi="Candara" w:cs="Arial"/>
          <w:b/>
          <w:bCs/>
          <w:color w:val="111111"/>
          <w:kern w:val="0"/>
          <w:sz w:val="20"/>
          <w:szCs w:val="20"/>
          <w:lang w:eastAsia="sl-SI"/>
          <w14:ligatures w14:val="none"/>
        </w:rPr>
        <w:t>Sredstva se lahko dodelijo, če je škoda nastala kot posledica zemeljskega plazu, udora ali poplave, ne pa drugih vremenskih neprilik (npr. toča, neurje, vihar).</w:t>
      </w:r>
    </w:p>
    <w:p w14:paraId="5AACB889" w14:textId="4A482FE8" w:rsidR="003D2636" w:rsidRPr="00004AF7" w:rsidRDefault="00C81F27" w:rsidP="002277A5">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O</w:t>
      </w:r>
      <w:r w:rsidR="00A946C4" w:rsidRPr="00004AF7">
        <w:rPr>
          <w:rFonts w:ascii="Candara" w:eastAsia="Times New Roman" w:hAnsi="Candara" w:cs="Arial"/>
          <w:b/>
          <w:bCs/>
          <w:color w:val="111111"/>
          <w:kern w:val="0"/>
          <w:sz w:val="20"/>
          <w:szCs w:val="20"/>
          <w:u w:val="single"/>
          <w:lang w:eastAsia="sl-SI"/>
          <w14:ligatures w14:val="none"/>
        </w:rPr>
        <w:t>BVESTILO</w:t>
      </w:r>
      <w:r w:rsidR="00C77D6A" w:rsidRPr="00004AF7">
        <w:rPr>
          <w:rFonts w:ascii="Candara" w:eastAsia="Times New Roman" w:hAnsi="Candara" w:cs="Arial"/>
          <w:b/>
          <w:bCs/>
          <w:color w:val="111111"/>
          <w:kern w:val="0"/>
          <w:sz w:val="20"/>
          <w:szCs w:val="20"/>
          <w:u w:val="single"/>
          <w:lang w:eastAsia="sl-SI"/>
          <w14:ligatures w14:val="none"/>
        </w:rPr>
        <w:t xml:space="preserve"> </w:t>
      </w:r>
      <w:r w:rsidR="003D2636" w:rsidRPr="00004AF7">
        <w:rPr>
          <w:rFonts w:ascii="Candara" w:eastAsia="Times New Roman" w:hAnsi="Candara" w:cs="Arial"/>
          <w:b/>
          <w:bCs/>
          <w:color w:val="111111"/>
          <w:kern w:val="0"/>
          <w:sz w:val="20"/>
          <w:szCs w:val="20"/>
          <w:u w:val="single"/>
          <w:lang w:eastAsia="sl-SI"/>
          <w14:ligatures w14:val="none"/>
        </w:rPr>
        <w:t xml:space="preserve">o možnosti </w:t>
      </w:r>
      <w:r w:rsidRPr="00004AF7">
        <w:rPr>
          <w:rFonts w:ascii="Candara" w:eastAsia="Times New Roman" w:hAnsi="Candara" w:cs="Arial"/>
          <w:b/>
          <w:bCs/>
          <w:color w:val="111111"/>
          <w:kern w:val="0"/>
          <w:sz w:val="20"/>
          <w:szCs w:val="20"/>
          <w:u w:val="single"/>
          <w:lang w:eastAsia="sl-SI"/>
          <w14:ligatures w14:val="none"/>
        </w:rPr>
        <w:t>vključitve v postopek za dodelitev sredstev</w:t>
      </w:r>
    </w:p>
    <w:p w14:paraId="71522A29" w14:textId="4742A7E2" w:rsidR="00C81F27" w:rsidRPr="00023B21" w:rsidRDefault="00C81F27" w:rsidP="0090326E">
      <w:pPr>
        <w:spacing w:after="0" w:line="240" w:lineRule="auto"/>
        <w:jc w:val="both"/>
        <w:rPr>
          <w:rFonts w:ascii="Candara" w:hAnsi="Candara"/>
          <w:sz w:val="20"/>
          <w:szCs w:val="20"/>
        </w:rPr>
      </w:pPr>
      <w:r w:rsidRPr="00023B21">
        <w:rPr>
          <w:rFonts w:ascii="Candara" w:hAnsi="Candara"/>
          <w:sz w:val="20"/>
          <w:szCs w:val="20"/>
        </w:rPr>
        <w:t xml:space="preserve">V kolikor izpolnjujete pogoje za dodelitev sredstev za odpravo posledic naravne nesreče, boste </w:t>
      </w:r>
      <w:r w:rsidR="001B084C" w:rsidRPr="00023B21">
        <w:rPr>
          <w:rFonts w:ascii="Candara" w:hAnsi="Candara"/>
          <w:sz w:val="20"/>
          <w:szCs w:val="20"/>
        </w:rPr>
        <w:t>Ministrstvu za naravne vire in prostor (v nadaljnjem besedilu: ministrstvo)</w:t>
      </w:r>
      <w:r w:rsidRPr="00023B21">
        <w:rPr>
          <w:rFonts w:ascii="Candara" w:hAnsi="Candara"/>
          <w:sz w:val="20"/>
          <w:szCs w:val="20"/>
        </w:rPr>
        <w:t xml:space="preserve"> predložili vse potrebne podatke, ki bodo služili kot osnova za izračun višine dodeljenih sredstev. Za izvedbo postopka dodelitve sredstev ministrstvo potrebuje naslednje podatke in dokumentacijo:</w:t>
      </w:r>
    </w:p>
    <w:p w14:paraId="5CCBBAB8"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Soglasje solastnikov – pooblastila</w:t>
      </w:r>
    </w:p>
    <w:p w14:paraId="09F9F1FA" w14:textId="3CFCA5D5" w:rsidR="00C50CBD" w:rsidRPr="00023B21" w:rsidRDefault="00C50CBD"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Pooblastilo za izpolnitev obrazca vloge</w:t>
      </w:r>
    </w:p>
    <w:p w14:paraId="0EC70727"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ali so obnovitvena dela v celoti zaključena, ali se dela še izvajajo</w:t>
      </w:r>
    </w:p>
    <w:p w14:paraId="046A22A3" w14:textId="4E3A18EC" w:rsidR="0098135F" w:rsidRPr="00023B21" w:rsidRDefault="000E7CE0"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w:t>
      </w:r>
      <w:r w:rsidR="00C81F27" w:rsidRPr="00023B21">
        <w:rPr>
          <w:rFonts w:ascii="Candara" w:hAnsi="Candara"/>
          <w:sz w:val="20"/>
          <w:szCs w:val="20"/>
        </w:rPr>
        <w:t>ek</w:t>
      </w:r>
      <w:r w:rsidRPr="00023B21">
        <w:rPr>
          <w:rFonts w:ascii="Candara" w:hAnsi="Candara"/>
          <w:sz w:val="20"/>
          <w:szCs w:val="20"/>
        </w:rPr>
        <w:t xml:space="preserve"> o drugih prejetih sredstvih državnega in občinskega proračuna</w:t>
      </w:r>
    </w:p>
    <w:p w14:paraId="76BF74EB" w14:textId="3A5B7CC1" w:rsidR="0098135F" w:rsidRPr="00023B21" w:rsidRDefault="00C81F27"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o i</w:t>
      </w:r>
      <w:r w:rsidR="0098135F" w:rsidRPr="00023B21">
        <w:rPr>
          <w:rFonts w:ascii="Candara" w:hAnsi="Candara"/>
          <w:sz w:val="20"/>
          <w:szCs w:val="20"/>
        </w:rPr>
        <w:t>zplačan</w:t>
      </w:r>
      <w:r w:rsidRPr="00023B21">
        <w:rPr>
          <w:rFonts w:ascii="Candara" w:hAnsi="Candara"/>
          <w:sz w:val="20"/>
          <w:szCs w:val="20"/>
        </w:rPr>
        <w:t>i</w:t>
      </w:r>
      <w:r w:rsidR="00C50CBD" w:rsidRPr="00023B21">
        <w:rPr>
          <w:rFonts w:ascii="Candara" w:hAnsi="Candara"/>
          <w:sz w:val="20"/>
          <w:szCs w:val="20"/>
        </w:rPr>
        <w:t>h</w:t>
      </w:r>
      <w:r w:rsidR="0098135F" w:rsidRPr="00023B21">
        <w:rPr>
          <w:rFonts w:ascii="Candara" w:hAnsi="Candara"/>
          <w:sz w:val="20"/>
          <w:szCs w:val="20"/>
        </w:rPr>
        <w:t xml:space="preserve"> zavarova</w:t>
      </w:r>
      <w:r w:rsidR="00C50CBD" w:rsidRPr="00023B21">
        <w:rPr>
          <w:rFonts w:ascii="Candara" w:hAnsi="Candara"/>
          <w:sz w:val="20"/>
          <w:szCs w:val="20"/>
        </w:rPr>
        <w:t>lninah</w:t>
      </w:r>
      <w:r w:rsidR="0098135F" w:rsidRPr="00023B21">
        <w:rPr>
          <w:rFonts w:ascii="Candara" w:hAnsi="Candara"/>
          <w:sz w:val="20"/>
          <w:szCs w:val="20"/>
        </w:rPr>
        <w:t xml:space="preserve"> zavarovalnic za škodo na </w:t>
      </w:r>
      <w:r w:rsidRPr="00023B21">
        <w:rPr>
          <w:rFonts w:ascii="Candara" w:hAnsi="Candara"/>
          <w:sz w:val="20"/>
          <w:szCs w:val="20"/>
        </w:rPr>
        <w:t>stanovanju</w:t>
      </w:r>
      <w:r w:rsidR="00C50CBD" w:rsidRPr="00023B21">
        <w:rPr>
          <w:rFonts w:ascii="Candara" w:hAnsi="Candara"/>
          <w:sz w:val="20"/>
          <w:szCs w:val="20"/>
        </w:rPr>
        <w:t xml:space="preserve"> s potrdilom o izplačilu</w:t>
      </w:r>
    </w:p>
    <w:p w14:paraId="29F553EF" w14:textId="390CFD89"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Fotokopij</w:t>
      </w:r>
      <w:r w:rsidR="00C81F27" w:rsidRPr="00023B21">
        <w:rPr>
          <w:rFonts w:ascii="Candara" w:hAnsi="Candara"/>
          <w:sz w:val="20"/>
          <w:szCs w:val="20"/>
        </w:rPr>
        <w:t>e</w:t>
      </w:r>
      <w:r w:rsidRPr="00023B21">
        <w:rPr>
          <w:rFonts w:ascii="Candara" w:hAnsi="Candara"/>
          <w:sz w:val="20"/>
          <w:szCs w:val="20"/>
        </w:rPr>
        <w:t xml:space="preserve"> računov za izvedena obnovitvena dela</w:t>
      </w:r>
      <w:r w:rsidR="00C81F27" w:rsidRPr="00023B21">
        <w:rPr>
          <w:rFonts w:ascii="Candara" w:hAnsi="Candara"/>
          <w:sz w:val="20"/>
          <w:szCs w:val="20"/>
        </w:rPr>
        <w:t xml:space="preserve"> z dokazili, da so računi dejansko plačani</w:t>
      </w:r>
    </w:p>
    <w:p w14:paraId="48C8156A" w14:textId="330BE758" w:rsidR="00895CC2" w:rsidRDefault="00895CC2"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 xml:space="preserve">Fotografije izvedene sanacije </w:t>
      </w:r>
    </w:p>
    <w:p w14:paraId="5755BBB2" w14:textId="5ECE6D5B" w:rsidR="00CB7464" w:rsidRPr="00CB7464" w:rsidRDefault="00CB7464" w:rsidP="00943D08">
      <w:pPr>
        <w:pStyle w:val="Odstavekseznama"/>
        <w:numPr>
          <w:ilvl w:val="0"/>
          <w:numId w:val="3"/>
        </w:numPr>
        <w:jc w:val="both"/>
        <w:rPr>
          <w:rFonts w:ascii="Candara" w:hAnsi="Candara"/>
          <w:sz w:val="20"/>
          <w:szCs w:val="20"/>
        </w:rPr>
      </w:pPr>
      <w:r w:rsidRPr="00CB7464">
        <w:rPr>
          <w:rFonts w:ascii="Candara" w:hAnsi="Candara"/>
          <w:sz w:val="20"/>
          <w:szCs w:val="20"/>
        </w:rPr>
        <w:t xml:space="preserve">Dokazilo, da </w:t>
      </w:r>
      <w:r w:rsidR="00964029">
        <w:rPr>
          <w:rFonts w:ascii="Candara" w:hAnsi="Candara"/>
          <w:sz w:val="20"/>
          <w:szCs w:val="20"/>
        </w:rPr>
        <w:t xml:space="preserve">ima </w:t>
      </w:r>
      <w:r w:rsidRPr="00CB7464">
        <w:rPr>
          <w:rFonts w:ascii="Candara" w:hAnsi="Candara"/>
          <w:sz w:val="20"/>
          <w:szCs w:val="20"/>
        </w:rPr>
        <w:t xml:space="preserve">v stanovanju stalno prebivališče lastnik ali njegov ožji družinski član </w:t>
      </w:r>
      <w:r w:rsidR="00943D08">
        <w:rPr>
          <w:rFonts w:ascii="Candara" w:hAnsi="Candara"/>
          <w:sz w:val="20"/>
          <w:szCs w:val="20"/>
        </w:rPr>
        <w:t>oziroma</w:t>
      </w:r>
      <w:r w:rsidRPr="00CB7464">
        <w:rPr>
          <w:rFonts w:ascii="Candara" w:hAnsi="Candara"/>
          <w:sz w:val="20"/>
          <w:szCs w:val="20"/>
        </w:rPr>
        <w:t xml:space="preserve"> dokazilo, da je bilo stanovanje naseljeno na dan nastanka nesreče</w:t>
      </w:r>
      <w:r w:rsidR="00943D08">
        <w:rPr>
          <w:rFonts w:ascii="Candara" w:hAnsi="Candara"/>
          <w:sz w:val="20"/>
          <w:szCs w:val="20"/>
        </w:rPr>
        <w:t xml:space="preserve"> oziroma dokazilo namena, da je </w:t>
      </w:r>
      <w:r w:rsidR="00943D08" w:rsidRPr="00943D08">
        <w:rPr>
          <w:rFonts w:ascii="Candara" w:hAnsi="Candara"/>
          <w:sz w:val="20"/>
          <w:szCs w:val="20"/>
        </w:rPr>
        <w:t>gradnja</w:t>
      </w:r>
      <w:r w:rsidR="00943D08">
        <w:rPr>
          <w:rFonts w:ascii="Candara" w:hAnsi="Candara"/>
          <w:sz w:val="20"/>
          <w:szCs w:val="20"/>
        </w:rPr>
        <w:t xml:space="preserve">, ki </w:t>
      </w:r>
      <w:r w:rsidR="00943D08" w:rsidRPr="00943D08">
        <w:rPr>
          <w:rFonts w:ascii="Candara" w:hAnsi="Candara"/>
          <w:sz w:val="20"/>
          <w:szCs w:val="20"/>
        </w:rPr>
        <w:t>se nahaja v objektu, zgrajenem na podlagi pravnomočnega gradbenega dovoljenja, namenjena za reševanje edinega ali nujnega stanovanja lastnika ali njegovega ožjega družinskega člana, in ki nima v lasti drugega, po površini primernega stanovanja, ali ga nima njegov ožji družinski član</w:t>
      </w:r>
      <w:r w:rsidR="00943D08">
        <w:rPr>
          <w:rFonts w:ascii="Candara" w:hAnsi="Candara"/>
          <w:sz w:val="20"/>
          <w:szCs w:val="20"/>
        </w:rPr>
        <w:t>.</w:t>
      </w:r>
    </w:p>
    <w:p w14:paraId="6C3F1B87" w14:textId="77777777" w:rsidR="00F82013" w:rsidRPr="00023B21" w:rsidRDefault="00F82013" w:rsidP="00DB57F6">
      <w:pPr>
        <w:pStyle w:val="Odstavekseznama"/>
        <w:spacing w:line="240" w:lineRule="auto"/>
        <w:rPr>
          <w:rFonts w:ascii="Candara" w:hAnsi="Candara"/>
          <w:b/>
          <w:bCs/>
        </w:rPr>
      </w:pPr>
    </w:p>
    <w:p w14:paraId="69A6D2F3" w14:textId="7555F54D" w:rsidR="0098135F" w:rsidRPr="00023B21" w:rsidRDefault="00992640" w:rsidP="00DB57F6">
      <w:pPr>
        <w:pStyle w:val="Odstavekseznama"/>
        <w:spacing w:line="240" w:lineRule="auto"/>
        <w:ind w:left="0"/>
        <w:jc w:val="both"/>
        <w:rPr>
          <w:rFonts w:ascii="Candara" w:hAnsi="Candara"/>
          <w:sz w:val="20"/>
          <w:szCs w:val="20"/>
        </w:rPr>
      </w:pPr>
      <w:r w:rsidRPr="00023B21">
        <w:rPr>
          <w:rFonts w:ascii="Candara" w:hAnsi="Candara"/>
          <w:sz w:val="20"/>
          <w:szCs w:val="20"/>
        </w:rPr>
        <w:t xml:space="preserve">Na osnovi podpisane in vrnjene izjave vlagatelja ter </w:t>
      </w:r>
      <w:r w:rsidR="001B084C" w:rsidRPr="00023B21">
        <w:rPr>
          <w:rFonts w:ascii="Candara" w:hAnsi="Candara"/>
          <w:sz w:val="20"/>
          <w:szCs w:val="20"/>
        </w:rPr>
        <w:t xml:space="preserve">vseh </w:t>
      </w:r>
      <w:r w:rsidRPr="00023B21">
        <w:rPr>
          <w:rFonts w:ascii="Candara" w:hAnsi="Candara"/>
          <w:sz w:val="20"/>
          <w:szCs w:val="20"/>
        </w:rPr>
        <w:t xml:space="preserve">priloženih dokazil (računi) bo </w:t>
      </w:r>
      <w:r w:rsidR="00023B21" w:rsidRPr="00023B21">
        <w:rPr>
          <w:rFonts w:ascii="Candara" w:hAnsi="Candara"/>
          <w:sz w:val="20"/>
          <w:szCs w:val="20"/>
        </w:rPr>
        <w:t>ministrstvo</w:t>
      </w:r>
      <w:r w:rsidRPr="00023B21">
        <w:rPr>
          <w:rFonts w:ascii="Candara" w:hAnsi="Candara"/>
          <w:sz w:val="20"/>
          <w:szCs w:val="20"/>
        </w:rPr>
        <w:t xml:space="preserve"> prejeto dokumentacijo pregledalo in vas v primeru pomanjkljivosti pozvalo na dopolnitev vloge. </w:t>
      </w:r>
      <w:r w:rsidR="00895CC2" w:rsidRPr="00023B21">
        <w:rPr>
          <w:rFonts w:ascii="Candara" w:hAnsi="Candara"/>
          <w:sz w:val="20"/>
          <w:szCs w:val="20"/>
        </w:rPr>
        <w:t xml:space="preserve">Po prejemu popolne dokumentacije bo </w:t>
      </w:r>
      <w:r w:rsidR="00895CC2" w:rsidRPr="00023B21">
        <w:rPr>
          <w:rFonts w:ascii="Candara" w:hAnsi="Candara"/>
          <w:b/>
          <w:bCs/>
          <w:sz w:val="20"/>
          <w:szCs w:val="20"/>
        </w:rPr>
        <w:t>izvede</w:t>
      </w:r>
      <w:r w:rsidR="00F42C55" w:rsidRPr="00023B21">
        <w:rPr>
          <w:rFonts w:ascii="Candara" w:hAnsi="Candara"/>
          <w:b/>
          <w:bCs/>
          <w:sz w:val="20"/>
          <w:szCs w:val="20"/>
        </w:rPr>
        <w:t>n</w:t>
      </w:r>
      <w:r w:rsidR="00895CC2" w:rsidRPr="00023B21">
        <w:rPr>
          <w:rFonts w:ascii="Candara" w:hAnsi="Candara"/>
          <w:b/>
          <w:bCs/>
          <w:sz w:val="20"/>
          <w:szCs w:val="20"/>
        </w:rPr>
        <w:t xml:space="preserve"> izračun višine sredstev </w:t>
      </w:r>
      <w:r w:rsidR="000E7CE0" w:rsidRPr="00023B21">
        <w:rPr>
          <w:rFonts w:ascii="Candara" w:hAnsi="Candara"/>
          <w:b/>
          <w:bCs/>
          <w:sz w:val="20"/>
          <w:szCs w:val="20"/>
        </w:rPr>
        <w:t xml:space="preserve">potrebnih </w:t>
      </w:r>
      <w:r w:rsidR="00895CC2" w:rsidRPr="00023B21">
        <w:rPr>
          <w:rFonts w:ascii="Candara" w:hAnsi="Candara"/>
          <w:b/>
          <w:bCs/>
          <w:sz w:val="20"/>
          <w:szCs w:val="20"/>
        </w:rPr>
        <w:t xml:space="preserve">za </w:t>
      </w:r>
      <w:r w:rsidR="000E7CE0" w:rsidRPr="00023B21">
        <w:rPr>
          <w:rFonts w:ascii="Candara" w:hAnsi="Candara"/>
          <w:b/>
          <w:bCs/>
          <w:sz w:val="20"/>
          <w:szCs w:val="20"/>
        </w:rPr>
        <w:t xml:space="preserve">obnovo oziroma odpravo škode </w:t>
      </w:r>
      <w:r w:rsidR="00895CC2" w:rsidRPr="00023B21">
        <w:rPr>
          <w:rFonts w:ascii="Candara" w:hAnsi="Candara"/>
          <w:b/>
          <w:bCs/>
          <w:sz w:val="20"/>
          <w:szCs w:val="20"/>
        </w:rPr>
        <w:t xml:space="preserve">pri obnovi </w:t>
      </w:r>
      <w:r w:rsidR="000E7CE0" w:rsidRPr="00023B21">
        <w:rPr>
          <w:rFonts w:ascii="Candara" w:hAnsi="Candara"/>
          <w:b/>
          <w:bCs/>
          <w:sz w:val="20"/>
          <w:szCs w:val="20"/>
        </w:rPr>
        <w:t xml:space="preserve">stanovanj oziroma </w:t>
      </w:r>
      <w:r w:rsidR="00895CC2" w:rsidRPr="00023B21">
        <w:rPr>
          <w:rFonts w:ascii="Candara" w:hAnsi="Candara"/>
          <w:b/>
          <w:bCs/>
          <w:sz w:val="20"/>
          <w:szCs w:val="20"/>
        </w:rPr>
        <w:t xml:space="preserve">stanovanjskih </w:t>
      </w:r>
      <w:r w:rsidR="00F42C55" w:rsidRPr="00023B21">
        <w:rPr>
          <w:rFonts w:ascii="Candara" w:hAnsi="Candara"/>
          <w:b/>
          <w:bCs/>
          <w:sz w:val="20"/>
          <w:szCs w:val="20"/>
        </w:rPr>
        <w:t>objektov</w:t>
      </w:r>
      <w:r w:rsidR="00895CC2" w:rsidRPr="00023B21">
        <w:rPr>
          <w:rFonts w:ascii="Candara" w:hAnsi="Candara"/>
          <w:sz w:val="20"/>
          <w:szCs w:val="20"/>
        </w:rPr>
        <w:t xml:space="preserve">. </w:t>
      </w:r>
      <w:r w:rsidR="00895CC2" w:rsidRPr="00023B21">
        <w:rPr>
          <w:rStyle w:val="normaltextrun"/>
          <w:rFonts w:ascii="Candara" w:eastAsia="Times New Roman" w:hAnsi="Candara" w:cstheme="minorHAnsi"/>
          <w:kern w:val="0"/>
          <w:sz w:val="20"/>
          <w:szCs w:val="20"/>
          <w:shd w:val="clear" w:color="auto" w:fill="FFFFFF"/>
          <w:lang w:eastAsia="sl-SI"/>
          <w14:ligatures w14:val="none"/>
        </w:rPr>
        <w:t>Sredstva, potrebna za odpravo škode</w:t>
      </w:r>
      <w:r w:rsidR="00B35565" w:rsidRPr="00023B21">
        <w:rPr>
          <w:rStyle w:val="normaltextrun"/>
          <w:rFonts w:ascii="Candara" w:eastAsia="Times New Roman" w:hAnsi="Candara" w:cstheme="minorHAnsi"/>
          <w:kern w:val="0"/>
          <w:sz w:val="20"/>
          <w:szCs w:val="20"/>
          <w:shd w:val="clear" w:color="auto" w:fill="FFFFFF"/>
          <w:lang w:eastAsia="sl-SI"/>
          <w14:ligatures w14:val="none"/>
        </w:rPr>
        <w:t>,</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so osnova za izračun dodeljenih sredstev</w:t>
      </w:r>
      <w:r w:rsidR="000E7CE0" w:rsidRPr="00023B21">
        <w:rPr>
          <w:rStyle w:val="normaltextrun"/>
          <w:rFonts w:ascii="Candara" w:eastAsia="Times New Roman" w:hAnsi="Candara" w:cstheme="minorHAnsi"/>
          <w:kern w:val="0"/>
          <w:sz w:val="20"/>
          <w:szCs w:val="20"/>
          <w:shd w:val="clear" w:color="auto" w:fill="FFFFFF"/>
          <w:lang w:eastAsia="sl-SI"/>
          <w14:ligatures w14:val="none"/>
        </w:rPr>
        <w:t xml:space="preserve"> upravičencem</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w:t>
      </w:r>
      <w:r w:rsidR="00895CC2" w:rsidRPr="00023B21">
        <w:rPr>
          <w:rFonts w:ascii="Candara" w:hAnsi="Candara"/>
          <w:sz w:val="20"/>
          <w:szCs w:val="20"/>
        </w:rPr>
        <w:t xml:space="preserve">Ministrstvo bo po izračunu </w:t>
      </w:r>
      <w:r w:rsidR="00F42C55" w:rsidRPr="00023B21">
        <w:rPr>
          <w:rFonts w:ascii="Candara" w:hAnsi="Candara"/>
          <w:sz w:val="20"/>
          <w:szCs w:val="20"/>
        </w:rPr>
        <w:t xml:space="preserve">pripravilo </w:t>
      </w:r>
      <w:r w:rsidR="00F42C55" w:rsidRPr="00023B21">
        <w:rPr>
          <w:rFonts w:ascii="Candara" w:hAnsi="Candara"/>
          <w:b/>
          <w:bCs/>
          <w:sz w:val="20"/>
          <w:szCs w:val="20"/>
        </w:rPr>
        <w:t>VLOGO</w:t>
      </w:r>
      <w:r w:rsidR="00F42C55" w:rsidRPr="00023B21">
        <w:rPr>
          <w:rFonts w:ascii="Candara" w:hAnsi="Candara"/>
          <w:sz w:val="20"/>
          <w:szCs w:val="20"/>
        </w:rPr>
        <w:t xml:space="preserve"> in jo kot del upravnega postopka </w:t>
      </w:r>
      <w:r w:rsidR="00895CC2" w:rsidRPr="00023B21">
        <w:rPr>
          <w:rFonts w:ascii="Candara" w:hAnsi="Candara"/>
          <w:sz w:val="20"/>
          <w:szCs w:val="20"/>
        </w:rPr>
        <w:t xml:space="preserve">posredovalo upravičencu v podpis. </w:t>
      </w:r>
    </w:p>
    <w:p w14:paraId="57A61C14" w14:textId="77777777" w:rsidR="00A23E08" w:rsidRPr="00DB57F6" w:rsidRDefault="00A23E08" w:rsidP="0090326E">
      <w:pPr>
        <w:pStyle w:val="Odstavekseznama"/>
        <w:spacing w:after="0" w:line="240" w:lineRule="auto"/>
        <w:ind w:left="0"/>
        <w:jc w:val="both"/>
        <w:rPr>
          <w:sz w:val="20"/>
          <w:szCs w:val="20"/>
        </w:rPr>
      </w:pPr>
    </w:p>
    <w:p w14:paraId="23E1982A" w14:textId="2899133E" w:rsidR="00D2492C" w:rsidRPr="00004AF7" w:rsidRDefault="00D2492C" w:rsidP="00DB57F6">
      <w:pPr>
        <w:pBdr>
          <w:bottom w:val="single" w:sz="4" w:space="1" w:color="auto"/>
        </w:pBdr>
        <w:spacing w:line="240" w:lineRule="auto"/>
        <w:rPr>
          <w:rFonts w:ascii="Candara" w:hAnsi="Candara"/>
          <w:b/>
          <w:bCs/>
          <w:sz w:val="20"/>
          <w:szCs w:val="20"/>
        </w:rPr>
      </w:pPr>
      <w:r w:rsidRPr="00004AF7">
        <w:rPr>
          <w:rFonts w:ascii="Candara" w:hAnsi="Candara"/>
          <w:b/>
          <w:bCs/>
          <w:sz w:val="20"/>
          <w:szCs w:val="20"/>
        </w:rPr>
        <w:t>POJASNILA</w:t>
      </w:r>
    </w:p>
    <w:p w14:paraId="49464F5F" w14:textId="249AA9B3" w:rsidR="003D2636" w:rsidRPr="00347A4C" w:rsidRDefault="003D2636" w:rsidP="00DB57F6">
      <w:pPr>
        <w:pStyle w:val="Odstavekseznama"/>
        <w:numPr>
          <w:ilvl w:val="0"/>
          <w:numId w:val="2"/>
        </w:numPr>
        <w:spacing w:line="240" w:lineRule="auto"/>
        <w:jc w:val="both"/>
        <w:rPr>
          <w:rFonts w:ascii="Candara" w:hAnsi="Candara"/>
          <w:b/>
          <w:bCs/>
          <w:sz w:val="20"/>
          <w:szCs w:val="20"/>
        </w:rPr>
      </w:pPr>
      <w:r w:rsidRPr="00347A4C">
        <w:rPr>
          <w:rFonts w:ascii="Candara" w:hAnsi="Candara"/>
          <w:b/>
          <w:bCs/>
          <w:sz w:val="20"/>
          <w:szCs w:val="20"/>
        </w:rPr>
        <w:t>SOGLASJE SOLASTNIKOV - POOBLASTILA</w:t>
      </w:r>
    </w:p>
    <w:p w14:paraId="37246AEF" w14:textId="60C6593E" w:rsidR="00094A90" w:rsidRPr="00347A4C" w:rsidRDefault="00094A90" w:rsidP="00DB57F6">
      <w:pPr>
        <w:pStyle w:val="Odstavekseznama"/>
        <w:numPr>
          <w:ilvl w:val="1"/>
          <w:numId w:val="2"/>
        </w:numPr>
        <w:spacing w:line="240" w:lineRule="auto"/>
        <w:jc w:val="both"/>
        <w:rPr>
          <w:rFonts w:ascii="Candara" w:hAnsi="Candara"/>
          <w:sz w:val="20"/>
          <w:szCs w:val="20"/>
        </w:rPr>
      </w:pPr>
      <w:r w:rsidRPr="00347A4C">
        <w:rPr>
          <w:rFonts w:ascii="Candara" w:hAnsi="Candara"/>
          <w:sz w:val="20"/>
          <w:szCs w:val="20"/>
        </w:rPr>
        <w:t>Vs</w:t>
      </w:r>
      <w:r w:rsidR="005446F9" w:rsidRPr="00347A4C">
        <w:rPr>
          <w:rFonts w:ascii="Candara" w:hAnsi="Candara"/>
          <w:sz w:val="20"/>
          <w:szCs w:val="20"/>
        </w:rPr>
        <w:t xml:space="preserve">i </w:t>
      </w:r>
      <w:r w:rsidRPr="00347A4C">
        <w:rPr>
          <w:rFonts w:ascii="Candara" w:hAnsi="Candara"/>
          <w:sz w:val="20"/>
          <w:szCs w:val="20"/>
        </w:rPr>
        <w:t>solastnik</w:t>
      </w:r>
      <w:r w:rsidR="005446F9" w:rsidRPr="00347A4C">
        <w:rPr>
          <w:rFonts w:ascii="Candara" w:hAnsi="Candara"/>
          <w:sz w:val="20"/>
          <w:szCs w:val="20"/>
        </w:rPr>
        <w:t>i</w:t>
      </w:r>
      <w:r w:rsidRPr="00347A4C">
        <w:rPr>
          <w:rFonts w:ascii="Candara" w:hAnsi="Candara"/>
          <w:sz w:val="20"/>
          <w:szCs w:val="20"/>
        </w:rPr>
        <w:t xml:space="preserve"> stanovanja ali stanovanjskega objekta </w:t>
      </w:r>
      <w:r w:rsidR="00FF7E28" w:rsidRPr="00347A4C">
        <w:rPr>
          <w:rFonts w:ascii="Candara" w:hAnsi="Candara"/>
          <w:sz w:val="20"/>
          <w:szCs w:val="20"/>
        </w:rPr>
        <w:t>prejme</w:t>
      </w:r>
      <w:r w:rsidR="005446F9" w:rsidRPr="00347A4C">
        <w:rPr>
          <w:rFonts w:ascii="Candara" w:hAnsi="Candara"/>
          <w:sz w:val="20"/>
          <w:szCs w:val="20"/>
        </w:rPr>
        <w:t>jo obvestilo o možnosti vključitve v postopek dodelitve sredstev za obnovo</w:t>
      </w:r>
      <w:r w:rsidRPr="00347A4C">
        <w:rPr>
          <w:rFonts w:ascii="Candara" w:hAnsi="Candara"/>
          <w:sz w:val="20"/>
          <w:szCs w:val="20"/>
        </w:rPr>
        <w:t>. Zaradi bolj učinkovite</w:t>
      </w:r>
      <w:r w:rsidR="00AC5F45" w:rsidRPr="00347A4C">
        <w:rPr>
          <w:rFonts w:ascii="Candara" w:hAnsi="Candara"/>
          <w:sz w:val="20"/>
          <w:szCs w:val="20"/>
        </w:rPr>
        <w:t xml:space="preserve"> ter hitrejše obravnave</w:t>
      </w:r>
      <w:r w:rsidRPr="00347A4C">
        <w:rPr>
          <w:rFonts w:ascii="Candara" w:hAnsi="Candara"/>
          <w:sz w:val="20"/>
          <w:szCs w:val="20"/>
        </w:rPr>
        <w:t xml:space="preserve"> dodeljevanja pomoči </w:t>
      </w:r>
      <w:r w:rsidR="005446F9" w:rsidRPr="00347A4C">
        <w:rPr>
          <w:rFonts w:ascii="Candara" w:hAnsi="Candara"/>
          <w:sz w:val="20"/>
          <w:szCs w:val="20"/>
        </w:rPr>
        <w:t>upravičencem</w:t>
      </w:r>
      <w:r w:rsidRPr="00347A4C">
        <w:rPr>
          <w:rFonts w:ascii="Candara" w:hAnsi="Candara"/>
          <w:sz w:val="20"/>
          <w:szCs w:val="20"/>
        </w:rPr>
        <w:t xml:space="preserve"> je v interesu</w:t>
      </w:r>
      <w:r w:rsidR="00AC5F45" w:rsidRPr="00347A4C">
        <w:rPr>
          <w:rFonts w:ascii="Candara" w:hAnsi="Candara"/>
          <w:sz w:val="20"/>
          <w:szCs w:val="20"/>
        </w:rPr>
        <w:t xml:space="preserve"> </w:t>
      </w:r>
      <w:r w:rsidRPr="00347A4C">
        <w:rPr>
          <w:rFonts w:ascii="Candara" w:hAnsi="Candara"/>
          <w:sz w:val="20"/>
          <w:szCs w:val="20"/>
        </w:rPr>
        <w:t xml:space="preserve">ministrstva kot tudi </w:t>
      </w:r>
      <w:r w:rsidR="005446F9" w:rsidRPr="00347A4C">
        <w:rPr>
          <w:rFonts w:ascii="Candara" w:hAnsi="Candara"/>
          <w:sz w:val="20"/>
          <w:szCs w:val="20"/>
        </w:rPr>
        <w:t>upravičencev</w:t>
      </w:r>
      <w:r w:rsidRPr="00347A4C">
        <w:rPr>
          <w:rFonts w:ascii="Candara" w:hAnsi="Candara"/>
          <w:sz w:val="20"/>
          <w:szCs w:val="20"/>
        </w:rPr>
        <w:t xml:space="preserve">, da se komunikacija za posamezni škodni primer izvaja samo z enim </w:t>
      </w:r>
      <w:r w:rsidR="00AC5F45" w:rsidRPr="00347A4C">
        <w:rPr>
          <w:rFonts w:ascii="Candara" w:hAnsi="Candara"/>
          <w:sz w:val="20"/>
          <w:szCs w:val="20"/>
        </w:rPr>
        <w:t>solastniko</w:t>
      </w:r>
      <w:r w:rsidR="005446F9" w:rsidRPr="00347A4C">
        <w:rPr>
          <w:rFonts w:ascii="Candara" w:hAnsi="Candara"/>
          <w:sz w:val="20"/>
          <w:szCs w:val="20"/>
        </w:rPr>
        <w:t>m</w:t>
      </w:r>
      <w:r w:rsidRPr="00347A4C">
        <w:rPr>
          <w:rFonts w:ascii="Candara" w:hAnsi="Candara"/>
          <w:sz w:val="20"/>
          <w:szCs w:val="20"/>
        </w:rPr>
        <w:t>,</w:t>
      </w:r>
      <w:r w:rsidR="00AC5F45" w:rsidRPr="00347A4C">
        <w:rPr>
          <w:rFonts w:ascii="Candara" w:hAnsi="Candara"/>
          <w:sz w:val="20"/>
          <w:szCs w:val="20"/>
        </w:rPr>
        <w:t xml:space="preserve"> kar je možno le pod pogojem, da ostali solastniki podajo pisno pooblastilo</w:t>
      </w:r>
      <w:r w:rsidRPr="00347A4C">
        <w:rPr>
          <w:rFonts w:ascii="Candara" w:hAnsi="Candara"/>
          <w:sz w:val="20"/>
          <w:szCs w:val="20"/>
        </w:rPr>
        <w:t>.</w:t>
      </w:r>
    </w:p>
    <w:p w14:paraId="5C741CA8" w14:textId="2E8514A7" w:rsidR="00AC5F45" w:rsidRDefault="00AC5F45" w:rsidP="00DB57F6">
      <w:pPr>
        <w:pStyle w:val="Odstavekseznama"/>
        <w:spacing w:line="240" w:lineRule="auto"/>
        <w:ind w:left="2160"/>
        <w:jc w:val="both"/>
        <w:rPr>
          <w:rFonts w:ascii="Candara" w:hAnsi="Candara"/>
          <w:sz w:val="20"/>
          <w:szCs w:val="20"/>
        </w:rPr>
      </w:pPr>
    </w:p>
    <w:p w14:paraId="2BA6D60E" w14:textId="77777777" w:rsidR="002E78C9" w:rsidRDefault="002E78C9" w:rsidP="00DB57F6">
      <w:pPr>
        <w:pStyle w:val="Odstavekseznama"/>
        <w:spacing w:line="240" w:lineRule="auto"/>
        <w:ind w:left="2160"/>
        <w:jc w:val="both"/>
        <w:rPr>
          <w:rFonts w:ascii="Candara" w:hAnsi="Candara"/>
          <w:sz w:val="20"/>
          <w:szCs w:val="20"/>
        </w:rPr>
      </w:pPr>
    </w:p>
    <w:p w14:paraId="3FCBF0B5" w14:textId="77777777" w:rsidR="002E78C9" w:rsidRPr="00347A4C" w:rsidRDefault="002E78C9" w:rsidP="00DB57F6">
      <w:pPr>
        <w:pStyle w:val="Odstavekseznama"/>
        <w:spacing w:line="240" w:lineRule="auto"/>
        <w:ind w:left="2160"/>
        <w:jc w:val="both"/>
        <w:rPr>
          <w:rFonts w:ascii="Candara" w:hAnsi="Candara"/>
          <w:sz w:val="20"/>
          <w:szCs w:val="20"/>
        </w:rPr>
      </w:pPr>
    </w:p>
    <w:p w14:paraId="5572903D" w14:textId="0487B306" w:rsidR="00AC5F45" w:rsidRPr="00347A4C" w:rsidRDefault="00F82013" w:rsidP="00DB57F6">
      <w:pPr>
        <w:pStyle w:val="Odstavekseznama"/>
        <w:numPr>
          <w:ilvl w:val="0"/>
          <w:numId w:val="2"/>
        </w:numPr>
        <w:spacing w:after="0" w:line="240" w:lineRule="auto"/>
        <w:ind w:left="357"/>
        <w:jc w:val="both"/>
        <w:rPr>
          <w:rFonts w:ascii="Candara" w:hAnsi="Candara"/>
          <w:b/>
          <w:bCs/>
          <w:sz w:val="20"/>
          <w:szCs w:val="20"/>
        </w:rPr>
      </w:pPr>
      <w:r w:rsidRPr="00347A4C">
        <w:rPr>
          <w:rFonts w:ascii="Candara" w:hAnsi="Candara"/>
          <w:b/>
          <w:bCs/>
          <w:sz w:val="20"/>
          <w:szCs w:val="20"/>
        </w:rPr>
        <w:lastRenderedPageBreak/>
        <w:t>PODATEK O POTEKU OBNOVITVENIH DEL</w:t>
      </w:r>
    </w:p>
    <w:p w14:paraId="400A7625" w14:textId="28EC3944" w:rsidR="00AC1901" w:rsidRPr="00347A4C" w:rsidRDefault="00AC1901" w:rsidP="00DB57F6">
      <w:pPr>
        <w:spacing w:after="0" w:line="240" w:lineRule="auto"/>
        <w:ind w:left="357"/>
        <w:jc w:val="both"/>
        <w:rPr>
          <w:rFonts w:ascii="Candara" w:hAnsi="Candara"/>
          <w:sz w:val="20"/>
          <w:szCs w:val="20"/>
        </w:rPr>
      </w:pPr>
      <w:r w:rsidRPr="00347A4C">
        <w:rPr>
          <w:rFonts w:ascii="Candara" w:hAnsi="Candara"/>
          <w:sz w:val="20"/>
          <w:szCs w:val="20"/>
        </w:rPr>
        <w:t xml:space="preserve">Za </w:t>
      </w:r>
      <w:r w:rsidR="00232B91" w:rsidRPr="00347A4C">
        <w:rPr>
          <w:rFonts w:ascii="Candara" w:hAnsi="Candara"/>
          <w:sz w:val="20"/>
          <w:szCs w:val="20"/>
        </w:rPr>
        <w:t xml:space="preserve">postopek </w:t>
      </w:r>
      <w:r w:rsidRPr="00347A4C">
        <w:rPr>
          <w:rFonts w:ascii="Candara" w:hAnsi="Candara"/>
          <w:sz w:val="20"/>
          <w:szCs w:val="20"/>
        </w:rPr>
        <w:t xml:space="preserve">je pomembna informacija, v kateri fazi so obnovitvena dela. Pri tem lahko nastopa </w:t>
      </w:r>
      <w:r w:rsidRPr="00A36DFB">
        <w:rPr>
          <w:rFonts w:ascii="Candara" w:hAnsi="Candara"/>
          <w:sz w:val="20"/>
          <w:szCs w:val="20"/>
        </w:rPr>
        <w:t>več</w:t>
      </w:r>
      <w:r w:rsidRPr="00347A4C">
        <w:rPr>
          <w:rFonts w:ascii="Candara" w:hAnsi="Candara"/>
          <w:sz w:val="20"/>
          <w:szCs w:val="20"/>
        </w:rPr>
        <w:t xml:space="preserve"> različnih situacij:</w:t>
      </w:r>
    </w:p>
    <w:p w14:paraId="6C633C4F" w14:textId="03AF6E49" w:rsidR="00AC1901" w:rsidRPr="00A36DFB"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 xml:space="preserve">V primeru, ko so </w:t>
      </w:r>
      <w:r w:rsidRPr="00A36DFB">
        <w:rPr>
          <w:rFonts w:ascii="Candara" w:hAnsi="Candara"/>
          <w:b/>
          <w:bCs/>
          <w:sz w:val="20"/>
          <w:szCs w:val="20"/>
        </w:rPr>
        <w:t xml:space="preserve">dela že zaključena in </w:t>
      </w:r>
      <w:r w:rsidR="00F42C55" w:rsidRPr="00A36DFB">
        <w:rPr>
          <w:rFonts w:ascii="Candara" w:hAnsi="Candara"/>
          <w:b/>
          <w:bCs/>
          <w:sz w:val="20"/>
          <w:szCs w:val="20"/>
        </w:rPr>
        <w:t>upravičenec</w:t>
      </w:r>
      <w:r w:rsidRPr="00A36DFB">
        <w:rPr>
          <w:rFonts w:ascii="Candara" w:hAnsi="Candara"/>
          <w:b/>
          <w:bCs/>
          <w:sz w:val="20"/>
          <w:szCs w:val="20"/>
        </w:rPr>
        <w:t xml:space="preserve"> razpolaga z vsemi računi za obnovo:</w:t>
      </w:r>
    </w:p>
    <w:p w14:paraId="360D9EDB" w14:textId="41F57B0E" w:rsidR="00AC1901" w:rsidRDefault="00B92C50" w:rsidP="00DB57F6">
      <w:pPr>
        <w:pStyle w:val="Odstavekseznama"/>
        <w:numPr>
          <w:ilvl w:val="1"/>
          <w:numId w:val="6"/>
        </w:numPr>
        <w:spacing w:after="0" w:line="240" w:lineRule="auto"/>
        <w:ind w:left="1788"/>
        <w:jc w:val="both"/>
        <w:rPr>
          <w:rFonts w:ascii="Candara" w:hAnsi="Candara"/>
          <w:sz w:val="20"/>
          <w:szCs w:val="20"/>
        </w:rPr>
      </w:pPr>
      <w:r w:rsidRPr="00A36DFB">
        <w:rPr>
          <w:rFonts w:ascii="Candara" w:hAnsi="Candara"/>
          <w:sz w:val="20"/>
          <w:szCs w:val="20"/>
        </w:rPr>
        <w:t xml:space="preserve">Najkasneje </w:t>
      </w:r>
      <w:r w:rsidR="003C5684" w:rsidRPr="00A36DFB">
        <w:rPr>
          <w:rFonts w:ascii="Candara" w:hAnsi="Candara"/>
          <w:sz w:val="20"/>
          <w:szCs w:val="20"/>
        </w:rPr>
        <w:t>do 3</w:t>
      </w:r>
      <w:r w:rsidR="00964029" w:rsidRPr="00A36DFB">
        <w:rPr>
          <w:rFonts w:ascii="Candara" w:hAnsi="Candara"/>
          <w:sz w:val="20"/>
          <w:szCs w:val="20"/>
        </w:rPr>
        <w:t>0</w:t>
      </w:r>
      <w:r w:rsidR="003C5684" w:rsidRPr="00A36DFB">
        <w:rPr>
          <w:rFonts w:ascii="Candara" w:hAnsi="Candara"/>
          <w:sz w:val="20"/>
          <w:szCs w:val="20"/>
        </w:rPr>
        <w:t xml:space="preserve">. </w:t>
      </w:r>
      <w:r w:rsidR="00A36DFB" w:rsidRPr="00A36DFB">
        <w:rPr>
          <w:rFonts w:ascii="Candara" w:hAnsi="Candara"/>
          <w:sz w:val="20"/>
          <w:szCs w:val="20"/>
        </w:rPr>
        <w:t>11</w:t>
      </w:r>
      <w:r w:rsidR="003C5684" w:rsidRPr="00A36DFB">
        <w:rPr>
          <w:rFonts w:ascii="Candara" w:hAnsi="Candara"/>
          <w:sz w:val="20"/>
          <w:szCs w:val="20"/>
        </w:rPr>
        <w:t>. 202</w:t>
      </w:r>
      <w:r w:rsidR="00964029" w:rsidRPr="00A36DFB">
        <w:rPr>
          <w:rFonts w:ascii="Candara" w:hAnsi="Candara"/>
          <w:sz w:val="20"/>
          <w:szCs w:val="20"/>
        </w:rPr>
        <w:t>6</w:t>
      </w:r>
      <w:r w:rsidR="003C5684" w:rsidRPr="00A36DFB">
        <w:rPr>
          <w:rFonts w:ascii="Candara" w:hAnsi="Candara"/>
          <w:sz w:val="20"/>
          <w:szCs w:val="20"/>
        </w:rPr>
        <w:t xml:space="preserve"> </w:t>
      </w:r>
      <w:r w:rsidRPr="00A36DFB">
        <w:rPr>
          <w:rFonts w:ascii="Candara" w:hAnsi="Candara"/>
          <w:sz w:val="20"/>
          <w:szCs w:val="20"/>
        </w:rPr>
        <w:t>je</w:t>
      </w:r>
      <w:r w:rsidRPr="00347A4C">
        <w:rPr>
          <w:rFonts w:ascii="Candara" w:hAnsi="Candara"/>
          <w:sz w:val="20"/>
          <w:szCs w:val="20"/>
        </w:rPr>
        <w:t xml:space="preserve"> potrebno ministrstvu poslati podpisane izjave in </w:t>
      </w:r>
      <w:r w:rsidRPr="00A36DFB">
        <w:rPr>
          <w:rFonts w:ascii="Candara" w:hAnsi="Candara"/>
          <w:sz w:val="20"/>
          <w:szCs w:val="20"/>
        </w:rPr>
        <w:t>priložiti</w:t>
      </w:r>
      <w:r w:rsidRPr="00347A4C">
        <w:rPr>
          <w:rFonts w:ascii="Candara" w:hAnsi="Candara"/>
          <w:sz w:val="20"/>
          <w:szCs w:val="20"/>
        </w:rPr>
        <w:t xml:space="preserve"> vse račune ter fotografije.</w:t>
      </w:r>
    </w:p>
    <w:p w14:paraId="0C10232D" w14:textId="77777777" w:rsidR="002D078C" w:rsidRPr="002D078C" w:rsidRDefault="002D078C" w:rsidP="002D078C">
      <w:pPr>
        <w:spacing w:after="0" w:line="240" w:lineRule="auto"/>
        <w:jc w:val="both"/>
        <w:rPr>
          <w:rFonts w:ascii="Candara" w:hAnsi="Candara"/>
          <w:sz w:val="20"/>
          <w:szCs w:val="20"/>
        </w:rPr>
      </w:pPr>
    </w:p>
    <w:p w14:paraId="439410A6" w14:textId="77777777"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V primeru, ko obnovitvena dela še vedno potekajo:</w:t>
      </w:r>
    </w:p>
    <w:p w14:paraId="224F8906" w14:textId="2811A6AC" w:rsidR="00AC1901" w:rsidRPr="00347A4C" w:rsidRDefault="00232B9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 xml:space="preserve">Upravičenec </w:t>
      </w:r>
      <w:r w:rsidR="00AC1901" w:rsidRPr="00347A4C">
        <w:rPr>
          <w:rFonts w:ascii="Candara" w:hAnsi="Candara"/>
          <w:sz w:val="20"/>
          <w:szCs w:val="20"/>
        </w:rPr>
        <w:t xml:space="preserve">mora, ne glede na to, da dela še niso zaključena, najkasneje </w:t>
      </w:r>
      <w:r w:rsidR="003C5684" w:rsidRPr="00A36DFB">
        <w:rPr>
          <w:rFonts w:ascii="Candara" w:hAnsi="Candara"/>
          <w:sz w:val="20"/>
          <w:szCs w:val="20"/>
        </w:rPr>
        <w:t>do 3</w:t>
      </w:r>
      <w:r w:rsidR="00964029" w:rsidRPr="00A36DFB">
        <w:rPr>
          <w:rFonts w:ascii="Candara" w:hAnsi="Candara"/>
          <w:sz w:val="20"/>
          <w:szCs w:val="20"/>
        </w:rPr>
        <w:t>0</w:t>
      </w:r>
      <w:r w:rsidR="003C5684" w:rsidRPr="00A36DFB">
        <w:rPr>
          <w:rFonts w:ascii="Candara" w:hAnsi="Candara"/>
          <w:sz w:val="20"/>
          <w:szCs w:val="20"/>
        </w:rPr>
        <w:t xml:space="preserve">. </w:t>
      </w:r>
      <w:r w:rsidR="00A36DFB" w:rsidRPr="00A36DFB">
        <w:rPr>
          <w:rFonts w:ascii="Candara" w:hAnsi="Candara"/>
          <w:sz w:val="20"/>
          <w:szCs w:val="20"/>
        </w:rPr>
        <w:t>11</w:t>
      </w:r>
      <w:r w:rsidR="003C5684" w:rsidRPr="00A36DFB">
        <w:rPr>
          <w:rFonts w:ascii="Candara" w:hAnsi="Candara"/>
          <w:sz w:val="20"/>
          <w:szCs w:val="20"/>
        </w:rPr>
        <w:t>. 202</w:t>
      </w:r>
      <w:r w:rsidR="00964029" w:rsidRPr="00A36DFB">
        <w:rPr>
          <w:rFonts w:ascii="Candara" w:hAnsi="Candara"/>
          <w:sz w:val="20"/>
          <w:szCs w:val="20"/>
        </w:rPr>
        <w:t>6</w:t>
      </w:r>
      <w:r w:rsidR="003C5684">
        <w:rPr>
          <w:rFonts w:ascii="Candara" w:hAnsi="Candara"/>
          <w:sz w:val="20"/>
          <w:szCs w:val="20"/>
        </w:rPr>
        <w:t xml:space="preserve"> </w:t>
      </w:r>
      <w:r w:rsidR="00AC1901" w:rsidRPr="00347A4C">
        <w:rPr>
          <w:rFonts w:ascii="Candara" w:hAnsi="Candara"/>
          <w:sz w:val="20"/>
          <w:szCs w:val="20"/>
        </w:rPr>
        <w:t>poslati ministrstv</w:t>
      </w:r>
      <w:r w:rsidR="00B92C50" w:rsidRPr="00347A4C">
        <w:rPr>
          <w:rFonts w:ascii="Candara" w:hAnsi="Candara"/>
          <w:sz w:val="20"/>
          <w:szCs w:val="20"/>
        </w:rPr>
        <w:t>u</w:t>
      </w:r>
      <w:r w:rsidR="00AC1901" w:rsidRPr="00347A4C">
        <w:rPr>
          <w:rFonts w:ascii="Candara" w:hAnsi="Candara"/>
          <w:sz w:val="20"/>
          <w:szCs w:val="20"/>
        </w:rPr>
        <w:t xml:space="preserve"> podpisane izjave.</w:t>
      </w:r>
    </w:p>
    <w:p w14:paraId="6048610D" w14:textId="1D4FB18B" w:rsidR="00AC1901" w:rsidRPr="00A36DFB" w:rsidRDefault="00B92C50"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Upravičene</w:t>
      </w:r>
      <w:r w:rsidR="00774A44">
        <w:rPr>
          <w:rFonts w:ascii="Candara" w:hAnsi="Candara"/>
          <w:sz w:val="20"/>
          <w:szCs w:val="20"/>
        </w:rPr>
        <w:t>c</w:t>
      </w:r>
      <w:r w:rsidRPr="00347A4C">
        <w:rPr>
          <w:rFonts w:ascii="Candara" w:hAnsi="Candara"/>
          <w:sz w:val="20"/>
          <w:szCs w:val="20"/>
        </w:rPr>
        <w:t xml:space="preserve"> lahko z</w:t>
      </w:r>
      <w:r w:rsidR="00AC1901" w:rsidRPr="00347A4C">
        <w:rPr>
          <w:rFonts w:ascii="Candara" w:hAnsi="Candara"/>
          <w:sz w:val="20"/>
          <w:szCs w:val="20"/>
        </w:rPr>
        <w:t xml:space="preserve"> obnovitvenimi deli nadaljuje tudi po tem roku, </w:t>
      </w:r>
      <w:r w:rsidR="00147DAE" w:rsidRPr="00347A4C">
        <w:rPr>
          <w:rFonts w:ascii="Candara" w:hAnsi="Candara"/>
          <w:sz w:val="20"/>
          <w:szCs w:val="20"/>
        </w:rPr>
        <w:t>in</w:t>
      </w:r>
      <w:r w:rsidR="00AC1901" w:rsidRPr="00347A4C">
        <w:rPr>
          <w:rFonts w:ascii="Candara" w:hAnsi="Candara"/>
          <w:sz w:val="20"/>
          <w:szCs w:val="20"/>
        </w:rPr>
        <w:t xml:space="preserve"> dela zaključi do </w:t>
      </w:r>
      <w:r w:rsidR="00AC1901" w:rsidRPr="00A36DFB">
        <w:rPr>
          <w:rFonts w:ascii="Candara" w:hAnsi="Candara"/>
          <w:sz w:val="20"/>
          <w:szCs w:val="20"/>
        </w:rPr>
        <w:t>3</w:t>
      </w:r>
      <w:r w:rsidR="00A36DFB" w:rsidRPr="00A36DFB">
        <w:rPr>
          <w:rFonts w:ascii="Candara" w:hAnsi="Candara"/>
          <w:sz w:val="20"/>
          <w:szCs w:val="20"/>
        </w:rPr>
        <w:t>0</w:t>
      </w:r>
      <w:r w:rsidR="00AC1901" w:rsidRPr="00A36DFB">
        <w:rPr>
          <w:rFonts w:ascii="Candara" w:hAnsi="Candara"/>
          <w:sz w:val="20"/>
          <w:szCs w:val="20"/>
        </w:rPr>
        <w:t>.</w:t>
      </w:r>
      <w:r w:rsidR="003C5684" w:rsidRPr="00A36DFB">
        <w:rPr>
          <w:rFonts w:ascii="Candara" w:hAnsi="Candara"/>
          <w:sz w:val="20"/>
          <w:szCs w:val="20"/>
        </w:rPr>
        <w:t xml:space="preserve"> </w:t>
      </w:r>
      <w:r w:rsidR="00A36DFB" w:rsidRPr="00A36DFB">
        <w:rPr>
          <w:rFonts w:ascii="Candara" w:hAnsi="Candara"/>
          <w:sz w:val="20"/>
          <w:szCs w:val="20"/>
        </w:rPr>
        <w:t>9</w:t>
      </w:r>
      <w:r w:rsidR="00AC1901" w:rsidRPr="00A36DFB">
        <w:rPr>
          <w:rFonts w:ascii="Candara" w:hAnsi="Candara"/>
          <w:sz w:val="20"/>
          <w:szCs w:val="20"/>
        </w:rPr>
        <w:t>.</w:t>
      </w:r>
      <w:r w:rsidR="003C5684" w:rsidRPr="00A36DFB">
        <w:rPr>
          <w:rFonts w:ascii="Candara" w:hAnsi="Candara"/>
          <w:sz w:val="20"/>
          <w:szCs w:val="20"/>
        </w:rPr>
        <w:t xml:space="preserve"> </w:t>
      </w:r>
      <w:r w:rsidR="00AC1901" w:rsidRPr="00A36DFB">
        <w:rPr>
          <w:rFonts w:ascii="Candara" w:hAnsi="Candara"/>
          <w:sz w:val="20"/>
          <w:szCs w:val="20"/>
        </w:rPr>
        <w:t>202</w:t>
      </w:r>
      <w:r w:rsidR="00A36DFB" w:rsidRPr="00A36DFB">
        <w:rPr>
          <w:rFonts w:ascii="Candara" w:hAnsi="Candara"/>
          <w:sz w:val="20"/>
          <w:szCs w:val="20"/>
        </w:rPr>
        <w:t>7</w:t>
      </w:r>
      <w:r w:rsidR="00AC1901" w:rsidRPr="00A36DFB">
        <w:rPr>
          <w:rFonts w:ascii="Candara" w:hAnsi="Candara"/>
          <w:sz w:val="20"/>
          <w:szCs w:val="20"/>
        </w:rPr>
        <w:t>.</w:t>
      </w:r>
    </w:p>
    <w:p w14:paraId="53C02090" w14:textId="16223C50" w:rsidR="00AC1901" w:rsidRPr="00347A4C" w:rsidRDefault="00AC190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Takoj po zaključku del mora</w:t>
      </w:r>
      <w:r w:rsidR="006C25F3">
        <w:rPr>
          <w:rFonts w:ascii="Candara" w:hAnsi="Candara"/>
          <w:sz w:val="20"/>
          <w:szCs w:val="20"/>
        </w:rPr>
        <w:t xml:space="preserve"> upravičenec</w:t>
      </w:r>
      <w:r w:rsidRPr="00347A4C">
        <w:rPr>
          <w:rFonts w:ascii="Candara" w:hAnsi="Candara"/>
          <w:sz w:val="20"/>
          <w:szCs w:val="20"/>
        </w:rPr>
        <w:t xml:space="preserve"> ministrstvu posredovati vse račune</w:t>
      </w:r>
      <w:r w:rsidR="00AE1768" w:rsidRPr="00347A4C">
        <w:rPr>
          <w:rFonts w:ascii="Candara" w:hAnsi="Candara"/>
          <w:sz w:val="20"/>
          <w:szCs w:val="20"/>
        </w:rPr>
        <w:t>, fotografije</w:t>
      </w:r>
      <w:r w:rsidRPr="00347A4C">
        <w:rPr>
          <w:rFonts w:ascii="Candara" w:hAnsi="Candara"/>
          <w:sz w:val="20"/>
          <w:szCs w:val="20"/>
        </w:rPr>
        <w:t xml:space="preserve"> in dokazila o uspešno zaključeni sanaciji.</w:t>
      </w:r>
    </w:p>
    <w:p w14:paraId="57D214E2" w14:textId="77777777" w:rsidR="00172485" w:rsidRPr="00347A4C" w:rsidRDefault="00172485" w:rsidP="00DB57F6">
      <w:pPr>
        <w:pStyle w:val="Odstavekseznama"/>
        <w:spacing w:after="0" w:line="240" w:lineRule="auto"/>
        <w:ind w:left="1788"/>
        <w:jc w:val="both"/>
        <w:rPr>
          <w:rFonts w:ascii="Candara" w:hAnsi="Candara"/>
          <w:sz w:val="20"/>
          <w:szCs w:val="20"/>
        </w:rPr>
      </w:pPr>
    </w:p>
    <w:p w14:paraId="01556BF4" w14:textId="578E3B3C" w:rsidR="00F82013" w:rsidRPr="00347A4C" w:rsidRDefault="00172485"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DRUGA</w:t>
      </w:r>
      <w:r w:rsidR="00AC5F45" w:rsidRPr="00347A4C">
        <w:rPr>
          <w:rFonts w:ascii="Candara" w:hAnsi="Candara"/>
          <w:b/>
          <w:bCs/>
          <w:sz w:val="20"/>
          <w:szCs w:val="20"/>
        </w:rPr>
        <w:t xml:space="preserve"> PREJETA SREDSTVA</w:t>
      </w:r>
      <w:r w:rsidRPr="00347A4C">
        <w:rPr>
          <w:rFonts w:ascii="Candara" w:hAnsi="Candara"/>
          <w:b/>
          <w:bCs/>
          <w:sz w:val="20"/>
          <w:szCs w:val="20"/>
        </w:rPr>
        <w:t xml:space="preserve"> DRŽAVNEGA ALI OBČINSKIH PRORAČUNOV</w:t>
      </w:r>
    </w:p>
    <w:p w14:paraId="3FFE64A2" w14:textId="1FC4A360" w:rsidR="005B1558"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V kolikor ste prejeli</w:t>
      </w:r>
      <w:r w:rsidR="005B1558" w:rsidRPr="00347A4C">
        <w:rPr>
          <w:rFonts w:ascii="Candara" w:hAnsi="Candara"/>
          <w:sz w:val="20"/>
          <w:szCs w:val="20"/>
        </w:rPr>
        <w:t xml:space="preserve"> državn</w:t>
      </w:r>
      <w:r w:rsidRPr="00347A4C">
        <w:rPr>
          <w:rFonts w:ascii="Candara" w:hAnsi="Candara"/>
          <w:sz w:val="20"/>
          <w:szCs w:val="20"/>
        </w:rPr>
        <w:t>o</w:t>
      </w:r>
      <w:r w:rsidR="005B1558" w:rsidRPr="00347A4C">
        <w:rPr>
          <w:rFonts w:ascii="Candara" w:hAnsi="Candara"/>
          <w:sz w:val="20"/>
          <w:szCs w:val="20"/>
        </w:rPr>
        <w:t>, občinsk</w:t>
      </w:r>
      <w:r w:rsidRPr="00347A4C">
        <w:rPr>
          <w:rFonts w:ascii="Candara" w:hAnsi="Candara"/>
          <w:sz w:val="20"/>
          <w:szCs w:val="20"/>
        </w:rPr>
        <w:t>o</w:t>
      </w:r>
      <w:r w:rsidR="005B1558" w:rsidRPr="00347A4C">
        <w:rPr>
          <w:rFonts w:ascii="Candara" w:hAnsi="Candara"/>
          <w:sz w:val="20"/>
          <w:szCs w:val="20"/>
        </w:rPr>
        <w:t xml:space="preserve"> </w:t>
      </w:r>
      <w:r w:rsidRPr="00347A4C">
        <w:rPr>
          <w:rFonts w:ascii="Candara" w:hAnsi="Candara"/>
          <w:sz w:val="20"/>
          <w:szCs w:val="20"/>
        </w:rPr>
        <w:t>ali</w:t>
      </w:r>
      <w:r w:rsidR="005B1558" w:rsidRPr="00347A4C">
        <w:rPr>
          <w:rFonts w:ascii="Candara" w:hAnsi="Candara"/>
          <w:sz w:val="20"/>
          <w:szCs w:val="20"/>
        </w:rPr>
        <w:t xml:space="preserve"> </w:t>
      </w:r>
      <w:r w:rsidRPr="00347A4C">
        <w:rPr>
          <w:rFonts w:ascii="Candara" w:hAnsi="Candara"/>
          <w:sz w:val="20"/>
          <w:szCs w:val="20"/>
        </w:rPr>
        <w:t xml:space="preserve">denarno pomoč </w:t>
      </w:r>
      <w:r w:rsidR="005B1558" w:rsidRPr="00347A4C">
        <w:rPr>
          <w:rFonts w:ascii="Candara" w:hAnsi="Candara"/>
          <w:sz w:val="20"/>
          <w:szCs w:val="20"/>
        </w:rPr>
        <w:t>humanitarn</w:t>
      </w:r>
      <w:r w:rsidRPr="00347A4C">
        <w:rPr>
          <w:rFonts w:ascii="Candara" w:hAnsi="Candara"/>
          <w:sz w:val="20"/>
          <w:szCs w:val="20"/>
        </w:rPr>
        <w:t>ih</w:t>
      </w:r>
      <w:r w:rsidR="005B1558" w:rsidRPr="00347A4C">
        <w:rPr>
          <w:rFonts w:ascii="Candara" w:hAnsi="Candara"/>
          <w:sz w:val="20"/>
          <w:szCs w:val="20"/>
        </w:rPr>
        <w:t xml:space="preserve"> organizacij </w:t>
      </w:r>
      <w:r w:rsidRPr="00347A4C">
        <w:rPr>
          <w:rFonts w:ascii="Candara" w:hAnsi="Candara"/>
          <w:sz w:val="20"/>
          <w:szCs w:val="20"/>
        </w:rPr>
        <w:t xml:space="preserve"> in so bila</w:t>
      </w:r>
      <w:r w:rsidR="00172485" w:rsidRPr="00347A4C">
        <w:rPr>
          <w:rFonts w:ascii="Candara" w:hAnsi="Candara"/>
          <w:sz w:val="20"/>
          <w:szCs w:val="20"/>
        </w:rPr>
        <w:t xml:space="preserve"> sredstva</w:t>
      </w:r>
      <w:r w:rsidR="004925B1" w:rsidRPr="00347A4C">
        <w:rPr>
          <w:rFonts w:ascii="Candara" w:hAnsi="Candara"/>
          <w:sz w:val="20"/>
          <w:szCs w:val="20"/>
        </w:rPr>
        <w:t xml:space="preserve"> iz naslova teh donacij</w:t>
      </w:r>
      <w:r w:rsidR="00AC5F45" w:rsidRPr="00347A4C">
        <w:rPr>
          <w:rFonts w:ascii="Candara" w:hAnsi="Candara"/>
          <w:sz w:val="20"/>
          <w:szCs w:val="20"/>
        </w:rPr>
        <w:t xml:space="preserve"> </w:t>
      </w:r>
      <w:r w:rsidR="005B1558" w:rsidRPr="00347A4C">
        <w:rPr>
          <w:rFonts w:ascii="Candara" w:hAnsi="Candara"/>
          <w:sz w:val="20"/>
          <w:szCs w:val="20"/>
        </w:rPr>
        <w:t>porabljen</w:t>
      </w:r>
      <w:r w:rsidR="00172485" w:rsidRPr="00347A4C">
        <w:rPr>
          <w:rFonts w:ascii="Candara" w:hAnsi="Candara"/>
          <w:sz w:val="20"/>
          <w:szCs w:val="20"/>
        </w:rPr>
        <w:t>a</w:t>
      </w:r>
      <w:r w:rsidR="005B1558" w:rsidRPr="00347A4C">
        <w:rPr>
          <w:rFonts w:ascii="Candara" w:hAnsi="Candara"/>
          <w:sz w:val="20"/>
          <w:szCs w:val="20"/>
        </w:rPr>
        <w:t xml:space="preserve"> za odpravo </w:t>
      </w:r>
      <w:r w:rsidR="0090326E" w:rsidRPr="00347A4C">
        <w:rPr>
          <w:rFonts w:ascii="Candara" w:hAnsi="Candara"/>
          <w:sz w:val="20"/>
          <w:szCs w:val="20"/>
        </w:rPr>
        <w:t xml:space="preserve">posledic </w:t>
      </w:r>
      <w:r w:rsidR="005B1558" w:rsidRPr="00347A4C">
        <w:rPr>
          <w:rFonts w:ascii="Candara" w:hAnsi="Candara"/>
          <w:sz w:val="20"/>
          <w:szCs w:val="20"/>
        </w:rPr>
        <w:t xml:space="preserve">škode na stanovanjih in stanovanjskih stavbah, </w:t>
      </w:r>
      <w:r w:rsidR="004925B1" w:rsidRPr="00347A4C">
        <w:rPr>
          <w:rFonts w:ascii="Candara" w:hAnsi="Candara"/>
          <w:sz w:val="20"/>
          <w:szCs w:val="20"/>
        </w:rPr>
        <w:t xml:space="preserve">to vpliva na izračun </w:t>
      </w:r>
      <w:r w:rsidR="00172485" w:rsidRPr="00347A4C">
        <w:rPr>
          <w:rFonts w:ascii="Candara" w:hAnsi="Candara"/>
          <w:sz w:val="20"/>
          <w:szCs w:val="20"/>
        </w:rPr>
        <w:t xml:space="preserve">višine sredstev potrebnih za obnovo v skladu z </w:t>
      </w:r>
      <w:r w:rsidRPr="00347A4C">
        <w:rPr>
          <w:rFonts w:ascii="Candara" w:hAnsi="Candara"/>
          <w:sz w:val="20"/>
          <w:szCs w:val="20"/>
        </w:rPr>
        <w:t>zakonom</w:t>
      </w:r>
      <w:r w:rsidR="005B1558" w:rsidRPr="00347A4C">
        <w:rPr>
          <w:rFonts w:ascii="Candara" w:hAnsi="Candara"/>
          <w:sz w:val="20"/>
          <w:szCs w:val="20"/>
        </w:rPr>
        <w:t>. Ministrstv</w:t>
      </w:r>
      <w:r w:rsidRPr="00347A4C">
        <w:rPr>
          <w:rFonts w:ascii="Candara" w:hAnsi="Candara"/>
          <w:sz w:val="20"/>
          <w:szCs w:val="20"/>
        </w:rPr>
        <w:t>o zato potrebuje</w:t>
      </w:r>
      <w:r w:rsidR="005B1558" w:rsidRPr="00347A4C">
        <w:rPr>
          <w:rFonts w:ascii="Candara" w:hAnsi="Candara"/>
          <w:sz w:val="20"/>
          <w:szCs w:val="20"/>
        </w:rPr>
        <w:t xml:space="preserve"> informacij</w:t>
      </w:r>
      <w:r w:rsidR="004925B1" w:rsidRPr="00347A4C">
        <w:rPr>
          <w:rFonts w:ascii="Candara" w:hAnsi="Candara"/>
          <w:sz w:val="20"/>
          <w:szCs w:val="20"/>
        </w:rPr>
        <w:t>e</w:t>
      </w:r>
      <w:r w:rsidR="005B1558" w:rsidRPr="00347A4C">
        <w:rPr>
          <w:rFonts w:ascii="Candara" w:hAnsi="Candara"/>
          <w:sz w:val="20"/>
          <w:szCs w:val="20"/>
        </w:rPr>
        <w:t>, kakšen delež posamezn</w:t>
      </w:r>
      <w:r w:rsidR="00AC5F45" w:rsidRPr="00347A4C">
        <w:rPr>
          <w:rFonts w:ascii="Candara" w:hAnsi="Candara"/>
          <w:sz w:val="20"/>
          <w:szCs w:val="20"/>
        </w:rPr>
        <w:t>e prejete pomoči</w:t>
      </w:r>
      <w:r w:rsidR="005B1558" w:rsidRPr="00347A4C">
        <w:rPr>
          <w:rFonts w:ascii="Candara" w:hAnsi="Candara"/>
          <w:sz w:val="20"/>
          <w:szCs w:val="20"/>
        </w:rPr>
        <w:t xml:space="preserve"> je bil porabljen za obnovo. </w:t>
      </w:r>
      <w:r w:rsidRPr="00347A4C">
        <w:rPr>
          <w:rFonts w:ascii="Candara" w:hAnsi="Candara"/>
          <w:sz w:val="20"/>
          <w:szCs w:val="20"/>
        </w:rPr>
        <w:t>Prejeta sredstva porabljena za nakup sredstev namenjenih bivanju (hrana, pohištvo, bela tehnika, oblačila, obnova drugih stavb, sanacija okolice stavbe, prevozna sredstva…) ne vplivajo na izračun višine sredstev dodeljenih za obnovo stanovanja oziroma stanovanjske stavbe.</w:t>
      </w:r>
    </w:p>
    <w:p w14:paraId="3662EB2D" w14:textId="44C39835" w:rsidR="00BF55A1"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Med druga sredstva državnega proračuna spadajo sredstva Centra za socialno delo ter morebitna druga sredstva. Med sredstva občinskega proračuna štejemo različne oblike pomoči občin (izredna občinska denarna pomoč, donacije, ki so jih organizirale občine…)</w:t>
      </w:r>
      <w:r w:rsidR="00815B32" w:rsidRPr="00347A4C">
        <w:rPr>
          <w:rFonts w:ascii="Candara" w:hAnsi="Candara"/>
          <w:sz w:val="20"/>
          <w:szCs w:val="20"/>
        </w:rPr>
        <w:t>.</w:t>
      </w:r>
    </w:p>
    <w:p w14:paraId="2709E9E4" w14:textId="5A29051A" w:rsidR="00AC5F45" w:rsidRPr="00347A4C" w:rsidRDefault="00AC5F45" w:rsidP="00DB57F6">
      <w:pPr>
        <w:pStyle w:val="Odstavekseznama"/>
        <w:spacing w:after="0" w:line="240" w:lineRule="auto"/>
        <w:ind w:left="2160"/>
        <w:jc w:val="both"/>
        <w:rPr>
          <w:rFonts w:ascii="Candara" w:hAnsi="Candara"/>
          <w:b/>
          <w:bCs/>
          <w:sz w:val="16"/>
          <w:szCs w:val="16"/>
        </w:rPr>
      </w:pPr>
    </w:p>
    <w:p w14:paraId="57299EBE" w14:textId="7A5AB958" w:rsidR="002277A5" w:rsidRPr="00347A4C" w:rsidRDefault="00F359D4"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ZAVAROVANJ</w:t>
      </w:r>
      <w:r w:rsidR="002277A5" w:rsidRPr="00347A4C">
        <w:rPr>
          <w:rFonts w:ascii="Candara" w:hAnsi="Candara"/>
          <w:b/>
          <w:bCs/>
          <w:sz w:val="20"/>
          <w:szCs w:val="20"/>
        </w:rPr>
        <w:t>A</w:t>
      </w:r>
    </w:p>
    <w:p w14:paraId="39FE1786" w14:textId="54C1B1DD" w:rsidR="002277A5" w:rsidRPr="00347A4C" w:rsidRDefault="00BF55A1" w:rsidP="00DB57F6">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Nekateri upravičenci so</w:t>
      </w:r>
      <w:r w:rsidR="005B1558" w:rsidRPr="00347A4C">
        <w:rPr>
          <w:rFonts w:ascii="Candara" w:hAnsi="Candara"/>
          <w:sz w:val="20"/>
          <w:szCs w:val="20"/>
        </w:rPr>
        <w:t xml:space="preserve"> prejel</w:t>
      </w:r>
      <w:r w:rsidRPr="00347A4C">
        <w:rPr>
          <w:rFonts w:ascii="Candara" w:hAnsi="Candara"/>
          <w:sz w:val="20"/>
          <w:szCs w:val="20"/>
        </w:rPr>
        <w:t>i</w:t>
      </w:r>
      <w:r w:rsidR="005B1558" w:rsidRPr="00347A4C">
        <w:rPr>
          <w:rFonts w:ascii="Candara" w:hAnsi="Candara"/>
          <w:sz w:val="20"/>
          <w:szCs w:val="20"/>
        </w:rPr>
        <w:t xml:space="preserve"> del sredstev za obnovo tudi iz naslova zavarovanja nepremičnine pri zavarovalnicah.</w:t>
      </w:r>
      <w:r w:rsidR="00AC5F45" w:rsidRPr="00347A4C">
        <w:rPr>
          <w:rFonts w:ascii="Candara" w:hAnsi="Candara"/>
          <w:sz w:val="20"/>
          <w:szCs w:val="20"/>
        </w:rPr>
        <w:t xml:space="preserve"> Prejeta izplačila iz naslova zavarovalnin </w:t>
      </w:r>
      <w:r w:rsidR="00840645" w:rsidRPr="00347A4C">
        <w:rPr>
          <w:rFonts w:ascii="Candara" w:hAnsi="Candara"/>
          <w:sz w:val="20"/>
          <w:szCs w:val="20"/>
        </w:rPr>
        <w:t xml:space="preserve">vplivajo na maksimalno višino dodeljenih sredstev </w:t>
      </w:r>
      <w:r w:rsidR="00AC5F45" w:rsidRPr="00347A4C">
        <w:rPr>
          <w:rFonts w:ascii="Candara" w:hAnsi="Candara"/>
          <w:sz w:val="20"/>
          <w:szCs w:val="20"/>
        </w:rPr>
        <w:t>za obnovo.</w:t>
      </w:r>
      <w:r w:rsidR="005B1558" w:rsidRPr="00347A4C">
        <w:rPr>
          <w:rFonts w:ascii="Candara" w:hAnsi="Candara"/>
          <w:sz w:val="20"/>
          <w:szCs w:val="20"/>
        </w:rPr>
        <w:t xml:space="preserve"> </w:t>
      </w:r>
      <w:r w:rsidR="0090326E" w:rsidRPr="00347A4C">
        <w:rPr>
          <w:rFonts w:ascii="Candara" w:hAnsi="Candara"/>
          <w:sz w:val="20"/>
          <w:szCs w:val="20"/>
        </w:rPr>
        <w:t xml:space="preserve"> </w:t>
      </w:r>
    </w:p>
    <w:p w14:paraId="4B3649D2" w14:textId="77777777" w:rsidR="00D2492C" w:rsidRPr="00347A4C" w:rsidRDefault="00D2492C" w:rsidP="0077093B">
      <w:pPr>
        <w:pStyle w:val="Odstavekseznama"/>
        <w:spacing w:after="0" w:line="240" w:lineRule="auto"/>
        <w:ind w:left="2160"/>
        <w:jc w:val="both"/>
        <w:rPr>
          <w:rFonts w:ascii="Candara" w:hAnsi="Candara"/>
          <w:sz w:val="16"/>
          <w:szCs w:val="16"/>
        </w:rPr>
      </w:pPr>
    </w:p>
    <w:p w14:paraId="2358EAD1" w14:textId="776E05B9" w:rsidR="008A0CAC" w:rsidRPr="00347A4C" w:rsidRDefault="00D2492C" w:rsidP="002B67E2">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STANDARDNA STANOVANJSKA POVRŠINA</w:t>
      </w:r>
    </w:p>
    <w:p w14:paraId="3CB323DD" w14:textId="1D66B492" w:rsidR="008A0CAC" w:rsidRPr="00347A4C" w:rsidRDefault="008A0CAC" w:rsidP="0090326E">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 Navedeno pomeni, da celotno površino stanovanja normaliziramo glede na število oseb s stalnim prebivališčem v tem stanovanju. Standardi stanovanjske površine glede na število oseb so razvidno iz spodnje tabele:</w:t>
      </w:r>
    </w:p>
    <w:p w14:paraId="1636DEB3" w14:textId="759A556D" w:rsidR="002277A5" w:rsidRPr="00347A4C" w:rsidRDefault="004C465E" w:rsidP="002277A5">
      <w:pPr>
        <w:spacing w:after="0" w:line="240" w:lineRule="auto"/>
        <w:jc w:val="both"/>
        <w:rPr>
          <w:rFonts w:ascii="Candara" w:hAnsi="Candara"/>
          <w:sz w:val="20"/>
          <w:szCs w:val="20"/>
        </w:rPr>
      </w:pPr>
      <w:r w:rsidRPr="00347A4C">
        <w:rPr>
          <w:rFonts w:ascii="Candara" w:hAnsi="Candara"/>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Pr="00347A4C" w:rsidRDefault="002277A5" w:rsidP="002277A5">
      <w:pPr>
        <w:spacing w:after="0" w:line="240" w:lineRule="auto"/>
        <w:jc w:val="both"/>
        <w:rPr>
          <w:rFonts w:ascii="Candara" w:hAnsi="Candara"/>
          <w:sz w:val="20"/>
          <w:szCs w:val="20"/>
        </w:rPr>
      </w:pPr>
    </w:p>
    <w:p w14:paraId="3D6E32B7" w14:textId="3C7F07D0" w:rsidR="002277A5" w:rsidRPr="00347A4C" w:rsidRDefault="002277A5" w:rsidP="00DB57F6">
      <w:pPr>
        <w:spacing w:after="0" w:line="240" w:lineRule="auto"/>
        <w:jc w:val="both"/>
        <w:rPr>
          <w:rFonts w:ascii="Candara" w:hAnsi="Candara"/>
          <w:sz w:val="20"/>
          <w:szCs w:val="20"/>
        </w:rPr>
      </w:pPr>
    </w:p>
    <w:p w14:paraId="00126888" w14:textId="0F9194DB" w:rsidR="0019564F" w:rsidRPr="00347A4C" w:rsidRDefault="0019564F" w:rsidP="00DB57F6">
      <w:pPr>
        <w:spacing w:line="240" w:lineRule="auto"/>
        <w:jc w:val="both"/>
        <w:rPr>
          <w:rFonts w:ascii="Candara" w:hAnsi="Candara"/>
          <w:sz w:val="20"/>
          <w:szCs w:val="20"/>
        </w:rPr>
      </w:pPr>
    </w:p>
    <w:p w14:paraId="1E3B26B2" w14:textId="7B1B520F" w:rsidR="0019564F" w:rsidRPr="00347A4C" w:rsidRDefault="0019564F" w:rsidP="00DB57F6">
      <w:pPr>
        <w:spacing w:line="240" w:lineRule="auto"/>
        <w:jc w:val="both"/>
        <w:rPr>
          <w:rFonts w:ascii="Candara" w:hAnsi="Candara"/>
          <w:sz w:val="20"/>
          <w:szCs w:val="20"/>
        </w:rPr>
      </w:pPr>
    </w:p>
    <w:p w14:paraId="16EA5588" w14:textId="216BDF98" w:rsidR="0019564F" w:rsidRPr="00347A4C" w:rsidRDefault="004C465E" w:rsidP="004C465E">
      <w:pPr>
        <w:pStyle w:val="Odstavekseznama"/>
        <w:spacing w:line="240" w:lineRule="auto"/>
        <w:ind w:left="2124"/>
        <w:jc w:val="both"/>
        <w:rPr>
          <w:rFonts w:ascii="Candara" w:hAnsi="Candara"/>
          <w:sz w:val="14"/>
          <w:szCs w:val="14"/>
          <w:vertAlign w:val="superscript"/>
        </w:rPr>
      </w:pPr>
      <w:r w:rsidRPr="00347A4C">
        <w:rPr>
          <w:rFonts w:ascii="Candara" w:hAnsi="Candara"/>
          <w:sz w:val="14"/>
          <w:szCs w:val="14"/>
        </w:rPr>
        <w:t>*Več kot 5 oseb – za vsako nadaljnjo osebo se doda 6</w:t>
      </w:r>
      <w:r w:rsidR="00B35565" w:rsidRPr="00347A4C">
        <w:rPr>
          <w:rFonts w:ascii="Candara" w:hAnsi="Candara"/>
          <w:sz w:val="14"/>
          <w:szCs w:val="14"/>
        </w:rPr>
        <w:t xml:space="preserve"> </w:t>
      </w:r>
      <w:r w:rsidRPr="00347A4C">
        <w:rPr>
          <w:rFonts w:ascii="Candara" w:hAnsi="Candara"/>
          <w:sz w:val="14"/>
          <w:szCs w:val="14"/>
        </w:rPr>
        <w:t>m</w:t>
      </w:r>
      <w:r w:rsidRPr="00347A4C">
        <w:rPr>
          <w:rFonts w:ascii="Candara" w:hAnsi="Candara"/>
          <w:sz w:val="14"/>
          <w:szCs w:val="14"/>
          <w:vertAlign w:val="superscript"/>
        </w:rPr>
        <w:t>2</w:t>
      </w:r>
    </w:p>
    <w:p w14:paraId="54467E40" w14:textId="77777777" w:rsidR="0077093B" w:rsidRPr="00347A4C" w:rsidRDefault="0077093B" w:rsidP="0077093B">
      <w:pPr>
        <w:pStyle w:val="Odstavekseznama"/>
        <w:spacing w:line="240" w:lineRule="auto"/>
        <w:ind w:left="2124"/>
        <w:jc w:val="both"/>
        <w:rPr>
          <w:rFonts w:ascii="Candara" w:hAnsi="Candara"/>
          <w:sz w:val="14"/>
          <w:szCs w:val="14"/>
          <w:vertAlign w:val="superscript"/>
        </w:rPr>
      </w:pPr>
    </w:p>
    <w:p w14:paraId="24B6D4E2" w14:textId="3E67A0BD" w:rsidR="004C465E" w:rsidRPr="00347A4C" w:rsidRDefault="004C465E" w:rsidP="00DB57F6">
      <w:pPr>
        <w:pStyle w:val="Odstavekseznama"/>
        <w:spacing w:line="240" w:lineRule="auto"/>
        <w:ind w:left="2124"/>
        <w:jc w:val="both"/>
        <w:rPr>
          <w:rFonts w:ascii="Candara" w:hAnsi="Candara"/>
          <w:sz w:val="12"/>
          <w:szCs w:val="12"/>
        </w:rPr>
      </w:pPr>
    </w:p>
    <w:p w14:paraId="74CEF2B3" w14:textId="210B6312" w:rsidR="0093104F" w:rsidRPr="00347A4C" w:rsidRDefault="00F87AB7"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 xml:space="preserve">DODELJENA </w:t>
      </w:r>
      <w:r w:rsidR="0093104F" w:rsidRPr="00347A4C">
        <w:rPr>
          <w:rFonts w:ascii="Candara" w:hAnsi="Candara"/>
          <w:b/>
          <w:bCs/>
          <w:sz w:val="20"/>
          <w:szCs w:val="20"/>
        </w:rPr>
        <w:t>SREDSTVA ZA OBNOVO STANOVANJA</w:t>
      </w:r>
    </w:p>
    <w:p w14:paraId="4A2B32E8" w14:textId="0E67D5AC" w:rsidR="00A50286" w:rsidRPr="00347A4C" w:rsidRDefault="00AD5E08" w:rsidP="00DE000E">
      <w:pPr>
        <w:tabs>
          <w:tab w:val="left" w:pos="426"/>
        </w:tabs>
        <w:spacing w:after="0" w:line="240" w:lineRule="auto"/>
        <w:ind w:left="360"/>
        <w:jc w:val="both"/>
        <w:rPr>
          <w:rFonts w:ascii="Candara" w:hAnsi="Candara"/>
          <w:sz w:val="20"/>
          <w:szCs w:val="20"/>
        </w:rPr>
      </w:pPr>
      <w:r w:rsidRPr="00347A4C">
        <w:rPr>
          <w:rFonts w:ascii="Candara" w:hAnsi="Candara"/>
          <w:sz w:val="20"/>
          <w:szCs w:val="20"/>
        </w:rPr>
        <w:t>Za obnovo posameznega stanovanja</w:t>
      </w:r>
      <w:r w:rsidR="00931449">
        <w:rPr>
          <w:rFonts w:ascii="Candara" w:hAnsi="Candara"/>
          <w:sz w:val="20"/>
          <w:szCs w:val="20"/>
        </w:rPr>
        <w:t xml:space="preserve"> zaradi poplave</w:t>
      </w:r>
      <w:r w:rsidRPr="00347A4C">
        <w:rPr>
          <w:rFonts w:ascii="Candara" w:hAnsi="Candara"/>
          <w:sz w:val="20"/>
          <w:szCs w:val="20"/>
        </w:rPr>
        <w:t xml:space="preserve"> se lahko lastniku dodeli od vseh sredstev, ki so potrebna za obnovo </w:t>
      </w:r>
      <w:r w:rsidR="00DE000E" w:rsidRPr="00347A4C">
        <w:rPr>
          <w:rFonts w:ascii="Candara" w:hAnsi="Candara"/>
          <w:sz w:val="20"/>
          <w:szCs w:val="20"/>
        </w:rPr>
        <w:t xml:space="preserve"> s</w:t>
      </w:r>
      <w:r w:rsidRPr="00347A4C">
        <w:rPr>
          <w:rFonts w:ascii="Candara" w:hAnsi="Candara"/>
          <w:sz w:val="20"/>
          <w:szCs w:val="20"/>
        </w:rPr>
        <w:t>tanovanja v višini:</w:t>
      </w:r>
    </w:p>
    <w:p w14:paraId="74E781C0" w14:textId="21BF67D3" w:rsidR="00AD5E08" w:rsidRPr="00347A4C"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w:t>
      </w:r>
      <w:r w:rsidR="00AD5E08" w:rsidRPr="00347A4C">
        <w:rPr>
          <w:rFonts w:ascii="Candara" w:hAnsi="Candara"/>
          <w:sz w:val="20"/>
          <w:szCs w:val="20"/>
        </w:rPr>
        <w:t>ajveč 40</w:t>
      </w:r>
      <w:r w:rsidR="008C5E16">
        <w:rPr>
          <w:rFonts w:ascii="Candara" w:hAnsi="Candara"/>
          <w:sz w:val="20"/>
          <w:szCs w:val="20"/>
        </w:rPr>
        <w:t xml:space="preserve"> </w:t>
      </w:r>
      <w:r w:rsidR="00AD5E08" w:rsidRPr="00347A4C">
        <w:rPr>
          <w:rFonts w:ascii="Candara" w:hAnsi="Candara"/>
          <w:sz w:val="20"/>
          <w:szCs w:val="20"/>
        </w:rPr>
        <w:t>% oziroma za stanovanje, ki je zavarovano* za škodo zaradi te naravne nesreče največ 60</w:t>
      </w:r>
      <w:r w:rsidR="008C5E16">
        <w:rPr>
          <w:rFonts w:ascii="Candara" w:hAnsi="Candara"/>
          <w:sz w:val="20"/>
          <w:szCs w:val="20"/>
        </w:rPr>
        <w:t xml:space="preserve"> </w:t>
      </w:r>
      <w:r w:rsidR="00AD5E08" w:rsidRPr="00347A4C">
        <w:rPr>
          <w:rFonts w:ascii="Candara" w:hAnsi="Candara"/>
          <w:sz w:val="20"/>
          <w:szCs w:val="20"/>
        </w:rPr>
        <w:t>%, v katerem ima stalno prebivališče lastnik stanovanja ali njegov ožji družinski član</w:t>
      </w:r>
      <w:r w:rsidRPr="00347A4C">
        <w:rPr>
          <w:rFonts w:ascii="Candara" w:hAnsi="Candara"/>
          <w:sz w:val="20"/>
          <w:szCs w:val="20"/>
        </w:rPr>
        <w:t>, oziroma</w:t>
      </w:r>
    </w:p>
    <w:p w14:paraId="16E7E788" w14:textId="037C2909" w:rsidR="003B63A3"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največ 30</w:t>
      </w:r>
      <w:r w:rsidR="008C5E16">
        <w:rPr>
          <w:rFonts w:ascii="Candara" w:hAnsi="Candara"/>
          <w:sz w:val="20"/>
          <w:szCs w:val="20"/>
        </w:rPr>
        <w:t xml:space="preserve"> </w:t>
      </w:r>
      <w:r w:rsidRPr="00347A4C">
        <w:rPr>
          <w:rFonts w:ascii="Candara" w:hAnsi="Candara"/>
          <w:sz w:val="20"/>
          <w:szCs w:val="20"/>
        </w:rPr>
        <w:t>%</w:t>
      </w:r>
      <w:r w:rsidR="00DE000E" w:rsidRPr="00347A4C">
        <w:rPr>
          <w:rFonts w:ascii="Candara" w:hAnsi="Candara"/>
          <w:sz w:val="20"/>
          <w:szCs w:val="20"/>
        </w:rPr>
        <w:t xml:space="preserve"> oziroma za stanovanje, ki je zavarovano* za škodo zaradi te naravne nesreče največ 40</w:t>
      </w:r>
      <w:r w:rsidR="008C5E16">
        <w:rPr>
          <w:rFonts w:ascii="Candara" w:hAnsi="Candara"/>
          <w:sz w:val="20"/>
          <w:szCs w:val="20"/>
        </w:rPr>
        <w:t xml:space="preserve"> </w:t>
      </w:r>
      <w:r w:rsidR="00DE000E" w:rsidRPr="00347A4C">
        <w:rPr>
          <w:rFonts w:ascii="Candara" w:hAnsi="Candara"/>
          <w:sz w:val="20"/>
          <w:szCs w:val="20"/>
        </w:rPr>
        <w:t xml:space="preserve">%, če ne izpolnjuje pogoja iz prejšnje alineje in je bilo stanovanje naseljeno na dan nesreče </w:t>
      </w:r>
      <w:r w:rsidR="003D3D4A">
        <w:rPr>
          <w:rFonts w:ascii="Candara" w:hAnsi="Candara"/>
          <w:sz w:val="20"/>
          <w:szCs w:val="20"/>
        </w:rPr>
        <w:t>ali v drugih, zakonsko določenih primerih</w:t>
      </w:r>
      <w:r w:rsidR="00DE000E" w:rsidRPr="00347A4C">
        <w:rPr>
          <w:rFonts w:ascii="Candara" w:hAnsi="Candara"/>
          <w:sz w:val="20"/>
          <w:szCs w:val="20"/>
        </w:rPr>
        <w:t>.</w:t>
      </w:r>
    </w:p>
    <w:p w14:paraId="1CEED4EA" w14:textId="77777777" w:rsidR="002E78C9" w:rsidRDefault="002E78C9" w:rsidP="002E78C9">
      <w:pPr>
        <w:spacing w:after="0" w:line="240" w:lineRule="auto"/>
        <w:jc w:val="both"/>
        <w:rPr>
          <w:rFonts w:ascii="Candara" w:hAnsi="Candara"/>
          <w:sz w:val="20"/>
          <w:szCs w:val="20"/>
        </w:rPr>
      </w:pPr>
    </w:p>
    <w:p w14:paraId="1DA34B54" w14:textId="7F7F2AE7" w:rsidR="002E78C9" w:rsidRDefault="002E78C9" w:rsidP="002E78C9">
      <w:pPr>
        <w:spacing w:after="0" w:line="240" w:lineRule="auto"/>
        <w:ind w:left="360"/>
        <w:jc w:val="both"/>
        <w:rPr>
          <w:rFonts w:ascii="Candara" w:hAnsi="Candara"/>
          <w:sz w:val="20"/>
          <w:szCs w:val="20"/>
        </w:rPr>
      </w:pPr>
      <w:r w:rsidRPr="002E78C9">
        <w:rPr>
          <w:rFonts w:ascii="Candara" w:hAnsi="Candara"/>
          <w:sz w:val="20"/>
          <w:szCs w:val="20"/>
        </w:rPr>
        <w:t>Če gre za odpravo posledic udorov ali zemel</w:t>
      </w:r>
      <w:r>
        <w:rPr>
          <w:rFonts w:ascii="Candara" w:hAnsi="Candara"/>
          <w:sz w:val="20"/>
          <w:szCs w:val="20"/>
        </w:rPr>
        <w:t xml:space="preserve">jskih </w:t>
      </w:r>
      <w:r w:rsidRPr="002E78C9">
        <w:rPr>
          <w:rFonts w:ascii="Candara" w:hAnsi="Candara"/>
          <w:sz w:val="20"/>
          <w:szCs w:val="20"/>
        </w:rPr>
        <w:t>plazov</w:t>
      </w:r>
      <w:r>
        <w:rPr>
          <w:rFonts w:ascii="Candara" w:hAnsi="Candara"/>
          <w:sz w:val="20"/>
          <w:szCs w:val="20"/>
        </w:rPr>
        <w:t xml:space="preserve"> se lahko lastniku od vseh sredstev, ki so potrebna za obnovo stanovanja dodeli:</w:t>
      </w:r>
    </w:p>
    <w:p w14:paraId="44F9723F" w14:textId="0863058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lastRenderedPageBreak/>
        <w:t xml:space="preserve">največ 60 %, </w:t>
      </w:r>
      <w:r w:rsidRPr="008C5E16">
        <w:rPr>
          <w:rFonts w:ascii="Candara" w:hAnsi="Candara"/>
          <w:sz w:val="20"/>
          <w:szCs w:val="20"/>
        </w:rPr>
        <w:t>če gre za stanovanje, v kater</w:t>
      </w:r>
      <w:r>
        <w:rPr>
          <w:rFonts w:ascii="Candara" w:hAnsi="Candara"/>
          <w:sz w:val="20"/>
          <w:szCs w:val="20"/>
        </w:rPr>
        <w:t>em</w:t>
      </w:r>
      <w:r w:rsidRPr="008C5E16">
        <w:rPr>
          <w:rFonts w:ascii="Candara" w:hAnsi="Candara"/>
          <w:sz w:val="20"/>
          <w:szCs w:val="20"/>
        </w:rPr>
        <w:t xml:space="preserve"> ima stalno prebivališče lastnik stanovanja ali njegov ožji družinski član</w:t>
      </w:r>
      <w:r>
        <w:rPr>
          <w:rFonts w:ascii="Candara" w:hAnsi="Candara"/>
          <w:sz w:val="20"/>
          <w:szCs w:val="20"/>
        </w:rPr>
        <w:t>, oziroma</w:t>
      </w:r>
    </w:p>
    <w:p w14:paraId="70FEC69B" w14:textId="009CBF5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t xml:space="preserve">največ 40 %,  </w:t>
      </w:r>
      <w:r w:rsidRPr="008C5E16">
        <w:rPr>
          <w:rFonts w:ascii="Candara" w:hAnsi="Candara"/>
          <w:sz w:val="20"/>
          <w:szCs w:val="20"/>
        </w:rPr>
        <w:t>če je bilo stanovanje naseljeno na dan nastanka nesreče</w:t>
      </w:r>
      <w:r w:rsidR="003D3D4A">
        <w:rPr>
          <w:rFonts w:ascii="Candara" w:hAnsi="Candara"/>
          <w:sz w:val="20"/>
          <w:szCs w:val="20"/>
        </w:rPr>
        <w:t xml:space="preserve"> ali v drugih, zakonsko določenih primerih.</w:t>
      </w:r>
    </w:p>
    <w:p w14:paraId="7A9136A2" w14:textId="77777777" w:rsidR="008C5E16" w:rsidRPr="008C5E16" w:rsidRDefault="008C5E16" w:rsidP="008C5E16">
      <w:pPr>
        <w:spacing w:after="0" w:line="240" w:lineRule="auto"/>
        <w:jc w:val="both"/>
        <w:rPr>
          <w:rFonts w:ascii="Candara" w:hAnsi="Candara"/>
          <w:sz w:val="20"/>
          <w:szCs w:val="20"/>
        </w:rPr>
      </w:pPr>
    </w:p>
    <w:p w14:paraId="14876B40" w14:textId="356B10BA" w:rsidR="00DE000E" w:rsidRPr="002D078C" w:rsidRDefault="00DE000E" w:rsidP="00DE000E">
      <w:pPr>
        <w:pStyle w:val="Odstavekseznama"/>
        <w:spacing w:after="0" w:line="240" w:lineRule="auto"/>
        <w:ind w:left="360"/>
        <w:jc w:val="both"/>
        <w:rPr>
          <w:rFonts w:ascii="Candara" w:hAnsi="Candara"/>
          <w:sz w:val="20"/>
          <w:szCs w:val="20"/>
        </w:rPr>
      </w:pPr>
      <w:r w:rsidRPr="002D078C">
        <w:rPr>
          <w:rFonts w:ascii="Candara" w:hAnsi="Candara"/>
          <w:sz w:val="20"/>
          <w:szCs w:val="20"/>
        </w:rPr>
        <w:t>*Za škodo zaradi naravne nesreče je zavarovano stanovanje, za katerega lastnik izkaže, da mu je zaradi posledic naravne nesreče priznano izplačilo zavarovalnih zneskov za škodo na stanovanju v višini, ki ni manjša od 50% ocene neposredne škode na stanovanju.</w:t>
      </w:r>
    </w:p>
    <w:p w14:paraId="6B136599" w14:textId="77777777" w:rsidR="005C3921" w:rsidRPr="002D078C" w:rsidRDefault="005C3921" w:rsidP="00134E4D">
      <w:pPr>
        <w:spacing w:after="0" w:line="240" w:lineRule="auto"/>
        <w:jc w:val="both"/>
        <w:rPr>
          <w:rFonts w:ascii="Candara" w:hAnsi="Candara"/>
          <w:sz w:val="20"/>
          <w:szCs w:val="20"/>
        </w:rPr>
      </w:pPr>
    </w:p>
    <w:p w14:paraId="40085C78" w14:textId="1E516661" w:rsidR="00134E4D" w:rsidRDefault="005C3921" w:rsidP="005C3921">
      <w:pPr>
        <w:spacing w:after="0" w:line="240" w:lineRule="auto"/>
        <w:ind w:left="284" w:hanging="66"/>
        <w:jc w:val="both"/>
        <w:rPr>
          <w:rFonts w:ascii="Candara" w:hAnsi="Candara"/>
          <w:sz w:val="20"/>
          <w:szCs w:val="20"/>
        </w:rPr>
      </w:pPr>
      <w:r w:rsidRPr="002D078C">
        <w:rPr>
          <w:rFonts w:ascii="Candara" w:hAnsi="Candara"/>
          <w:sz w:val="20"/>
          <w:szCs w:val="20"/>
        </w:rPr>
        <w:t xml:space="preserve">  </w:t>
      </w:r>
      <w:r w:rsidR="003429F6" w:rsidRPr="002D078C">
        <w:rPr>
          <w:rFonts w:ascii="Candara" w:hAnsi="Candara"/>
          <w:sz w:val="20"/>
          <w:szCs w:val="20"/>
        </w:rPr>
        <w:t>P</w:t>
      </w:r>
      <w:r w:rsidR="00134E4D" w:rsidRPr="002D078C">
        <w:rPr>
          <w:rFonts w:ascii="Candara" w:hAnsi="Candara"/>
          <w:sz w:val="20"/>
          <w:szCs w:val="20"/>
        </w:rPr>
        <w:t>ri določitvi višine sredstev, ki se dodelijo za obnovo stanovanja, je treba upoštevati, da vsota vseh sredstev državnega in</w:t>
      </w:r>
      <w:r w:rsidRPr="002D078C">
        <w:rPr>
          <w:rFonts w:ascii="Candara" w:hAnsi="Candara"/>
          <w:sz w:val="20"/>
          <w:szCs w:val="20"/>
        </w:rPr>
        <w:t xml:space="preserve"> </w:t>
      </w:r>
      <w:r w:rsidR="00134E4D" w:rsidRPr="002D078C">
        <w:rPr>
          <w:rFonts w:ascii="Candara" w:hAnsi="Candara"/>
          <w:sz w:val="20"/>
          <w:szCs w:val="20"/>
        </w:rPr>
        <w:t>občinskega proračuna, ki so dodeljena lastniku stanovanja za obnovo, in izplačil zavarovalnih zneskov za škodo na stanovanju ne sme presegati 90</w:t>
      </w:r>
      <w:r w:rsidRPr="002D078C">
        <w:rPr>
          <w:rFonts w:ascii="Candara" w:hAnsi="Candara"/>
          <w:sz w:val="20"/>
          <w:szCs w:val="20"/>
        </w:rPr>
        <w:t xml:space="preserve"> </w:t>
      </w:r>
      <w:r w:rsidR="00134E4D" w:rsidRPr="002D078C">
        <w:rPr>
          <w:rFonts w:ascii="Candara" w:hAnsi="Candara"/>
          <w:sz w:val="20"/>
          <w:szCs w:val="20"/>
        </w:rPr>
        <w:t>% sredstev</w:t>
      </w:r>
      <w:r w:rsidR="003D3D4A">
        <w:rPr>
          <w:rFonts w:ascii="Candara" w:hAnsi="Candara"/>
          <w:sz w:val="20"/>
          <w:szCs w:val="20"/>
        </w:rPr>
        <w:t>, ki jih je</w:t>
      </w:r>
      <w:r w:rsidR="001A078D" w:rsidRPr="002D078C">
        <w:rPr>
          <w:rFonts w:ascii="Candara" w:hAnsi="Candara"/>
          <w:sz w:val="20"/>
          <w:szCs w:val="20"/>
        </w:rPr>
        <w:t xml:space="preserve"> za obnovo stanovanja</w:t>
      </w:r>
      <w:r w:rsidR="003D3D4A">
        <w:rPr>
          <w:rFonts w:ascii="Candara" w:hAnsi="Candara"/>
          <w:sz w:val="20"/>
          <w:szCs w:val="20"/>
        </w:rPr>
        <w:t xml:space="preserve"> potrdila komisija za odpravo posledic nesreč</w:t>
      </w:r>
      <w:r w:rsidR="001A078D" w:rsidRPr="002D078C">
        <w:rPr>
          <w:rFonts w:ascii="Candara" w:hAnsi="Candara"/>
          <w:sz w:val="20"/>
          <w:szCs w:val="20"/>
        </w:rPr>
        <w:t>.</w:t>
      </w:r>
      <w:r w:rsidR="00134E4D" w:rsidRPr="002D078C">
        <w:rPr>
          <w:rFonts w:ascii="Candara" w:hAnsi="Candara"/>
          <w:sz w:val="20"/>
          <w:szCs w:val="20"/>
        </w:rPr>
        <w:t xml:space="preserve"> </w:t>
      </w:r>
    </w:p>
    <w:p w14:paraId="02E9BCC5" w14:textId="77777777" w:rsidR="003D3D4A" w:rsidRDefault="003D3D4A" w:rsidP="005C3921">
      <w:pPr>
        <w:spacing w:after="0" w:line="240" w:lineRule="auto"/>
        <w:ind w:left="284" w:hanging="66"/>
        <w:jc w:val="both"/>
        <w:rPr>
          <w:rFonts w:ascii="Candara" w:hAnsi="Candara"/>
          <w:sz w:val="20"/>
          <w:szCs w:val="20"/>
        </w:rPr>
      </w:pPr>
    </w:p>
    <w:sectPr w:rsidR="003D3D4A" w:rsidSect="0090326E">
      <w:pgSz w:w="11906" w:h="16838"/>
      <w:pgMar w:top="1134" w:right="1417" w:bottom="1135"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4EED" w14:textId="77777777" w:rsidR="005B5393" w:rsidRDefault="005B5393" w:rsidP="00DF0CAE">
      <w:pPr>
        <w:spacing w:after="0" w:line="240" w:lineRule="auto"/>
      </w:pPr>
      <w:r>
        <w:separator/>
      </w:r>
    </w:p>
  </w:endnote>
  <w:endnote w:type="continuationSeparator" w:id="0">
    <w:p w14:paraId="30B96E7F" w14:textId="77777777" w:rsidR="005B5393" w:rsidRDefault="005B5393"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C3D9" w14:textId="77777777" w:rsidR="005B5393" w:rsidRDefault="005B5393" w:rsidP="00DF0CAE">
      <w:pPr>
        <w:spacing w:after="0" w:line="240" w:lineRule="auto"/>
      </w:pPr>
      <w:r>
        <w:separator/>
      </w:r>
    </w:p>
  </w:footnote>
  <w:footnote w:type="continuationSeparator" w:id="0">
    <w:p w14:paraId="0BEFEBE5" w14:textId="77777777" w:rsidR="005B5393" w:rsidRDefault="005B5393"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6D063B6"/>
    <w:multiLevelType w:val="hybridMultilevel"/>
    <w:tmpl w:val="A6266D6E"/>
    <w:lvl w:ilvl="0" w:tplc="C59EB9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 w:numId="8" w16cid:durableId="900288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00A3"/>
    <w:rsid w:val="00002024"/>
    <w:rsid w:val="00004AF7"/>
    <w:rsid w:val="00013620"/>
    <w:rsid w:val="0002036B"/>
    <w:rsid w:val="00023B21"/>
    <w:rsid w:val="0003029C"/>
    <w:rsid w:val="000659FA"/>
    <w:rsid w:val="00075D68"/>
    <w:rsid w:val="00094A90"/>
    <w:rsid w:val="000E5793"/>
    <w:rsid w:val="000E7CE0"/>
    <w:rsid w:val="000F60B1"/>
    <w:rsid w:val="00113286"/>
    <w:rsid w:val="001316CA"/>
    <w:rsid w:val="00134E4D"/>
    <w:rsid w:val="0014058B"/>
    <w:rsid w:val="00141E4A"/>
    <w:rsid w:val="00147DAE"/>
    <w:rsid w:val="00172485"/>
    <w:rsid w:val="0018646D"/>
    <w:rsid w:val="0019564F"/>
    <w:rsid w:val="001A078D"/>
    <w:rsid w:val="001A27EE"/>
    <w:rsid w:val="001B084C"/>
    <w:rsid w:val="001D4387"/>
    <w:rsid w:val="001E06B8"/>
    <w:rsid w:val="001E31EE"/>
    <w:rsid w:val="001E45D5"/>
    <w:rsid w:val="001F4BEB"/>
    <w:rsid w:val="001F7219"/>
    <w:rsid w:val="00207EEE"/>
    <w:rsid w:val="00210EB7"/>
    <w:rsid w:val="002277A5"/>
    <w:rsid w:val="00232B91"/>
    <w:rsid w:val="00244F74"/>
    <w:rsid w:val="0025491A"/>
    <w:rsid w:val="002619CB"/>
    <w:rsid w:val="00294CE9"/>
    <w:rsid w:val="002A1898"/>
    <w:rsid w:val="002A2F2A"/>
    <w:rsid w:val="002A7568"/>
    <w:rsid w:val="002B27A5"/>
    <w:rsid w:val="002D078C"/>
    <w:rsid w:val="002D7FD1"/>
    <w:rsid w:val="002E78C9"/>
    <w:rsid w:val="002F7AC3"/>
    <w:rsid w:val="00311F40"/>
    <w:rsid w:val="00312C07"/>
    <w:rsid w:val="003207C6"/>
    <w:rsid w:val="00335013"/>
    <w:rsid w:val="003429F6"/>
    <w:rsid w:val="0034422D"/>
    <w:rsid w:val="0034735F"/>
    <w:rsid w:val="00347A4C"/>
    <w:rsid w:val="00376ACE"/>
    <w:rsid w:val="003B63A3"/>
    <w:rsid w:val="003C5684"/>
    <w:rsid w:val="003C7DA8"/>
    <w:rsid w:val="003D2636"/>
    <w:rsid w:val="003D3D4A"/>
    <w:rsid w:val="003D6E27"/>
    <w:rsid w:val="003F0AFF"/>
    <w:rsid w:val="00430C88"/>
    <w:rsid w:val="004448A3"/>
    <w:rsid w:val="00445A9D"/>
    <w:rsid w:val="004539D7"/>
    <w:rsid w:val="00457FF7"/>
    <w:rsid w:val="00486B3F"/>
    <w:rsid w:val="004925B1"/>
    <w:rsid w:val="0049433D"/>
    <w:rsid w:val="004C465E"/>
    <w:rsid w:val="004F0E58"/>
    <w:rsid w:val="005012E5"/>
    <w:rsid w:val="00514B5A"/>
    <w:rsid w:val="00515617"/>
    <w:rsid w:val="00517483"/>
    <w:rsid w:val="005446F9"/>
    <w:rsid w:val="00567B80"/>
    <w:rsid w:val="00580D12"/>
    <w:rsid w:val="005824E1"/>
    <w:rsid w:val="00587EE6"/>
    <w:rsid w:val="005910F2"/>
    <w:rsid w:val="005B1558"/>
    <w:rsid w:val="005B5393"/>
    <w:rsid w:val="005C3921"/>
    <w:rsid w:val="005C7C49"/>
    <w:rsid w:val="005D150F"/>
    <w:rsid w:val="005E53A1"/>
    <w:rsid w:val="005E6D10"/>
    <w:rsid w:val="00626466"/>
    <w:rsid w:val="00627BE6"/>
    <w:rsid w:val="0064792C"/>
    <w:rsid w:val="00652CFE"/>
    <w:rsid w:val="006647E3"/>
    <w:rsid w:val="006701B8"/>
    <w:rsid w:val="006966D4"/>
    <w:rsid w:val="006A0A65"/>
    <w:rsid w:val="006A3BAF"/>
    <w:rsid w:val="006C25F3"/>
    <w:rsid w:val="006C704B"/>
    <w:rsid w:val="006C77A1"/>
    <w:rsid w:val="006D3428"/>
    <w:rsid w:val="006D74A7"/>
    <w:rsid w:val="00702703"/>
    <w:rsid w:val="00704D55"/>
    <w:rsid w:val="0071768D"/>
    <w:rsid w:val="007278D9"/>
    <w:rsid w:val="00764901"/>
    <w:rsid w:val="0077093B"/>
    <w:rsid w:val="00774A44"/>
    <w:rsid w:val="0077709F"/>
    <w:rsid w:val="007965C3"/>
    <w:rsid w:val="007A3AC4"/>
    <w:rsid w:val="007D0F88"/>
    <w:rsid w:val="00815B32"/>
    <w:rsid w:val="0081702E"/>
    <w:rsid w:val="00826976"/>
    <w:rsid w:val="008340F6"/>
    <w:rsid w:val="0083450D"/>
    <w:rsid w:val="00840645"/>
    <w:rsid w:val="00895CC2"/>
    <w:rsid w:val="008A0CAC"/>
    <w:rsid w:val="008C4671"/>
    <w:rsid w:val="008C5E16"/>
    <w:rsid w:val="008D71CC"/>
    <w:rsid w:val="008E31C6"/>
    <w:rsid w:val="008E521A"/>
    <w:rsid w:val="0090326E"/>
    <w:rsid w:val="00925AE2"/>
    <w:rsid w:val="00926802"/>
    <w:rsid w:val="0093104F"/>
    <w:rsid w:val="00931449"/>
    <w:rsid w:val="00943D08"/>
    <w:rsid w:val="009450C6"/>
    <w:rsid w:val="00964029"/>
    <w:rsid w:val="00976904"/>
    <w:rsid w:val="0098135F"/>
    <w:rsid w:val="00986160"/>
    <w:rsid w:val="00992640"/>
    <w:rsid w:val="009D14D8"/>
    <w:rsid w:val="009D17A8"/>
    <w:rsid w:val="009F7B44"/>
    <w:rsid w:val="00A1538F"/>
    <w:rsid w:val="00A1622C"/>
    <w:rsid w:val="00A23E08"/>
    <w:rsid w:val="00A36DFB"/>
    <w:rsid w:val="00A37CEF"/>
    <w:rsid w:val="00A40A28"/>
    <w:rsid w:val="00A50286"/>
    <w:rsid w:val="00A7117A"/>
    <w:rsid w:val="00A747A4"/>
    <w:rsid w:val="00A946C4"/>
    <w:rsid w:val="00A97516"/>
    <w:rsid w:val="00AA087D"/>
    <w:rsid w:val="00AC1901"/>
    <w:rsid w:val="00AC5F45"/>
    <w:rsid w:val="00AD5E08"/>
    <w:rsid w:val="00AE1768"/>
    <w:rsid w:val="00B1065D"/>
    <w:rsid w:val="00B176FC"/>
    <w:rsid w:val="00B22462"/>
    <w:rsid w:val="00B35565"/>
    <w:rsid w:val="00B40EDC"/>
    <w:rsid w:val="00B47AD1"/>
    <w:rsid w:val="00B63012"/>
    <w:rsid w:val="00B92C50"/>
    <w:rsid w:val="00B96BF4"/>
    <w:rsid w:val="00BB5871"/>
    <w:rsid w:val="00BC3BF1"/>
    <w:rsid w:val="00BD1B67"/>
    <w:rsid w:val="00BD4002"/>
    <w:rsid w:val="00BF55A1"/>
    <w:rsid w:val="00C02A02"/>
    <w:rsid w:val="00C22F66"/>
    <w:rsid w:val="00C50CBD"/>
    <w:rsid w:val="00C51A35"/>
    <w:rsid w:val="00C77D6A"/>
    <w:rsid w:val="00C81F27"/>
    <w:rsid w:val="00C8267A"/>
    <w:rsid w:val="00C85162"/>
    <w:rsid w:val="00CA000E"/>
    <w:rsid w:val="00CB7464"/>
    <w:rsid w:val="00CE5C19"/>
    <w:rsid w:val="00D00B4B"/>
    <w:rsid w:val="00D06757"/>
    <w:rsid w:val="00D166B0"/>
    <w:rsid w:val="00D16AD7"/>
    <w:rsid w:val="00D206CC"/>
    <w:rsid w:val="00D2492C"/>
    <w:rsid w:val="00D31B63"/>
    <w:rsid w:val="00D40BC8"/>
    <w:rsid w:val="00D53F4B"/>
    <w:rsid w:val="00D927FD"/>
    <w:rsid w:val="00D94783"/>
    <w:rsid w:val="00D955C6"/>
    <w:rsid w:val="00D97E3F"/>
    <w:rsid w:val="00DA456F"/>
    <w:rsid w:val="00DA765F"/>
    <w:rsid w:val="00DB57F6"/>
    <w:rsid w:val="00DE000E"/>
    <w:rsid w:val="00DF09FA"/>
    <w:rsid w:val="00DF0CAE"/>
    <w:rsid w:val="00E26C6F"/>
    <w:rsid w:val="00E327D2"/>
    <w:rsid w:val="00E37A1A"/>
    <w:rsid w:val="00E670A5"/>
    <w:rsid w:val="00E70E11"/>
    <w:rsid w:val="00E86ADD"/>
    <w:rsid w:val="00EA4DEE"/>
    <w:rsid w:val="00EA5E43"/>
    <w:rsid w:val="00EB2E8A"/>
    <w:rsid w:val="00EC7F95"/>
    <w:rsid w:val="00EE243E"/>
    <w:rsid w:val="00EE29A0"/>
    <w:rsid w:val="00EF7E9B"/>
    <w:rsid w:val="00F01FC9"/>
    <w:rsid w:val="00F03826"/>
    <w:rsid w:val="00F21A3E"/>
    <w:rsid w:val="00F359D4"/>
    <w:rsid w:val="00F36FC3"/>
    <w:rsid w:val="00F42C55"/>
    <w:rsid w:val="00F504F9"/>
    <w:rsid w:val="00F679BB"/>
    <w:rsid w:val="00F73F56"/>
    <w:rsid w:val="00F82013"/>
    <w:rsid w:val="00F87AB7"/>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1204</Words>
  <Characters>6865</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Alenka Mojca Gornik</cp:lastModifiedBy>
  <cp:revision>5</cp:revision>
  <cp:lastPrinted>2024-07-15T14:04:00Z</cp:lastPrinted>
  <dcterms:created xsi:type="dcterms:W3CDTF">2025-11-27T07:21:00Z</dcterms:created>
  <dcterms:modified xsi:type="dcterms:W3CDTF">2025-12-01T14:15:00Z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