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D619" w14:textId="161717D8" w:rsidR="00D722F8" w:rsidRDefault="00285C5F" w:rsidP="004905EA">
      <w:pPr>
        <w:spacing w:after="240" w:line="240" w:lineRule="auto"/>
        <w:rPr>
          <w:rFonts w:ascii="Gill Sans MT" w:eastAsia="Times New Roman" w:hAnsi="Gill Sans MT" w:cs="Times New Roman"/>
          <w:sz w:val="24"/>
          <w:szCs w:val="24"/>
        </w:rPr>
        <w:sectPr w:rsidR="00D722F8" w:rsidSect="002C5C48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  <w:proofErr w:type="spellStart"/>
      <w:r>
        <w:rPr>
          <w:rFonts w:ascii="Gill Sans MT" w:eastAsia="Times New Roman" w:hAnsi="Gill Sans MT" w:cs="Times New Roman"/>
          <w:sz w:val="24"/>
          <w:szCs w:val="24"/>
        </w:rPr>
        <w:t>Logo</w:t>
      </w:r>
      <w:proofErr w:type="spellEnd"/>
      <w:r>
        <w:rPr>
          <w:rFonts w:ascii="Gill Sans MT" w:eastAsia="Times New Roman" w:hAnsi="Gill Sans MT" w:cs="Times New Roman"/>
          <w:sz w:val="24"/>
          <w:szCs w:val="24"/>
        </w:rPr>
        <w:t xml:space="preserve"> upravičenca        </w:t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  <w:r w:rsidR="00F2778C">
        <w:rPr>
          <w:rFonts w:ascii="Gill Sans MT" w:eastAsia="Times New Roman" w:hAnsi="Gill Sans MT" w:cs="Times New Roman"/>
          <w:sz w:val="24"/>
          <w:szCs w:val="24"/>
        </w:rPr>
        <w:tab/>
      </w:r>
    </w:p>
    <w:p w14:paraId="0643D61A" w14:textId="44BF8F6E" w:rsidR="00160197" w:rsidRDefault="00160197" w:rsidP="004905EA">
      <w:pPr>
        <w:spacing w:after="24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643D61B" w14:textId="77777777" w:rsidR="00160197" w:rsidRDefault="00F46555" w:rsidP="004905EA">
      <w:pPr>
        <w:spacing w:after="240" w:line="240" w:lineRule="auto"/>
        <w:rPr>
          <w:rFonts w:ascii="Gill Sans MT" w:eastAsia="Times New Roman" w:hAnsi="Gill Sans MT" w:cs="Times New Roman"/>
          <w:sz w:val="24"/>
          <w:szCs w:val="24"/>
        </w:rPr>
      </w:pPr>
      <w:r>
        <w:rPr>
          <w:rFonts w:ascii="Gill Sans MT" w:eastAsia="Times New Roman" w:hAnsi="Gill Sans MT" w:cs="Times New Roman"/>
          <w:sz w:val="24"/>
          <w:szCs w:val="24"/>
        </w:rPr>
        <w:t>Priloga 1</w:t>
      </w:r>
    </w:p>
    <w:p w14:paraId="0643D61C" w14:textId="77777777" w:rsidR="00160197" w:rsidRDefault="00160197" w:rsidP="004905EA">
      <w:pPr>
        <w:spacing w:after="24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643D61D" w14:textId="77777777" w:rsidR="00160197" w:rsidRDefault="00160197" w:rsidP="004905EA">
      <w:pPr>
        <w:spacing w:after="24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643D61E" w14:textId="77777777" w:rsidR="00160197" w:rsidRPr="004905EA" w:rsidRDefault="00160197" w:rsidP="004905EA">
      <w:pPr>
        <w:spacing w:after="240" w:line="240" w:lineRule="auto"/>
        <w:rPr>
          <w:rFonts w:ascii="Gill Sans MT" w:eastAsia="Times New Roman" w:hAnsi="Gill Sans MT" w:cs="Times New Roman"/>
          <w:sz w:val="28"/>
          <w:szCs w:val="28"/>
        </w:rPr>
      </w:pPr>
    </w:p>
    <w:p w14:paraId="0643D61F" w14:textId="77777777" w:rsidR="00214E52" w:rsidRDefault="00214E5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color w:val="000000"/>
          <w:sz w:val="28"/>
          <w:szCs w:val="28"/>
        </w:rPr>
      </w:pPr>
    </w:p>
    <w:p w14:paraId="2E3F27F9" w14:textId="77777777" w:rsidR="00B53940" w:rsidRDefault="00F46555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color w:val="000000"/>
          <w:sz w:val="28"/>
          <w:szCs w:val="28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</w:rPr>
        <w:t>PROJEKTNA NALOGA</w:t>
      </w:r>
      <w:r w:rsidR="00B53940">
        <w:rPr>
          <w:rFonts w:ascii="Gill Sans MT" w:eastAsia="Times New Roman" w:hAnsi="Gill Sans MT" w:cs="Times New Roman"/>
          <w:color w:val="000000"/>
          <w:sz w:val="28"/>
          <w:szCs w:val="28"/>
        </w:rPr>
        <w:t xml:space="preserve"> </w:t>
      </w:r>
    </w:p>
    <w:p w14:paraId="0643D620" w14:textId="4ED548CC" w:rsidR="00214E52" w:rsidRDefault="00B53940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color w:val="000000"/>
          <w:sz w:val="28"/>
          <w:szCs w:val="28"/>
        </w:rPr>
      </w:pPr>
      <w:r>
        <w:rPr>
          <w:rFonts w:ascii="Gill Sans MT" w:eastAsia="Times New Roman" w:hAnsi="Gill Sans MT" w:cs="Times New Roman"/>
          <w:color w:val="000000"/>
          <w:sz w:val="28"/>
          <w:szCs w:val="28"/>
        </w:rPr>
        <w:t>za pripravo operacije</w:t>
      </w:r>
      <w:r w:rsidR="00E24608">
        <w:rPr>
          <w:rFonts w:ascii="Gill Sans MT" w:eastAsia="Times New Roman" w:hAnsi="Gill Sans MT" w:cs="Times New Roman"/>
          <w:color w:val="000000"/>
          <w:sz w:val="28"/>
          <w:szCs w:val="28"/>
        </w:rPr>
        <w:t xml:space="preserve"> na področju</w:t>
      </w:r>
    </w:p>
    <w:p w14:paraId="4CCE3F83" w14:textId="7F82226E" w:rsidR="00B53940" w:rsidRPr="002025FE" w:rsidRDefault="00B53940" w:rsidP="00B53940">
      <w:pPr>
        <w:ind w:left="142"/>
        <w:jc w:val="center"/>
        <w:rPr>
          <w:rFonts w:ascii="Arial" w:hAnsi="Arial" w:cs="Arial"/>
          <w:bCs/>
          <w:sz w:val="28"/>
          <w:szCs w:val="28"/>
        </w:rPr>
      </w:pPr>
      <w:r w:rsidRPr="002025FE">
        <w:rPr>
          <w:rFonts w:ascii="Arial" w:hAnsi="Arial" w:cs="Arial"/>
          <w:bCs/>
          <w:sz w:val="28"/>
          <w:szCs w:val="28"/>
        </w:rPr>
        <w:t>Ukrep</w:t>
      </w:r>
      <w:r w:rsidR="00E24608">
        <w:rPr>
          <w:rFonts w:ascii="Arial" w:hAnsi="Arial" w:cs="Arial"/>
          <w:bCs/>
          <w:sz w:val="28"/>
          <w:szCs w:val="28"/>
        </w:rPr>
        <w:t>a</w:t>
      </w:r>
      <w:r w:rsidRPr="002025FE">
        <w:rPr>
          <w:rFonts w:ascii="Arial" w:hAnsi="Arial" w:cs="Arial"/>
          <w:bCs/>
          <w:sz w:val="28"/>
          <w:szCs w:val="28"/>
        </w:rPr>
        <w:t xml:space="preserve"> za izboljšanje stanja biotske raznovrstnosti v omrežju Natura 2000 in na drugih prednostnih območjih varstva narave</w:t>
      </w:r>
    </w:p>
    <w:p w14:paraId="3F697C31" w14:textId="77777777" w:rsidR="00B53940" w:rsidRDefault="00B53940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color w:val="000000"/>
          <w:sz w:val="28"/>
          <w:szCs w:val="28"/>
        </w:rPr>
      </w:pPr>
    </w:p>
    <w:p w14:paraId="0643D621" w14:textId="77777777" w:rsidR="00214E52" w:rsidRDefault="00214E5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color w:val="000000"/>
          <w:sz w:val="28"/>
          <w:szCs w:val="28"/>
        </w:rPr>
      </w:pPr>
    </w:p>
    <w:p w14:paraId="0643D622" w14:textId="77777777" w:rsidR="00214E52" w:rsidRPr="004905EA" w:rsidRDefault="00214E5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sz w:val="28"/>
          <w:szCs w:val="28"/>
        </w:rPr>
      </w:pPr>
    </w:p>
    <w:p w14:paraId="0643D623" w14:textId="77777777" w:rsidR="004905EA" w:rsidRPr="004905EA" w:rsidRDefault="00F46555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color w:val="0070C0"/>
          <w:sz w:val="28"/>
          <w:szCs w:val="28"/>
        </w:rPr>
        <w:t>Naslov</w:t>
      </w:r>
      <w:r w:rsidR="004905EA" w:rsidRPr="004905EA">
        <w:rPr>
          <w:rFonts w:ascii="Gill Sans MT" w:eastAsia="Times New Roman" w:hAnsi="Gill Sans MT" w:cs="Times New Roman"/>
          <w:b/>
          <w:bCs/>
          <w:color w:val="0070C0"/>
          <w:sz w:val="28"/>
          <w:szCs w:val="28"/>
        </w:rPr>
        <w:t xml:space="preserve"> </w:t>
      </w:r>
      <w:r w:rsidR="00A57535">
        <w:rPr>
          <w:rFonts w:ascii="Gill Sans MT" w:eastAsia="Times New Roman" w:hAnsi="Gill Sans MT" w:cs="Times New Roman"/>
          <w:b/>
          <w:bCs/>
          <w:color w:val="0070C0"/>
          <w:sz w:val="28"/>
          <w:szCs w:val="28"/>
        </w:rPr>
        <w:t>projekta</w:t>
      </w:r>
    </w:p>
    <w:p w14:paraId="0643D624" w14:textId="77777777" w:rsidR="00214E52" w:rsidRDefault="00214E5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</w:pPr>
    </w:p>
    <w:p w14:paraId="0643D625" w14:textId="77777777" w:rsidR="004905EA" w:rsidRPr="004905EA" w:rsidRDefault="00F46555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sz w:val="28"/>
          <w:szCs w:val="28"/>
        </w:rPr>
      </w:pPr>
      <w:r w:rsidRPr="004905EA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>A</w:t>
      </w:r>
      <w:r w:rsidR="004905EA" w:rsidRPr="004905EA">
        <w:rPr>
          <w:rFonts w:ascii="Gill Sans MT" w:eastAsia="Times New Roman" w:hAnsi="Gill Sans MT" w:cs="Times New Roman"/>
          <w:b/>
          <w:bCs/>
          <w:color w:val="000000"/>
          <w:sz w:val="28"/>
          <w:szCs w:val="28"/>
        </w:rPr>
        <w:t>kronim</w:t>
      </w:r>
    </w:p>
    <w:p w14:paraId="0643D626" w14:textId="77777777" w:rsidR="00160197" w:rsidRPr="004905EA" w:rsidRDefault="004905EA" w:rsidP="004905EA">
      <w:pPr>
        <w:spacing w:after="24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4905EA">
        <w:rPr>
          <w:rFonts w:ascii="Gill Sans MT" w:eastAsia="Times New Roman" w:hAnsi="Gill Sans MT" w:cs="Times New Roman"/>
          <w:sz w:val="24"/>
          <w:szCs w:val="24"/>
        </w:rPr>
        <w:br/>
      </w:r>
    </w:p>
    <w:p w14:paraId="0643D627" w14:textId="77777777" w:rsidR="00214E52" w:rsidRDefault="00214E5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0643D628" w14:textId="77777777" w:rsidR="00D53DA2" w:rsidRDefault="00D53DA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0643D629" w14:textId="77777777" w:rsidR="00D53DA2" w:rsidRDefault="00D53DA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0643D62A" w14:textId="77777777" w:rsidR="00D53DA2" w:rsidRDefault="00D53DA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0643D62B" w14:textId="77777777" w:rsidR="00214E52" w:rsidRDefault="00214E52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0643D62C" w14:textId="77777777" w:rsidR="00214E52" w:rsidRPr="00D53DA2" w:rsidRDefault="00F46555" w:rsidP="004905EA">
      <w:pPr>
        <w:spacing w:before="60" w:after="60" w:line="240" w:lineRule="auto"/>
        <w:jc w:val="center"/>
        <w:rPr>
          <w:rFonts w:ascii="Gill Sans MT" w:eastAsia="Times New Roman" w:hAnsi="Gill Sans MT" w:cs="Times New Roman"/>
          <w:bCs/>
          <w:color w:val="000000"/>
        </w:rPr>
      </w:pPr>
      <w:r w:rsidRPr="00D53DA2">
        <w:rPr>
          <w:rFonts w:ascii="Gill Sans MT" w:eastAsia="Times New Roman" w:hAnsi="Gill Sans MT" w:cs="Times New Roman"/>
          <w:bCs/>
          <w:color w:val="000000"/>
        </w:rPr>
        <w:t>Datum:</w:t>
      </w:r>
    </w:p>
    <w:p w14:paraId="0643D62D" w14:textId="77777777" w:rsidR="00177CA2" w:rsidRPr="002C5C48" w:rsidRDefault="002C5C48" w:rsidP="002C5C48">
      <w:pPr>
        <w:spacing w:before="60" w:after="60" w:line="240" w:lineRule="auto"/>
        <w:jc w:val="center"/>
        <w:rPr>
          <w:rFonts w:ascii="Gill Sans MT" w:eastAsia="Times New Roman" w:hAnsi="Gill Sans MT" w:cs="Times New Roman"/>
          <w:bCs/>
          <w:color w:val="000000"/>
        </w:rPr>
        <w:sectPr w:rsidR="00177CA2" w:rsidRPr="002C5C48" w:rsidSect="00285C5F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Gill Sans MT" w:eastAsia="Times New Roman" w:hAnsi="Gill Sans MT" w:cs="Times New Roman"/>
          <w:bCs/>
          <w:color w:val="000000"/>
        </w:rPr>
        <w:t>Verzija št:</w:t>
      </w:r>
    </w:p>
    <w:p w14:paraId="0643D62E" w14:textId="77777777" w:rsidR="00214E52" w:rsidRPr="00F46555" w:rsidRDefault="00F4374D" w:rsidP="004070A7">
      <w:pPr>
        <w:pStyle w:val="Naslov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>Osnovni podatki o operaciji</w:t>
      </w:r>
    </w:p>
    <w:p w14:paraId="0643D62F" w14:textId="5646A6FB" w:rsidR="004905EA" w:rsidRPr="00F46555" w:rsidRDefault="005F65D5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</w:t>
      </w:r>
      <w:r w:rsidR="00F46555" w:rsidRPr="00F46555">
        <w:rPr>
          <w:rFonts w:eastAsia="Times New Roman" w:cs="Times New Roman"/>
          <w:bCs/>
          <w:sz w:val="24"/>
          <w:szCs w:val="24"/>
        </w:rPr>
        <w:t>rogram</w:t>
      </w:r>
      <w:r w:rsidR="00DC2ADA">
        <w:rPr>
          <w:rFonts w:eastAsia="Times New Roman" w:cs="Times New Roman"/>
          <w:bCs/>
          <w:sz w:val="24"/>
          <w:szCs w:val="24"/>
        </w:rPr>
        <w:t xml:space="preserve"> e</w:t>
      </w:r>
      <w:r w:rsidR="004905EA" w:rsidRPr="00F46555">
        <w:rPr>
          <w:rFonts w:eastAsia="Times New Roman" w:cs="Times New Roman"/>
          <w:bCs/>
          <w:sz w:val="24"/>
          <w:szCs w:val="24"/>
        </w:rPr>
        <w:t>vropske kohezijske politike 20</w:t>
      </w:r>
      <w:r>
        <w:rPr>
          <w:rFonts w:eastAsia="Times New Roman" w:cs="Times New Roman"/>
          <w:bCs/>
          <w:sz w:val="24"/>
          <w:szCs w:val="24"/>
        </w:rPr>
        <w:t>21</w:t>
      </w:r>
      <w:r w:rsidR="004905EA" w:rsidRPr="00F46555">
        <w:rPr>
          <w:rFonts w:eastAsia="Times New Roman" w:cs="Times New Roman"/>
          <w:bCs/>
          <w:sz w:val="24"/>
          <w:szCs w:val="24"/>
        </w:rPr>
        <w:t>-202</w:t>
      </w:r>
      <w:r>
        <w:rPr>
          <w:rFonts w:eastAsia="Times New Roman" w:cs="Times New Roman"/>
          <w:bCs/>
          <w:sz w:val="24"/>
          <w:szCs w:val="24"/>
        </w:rPr>
        <w:t>7</w:t>
      </w:r>
    </w:p>
    <w:p w14:paraId="0643D630" w14:textId="6A0F84F3" w:rsidR="004905EA" w:rsidRPr="00F46555" w:rsidRDefault="00FA1CBB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Prednostna naloga 3</w:t>
      </w:r>
      <w:r w:rsidR="008238AB">
        <w:rPr>
          <w:rFonts w:eastAsia="Times New Roman" w:cs="Times New Roman"/>
          <w:bCs/>
          <w:sz w:val="24"/>
          <w:szCs w:val="24"/>
        </w:rPr>
        <w:t>: Zelena preobrazba za podnebno nevtralnost</w:t>
      </w:r>
    </w:p>
    <w:p w14:paraId="0643D632" w14:textId="075E171F" w:rsidR="004905EA" w:rsidRDefault="004614FF" w:rsidP="00F46555">
      <w:pPr>
        <w:spacing w:before="60" w:after="60"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Specifični cilj RSO2.7</w:t>
      </w:r>
      <w:r w:rsidR="00B04ADF">
        <w:rPr>
          <w:rFonts w:eastAsia="Times New Roman" w:cs="Times New Roman"/>
          <w:bCs/>
          <w:sz w:val="24"/>
          <w:szCs w:val="24"/>
        </w:rPr>
        <w:t>:</w:t>
      </w:r>
      <w:r w:rsidR="001F61AA">
        <w:rPr>
          <w:rFonts w:eastAsia="Times New Roman" w:cs="Times New Roman"/>
          <w:bCs/>
          <w:sz w:val="24"/>
          <w:szCs w:val="24"/>
        </w:rPr>
        <w:t xml:space="preserve"> Izboljšanje varstva in ohranjanja narave ter biotske raznovrstnosti in zelene infrastrukture</w:t>
      </w:r>
      <w:r w:rsidR="00C105FA">
        <w:rPr>
          <w:rFonts w:eastAsia="Times New Roman" w:cs="Times New Roman"/>
          <w:bCs/>
          <w:sz w:val="24"/>
          <w:szCs w:val="24"/>
        </w:rPr>
        <w:t>, tudi v mestnem okolju in zmanjšanje vseh oblik onesnaževanja</w:t>
      </w:r>
    </w:p>
    <w:p w14:paraId="6C83A9C7" w14:textId="70FC9761" w:rsidR="00B04ADF" w:rsidRDefault="00B04ADF" w:rsidP="00F46555">
      <w:pPr>
        <w:spacing w:before="60" w:after="60"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Ukrep za izboljšanje stanja biotske raznovrstnosti v omrežju Natura 2000</w:t>
      </w:r>
      <w:r w:rsidR="003D7C65">
        <w:rPr>
          <w:rFonts w:eastAsia="Times New Roman" w:cs="Times New Roman"/>
          <w:bCs/>
          <w:sz w:val="24"/>
          <w:szCs w:val="24"/>
        </w:rPr>
        <w:t xml:space="preserve"> in na </w:t>
      </w:r>
      <w:r w:rsidR="004B7739">
        <w:rPr>
          <w:rFonts w:eastAsia="Times New Roman" w:cs="Times New Roman"/>
          <w:bCs/>
          <w:sz w:val="24"/>
          <w:szCs w:val="24"/>
        </w:rPr>
        <w:t>drugih prednostnih območjih varstva narave</w:t>
      </w:r>
    </w:p>
    <w:p w14:paraId="1C85FD63" w14:textId="77777777" w:rsidR="00802656" w:rsidRPr="00F46555" w:rsidRDefault="00802656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33" w14:textId="77777777" w:rsidR="004905EA" w:rsidRPr="00F46555" w:rsidRDefault="00F46555" w:rsidP="00F46555">
      <w:pPr>
        <w:spacing w:after="240" w:line="240" w:lineRule="auto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>Sklad: ESRR</w:t>
      </w:r>
    </w:p>
    <w:p w14:paraId="0643D634" w14:textId="77777777" w:rsidR="00F46555" w:rsidRPr="00F46555" w:rsidRDefault="00593F58" w:rsidP="00F46555">
      <w:pPr>
        <w:spacing w:after="24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Statistična r</w:t>
      </w:r>
      <w:r w:rsidR="00F46555" w:rsidRPr="00F46555">
        <w:rPr>
          <w:rFonts w:eastAsia="Times New Roman" w:cs="Times New Roman"/>
          <w:sz w:val="24"/>
          <w:szCs w:val="24"/>
        </w:rPr>
        <w:t>egija</w:t>
      </w:r>
      <w:r>
        <w:rPr>
          <w:rStyle w:val="Sprotnaopomba-sklic"/>
          <w:rFonts w:eastAsia="Times New Roman" w:cs="Times New Roman"/>
          <w:sz w:val="24"/>
          <w:szCs w:val="24"/>
        </w:rPr>
        <w:footnoteReference w:id="1"/>
      </w:r>
      <w:r w:rsidR="00F46555">
        <w:rPr>
          <w:rFonts w:eastAsia="Times New Roman" w:cs="Times New Roman"/>
          <w:sz w:val="24"/>
          <w:szCs w:val="24"/>
        </w:rPr>
        <w:t xml:space="preserve">: </w:t>
      </w:r>
    </w:p>
    <w:p w14:paraId="0643D635" w14:textId="77777777" w:rsidR="00160197" w:rsidRDefault="00F46555" w:rsidP="00F46555">
      <w:pPr>
        <w:spacing w:before="60" w:after="6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F46555">
        <w:rPr>
          <w:rFonts w:eastAsia="Times New Roman" w:cs="Times New Roman"/>
          <w:bCs/>
          <w:sz w:val="24"/>
          <w:szCs w:val="24"/>
        </w:rPr>
        <w:t>Obdobje trajanja projekta:</w:t>
      </w:r>
    </w:p>
    <w:p w14:paraId="61AFFDEC" w14:textId="77777777" w:rsidR="004B7739" w:rsidRPr="00F46555" w:rsidRDefault="004B7739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36" w14:textId="77777777" w:rsidR="00F46555" w:rsidRPr="00F46555" w:rsidRDefault="00F46555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 xml:space="preserve">Vrednost investicije / višina </w:t>
      </w:r>
      <w:r w:rsidR="00D53DA2">
        <w:rPr>
          <w:rFonts w:eastAsia="Times New Roman" w:cs="Times New Roman"/>
          <w:sz w:val="24"/>
          <w:szCs w:val="24"/>
        </w:rPr>
        <w:t xml:space="preserve">skupnih </w:t>
      </w:r>
      <w:r w:rsidRPr="00F46555">
        <w:rPr>
          <w:rFonts w:eastAsia="Times New Roman" w:cs="Times New Roman"/>
          <w:sz w:val="24"/>
          <w:szCs w:val="24"/>
        </w:rPr>
        <w:t>upravičenih stroškov</w:t>
      </w:r>
      <w:r w:rsidR="00593F58">
        <w:rPr>
          <w:rStyle w:val="Sprotnaopomba-sklic"/>
          <w:rFonts w:eastAsia="Times New Roman" w:cs="Times New Roman"/>
          <w:sz w:val="24"/>
          <w:szCs w:val="24"/>
        </w:rPr>
        <w:footnoteReference w:id="2"/>
      </w:r>
      <w:r>
        <w:rPr>
          <w:rFonts w:eastAsia="Times New Roman" w:cs="Times New Roman"/>
          <w:sz w:val="24"/>
          <w:szCs w:val="24"/>
        </w:rPr>
        <w:t>:</w:t>
      </w:r>
    </w:p>
    <w:p w14:paraId="0643D637" w14:textId="77777777" w:rsidR="00F46555" w:rsidRPr="00F46555" w:rsidRDefault="00F46555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38" w14:textId="77777777" w:rsidR="00F4374D" w:rsidRDefault="00F4374D">
      <w:pPr>
        <w:rPr>
          <w:rFonts w:ascii="Gill Sans MT" w:eastAsia="Times New Roman" w:hAnsi="Gill Sans MT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="Times New Roman"/>
        </w:rPr>
        <w:br w:type="page"/>
      </w:r>
    </w:p>
    <w:p w14:paraId="0643D639" w14:textId="77777777" w:rsidR="00F46555" w:rsidRPr="00F46555" w:rsidRDefault="00F46555" w:rsidP="004070A7">
      <w:pPr>
        <w:pStyle w:val="Naslov1"/>
        <w:numPr>
          <w:ilvl w:val="0"/>
          <w:numId w:val="2"/>
        </w:numPr>
        <w:rPr>
          <w:rFonts w:eastAsia="Times New Roman"/>
        </w:rPr>
      </w:pPr>
      <w:r w:rsidRPr="00F46555">
        <w:rPr>
          <w:rFonts w:eastAsia="Times New Roman"/>
        </w:rPr>
        <w:lastRenderedPageBreak/>
        <w:t>Opis partnerstva</w:t>
      </w:r>
    </w:p>
    <w:p w14:paraId="0643D63A" w14:textId="77777777" w:rsidR="00F46555" w:rsidRDefault="00F46555" w:rsidP="00F46555">
      <w:pPr>
        <w:pStyle w:val="Odstavekseznama"/>
        <w:spacing w:before="60" w:after="6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>Prijavitelj projekta</w:t>
      </w:r>
      <w:r>
        <w:rPr>
          <w:rFonts w:eastAsia="Times New Roman" w:cs="Times New Roman"/>
          <w:sz w:val="24"/>
          <w:szCs w:val="24"/>
        </w:rPr>
        <w:t>:</w:t>
      </w:r>
    </w:p>
    <w:p w14:paraId="0643D63B" w14:textId="77777777" w:rsidR="00F46555" w:rsidRPr="00F46555" w:rsidRDefault="00F46555" w:rsidP="00F46555">
      <w:pPr>
        <w:pStyle w:val="Odstavekseznama"/>
        <w:spacing w:before="60" w:after="6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 xml:space="preserve">Kratka predstavitev prijavitelja (zlasti </w:t>
      </w:r>
      <w:r w:rsidR="00CC4EB3">
        <w:rPr>
          <w:rFonts w:eastAsia="Times New Roman" w:cs="Times New Roman"/>
          <w:sz w:val="24"/>
          <w:szCs w:val="24"/>
        </w:rPr>
        <w:t xml:space="preserve">vloga v projektu ter </w:t>
      </w:r>
      <w:r w:rsidRPr="00F46555">
        <w:rPr>
          <w:rFonts w:eastAsia="Times New Roman" w:cs="Times New Roman"/>
          <w:sz w:val="24"/>
          <w:szCs w:val="24"/>
        </w:rPr>
        <w:t xml:space="preserve">ključne </w:t>
      </w:r>
      <w:r w:rsidR="00CC4EB3">
        <w:rPr>
          <w:rFonts w:eastAsia="Times New Roman" w:cs="Times New Roman"/>
          <w:sz w:val="24"/>
          <w:szCs w:val="24"/>
        </w:rPr>
        <w:t xml:space="preserve">pristojnosti / </w:t>
      </w:r>
      <w:r w:rsidRPr="00F46555">
        <w:rPr>
          <w:rFonts w:eastAsia="Times New Roman" w:cs="Times New Roman"/>
          <w:sz w:val="24"/>
          <w:szCs w:val="24"/>
        </w:rPr>
        <w:t>reference za aktivnosti, ki so predmet projekta)</w:t>
      </w:r>
    </w:p>
    <w:p w14:paraId="0643D63C" w14:textId="77777777" w:rsidR="00F46555" w:rsidRPr="00F46555" w:rsidRDefault="00F46555" w:rsidP="00F46555">
      <w:pPr>
        <w:pStyle w:val="Odstavekseznama"/>
        <w:spacing w:before="60" w:after="60" w:line="240" w:lineRule="auto"/>
        <w:ind w:left="0"/>
        <w:jc w:val="both"/>
        <w:rPr>
          <w:rFonts w:eastAsia="Times New Roman" w:cs="Times New Roman"/>
          <w:sz w:val="24"/>
          <w:szCs w:val="24"/>
        </w:rPr>
      </w:pPr>
    </w:p>
    <w:p w14:paraId="0643D63D" w14:textId="77777777" w:rsidR="00F46555" w:rsidRPr="00F46555" w:rsidRDefault="00F46555" w:rsidP="00F46555">
      <w:pPr>
        <w:pStyle w:val="Odstavekseznama"/>
        <w:spacing w:before="60" w:after="6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>Projektni partnerji</w:t>
      </w:r>
      <w:r>
        <w:rPr>
          <w:rFonts w:eastAsia="Times New Roman" w:cs="Times New Roman"/>
          <w:sz w:val="24"/>
          <w:szCs w:val="24"/>
        </w:rPr>
        <w:t>:</w:t>
      </w:r>
    </w:p>
    <w:p w14:paraId="0643D63E" w14:textId="77777777" w:rsidR="00F46555" w:rsidRPr="00F46555" w:rsidRDefault="00F46555" w:rsidP="00F46555">
      <w:pPr>
        <w:pStyle w:val="Odstavekseznama"/>
        <w:spacing w:before="60" w:after="60" w:line="240" w:lineRule="auto"/>
        <w:ind w:left="0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>Kratka predstavitev projektnih partnerjev (zlasti ključne reference za aktivnosti, ki so predmet projekta)</w:t>
      </w:r>
    </w:p>
    <w:p w14:paraId="0643D63F" w14:textId="77777777" w:rsidR="00160197" w:rsidRPr="00F46555" w:rsidRDefault="00160197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40" w14:textId="77777777" w:rsidR="00F46555" w:rsidRDefault="00F46555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F46555">
        <w:rPr>
          <w:rFonts w:eastAsia="Times New Roman" w:cs="Times New Roman"/>
          <w:sz w:val="24"/>
          <w:szCs w:val="24"/>
        </w:rPr>
        <w:t>Organiziranost projekta (organigram, vodja projekta)</w:t>
      </w:r>
      <w:r>
        <w:rPr>
          <w:rFonts w:eastAsia="Times New Roman" w:cs="Times New Roman"/>
          <w:sz w:val="24"/>
          <w:szCs w:val="24"/>
        </w:rPr>
        <w:t>:</w:t>
      </w:r>
    </w:p>
    <w:p w14:paraId="0643D641" w14:textId="77777777" w:rsidR="00F46555" w:rsidRDefault="00F46555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42" w14:textId="77777777" w:rsidR="00E8609F" w:rsidRDefault="00E8609F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Struktura zaposlenih po partnerjih</w:t>
      </w:r>
      <w:r>
        <w:rPr>
          <w:rStyle w:val="Sprotnaopomba-sklic"/>
          <w:rFonts w:eastAsia="Times New Roman" w:cs="Times New Roman"/>
          <w:sz w:val="24"/>
          <w:szCs w:val="24"/>
        </w:rPr>
        <w:footnoteReference w:id="3"/>
      </w:r>
    </w:p>
    <w:p w14:paraId="0643D643" w14:textId="77777777" w:rsidR="00E8609F" w:rsidRDefault="00E8609F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44" w14:textId="77777777" w:rsidR="0020703A" w:rsidRDefault="00F70C33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Navedba upravljav</w:t>
      </w:r>
      <w:r w:rsidR="0020703A">
        <w:rPr>
          <w:rFonts w:eastAsia="Times New Roman" w:cs="Times New Roman"/>
          <w:sz w:val="24"/>
          <w:szCs w:val="24"/>
        </w:rPr>
        <w:t>ca območja Natura 2000:</w:t>
      </w:r>
    </w:p>
    <w:p w14:paraId="0643D645" w14:textId="77777777" w:rsidR="0020703A" w:rsidRDefault="0020703A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643D646" w14:textId="0987F302" w:rsidR="0020703A" w:rsidRPr="00F46555" w:rsidRDefault="0020703A" w:rsidP="00F46555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Navedba</w:t>
      </w:r>
      <w:r w:rsidR="000E5556">
        <w:rPr>
          <w:rFonts w:eastAsia="Times New Roman" w:cs="Times New Roman"/>
          <w:sz w:val="24"/>
          <w:szCs w:val="24"/>
        </w:rPr>
        <w:t xml:space="preserve"> (skupine) območij</w:t>
      </w:r>
      <w:r>
        <w:rPr>
          <w:rFonts w:eastAsia="Times New Roman" w:cs="Times New Roman"/>
          <w:sz w:val="24"/>
          <w:szCs w:val="24"/>
        </w:rPr>
        <w:t xml:space="preserve"> projekta iz Priloge </w:t>
      </w:r>
      <w:r w:rsidR="00693DC3">
        <w:rPr>
          <w:rFonts w:eastAsia="Times New Roman" w:cs="Times New Roman"/>
          <w:sz w:val="24"/>
          <w:szCs w:val="24"/>
        </w:rPr>
        <w:t>C</w:t>
      </w:r>
      <w:r>
        <w:rPr>
          <w:rFonts w:eastAsia="Times New Roman" w:cs="Times New Roman"/>
          <w:sz w:val="24"/>
          <w:szCs w:val="24"/>
        </w:rPr>
        <w:t xml:space="preserve"> PUN</w:t>
      </w:r>
      <w:r w:rsidR="002D7AE0">
        <w:rPr>
          <w:rStyle w:val="Sprotnaopomba-sklic"/>
          <w:rFonts w:eastAsia="Times New Roman" w:cs="Times New Roman"/>
          <w:sz w:val="24"/>
          <w:szCs w:val="24"/>
        </w:rPr>
        <w:footnoteReference w:id="4"/>
      </w:r>
      <w:r>
        <w:rPr>
          <w:rFonts w:eastAsia="Times New Roman" w:cs="Times New Roman"/>
          <w:sz w:val="24"/>
          <w:szCs w:val="24"/>
        </w:rPr>
        <w:t>:</w:t>
      </w:r>
    </w:p>
    <w:p w14:paraId="0643D647" w14:textId="77777777" w:rsidR="00665C35" w:rsidRPr="00F46555" w:rsidRDefault="00665C35" w:rsidP="00F46555">
      <w:pPr>
        <w:spacing w:before="60" w:after="60" w:line="240" w:lineRule="auto"/>
        <w:rPr>
          <w:rFonts w:eastAsia="Times New Roman" w:cs="Times New Roman"/>
          <w:color w:val="000000"/>
        </w:rPr>
      </w:pPr>
    </w:p>
    <w:p w14:paraId="0643D648" w14:textId="77777777" w:rsidR="00F46555" w:rsidRDefault="00F46555">
      <w:pPr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br w:type="page"/>
      </w:r>
    </w:p>
    <w:p w14:paraId="0643D649" w14:textId="77777777" w:rsidR="00DB43B8" w:rsidRPr="00F46555" w:rsidRDefault="00F46555" w:rsidP="004070A7">
      <w:pPr>
        <w:pStyle w:val="Naslov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>Vsebinski opis projekta</w:t>
      </w:r>
    </w:p>
    <w:p w14:paraId="0643D64A" w14:textId="77777777" w:rsidR="004905EA" w:rsidRPr="004905EA" w:rsidRDefault="00F46555" w:rsidP="004070A7">
      <w:pPr>
        <w:pStyle w:val="Naslov2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Opis situacije na projektnem območju Natura 2000</w:t>
      </w:r>
    </w:p>
    <w:p w14:paraId="0643D64B" w14:textId="77777777" w:rsidR="004905EA" w:rsidRDefault="004905EA" w:rsidP="004905EA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643D64C" w14:textId="7E6E9ABE" w:rsidR="00F46555" w:rsidRPr="004905EA" w:rsidRDefault="00F46555" w:rsidP="004905EA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>
        <w:rPr>
          <w:rFonts w:ascii="Gill Sans MT" w:eastAsia="Times New Roman" w:hAnsi="Gill Sans MT" w:cs="Times New Roman"/>
          <w:sz w:val="24"/>
          <w:szCs w:val="24"/>
        </w:rPr>
        <w:t xml:space="preserve">Poglavje naj vsebuje opis situacije na projektnem območju z vidika ciljnih vrst in habitatnih tipov, ki jih projekt naslavlja in so navedene v Prilogi </w:t>
      </w:r>
      <w:r w:rsidR="00693DC3">
        <w:rPr>
          <w:rFonts w:ascii="Gill Sans MT" w:eastAsia="Times New Roman" w:hAnsi="Gill Sans MT" w:cs="Times New Roman"/>
          <w:sz w:val="24"/>
          <w:szCs w:val="24"/>
        </w:rPr>
        <w:t>C</w:t>
      </w:r>
      <w:r>
        <w:rPr>
          <w:rFonts w:ascii="Gill Sans MT" w:eastAsia="Times New Roman" w:hAnsi="Gill Sans MT" w:cs="Times New Roman"/>
          <w:sz w:val="24"/>
          <w:szCs w:val="24"/>
        </w:rPr>
        <w:t xml:space="preserve"> PUN oz. Uredbi o posebnih varstvenih območjih (Natura 2000)</w:t>
      </w:r>
    </w:p>
    <w:p w14:paraId="0643D64D" w14:textId="77777777" w:rsidR="00F46555" w:rsidRDefault="00F46555" w:rsidP="004905EA">
      <w:pPr>
        <w:spacing w:before="60" w:after="6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64E" w14:textId="77777777" w:rsidR="00F46555" w:rsidRPr="00787619" w:rsidRDefault="00F46555" w:rsidP="004070A7">
      <w:pPr>
        <w:pStyle w:val="Odstavekseznama"/>
        <w:numPr>
          <w:ilvl w:val="0"/>
          <w:numId w:val="1"/>
        </w:numPr>
        <w:spacing w:before="60" w:after="6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787619">
        <w:rPr>
          <w:rFonts w:ascii="Gill Sans MT" w:eastAsia="Times New Roman" w:hAnsi="Gill Sans MT" w:cs="Times New Roman"/>
          <w:sz w:val="20"/>
          <w:szCs w:val="20"/>
        </w:rPr>
        <w:t xml:space="preserve">Opis </w:t>
      </w:r>
      <w:r w:rsidR="00787619" w:rsidRPr="00787619">
        <w:rPr>
          <w:rFonts w:ascii="Gill Sans MT" w:eastAsia="Times New Roman" w:hAnsi="Gill Sans MT" w:cs="Times New Roman"/>
          <w:sz w:val="20"/>
          <w:szCs w:val="20"/>
        </w:rPr>
        <w:t>obstoječega stanja, vključno z grožnjami</w:t>
      </w:r>
      <w:r w:rsidRPr="00787619">
        <w:rPr>
          <w:rFonts w:ascii="Gill Sans MT" w:eastAsia="Times New Roman" w:hAnsi="Gill Sans MT" w:cs="Times New Roman"/>
          <w:sz w:val="20"/>
          <w:szCs w:val="20"/>
        </w:rPr>
        <w:t xml:space="preserve"> in pr</w:t>
      </w:r>
      <w:r w:rsidR="00787619" w:rsidRPr="00787619">
        <w:rPr>
          <w:rFonts w:ascii="Gill Sans MT" w:eastAsia="Times New Roman" w:hAnsi="Gill Sans MT" w:cs="Times New Roman"/>
          <w:sz w:val="20"/>
          <w:szCs w:val="20"/>
        </w:rPr>
        <w:t>itiski</w:t>
      </w:r>
      <w:r w:rsidRPr="00787619">
        <w:rPr>
          <w:rFonts w:ascii="Gill Sans MT" w:eastAsia="Times New Roman" w:hAnsi="Gill Sans MT" w:cs="Times New Roman"/>
          <w:sz w:val="20"/>
          <w:szCs w:val="20"/>
        </w:rPr>
        <w:t xml:space="preserve"> na ciljne vrstne in HT</w:t>
      </w:r>
    </w:p>
    <w:p w14:paraId="0643D64F" w14:textId="3FE2677F" w:rsidR="00787619" w:rsidRDefault="00787619" w:rsidP="004070A7">
      <w:pPr>
        <w:pStyle w:val="Odstavekseznama"/>
        <w:numPr>
          <w:ilvl w:val="0"/>
          <w:numId w:val="1"/>
        </w:numPr>
        <w:spacing w:before="60" w:after="6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787619">
        <w:rPr>
          <w:rFonts w:ascii="Gill Sans MT" w:eastAsia="Times New Roman" w:hAnsi="Gill Sans MT" w:cs="Times New Roman"/>
          <w:sz w:val="20"/>
          <w:szCs w:val="20"/>
        </w:rPr>
        <w:t>Opis aktivnosti v okviru projekta (rešitve, ki jih predlaga projekt)</w:t>
      </w:r>
      <w:r w:rsidR="008D56CD">
        <w:rPr>
          <w:rFonts w:ascii="Gill Sans MT" w:eastAsia="Times New Roman" w:hAnsi="Gill Sans MT" w:cs="Times New Roman"/>
          <w:sz w:val="20"/>
          <w:szCs w:val="20"/>
        </w:rPr>
        <w:t>, vključno s povzetkom ukrepov iz Priloge B PUN</w:t>
      </w:r>
    </w:p>
    <w:p w14:paraId="2ED5BE29" w14:textId="77777777" w:rsidR="00483CAE" w:rsidRPr="00787619" w:rsidRDefault="00483CAE" w:rsidP="00483CAE">
      <w:pPr>
        <w:pStyle w:val="Odstavekseznama"/>
        <w:spacing w:before="60" w:after="6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650" w14:textId="2CE64ED0" w:rsidR="00995003" w:rsidRPr="00787619" w:rsidRDefault="00995003" w:rsidP="004070A7">
      <w:pPr>
        <w:pStyle w:val="Naslov2"/>
        <w:numPr>
          <w:ilvl w:val="1"/>
          <w:numId w:val="3"/>
        </w:numPr>
        <w:rPr>
          <w:rFonts w:eastAsia="Times New Roman"/>
        </w:rPr>
      </w:pPr>
      <w:r w:rsidRPr="00787619">
        <w:rPr>
          <w:rFonts w:eastAsia="Times New Roman"/>
        </w:rPr>
        <w:t xml:space="preserve">Obrazložitev </w:t>
      </w:r>
      <w:r w:rsidR="00DF1D19" w:rsidRPr="00787619">
        <w:rPr>
          <w:rFonts w:eastAsia="Times New Roman"/>
        </w:rPr>
        <w:t>eventualnih</w:t>
      </w:r>
      <w:r w:rsidRPr="00787619">
        <w:rPr>
          <w:rFonts w:eastAsia="Times New Roman"/>
        </w:rPr>
        <w:t xml:space="preserve"> odstopanj od </w:t>
      </w:r>
      <w:r w:rsidR="00483CAE">
        <w:rPr>
          <w:rFonts w:eastAsia="Times New Roman"/>
        </w:rPr>
        <w:t>p</w:t>
      </w:r>
      <w:r w:rsidRPr="00787619">
        <w:rPr>
          <w:rFonts w:eastAsia="Times New Roman"/>
        </w:rPr>
        <w:t>rilog  PUN</w:t>
      </w:r>
    </w:p>
    <w:p w14:paraId="0FD97BA6" w14:textId="77777777" w:rsidR="00483CAE" w:rsidRDefault="00483CAE" w:rsidP="00483CAE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25694DDF" w14:textId="283F74C3" w:rsidR="00483CAE" w:rsidRPr="00787619" w:rsidRDefault="00483CAE" w:rsidP="00483CAE">
      <w:pPr>
        <w:pStyle w:val="Odstavekseznama"/>
        <w:numPr>
          <w:ilvl w:val="0"/>
          <w:numId w:val="1"/>
        </w:numPr>
        <w:spacing w:before="60" w:after="6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787619">
        <w:rPr>
          <w:rFonts w:ascii="Gill Sans MT" w:eastAsia="Times New Roman" w:hAnsi="Gill Sans MT" w:cs="Times New Roman"/>
          <w:sz w:val="20"/>
          <w:szCs w:val="20"/>
        </w:rPr>
        <w:t xml:space="preserve">Opis </w:t>
      </w:r>
      <w:r w:rsidR="00FE0485">
        <w:rPr>
          <w:rFonts w:ascii="Gill Sans MT" w:eastAsia="Times New Roman" w:hAnsi="Gill Sans MT" w:cs="Times New Roman"/>
          <w:sz w:val="20"/>
          <w:szCs w:val="20"/>
        </w:rPr>
        <w:t>eventualnih</w:t>
      </w:r>
      <w:r>
        <w:rPr>
          <w:rFonts w:ascii="Gill Sans MT" w:eastAsia="Times New Roman" w:hAnsi="Gill Sans MT" w:cs="Times New Roman"/>
          <w:sz w:val="20"/>
          <w:szCs w:val="20"/>
        </w:rPr>
        <w:t xml:space="preserve"> odstopanj od seznama (skupin) območij ter vrst in HT Priloge C PUN</w:t>
      </w:r>
    </w:p>
    <w:p w14:paraId="53DD3130" w14:textId="35105437" w:rsidR="00483CAE" w:rsidRPr="00787619" w:rsidRDefault="00483CAE" w:rsidP="00483CAE">
      <w:pPr>
        <w:pStyle w:val="Odstavekseznama"/>
        <w:numPr>
          <w:ilvl w:val="0"/>
          <w:numId w:val="1"/>
        </w:numPr>
        <w:spacing w:before="60" w:after="6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787619">
        <w:rPr>
          <w:rFonts w:ascii="Gill Sans MT" w:eastAsia="Times New Roman" w:hAnsi="Gill Sans MT" w:cs="Times New Roman"/>
          <w:sz w:val="20"/>
          <w:szCs w:val="20"/>
        </w:rPr>
        <w:t xml:space="preserve">Opis </w:t>
      </w:r>
      <w:r w:rsidR="00FE0485">
        <w:rPr>
          <w:rFonts w:ascii="Gill Sans MT" w:eastAsia="Times New Roman" w:hAnsi="Gill Sans MT" w:cs="Times New Roman"/>
          <w:sz w:val="20"/>
          <w:szCs w:val="20"/>
        </w:rPr>
        <w:t>eventualnih</w:t>
      </w:r>
      <w:r>
        <w:rPr>
          <w:rFonts w:ascii="Gill Sans MT" w:eastAsia="Times New Roman" w:hAnsi="Gill Sans MT" w:cs="Times New Roman"/>
          <w:sz w:val="20"/>
          <w:szCs w:val="20"/>
        </w:rPr>
        <w:t xml:space="preserve"> odstopanj od ukrepov iz Priloge B PUN</w:t>
      </w:r>
    </w:p>
    <w:p w14:paraId="67B4DBB9" w14:textId="77777777" w:rsidR="00483CAE" w:rsidRDefault="00483CAE" w:rsidP="00483CAE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205E2785" w14:textId="77777777" w:rsidR="00483CAE" w:rsidRPr="00C85FA5" w:rsidRDefault="00483CAE" w:rsidP="00483CAE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52" w14:textId="77777777" w:rsidR="005A0D31" w:rsidRDefault="005A0D31" w:rsidP="00C85FA5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53" w14:textId="77777777" w:rsidR="005A0D31" w:rsidRPr="00C85FA5" w:rsidRDefault="005A0D31" w:rsidP="00C85FA5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54" w14:textId="77777777" w:rsidR="00A46208" w:rsidRDefault="00A46208">
      <w:pPr>
        <w:rPr>
          <w:rFonts w:ascii="Gill Sans MT" w:eastAsia="Times New Roman" w:hAnsi="Gill Sans MT" w:cs="Times New Roman"/>
          <w:b/>
          <w:bCs/>
          <w:sz w:val="24"/>
          <w:szCs w:val="24"/>
        </w:rPr>
      </w:pPr>
      <w:r>
        <w:rPr>
          <w:rFonts w:ascii="Gill Sans MT" w:eastAsia="Times New Roman" w:hAnsi="Gill Sans MT" w:cs="Times New Roman"/>
          <w:b/>
          <w:bCs/>
          <w:sz w:val="24"/>
          <w:szCs w:val="24"/>
        </w:rPr>
        <w:br w:type="page"/>
      </w:r>
    </w:p>
    <w:p w14:paraId="0643D655" w14:textId="77777777" w:rsidR="004905EA" w:rsidRDefault="00F46555" w:rsidP="004070A7">
      <w:pPr>
        <w:pStyle w:val="Naslov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Predstavitev </w:t>
      </w:r>
      <w:r w:rsidR="005E7522">
        <w:rPr>
          <w:rFonts w:eastAsia="Times New Roman"/>
        </w:rPr>
        <w:t xml:space="preserve">varstvenih </w:t>
      </w:r>
      <w:r>
        <w:rPr>
          <w:rFonts w:eastAsia="Times New Roman"/>
        </w:rPr>
        <w:t>ciljev,</w:t>
      </w:r>
      <w:r w:rsidR="001476D2">
        <w:rPr>
          <w:rFonts w:eastAsia="Times New Roman"/>
        </w:rPr>
        <w:t xml:space="preserve"> </w:t>
      </w:r>
      <w:r>
        <w:rPr>
          <w:rFonts w:eastAsia="Times New Roman"/>
        </w:rPr>
        <w:t>aktivnosti</w:t>
      </w:r>
      <w:r w:rsidR="00CE3BC5">
        <w:rPr>
          <w:rFonts w:eastAsia="Times New Roman"/>
        </w:rPr>
        <w:t xml:space="preserve"> in </w:t>
      </w:r>
      <w:r w:rsidR="00F4374D">
        <w:rPr>
          <w:rFonts w:eastAsia="Times New Roman"/>
        </w:rPr>
        <w:t>rezultatov</w:t>
      </w:r>
    </w:p>
    <w:p w14:paraId="0643D656" w14:textId="77777777" w:rsidR="00C85FA5" w:rsidRPr="00D276D5" w:rsidRDefault="008617FB" w:rsidP="00D276D5">
      <w:pPr>
        <w:pStyle w:val="Naslov2"/>
        <w:numPr>
          <w:ilvl w:val="1"/>
          <w:numId w:val="3"/>
        </w:numPr>
        <w:ind w:left="426"/>
      </w:pPr>
      <w:r w:rsidRPr="008617FB">
        <w:t>Vsebinski sklop</w:t>
      </w:r>
    </w:p>
    <w:p w14:paraId="0643D657" w14:textId="77777777" w:rsidR="00F46555" w:rsidRPr="008617FB" w:rsidRDefault="005E7522" w:rsidP="004070A7">
      <w:pPr>
        <w:pStyle w:val="Naslov3"/>
        <w:numPr>
          <w:ilvl w:val="2"/>
          <w:numId w:val="3"/>
        </w:numPr>
        <w:ind w:left="851"/>
        <w:rPr>
          <w:rFonts w:eastAsia="Times New Roman"/>
        </w:rPr>
      </w:pPr>
      <w:r w:rsidRPr="008617FB">
        <w:rPr>
          <w:rFonts w:eastAsia="Times New Roman"/>
        </w:rPr>
        <w:t xml:space="preserve">Varstveni cilj </w:t>
      </w:r>
      <w:r w:rsidR="00F46555" w:rsidRPr="008617FB">
        <w:rPr>
          <w:rFonts w:eastAsia="Times New Roman"/>
        </w:rPr>
        <w:t xml:space="preserve">– izboljšanje stanja ohranjenosti </w:t>
      </w:r>
      <w:r w:rsidR="00A64E4F" w:rsidRPr="008617FB">
        <w:rPr>
          <w:rFonts w:eastAsia="Times New Roman"/>
        </w:rPr>
        <w:t xml:space="preserve">HT </w:t>
      </w:r>
      <w:r w:rsidR="00F46555" w:rsidRPr="008617FB">
        <w:rPr>
          <w:rFonts w:eastAsia="Times New Roman"/>
        </w:rPr>
        <w:t>XXXX oz. vrste XXXX</w:t>
      </w:r>
    </w:p>
    <w:p w14:paraId="0643D658" w14:textId="77777777" w:rsidR="00A64E4F" w:rsidRDefault="00BD4EAA" w:rsidP="008617F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  <w:r>
        <w:rPr>
          <w:rFonts w:ascii="Gill Sans MT" w:eastAsia="Times New Roman" w:hAnsi="Gill Sans MT" w:cs="Times New Roman"/>
          <w:b/>
          <w:bCs/>
          <w:sz w:val="20"/>
          <w:szCs w:val="20"/>
        </w:rPr>
        <w:t>O</w:t>
      </w:r>
      <w:r w:rsidR="00F46555"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>pis doseg</w:t>
      </w:r>
      <w:r w:rsidR="00AA7DFA">
        <w:rPr>
          <w:rFonts w:ascii="Gill Sans MT" w:eastAsia="Times New Roman" w:hAnsi="Gill Sans MT" w:cs="Times New Roman"/>
          <w:b/>
          <w:bCs/>
          <w:sz w:val="20"/>
          <w:szCs w:val="20"/>
        </w:rPr>
        <w:t>anj</w:t>
      </w:r>
      <w:r w:rsidR="00F46555"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a </w:t>
      </w:r>
      <w:r w:rsidR="005E7522"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varstvenega </w:t>
      </w:r>
      <w:r w:rsidR="00F46555"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>cilja</w:t>
      </w:r>
    </w:p>
    <w:p w14:paraId="0643D659" w14:textId="77777777" w:rsidR="00DD6AE8" w:rsidRDefault="00DD6AE8" w:rsidP="00DD6AE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49ADB6BC" w14:textId="38262B10" w:rsidR="00530AE1" w:rsidRPr="00BC33A6" w:rsidRDefault="00530AE1" w:rsidP="00530AE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i/>
          <w:iCs/>
          <w:sz w:val="20"/>
          <w:szCs w:val="20"/>
        </w:rPr>
      </w:pPr>
      <w:r w:rsidRPr="00BC33A6">
        <w:rPr>
          <w:rFonts w:ascii="Gill Sans MT" w:eastAsia="Times New Roman" w:hAnsi="Gill Sans MT" w:cs="Times New Roman"/>
          <w:i/>
          <w:iCs/>
          <w:sz w:val="20"/>
          <w:szCs w:val="20"/>
        </w:rPr>
        <w:t>Opis naj vsebuje navedbo ukrepov iz Priloge B PUN in njihovo podrobnejšo raz</w:t>
      </w:r>
      <w:r>
        <w:rPr>
          <w:rFonts w:ascii="Gill Sans MT" w:eastAsia="Times New Roman" w:hAnsi="Gill Sans MT" w:cs="Times New Roman"/>
          <w:i/>
          <w:iCs/>
          <w:sz w:val="20"/>
          <w:szCs w:val="20"/>
        </w:rPr>
        <w:t>členitev.</w:t>
      </w:r>
    </w:p>
    <w:p w14:paraId="0643D65A" w14:textId="77777777" w:rsidR="00DD6AE8" w:rsidRDefault="00DD6AE8" w:rsidP="00DD6AE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5B" w14:textId="77777777" w:rsidR="007732C2" w:rsidRPr="00F46555" w:rsidRDefault="007732C2" w:rsidP="007732C2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tbl>
      <w:tblPr>
        <w:tblStyle w:val="Tabelamre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850"/>
        <w:gridCol w:w="992"/>
        <w:gridCol w:w="1276"/>
        <w:gridCol w:w="1134"/>
        <w:gridCol w:w="1134"/>
      </w:tblGrid>
      <w:tr w:rsidR="00C61612" w:rsidRPr="00DD6AE8" w14:paraId="0643D661" w14:textId="77777777" w:rsidTr="00C61612">
        <w:tc>
          <w:tcPr>
            <w:tcW w:w="3857" w:type="dxa"/>
          </w:tcPr>
          <w:p w14:paraId="0643D65C" w14:textId="77777777" w:rsidR="00B14A3A" w:rsidRPr="00DD6AE8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Aktivnost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0643D65D" w14:textId="77777777" w:rsidR="00B14A3A" w:rsidRPr="00DD6AE8" w:rsidRDefault="00B14A3A" w:rsidP="00C61612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vAlign w:val="center"/>
          </w:tcPr>
          <w:p w14:paraId="0643D65E" w14:textId="77777777" w:rsidR="00B14A3A" w:rsidRPr="00DD6AE8" w:rsidRDefault="00B14A3A" w:rsidP="00C61612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vAlign w:val="center"/>
          </w:tcPr>
          <w:p w14:paraId="0643D65F" w14:textId="77777777" w:rsidR="00B14A3A" w:rsidRPr="00DD6AE8" w:rsidRDefault="00B14A3A" w:rsidP="00C61612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vAlign w:val="center"/>
          </w:tcPr>
          <w:p w14:paraId="29C04A89" w14:textId="168A0026" w:rsidR="00B14A3A" w:rsidRPr="00DD6AE8" w:rsidRDefault="00C61612" w:rsidP="00C61612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</w:tcPr>
          <w:p w14:paraId="0643D660" w14:textId="197B4986" w:rsidR="00B14A3A" w:rsidRPr="00DD6AE8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fizični kazalnik</w:t>
            </w:r>
          </w:p>
        </w:tc>
      </w:tr>
      <w:tr w:rsidR="00C61612" w:rsidRPr="00AA7DFA" w14:paraId="0643D667" w14:textId="77777777" w:rsidTr="00C61612">
        <w:tc>
          <w:tcPr>
            <w:tcW w:w="3857" w:type="dxa"/>
          </w:tcPr>
          <w:p w14:paraId="0643D662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53D5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Neposredne skupaj</w:t>
            </w:r>
          </w:p>
        </w:tc>
        <w:tc>
          <w:tcPr>
            <w:tcW w:w="850" w:type="dxa"/>
          </w:tcPr>
          <w:p w14:paraId="0643D663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64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65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60F271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66" w14:textId="67BF0648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6E" w14:textId="77777777" w:rsidTr="00C61612">
        <w:trPr>
          <w:trHeight w:val="382"/>
        </w:trPr>
        <w:tc>
          <w:tcPr>
            <w:tcW w:w="3857" w:type="dxa"/>
          </w:tcPr>
          <w:p w14:paraId="0643D668" w14:textId="77777777" w:rsidR="00B14A3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43D669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6A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6B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6C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F5F66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6D" w14:textId="5761358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75" w14:textId="77777777" w:rsidTr="00C61612">
        <w:trPr>
          <w:trHeight w:val="402"/>
        </w:trPr>
        <w:tc>
          <w:tcPr>
            <w:tcW w:w="3857" w:type="dxa"/>
          </w:tcPr>
          <w:p w14:paraId="0643D66F" w14:textId="77777777" w:rsidR="00B14A3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43D670" w14:textId="77777777" w:rsidR="00B14A3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71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72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73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23211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74" w14:textId="39F442C4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7B" w14:textId="77777777" w:rsidTr="00C61612">
        <w:tc>
          <w:tcPr>
            <w:tcW w:w="3857" w:type="dxa"/>
          </w:tcPr>
          <w:p w14:paraId="0643D676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53D5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Posredne skupaj</w:t>
            </w:r>
          </w:p>
        </w:tc>
        <w:tc>
          <w:tcPr>
            <w:tcW w:w="850" w:type="dxa"/>
          </w:tcPr>
          <w:p w14:paraId="0643D677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78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79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E77E3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7A" w14:textId="0EB9C02F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81" w14:textId="77777777" w:rsidTr="00C61612">
        <w:tc>
          <w:tcPr>
            <w:tcW w:w="3857" w:type="dxa"/>
          </w:tcPr>
          <w:p w14:paraId="0643D67C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Posredne 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–</w:t>
            </w: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interpretacija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0643D67D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7E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7F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97AF9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80" w14:textId="1102FA50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88" w14:textId="77777777" w:rsidTr="00C61612">
        <w:trPr>
          <w:trHeight w:val="532"/>
        </w:trPr>
        <w:tc>
          <w:tcPr>
            <w:tcW w:w="3857" w:type="dxa"/>
          </w:tcPr>
          <w:p w14:paraId="0643D682" w14:textId="77777777" w:rsidR="00B14A3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43D683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84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85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86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86F2B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87" w14:textId="2A3AF3D1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8E" w14:textId="77777777" w:rsidTr="00C61612">
        <w:trPr>
          <w:trHeight w:val="532"/>
        </w:trPr>
        <w:tc>
          <w:tcPr>
            <w:tcW w:w="3857" w:type="dxa"/>
          </w:tcPr>
          <w:p w14:paraId="0643D689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8A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8B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8C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E9202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8D" w14:textId="165D8FB3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94" w14:textId="77777777" w:rsidTr="00C61612">
        <w:tc>
          <w:tcPr>
            <w:tcW w:w="3857" w:type="dxa"/>
          </w:tcPr>
          <w:p w14:paraId="0643D68F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Posredne – študije, popisi za fokusiranje projektnih aktivnosti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0643D690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91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92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B81C0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93" w14:textId="24BFD56D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9B" w14:textId="77777777" w:rsidTr="00C61612">
        <w:tc>
          <w:tcPr>
            <w:tcW w:w="3857" w:type="dxa"/>
          </w:tcPr>
          <w:p w14:paraId="0643D695" w14:textId="77777777" w:rsidR="00B14A3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43D696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97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98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99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AA39BF" w14:textId="77777777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9A" w14:textId="4D06E5C9" w:rsidR="00B14A3A" w:rsidRPr="00AA7DFA" w:rsidRDefault="00B14A3A" w:rsidP="005D215D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A1" w14:textId="77777777" w:rsidTr="00C61612">
        <w:tc>
          <w:tcPr>
            <w:tcW w:w="3857" w:type="dxa"/>
          </w:tcPr>
          <w:p w14:paraId="0643D69C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Posredne – zagotavljanje trajnosti rezultatov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0643D69D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9E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9F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A5989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A0" w14:textId="61BA57E2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AA7DFA" w14:paraId="0643D6A8" w14:textId="77777777" w:rsidTr="00C61612">
        <w:tc>
          <w:tcPr>
            <w:tcW w:w="3857" w:type="dxa"/>
          </w:tcPr>
          <w:p w14:paraId="0643D6A2" w14:textId="77777777" w:rsidR="00B14A3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43D6A3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A4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A5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A6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B04EC" w14:textId="7777777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A7" w14:textId="09CBB427" w:rsidR="00B14A3A" w:rsidRPr="00AA7DFA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C61612" w:rsidRPr="00E53D5B" w14:paraId="0643D6AE" w14:textId="77777777" w:rsidTr="0092744D">
        <w:tc>
          <w:tcPr>
            <w:tcW w:w="3857" w:type="dxa"/>
            <w:vMerge w:val="restart"/>
            <w:tcBorders>
              <w:top w:val="double" w:sz="4" w:space="0" w:color="auto"/>
            </w:tcBorders>
          </w:tcPr>
          <w:p w14:paraId="0643D6A9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Varstveni cilj skupaj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643D6AA" w14:textId="77777777" w:rsidR="00B14A3A" w:rsidRPr="00DD6AE8" w:rsidRDefault="00B14A3A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643D6AB" w14:textId="77777777" w:rsidR="00B14A3A" w:rsidRPr="00DD6AE8" w:rsidRDefault="00B14A3A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643D6AC" w14:textId="77777777" w:rsidR="00B14A3A" w:rsidRPr="00DD6AE8" w:rsidRDefault="00B14A3A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BFC4433" w14:textId="518DB5FD" w:rsidR="00B14A3A" w:rsidRDefault="0092744D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643D6AD" w14:textId="38687C57" w:rsidR="00B14A3A" w:rsidRPr="00E53D5B" w:rsidRDefault="00B14A3A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  <w:tr w:rsidR="00C61612" w:rsidRPr="00E53D5B" w14:paraId="0643D6B4" w14:textId="77777777" w:rsidTr="00C61612">
        <w:trPr>
          <w:trHeight w:val="414"/>
        </w:trPr>
        <w:tc>
          <w:tcPr>
            <w:tcW w:w="3857" w:type="dxa"/>
            <w:vMerge/>
          </w:tcPr>
          <w:p w14:paraId="0643D6AF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3D6B0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43D6B1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6B2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AA1C8" w14:textId="77777777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3D6B3" w14:textId="6D6D971A" w:rsidR="00B14A3A" w:rsidRPr="00E53D5B" w:rsidRDefault="00B14A3A" w:rsidP="005D215D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</w:tbl>
    <w:p w14:paraId="6B10773F" w14:textId="77777777" w:rsidR="00BB26E0" w:rsidRDefault="00BB26E0"/>
    <w:tbl>
      <w:tblPr>
        <w:tblStyle w:val="Tabelamrea"/>
        <w:tblpPr w:leftFromText="141" w:rightFromText="141" w:vertAnchor="text" w:tblpY="-41"/>
        <w:tblW w:w="9191" w:type="dxa"/>
        <w:tblLayout w:type="fixed"/>
        <w:tblLook w:val="04A0" w:firstRow="1" w:lastRow="0" w:firstColumn="1" w:lastColumn="0" w:noHBand="0" w:noVBand="1"/>
      </w:tblPr>
      <w:tblGrid>
        <w:gridCol w:w="4820"/>
        <w:gridCol w:w="1412"/>
        <w:gridCol w:w="6"/>
        <w:gridCol w:w="1412"/>
        <w:gridCol w:w="1541"/>
      </w:tblGrid>
      <w:tr w:rsidR="00BB26E0" w:rsidRPr="00DD6AE8" w14:paraId="0643D6BA" w14:textId="77777777" w:rsidTr="00702729">
        <w:tc>
          <w:tcPr>
            <w:tcW w:w="4820" w:type="dxa"/>
          </w:tcPr>
          <w:p w14:paraId="0643D6B6" w14:textId="6345FCC1" w:rsidR="00BB26E0" w:rsidRPr="00DD6AE8" w:rsidRDefault="00BB26E0" w:rsidP="00BB26E0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Rezultati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oz. prispevek h kazalnikom OP</w:t>
            </w:r>
          </w:p>
        </w:tc>
        <w:tc>
          <w:tcPr>
            <w:tcW w:w="1418" w:type="dxa"/>
            <w:gridSpan w:val="2"/>
          </w:tcPr>
          <w:p w14:paraId="0643D6B7" w14:textId="4E097A4C" w:rsidR="00BB26E0" w:rsidRPr="00DD6AE8" w:rsidRDefault="00BB26E0" w:rsidP="00BB26E0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o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hranjanje</w:t>
            </w:r>
          </w:p>
        </w:tc>
        <w:tc>
          <w:tcPr>
            <w:tcW w:w="1412" w:type="dxa"/>
          </w:tcPr>
          <w:p w14:paraId="0643D6B8" w14:textId="551E503A" w:rsidR="00BB26E0" w:rsidRPr="00DD6AE8" w:rsidRDefault="00BB26E0" w:rsidP="00BB26E0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izboljšanje</w:t>
            </w:r>
          </w:p>
        </w:tc>
        <w:tc>
          <w:tcPr>
            <w:tcW w:w="1541" w:type="dxa"/>
          </w:tcPr>
          <w:p w14:paraId="0643D6B9" w14:textId="0AE5A81D" w:rsidR="00BB26E0" w:rsidRPr="00DD6AE8" w:rsidRDefault="00BB26E0" w:rsidP="00BB26E0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obnova</w:t>
            </w:r>
          </w:p>
        </w:tc>
      </w:tr>
      <w:tr w:rsidR="00BB26E0" w:rsidRPr="00606CE1" w14:paraId="0643D6BE" w14:textId="77777777" w:rsidTr="00702729">
        <w:tc>
          <w:tcPr>
            <w:tcW w:w="4820" w:type="dxa"/>
          </w:tcPr>
          <w:p w14:paraId="276F0D92" w14:textId="77777777" w:rsidR="00BB26E0" w:rsidRPr="00FB2C1D" w:rsidRDefault="00BB26E0" w:rsidP="00BB26E0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  <w:vertAlign w:val="superscript"/>
              </w:rPr>
            </w:pPr>
            <w:r w:rsidRPr="00606CE1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Izhodiščno stanje kazalnika</w:t>
            </w:r>
          </w:p>
          <w:p w14:paraId="0643D6BC" w14:textId="77777777" w:rsidR="00BB26E0" w:rsidRPr="00606CE1" w:rsidRDefault="00BB26E0" w:rsidP="00BB26E0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1BD1BBAC" w14:textId="77777777" w:rsidR="00BB26E0" w:rsidRPr="00FB2C1D" w:rsidRDefault="00BB26E0" w:rsidP="00BB26E0">
            <w:pPr>
              <w:rPr>
                <w:highlight w:val="yellow"/>
              </w:rPr>
            </w:pPr>
          </w:p>
        </w:tc>
        <w:tc>
          <w:tcPr>
            <w:tcW w:w="1418" w:type="dxa"/>
            <w:gridSpan w:val="2"/>
          </w:tcPr>
          <w:p w14:paraId="58196836" w14:textId="77777777" w:rsidR="00BB26E0" w:rsidRPr="00FB2C1D" w:rsidRDefault="00BB26E0" w:rsidP="00BB26E0">
            <w:pPr>
              <w:rPr>
                <w:highlight w:val="yellow"/>
              </w:rPr>
            </w:pPr>
          </w:p>
        </w:tc>
        <w:tc>
          <w:tcPr>
            <w:tcW w:w="1541" w:type="dxa"/>
          </w:tcPr>
          <w:p w14:paraId="0643D6BD" w14:textId="03EC5050" w:rsidR="00BB26E0" w:rsidRPr="00FB2C1D" w:rsidRDefault="00BB26E0" w:rsidP="00BB26E0">
            <w:pPr>
              <w:spacing w:after="200" w:line="276" w:lineRule="auto"/>
              <w:rPr>
                <w:highlight w:val="yellow"/>
              </w:rPr>
            </w:pPr>
          </w:p>
        </w:tc>
      </w:tr>
      <w:tr w:rsidR="00BB26E0" w:rsidRPr="00606CE1" w14:paraId="0643D6C4" w14:textId="77777777" w:rsidTr="00702729">
        <w:tc>
          <w:tcPr>
            <w:tcW w:w="4820" w:type="dxa"/>
          </w:tcPr>
          <w:p w14:paraId="6A6853E2" w14:textId="77777777" w:rsidR="00BB26E0" w:rsidRDefault="00BB26E0" w:rsidP="00BB26E0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606CE1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Načrtovana vrednost kazalnika</w:t>
            </w:r>
          </w:p>
          <w:p w14:paraId="0643D6C0" w14:textId="77777777" w:rsidR="00BB26E0" w:rsidRPr="00606CE1" w:rsidRDefault="00BB26E0" w:rsidP="00BB26E0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643D6C1" w14:textId="77777777" w:rsidR="00BB26E0" w:rsidRPr="00606CE1" w:rsidRDefault="00BB26E0" w:rsidP="00BB26E0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0643D6C2" w14:textId="77777777" w:rsidR="00BB26E0" w:rsidRPr="00606CE1" w:rsidRDefault="00BB26E0" w:rsidP="00BB26E0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541" w:type="dxa"/>
          </w:tcPr>
          <w:p w14:paraId="0643D6C3" w14:textId="77777777" w:rsidR="00BB26E0" w:rsidRPr="00606CE1" w:rsidRDefault="00BB26E0" w:rsidP="00BB26E0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</w:tbl>
    <w:p w14:paraId="61A26AC4" w14:textId="77777777" w:rsidR="00A97CE7" w:rsidRDefault="00A97CE7" w:rsidP="00A97CE7">
      <w:pPr>
        <w:spacing w:line="240" w:lineRule="auto"/>
        <w:rPr>
          <w:rFonts w:eastAsia="Times New Roman"/>
          <w:b/>
        </w:rPr>
      </w:pPr>
    </w:p>
    <w:p w14:paraId="069DB298" w14:textId="3A5E315D" w:rsidR="00A3790D" w:rsidRPr="00FE5D6E" w:rsidRDefault="00A3790D" w:rsidP="00A3790D">
      <w:pPr>
        <w:spacing w:line="240" w:lineRule="auto"/>
        <w:rPr>
          <w:rFonts w:eastAsia="Times New Roman"/>
          <w:b/>
        </w:rPr>
      </w:pPr>
      <w:r w:rsidRPr="00FE5D6E">
        <w:rPr>
          <w:rFonts w:ascii="Gill Sans MT" w:eastAsia="Times New Roman" w:hAnsi="Gill Sans MT" w:cs="Times New Roman"/>
          <w:b/>
          <w:sz w:val="20"/>
          <w:szCs w:val="20"/>
        </w:rPr>
        <w:t>Oprema</w:t>
      </w:r>
      <w:r>
        <w:rPr>
          <w:rFonts w:ascii="Gill Sans MT" w:eastAsia="Times New Roman" w:hAnsi="Gill Sans MT" w:cs="Times New Roman"/>
          <w:b/>
          <w:sz w:val="20"/>
          <w:szCs w:val="20"/>
        </w:rPr>
        <w:t>,</w:t>
      </w:r>
      <w:r w:rsidRPr="00FE5D6E">
        <w:rPr>
          <w:rFonts w:ascii="Gill Sans MT" w:eastAsia="Times New Roman" w:hAnsi="Gill Sans MT" w:cs="Times New Roman"/>
          <w:b/>
          <w:sz w:val="20"/>
          <w:szCs w:val="20"/>
        </w:rPr>
        <w:t xml:space="preserve"> nabavljena za potrebe </w:t>
      </w:r>
      <w:r>
        <w:rPr>
          <w:rFonts w:ascii="Gill Sans MT" w:eastAsia="Times New Roman" w:hAnsi="Gill Sans MT" w:cs="Times New Roman"/>
          <w:b/>
          <w:sz w:val="20"/>
          <w:szCs w:val="20"/>
        </w:rPr>
        <w:t>varstvenega cilja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59"/>
        <w:gridCol w:w="2273"/>
        <w:gridCol w:w="2267"/>
      </w:tblGrid>
      <w:tr w:rsidR="00A3790D" w14:paraId="60AB0799" w14:textId="77777777" w:rsidTr="00AD13C8">
        <w:tc>
          <w:tcPr>
            <w:tcW w:w="2303" w:type="dxa"/>
          </w:tcPr>
          <w:p w14:paraId="6AD93374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Navedba opreme</w:t>
            </w:r>
          </w:p>
        </w:tc>
        <w:tc>
          <w:tcPr>
            <w:tcW w:w="2303" w:type="dxa"/>
          </w:tcPr>
          <w:p w14:paraId="2997D8DC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Strošek opreme brez DDV</w:t>
            </w:r>
          </w:p>
        </w:tc>
        <w:tc>
          <w:tcPr>
            <w:tcW w:w="2303" w:type="dxa"/>
          </w:tcPr>
          <w:p w14:paraId="4167432B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Delež amortizacije (%)</w:t>
            </w:r>
          </w:p>
        </w:tc>
        <w:tc>
          <w:tcPr>
            <w:tcW w:w="2303" w:type="dxa"/>
          </w:tcPr>
          <w:p w14:paraId="31889AE5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Upravičen strošek brez DDV</w:t>
            </w:r>
          </w:p>
        </w:tc>
      </w:tr>
      <w:tr w:rsidR="00A3790D" w14:paraId="6648F62B" w14:textId="77777777" w:rsidTr="00AD13C8">
        <w:tc>
          <w:tcPr>
            <w:tcW w:w="2303" w:type="dxa"/>
          </w:tcPr>
          <w:p w14:paraId="1C4F7291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2EEAF36D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8972C5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2049EB2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3790D" w14:paraId="18C35B5D" w14:textId="77777777" w:rsidTr="00AD13C8">
        <w:tc>
          <w:tcPr>
            <w:tcW w:w="2303" w:type="dxa"/>
          </w:tcPr>
          <w:p w14:paraId="1818B1DB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6BD70F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2260C46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38B1D19E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3790D" w14:paraId="6D829889" w14:textId="77777777" w:rsidTr="00AD13C8">
        <w:tc>
          <w:tcPr>
            <w:tcW w:w="2303" w:type="dxa"/>
          </w:tcPr>
          <w:p w14:paraId="1994C4C5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B4D8611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81D2579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413370FE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3790D" w14:paraId="5810C105" w14:textId="77777777" w:rsidTr="00AD13C8">
        <w:tc>
          <w:tcPr>
            <w:tcW w:w="2303" w:type="dxa"/>
            <w:tcBorders>
              <w:bottom w:val="double" w:sz="4" w:space="0" w:color="auto"/>
            </w:tcBorders>
          </w:tcPr>
          <w:p w14:paraId="4622BEEC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3E034704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1EC831C8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012A8A85" w14:textId="77777777" w:rsidR="00A3790D" w:rsidRDefault="00A3790D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69D82AA9" w14:textId="77777777" w:rsidR="00A97CE7" w:rsidRDefault="00A97CE7" w:rsidP="00A3790D">
      <w:pPr>
        <w:spacing w:line="240" w:lineRule="auto"/>
        <w:rPr>
          <w:rFonts w:eastAsia="Times New Roman"/>
          <w:b/>
        </w:rPr>
      </w:pPr>
    </w:p>
    <w:p w14:paraId="0643D6C5" w14:textId="2EE6DDCF" w:rsidR="00BA2E48" w:rsidRPr="00D927C8" w:rsidRDefault="00BA2E48" w:rsidP="00BA2E48">
      <w:pPr>
        <w:pStyle w:val="Naslov2"/>
        <w:rPr>
          <w:rFonts w:eastAsia="Times New Roman"/>
          <w:b w:val="0"/>
          <w:color w:val="auto"/>
        </w:rPr>
      </w:pPr>
      <w:r w:rsidRPr="00450225">
        <w:rPr>
          <w:rFonts w:eastAsia="Times New Roman"/>
          <w:b w:val="0"/>
          <w:color w:val="auto"/>
        </w:rPr>
        <w:t>Grafični prikaz območij aktivnosti</w:t>
      </w:r>
    </w:p>
    <w:p w14:paraId="0643D6C6" w14:textId="77777777" w:rsidR="00E53D5B" w:rsidRDefault="00E53D5B" w:rsidP="007732C2">
      <w:pPr>
        <w:pStyle w:val="Odstavekseznama"/>
        <w:spacing w:after="0" w:line="240" w:lineRule="auto"/>
        <w:ind w:left="113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C7" w14:textId="77777777" w:rsidR="007732C2" w:rsidRDefault="005E7522" w:rsidP="004070A7">
      <w:pPr>
        <w:pStyle w:val="Naslov3"/>
        <w:numPr>
          <w:ilvl w:val="2"/>
          <w:numId w:val="3"/>
        </w:numPr>
        <w:ind w:left="993"/>
        <w:rPr>
          <w:rFonts w:eastAsia="Times New Roman"/>
        </w:rPr>
      </w:pPr>
      <w:r>
        <w:rPr>
          <w:rFonts w:eastAsia="Times New Roman"/>
        </w:rPr>
        <w:lastRenderedPageBreak/>
        <w:t>Varstveni c</w:t>
      </w:r>
      <w:r w:rsidR="003E3331">
        <w:rPr>
          <w:rFonts w:eastAsia="Times New Roman"/>
        </w:rPr>
        <w:t xml:space="preserve">ilj </w:t>
      </w:r>
      <w:r w:rsidR="007732C2" w:rsidRPr="007732C2">
        <w:rPr>
          <w:rFonts w:eastAsia="Times New Roman"/>
        </w:rPr>
        <w:t>– izboljšanje stanja ohranjenosti HT XXXX oz. vrste XXXX</w:t>
      </w:r>
    </w:p>
    <w:p w14:paraId="0643D6C8" w14:textId="77777777" w:rsidR="00AA7DFA" w:rsidRDefault="00AA7DFA" w:rsidP="008617F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  <w:r>
        <w:rPr>
          <w:rFonts w:ascii="Gill Sans MT" w:eastAsia="Times New Roman" w:hAnsi="Gill Sans MT" w:cs="Times New Roman"/>
          <w:b/>
          <w:bCs/>
          <w:sz w:val="20"/>
          <w:szCs w:val="20"/>
        </w:rPr>
        <w:t>O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>pis dosega</w:t>
      </w:r>
      <w:r>
        <w:rPr>
          <w:rFonts w:ascii="Gill Sans MT" w:eastAsia="Times New Roman" w:hAnsi="Gill Sans MT" w:cs="Times New Roman"/>
          <w:b/>
          <w:bCs/>
          <w:sz w:val="20"/>
          <w:szCs w:val="20"/>
        </w:rPr>
        <w:t>nja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 </w:t>
      </w:r>
      <w:r w:rsidR="005E7522"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varstvenega 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>cilja</w:t>
      </w:r>
    </w:p>
    <w:p w14:paraId="0643D6C9" w14:textId="77777777" w:rsidR="00AA7DFA" w:rsidRDefault="00AA7DFA" w:rsidP="00AA7DF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CA" w14:textId="0A92ABEC" w:rsidR="00AA7DFA" w:rsidRDefault="00530AE1" w:rsidP="00AA7DF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i/>
          <w:iCs/>
          <w:sz w:val="20"/>
          <w:szCs w:val="20"/>
        </w:rPr>
      </w:pPr>
      <w:r w:rsidRPr="00BC33A6">
        <w:rPr>
          <w:rFonts w:ascii="Gill Sans MT" w:eastAsia="Times New Roman" w:hAnsi="Gill Sans MT" w:cs="Times New Roman"/>
          <w:i/>
          <w:iCs/>
          <w:sz w:val="20"/>
          <w:szCs w:val="20"/>
        </w:rPr>
        <w:t>Opis naj vsebuje navedbo ukrepov iz Priloge B PUN in njihovo podrobnejšo raz</w:t>
      </w:r>
      <w:r>
        <w:rPr>
          <w:rFonts w:ascii="Gill Sans MT" w:eastAsia="Times New Roman" w:hAnsi="Gill Sans MT" w:cs="Times New Roman"/>
          <w:i/>
          <w:iCs/>
          <w:sz w:val="20"/>
          <w:szCs w:val="20"/>
        </w:rPr>
        <w:t>členitev</w:t>
      </w:r>
    </w:p>
    <w:p w14:paraId="4A022792" w14:textId="77777777" w:rsidR="00530AE1" w:rsidRDefault="00530AE1" w:rsidP="00AA7DF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6CB" w14:textId="77777777" w:rsidR="00AA7DFA" w:rsidRDefault="00AA7DFA" w:rsidP="00AA7DFA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tbl>
      <w:tblPr>
        <w:tblStyle w:val="Tabelamre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850"/>
        <w:gridCol w:w="992"/>
        <w:gridCol w:w="1276"/>
        <w:gridCol w:w="1134"/>
        <w:gridCol w:w="1134"/>
      </w:tblGrid>
      <w:tr w:rsidR="00702729" w:rsidRPr="00DD6AE8" w14:paraId="6913CAC5" w14:textId="77777777" w:rsidTr="00702729">
        <w:tc>
          <w:tcPr>
            <w:tcW w:w="3857" w:type="dxa"/>
          </w:tcPr>
          <w:p w14:paraId="1998A629" w14:textId="77777777" w:rsidR="00702729" w:rsidRPr="00DD6AE8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Aktivnost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102B2360" w14:textId="77777777" w:rsidR="00702729" w:rsidRPr="00DD6AE8" w:rsidRDefault="0070272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vAlign w:val="center"/>
          </w:tcPr>
          <w:p w14:paraId="61F8E15B" w14:textId="77777777" w:rsidR="00702729" w:rsidRPr="00DD6AE8" w:rsidRDefault="0070272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vAlign w:val="center"/>
          </w:tcPr>
          <w:p w14:paraId="23EA44D7" w14:textId="77777777" w:rsidR="00702729" w:rsidRPr="00DD6AE8" w:rsidRDefault="0070272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vAlign w:val="center"/>
          </w:tcPr>
          <w:p w14:paraId="6D5FAB58" w14:textId="77777777" w:rsidR="00702729" w:rsidRPr="00DD6AE8" w:rsidRDefault="0070272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</w:tcPr>
          <w:p w14:paraId="0A3D3480" w14:textId="77777777" w:rsidR="00702729" w:rsidRPr="00DD6AE8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fizični kazalnik</w:t>
            </w:r>
          </w:p>
        </w:tc>
      </w:tr>
      <w:tr w:rsidR="00702729" w:rsidRPr="00AA7DFA" w14:paraId="5D92CBFE" w14:textId="77777777" w:rsidTr="00702729">
        <w:tc>
          <w:tcPr>
            <w:tcW w:w="3857" w:type="dxa"/>
          </w:tcPr>
          <w:p w14:paraId="3756D137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53D5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Neposredne skupaj</w:t>
            </w:r>
          </w:p>
        </w:tc>
        <w:tc>
          <w:tcPr>
            <w:tcW w:w="850" w:type="dxa"/>
          </w:tcPr>
          <w:p w14:paraId="18A5092B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D7677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65D6B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A8F76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E878B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1EF926EA" w14:textId="77777777" w:rsidTr="00702729">
        <w:trPr>
          <w:trHeight w:val="382"/>
        </w:trPr>
        <w:tc>
          <w:tcPr>
            <w:tcW w:w="3857" w:type="dxa"/>
          </w:tcPr>
          <w:p w14:paraId="63A8A9B6" w14:textId="77777777" w:rsidR="00702729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58838E2C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9F20CC5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0B2C9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37C553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9E81B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A1D77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7F87F1CD" w14:textId="77777777" w:rsidTr="00702729">
        <w:trPr>
          <w:trHeight w:val="402"/>
        </w:trPr>
        <w:tc>
          <w:tcPr>
            <w:tcW w:w="3857" w:type="dxa"/>
          </w:tcPr>
          <w:p w14:paraId="575699D3" w14:textId="77777777" w:rsidR="00702729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3058240C" w14:textId="77777777" w:rsidR="00702729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BA585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9ABE4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043C17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23EB6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C8571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30BB8A28" w14:textId="77777777" w:rsidTr="00702729">
        <w:tc>
          <w:tcPr>
            <w:tcW w:w="3857" w:type="dxa"/>
          </w:tcPr>
          <w:p w14:paraId="1D5436B1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53D5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Posredne skupaj</w:t>
            </w:r>
          </w:p>
        </w:tc>
        <w:tc>
          <w:tcPr>
            <w:tcW w:w="850" w:type="dxa"/>
          </w:tcPr>
          <w:p w14:paraId="42C2E976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32072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08152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DDA58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E143F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7EA4F439" w14:textId="77777777" w:rsidTr="00702729">
        <w:tc>
          <w:tcPr>
            <w:tcW w:w="3857" w:type="dxa"/>
          </w:tcPr>
          <w:p w14:paraId="25AFEF22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Posredne 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–</w:t>
            </w: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interpretacija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6975B395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738DD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D590A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DBDE8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B4F10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5046E15C" w14:textId="77777777" w:rsidTr="00702729">
        <w:trPr>
          <w:trHeight w:val="532"/>
        </w:trPr>
        <w:tc>
          <w:tcPr>
            <w:tcW w:w="3857" w:type="dxa"/>
          </w:tcPr>
          <w:p w14:paraId="193A1FA0" w14:textId="77777777" w:rsidR="00702729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65DC0CC6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5E2E4FE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77AEAE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50ADA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E052A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891066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57E2B52F" w14:textId="77777777" w:rsidTr="00702729">
        <w:trPr>
          <w:trHeight w:val="532"/>
        </w:trPr>
        <w:tc>
          <w:tcPr>
            <w:tcW w:w="3857" w:type="dxa"/>
          </w:tcPr>
          <w:p w14:paraId="4A406B20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45A8943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5092A0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5E24F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7D6E6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1C2C77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0296F481" w14:textId="77777777" w:rsidTr="00702729">
        <w:tc>
          <w:tcPr>
            <w:tcW w:w="3857" w:type="dxa"/>
          </w:tcPr>
          <w:p w14:paraId="2F4DB1C1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Posredne – študije, popisi za fokusiranje projektnih aktivnosti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52A8FF3F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4EE53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7C936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ED50A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FB1DC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74130540" w14:textId="77777777" w:rsidTr="00702729">
        <w:tc>
          <w:tcPr>
            <w:tcW w:w="3857" w:type="dxa"/>
          </w:tcPr>
          <w:p w14:paraId="742EB973" w14:textId="77777777" w:rsidR="00702729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3F8D60A6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C1920E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CDD14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A38BB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F507F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00DEC" w14:textId="77777777" w:rsidR="00702729" w:rsidRPr="00AA7DFA" w:rsidRDefault="00702729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09EE3B0F" w14:textId="77777777" w:rsidTr="00702729">
        <w:tc>
          <w:tcPr>
            <w:tcW w:w="3857" w:type="dxa"/>
          </w:tcPr>
          <w:p w14:paraId="18BD6562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Posredne – zagotavljanje trajnosti rezultatov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34E72144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3FE2E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6AE156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363AE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3CFF8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AA7DFA" w14:paraId="7141579C" w14:textId="77777777" w:rsidTr="00702729">
        <w:tc>
          <w:tcPr>
            <w:tcW w:w="3857" w:type="dxa"/>
          </w:tcPr>
          <w:p w14:paraId="135C5963" w14:textId="77777777" w:rsidR="00702729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58DDE183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1416B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7961D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6B420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8DE15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C96C9" w14:textId="77777777" w:rsidR="00702729" w:rsidRPr="00AA7DFA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702729" w:rsidRPr="00E53D5B" w14:paraId="0FC78F13" w14:textId="77777777" w:rsidTr="0092744D">
        <w:tc>
          <w:tcPr>
            <w:tcW w:w="3857" w:type="dxa"/>
            <w:vMerge w:val="restart"/>
            <w:tcBorders>
              <w:top w:val="double" w:sz="4" w:space="0" w:color="auto"/>
            </w:tcBorders>
          </w:tcPr>
          <w:p w14:paraId="72CAFD85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Varstveni cilj skupaj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06CCF46" w14:textId="77777777" w:rsidR="00702729" w:rsidRPr="00DD6AE8" w:rsidRDefault="00702729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958A94B" w14:textId="77777777" w:rsidR="00702729" w:rsidRPr="00DD6AE8" w:rsidRDefault="00702729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9635545" w14:textId="77777777" w:rsidR="00702729" w:rsidRPr="00DD6AE8" w:rsidRDefault="00702729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2CB2CA7" w14:textId="3069DA35" w:rsidR="00702729" w:rsidRDefault="0092744D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77CF4C8" w14:textId="77777777" w:rsidR="00702729" w:rsidRPr="00E53D5B" w:rsidRDefault="00702729" w:rsidP="0092744D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  <w:tr w:rsidR="00702729" w:rsidRPr="00E53D5B" w14:paraId="7DCA147E" w14:textId="77777777" w:rsidTr="00702729">
        <w:trPr>
          <w:trHeight w:val="414"/>
        </w:trPr>
        <w:tc>
          <w:tcPr>
            <w:tcW w:w="3857" w:type="dxa"/>
            <w:vMerge/>
          </w:tcPr>
          <w:p w14:paraId="75C88D76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7E599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5FF0A1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9F265B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F510A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4E0A0" w14:textId="77777777" w:rsidR="00702729" w:rsidRPr="00E53D5B" w:rsidRDefault="0070272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</w:tbl>
    <w:p w14:paraId="0643D73A" w14:textId="77777777" w:rsidR="005E7522" w:rsidRDefault="005E7522" w:rsidP="005E7522">
      <w:pPr>
        <w:pStyle w:val="Odstavekseznama"/>
        <w:spacing w:after="0" w:line="240" w:lineRule="auto"/>
        <w:ind w:left="113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tbl>
      <w:tblPr>
        <w:tblStyle w:val="Tabelamrea"/>
        <w:tblW w:w="91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1677"/>
      </w:tblGrid>
      <w:tr w:rsidR="00AC6A5E" w:rsidRPr="00DD6AE8" w14:paraId="0643D73F" w14:textId="77777777" w:rsidTr="00441D51">
        <w:tc>
          <w:tcPr>
            <w:tcW w:w="4820" w:type="dxa"/>
          </w:tcPr>
          <w:p w14:paraId="0643D73B" w14:textId="77777777" w:rsidR="00AC6A5E" w:rsidRPr="00DD6AE8" w:rsidRDefault="00AC6A5E" w:rsidP="00A57535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Rezultati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oz. prispevek </w:t>
            </w:r>
            <w:r w:rsidR="00A5753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kazalnikom OP</w:t>
            </w:r>
          </w:p>
        </w:tc>
        <w:tc>
          <w:tcPr>
            <w:tcW w:w="1418" w:type="dxa"/>
          </w:tcPr>
          <w:p w14:paraId="0643D73C" w14:textId="77777777" w:rsidR="00AC6A5E" w:rsidRPr="00DD6AE8" w:rsidRDefault="00AC6A5E" w:rsidP="00441D51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o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hranjanje</w:t>
            </w:r>
          </w:p>
        </w:tc>
        <w:tc>
          <w:tcPr>
            <w:tcW w:w="1276" w:type="dxa"/>
          </w:tcPr>
          <w:p w14:paraId="0643D73D" w14:textId="77777777" w:rsidR="00AC6A5E" w:rsidRPr="00DD6AE8" w:rsidRDefault="00AC6A5E" w:rsidP="00441D51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izboljšanje</w:t>
            </w:r>
          </w:p>
        </w:tc>
        <w:tc>
          <w:tcPr>
            <w:tcW w:w="1677" w:type="dxa"/>
          </w:tcPr>
          <w:p w14:paraId="0643D73E" w14:textId="77777777" w:rsidR="00AC6A5E" w:rsidRPr="00DD6AE8" w:rsidRDefault="00AC6A5E" w:rsidP="00441D51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obnova</w:t>
            </w:r>
          </w:p>
        </w:tc>
      </w:tr>
      <w:tr w:rsidR="00AC6A5E" w:rsidRPr="00606CE1" w14:paraId="0643D745" w14:textId="77777777" w:rsidTr="00441D51">
        <w:tc>
          <w:tcPr>
            <w:tcW w:w="4820" w:type="dxa"/>
          </w:tcPr>
          <w:p w14:paraId="0643D740" w14:textId="77777777" w:rsidR="00AC6A5E" w:rsidRPr="00FB2C1D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  <w:vertAlign w:val="superscript"/>
              </w:rPr>
            </w:pPr>
            <w:r w:rsidRPr="00606CE1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Izhodiščno stanje kazalnika</w:t>
            </w:r>
          </w:p>
          <w:p w14:paraId="0643D741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43D742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743" w14:textId="77777777" w:rsidR="00AC6A5E" w:rsidRPr="00606CE1" w:rsidRDefault="00AC6A5E" w:rsidP="00441D51"/>
        </w:tc>
        <w:tc>
          <w:tcPr>
            <w:tcW w:w="1677" w:type="dxa"/>
          </w:tcPr>
          <w:p w14:paraId="0643D744" w14:textId="77777777" w:rsidR="00AC6A5E" w:rsidRPr="00606CE1" w:rsidRDefault="00AC6A5E" w:rsidP="00441D51"/>
        </w:tc>
      </w:tr>
      <w:tr w:rsidR="00AC6A5E" w:rsidRPr="00606CE1" w14:paraId="0643D74B" w14:textId="77777777" w:rsidTr="00441D51">
        <w:tc>
          <w:tcPr>
            <w:tcW w:w="4820" w:type="dxa"/>
          </w:tcPr>
          <w:p w14:paraId="0643D746" w14:textId="77777777" w:rsidR="00AC6A5E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606CE1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Načrtovana vrednost kazalnika</w:t>
            </w:r>
          </w:p>
          <w:p w14:paraId="0643D747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43D748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749" w14:textId="77777777" w:rsidR="00AC6A5E" w:rsidRPr="00606CE1" w:rsidRDefault="00AC6A5E" w:rsidP="00441D51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14:paraId="0643D74A" w14:textId="77777777" w:rsidR="00AC6A5E" w:rsidRPr="00606CE1" w:rsidRDefault="00AC6A5E" w:rsidP="00441D51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</w:tbl>
    <w:p w14:paraId="0643D74C" w14:textId="77777777" w:rsidR="00AC6A5E" w:rsidRDefault="00AC6A5E" w:rsidP="005E7522">
      <w:pPr>
        <w:pStyle w:val="Odstavekseznama"/>
        <w:spacing w:after="0" w:line="240" w:lineRule="auto"/>
        <w:ind w:left="113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10162979" w14:textId="77777777" w:rsidR="00A84144" w:rsidRPr="00FE5D6E" w:rsidRDefault="00A84144" w:rsidP="00A84144">
      <w:pPr>
        <w:spacing w:line="240" w:lineRule="auto"/>
        <w:rPr>
          <w:rFonts w:eastAsia="Times New Roman"/>
          <w:b/>
        </w:rPr>
      </w:pPr>
      <w:r w:rsidRPr="00FE5D6E">
        <w:rPr>
          <w:rFonts w:ascii="Gill Sans MT" w:eastAsia="Times New Roman" w:hAnsi="Gill Sans MT" w:cs="Times New Roman"/>
          <w:b/>
          <w:sz w:val="20"/>
          <w:szCs w:val="20"/>
        </w:rPr>
        <w:t>Oprema</w:t>
      </w:r>
      <w:r>
        <w:rPr>
          <w:rFonts w:ascii="Gill Sans MT" w:eastAsia="Times New Roman" w:hAnsi="Gill Sans MT" w:cs="Times New Roman"/>
          <w:b/>
          <w:sz w:val="20"/>
          <w:szCs w:val="20"/>
        </w:rPr>
        <w:t>,</w:t>
      </w:r>
      <w:r w:rsidRPr="00FE5D6E">
        <w:rPr>
          <w:rFonts w:ascii="Gill Sans MT" w:eastAsia="Times New Roman" w:hAnsi="Gill Sans MT" w:cs="Times New Roman"/>
          <w:b/>
          <w:sz w:val="20"/>
          <w:szCs w:val="20"/>
        </w:rPr>
        <w:t xml:space="preserve"> nabavljena za potrebe </w:t>
      </w:r>
      <w:r>
        <w:rPr>
          <w:rFonts w:ascii="Gill Sans MT" w:eastAsia="Times New Roman" w:hAnsi="Gill Sans MT" w:cs="Times New Roman"/>
          <w:b/>
          <w:sz w:val="20"/>
          <w:szCs w:val="20"/>
        </w:rPr>
        <w:t>varstvenega cilja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59"/>
        <w:gridCol w:w="2273"/>
        <w:gridCol w:w="2267"/>
      </w:tblGrid>
      <w:tr w:rsidR="00A84144" w14:paraId="42989205" w14:textId="77777777" w:rsidTr="00AD13C8">
        <w:tc>
          <w:tcPr>
            <w:tcW w:w="2303" w:type="dxa"/>
          </w:tcPr>
          <w:p w14:paraId="3D41BC9B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Navedba opreme</w:t>
            </w:r>
          </w:p>
        </w:tc>
        <w:tc>
          <w:tcPr>
            <w:tcW w:w="2303" w:type="dxa"/>
          </w:tcPr>
          <w:p w14:paraId="1DED623F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Strošek opreme brez DDV</w:t>
            </w:r>
          </w:p>
        </w:tc>
        <w:tc>
          <w:tcPr>
            <w:tcW w:w="2303" w:type="dxa"/>
          </w:tcPr>
          <w:p w14:paraId="36DEDFDB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Delež amortizacije (%)</w:t>
            </w:r>
          </w:p>
        </w:tc>
        <w:tc>
          <w:tcPr>
            <w:tcW w:w="2303" w:type="dxa"/>
          </w:tcPr>
          <w:p w14:paraId="1F3EADA7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Upravičen strošek brez DDV</w:t>
            </w:r>
          </w:p>
        </w:tc>
      </w:tr>
      <w:tr w:rsidR="00A84144" w14:paraId="17604272" w14:textId="77777777" w:rsidTr="00AD13C8">
        <w:tc>
          <w:tcPr>
            <w:tcW w:w="2303" w:type="dxa"/>
          </w:tcPr>
          <w:p w14:paraId="7226A60D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4FBD319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2823506F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DD1741C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2299BE23" w14:textId="77777777" w:rsidTr="00AD13C8">
        <w:tc>
          <w:tcPr>
            <w:tcW w:w="2303" w:type="dxa"/>
          </w:tcPr>
          <w:p w14:paraId="62E1D505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B61735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40A4FF6E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4E7FB2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24EB92F2" w14:textId="77777777" w:rsidTr="00AD13C8">
        <w:tc>
          <w:tcPr>
            <w:tcW w:w="2303" w:type="dxa"/>
          </w:tcPr>
          <w:p w14:paraId="7F20117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49F5E5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C6AFD94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F8ED0C2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79FB4D1B" w14:textId="77777777" w:rsidTr="00AD13C8">
        <w:tc>
          <w:tcPr>
            <w:tcW w:w="2303" w:type="dxa"/>
            <w:tcBorders>
              <w:bottom w:val="double" w:sz="4" w:space="0" w:color="auto"/>
            </w:tcBorders>
          </w:tcPr>
          <w:p w14:paraId="7C711A1D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1A03C053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1CF5F85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2343C578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2EC7D039" w14:textId="77777777" w:rsidR="00A84144" w:rsidRDefault="00A84144" w:rsidP="005E7522">
      <w:pPr>
        <w:pStyle w:val="Odstavekseznama"/>
        <w:spacing w:after="0" w:line="240" w:lineRule="auto"/>
        <w:ind w:left="113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4D" w14:textId="77777777" w:rsidR="00450225" w:rsidRDefault="00450225" w:rsidP="00D927C8">
      <w:pPr>
        <w:pStyle w:val="Naslov2"/>
        <w:rPr>
          <w:rFonts w:eastAsia="Times New Roman"/>
          <w:b w:val="0"/>
          <w:color w:val="auto"/>
        </w:rPr>
      </w:pPr>
      <w:r w:rsidRPr="00450225">
        <w:rPr>
          <w:rFonts w:eastAsia="Times New Roman"/>
          <w:b w:val="0"/>
          <w:color w:val="auto"/>
        </w:rPr>
        <w:t>Grafični prikaz območij aktivnosti</w:t>
      </w:r>
    </w:p>
    <w:p w14:paraId="0643D74E" w14:textId="77777777" w:rsidR="00BA2E48" w:rsidRPr="00BA2E48" w:rsidRDefault="00BA2E48" w:rsidP="00BA2E48"/>
    <w:p w14:paraId="0643D74F" w14:textId="77777777" w:rsidR="005E7522" w:rsidRPr="007732C2" w:rsidRDefault="005E7522" w:rsidP="004070A7">
      <w:pPr>
        <w:pStyle w:val="Naslov3"/>
        <w:numPr>
          <w:ilvl w:val="2"/>
          <w:numId w:val="3"/>
        </w:numPr>
        <w:ind w:left="993"/>
        <w:rPr>
          <w:rFonts w:eastAsia="Times New Roman"/>
        </w:rPr>
      </w:pPr>
      <w:r>
        <w:rPr>
          <w:rFonts w:eastAsia="Times New Roman"/>
        </w:rPr>
        <w:t xml:space="preserve">Varstveni cilj </w:t>
      </w:r>
      <w:r w:rsidRPr="007732C2">
        <w:rPr>
          <w:rFonts w:eastAsia="Times New Roman"/>
        </w:rPr>
        <w:t>– izboljšanje stanja ohranjenosti HT XXXX oz. vrste XXXX</w:t>
      </w:r>
    </w:p>
    <w:p w14:paraId="0643D750" w14:textId="77777777" w:rsidR="008617FB" w:rsidRPr="008617FB" w:rsidRDefault="005E7522" w:rsidP="008617F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  <w:r>
        <w:rPr>
          <w:rFonts w:ascii="Gill Sans MT" w:eastAsia="Times New Roman" w:hAnsi="Gill Sans MT" w:cs="Times New Roman"/>
          <w:b/>
          <w:bCs/>
          <w:sz w:val="20"/>
          <w:szCs w:val="20"/>
        </w:rPr>
        <w:t>O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>pis doseg</w:t>
      </w:r>
      <w:r>
        <w:rPr>
          <w:rFonts w:ascii="Gill Sans MT" w:eastAsia="Times New Roman" w:hAnsi="Gill Sans MT" w:cs="Times New Roman"/>
          <w:b/>
          <w:bCs/>
          <w:sz w:val="20"/>
          <w:szCs w:val="20"/>
        </w:rPr>
        <w:t>anj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a </w:t>
      </w:r>
      <w:r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varstvenega 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>cilja</w:t>
      </w:r>
    </w:p>
    <w:p w14:paraId="0643D751" w14:textId="77777777" w:rsidR="005E7522" w:rsidRDefault="005E7522" w:rsidP="005E752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52" w14:textId="4FB4F04B" w:rsidR="005E7522" w:rsidRDefault="00530AE1" w:rsidP="005E752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  <w:r w:rsidRPr="00BC33A6">
        <w:rPr>
          <w:rFonts w:ascii="Gill Sans MT" w:eastAsia="Times New Roman" w:hAnsi="Gill Sans MT" w:cs="Times New Roman"/>
          <w:i/>
          <w:iCs/>
          <w:sz w:val="20"/>
          <w:szCs w:val="20"/>
        </w:rPr>
        <w:t>Opis naj vsebuje navedbo ukrepov iz Priloge B PUN in njihovo podrobnejšo raz</w:t>
      </w:r>
      <w:r>
        <w:rPr>
          <w:rFonts w:ascii="Gill Sans MT" w:eastAsia="Times New Roman" w:hAnsi="Gill Sans MT" w:cs="Times New Roman"/>
          <w:i/>
          <w:iCs/>
          <w:sz w:val="20"/>
          <w:szCs w:val="20"/>
        </w:rPr>
        <w:t>členitev</w:t>
      </w:r>
    </w:p>
    <w:p w14:paraId="0643D753" w14:textId="77777777" w:rsidR="005E7522" w:rsidRDefault="005E7522" w:rsidP="005E752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54" w14:textId="77777777" w:rsidR="005E7522" w:rsidRDefault="005E7522" w:rsidP="005E7522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tbl>
      <w:tblPr>
        <w:tblStyle w:val="Tabelamre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850"/>
        <w:gridCol w:w="992"/>
        <w:gridCol w:w="1276"/>
        <w:gridCol w:w="1134"/>
        <w:gridCol w:w="1134"/>
      </w:tblGrid>
      <w:tr w:rsidR="00F0680A" w:rsidRPr="00DD6AE8" w14:paraId="20FB61E1" w14:textId="77777777" w:rsidTr="00AD13C8">
        <w:tc>
          <w:tcPr>
            <w:tcW w:w="3857" w:type="dxa"/>
          </w:tcPr>
          <w:p w14:paraId="0C7336C6" w14:textId="77777777" w:rsidR="00F0680A" w:rsidRPr="00DD6AE8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lastRenderedPageBreak/>
              <w:t>Aktivnost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3B090BF1" w14:textId="77777777" w:rsidR="00F0680A" w:rsidRPr="00DD6AE8" w:rsidRDefault="00F0680A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vAlign w:val="center"/>
          </w:tcPr>
          <w:p w14:paraId="651BF75D" w14:textId="77777777" w:rsidR="00F0680A" w:rsidRPr="00DD6AE8" w:rsidRDefault="00F0680A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vAlign w:val="center"/>
          </w:tcPr>
          <w:p w14:paraId="7CED8A51" w14:textId="77777777" w:rsidR="00F0680A" w:rsidRPr="00DD6AE8" w:rsidRDefault="00F0680A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vAlign w:val="center"/>
          </w:tcPr>
          <w:p w14:paraId="3FE035F8" w14:textId="77777777" w:rsidR="00F0680A" w:rsidRPr="00DD6AE8" w:rsidRDefault="00F0680A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</w:tcPr>
          <w:p w14:paraId="17833E58" w14:textId="77777777" w:rsidR="00F0680A" w:rsidRPr="00DD6AE8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fizični kazalnik</w:t>
            </w:r>
          </w:p>
        </w:tc>
      </w:tr>
      <w:tr w:rsidR="00F0680A" w:rsidRPr="00AA7DFA" w14:paraId="01EAC887" w14:textId="77777777" w:rsidTr="00AD13C8">
        <w:tc>
          <w:tcPr>
            <w:tcW w:w="3857" w:type="dxa"/>
          </w:tcPr>
          <w:p w14:paraId="66E6B925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53D5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Neposredne skupaj</w:t>
            </w:r>
          </w:p>
        </w:tc>
        <w:tc>
          <w:tcPr>
            <w:tcW w:w="850" w:type="dxa"/>
          </w:tcPr>
          <w:p w14:paraId="3C59BA6D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51B659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D4A80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FE5FF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724C7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19E30F72" w14:textId="77777777" w:rsidTr="00AD13C8">
        <w:trPr>
          <w:trHeight w:val="382"/>
        </w:trPr>
        <w:tc>
          <w:tcPr>
            <w:tcW w:w="3857" w:type="dxa"/>
          </w:tcPr>
          <w:p w14:paraId="271B9B8A" w14:textId="77777777" w:rsidR="00F0680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692AD55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B46B9FB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598A14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130E70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DAB1D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A5BDD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6CADDF8A" w14:textId="77777777" w:rsidTr="00AD13C8">
        <w:trPr>
          <w:trHeight w:val="402"/>
        </w:trPr>
        <w:tc>
          <w:tcPr>
            <w:tcW w:w="3857" w:type="dxa"/>
          </w:tcPr>
          <w:p w14:paraId="36D439F1" w14:textId="77777777" w:rsidR="00F0680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BFAEDE" w14:textId="77777777" w:rsidR="00F0680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2A425BC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4861C7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C103F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82285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0115CB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2F9AE2F1" w14:textId="77777777" w:rsidTr="00AD13C8">
        <w:tc>
          <w:tcPr>
            <w:tcW w:w="3857" w:type="dxa"/>
          </w:tcPr>
          <w:p w14:paraId="6565A652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53D5B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Posredne skupaj</w:t>
            </w:r>
          </w:p>
        </w:tc>
        <w:tc>
          <w:tcPr>
            <w:tcW w:w="850" w:type="dxa"/>
          </w:tcPr>
          <w:p w14:paraId="07AA74EE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47979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4D47A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804AA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7DE60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194A4631" w14:textId="77777777" w:rsidTr="00AD13C8">
        <w:tc>
          <w:tcPr>
            <w:tcW w:w="3857" w:type="dxa"/>
          </w:tcPr>
          <w:p w14:paraId="6400F7C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Posredne 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–</w:t>
            </w: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interpretacija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142DE73B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C91C8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418D35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30525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91C95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41219EC4" w14:textId="77777777" w:rsidTr="00AD13C8">
        <w:trPr>
          <w:trHeight w:val="532"/>
        </w:trPr>
        <w:tc>
          <w:tcPr>
            <w:tcW w:w="3857" w:type="dxa"/>
          </w:tcPr>
          <w:p w14:paraId="517372E8" w14:textId="77777777" w:rsidR="00F0680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550C1575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A007EA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5C70C0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E604C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128AF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2C30D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2740CD37" w14:textId="77777777" w:rsidTr="00AD13C8">
        <w:trPr>
          <w:trHeight w:val="532"/>
        </w:trPr>
        <w:tc>
          <w:tcPr>
            <w:tcW w:w="3857" w:type="dxa"/>
          </w:tcPr>
          <w:p w14:paraId="41D4A54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D4CFF0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9E070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3EFA4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D674D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0F76C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6F5B5FF3" w14:textId="77777777" w:rsidTr="00AD13C8">
        <w:tc>
          <w:tcPr>
            <w:tcW w:w="3857" w:type="dxa"/>
          </w:tcPr>
          <w:p w14:paraId="7C0D8ECB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Posredne – študije, popisi za fokusiranje projektnih aktivnosti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2F2BFD74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A720C9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A18A19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BBB12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48126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5F412C1A" w14:textId="77777777" w:rsidTr="00AD13C8">
        <w:tc>
          <w:tcPr>
            <w:tcW w:w="3857" w:type="dxa"/>
          </w:tcPr>
          <w:p w14:paraId="1F7CE29E" w14:textId="77777777" w:rsidR="00F0680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150E8C4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A27970A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DA5D6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D5104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ED2D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CD8AC" w14:textId="77777777" w:rsidR="00F0680A" w:rsidRPr="00AA7DFA" w:rsidRDefault="00F0680A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1887DD12" w14:textId="77777777" w:rsidTr="00AD13C8">
        <w:tc>
          <w:tcPr>
            <w:tcW w:w="3857" w:type="dxa"/>
          </w:tcPr>
          <w:p w14:paraId="6245D7C1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AA7DFA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Posredne – zagotavljanje trajnosti rezultatov</w:t>
            </w:r>
            <w: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 xml:space="preserve"> (skupaj)</w:t>
            </w:r>
          </w:p>
        </w:tc>
        <w:tc>
          <w:tcPr>
            <w:tcW w:w="850" w:type="dxa"/>
          </w:tcPr>
          <w:p w14:paraId="2C73000D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2D5ACA4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CF91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C4484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D4408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AA7DFA" w14:paraId="029E7447" w14:textId="77777777" w:rsidTr="00AD13C8">
        <w:tc>
          <w:tcPr>
            <w:tcW w:w="3857" w:type="dxa"/>
          </w:tcPr>
          <w:p w14:paraId="2F38C02D" w14:textId="77777777" w:rsidR="00F0680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2F31408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84A3FB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93851C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67477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EC548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34303" w14:textId="77777777" w:rsidR="00F0680A" w:rsidRPr="00AA7DFA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F0680A" w:rsidRPr="00E53D5B" w14:paraId="7A900663" w14:textId="77777777" w:rsidTr="00695E08">
        <w:tc>
          <w:tcPr>
            <w:tcW w:w="3857" w:type="dxa"/>
            <w:vMerge w:val="restart"/>
            <w:tcBorders>
              <w:top w:val="double" w:sz="4" w:space="0" w:color="auto"/>
            </w:tcBorders>
          </w:tcPr>
          <w:p w14:paraId="13DF8563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Varstveni cilj skupaj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10CE649" w14:textId="77777777" w:rsidR="00F0680A" w:rsidRPr="00DD6AE8" w:rsidRDefault="00F0680A" w:rsidP="00695E0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6EB354A" w14:textId="77777777" w:rsidR="00F0680A" w:rsidRPr="00DD6AE8" w:rsidRDefault="00F0680A" w:rsidP="00695E0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684F9E" w14:textId="77777777" w:rsidR="00F0680A" w:rsidRPr="00DD6AE8" w:rsidRDefault="00F0680A" w:rsidP="00695E0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4C34FBF" w14:textId="67E4FFF0" w:rsidR="00F0680A" w:rsidRDefault="0092744D" w:rsidP="00695E0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3D702B7" w14:textId="77777777" w:rsidR="00F0680A" w:rsidRPr="00E53D5B" w:rsidRDefault="00F0680A" w:rsidP="00695E0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  <w:tr w:rsidR="00F0680A" w:rsidRPr="00E53D5B" w14:paraId="1FB9AA10" w14:textId="77777777" w:rsidTr="00AD13C8">
        <w:trPr>
          <w:trHeight w:val="414"/>
        </w:trPr>
        <w:tc>
          <w:tcPr>
            <w:tcW w:w="3857" w:type="dxa"/>
            <w:vMerge/>
          </w:tcPr>
          <w:p w14:paraId="0251F0FD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96D87A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1FB8D7F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0356E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E6CD8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25091" w14:textId="77777777" w:rsidR="00F0680A" w:rsidRPr="00E53D5B" w:rsidRDefault="00F0680A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</w:tbl>
    <w:p w14:paraId="2D971F44" w14:textId="77777777" w:rsidR="00F0680A" w:rsidRDefault="00F0680A" w:rsidP="005E7522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C2" w14:textId="77777777" w:rsidR="00E53D5B" w:rsidRDefault="00E53D5B" w:rsidP="005E7522">
      <w:pPr>
        <w:pStyle w:val="Odstavekseznama"/>
        <w:spacing w:after="0" w:line="240" w:lineRule="auto"/>
        <w:ind w:left="113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tbl>
      <w:tblPr>
        <w:tblStyle w:val="Tabelamrea"/>
        <w:tblW w:w="91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1677"/>
      </w:tblGrid>
      <w:tr w:rsidR="00AC6A5E" w:rsidRPr="00DD6AE8" w14:paraId="0643D7C7" w14:textId="77777777" w:rsidTr="00441D51">
        <w:tc>
          <w:tcPr>
            <w:tcW w:w="4820" w:type="dxa"/>
          </w:tcPr>
          <w:p w14:paraId="0643D7C3" w14:textId="77777777" w:rsidR="00AC6A5E" w:rsidRPr="00DD6AE8" w:rsidRDefault="00AC6A5E" w:rsidP="00A57535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Rezultati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oz. prispevek </w:t>
            </w:r>
            <w:r w:rsidR="00A5753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kazalnikom OP</w:t>
            </w:r>
          </w:p>
        </w:tc>
        <w:tc>
          <w:tcPr>
            <w:tcW w:w="1418" w:type="dxa"/>
          </w:tcPr>
          <w:p w14:paraId="0643D7C4" w14:textId="77777777" w:rsidR="00AC6A5E" w:rsidRPr="00DD6AE8" w:rsidRDefault="00AC6A5E" w:rsidP="00441D51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o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hranjanje</w:t>
            </w:r>
          </w:p>
        </w:tc>
        <w:tc>
          <w:tcPr>
            <w:tcW w:w="1276" w:type="dxa"/>
          </w:tcPr>
          <w:p w14:paraId="0643D7C5" w14:textId="77777777" w:rsidR="00AC6A5E" w:rsidRPr="00DD6AE8" w:rsidRDefault="00AC6A5E" w:rsidP="00441D51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izboljšanje</w:t>
            </w:r>
          </w:p>
        </w:tc>
        <w:tc>
          <w:tcPr>
            <w:tcW w:w="1677" w:type="dxa"/>
          </w:tcPr>
          <w:p w14:paraId="0643D7C6" w14:textId="77777777" w:rsidR="00AC6A5E" w:rsidRPr="00DD6AE8" w:rsidRDefault="00AC6A5E" w:rsidP="00441D51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obnova</w:t>
            </w:r>
          </w:p>
        </w:tc>
      </w:tr>
      <w:tr w:rsidR="00AC6A5E" w:rsidRPr="00606CE1" w14:paraId="0643D7CD" w14:textId="77777777" w:rsidTr="00441D51">
        <w:tc>
          <w:tcPr>
            <w:tcW w:w="4820" w:type="dxa"/>
          </w:tcPr>
          <w:p w14:paraId="0643D7C8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606CE1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Izhodiščno stanje kazalnika</w:t>
            </w:r>
          </w:p>
          <w:p w14:paraId="0643D7C9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43D7CA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7CB" w14:textId="77777777" w:rsidR="00AC6A5E" w:rsidRPr="00606CE1" w:rsidRDefault="00AC6A5E" w:rsidP="00441D51"/>
        </w:tc>
        <w:tc>
          <w:tcPr>
            <w:tcW w:w="1677" w:type="dxa"/>
          </w:tcPr>
          <w:p w14:paraId="0643D7CC" w14:textId="77777777" w:rsidR="00AC6A5E" w:rsidRPr="00606CE1" w:rsidRDefault="00AC6A5E" w:rsidP="00441D51"/>
        </w:tc>
      </w:tr>
      <w:tr w:rsidR="00AC6A5E" w:rsidRPr="00606CE1" w14:paraId="0643D7D3" w14:textId="77777777" w:rsidTr="00441D51">
        <w:tc>
          <w:tcPr>
            <w:tcW w:w="4820" w:type="dxa"/>
          </w:tcPr>
          <w:p w14:paraId="0643D7CE" w14:textId="77777777" w:rsidR="00AC6A5E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 w:rsidRPr="00606CE1"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  <w:t>Načrtovana vrednost kazalnika</w:t>
            </w:r>
          </w:p>
          <w:p w14:paraId="0643D7CF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43D7D0" w14:textId="77777777" w:rsidR="00AC6A5E" w:rsidRPr="00606CE1" w:rsidRDefault="00AC6A5E" w:rsidP="00441D51">
            <w:pPr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D7D1" w14:textId="77777777" w:rsidR="00AC6A5E" w:rsidRPr="00606CE1" w:rsidRDefault="00AC6A5E" w:rsidP="00441D51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677" w:type="dxa"/>
          </w:tcPr>
          <w:p w14:paraId="0643D7D2" w14:textId="77777777" w:rsidR="00AC6A5E" w:rsidRPr="00606CE1" w:rsidRDefault="00AC6A5E" w:rsidP="00441D51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</w:tbl>
    <w:p w14:paraId="0643D7D4" w14:textId="77777777" w:rsidR="00450225" w:rsidRDefault="00450225" w:rsidP="00450225">
      <w:pPr>
        <w:pStyle w:val="Naslov2"/>
        <w:rPr>
          <w:rFonts w:eastAsia="Times New Roman"/>
          <w:b w:val="0"/>
          <w:color w:val="auto"/>
        </w:rPr>
      </w:pPr>
    </w:p>
    <w:p w14:paraId="66D80F3B" w14:textId="77777777" w:rsidR="00A84144" w:rsidRPr="00FE5D6E" w:rsidRDefault="00A84144" w:rsidP="00A84144">
      <w:pPr>
        <w:spacing w:line="240" w:lineRule="auto"/>
        <w:rPr>
          <w:rFonts w:eastAsia="Times New Roman"/>
          <w:b/>
        </w:rPr>
      </w:pPr>
      <w:r w:rsidRPr="00FE5D6E">
        <w:rPr>
          <w:rFonts w:ascii="Gill Sans MT" w:eastAsia="Times New Roman" w:hAnsi="Gill Sans MT" w:cs="Times New Roman"/>
          <w:b/>
          <w:sz w:val="20"/>
          <w:szCs w:val="20"/>
        </w:rPr>
        <w:t>Oprema</w:t>
      </w:r>
      <w:r>
        <w:rPr>
          <w:rFonts w:ascii="Gill Sans MT" w:eastAsia="Times New Roman" w:hAnsi="Gill Sans MT" w:cs="Times New Roman"/>
          <w:b/>
          <w:sz w:val="20"/>
          <w:szCs w:val="20"/>
        </w:rPr>
        <w:t>,</w:t>
      </w:r>
      <w:r w:rsidRPr="00FE5D6E">
        <w:rPr>
          <w:rFonts w:ascii="Gill Sans MT" w:eastAsia="Times New Roman" w:hAnsi="Gill Sans MT" w:cs="Times New Roman"/>
          <w:b/>
          <w:sz w:val="20"/>
          <w:szCs w:val="20"/>
        </w:rPr>
        <w:t xml:space="preserve"> nabavljena za potrebe </w:t>
      </w:r>
      <w:r>
        <w:rPr>
          <w:rFonts w:ascii="Gill Sans MT" w:eastAsia="Times New Roman" w:hAnsi="Gill Sans MT" w:cs="Times New Roman"/>
          <w:b/>
          <w:sz w:val="20"/>
          <w:szCs w:val="20"/>
        </w:rPr>
        <w:t>varstvenega cilja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59"/>
        <w:gridCol w:w="2273"/>
        <w:gridCol w:w="2267"/>
      </w:tblGrid>
      <w:tr w:rsidR="00A84144" w14:paraId="26837092" w14:textId="77777777" w:rsidTr="00AD13C8">
        <w:tc>
          <w:tcPr>
            <w:tcW w:w="2303" w:type="dxa"/>
          </w:tcPr>
          <w:p w14:paraId="09CD3D9A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Navedba opreme</w:t>
            </w:r>
          </w:p>
        </w:tc>
        <w:tc>
          <w:tcPr>
            <w:tcW w:w="2303" w:type="dxa"/>
          </w:tcPr>
          <w:p w14:paraId="21C0F764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Strošek opreme brez DDV</w:t>
            </w:r>
          </w:p>
        </w:tc>
        <w:tc>
          <w:tcPr>
            <w:tcW w:w="2303" w:type="dxa"/>
          </w:tcPr>
          <w:p w14:paraId="02DF84E2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Delež amortizacije (%)</w:t>
            </w:r>
          </w:p>
        </w:tc>
        <w:tc>
          <w:tcPr>
            <w:tcW w:w="2303" w:type="dxa"/>
          </w:tcPr>
          <w:p w14:paraId="53F9858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Upravičen strošek brez DDV</w:t>
            </w:r>
          </w:p>
        </w:tc>
      </w:tr>
      <w:tr w:rsidR="00A84144" w14:paraId="696DB9B2" w14:textId="77777777" w:rsidTr="00AD13C8">
        <w:tc>
          <w:tcPr>
            <w:tcW w:w="2303" w:type="dxa"/>
          </w:tcPr>
          <w:p w14:paraId="1B825F31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38A9F95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28190D98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42B3A7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06D14289" w14:textId="77777777" w:rsidTr="00AD13C8">
        <w:tc>
          <w:tcPr>
            <w:tcW w:w="2303" w:type="dxa"/>
          </w:tcPr>
          <w:p w14:paraId="3179C7CB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F28054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D31D83B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C410E6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7EFD78B4" w14:textId="77777777" w:rsidTr="00AD13C8">
        <w:tc>
          <w:tcPr>
            <w:tcW w:w="2303" w:type="dxa"/>
          </w:tcPr>
          <w:p w14:paraId="24F22417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85F412C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954256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2C2ABF66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0355B6E2" w14:textId="77777777" w:rsidTr="00AD13C8">
        <w:tc>
          <w:tcPr>
            <w:tcW w:w="2303" w:type="dxa"/>
            <w:tcBorders>
              <w:bottom w:val="double" w:sz="4" w:space="0" w:color="auto"/>
            </w:tcBorders>
          </w:tcPr>
          <w:p w14:paraId="5D0C8AA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452EF211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35095D21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4346847E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35B11DFC" w14:textId="77777777" w:rsidR="00A84144" w:rsidRPr="00A84144" w:rsidRDefault="00A84144" w:rsidP="00A84144"/>
    <w:p w14:paraId="0643D7D5" w14:textId="77777777" w:rsidR="00450225" w:rsidRDefault="00450225" w:rsidP="00450225">
      <w:pPr>
        <w:pStyle w:val="Naslov2"/>
        <w:rPr>
          <w:rFonts w:eastAsia="Times New Roman"/>
          <w:b w:val="0"/>
          <w:color w:val="auto"/>
        </w:rPr>
      </w:pPr>
      <w:r w:rsidRPr="00450225">
        <w:rPr>
          <w:rFonts w:eastAsia="Times New Roman"/>
          <w:b w:val="0"/>
          <w:color w:val="auto"/>
        </w:rPr>
        <w:t>Grafični prikaz območij aktivnosti</w:t>
      </w:r>
    </w:p>
    <w:p w14:paraId="0643D7D6" w14:textId="77777777" w:rsidR="00512280" w:rsidRDefault="00512280">
      <w:pPr>
        <w:rPr>
          <w:rFonts w:ascii="Gill Sans MT" w:eastAsiaTheme="majorEastAsia" w:hAnsi="Gill Sans MT" w:cstheme="majorBidi"/>
          <w:b/>
          <w:bCs/>
          <w:color w:val="4F81BD" w:themeColor="accent1"/>
          <w:sz w:val="24"/>
          <w:szCs w:val="26"/>
        </w:rPr>
      </w:pPr>
    </w:p>
    <w:p w14:paraId="0643D7D7" w14:textId="77777777" w:rsidR="007732C2" w:rsidRDefault="008617FB" w:rsidP="007732C2">
      <w:pPr>
        <w:pStyle w:val="Naslov2"/>
        <w:numPr>
          <w:ilvl w:val="1"/>
          <w:numId w:val="3"/>
        </w:numPr>
      </w:pPr>
      <w:r>
        <w:t>Splošni</w:t>
      </w:r>
      <w:r w:rsidRPr="008617FB">
        <w:t xml:space="preserve"> sklop</w:t>
      </w:r>
    </w:p>
    <w:p w14:paraId="0643D7D8" w14:textId="77777777" w:rsidR="00EF69EB" w:rsidRDefault="00EF69EB" w:rsidP="003A621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  <w:r>
        <w:rPr>
          <w:rFonts w:ascii="Gill Sans MT" w:eastAsia="Times New Roman" w:hAnsi="Gill Sans MT" w:cs="Times New Roman"/>
          <w:b/>
          <w:bCs/>
          <w:sz w:val="20"/>
          <w:szCs w:val="20"/>
        </w:rPr>
        <w:t>O</w:t>
      </w:r>
      <w:r w:rsidRPr="00F46555">
        <w:rPr>
          <w:rFonts w:ascii="Gill Sans MT" w:eastAsia="Times New Roman" w:hAnsi="Gill Sans MT" w:cs="Times New Roman"/>
          <w:b/>
          <w:bCs/>
          <w:sz w:val="20"/>
          <w:szCs w:val="20"/>
        </w:rPr>
        <w:t xml:space="preserve">pis </w:t>
      </w:r>
      <w:r>
        <w:rPr>
          <w:rFonts w:ascii="Gill Sans MT" w:eastAsia="Times New Roman" w:hAnsi="Gill Sans MT" w:cs="Times New Roman"/>
          <w:b/>
          <w:bCs/>
          <w:sz w:val="20"/>
          <w:szCs w:val="20"/>
        </w:rPr>
        <w:t>aktivnosti</w:t>
      </w:r>
      <w:r w:rsidRPr="00EF69EB">
        <w:rPr>
          <w:rFonts w:ascii="Gill Sans MT" w:eastAsia="Times New Roman" w:hAnsi="Gill Sans MT" w:cs="Times New Roman"/>
          <w:bCs/>
          <w:sz w:val="20"/>
          <w:szCs w:val="20"/>
        </w:rPr>
        <w:t xml:space="preserve"> </w:t>
      </w:r>
    </w:p>
    <w:p w14:paraId="0643D7D9" w14:textId="77777777" w:rsidR="00EF69EB" w:rsidRDefault="00EF69EB" w:rsidP="00EF69E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DA" w14:textId="77777777" w:rsidR="00EF69EB" w:rsidRDefault="00EF69EB" w:rsidP="00EF69E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DB" w14:textId="77777777" w:rsidR="00EF69EB" w:rsidRDefault="00EF69EB" w:rsidP="00EF69E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7DC" w14:textId="77777777" w:rsidR="00EF69EB" w:rsidRDefault="00EF69EB" w:rsidP="00EF69EB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tbl>
      <w:tblPr>
        <w:tblStyle w:val="Tabelamre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850"/>
        <w:gridCol w:w="992"/>
        <w:gridCol w:w="1276"/>
        <w:gridCol w:w="1134"/>
        <w:gridCol w:w="1134"/>
      </w:tblGrid>
      <w:tr w:rsidR="002916B6" w:rsidRPr="00DD6AE8" w14:paraId="0C8C2571" w14:textId="77777777" w:rsidTr="00AD13C8">
        <w:tc>
          <w:tcPr>
            <w:tcW w:w="3857" w:type="dxa"/>
          </w:tcPr>
          <w:p w14:paraId="46EC85EE" w14:textId="77777777" w:rsidR="002916B6" w:rsidRPr="00DD6AE8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Aktivnost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7ADAD24D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vAlign w:val="center"/>
          </w:tcPr>
          <w:p w14:paraId="37C2C1D2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vAlign w:val="center"/>
          </w:tcPr>
          <w:p w14:paraId="459253DB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vAlign w:val="center"/>
          </w:tcPr>
          <w:p w14:paraId="19A7C5BD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</w:tcPr>
          <w:p w14:paraId="54599A95" w14:textId="77777777" w:rsidR="002916B6" w:rsidRPr="00DD6AE8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fizični kazalnik</w:t>
            </w:r>
          </w:p>
        </w:tc>
      </w:tr>
      <w:tr w:rsidR="002916B6" w:rsidRPr="00AA7DFA" w14:paraId="249326A8" w14:textId="77777777" w:rsidTr="00AD13C8">
        <w:tc>
          <w:tcPr>
            <w:tcW w:w="3857" w:type="dxa"/>
          </w:tcPr>
          <w:p w14:paraId="77851552" w14:textId="3F9253A9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2C1C24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Splošna interpretacija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(za doseganje ciljev projekta)</w:t>
            </w:r>
          </w:p>
        </w:tc>
        <w:tc>
          <w:tcPr>
            <w:tcW w:w="850" w:type="dxa"/>
          </w:tcPr>
          <w:p w14:paraId="478FF09C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80E7A65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7A59D8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595B4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CD2E4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75BB2DEC" w14:textId="77777777" w:rsidTr="00AD13C8">
        <w:trPr>
          <w:trHeight w:val="382"/>
        </w:trPr>
        <w:tc>
          <w:tcPr>
            <w:tcW w:w="3857" w:type="dxa"/>
          </w:tcPr>
          <w:p w14:paraId="3C3ECCDA" w14:textId="77777777" w:rsidR="002916B6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5045AE85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4510AA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D1643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6BCD46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ED477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9B17E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50ECEF7D" w14:textId="77777777" w:rsidTr="00AD13C8">
        <w:trPr>
          <w:trHeight w:val="402"/>
        </w:trPr>
        <w:tc>
          <w:tcPr>
            <w:tcW w:w="3857" w:type="dxa"/>
          </w:tcPr>
          <w:p w14:paraId="28DDC061" w14:textId="77777777" w:rsidR="002916B6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5E2A16A3" w14:textId="77777777" w:rsidR="002916B6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B35D69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1331B9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678955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C56EB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F7BCA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7C8B04D0" w14:textId="77777777" w:rsidTr="00AD13C8">
        <w:tc>
          <w:tcPr>
            <w:tcW w:w="3857" w:type="dxa"/>
          </w:tcPr>
          <w:p w14:paraId="4C9B80AC" w14:textId="03C34371" w:rsidR="002916B6" w:rsidRPr="00AA7DFA" w:rsidRDefault="00B55611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Koordinacija </w:t>
            </w:r>
            <w:r w:rsidRPr="002C1C24">
              <w:rPr>
                <w:rFonts w:eastAsia="Times New Roman" w:cs="Times New Roman"/>
                <w:bCs/>
                <w:sz w:val="24"/>
                <w:szCs w:val="24"/>
              </w:rPr>
              <w:t>projekta</w:t>
            </w:r>
          </w:p>
        </w:tc>
        <w:tc>
          <w:tcPr>
            <w:tcW w:w="850" w:type="dxa"/>
          </w:tcPr>
          <w:p w14:paraId="04A41457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5ACF685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A0688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994C8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D7C6B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5F431DAC" w14:textId="77777777" w:rsidTr="00AD13C8">
        <w:trPr>
          <w:trHeight w:val="532"/>
        </w:trPr>
        <w:tc>
          <w:tcPr>
            <w:tcW w:w="3857" w:type="dxa"/>
          </w:tcPr>
          <w:p w14:paraId="7C4487A2" w14:textId="77777777" w:rsidR="002916B6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6C145D97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5760EA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DE2FA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94EDD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3370D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39B21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620C77DF" w14:textId="77777777" w:rsidTr="00AD13C8">
        <w:trPr>
          <w:trHeight w:val="532"/>
        </w:trPr>
        <w:tc>
          <w:tcPr>
            <w:tcW w:w="3857" w:type="dxa"/>
          </w:tcPr>
          <w:p w14:paraId="2CD643C6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2F2D92C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9824973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879CD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569B8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56CD2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65B41A9A" w14:textId="77777777" w:rsidTr="00AD13C8">
        <w:tc>
          <w:tcPr>
            <w:tcW w:w="3857" w:type="dxa"/>
          </w:tcPr>
          <w:p w14:paraId="135FA013" w14:textId="075D8F7B" w:rsidR="002916B6" w:rsidRPr="00AA7DFA" w:rsidRDefault="00B55611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Zagotavljanje trajnosti rezultatov projekta - splošno</w:t>
            </w:r>
          </w:p>
        </w:tc>
        <w:tc>
          <w:tcPr>
            <w:tcW w:w="850" w:type="dxa"/>
          </w:tcPr>
          <w:p w14:paraId="568CA842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1FBE05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9C20B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6267E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8B69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48D3E9BF" w14:textId="77777777" w:rsidTr="00AD13C8">
        <w:tc>
          <w:tcPr>
            <w:tcW w:w="3857" w:type="dxa"/>
          </w:tcPr>
          <w:p w14:paraId="496D6F85" w14:textId="77777777" w:rsidR="002916B6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065C1889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2603BB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9ED1B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A0C49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62071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75350" w14:textId="77777777" w:rsidR="002916B6" w:rsidRPr="00AA7DFA" w:rsidRDefault="002916B6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55280E56" w14:textId="77777777" w:rsidTr="00AD13C8">
        <w:tc>
          <w:tcPr>
            <w:tcW w:w="3857" w:type="dxa"/>
          </w:tcPr>
          <w:p w14:paraId="04BB1B62" w14:textId="33717FD4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162DA9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E26292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C3B07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15A08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7B142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AA7DFA" w14:paraId="50111A5D" w14:textId="77777777" w:rsidTr="00AD13C8">
        <w:tc>
          <w:tcPr>
            <w:tcW w:w="3857" w:type="dxa"/>
          </w:tcPr>
          <w:p w14:paraId="7CBADF84" w14:textId="77777777" w:rsidR="002916B6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281DC8D6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AE7337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6C4AB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3BD18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A2DEA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04EEF" w14:textId="77777777" w:rsidR="002916B6" w:rsidRPr="00AA7DFA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2916B6" w:rsidRPr="00E53D5B" w14:paraId="4B8A61FA" w14:textId="77777777" w:rsidTr="00AD13C8">
        <w:tc>
          <w:tcPr>
            <w:tcW w:w="3857" w:type="dxa"/>
            <w:vMerge w:val="restart"/>
            <w:tcBorders>
              <w:top w:val="double" w:sz="4" w:space="0" w:color="auto"/>
            </w:tcBorders>
          </w:tcPr>
          <w:p w14:paraId="3B2D3F12" w14:textId="11303A34" w:rsidR="002916B6" w:rsidRPr="00E53D5B" w:rsidRDefault="009F712F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Splošni sklop</w:t>
            </w:r>
            <w:r w:rsidR="002916B6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skupaj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1D974D9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E648479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13ACF0E" w14:textId="77777777" w:rsidR="002916B6" w:rsidRPr="00DD6AE8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8260F4D" w14:textId="77777777" w:rsidR="002916B6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725ADD4" w14:textId="77777777" w:rsidR="002916B6" w:rsidRPr="00E53D5B" w:rsidRDefault="002916B6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  <w:tr w:rsidR="002916B6" w:rsidRPr="00E53D5B" w14:paraId="29E759E7" w14:textId="77777777" w:rsidTr="00AD13C8">
        <w:trPr>
          <w:trHeight w:val="414"/>
        </w:trPr>
        <w:tc>
          <w:tcPr>
            <w:tcW w:w="3857" w:type="dxa"/>
            <w:vMerge/>
          </w:tcPr>
          <w:p w14:paraId="16DD83FF" w14:textId="77777777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1D8EC0" w14:textId="77777777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FA2FAB" w14:textId="77777777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039DBE" w14:textId="77777777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76E11" w14:textId="77777777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67F87" w14:textId="77777777" w:rsidR="002916B6" w:rsidRPr="00E53D5B" w:rsidRDefault="002916B6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</w:tbl>
    <w:p w14:paraId="3AC243E3" w14:textId="77777777" w:rsidR="002916B6" w:rsidRDefault="002916B6" w:rsidP="00EF69EB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A55BF2A" w14:textId="472E7CFC" w:rsidR="00A84144" w:rsidRPr="00FE5D6E" w:rsidRDefault="00A84144" w:rsidP="00A84144">
      <w:pPr>
        <w:spacing w:line="240" w:lineRule="auto"/>
        <w:rPr>
          <w:rFonts w:eastAsia="Times New Roman"/>
          <w:b/>
        </w:rPr>
      </w:pPr>
      <w:r w:rsidRPr="00FE5D6E">
        <w:rPr>
          <w:rFonts w:ascii="Gill Sans MT" w:eastAsia="Times New Roman" w:hAnsi="Gill Sans MT" w:cs="Times New Roman"/>
          <w:b/>
          <w:sz w:val="20"/>
          <w:szCs w:val="20"/>
        </w:rPr>
        <w:t>Oprema</w:t>
      </w:r>
      <w:r>
        <w:rPr>
          <w:rFonts w:ascii="Gill Sans MT" w:eastAsia="Times New Roman" w:hAnsi="Gill Sans MT" w:cs="Times New Roman"/>
          <w:b/>
          <w:sz w:val="20"/>
          <w:szCs w:val="20"/>
        </w:rPr>
        <w:t>,</w:t>
      </w:r>
      <w:r w:rsidRPr="00FE5D6E">
        <w:rPr>
          <w:rFonts w:ascii="Gill Sans MT" w:eastAsia="Times New Roman" w:hAnsi="Gill Sans MT" w:cs="Times New Roman"/>
          <w:b/>
          <w:sz w:val="20"/>
          <w:szCs w:val="20"/>
        </w:rPr>
        <w:t xml:space="preserve"> nabavljena za potrebe </w:t>
      </w:r>
      <w:r>
        <w:rPr>
          <w:rFonts w:ascii="Gill Sans MT" w:eastAsia="Times New Roman" w:hAnsi="Gill Sans MT" w:cs="Times New Roman"/>
          <w:b/>
          <w:sz w:val="20"/>
          <w:szCs w:val="20"/>
        </w:rPr>
        <w:t>splošnega sklopa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59"/>
        <w:gridCol w:w="2273"/>
        <w:gridCol w:w="2267"/>
      </w:tblGrid>
      <w:tr w:rsidR="00A84144" w14:paraId="194E8D90" w14:textId="77777777" w:rsidTr="00AD13C8">
        <w:tc>
          <w:tcPr>
            <w:tcW w:w="2303" w:type="dxa"/>
          </w:tcPr>
          <w:p w14:paraId="1693778A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Navedba opreme</w:t>
            </w:r>
          </w:p>
        </w:tc>
        <w:tc>
          <w:tcPr>
            <w:tcW w:w="2303" w:type="dxa"/>
          </w:tcPr>
          <w:p w14:paraId="325DB556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Strošek opreme brez DDV</w:t>
            </w:r>
          </w:p>
        </w:tc>
        <w:tc>
          <w:tcPr>
            <w:tcW w:w="2303" w:type="dxa"/>
          </w:tcPr>
          <w:p w14:paraId="500273AA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Delež amortizacije (%)</w:t>
            </w:r>
          </w:p>
        </w:tc>
        <w:tc>
          <w:tcPr>
            <w:tcW w:w="2303" w:type="dxa"/>
          </w:tcPr>
          <w:p w14:paraId="091C2F48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Upravičen strošek brez DDV</w:t>
            </w:r>
          </w:p>
        </w:tc>
      </w:tr>
      <w:tr w:rsidR="00A84144" w14:paraId="550A1BF7" w14:textId="77777777" w:rsidTr="00AD13C8">
        <w:tc>
          <w:tcPr>
            <w:tcW w:w="2303" w:type="dxa"/>
          </w:tcPr>
          <w:p w14:paraId="75998DD3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EE2C08E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7C01C673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B2712D3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2C1752FF" w14:textId="77777777" w:rsidTr="00AD13C8">
        <w:tc>
          <w:tcPr>
            <w:tcW w:w="2303" w:type="dxa"/>
          </w:tcPr>
          <w:p w14:paraId="7FDFC18C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46110A80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6CCA70C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443122F8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151946EE" w14:textId="77777777" w:rsidTr="00AD13C8">
        <w:tc>
          <w:tcPr>
            <w:tcW w:w="2303" w:type="dxa"/>
          </w:tcPr>
          <w:p w14:paraId="15D7BE61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0AF5C7E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327C0BAA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5BD853F2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A84144" w14:paraId="6401EBF7" w14:textId="77777777" w:rsidTr="00AD13C8">
        <w:tc>
          <w:tcPr>
            <w:tcW w:w="2303" w:type="dxa"/>
            <w:tcBorders>
              <w:bottom w:val="double" w:sz="4" w:space="0" w:color="auto"/>
            </w:tcBorders>
          </w:tcPr>
          <w:p w14:paraId="05C2CE0A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1D67043E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141A7141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55777CF7" w14:textId="77777777" w:rsidR="00A84144" w:rsidRDefault="00A84144" w:rsidP="00AD13C8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44247D6D" w14:textId="77777777" w:rsidR="002916B6" w:rsidRPr="00F46555" w:rsidRDefault="002916B6" w:rsidP="00EF69EB">
      <w:pPr>
        <w:pStyle w:val="Odstavekseznama"/>
        <w:spacing w:after="0" w:line="240" w:lineRule="auto"/>
        <w:ind w:left="774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0643D82B" w14:textId="77777777" w:rsidR="00A64E4F" w:rsidRDefault="00A64E4F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2C" w14:textId="77777777" w:rsidR="00CE2250" w:rsidRDefault="00CE2250" w:rsidP="004070A7">
      <w:pPr>
        <w:pStyle w:val="Naslov2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Informiranje in komuniciranje</w:t>
      </w:r>
    </w:p>
    <w:p w14:paraId="2A2F4428" w14:textId="42754076" w:rsidR="00421553" w:rsidRDefault="00421553" w:rsidP="0042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ill Sans MT" w:eastAsia="Times New Roman" w:hAnsi="Gill Sans MT" w:cs="Times New Roman"/>
          <w:bCs/>
          <w:sz w:val="20"/>
          <w:szCs w:val="20"/>
        </w:rPr>
      </w:pPr>
      <w:r w:rsidRPr="00421553">
        <w:rPr>
          <w:rFonts w:ascii="Gill Sans MT" w:eastAsia="Times New Roman" w:hAnsi="Gill Sans MT" w:cs="Times New Roman"/>
          <w:b/>
          <w:bCs/>
          <w:sz w:val="20"/>
          <w:szCs w:val="20"/>
        </w:rPr>
        <w:t>Opis aktivnosti</w:t>
      </w:r>
      <w:r w:rsidRPr="00421553">
        <w:rPr>
          <w:rFonts w:ascii="Gill Sans MT" w:eastAsia="Times New Roman" w:hAnsi="Gill Sans MT" w:cs="Times New Roman"/>
          <w:bCs/>
          <w:sz w:val="20"/>
          <w:szCs w:val="20"/>
        </w:rPr>
        <w:t xml:space="preserve"> </w:t>
      </w:r>
    </w:p>
    <w:p w14:paraId="7D3F0150" w14:textId="77777777" w:rsidR="00421553" w:rsidRDefault="00421553" w:rsidP="0042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ill Sans MT" w:eastAsia="Times New Roman" w:hAnsi="Gill Sans MT" w:cs="Times New Roman"/>
          <w:bCs/>
          <w:sz w:val="20"/>
          <w:szCs w:val="20"/>
        </w:rPr>
      </w:pPr>
    </w:p>
    <w:p w14:paraId="49FC3204" w14:textId="065B54F4" w:rsidR="00421553" w:rsidRDefault="00421553" w:rsidP="0042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ill Sans MT" w:eastAsia="Times New Roman" w:hAnsi="Gill Sans MT" w:cs="Times New Roman"/>
          <w:bCs/>
          <w:sz w:val="20"/>
          <w:szCs w:val="20"/>
        </w:rPr>
      </w:pPr>
      <w:r>
        <w:rPr>
          <w:rFonts w:ascii="Gill Sans MT" w:eastAsia="Times New Roman" w:hAnsi="Gill Sans MT" w:cs="Times New Roman"/>
          <w:bCs/>
          <w:sz w:val="20"/>
          <w:szCs w:val="20"/>
        </w:rPr>
        <w:t>Op</w:t>
      </w:r>
      <w:r w:rsidR="00694E9D">
        <w:rPr>
          <w:rFonts w:ascii="Gill Sans MT" w:eastAsia="Times New Roman" w:hAnsi="Gill Sans MT" w:cs="Times New Roman"/>
          <w:bCs/>
          <w:sz w:val="20"/>
          <w:szCs w:val="20"/>
        </w:rPr>
        <w:t xml:space="preserve">iše se aktivnosti, ki so obvezne in </w:t>
      </w:r>
      <w:r w:rsidR="00D672C1">
        <w:rPr>
          <w:rFonts w:ascii="Gill Sans MT" w:eastAsia="Times New Roman" w:hAnsi="Gill Sans MT" w:cs="Times New Roman"/>
          <w:bCs/>
          <w:sz w:val="20"/>
          <w:szCs w:val="20"/>
        </w:rPr>
        <w:t>navedene v</w:t>
      </w:r>
      <w:r w:rsidR="00042347">
        <w:rPr>
          <w:rFonts w:ascii="Gill Sans MT" w:eastAsia="Times New Roman" w:hAnsi="Gill Sans MT" w:cs="Times New Roman"/>
          <w:bCs/>
          <w:sz w:val="20"/>
          <w:szCs w:val="20"/>
        </w:rPr>
        <w:t xml:space="preserve"> </w:t>
      </w:r>
      <w:r w:rsidR="00D672C1">
        <w:t>Navodil</w:t>
      </w:r>
      <w:r w:rsidR="00042347">
        <w:t>ih</w:t>
      </w:r>
      <w:r w:rsidR="00D672C1">
        <w:t xml:space="preserve"> organa upravljanja na področju zagotavljanja prepoznavnosti, preglednosti in komuniciranja evropske kohezijske politike v programskem obdobju 2021 </w:t>
      </w:r>
      <w:r w:rsidR="006211E1">
        <w:t>–</w:t>
      </w:r>
      <w:r w:rsidR="00D672C1">
        <w:t xml:space="preserve"> 2027</w:t>
      </w:r>
      <w:r w:rsidR="006211E1">
        <w:t xml:space="preserve"> v poglavju 4</w:t>
      </w:r>
    </w:p>
    <w:p w14:paraId="4271EE80" w14:textId="77777777" w:rsidR="00421553" w:rsidRPr="00421553" w:rsidRDefault="00421553" w:rsidP="0042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sz w:val="20"/>
          <w:szCs w:val="20"/>
        </w:rPr>
      </w:pPr>
    </w:p>
    <w:p w14:paraId="6E50BB53" w14:textId="77777777" w:rsidR="00421553" w:rsidRDefault="00421553" w:rsidP="00CE2250"/>
    <w:tbl>
      <w:tblPr>
        <w:tblStyle w:val="Tabelamrea"/>
        <w:tblW w:w="9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850"/>
        <w:gridCol w:w="992"/>
        <w:gridCol w:w="1276"/>
        <w:gridCol w:w="1134"/>
        <w:gridCol w:w="1134"/>
        <w:gridCol w:w="12"/>
      </w:tblGrid>
      <w:tr w:rsidR="009D0F4C" w:rsidRPr="00DD6AE8" w14:paraId="18DF9FDB" w14:textId="77777777" w:rsidTr="00895F49">
        <w:trPr>
          <w:gridAfter w:val="1"/>
          <w:wAfter w:w="12" w:type="dxa"/>
        </w:trPr>
        <w:tc>
          <w:tcPr>
            <w:tcW w:w="3857" w:type="dxa"/>
          </w:tcPr>
          <w:p w14:paraId="034C2BD6" w14:textId="77777777" w:rsidR="009D0F4C" w:rsidRPr="00DD6AE8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Aktivnost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14:paraId="1C3A5935" w14:textId="77777777" w:rsidR="009D0F4C" w:rsidRPr="00DD6AE8" w:rsidRDefault="009D0F4C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vAlign w:val="center"/>
          </w:tcPr>
          <w:p w14:paraId="057CFD08" w14:textId="77777777" w:rsidR="009D0F4C" w:rsidRPr="00DD6AE8" w:rsidRDefault="009D0F4C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vAlign w:val="center"/>
          </w:tcPr>
          <w:p w14:paraId="2703DDEC" w14:textId="77777777" w:rsidR="009D0F4C" w:rsidRPr="00DD6AE8" w:rsidRDefault="009D0F4C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vAlign w:val="center"/>
          </w:tcPr>
          <w:p w14:paraId="5A655B2F" w14:textId="77777777" w:rsidR="009D0F4C" w:rsidRPr="00DD6AE8" w:rsidRDefault="009D0F4C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</w:tcPr>
          <w:p w14:paraId="7D67F99B" w14:textId="77777777" w:rsidR="009D0F4C" w:rsidRPr="00DD6AE8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fizični kazalnik</w:t>
            </w:r>
          </w:p>
        </w:tc>
      </w:tr>
      <w:tr w:rsidR="009D0F4C" w:rsidRPr="00AA7DFA" w14:paraId="599CA3BC" w14:textId="77777777" w:rsidTr="00895F49">
        <w:trPr>
          <w:gridAfter w:val="1"/>
          <w:wAfter w:w="12" w:type="dxa"/>
        </w:trPr>
        <w:tc>
          <w:tcPr>
            <w:tcW w:w="3857" w:type="dxa"/>
          </w:tcPr>
          <w:p w14:paraId="56044171" w14:textId="2537D741" w:rsidR="009D0F4C" w:rsidRPr="00E53D5B" w:rsidRDefault="009D0F4C" w:rsidP="009D0F4C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Komuniciranje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obveznih </w:t>
            </w:r>
            <w:r>
              <w:rPr>
                <w:rFonts w:eastAsia="Times New Roman" w:cs="Times New Roman"/>
                <w:sz w:val="24"/>
                <w:szCs w:val="24"/>
              </w:rPr>
              <w:t>vsebin</w:t>
            </w:r>
            <w:r w:rsidRPr="002C1C24">
              <w:rPr>
                <w:rFonts w:eastAsia="Times New Roman" w:cs="Times New Roman"/>
                <w:sz w:val="24"/>
                <w:szCs w:val="24"/>
              </w:rPr>
              <w:t xml:space="preserve"> projekta</w:t>
            </w:r>
          </w:p>
        </w:tc>
        <w:tc>
          <w:tcPr>
            <w:tcW w:w="850" w:type="dxa"/>
          </w:tcPr>
          <w:p w14:paraId="7C4F5E52" w14:textId="77777777" w:rsidR="009D0F4C" w:rsidRPr="00AA7DFA" w:rsidRDefault="009D0F4C" w:rsidP="009D0F4C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E25A91" w14:textId="77777777" w:rsidR="009D0F4C" w:rsidRPr="00AA7DFA" w:rsidRDefault="009D0F4C" w:rsidP="009D0F4C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91A03" w14:textId="77777777" w:rsidR="009D0F4C" w:rsidRPr="00AA7DFA" w:rsidRDefault="009D0F4C" w:rsidP="009D0F4C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79472" w14:textId="77777777" w:rsidR="009D0F4C" w:rsidRPr="00AA7DFA" w:rsidRDefault="009D0F4C" w:rsidP="009D0F4C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6AB75" w14:textId="77777777" w:rsidR="009D0F4C" w:rsidRPr="00AA7DFA" w:rsidRDefault="009D0F4C" w:rsidP="009D0F4C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9D0F4C" w:rsidRPr="00AA7DFA" w14:paraId="3AE1BBD1" w14:textId="77777777" w:rsidTr="00895F49">
        <w:trPr>
          <w:gridAfter w:val="1"/>
          <w:wAfter w:w="12" w:type="dxa"/>
          <w:trHeight w:val="382"/>
        </w:trPr>
        <w:tc>
          <w:tcPr>
            <w:tcW w:w="3857" w:type="dxa"/>
          </w:tcPr>
          <w:p w14:paraId="6942436D" w14:textId="77777777" w:rsidR="009D0F4C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2E21AE86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D31232B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11F1651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7F844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C368D" w14:textId="77777777" w:rsidR="009D0F4C" w:rsidRPr="00AA7DFA" w:rsidRDefault="009D0F4C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57DA3" w14:textId="77777777" w:rsidR="009D0F4C" w:rsidRPr="00AA7DFA" w:rsidRDefault="009D0F4C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9D0F4C" w:rsidRPr="00AA7DFA" w14:paraId="3DBFA1AF" w14:textId="77777777" w:rsidTr="00895F49">
        <w:trPr>
          <w:gridAfter w:val="1"/>
          <w:wAfter w:w="12" w:type="dxa"/>
          <w:trHeight w:val="402"/>
        </w:trPr>
        <w:tc>
          <w:tcPr>
            <w:tcW w:w="3857" w:type="dxa"/>
          </w:tcPr>
          <w:p w14:paraId="00EF2675" w14:textId="77777777" w:rsidR="009D0F4C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  <w:p w14:paraId="71A30EB3" w14:textId="77777777" w:rsidR="009D0F4C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777CBB6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CECCAC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ECE3B" w14:textId="77777777" w:rsidR="009D0F4C" w:rsidRPr="00AA7DFA" w:rsidRDefault="009D0F4C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A8EEB" w14:textId="77777777" w:rsidR="009D0F4C" w:rsidRPr="00AA7DFA" w:rsidRDefault="009D0F4C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98CEA" w14:textId="77777777" w:rsidR="009D0F4C" w:rsidRPr="00AA7DFA" w:rsidRDefault="009D0F4C" w:rsidP="00AD13C8">
            <w:pPr>
              <w:ind w:left="414"/>
              <w:jc w:val="both"/>
              <w:rPr>
                <w:rFonts w:ascii="Gill Sans MT" w:eastAsia="Times New Roman" w:hAnsi="Gill Sans MT" w:cs="Times New Roman"/>
                <w:bCs/>
                <w:sz w:val="20"/>
                <w:szCs w:val="20"/>
              </w:rPr>
            </w:pPr>
          </w:p>
        </w:tc>
      </w:tr>
      <w:tr w:rsidR="00895F49" w:rsidRPr="00E53D5B" w14:paraId="58932013" w14:textId="77777777" w:rsidTr="00895F49">
        <w:trPr>
          <w:gridAfter w:val="1"/>
          <w:wAfter w:w="12" w:type="dxa"/>
        </w:trPr>
        <w:tc>
          <w:tcPr>
            <w:tcW w:w="3857" w:type="dxa"/>
            <w:tcBorders>
              <w:top w:val="double" w:sz="4" w:space="0" w:color="auto"/>
            </w:tcBorders>
          </w:tcPr>
          <w:p w14:paraId="1824F0C1" w14:textId="6D13D92A" w:rsidR="00895F49" w:rsidRPr="00E53D5B" w:rsidRDefault="00895F49" w:rsidP="00AD13C8">
            <w:pPr>
              <w:pStyle w:val="Odstavekseznama"/>
              <w:ind w:left="0"/>
              <w:jc w:val="both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E15085">
              <w:rPr>
                <w:rFonts w:eastAsia="Times New Roman" w:cs="Times New Roman"/>
                <w:b/>
                <w:bCs/>
                <w:sz w:val="24"/>
                <w:szCs w:val="24"/>
              </w:rPr>
              <w:t>Informiranje in komuniciranje skupaj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C34D415" w14:textId="77777777" w:rsidR="00895F49" w:rsidRPr="00DD6AE8" w:rsidRDefault="00895F4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stroški dela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1B91DC4" w14:textId="77777777" w:rsidR="00895F49" w:rsidRPr="00DD6AE8" w:rsidRDefault="00895F4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blago in </w:t>
            </w: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storitve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5B7D6DF" w14:textId="77777777" w:rsidR="00895F49" w:rsidRPr="00DD6AE8" w:rsidRDefault="00895F4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DD6AE8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8BB0DCA" w14:textId="77777777" w:rsidR="00895F49" w:rsidRDefault="00895F4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B0CE3FD" w14:textId="77777777" w:rsidR="00895F49" w:rsidRPr="00E53D5B" w:rsidRDefault="00895F49" w:rsidP="00AD13C8">
            <w:pPr>
              <w:pStyle w:val="Odstavekseznama"/>
              <w:ind w:left="0"/>
              <w:jc w:val="center"/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</w:p>
        </w:tc>
      </w:tr>
      <w:tr w:rsidR="00F70C33" w:rsidRPr="002C1C24" w14:paraId="0643D859" w14:textId="77777777" w:rsidTr="00895F49">
        <w:tc>
          <w:tcPr>
            <w:tcW w:w="3857" w:type="dxa"/>
          </w:tcPr>
          <w:p w14:paraId="0643D854" w14:textId="77777777" w:rsidR="00F70C33" w:rsidRPr="002C1C24" w:rsidRDefault="00F70C33" w:rsidP="00950445">
            <w:pPr>
              <w:pStyle w:val="Odstavekseznama"/>
              <w:ind w:left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643D855" w14:textId="77777777" w:rsidR="00F70C33" w:rsidRPr="002C1C24" w:rsidRDefault="00F70C33" w:rsidP="00950445">
            <w:pPr>
              <w:pStyle w:val="Odstavekseznama"/>
              <w:ind w:left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643D856" w14:textId="77777777" w:rsidR="00F70C33" w:rsidRPr="002C1C24" w:rsidRDefault="00F70C33" w:rsidP="00950445">
            <w:pPr>
              <w:pStyle w:val="Odstavekseznama"/>
              <w:ind w:left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3D857" w14:textId="77777777" w:rsidR="00F70C33" w:rsidRPr="002C1C24" w:rsidRDefault="00F70C33" w:rsidP="00950445">
            <w:pPr>
              <w:pStyle w:val="Odstavekseznama"/>
              <w:ind w:left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643D858" w14:textId="77777777" w:rsidR="00F70C33" w:rsidRPr="002C1C24" w:rsidRDefault="00F70C33" w:rsidP="00950445">
            <w:pPr>
              <w:ind w:left="414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14:paraId="0643D85B" w14:textId="77777777" w:rsidR="007732C2" w:rsidRPr="001079F5" w:rsidRDefault="001079F5" w:rsidP="004070A7">
      <w:pPr>
        <w:pStyle w:val="Naslov1"/>
        <w:numPr>
          <w:ilvl w:val="0"/>
          <w:numId w:val="3"/>
        </w:numPr>
        <w:rPr>
          <w:rFonts w:eastAsia="Times New Roman"/>
        </w:rPr>
      </w:pPr>
      <w:r w:rsidRPr="001079F5">
        <w:rPr>
          <w:rFonts w:eastAsia="Times New Roman"/>
        </w:rPr>
        <w:lastRenderedPageBreak/>
        <w:t>Povzetek projekta</w:t>
      </w:r>
    </w:p>
    <w:p w14:paraId="0643D85C" w14:textId="77777777" w:rsidR="007732C2" w:rsidRDefault="007732C2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5D" w14:textId="77777777" w:rsidR="005D46C1" w:rsidRPr="00AC6A5E" w:rsidRDefault="00995003" w:rsidP="004070A7">
      <w:pPr>
        <w:pStyle w:val="Naslov2"/>
        <w:numPr>
          <w:ilvl w:val="1"/>
          <w:numId w:val="3"/>
        </w:numPr>
        <w:rPr>
          <w:rFonts w:eastAsia="Times New Roman"/>
        </w:rPr>
      </w:pPr>
      <w:r w:rsidRPr="00AC6A5E">
        <w:rPr>
          <w:rFonts w:eastAsia="Times New Roman"/>
        </w:rPr>
        <w:t>Kratek in jedrnat opis projekta (enako poglavje kot v vlogi)</w:t>
      </w:r>
    </w:p>
    <w:p w14:paraId="0643D85E" w14:textId="77777777" w:rsidR="00AC6A5E" w:rsidRDefault="00AC6A5E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5F" w14:textId="77777777" w:rsidR="00FB499A" w:rsidRDefault="00FB499A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60" w14:textId="77777777" w:rsidR="005D46C1" w:rsidRPr="003A6215" w:rsidRDefault="005D46C1" w:rsidP="004070A7">
      <w:pPr>
        <w:pStyle w:val="Naslov2"/>
        <w:numPr>
          <w:ilvl w:val="1"/>
          <w:numId w:val="3"/>
        </w:numPr>
        <w:rPr>
          <w:rFonts w:eastAsia="Times New Roman"/>
        </w:rPr>
      </w:pPr>
      <w:r w:rsidRPr="003A6215">
        <w:rPr>
          <w:rFonts w:eastAsia="Times New Roman"/>
        </w:rPr>
        <w:t>Skupna vrednost kazalnikov programa</w:t>
      </w:r>
    </w:p>
    <w:p w14:paraId="0643D861" w14:textId="77777777" w:rsidR="006648F8" w:rsidRDefault="006648F8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2306"/>
      </w:tblGrid>
      <w:tr w:rsidR="009144C2" w:rsidRPr="006710D3" w14:paraId="0643D864" w14:textId="77777777" w:rsidTr="00673601">
        <w:tc>
          <w:tcPr>
            <w:tcW w:w="2802" w:type="dxa"/>
          </w:tcPr>
          <w:p w14:paraId="0643D862" w14:textId="77777777" w:rsidR="009144C2" w:rsidRPr="006710D3" w:rsidRDefault="009144C2" w:rsidP="0067360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6710D3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Kazalnik</w:t>
            </w:r>
          </w:p>
        </w:tc>
        <w:tc>
          <w:tcPr>
            <w:tcW w:w="2306" w:type="dxa"/>
          </w:tcPr>
          <w:p w14:paraId="0643D863" w14:textId="77777777" w:rsidR="009144C2" w:rsidRPr="006710D3" w:rsidRDefault="009144C2" w:rsidP="0067360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6710D3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Načrtovana vrednost</w:t>
            </w: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 prispevka projekta</w:t>
            </w:r>
          </w:p>
        </w:tc>
      </w:tr>
      <w:tr w:rsidR="009144C2" w:rsidRPr="006710D3" w14:paraId="0643D867" w14:textId="77777777" w:rsidTr="00673601">
        <w:tc>
          <w:tcPr>
            <w:tcW w:w="2802" w:type="dxa"/>
          </w:tcPr>
          <w:p w14:paraId="0643D865" w14:textId="331EBFE0" w:rsidR="009144C2" w:rsidRPr="006710D3" w:rsidRDefault="00C25915" w:rsidP="0067360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RCO37</w:t>
            </w:r>
          </w:p>
        </w:tc>
        <w:tc>
          <w:tcPr>
            <w:tcW w:w="2306" w:type="dxa"/>
          </w:tcPr>
          <w:p w14:paraId="0643D866" w14:textId="77777777" w:rsidR="009144C2" w:rsidRPr="006710D3" w:rsidRDefault="009144C2" w:rsidP="00673601">
            <w:pPr>
              <w:jc w:val="right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6710D3">
              <w:rPr>
                <w:rFonts w:ascii="Gill Sans MT" w:eastAsia="Times New Roman" w:hAnsi="Gill Sans MT" w:cs="Times New Roman"/>
                <w:sz w:val="20"/>
                <w:szCs w:val="20"/>
              </w:rPr>
              <w:t>ha</w:t>
            </w:r>
          </w:p>
        </w:tc>
      </w:tr>
    </w:tbl>
    <w:p w14:paraId="0643D86B" w14:textId="77777777" w:rsidR="00AC6A5E" w:rsidRDefault="00AC6A5E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6C" w14:textId="77777777" w:rsidR="00EC6700" w:rsidRPr="00EC6700" w:rsidRDefault="00AC6A5E" w:rsidP="00EC6700">
      <w:pPr>
        <w:pStyle w:val="Naslov2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Tabele s povzetki</w:t>
      </w:r>
    </w:p>
    <w:p w14:paraId="0643D86D" w14:textId="77777777" w:rsidR="00AC6A5E" w:rsidRDefault="00AC6A5E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9"/>
        <w:gridCol w:w="1415"/>
        <w:gridCol w:w="1841"/>
        <w:gridCol w:w="1564"/>
        <w:gridCol w:w="1553"/>
      </w:tblGrid>
      <w:tr w:rsidR="00C25915" w:rsidRPr="000A33DD" w14:paraId="0643D872" w14:textId="19DDEB66" w:rsidTr="00C25915">
        <w:tc>
          <w:tcPr>
            <w:tcW w:w="1483" w:type="pct"/>
          </w:tcPr>
          <w:p w14:paraId="0643D86E" w14:textId="77777777" w:rsidR="00C25915" w:rsidRPr="000A33DD" w:rsidRDefault="00C25915" w:rsidP="00450225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Pregled stroškov </w:t>
            </w:r>
          </w:p>
        </w:tc>
        <w:tc>
          <w:tcPr>
            <w:tcW w:w="780" w:type="pct"/>
          </w:tcPr>
          <w:p w14:paraId="0643D86F" w14:textId="77777777" w:rsidR="00C25915" w:rsidRPr="000A33DD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Stroški dela</w:t>
            </w:r>
          </w:p>
        </w:tc>
        <w:tc>
          <w:tcPr>
            <w:tcW w:w="1016" w:type="pct"/>
          </w:tcPr>
          <w:p w14:paraId="0643D870" w14:textId="77777777" w:rsidR="00C25915" w:rsidRPr="000A33DD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Blago in storitve</w:t>
            </w:r>
          </w:p>
        </w:tc>
        <w:tc>
          <w:tcPr>
            <w:tcW w:w="863" w:type="pct"/>
          </w:tcPr>
          <w:p w14:paraId="0643D871" w14:textId="77777777" w:rsidR="00C25915" w:rsidRPr="000A33DD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investicije</w:t>
            </w:r>
          </w:p>
        </w:tc>
        <w:tc>
          <w:tcPr>
            <w:tcW w:w="857" w:type="pct"/>
          </w:tcPr>
          <w:p w14:paraId="719C5695" w14:textId="19C1AF29" w:rsidR="00C25915" w:rsidRPr="000A33DD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</w:tr>
      <w:tr w:rsidR="00C25915" w:rsidRPr="006710D3" w14:paraId="0643D877" w14:textId="2D2897E0" w:rsidTr="00C25915">
        <w:tc>
          <w:tcPr>
            <w:tcW w:w="1483" w:type="pct"/>
          </w:tcPr>
          <w:p w14:paraId="0643D873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6710D3">
              <w:rPr>
                <w:rFonts w:ascii="Gill Sans MT" w:eastAsia="Times New Roman" w:hAnsi="Gill Sans MT" w:cs="Times New Roman"/>
                <w:sz w:val="20"/>
                <w:szCs w:val="20"/>
              </w:rPr>
              <w:t>Neposredni</w:t>
            </w:r>
          </w:p>
        </w:tc>
        <w:tc>
          <w:tcPr>
            <w:tcW w:w="780" w:type="pct"/>
          </w:tcPr>
          <w:p w14:paraId="0643D874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14:paraId="0643D875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0643D876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14:paraId="09573A87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C25915" w:rsidRPr="006710D3" w14:paraId="0643D87C" w14:textId="2490B31F" w:rsidTr="00C25915">
        <w:tc>
          <w:tcPr>
            <w:tcW w:w="1483" w:type="pct"/>
          </w:tcPr>
          <w:p w14:paraId="0643D878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6710D3">
              <w:rPr>
                <w:rFonts w:ascii="Gill Sans MT" w:eastAsia="Times New Roman" w:hAnsi="Gill Sans MT" w:cs="Times New Roman"/>
                <w:sz w:val="20"/>
                <w:szCs w:val="20"/>
              </w:rPr>
              <w:t>Posredni – interpretacija</w:t>
            </w:r>
          </w:p>
        </w:tc>
        <w:tc>
          <w:tcPr>
            <w:tcW w:w="780" w:type="pct"/>
          </w:tcPr>
          <w:p w14:paraId="0643D879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14:paraId="0643D87A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14:paraId="0643D87B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14:paraId="5E3464E8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C25915" w:rsidRPr="006710D3" w14:paraId="0643D881" w14:textId="40576048" w:rsidTr="00C25915">
        <w:tc>
          <w:tcPr>
            <w:tcW w:w="1483" w:type="pct"/>
            <w:tcBorders>
              <w:bottom w:val="double" w:sz="4" w:space="0" w:color="auto"/>
            </w:tcBorders>
          </w:tcPr>
          <w:p w14:paraId="0643D87D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6710D3">
              <w:rPr>
                <w:rFonts w:ascii="Gill Sans MT" w:eastAsia="Times New Roman" w:hAnsi="Gill Sans MT" w:cs="Times New Roman"/>
                <w:sz w:val="20"/>
                <w:szCs w:val="20"/>
              </w:rPr>
              <w:t>Posredni – ostalo</w:t>
            </w:r>
          </w:p>
        </w:tc>
        <w:tc>
          <w:tcPr>
            <w:tcW w:w="780" w:type="pct"/>
            <w:tcBorders>
              <w:bottom w:val="double" w:sz="4" w:space="0" w:color="auto"/>
            </w:tcBorders>
          </w:tcPr>
          <w:p w14:paraId="0643D87E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016" w:type="pct"/>
            <w:tcBorders>
              <w:bottom w:val="double" w:sz="4" w:space="0" w:color="auto"/>
            </w:tcBorders>
          </w:tcPr>
          <w:p w14:paraId="0643D87F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bottom w:val="double" w:sz="4" w:space="0" w:color="auto"/>
            </w:tcBorders>
          </w:tcPr>
          <w:p w14:paraId="0643D880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double" w:sz="4" w:space="0" w:color="auto"/>
            </w:tcBorders>
          </w:tcPr>
          <w:p w14:paraId="73158F75" w14:textId="77777777" w:rsidR="00C25915" w:rsidRPr="006710D3" w:rsidRDefault="00C25915" w:rsidP="00F222A7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C25915" w:rsidRPr="00E15085" w14:paraId="0643D886" w14:textId="1C83D67A" w:rsidTr="00C25915">
        <w:tc>
          <w:tcPr>
            <w:tcW w:w="1483" w:type="pct"/>
            <w:tcBorders>
              <w:top w:val="double" w:sz="4" w:space="0" w:color="auto"/>
            </w:tcBorders>
          </w:tcPr>
          <w:p w14:paraId="0643D882" w14:textId="77777777" w:rsidR="00C25915" w:rsidRPr="00E15085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E15085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  <w:tc>
          <w:tcPr>
            <w:tcW w:w="780" w:type="pct"/>
            <w:tcBorders>
              <w:top w:val="double" w:sz="4" w:space="0" w:color="auto"/>
            </w:tcBorders>
          </w:tcPr>
          <w:p w14:paraId="0643D883" w14:textId="77777777" w:rsidR="00C25915" w:rsidRPr="00E15085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double" w:sz="4" w:space="0" w:color="auto"/>
            </w:tcBorders>
          </w:tcPr>
          <w:p w14:paraId="0643D884" w14:textId="77777777" w:rsidR="00C25915" w:rsidRPr="00E15085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double" w:sz="4" w:space="0" w:color="auto"/>
            </w:tcBorders>
          </w:tcPr>
          <w:p w14:paraId="0643D885" w14:textId="77777777" w:rsidR="00C25915" w:rsidRPr="00E15085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double" w:sz="4" w:space="0" w:color="auto"/>
            </w:tcBorders>
          </w:tcPr>
          <w:p w14:paraId="08C7CC62" w14:textId="77777777" w:rsidR="00C25915" w:rsidRPr="00E15085" w:rsidRDefault="00C25915" w:rsidP="00F222A7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0643D887" w14:textId="77777777" w:rsidR="006648F8" w:rsidRDefault="006648F8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88" w14:textId="77777777" w:rsidR="006648F8" w:rsidRPr="000A33DD" w:rsidRDefault="005D46C1" w:rsidP="00C85FA5">
      <w:pPr>
        <w:spacing w:after="0" w:line="240" w:lineRule="auto"/>
        <w:jc w:val="both"/>
        <w:rPr>
          <w:rFonts w:ascii="Gill Sans MT" w:eastAsia="Times New Roman" w:hAnsi="Gill Sans MT" w:cs="Times New Roman"/>
          <w:b/>
          <w:sz w:val="20"/>
          <w:szCs w:val="20"/>
        </w:rPr>
      </w:pPr>
      <w:r w:rsidRPr="000A33DD">
        <w:rPr>
          <w:rFonts w:ascii="Gill Sans MT" w:eastAsia="Times New Roman" w:hAnsi="Gill Sans MT" w:cs="Times New Roman"/>
          <w:b/>
          <w:sz w:val="20"/>
          <w:szCs w:val="20"/>
        </w:rPr>
        <w:t xml:space="preserve">Terminski </w:t>
      </w:r>
      <w:r w:rsidR="006648F8" w:rsidRPr="000A33DD">
        <w:rPr>
          <w:rFonts w:ascii="Gill Sans MT" w:eastAsia="Times New Roman" w:hAnsi="Gill Sans MT" w:cs="Times New Roman"/>
          <w:b/>
          <w:sz w:val="20"/>
          <w:szCs w:val="20"/>
        </w:rPr>
        <w:t xml:space="preserve">in finančni </w:t>
      </w:r>
      <w:r w:rsidRPr="000A33DD">
        <w:rPr>
          <w:rFonts w:ascii="Gill Sans MT" w:eastAsia="Times New Roman" w:hAnsi="Gill Sans MT" w:cs="Times New Roman"/>
          <w:b/>
          <w:sz w:val="20"/>
          <w:szCs w:val="20"/>
        </w:rPr>
        <w:t>plan aktivnosti</w:t>
      </w:r>
      <w:r w:rsidR="006648F8" w:rsidRPr="000A33DD">
        <w:rPr>
          <w:rFonts w:ascii="Gill Sans MT" w:eastAsia="Times New Roman" w:hAnsi="Gill Sans MT" w:cs="Times New Roman"/>
          <w:b/>
          <w:sz w:val="20"/>
          <w:szCs w:val="20"/>
        </w:rPr>
        <w:t xml:space="preserve"> (po letih</w:t>
      </w:r>
      <w:r w:rsidR="00450225" w:rsidRPr="000A33DD">
        <w:rPr>
          <w:rFonts w:ascii="Gill Sans MT" w:eastAsia="Times New Roman" w:hAnsi="Gill Sans MT" w:cs="Times New Roman"/>
          <w:b/>
          <w:sz w:val="20"/>
          <w:szCs w:val="20"/>
        </w:rPr>
        <w:t xml:space="preserve">)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15"/>
        <w:gridCol w:w="890"/>
        <w:gridCol w:w="890"/>
        <w:gridCol w:w="890"/>
        <w:gridCol w:w="890"/>
        <w:gridCol w:w="890"/>
        <w:gridCol w:w="997"/>
      </w:tblGrid>
      <w:tr w:rsidR="002A3F12" w:rsidRPr="000A33DD" w14:paraId="0643D890" w14:textId="77777777" w:rsidTr="00E15085">
        <w:tc>
          <w:tcPr>
            <w:tcW w:w="1995" w:type="pct"/>
          </w:tcPr>
          <w:p w14:paraId="0643D889" w14:textId="77777777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Ime sklopa</w:t>
            </w:r>
          </w:p>
        </w:tc>
        <w:tc>
          <w:tcPr>
            <w:tcW w:w="491" w:type="pct"/>
          </w:tcPr>
          <w:p w14:paraId="0643D88A" w14:textId="03261017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20</w:t>
            </w:r>
            <w:r w:rsidR="00C25915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91" w:type="pct"/>
          </w:tcPr>
          <w:p w14:paraId="0643D88B" w14:textId="56D0E648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20</w:t>
            </w:r>
            <w:r w:rsidR="00C25915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</w:t>
            </w:r>
            <w:r w:rsidR="002419AE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1" w:type="pct"/>
          </w:tcPr>
          <w:p w14:paraId="0643D88C" w14:textId="523F4966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20</w:t>
            </w:r>
            <w:r w:rsidR="002419AE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91" w:type="pct"/>
          </w:tcPr>
          <w:p w14:paraId="0643D88D" w14:textId="71D0E0B0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202</w:t>
            </w:r>
            <w:r w:rsidR="002419AE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1" w:type="pct"/>
          </w:tcPr>
          <w:p w14:paraId="0643D88E" w14:textId="7FC9DBCF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202</w:t>
            </w:r>
            <w:r w:rsidR="002419AE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0" w:type="pct"/>
          </w:tcPr>
          <w:p w14:paraId="0643D88F" w14:textId="77777777" w:rsidR="002A3F12" w:rsidRPr="000A33DD" w:rsidRDefault="002A3F12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</w:tr>
      <w:tr w:rsidR="002A3F12" w:rsidRPr="00450225" w14:paraId="0643D898" w14:textId="77777777" w:rsidTr="00E15085">
        <w:tc>
          <w:tcPr>
            <w:tcW w:w="1995" w:type="pct"/>
          </w:tcPr>
          <w:p w14:paraId="0643D891" w14:textId="77777777" w:rsidR="002A3F12" w:rsidRPr="00450225" w:rsidRDefault="002A3F12" w:rsidP="00450225">
            <w:pPr>
              <w:tabs>
                <w:tab w:val="center" w:pos="1434"/>
              </w:tabs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2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3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4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5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6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14:paraId="0643D897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2A3F12" w:rsidRPr="00450225" w14:paraId="0643D8A0" w14:textId="77777777" w:rsidTr="00E15085">
        <w:tc>
          <w:tcPr>
            <w:tcW w:w="1995" w:type="pct"/>
          </w:tcPr>
          <w:p w14:paraId="0643D899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A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B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C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D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3D89E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550" w:type="pct"/>
          </w:tcPr>
          <w:p w14:paraId="0643D89F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2A3F12" w:rsidRPr="00450225" w14:paraId="0643D8A8" w14:textId="77777777" w:rsidTr="00167CBC">
        <w:tc>
          <w:tcPr>
            <w:tcW w:w="1995" w:type="pct"/>
            <w:tcBorders>
              <w:bottom w:val="double" w:sz="4" w:space="0" w:color="auto"/>
            </w:tcBorders>
          </w:tcPr>
          <w:p w14:paraId="0643D8A1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double" w:sz="4" w:space="0" w:color="auto"/>
            </w:tcBorders>
          </w:tcPr>
          <w:p w14:paraId="0643D8A2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double" w:sz="4" w:space="0" w:color="auto"/>
            </w:tcBorders>
          </w:tcPr>
          <w:p w14:paraId="0643D8A3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double" w:sz="4" w:space="0" w:color="auto"/>
            </w:tcBorders>
          </w:tcPr>
          <w:p w14:paraId="0643D8A4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double" w:sz="4" w:space="0" w:color="auto"/>
            </w:tcBorders>
          </w:tcPr>
          <w:p w14:paraId="0643D8A5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double" w:sz="4" w:space="0" w:color="auto"/>
            </w:tcBorders>
          </w:tcPr>
          <w:p w14:paraId="0643D8A6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double" w:sz="4" w:space="0" w:color="auto"/>
            </w:tcBorders>
          </w:tcPr>
          <w:p w14:paraId="0643D8A7" w14:textId="77777777" w:rsidR="002A3F12" w:rsidRPr="00450225" w:rsidRDefault="002A3F12" w:rsidP="00A0080F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E15085" w:rsidRPr="00E15085" w14:paraId="0643D8B0" w14:textId="77777777" w:rsidTr="00167CBC">
        <w:tc>
          <w:tcPr>
            <w:tcW w:w="1995" w:type="pct"/>
            <w:tcBorders>
              <w:top w:val="double" w:sz="4" w:space="0" w:color="auto"/>
            </w:tcBorders>
          </w:tcPr>
          <w:p w14:paraId="0643D8A9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E15085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  <w:tc>
          <w:tcPr>
            <w:tcW w:w="491" w:type="pct"/>
            <w:tcBorders>
              <w:top w:val="double" w:sz="4" w:space="0" w:color="auto"/>
            </w:tcBorders>
          </w:tcPr>
          <w:p w14:paraId="0643D8AA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</w:tcPr>
          <w:p w14:paraId="0643D8AB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</w:tcPr>
          <w:p w14:paraId="0643D8AC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</w:tcPr>
          <w:p w14:paraId="0643D8AD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</w:tcPr>
          <w:p w14:paraId="0643D8AE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double" w:sz="4" w:space="0" w:color="auto"/>
            </w:tcBorders>
          </w:tcPr>
          <w:p w14:paraId="0643D8AF" w14:textId="77777777" w:rsidR="00E15085" w:rsidRPr="00E15085" w:rsidRDefault="00E15085" w:rsidP="00A0080F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0643D8B1" w14:textId="77777777" w:rsidR="00450225" w:rsidRDefault="00450225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8B2" w14:textId="77777777" w:rsidR="006648F8" w:rsidRPr="000A33DD" w:rsidRDefault="005D46C1" w:rsidP="00C85FA5">
      <w:pPr>
        <w:spacing w:after="0" w:line="240" w:lineRule="auto"/>
        <w:jc w:val="both"/>
        <w:rPr>
          <w:rFonts w:ascii="Gill Sans MT" w:eastAsia="Times New Roman" w:hAnsi="Gill Sans MT" w:cs="Times New Roman"/>
          <w:b/>
          <w:sz w:val="20"/>
          <w:szCs w:val="20"/>
        </w:rPr>
      </w:pPr>
      <w:r w:rsidRPr="000A33DD">
        <w:rPr>
          <w:rFonts w:ascii="Gill Sans MT" w:eastAsia="Times New Roman" w:hAnsi="Gill Sans MT" w:cs="Times New Roman"/>
          <w:b/>
          <w:sz w:val="20"/>
          <w:szCs w:val="20"/>
        </w:rPr>
        <w:t>Finančni načrt aktivnosti po partnerjih</w:t>
      </w:r>
      <w:r w:rsidR="006648F8" w:rsidRPr="000A33DD">
        <w:rPr>
          <w:rFonts w:ascii="Gill Sans MT" w:eastAsia="Times New Roman" w:hAnsi="Gill Sans MT" w:cs="Times New Roman"/>
          <w:b/>
          <w:sz w:val="20"/>
          <w:szCs w:val="20"/>
        </w:rPr>
        <w:t xml:space="preserve"> </w:t>
      </w: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3763"/>
        <w:gridCol w:w="1411"/>
        <w:gridCol w:w="1809"/>
        <w:gridCol w:w="1158"/>
        <w:gridCol w:w="1147"/>
      </w:tblGrid>
      <w:tr w:rsidR="002A3F12" w:rsidRPr="000A33DD" w14:paraId="0643D8B8" w14:textId="77777777" w:rsidTr="002A3F12">
        <w:tc>
          <w:tcPr>
            <w:tcW w:w="3763" w:type="dxa"/>
          </w:tcPr>
          <w:p w14:paraId="0643D8B3" w14:textId="77777777" w:rsidR="002A3F12" w:rsidRPr="000A33DD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Ime partnerja</w:t>
            </w:r>
          </w:p>
        </w:tc>
        <w:tc>
          <w:tcPr>
            <w:tcW w:w="1411" w:type="dxa"/>
          </w:tcPr>
          <w:p w14:paraId="0643D8B4" w14:textId="77777777" w:rsidR="002A3F12" w:rsidRPr="000A33DD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Stroški dela</w:t>
            </w:r>
          </w:p>
        </w:tc>
        <w:tc>
          <w:tcPr>
            <w:tcW w:w="1809" w:type="dxa"/>
          </w:tcPr>
          <w:p w14:paraId="0643D8B5" w14:textId="77777777" w:rsidR="002A3F12" w:rsidRPr="000A33DD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Blago in storitve</w:t>
            </w:r>
          </w:p>
        </w:tc>
        <w:tc>
          <w:tcPr>
            <w:tcW w:w="1158" w:type="dxa"/>
          </w:tcPr>
          <w:p w14:paraId="0643D8B6" w14:textId="77777777" w:rsidR="002A3F12" w:rsidRPr="000A33DD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0A33DD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Investicije</w:t>
            </w:r>
          </w:p>
        </w:tc>
        <w:tc>
          <w:tcPr>
            <w:tcW w:w="1147" w:type="dxa"/>
          </w:tcPr>
          <w:p w14:paraId="0643D8B7" w14:textId="77777777" w:rsidR="002A3F12" w:rsidRPr="000A33DD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</w:tr>
      <w:tr w:rsidR="002A3F12" w:rsidRPr="006710D3" w14:paraId="0643D8BE" w14:textId="77777777" w:rsidTr="002A3F12">
        <w:tc>
          <w:tcPr>
            <w:tcW w:w="3763" w:type="dxa"/>
          </w:tcPr>
          <w:p w14:paraId="0643D8B9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43D8BA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643D8BB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43D8BC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643D8BD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2A3F12" w:rsidRPr="006710D3" w14:paraId="0643D8C4" w14:textId="77777777" w:rsidTr="002A3F12">
        <w:tc>
          <w:tcPr>
            <w:tcW w:w="3763" w:type="dxa"/>
          </w:tcPr>
          <w:p w14:paraId="0643D8BF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43D8C0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643D8C1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43D8C2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643D8C3" w14:textId="77777777" w:rsidR="002A3F12" w:rsidRPr="006710D3" w:rsidRDefault="002A3F12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E15085" w:rsidRPr="006710D3" w14:paraId="0643D8CA" w14:textId="77777777" w:rsidTr="00167CBC">
        <w:tc>
          <w:tcPr>
            <w:tcW w:w="3763" w:type="dxa"/>
            <w:tcBorders>
              <w:bottom w:val="double" w:sz="4" w:space="0" w:color="auto"/>
            </w:tcBorders>
          </w:tcPr>
          <w:p w14:paraId="0643D8C5" w14:textId="77777777" w:rsidR="00E15085" w:rsidRPr="006710D3" w:rsidRDefault="00E15085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14:paraId="0643D8C6" w14:textId="77777777" w:rsidR="00E15085" w:rsidRPr="006710D3" w:rsidRDefault="00E15085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14:paraId="0643D8C7" w14:textId="77777777" w:rsidR="00E15085" w:rsidRPr="006710D3" w:rsidRDefault="00E15085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14:paraId="0643D8C8" w14:textId="77777777" w:rsidR="00E15085" w:rsidRPr="006710D3" w:rsidRDefault="00E15085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14:paraId="0643D8C9" w14:textId="77777777" w:rsidR="00E15085" w:rsidRPr="006710D3" w:rsidRDefault="00E15085" w:rsidP="00441D51">
            <w:pPr>
              <w:jc w:val="both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2A3F12" w:rsidRPr="00E15085" w14:paraId="0643D8D0" w14:textId="77777777" w:rsidTr="00167CBC">
        <w:tc>
          <w:tcPr>
            <w:tcW w:w="3763" w:type="dxa"/>
            <w:tcBorders>
              <w:top w:val="double" w:sz="4" w:space="0" w:color="auto"/>
            </w:tcBorders>
          </w:tcPr>
          <w:p w14:paraId="0643D8CB" w14:textId="77777777" w:rsidR="002A3F12" w:rsidRPr="00E15085" w:rsidRDefault="00E15085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E15085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14:paraId="0643D8CC" w14:textId="77777777" w:rsidR="002A3F12" w:rsidRPr="00E15085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</w:tcPr>
          <w:p w14:paraId="0643D8CD" w14:textId="77777777" w:rsidR="002A3F12" w:rsidRPr="00E15085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</w:tcBorders>
          </w:tcPr>
          <w:p w14:paraId="0643D8CE" w14:textId="77777777" w:rsidR="002A3F12" w:rsidRPr="00E15085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</w:tcPr>
          <w:p w14:paraId="0643D8CF" w14:textId="77777777" w:rsidR="002A3F12" w:rsidRPr="00E15085" w:rsidRDefault="002A3F12" w:rsidP="00441D51">
            <w:pPr>
              <w:jc w:val="both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0643D8D1" w14:textId="77777777" w:rsidR="00E15085" w:rsidRPr="00FE5D6E" w:rsidRDefault="00E15085" w:rsidP="00FE5D6E">
      <w:pPr>
        <w:spacing w:line="240" w:lineRule="auto"/>
        <w:rPr>
          <w:rFonts w:ascii="Gill Sans MT" w:eastAsia="Times New Roman" w:hAnsi="Gill Sans MT" w:cs="Times New Roman"/>
          <w:b/>
          <w:sz w:val="20"/>
          <w:szCs w:val="20"/>
        </w:rPr>
      </w:pPr>
    </w:p>
    <w:p w14:paraId="0643D8D2" w14:textId="40B0503F" w:rsidR="00FE5D6E" w:rsidRPr="00FE5D6E" w:rsidRDefault="00FE5D6E" w:rsidP="00FE5D6E">
      <w:pPr>
        <w:spacing w:line="240" w:lineRule="auto"/>
        <w:rPr>
          <w:rFonts w:eastAsia="Times New Roman"/>
          <w:b/>
        </w:rPr>
      </w:pPr>
      <w:r w:rsidRPr="00FE5D6E">
        <w:rPr>
          <w:rFonts w:ascii="Gill Sans MT" w:eastAsia="Times New Roman" w:hAnsi="Gill Sans MT" w:cs="Times New Roman"/>
          <w:b/>
          <w:sz w:val="20"/>
          <w:szCs w:val="20"/>
        </w:rPr>
        <w:t>Oprema</w:t>
      </w:r>
      <w:r w:rsidR="00F70C33">
        <w:rPr>
          <w:rFonts w:ascii="Gill Sans MT" w:eastAsia="Times New Roman" w:hAnsi="Gill Sans MT" w:cs="Times New Roman"/>
          <w:b/>
          <w:sz w:val="20"/>
          <w:szCs w:val="20"/>
        </w:rPr>
        <w:t>,</w:t>
      </w:r>
      <w:r w:rsidRPr="00FE5D6E">
        <w:rPr>
          <w:rFonts w:ascii="Gill Sans MT" w:eastAsia="Times New Roman" w:hAnsi="Gill Sans MT" w:cs="Times New Roman"/>
          <w:b/>
          <w:sz w:val="20"/>
          <w:szCs w:val="20"/>
        </w:rPr>
        <w:t xml:space="preserve"> nabavljena za potrebe projekta</w:t>
      </w:r>
      <w:r w:rsidR="006377AC">
        <w:rPr>
          <w:rFonts w:ascii="Gill Sans MT" w:eastAsia="Times New Roman" w:hAnsi="Gill Sans MT" w:cs="Times New Roman"/>
          <w:b/>
          <w:sz w:val="20"/>
          <w:szCs w:val="20"/>
        </w:rPr>
        <w:t xml:space="preserve"> (ločeno po upravičenc</w:t>
      </w:r>
      <w:r w:rsidR="00BC22EF">
        <w:rPr>
          <w:rFonts w:ascii="Gill Sans MT" w:eastAsia="Times New Roman" w:hAnsi="Gill Sans MT" w:cs="Times New Roman"/>
          <w:b/>
          <w:sz w:val="20"/>
          <w:szCs w:val="20"/>
        </w:rPr>
        <w:t>ih)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59"/>
        <w:gridCol w:w="2273"/>
        <w:gridCol w:w="2267"/>
      </w:tblGrid>
      <w:tr w:rsidR="00FE5D6E" w14:paraId="0643D8D7" w14:textId="77777777" w:rsidTr="00FE5D6E">
        <w:tc>
          <w:tcPr>
            <w:tcW w:w="2303" w:type="dxa"/>
          </w:tcPr>
          <w:p w14:paraId="0643D8D3" w14:textId="77777777" w:rsidR="00FE5D6E" w:rsidRDefault="00167CBC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Navedba</w:t>
            </w:r>
            <w:r w:rsidR="00FE5D6E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 opreme</w:t>
            </w:r>
          </w:p>
        </w:tc>
        <w:tc>
          <w:tcPr>
            <w:tcW w:w="2303" w:type="dxa"/>
          </w:tcPr>
          <w:p w14:paraId="0643D8D4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Strošek opreme brez DDV</w:t>
            </w:r>
          </w:p>
        </w:tc>
        <w:tc>
          <w:tcPr>
            <w:tcW w:w="2303" w:type="dxa"/>
          </w:tcPr>
          <w:p w14:paraId="0643D8D5" w14:textId="77777777" w:rsidR="00FE5D6E" w:rsidRDefault="00167CBC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Delež</w:t>
            </w:r>
            <w:r w:rsidR="00FE5D6E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 amortizacije</w:t>
            </w: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303" w:type="dxa"/>
          </w:tcPr>
          <w:p w14:paraId="0643D8D6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Upravičen strošek brez DDV</w:t>
            </w:r>
          </w:p>
        </w:tc>
      </w:tr>
      <w:tr w:rsidR="00FE5D6E" w14:paraId="0643D8DC" w14:textId="77777777" w:rsidTr="00FE5D6E">
        <w:tc>
          <w:tcPr>
            <w:tcW w:w="2303" w:type="dxa"/>
          </w:tcPr>
          <w:p w14:paraId="0643D8D8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D9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DA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DB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FE5D6E" w14:paraId="0643D8E1" w14:textId="77777777" w:rsidTr="00FE5D6E">
        <w:tc>
          <w:tcPr>
            <w:tcW w:w="2303" w:type="dxa"/>
          </w:tcPr>
          <w:p w14:paraId="0643D8DD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DE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DF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E0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FE5D6E" w14:paraId="0643D8E6" w14:textId="77777777" w:rsidTr="00FE5D6E">
        <w:tc>
          <w:tcPr>
            <w:tcW w:w="2303" w:type="dxa"/>
          </w:tcPr>
          <w:p w14:paraId="0643D8E2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E3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E4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0643D8E5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FE5D6E" w14:paraId="0643D8EB" w14:textId="77777777" w:rsidTr="00167CBC">
        <w:tc>
          <w:tcPr>
            <w:tcW w:w="2303" w:type="dxa"/>
            <w:tcBorders>
              <w:bottom w:val="double" w:sz="4" w:space="0" w:color="auto"/>
            </w:tcBorders>
          </w:tcPr>
          <w:p w14:paraId="0643D8E7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0643D8E8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0643D8E9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0643D8EA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  <w:tr w:rsidR="00FE5D6E" w14:paraId="0643D8F0" w14:textId="77777777" w:rsidTr="00167CBC">
        <w:tc>
          <w:tcPr>
            <w:tcW w:w="2303" w:type="dxa"/>
            <w:tcBorders>
              <w:top w:val="double" w:sz="4" w:space="0" w:color="auto"/>
            </w:tcBorders>
          </w:tcPr>
          <w:p w14:paraId="0643D8EC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Skupaj</w:t>
            </w:r>
          </w:p>
        </w:tc>
        <w:tc>
          <w:tcPr>
            <w:tcW w:w="2303" w:type="dxa"/>
            <w:tcBorders>
              <w:top w:val="double" w:sz="4" w:space="0" w:color="auto"/>
            </w:tcBorders>
          </w:tcPr>
          <w:p w14:paraId="0643D8ED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tl2br w:val="single" w:sz="4" w:space="0" w:color="auto"/>
              <w:tr2bl w:val="single" w:sz="4" w:space="0" w:color="auto"/>
            </w:tcBorders>
          </w:tcPr>
          <w:p w14:paraId="0643D8EE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14:paraId="0643D8EF" w14:textId="77777777" w:rsidR="00FE5D6E" w:rsidRDefault="00FE5D6E">
            <w:pPr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</w:p>
        </w:tc>
      </w:tr>
    </w:tbl>
    <w:p w14:paraId="0643D8F1" w14:textId="77777777" w:rsidR="003A6215" w:rsidRDefault="003A6215">
      <w:pPr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eastAsia="Times New Roman" w:hAnsi="Gill Sans MT" w:cs="Times New Roman"/>
          <w:sz w:val="20"/>
          <w:szCs w:val="20"/>
        </w:rPr>
        <w:br w:type="page"/>
      </w:r>
    </w:p>
    <w:p w14:paraId="0643D8F2" w14:textId="77777777" w:rsidR="00CC27D7" w:rsidRPr="00EC6700" w:rsidRDefault="00280BD1" w:rsidP="00EC6700">
      <w:pPr>
        <w:pStyle w:val="Naslov1"/>
        <w:numPr>
          <w:ilvl w:val="1"/>
          <w:numId w:val="3"/>
        </w:numPr>
        <w:spacing w:line="240" w:lineRule="auto"/>
        <w:jc w:val="both"/>
        <w:rPr>
          <w:rFonts w:eastAsia="Times New Roman"/>
          <w:color w:val="548DD4" w:themeColor="text2" w:themeTint="99"/>
          <w:sz w:val="24"/>
          <w:szCs w:val="24"/>
        </w:rPr>
      </w:pPr>
      <w:r w:rsidRPr="00EC6700">
        <w:rPr>
          <w:rFonts w:eastAsia="Times New Roman"/>
          <w:color w:val="548DD4" w:themeColor="text2" w:themeTint="99"/>
          <w:sz w:val="24"/>
          <w:szCs w:val="24"/>
        </w:rPr>
        <w:lastRenderedPageBreak/>
        <w:t xml:space="preserve">Stroškovnik projekta </w:t>
      </w:r>
    </w:p>
    <w:p w14:paraId="0643D8F3" w14:textId="77777777" w:rsidR="00280BD1" w:rsidRPr="00280BD1" w:rsidRDefault="00280BD1" w:rsidP="00280BD1"/>
    <w:p w14:paraId="0643D8F4" w14:textId="671B0ABB" w:rsidR="00CC27D7" w:rsidRDefault="00CC27D7" w:rsidP="00CC27D7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6621F7">
        <w:rPr>
          <w:rFonts w:ascii="Gill Sans MT" w:eastAsia="Times New Roman" w:hAnsi="Gill Sans MT" w:cs="Times New Roman"/>
          <w:sz w:val="20"/>
          <w:szCs w:val="20"/>
        </w:rPr>
        <w:t xml:space="preserve">Izpolnite tabelo </w:t>
      </w:r>
      <w:r w:rsidR="00280BD1" w:rsidRPr="006621F7">
        <w:rPr>
          <w:rFonts w:ascii="Gill Sans MT" w:eastAsia="Times New Roman" w:hAnsi="Gill Sans MT" w:cs="Times New Roman"/>
          <w:sz w:val="20"/>
          <w:szCs w:val="20"/>
        </w:rPr>
        <w:t xml:space="preserve">po kategorijah stroškov </w:t>
      </w:r>
      <w:r w:rsidRPr="006621F7">
        <w:rPr>
          <w:rFonts w:ascii="Gill Sans MT" w:eastAsia="Times New Roman" w:hAnsi="Gill Sans MT" w:cs="Times New Roman"/>
          <w:sz w:val="20"/>
          <w:szCs w:val="20"/>
        </w:rPr>
        <w:t>iz vloge za odločitev o podpori</w:t>
      </w:r>
      <w:r w:rsidR="006621F7">
        <w:rPr>
          <w:rFonts w:ascii="Gill Sans MT" w:eastAsia="Times New Roman" w:hAnsi="Gill Sans MT" w:cs="Times New Roman"/>
          <w:sz w:val="20"/>
          <w:szCs w:val="20"/>
        </w:rPr>
        <w:t>.</w:t>
      </w:r>
      <w:r w:rsidRPr="006621F7">
        <w:rPr>
          <w:rFonts w:ascii="Gill Sans MT" w:eastAsia="Times New Roman" w:hAnsi="Gill Sans MT" w:cs="Times New Roman"/>
          <w:sz w:val="20"/>
          <w:szCs w:val="20"/>
        </w:rPr>
        <w:t xml:space="preserve"> </w:t>
      </w:r>
    </w:p>
    <w:p w14:paraId="0643D8F5" w14:textId="77777777" w:rsidR="00CC27D7" w:rsidRPr="005C47BA" w:rsidRDefault="00CC27D7" w:rsidP="00CC27D7">
      <w:pPr>
        <w:rPr>
          <w:rFonts w:ascii="Calibri" w:eastAsia="SimSun" w:hAnsi="Calibri" w:cs="Times New Roman"/>
          <w:b/>
          <w:bCs/>
          <w:sz w:val="19"/>
          <w:szCs w:val="19"/>
        </w:rPr>
      </w:pPr>
    </w:p>
    <w:tbl>
      <w:tblPr>
        <w:tblpPr w:leftFromText="141" w:rightFromText="141" w:vertAnchor="text" w:horzAnchor="margin" w:tblpXSpec="center" w:tblpY="72"/>
        <w:tblOverlap w:val="never"/>
        <w:tblW w:w="8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276"/>
        <w:gridCol w:w="1843"/>
        <w:gridCol w:w="1559"/>
        <w:gridCol w:w="1007"/>
        <w:gridCol w:w="20"/>
      </w:tblGrid>
      <w:tr w:rsidR="00CC27D7" w:rsidRPr="005C47BA" w14:paraId="0643D8FF" w14:textId="77777777" w:rsidTr="00A16DF6">
        <w:trPr>
          <w:trHeight w:val="50"/>
        </w:trPr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8F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8F7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8F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90"/>
                <w:sz w:val="17"/>
                <w:szCs w:val="17"/>
              </w:rPr>
              <w:t>Skupni stroški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8F9" w14:textId="5F454026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89"/>
                <w:sz w:val="17"/>
                <w:szCs w:val="17"/>
              </w:rPr>
              <w:t>Neupravičeni stroški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8FA" w14:textId="2A5287C6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90"/>
                <w:sz w:val="17"/>
                <w:szCs w:val="17"/>
              </w:rPr>
              <w:t>Upravičeni stroški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CCCCCC"/>
            <w:vAlign w:val="bottom"/>
          </w:tcPr>
          <w:p w14:paraId="0643D8F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91"/>
                <w:sz w:val="17"/>
                <w:szCs w:val="17"/>
              </w:rPr>
              <w:t>Odstotek skupnih</w:t>
            </w:r>
          </w:p>
          <w:p w14:paraId="0643D8F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Calibri" w:eastAsia="SimSun" w:hAnsi="Calibri" w:cs="Times New Roman"/>
                <w:b/>
                <w:w w:val="90"/>
                <w:sz w:val="17"/>
                <w:szCs w:val="17"/>
              </w:rPr>
            </w:pPr>
            <w:r w:rsidRPr="005C47BA">
              <w:rPr>
                <w:rFonts w:ascii="Calibri" w:eastAsia="SimSun" w:hAnsi="Calibri" w:cs="Times New Roman"/>
                <w:b/>
                <w:w w:val="90"/>
                <w:sz w:val="17"/>
                <w:szCs w:val="17"/>
              </w:rPr>
              <w:t>upravičenih stroškov</w:t>
            </w:r>
          </w:p>
          <w:p w14:paraId="0643D8F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90"/>
                <w:sz w:val="17"/>
                <w:szCs w:val="17"/>
              </w:rPr>
              <w:t>C/A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8F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07" w14:textId="77777777" w:rsidTr="00A16DF6">
        <w:trPr>
          <w:trHeight w:val="9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8"/>
                <w:szCs w:val="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79"/>
                <w:sz w:val="17"/>
                <w:szCs w:val="17"/>
              </w:rPr>
              <w:t>(B)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8"/>
                <w:szCs w:val="8"/>
              </w:rPr>
            </w:pPr>
          </w:p>
        </w:tc>
        <w:tc>
          <w:tcPr>
            <w:tcW w:w="1007" w:type="dxa"/>
            <w:vMerge/>
            <w:tcBorders>
              <w:left w:val="nil"/>
              <w:right w:val="nil"/>
            </w:tcBorders>
            <w:shd w:val="clear" w:color="auto" w:fill="CCCCCC"/>
            <w:vAlign w:val="bottom"/>
          </w:tcPr>
          <w:p w14:paraId="0643D90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0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0F" w14:textId="77777777" w:rsidTr="00A16DF6">
        <w:trPr>
          <w:trHeight w:val="9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8"/>
                <w:szCs w:val="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88"/>
                <w:sz w:val="17"/>
                <w:szCs w:val="17"/>
              </w:rPr>
              <w:t>(A)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8"/>
                <w:szCs w:val="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0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w w:val="87"/>
                <w:sz w:val="17"/>
                <w:szCs w:val="17"/>
              </w:rPr>
              <w:t>(C) = (A) – (B)</w:t>
            </w:r>
          </w:p>
        </w:tc>
        <w:tc>
          <w:tcPr>
            <w:tcW w:w="1007" w:type="dxa"/>
            <w:vMerge/>
            <w:tcBorders>
              <w:left w:val="nil"/>
              <w:right w:val="nil"/>
            </w:tcBorders>
            <w:shd w:val="clear" w:color="auto" w:fill="CCCCCC"/>
            <w:vAlign w:val="bottom"/>
          </w:tcPr>
          <w:p w14:paraId="0643D90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0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17" w14:textId="77777777" w:rsidTr="00A16DF6">
        <w:trPr>
          <w:trHeight w:val="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1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9"/>
                <w:szCs w:val="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1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9"/>
                <w:szCs w:val="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1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9"/>
                <w:szCs w:val="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1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1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9"/>
                <w:szCs w:val="9"/>
              </w:rPr>
            </w:pPr>
          </w:p>
        </w:tc>
        <w:tc>
          <w:tcPr>
            <w:tcW w:w="1007" w:type="dxa"/>
            <w:vMerge/>
            <w:tcBorders>
              <w:left w:val="nil"/>
              <w:right w:val="nil"/>
            </w:tcBorders>
            <w:shd w:val="clear" w:color="auto" w:fill="CCCCCC"/>
            <w:vAlign w:val="bottom"/>
          </w:tcPr>
          <w:p w14:paraId="0643D91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1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1F" w14:textId="77777777" w:rsidTr="00A16DF6">
        <w:trPr>
          <w:trHeight w:val="88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1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7"/>
                <w:szCs w:val="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1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7"/>
                <w:szCs w:val="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1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7"/>
                <w:szCs w:val="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1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7"/>
                <w:szCs w:val="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1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7"/>
                <w:szCs w:val="7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14:paraId="0643D91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1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27" w14:textId="77777777" w:rsidTr="00A16DF6">
        <w:trPr>
          <w:trHeight w:val="33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643D92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643D921" w14:textId="5877EC21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 xml:space="preserve">Nakup in gradnja nepremičnin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643D92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643D92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643D92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43D92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2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2F" w14:textId="77777777" w:rsidTr="00A16DF6">
        <w:trPr>
          <w:trHeight w:val="98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2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2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2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2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2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3D92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2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37" w14:textId="77777777" w:rsidTr="00A16DF6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3D93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3D931" w14:textId="21010B41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Nakup nezazidanih zemljišč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3D93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3D93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3D93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3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3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3F" w14:textId="77777777" w:rsidTr="00A16DF6">
        <w:trPr>
          <w:trHeight w:val="156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3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3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3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3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43D93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3D93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3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47" w14:textId="77777777" w:rsidTr="00A16DF6">
        <w:trPr>
          <w:trHeight w:val="331"/>
        </w:trPr>
        <w:tc>
          <w:tcPr>
            <w:tcW w:w="28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43D94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43D94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Oprema in druga opredmetena osnovna sredstva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43D94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43D94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43D94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vAlign w:val="bottom"/>
          </w:tcPr>
          <w:p w14:paraId="0643D94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4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4F" w14:textId="77777777" w:rsidTr="00A16DF6">
        <w:trPr>
          <w:trHeight w:val="33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4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w w:val="94"/>
                <w:sz w:val="19"/>
                <w:szCs w:val="19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4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9"/>
                <w:szCs w:val="19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Investicije v neopredmetena sredstva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4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4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4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4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4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57" w14:textId="77777777" w:rsidTr="00A16DF6">
        <w:trPr>
          <w:trHeight w:val="33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5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5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Posredni stroški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5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5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5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5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5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5F" w14:textId="77777777" w:rsidTr="00A16DF6">
        <w:trPr>
          <w:trHeight w:val="156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5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5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5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5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5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43D95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5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67" w14:textId="77777777" w:rsidTr="00A16DF6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6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6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9"/>
                <w:szCs w:val="19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Stroški uporabe osnovnih sredstev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6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6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6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3D96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6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6F" w14:textId="77777777" w:rsidTr="00A16DF6">
        <w:trPr>
          <w:trHeight w:val="33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6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6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9"/>
                <w:szCs w:val="19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Informiranje in komuniciranje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6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6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6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6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6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77" w14:textId="77777777" w:rsidTr="00A16DF6">
        <w:trPr>
          <w:trHeight w:val="232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7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7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7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7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7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3D97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7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7F" w14:textId="77777777" w:rsidTr="00A16DF6">
        <w:trPr>
          <w:trHeight w:val="33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7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7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Stroški zunanjih izvajalcev (nadzor, dokumentacija)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7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7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7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7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7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87" w14:textId="77777777" w:rsidTr="00A16DF6">
        <w:trPr>
          <w:trHeight w:val="156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8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8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8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8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3D98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43D98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8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8F" w14:textId="77777777" w:rsidTr="00A16DF6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8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w w:val="94"/>
                <w:sz w:val="19"/>
                <w:szCs w:val="19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8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Stroški plač in povračil v zvezi z delom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8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8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3D98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8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D98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97" w14:textId="77777777" w:rsidTr="00A16DF6">
        <w:trPr>
          <w:trHeight w:val="332"/>
        </w:trPr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1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bCs/>
                <w:sz w:val="19"/>
                <w:szCs w:val="19"/>
              </w:rPr>
              <w:t>Vmesna vsota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3D99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9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9F" w14:textId="77777777" w:rsidTr="00A16DF6">
        <w:trPr>
          <w:trHeight w:val="332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9" w14:textId="053B1582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sz w:val="19"/>
                <w:szCs w:val="19"/>
              </w:rPr>
              <w:t xml:space="preserve">DDV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43D99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3D99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9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A7" w14:textId="77777777" w:rsidTr="00A16DF6">
        <w:trPr>
          <w:trHeight w:val="33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A0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sz w:val="19"/>
                <w:szCs w:val="19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A1" w14:textId="71B791F8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rPr>
                <w:rFonts w:ascii="Calibri" w:eastAsia="SimSun" w:hAnsi="Calibri" w:cs="Times New Roman"/>
                <w:sz w:val="24"/>
                <w:szCs w:val="24"/>
              </w:rPr>
            </w:pPr>
            <w:r w:rsidRPr="005C47BA">
              <w:rPr>
                <w:rFonts w:ascii="Calibri" w:eastAsia="SimSun" w:hAnsi="Calibri" w:cs="Times New Roman"/>
                <w:b/>
                <w:bCs/>
                <w:sz w:val="19"/>
                <w:szCs w:val="19"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A2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A3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14:paraId="0643D9A4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14:paraId="0643D9A5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A6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  <w:tr w:rsidR="00CC27D7" w:rsidRPr="005C47BA" w14:paraId="0643D9AF" w14:textId="77777777" w:rsidTr="00A16DF6">
        <w:trPr>
          <w:trHeight w:val="98"/>
        </w:trPr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A8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A9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AA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AB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14:paraId="0643D9AC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14:paraId="0643D9AD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D9AE" w14:textId="77777777" w:rsidR="00CC27D7" w:rsidRPr="005C47BA" w:rsidRDefault="00CC27D7" w:rsidP="00A16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Times New Roman"/>
                <w:sz w:val="2"/>
                <w:szCs w:val="2"/>
              </w:rPr>
            </w:pPr>
          </w:p>
        </w:tc>
      </w:tr>
    </w:tbl>
    <w:p w14:paraId="0643D9B0" w14:textId="77777777" w:rsidR="00CC27D7" w:rsidRPr="002A3F12" w:rsidRDefault="00CC27D7" w:rsidP="00CC27D7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9B1" w14:textId="13778E83" w:rsidR="00CC27D7" w:rsidRDefault="00CC27D7">
      <w:pPr>
        <w:rPr>
          <w:rFonts w:ascii="Gill Sans MT" w:eastAsia="Times New Roman" w:hAnsi="Gill Sans MT" w:cstheme="majorBidi"/>
          <w:b/>
          <w:bCs/>
          <w:color w:val="365F91" w:themeColor="accent1" w:themeShade="BF"/>
          <w:sz w:val="28"/>
          <w:szCs w:val="28"/>
        </w:rPr>
      </w:pPr>
    </w:p>
    <w:p w14:paraId="0643D9B2" w14:textId="77777777" w:rsidR="00450225" w:rsidRPr="00EC6700" w:rsidRDefault="00450225" w:rsidP="004070A7">
      <w:pPr>
        <w:pStyle w:val="Naslov1"/>
        <w:numPr>
          <w:ilvl w:val="0"/>
          <w:numId w:val="3"/>
        </w:numPr>
        <w:rPr>
          <w:rFonts w:eastAsia="Times New Roman"/>
          <w:color w:val="17365D" w:themeColor="text2" w:themeShade="BF"/>
        </w:rPr>
      </w:pPr>
      <w:r w:rsidRPr="00EC6700">
        <w:rPr>
          <w:rFonts w:eastAsia="Times New Roman"/>
          <w:color w:val="17365D" w:themeColor="text2" w:themeShade="BF"/>
        </w:rPr>
        <w:t xml:space="preserve">Okvirni finančni </w:t>
      </w:r>
      <w:r w:rsidR="00CC27D7" w:rsidRPr="00EC6700">
        <w:rPr>
          <w:rFonts w:eastAsia="Times New Roman"/>
          <w:color w:val="17365D" w:themeColor="text2" w:themeShade="BF"/>
        </w:rPr>
        <w:t xml:space="preserve">in terminski </w:t>
      </w:r>
      <w:r w:rsidRPr="00EC6700">
        <w:rPr>
          <w:rFonts w:eastAsia="Times New Roman"/>
          <w:color w:val="17365D" w:themeColor="text2" w:themeShade="BF"/>
        </w:rPr>
        <w:t xml:space="preserve">načrt </w:t>
      </w:r>
    </w:p>
    <w:p w14:paraId="0643D9B3" w14:textId="77777777" w:rsidR="007732C2" w:rsidRDefault="007732C2" w:rsidP="00C85FA5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</w:p>
    <w:p w14:paraId="0643D9B4" w14:textId="77777777" w:rsidR="002A3F12" w:rsidRDefault="00280BD1">
      <w:pPr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eastAsia="Times New Roman" w:hAnsi="Gill Sans MT" w:cs="Times New Roman"/>
          <w:sz w:val="20"/>
          <w:szCs w:val="20"/>
        </w:rPr>
        <w:t>Priložite Excel datoteke z izračuni</w:t>
      </w:r>
    </w:p>
    <w:sectPr w:rsidR="002A3F12" w:rsidSect="002C5C48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444E" w14:textId="77777777" w:rsidR="002C775F" w:rsidRDefault="002C775F" w:rsidP="000B2F0A">
      <w:pPr>
        <w:spacing w:after="0" w:line="240" w:lineRule="auto"/>
      </w:pPr>
      <w:r>
        <w:separator/>
      </w:r>
    </w:p>
  </w:endnote>
  <w:endnote w:type="continuationSeparator" w:id="0">
    <w:p w14:paraId="6F08E892" w14:textId="77777777" w:rsidR="002C775F" w:rsidRDefault="002C775F" w:rsidP="000B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0380656"/>
      <w:docPartObj>
        <w:docPartGallery w:val="Page Numbers (Bottom of Page)"/>
        <w:docPartUnique/>
      </w:docPartObj>
    </w:sdtPr>
    <w:sdtContent>
      <w:p w14:paraId="0643D9BB" w14:textId="77777777" w:rsidR="002C5C48" w:rsidRDefault="002C5C4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A9">
          <w:rPr>
            <w:noProof/>
          </w:rPr>
          <w:t>7</w:t>
        </w:r>
        <w:r>
          <w:fldChar w:fldCharType="end"/>
        </w:r>
      </w:p>
    </w:sdtContent>
  </w:sdt>
  <w:p w14:paraId="0643D9BC" w14:textId="77777777" w:rsidR="00285C5F" w:rsidRDefault="00285C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0852" w14:textId="77777777" w:rsidR="002C775F" w:rsidRDefault="002C775F" w:rsidP="000B2F0A">
      <w:pPr>
        <w:spacing w:after="0" w:line="240" w:lineRule="auto"/>
      </w:pPr>
      <w:r>
        <w:separator/>
      </w:r>
    </w:p>
  </w:footnote>
  <w:footnote w:type="continuationSeparator" w:id="0">
    <w:p w14:paraId="5CAA4427" w14:textId="77777777" w:rsidR="002C775F" w:rsidRDefault="002C775F" w:rsidP="000B2F0A">
      <w:pPr>
        <w:spacing w:after="0" w:line="240" w:lineRule="auto"/>
      </w:pPr>
      <w:r>
        <w:continuationSeparator/>
      </w:r>
    </w:p>
  </w:footnote>
  <w:footnote w:id="1">
    <w:p w14:paraId="0643D9BD" w14:textId="77777777" w:rsidR="00593F58" w:rsidRDefault="00593F58">
      <w:pPr>
        <w:pStyle w:val="Sprotnaopomba-besedilo"/>
      </w:pPr>
      <w:r>
        <w:rPr>
          <w:rStyle w:val="Sprotnaopomba-sklic"/>
        </w:rPr>
        <w:footnoteRef/>
      </w:r>
      <w:r>
        <w:t xml:space="preserve"> Navedite NUTS III statistično regijo.</w:t>
      </w:r>
    </w:p>
  </w:footnote>
  <w:footnote w:id="2">
    <w:p w14:paraId="0643D9BE" w14:textId="155A5603" w:rsidR="00593F58" w:rsidRDefault="00593F58">
      <w:pPr>
        <w:pStyle w:val="Sprotnaopomba-besedilo"/>
      </w:pPr>
      <w:r>
        <w:rPr>
          <w:rStyle w:val="Sprotnaopomba-sklic"/>
        </w:rPr>
        <w:footnoteRef/>
      </w:r>
      <w:r>
        <w:t xml:space="preserve"> Navedite vrednost </w:t>
      </w:r>
      <w:r w:rsidR="00D71DA2">
        <w:t>celotnega p</w:t>
      </w:r>
      <w:r w:rsidR="00A25304">
        <w:t>rojekta</w:t>
      </w:r>
      <w:r>
        <w:t xml:space="preserve"> </w:t>
      </w:r>
      <w:r w:rsidR="00D53DA2">
        <w:t>z DDV (</w:t>
      </w:r>
      <w:r>
        <w:t xml:space="preserve">v stalnih </w:t>
      </w:r>
      <w:r w:rsidR="004C5610">
        <w:t>cenah</w:t>
      </w:r>
      <w:r w:rsidR="00D53DA2">
        <w:t>) in viši</w:t>
      </w:r>
      <w:r w:rsidR="00E15085">
        <w:t>no skupnih upravičenih stroškov</w:t>
      </w:r>
      <w:r>
        <w:t>.</w:t>
      </w:r>
    </w:p>
  </w:footnote>
  <w:footnote w:id="3">
    <w:p w14:paraId="0643D9BF" w14:textId="77777777" w:rsidR="00E8609F" w:rsidRDefault="00E8609F">
      <w:pPr>
        <w:pStyle w:val="Sprotnaopomba-besedilo"/>
      </w:pPr>
      <w:r>
        <w:rPr>
          <w:rStyle w:val="Sprotnaopomba-sklic"/>
        </w:rPr>
        <w:footnoteRef/>
      </w:r>
      <w:r>
        <w:t xml:space="preserve"> Navedite, ali gre za novo zaposlitev</w:t>
      </w:r>
      <w:r w:rsidR="00E15085">
        <w:t>, plačilni razred</w:t>
      </w:r>
      <w:r>
        <w:t xml:space="preserve"> in delež zaposlitve na projektu</w:t>
      </w:r>
      <w:r w:rsidR="00E15085">
        <w:t>.</w:t>
      </w:r>
    </w:p>
  </w:footnote>
  <w:footnote w:id="4">
    <w:p w14:paraId="50DEABB7" w14:textId="6E0D5C5C" w:rsidR="002D7AE0" w:rsidRDefault="002D7AE0">
      <w:pPr>
        <w:pStyle w:val="Sprotnaopomba-besedilo"/>
      </w:pPr>
      <w:r>
        <w:rPr>
          <w:rStyle w:val="Sprotnaopomba-sklic"/>
        </w:rPr>
        <w:footnoteRef/>
      </w:r>
      <w:r>
        <w:t xml:space="preserve"> Program upravljanja</w:t>
      </w:r>
      <w:r w:rsidR="00F36ECD">
        <w:t xml:space="preserve"> območij</w:t>
      </w:r>
      <w:r>
        <w:t xml:space="preserve"> Nature 2000</w:t>
      </w:r>
      <w:r w:rsidR="00F36ECD">
        <w:t xml:space="preserve"> za obdobje 2023-202</w:t>
      </w:r>
      <w:r w:rsidR="00DF1D19">
        <w:t>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C465" w14:textId="7B048FD1" w:rsidR="00570148" w:rsidRDefault="00C22A70">
    <w:pPr>
      <w:pStyle w:val="Glava"/>
    </w:pPr>
    <w:r>
      <w:rPr>
        <w:rFonts w:ascii="Gill Sans MT" w:eastAsia="Times New Roman" w:hAnsi="Gill Sans MT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98A2E9" wp14:editId="0CC8A46F">
          <wp:simplePos x="0" y="0"/>
          <wp:positionH relativeFrom="margin">
            <wp:posOffset>4062730</wp:posOffset>
          </wp:positionH>
          <wp:positionV relativeFrom="margin">
            <wp:posOffset>-607060</wp:posOffset>
          </wp:positionV>
          <wp:extent cx="1600200" cy="42100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148">
      <w:rPr>
        <w:noProof/>
      </w:rPr>
      <w:drawing>
        <wp:anchor distT="0" distB="0" distL="114300" distR="114300" simplePos="0" relativeHeight="251660288" behindDoc="0" locked="0" layoutInCell="1" allowOverlap="1" wp14:anchorId="5A124DC3" wp14:editId="62090470">
          <wp:simplePos x="0" y="0"/>
          <wp:positionH relativeFrom="column">
            <wp:posOffset>2910205</wp:posOffset>
          </wp:positionH>
          <wp:positionV relativeFrom="paragraph">
            <wp:posOffset>-306705</wp:posOffset>
          </wp:positionV>
          <wp:extent cx="831850" cy="751840"/>
          <wp:effectExtent l="0" t="0" r="635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64107"/>
    <w:multiLevelType w:val="multilevel"/>
    <w:tmpl w:val="FBD259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1" w15:restartNumberingAfterBreak="0">
    <w:nsid w:val="4D185025"/>
    <w:multiLevelType w:val="hybridMultilevel"/>
    <w:tmpl w:val="6798B73A"/>
    <w:lvl w:ilvl="0" w:tplc="0CDCC35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72BB1"/>
    <w:multiLevelType w:val="multilevel"/>
    <w:tmpl w:val="BE24FFF8"/>
    <w:lvl w:ilvl="0">
      <w:start w:val="1"/>
      <w:numFmt w:val="decimal"/>
      <w:lvlText w:val="%1."/>
      <w:lvlJc w:val="left"/>
      <w:pPr>
        <w:ind w:left="774" w:hanging="360"/>
      </w:pPr>
    </w:lvl>
    <w:lvl w:ilvl="1">
      <w:numFmt w:val="decimal"/>
      <w:isLgl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4" w:hanging="1800"/>
      </w:pPr>
      <w:rPr>
        <w:rFonts w:hint="default"/>
      </w:rPr>
    </w:lvl>
  </w:abstractNum>
  <w:num w:numId="1" w16cid:durableId="1446656953">
    <w:abstractNumId w:val="1"/>
  </w:num>
  <w:num w:numId="2" w16cid:durableId="1209486527">
    <w:abstractNumId w:val="2"/>
  </w:num>
  <w:num w:numId="3" w16cid:durableId="4036514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EA"/>
    <w:rsid w:val="0001724C"/>
    <w:rsid w:val="00022030"/>
    <w:rsid w:val="00042347"/>
    <w:rsid w:val="000514F1"/>
    <w:rsid w:val="0006526C"/>
    <w:rsid w:val="000671CC"/>
    <w:rsid w:val="00077B07"/>
    <w:rsid w:val="00077F11"/>
    <w:rsid w:val="0009442F"/>
    <w:rsid w:val="00094A56"/>
    <w:rsid w:val="000A33DD"/>
    <w:rsid w:val="000B2F0A"/>
    <w:rsid w:val="000B4FF8"/>
    <w:rsid w:val="000E5556"/>
    <w:rsid w:val="000F023F"/>
    <w:rsid w:val="00100844"/>
    <w:rsid w:val="001079F5"/>
    <w:rsid w:val="001224E9"/>
    <w:rsid w:val="001439F9"/>
    <w:rsid w:val="001476D2"/>
    <w:rsid w:val="00160197"/>
    <w:rsid w:val="00167CBC"/>
    <w:rsid w:val="0017376D"/>
    <w:rsid w:val="00177CA2"/>
    <w:rsid w:val="00197E1E"/>
    <w:rsid w:val="001B3B04"/>
    <w:rsid w:val="001C76FC"/>
    <w:rsid w:val="001F61AA"/>
    <w:rsid w:val="00203221"/>
    <w:rsid w:val="00205D5A"/>
    <w:rsid w:val="0020703A"/>
    <w:rsid w:val="00214E52"/>
    <w:rsid w:val="002301D1"/>
    <w:rsid w:val="002419AE"/>
    <w:rsid w:val="002741A0"/>
    <w:rsid w:val="00280BD1"/>
    <w:rsid w:val="002810FE"/>
    <w:rsid w:val="00285C5F"/>
    <w:rsid w:val="002916B6"/>
    <w:rsid w:val="002A3F12"/>
    <w:rsid w:val="002B36EB"/>
    <w:rsid w:val="002B6FDF"/>
    <w:rsid w:val="002C1C24"/>
    <w:rsid w:val="002C1E7A"/>
    <w:rsid w:val="002C2D9B"/>
    <w:rsid w:val="002C5C48"/>
    <w:rsid w:val="002C76D2"/>
    <w:rsid w:val="002C775F"/>
    <w:rsid w:val="002D7AE0"/>
    <w:rsid w:val="002E1C3F"/>
    <w:rsid w:val="00313E2B"/>
    <w:rsid w:val="00326F50"/>
    <w:rsid w:val="003444BA"/>
    <w:rsid w:val="0036186D"/>
    <w:rsid w:val="00374DF1"/>
    <w:rsid w:val="003A6215"/>
    <w:rsid w:val="003B13F3"/>
    <w:rsid w:val="003B391A"/>
    <w:rsid w:val="003D7C65"/>
    <w:rsid w:val="003E1130"/>
    <w:rsid w:val="003E3331"/>
    <w:rsid w:val="003F0B68"/>
    <w:rsid w:val="003F1EB1"/>
    <w:rsid w:val="004032A9"/>
    <w:rsid w:val="004070A7"/>
    <w:rsid w:val="00414736"/>
    <w:rsid w:val="00421413"/>
    <w:rsid w:val="00421553"/>
    <w:rsid w:val="00422743"/>
    <w:rsid w:val="004253F0"/>
    <w:rsid w:val="00434075"/>
    <w:rsid w:val="0043717C"/>
    <w:rsid w:val="00443D7E"/>
    <w:rsid w:val="004454D7"/>
    <w:rsid w:val="00450225"/>
    <w:rsid w:val="00457BDB"/>
    <w:rsid w:val="004614FF"/>
    <w:rsid w:val="00473820"/>
    <w:rsid w:val="00483CAE"/>
    <w:rsid w:val="004867BD"/>
    <w:rsid w:val="00487B39"/>
    <w:rsid w:val="004905EA"/>
    <w:rsid w:val="004B17FC"/>
    <w:rsid w:val="004B25C6"/>
    <w:rsid w:val="004B7739"/>
    <w:rsid w:val="004B7DE9"/>
    <w:rsid w:val="004C4F0C"/>
    <w:rsid w:val="004C5610"/>
    <w:rsid w:val="004F3A92"/>
    <w:rsid w:val="005001A7"/>
    <w:rsid w:val="00512280"/>
    <w:rsid w:val="00530AE1"/>
    <w:rsid w:val="0053543C"/>
    <w:rsid w:val="005616DC"/>
    <w:rsid w:val="00565467"/>
    <w:rsid w:val="00570148"/>
    <w:rsid w:val="00573A2A"/>
    <w:rsid w:val="00577C84"/>
    <w:rsid w:val="005852F9"/>
    <w:rsid w:val="00593F58"/>
    <w:rsid w:val="005A0D31"/>
    <w:rsid w:val="005B1958"/>
    <w:rsid w:val="005B6F4E"/>
    <w:rsid w:val="005C47BA"/>
    <w:rsid w:val="005D46C1"/>
    <w:rsid w:val="005D557A"/>
    <w:rsid w:val="005E4D33"/>
    <w:rsid w:val="005E7522"/>
    <w:rsid w:val="005F65D5"/>
    <w:rsid w:val="00606CE1"/>
    <w:rsid w:val="00612B27"/>
    <w:rsid w:val="00617BA4"/>
    <w:rsid w:val="006211E1"/>
    <w:rsid w:val="006344A1"/>
    <w:rsid w:val="006377AC"/>
    <w:rsid w:val="00647971"/>
    <w:rsid w:val="006621F7"/>
    <w:rsid w:val="006648F8"/>
    <w:rsid w:val="00665C35"/>
    <w:rsid w:val="006710D3"/>
    <w:rsid w:val="0067213A"/>
    <w:rsid w:val="00686914"/>
    <w:rsid w:val="0069073B"/>
    <w:rsid w:val="0069385F"/>
    <w:rsid w:val="00693DC3"/>
    <w:rsid w:val="00694E9D"/>
    <w:rsid w:val="00695E08"/>
    <w:rsid w:val="006B2DFE"/>
    <w:rsid w:val="006D3615"/>
    <w:rsid w:val="006D506D"/>
    <w:rsid w:val="006E0055"/>
    <w:rsid w:val="00702729"/>
    <w:rsid w:val="007105F9"/>
    <w:rsid w:val="0071100D"/>
    <w:rsid w:val="00713092"/>
    <w:rsid w:val="007175F8"/>
    <w:rsid w:val="00731CF5"/>
    <w:rsid w:val="00733A9C"/>
    <w:rsid w:val="00734E35"/>
    <w:rsid w:val="007732C2"/>
    <w:rsid w:val="007816BD"/>
    <w:rsid w:val="00787619"/>
    <w:rsid w:val="007B10C1"/>
    <w:rsid w:val="007B3CBB"/>
    <w:rsid w:val="007D2B14"/>
    <w:rsid w:val="007D3B82"/>
    <w:rsid w:val="007E252D"/>
    <w:rsid w:val="007F3F17"/>
    <w:rsid w:val="00800710"/>
    <w:rsid w:val="00802656"/>
    <w:rsid w:val="008238AB"/>
    <w:rsid w:val="00831930"/>
    <w:rsid w:val="00843FE6"/>
    <w:rsid w:val="008617FB"/>
    <w:rsid w:val="00883FF3"/>
    <w:rsid w:val="00890C3D"/>
    <w:rsid w:val="00895F49"/>
    <w:rsid w:val="00896F36"/>
    <w:rsid w:val="008B7BC6"/>
    <w:rsid w:val="008D56CD"/>
    <w:rsid w:val="009144C2"/>
    <w:rsid w:val="00916C80"/>
    <w:rsid w:val="00923150"/>
    <w:rsid w:val="00927064"/>
    <w:rsid w:val="0092744D"/>
    <w:rsid w:val="00930C37"/>
    <w:rsid w:val="00956D25"/>
    <w:rsid w:val="00966150"/>
    <w:rsid w:val="009752A4"/>
    <w:rsid w:val="009804F1"/>
    <w:rsid w:val="00995003"/>
    <w:rsid w:val="009A372C"/>
    <w:rsid w:val="009C214F"/>
    <w:rsid w:val="009C43FD"/>
    <w:rsid w:val="009D0F4C"/>
    <w:rsid w:val="009D32CC"/>
    <w:rsid w:val="009E1A64"/>
    <w:rsid w:val="009F1EB2"/>
    <w:rsid w:val="009F667E"/>
    <w:rsid w:val="009F712F"/>
    <w:rsid w:val="00A115E4"/>
    <w:rsid w:val="00A12981"/>
    <w:rsid w:val="00A25304"/>
    <w:rsid w:val="00A378A9"/>
    <w:rsid w:val="00A3790D"/>
    <w:rsid w:val="00A46208"/>
    <w:rsid w:val="00A57535"/>
    <w:rsid w:val="00A64E4F"/>
    <w:rsid w:val="00A80B2A"/>
    <w:rsid w:val="00A81CA7"/>
    <w:rsid w:val="00A84144"/>
    <w:rsid w:val="00A97CE7"/>
    <w:rsid w:val="00AA7DFA"/>
    <w:rsid w:val="00AC36FB"/>
    <w:rsid w:val="00AC6A5E"/>
    <w:rsid w:val="00AD4457"/>
    <w:rsid w:val="00B04ADF"/>
    <w:rsid w:val="00B13E6E"/>
    <w:rsid w:val="00B14A3A"/>
    <w:rsid w:val="00B505AE"/>
    <w:rsid w:val="00B53940"/>
    <w:rsid w:val="00B54E57"/>
    <w:rsid w:val="00B55611"/>
    <w:rsid w:val="00B607E3"/>
    <w:rsid w:val="00B6473F"/>
    <w:rsid w:val="00B9602C"/>
    <w:rsid w:val="00BA0F82"/>
    <w:rsid w:val="00BA2A98"/>
    <w:rsid w:val="00BA2E48"/>
    <w:rsid w:val="00BB26E0"/>
    <w:rsid w:val="00BC22EF"/>
    <w:rsid w:val="00BC36CA"/>
    <w:rsid w:val="00BC3909"/>
    <w:rsid w:val="00BD35CA"/>
    <w:rsid w:val="00BD4EAA"/>
    <w:rsid w:val="00BE5B81"/>
    <w:rsid w:val="00C06EF1"/>
    <w:rsid w:val="00C105FA"/>
    <w:rsid w:val="00C13445"/>
    <w:rsid w:val="00C17B15"/>
    <w:rsid w:val="00C22A70"/>
    <w:rsid w:val="00C25915"/>
    <w:rsid w:val="00C54291"/>
    <w:rsid w:val="00C61612"/>
    <w:rsid w:val="00C63C94"/>
    <w:rsid w:val="00C75C27"/>
    <w:rsid w:val="00C85FA5"/>
    <w:rsid w:val="00C91A5A"/>
    <w:rsid w:val="00CA7F80"/>
    <w:rsid w:val="00CB1163"/>
    <w:rsid w:val="00CB7884"/>
    <w:rsid w:val="00CC27D7"/>
    <w:rsid w:val="00CC4EB3"/>
    <w:rsid w:val="00CE2250"/>
    <w:rsid w:val="00CE2CA4"/>
    <w:rsid w:val="00CE3BC5"/>
    <w:rsid w:val="00CE4A0A"/>
    <w:rsid w:val="00D24EC6"/>
    <w:rsid w:val="00D276D5"/>
    <w:rsid w:val="00D40939"/>
    <w:rsid w:val="00D53DA2"/>
    <w:rsid w:val="00D623A4"/>
    <w:rsid w:val="00D672C1"/>
    <w:rsid w:val="00D71DA2"/>
    <w:rsid w:val="00D722F8"/>
    <w:rsid w:val="00D7795D"/>
    <w:rsid w:val="00D927C8"/>
    <w:rsid w:val="00DA3241"/>
    <w:rsid w:val="00DB1EF0"/>
    <w:rsid w:val="00DB43B8"/>
    <w:rsid w:val="00DC2ADA"/>
    <w:rsid w:val="00DC6783"/>
    <w:rsid w:val="00DD3168"/>
    <w:rsid w:val="00DD6AE8"/>
    <w:rsid w:val="00DF01E5"/>
    <w:rsid w:val="00DF137D"/>
    <w:rsid w:val="00DF1D19"/>
    <w:rsid w:val="00E068AD"/>
    <w:rsid w:val="00E15085"/>
    <w:rsid w:val="00E24608"/>
    <w:rsid w:val="00E32C22"/>
    <w:rsid w:val="00E453B2"/>
    <w:rsid w:val="00E53D5B"/>
    <w:rsid w:val="00E56ADB"/>
    <w:rsid w:val="00E6184E"/>
    <w:rsid w:val="00E6355C"/>
    <w:rsid w:val="00E65B64"/>
    <w:rsid w:val="00E74A7F"/>
    <w:rsid w:val="00E8609F"/>
    <w:rsid w:val="00EA5C53"/>
    <w:rsid w:val="00EB2307"/>
    <w:rsid w:val="00EB3452"/>
    <w:rsid w:val="00EC6700"/>
    <w:rsid w:val="00EE69F7"/>
    <w:rsid w:val="00EF69EB"/>
    <w:rsid w:val="00F0680A"/>
    <w:rsid w:val="00F1598E"/>
    <w:rsid w:val="00F16C76"/>
    <w:rsid w:val="00F2778C"/>
    <w:rsid w:val="00F36ECD"/>
    <w:rsid w:val="00F4374D"/>
    <w:rsid w:val="00F46555"/>
    <w:rsid w:val="00F4791C"/>
    <w:rsid w:val="00F70C33"/>
    <w:rsid w:val="00F760FF"/>
    <w:rsid w:val="00F94C93"/>
    <w:rsid w:val="00FA1CBB"/>
    <w:rsid w:val="00FA603E"/>
    <w:rsid w:val="00FB2C1D"/>
    <w:rsid w:val="00FB499A"/>
    <w:rsid w:val="00FC0AB8"/>
    <w:rsid w:val="00FD7469"/>
    <w:rsid w:val="00FE0485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D619"/>
  <w15:docId w15:val="{242CB6F9-7C59-410B-B9F9-AEBDDEBB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66150"/>
    <w:pPr>
      <w:keepNext/>
      <w:keepLines/>
      <w:spacing w:before="480" w:after="0"/>
      <w:outlineLvl w:val="0"/>
    </w:pPr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66150"/>
    <w:pPr>
      <w:keepNext/>
      <w:keepLines/>
      <w:spacing w:before="200" w:after="0"/>
      <w:outlineLvl w:val="1"/>
    </w:pPr>
    <w:rPr>
      <w:rFonts w:ascii="Gill Sans MT" w:eastAsiaTheme="majorEastAsia" w:hAnsi="Gill Sans MT" w:cstheme="majorBidi"/>
      <w:b/>
      <w:bCs/>
      <w:color w:val="4F81BD" w:themeColor="accent1"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661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9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05E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2D9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2F0A"/>
  </w:style>
  <w:style w:type="paragraph" w:styleId="Noga">
    <w:name w:val="footer"/>
    <w:basedOn w:val="Navaden"/>
    <w:link w:val="NogaZnak"/>
    <w:uiPriority w:val="99"/>
    <w:unhideWhenUsed/>
    <w:rsid w:val="000B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2F0A"/>
  </w:style>
  <w:style w:type="character" w:styleId="Hiperpovezava">
    <w:name w:val="Hyperlink"/>
    <w:basedOn w:val="Privzetapisavaodstavka"/>
    <w:uiPriority w:val="99"/>
    <w:unhideWhenUsed/>
    <w:rsid w:val="00DB43B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454D7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966150"/>
    <w:rPr>
      <w:rFonts w:ascii="Gill Sans MT" w:eastAsiaTheme="majorEastAsia" w:hAnsi="Gill Sans MT" w:cstheme="majorBidi"/>
      <w:b/>
      <w:bCs/>
      <w:color w:val="4F81BD" w:themeColor="accent1"/>
      <w:sz w:val="24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966150"/>
    <w:rPr>
      <w:rFonts w:ascii="Gill Sans MT" w:eastAsiaTheme="majorEastAsia" w:hAnsi="Gill Sans MT" w:cstheme="majorBidi"/>
      <w:b/>
      <w:bCs/>
      <w:color w:val="365F91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661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mrea">
    <w:name w:val="Table Grid"/>
    <w:basedOn w:val="Navadnatabela"/>
    <w:uiPriority w:val="59"/>
    <w:rsid w:val="0017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1228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12280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1228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C4E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C4EB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C4EB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C4E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C4EB3"/>
    <w:rPr>
      <w:b/>
      <w:bCs/>
      <w:sz w:val="20"/>
      <w:szCs w:val="20"/>
    </w:rPr>
  </w:style>
  <w:style w:type="paragraph" w:styleId="Brezrazmikov">
    <w:name w:val="No Spacing"/>
    <w:uiPriority w:val="1"/>
    <w:qFormat/>
    <w:rsid w:val="00FE5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1A310-E185-4E5F-8D3A-6E53AA34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KPLB2</dc:creator>
  <cp:lastModifiedBy>Anja Abrahamsberg</cp:lastModifiedBy>
  <cp:revision>2</cp:revision>
  <dcterms:created xsi:type="dcterms:W3CDTF">2025-08-28T05:38:00Z</dcterms:created>
  <dcterms:modified xsi:type="dcterms:W3CDTF">2025-08-28T05:38:00Z</dcterms:modified>
</cp:coreProperties>
</file>