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67B4" w14:textId="5EBB991E" w:rsidR="007D75CF" w:rsidRPr="00202A77" w:rsidRDefault="00A0060E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877223A" wp14:editId="11D7017B">
                <wp:simplePos x="0" y="0"/>
                <wp:positionH relativeFrom="page">
                  <wp:posOffset>1085850</wp:posOffset>
                </wp:positionH>
                <wp:positionV relativeFrom="margin">
                  <wp:posOffset>-444500</wp:posOffset>
                </wp:positionV>
                <wp:extent cx="2520315" cy="45085"/>
                <wp:effectExtent l="0" t="0" r="13335" b="1206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2031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C8953" w14:textId="77777777" w:rsidR="00B9244B" w:rsidRPr="003E1C74" w:rsidRDefault="00B9244B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72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5pt;margin-top:-35pt;width:198.45pt;height:3.55pt;flip:y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" o:allowoverlap="f" filled="f" stroked="f">
                <v:textbox inset="0,0,0,0">
                  <w:txbxContent>
                    <w:p w14:paraId="16AC8953" w14:textId="77777777" w:rsidR="00B9244B" w:rsidRPr="003E1C74" w:rsidRDefault="00B9244B" w:rsidP="007D75C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7D75CF" w:rsidRPr="00202A77">
        <w:t xml:space="preserve">Številka: </w:t>
      </w:r>
      <w:r w:rsidR="00F31B25">
        <w:t>1004-45/2025-2560-1</w:t>
      </w:r>
      <w:r w:rsidR="007D75CF" w:rsidRPr="00202A77">
        <w:tab/>
      </w:r>
    </w:p>
    <w:p w14:paraId="720D34A3" w14:textId="230CFD69" w:rsidR="007D75CF" w:rsidRPr="00202A77" w:rsidRDefault="00C250D5" w:rsidP="00DC6A71">
      <w:pPr>
        <w:pStyle w:val="datumtevilka"/>
      </w:pPr>
      <w:r w:rsidRPr="00202A77">
        <w:t xml:space="preserve">Datum: </w:t>
      </w:r>
      <w:r w:rsidR="000D36E0">
        <w:t>1. 7. 2025</w:t>
      </w:r>
      <w:r w:rsidRPr="00202A77">
        <w:tab/>
      </w:r>
    </w:p>
    <w:p w14:paraId="7FA93FA8" w14:textId="77777777" w:rsidR="007D75CF" w:rsidRDefault="007D75CF" w:rsidP="007D75CF">
      <w:pPr>
        <w:rPr>
          <w:lang w:val="sl-SI"/>
        </w:rPr>
      </w:pPr>
    </w:p>
    <w:p w14:paraId="44CC1091" w14:textId="77777777" w:rsidR="00B9244B" w:rsidRPr="00202A77" w:rsidRDefault="00B9244B" w:rsidP="007D75CF">
      <w:pPr>
        <w:rPr>
          <w:lang w:val="sl-SI"/>
        </w:rPr>
      </w:pPr>
    </w:p>
    <w:p w14:paraId="175FCD84" w14:textId="60AAA673" w:rsidR="00D02BB9" w:rsidRPr="00D02BB9" w:rsidRDefault="00D02BB9" w:rsidP="00D02BB9">
      <w:pPr>
        <w:jc w:val="both"/>
        <w:rPr>
          <w:rFonts w:cs="Arial"/>
          <w:szCs w:val="20"/>
          <w:lang w:val="sl-SI"/>
        </w:rPr>
      </w:pPr>
      <w:r w:rsidRPr="00D02BB9">
        <w:rPr>
          <w:rFonts w:cs="Arial"/>
          <w:szCs w:val="20"/>
          <w:lang w:val="sl-SI"/>
        </w:rPr>
        <w:t xml:space="preserve">Na podlagi prvega in tretjega odstavka 10. člena Sklepa o ustanovitvi javnega raziskovalnega zavoda </w:t>
      </w:r>
      <w:r w:rsidR="00626115">
        <w:rPr>
          <w:rFonts w:cs="Arial"/>
          <w:szCs w:val="20"/>
          <w:lang w:val="sl-SI"/>
        </w:rPr>
        <w:t>Geološki zavod</w:t>
      </w:r>
      <w:r w:rsidRPr="00D02BB9">
        <w:rPr>
          <w:rFonts w:cs="Arial"/>
          <w:szCs w:val="20"/>
          <w:lang w:val="sl-SI"/>
        </w:rPr>
        <w:t xml:space="preserve"> Slovenije (Uradni list RS, št. 114/22) Ministrstvo za naravne vire in prostor objavlja</w:t>
      </w:r>
    </w:p>
    <w:p w14:paraId="5AA27C94" w14:textId="77777777" w:rsidR="007D75CF" w:rsidRDefault="007D75CF" w:rsidP="007D75CF">
      <w:pPr>
        <w:rPr>
          <w:lang w:val="sl-SI"/>
        </w:rPr>
      </w:pPr>
    </w:p>
    <w:p w14:paraId="0E2798D8" w14:textId="77777777" w:rsidR="00626115" w:rsidRDefault="00626115" w:rsidP="007D75CF">
      <w:pPr>
        <w:rPr>
          <w:lang w:val="sl-SI"/>
        </w:rPr>
      </w:pPr>
    </w:p>
    <w:p w14:paraId="1F002DFF" w14:textId="7BDE681D" w:rsidR="00626115" w:rsidRPr="00626115" w:rsidRDefault="00626115" w:rsidP="00626115">
      <w:pPr>
        <w:jc w:val="center"/>
        <w:rPr>
          <w:rFonts w:cs="Arial"/>
          <w:b/>
          <w:szCs w:val="20"/>
          <w:lang w:val="sl-SI"/>
        </w:rPr>
      </w:pPr>
      <w:r w:rsidRPr="00626115">
        <w:rPr>
          <w:rFonts w:cs="Arial"/>
          <w:b/>
          <w:szCs w:val="20"/>
          <w:lang w:val="sl-SI"/>
        </w:rPr>
        <w:t xml:space="preserve">JAVNI POZIV ZA IZBIRO KANDIDATOV ZA PREDSTAVNIKA USTANOVITELJA V UPRAVNEM ODBORU JAVNEGA RAZISKOVALNEGA ZAVODA </w:t>
      </w:r>
      <w:r>
        <w:rPr>
          <w:rFonts w:cs="Arial"/>
          <w:b/>
          <w:szCs w:val="20"/>
          <w:lang w:val="sl-SI"/>
        </w:rPr>
        <w:t xml:space="preserve">GEOLOŠKI ZAVOD </w:t>
      </w:r>
      <w:r w:rsidRPr="00626115">
        <w:rPr>
          <w:rFonts w:cs="Arial"/>
          <w:b/>
          <w:szCs w:val="20"/>
          <w:lang w:val="sl-SI"/>
        </w:rPr>
        <w:t>SLOVENIJE</w:t>
      </w:r>
    </w:p>
    <w:p w14:paraId="2FA9EA39" w14:textId="77777777" w:rsidR="00D02BB9" w:rsidRDefault="00D02BB9" w:rsidP="007D75CF">
      <w:pPr>
        <w:rPr>
          <w:lang w:val="sl-SI"/>
        </w:rPr>
      </w:pPr>
    </w:p>
    <w:p w14:paraId="4504033C" w14:textId="77777777" w:rsidR="00D02BB9" w:rsidRDefault="00D02BB9" w:rsidP="007D75CF">
      <w:pPr>
        <w:rPr>
          <w:lang w:val="sl-SI"/>
        </w:rPr>
      </w:pPr>
    </w:p>
    <w:p w14:paraId="15895BCD" w14:textId="77777777" w:rsidR="00D02BB9" w:rsidRDefault="00D02BB9" w:rsidP="007D75CF">
      <w:pPr>
        <w:rPr>
          <w:lang w:val="sl-SI"/>
        </w:rPr>
      </w:pPr>
    </w:p>
    <w:p w14:paraId="334A8EFD" w14:textId="77777777" w:rsidR="00626115" w:rsidRPr="004D395E" w:rsidRDefault="00626115" w:rsidP="00626115">
      <w:pPr>
        <w:pStyle w:val="Odstavekseznama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Predmet in namen poziva</w:t>
      </w:r>
    </w:p>
    <w:p w14:paraId="4E5C4299" w14:textId="77777777" w:rsidR="00626115" w:rsidRPr="004C6E39" w:rsidRDefault="00626115" w:rsidP="00626115">
      <w:pPr>
        <w:jc w:val="center"/>
        <w:rPr>
          <w:rFonts w:cs="Arial"/>
          <w:b/>
          <w:bCs/>
          <w:szCs w:val="20"/>
        </w:rPr>
      </w:pPr>
    </w:p>
    <w:p w14:paraId="4473B462" w14:textId="6A172BB6" w:rsidR="00626115" w:rsidRPr="00626115" w:rsidRDefault="00626115" w:rsidP="00626115">
      <w:pPr>
        <w:jc w:val="both"/>
        <w:rPr>
          <w:rFonts w:cs="Arial"/>
          <w:b/>
          <w:szCs w:val="20"/>
          <w:lang w:val="sl-SI"/>
        </w:rPr>
      </w:pPr>
      <w:r w:rsidRPr="00626115">
        <w:rPr>
          <w:rFonts w:cs="Arial"/>
          <w:szCs w:val="20"/>
          <w:lang w:val="sl-SI"/>
        </w:rPr>
        <w:t xml:space="preserve">Ministrstvo za naravne vire in prostor, Dunajska cesta 48, 1000 Ljubljana (v nadaljnjem besedilu: MNVP) vabi zainteresirane kandidate, da kandidirajo za predstavnika ustanovitelja v upravnem odboru javnega raziskovalnega zavoda </w:t>
      </w:r>
      <w:r w:rsidRPr="00626115">
        <w:rPr>
          <w:rFonts w:cs="Arial"/>
          <w:b/>
          <w:bCs/>
          <w:szCs w:val="20"/>
          <w:lang w:val="sl-SI"/>
        </w:rPr>
        <w:t>Geološki zavod</w:t>
      </w:r>
      <w:r>
        <w:rPr>
          <w:rFonts w:cs="Arial"/>
          <w:szCs w:val="20"/>
          <w:lang w:val="sl-SI"/>
        </w:rPr>
        <w:t xml:space="preserve"> </w:t>
      </w:r>
      <w:r w:rsidRPr="00626115">
        <w:rPr>
          <w:rFonts w:cs="Arial"/>
          <w:b/>
          <w:szCs w:val="20"/>
          <w:lang w:val="sl-SI"/>
        </w:rPr>
        <w:t xml:space="preserve">Slovenije. </w:t>
      </w:r>
    </w:p>
    <w:p w14:paraId="25DBF469" w14:textId="77777777" w:rsidR="00626115" w:rsidRPr="00626115" w:rsidRDefault="00626115" w:rsidP="00626115">
      <w:pPr>
        <w:jc w:val="both"/>
        <w:rPr>
          <w:rFonts w:cs="Arial"/>
          <w:b/>
          <w:szCs w:val="20"/>
          <w:lang w:val="sl-SI"/>
        </w:rPr>
      </w:pPr>
    </w:p>
    <w:p w14:paraId="5E0B3BE0" w14:textId="0030431D" w:rsidR="00253C3D" w:rsidRDefault="00253C3D" w:rsidP="00626115">
      <w:pPr>
        <w:jc w:val="both"/>
        <w:rPr>
          <w:rFonts w:cs="Arial"/>
          <w:bCs/>
          <w:szCs w:val="20"/>
          <w:lang w:val="sl-SI"/>
        </w:rPr>
      </w:pPr>
      <w:r w:rsidRPr="00253C3D">
        <w:rPr>
          <w:rFonts w:cs="Arial"/>
          <w:bCs/>
          <w:szCs w:val="20"/>
          <w:lang w:val="sl-SI"/>
        </w:rPr>
        <w:t>Ja</w:t>
      </w:r>
      <w:r>
        <w:rPr>
          <w:rFonts w:cs="Arial"/>
          <w:bCs/>
          <w:szCs w:val="20"/>
          <w:lang w:val="sl-SI"/>
        </w:rPr>
        <w:t xml:space="preserve">vni poziv se objavlja zaradi </w:t>
      </w:r>
      <w:r w:rsidRPr="00253C3D">
        <w:rPr>
          <w:rFonts w:cs="Arial"/>
          <w:szCs w:val="20"/>
          <w:lang w:val="sl-SI"/>
        </w:rPr>
        <w:t xml:space="preserve">predčasne razrešitve </w:t>
      </w:r>
      <w:r>
        <w:rPr>
          <w:rFonts w:cs="Arial"/>
          <w:szCs w:val="20"/>
          <w:lang w:val="sl-SI"/>
        </w:rPr>
        <w:t xml:space="preserve">na podlagi odstopne izjave predstavnika, </w:t>
      </w:r>
      <w:r w:rsidRPr="00253C3D">
        <w:rPr>
          <w:rFonts w:cs="Arial"/>
          <w:bCs/>
          <w:szCs w:val="20"/>
          <w:lang w:val="sl-SI"/>
        </w:rPr>
        <w:t xml:space="preserve">ki ga </w:t>
      </w:r>
      <w:r>
        <w:rPr>
          <w:rFonts w:cs="Arial"/>
          <w:bCs/>
          <w:szCs w:val="20"/>
          <w:lang w:val="sl-SI"/>
        </w:rPr>
        <w:t xml:space="preserve">je </w:t>
      </w:r>
      <w:r w:rsidRPr="00253C3D">
        <w:rPr>
          <w:rFonts w:cs="Arial"/>
          <w:bCs/>
          <w:szCs w:val="20"/>
          <w:lang w:val="sl-SI"/>
        </w:rPr>
        <w:t>Vladi RS predlaga</w:t>
      </w:r>
      <w:r>
        <w:rPr>
          <w:rFonts w:cs="Arial"/>
          <w:bCs/>
          <w:szCs w:val="20"/>
          <w:lang w:val="sl-SI"/>
        </w:rPr>
        <w:t>lo</w:t>
      </w:r>
      <w:r w:rsidRPr="00253C3D">
        <w:rPr>
          <w:rFonts w:cs="Arial"/>
          <w:bCs/>
          <w:szCs w:val="20"/>
          <w:lang w:val="sl-SI"/>
        </w:rPr>
        <w:t xml:space="preserve"> </w:t>
      </w:r>
      <w:r w:rsidR="00A859D7">
        <w:rPr>
          <w:rFonts w:cs="Arial"/>
          <w:bCs/>
          <w:szCs w:val="20"/>
          <w:lang w:val="sl-SI"/>
        </w:rPr>
        <w:t>M</w:t>
      </w:r>
      <w:r w:rsidRPr="00253C3D">
        <w:rPr>
          <w:rFonts w:cs="Arial"/>
          <w:bCs/>
          <w:szCs w:val="20"/>
          <w:lang w:val="sl-SI"/>
        </w:rPr>
        <w:t xml:space="preserve">inistrstvo za </w:t>
      </w:r>
      <w:r>
        <w:rPr>
          <w:rFonts w:cs="Arial"/>
          <w:bCs/>
          <w:szCs w:val="20"/>
          <w:lang w:val="sl-SI"/>
        </w:rPr>
        <w:t xml:space="preserve">naravne vire in </w:t>
      </w:r>
      <w:r w:rsidRPr="00253C3D">
        <w:rPr>
          <w:rFonts w:cs="Arial"/>
          <w:bCs/>
          <w:szCs w:val="20"/>
          <w:lang w:val="sl-SI"/>
        </w:rPr>
        <w:t>prostor</w:t>
      </w:r>
      <w:r>
        <w:rPr>
          <w:rFonts w:cs="Arial"/>
          <w:bCs/>
          <w:szCs w:val="20"/>
          <w:lang w:val="sl-SI"/>
        </w:rPr>
        <w:t xml:space="preserve"> (v nadaljevanju MNVP).</w:t>
      </w:r>
    </w:p>
    <w:p w14:paraId="188D9FDC" w14:textId="77777777" w:rsidR="00253C3D" w:rsidRDefault="00253C3D" w:rsidP="00626115">
      <w:pPr>
        <w:jc w:val="both"/>
        <w:rPr>
          <w:rFonts w:cs="Arial"/>
          <w:szCs w:val="20"/>
          <w:lang w:val="sl-SI"/>
        </w:rPr>
      </w:pPr>
    </w:p>
    <w:p w14:paraId="6258DEDE" w14:textId="0A41C776" w:rsidR="00253C3D" w:rsidRDefault="00253C3D" w:rsidP="0062611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</w:t>
      </w:r>
      <w:r w:rsidRPr="00253C3D">
        <w:rPr>
          <w:rFonts w:cs="Arial"/>
          <w:szCs w:val="20"/>
          <w:lang w:val="sl-SI"/>
        </w:rPr>
        <w:t>ov</w:t>
      </w:r>
      <w:r>
        <w:rPr>
          <w:rFonts w:cs="Arial"/>
          <w:szCs w:val="20"/>
          <w:lang w:val="sl-SI"/>
        </w:rPr>
        <w:t>i</w:t>
      </w:r>
      <w:r w:rsidRPr="00253C3D">
        <w:rPr>
          <w:rFonts w:cs="Arial"/>
          <w:szCs w:val="20"/>
          <w:lang w:val="sl-SI"/>
        </w:rPr>
        <w:t xml:space="preserve"> predstavnik ustanovitelja </w:t>
      </w:r>
      <w:r>
        <w:rPr>
          <w:rFonts w:cs="Arial"/>
          <w:szCs w:val="20"/>
          <w:lang w:val="sl-SI"/>
        </w:rPr>
        <w:t xml:space="preserve">bo zato </w:t>
      </w:r>
      <w:r w:rsidRPr="00253C3D">
        <w:rPr>
          <w:rFonts w:cs="Arial"/>
          <w:szCs w:val="20"/>
          <w:lang w:val="sl-SI"/>
        </w:rPr>
        <w:t xml:space="preserve">v upravni odbor </w:t>
      </w:r>
      <w:r>
        <w:rPr>
          <w:rFonts w:cs="Arial"/>
          <w:szCs w:val="20"/>
          <w:lang w:val="sl-SI"/>
        </w:rPr>
        <w:t xml:space="preserve">Geološkega zavoda Slovenije </w:t>
      </w:r>
      <w:r w:rsidRPr="00253C3D">
        <w:rPr>
          <w:rFonts w:cs="Arial"/>
          <w:szCs w:val="20"/>
          <w:lang w:val="sl-SI"/>
        </w:rPr>
        <w:t>imen</w:t>
      </w:r>
      <w:r>
        <w:rPr>
          <w:rFonts w:cs="Arial"/>
          <w:szCs w:val="20"/>
          <w:lang w:val="sl-SI"/>
        </w:rPr>
        <w:t>ovan</w:t>
      </w:r>
      <w:r w:rsidRPr="00253C3D">
        <w:rPr>
          <w:rFonts w:cs="Arial"/>
          <w:szCs w:val="20"/>
          <w:lang w:val="sl-SI"/>
        </w:rPr>
        <w:t xml:space="preserve"> za čas do izteka mandata upravnega odbora</w:t>
      </w:r>
      <w:r>
        <w:rPr>
          <w:rFonts w:cs="Arial"/>
          <w:szCs w:val="20"/>
          <w:lang w:val="sl-SI"/>
        </w:rPr>
        <w:t>.</w:t>
      </w:r>
    </w:p>
    <w:p w14:paraId="39312AA6" w14:textId="77777777" w:rsidR="00253C3D" w:rsidRDefault="00253C3D" w:rsidP="00626115">
      <w:pPr>
        <w:jc w:val="both"/>
        <w:rPr>
          <w:rFonts w:cs="Arial"/>
          <w:bCs/>
          <w:szCs w:val="20"/>
          <w:lang w:val="sl-SI"/>
        </w:rPr>
      </w:pPr>
      <w:bookmarkStart w:id="0" w:name="_Hlk122430524"/>
    </w:p>
    <w:p w14:paraId="322A05E7" w14:textId="77777777" w:rsidR="00626115" w:rsidRPr="00A859D7" w:rsidRDefault="00626115" w:rsidP="00626115">
      <w:pPr>
        <w:jc w:val="both"/>
        <w:rPr>
          <w:rFonts w:cs="Arial"/>
          <w:szCs w:val="20"/>
          <w:lang w:val="sl-SI"/>
        </w:rPr>
      </w:pPr>
      <w:r w:rsidRPr="00A859D7">
        <w:rPr>
          <w:rFonts w:cs="Arial"/>
          <w:szCs w:val="20"/>
          <w:lang w:val="sl-SI"/>
        </w:rPr>
        <w:t>Predstavniku ustanovitelja v upravnem odboru za udeležbo na sejah pripada sejnina in povračilo potnih stroškov v skladu z veljavnimi predpisi, to je z uredbo, ki ureja sejnine</w:t>
      </w:r>
      <w:r w:rsidRPr="00A859D7">
        <w:rPr>
          <w:rStyle w:val="Sprotnaopomba-sklic"/>
          <w:rFonts w:cs="Arial"/>
          <w:szCs w:val="20"/>
        </w:rPr>
        <w:footnoteReference w:id="1"/>
      </w:r>
      <w:r w:rsidRPr="00A859D7">
        <w:rPr>
          <w:rFonts w:cs="Arial"/>
          <w:szCs w:val="20"/>
          <w:lang w:val="sl-SI"/>
        </w:rPr>
        <w:t>.</w:t>
      </w:r>
    </w:p>
    <w:p w14:paraId="77CDD92C" w14:textId="77777777" w:rsidR="00A859D7" w:rsidRPr="00253C3D" w:rsidRDefault="00A859D7" w:rsidP="00626115">
      <w:pPr>
        <w:jc w:val="both"/>
        <w:rPr>
          <w:rFonts w:cs="Arial"/>
          <w:szCs w:val="20"/>
          <w:highlight w:val="yellow"/>
          <w:lang w:val="sl-SI"/>
        </w:rPr>
      </w:pPr>
    </w:p>
    <w:p w14:paraId="1131417E" w14:textId="77777777" w:rsidR="00626115" w:rsidRPr="00A859D7" w:rsidRDefault="00626115" w:rsidP="00626115">
      <w:pPr>
        <w:jc w:val="both"/>
        <w:rPr>
          <w:rFonts w:cs="Arial"/>
          <w:szCs w:val="20"/>
          <w:lang w:val="pt-BR"/>
        </w:rPr>
      </w:pPr>
      <w:r w:rsidRPr="00A859D7">
        <w:rPr>
          <w:rFonts w:cs="Arial"/>
          <w:szCs w:val="20"/>
          <w:lang w:val="pt-BR"/>
        </w:rPr>
        <w:t>Člani upravnega odbora morajo svoje naloge opravljati s skrbnostjo dobrega gospodarstvenika. Za kršitev dolžne skrbnosti in zaradi kršitve varovanja poslovne skrivnosti so odškodninsko odgovorni po splošnih načelih obligacijskega prava.</w:t>
      </w:r>
    </w:p>
    <w:p w14:paraId="336494AC" w14:textId="77777777" w:rsidR="00A42129" w:rsidRDefault="00A42129" w:rsidP="00626115">
      <w:pPr>
        <w:jc w:val="both"/>
        <w:rPr>
          <w:rFonts w:cs="Arial"/>
          <w:szCs w:val="20"/>
          <w:highlight w:val="yellow"/>
          <w:lang w:val="pt-BR"/>
        </w:rPr>
      </w:pPr>
    </w:p>
    <w:p w14:paraId="024DC7CE" w14:textId="226C64D2" w:rsidR="00626115" w:rsidRDefault="00626115" w:rsidP="00626115">
      <w:pPr>
        <w:jc w:val="both"/>
        <w:rPr>
          <w:rFonts w:cs="Arial"/>
          <w:szCs w:val="20"/>
          <w:lang w:val="pt-BR"/>
        </w:rPr>
      </w:pPr>
      <w:r w:rsidRPr="00A42129">
        <w:rPr>
          <w:rFonts w:cs="Arial"/>
          <w:szCs w:val="20"/>
          <w:lang w:val="pt-BR"/>
        </w:rPr>
        <w:t>Od kandidatov se pričakujeta osebna integriteta in poslovna etičnost.</w:t>
      </w:r>
    </w:p>
    <w:p w14:paraId="1AA5CD20" w14:textId="77777777" w:rsidR="00253C3D" w:rsidRPr="00626115" w:rsidRDefault="00253C3D" w:rsidP="00626115">
      <w:pPr>
        <w:jc w:val="both"/>
        <w:rPr>
          <w:rFonts w:cs="Arial"/>
          <w:szCs w:val="20"/>
          <w:lang w:val="pt-BR"/>
        </w:rPr>
      </w:pPr>
    </w:p>
    <w:p w14:paraId="7CF6D3B8" w14:textId="77777777" w:rsidR="00626115" w:rsidRPr="00626115" w:rsidRDefault="00626115" w:rsidP="00626115">
      <w:pPr>
        <w:jc w:val="both"/>
        <w:rPr>
          <w:rFonts w:cs="Arial"/>
          <w:bCs/>
          <w:szCs w:val="20"/>
          <w:lang w:val="pt-BR"/>
        </w:rPr>
      </w:pPr>
      <w:r w:rsidRPr="00626115">
        <w:rPr>
          <w:rFonts w:cs="Arial"/>
          <w:bCs/>
          <w:szCs w:val="20"/>
          <w:lang w:val="pt-BR"/>
        </w:rPr>
        <w:t>V tem javnem pozivu uporabljeni izrazi, ki se nanašajo na osebe in so zapisani v moški spolni slovnični obliki, so uporabljeni kot nevtralni za ženski in moški spol.</w:t>
      </w:r>
    </w:p>
    <w:bookmarkEnd w:id="0"/>
    <w:p w14:paraId="22BB041F" w14:textId="77777777" w:rsidR="00D02BB9" w:rsidRDefault="00D02BB9" w:rsidP="007D75CF">
      <w:pPr>
        <w:rPr>
          <w:lang w:val="pt-BR"/>
        </w:rPr>
      </w:pPr>
    </w:p>
    <w:p w14:paraId="0D7B1D3C" w14:textId="77777777" w:rsidR="00E92CCE" w:rsidRPr="00626115" w:rsidRDefault="00E92CCE" w:rsidP="007D75CF">
      <w:pPr>
        <w:rPr>
          <w:lang w:val="pt-BR"/>
        </w:rPr>
      </w:pPr>
    </w:p>
    <w:p w14:paraId="780A07A6" w14:textId="77777777" w:rsidR="00E92CCE" w:rsidRPr="004D395E" w:rsidRDefault="00E92CCE" w:rsidP="00E92CCE">
      <w:pPr>
        <w:pStyle w:val="Odstavekseznama"/>
        <w:numPr>
          <w:ilvl w:val="0"/>
          <w:numId w:val="8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Pogoji za prijavo</w:t>
      </w:r>
    </w:p>
    <w:p w14:paraId="33D470E7" w14:textId="77777777" w:rsidR="00E92CCE" w:rsidRPr="00E92CCE" w:rsidRDefault="00E92CCE" w:rsidP="00E92CCE">
      <w:pPr>
        <w:jc w:val="both"/>
        <w:rPr>
          <w:rFonts w:cs="Arial"/>
          <w:b/>
          <w:szCs w:val="20"/>
          <w:lang w:val="sl-SI"/>
        </w:rPr>
      </w:pPr>
    </w:p>
    <w:p w14:paraId="77FC22A9" w14:textId="77777777" w:rsidR="00E92CCE" w:rsidRPr="00E92CCE" w:rsidRDefault="00E92CCE" w:rsidP="00E92CCE">
      <w:pPr>
        <w:jc w:val="both"/>
        <w:rPr>
          <w:rFonts w:cs="Arial"/>
          <w:szCs w:val="20"/>
          <w:lang w:val="sl-SI"/>
        </w:rPr>
      </w:pPr>
      <w:r w:rsidRPr="00E92CCE">
        <w:rPr>
          <w:rFonts w:cs="Arial"/>
          <w:szCs w:val="20"/>
          <w:lang w:val="sl-SI"/>
        </w:rPr>
        <w:t>Kandidati, ki se bodo prijavili na javni poziv, morajo izkazati izpolnjevanje naslednjih pogojev:</w:t>
      </w:r>
    </w:p>
    <w:p w14:paraId="1ECA97F2" w14:textId="77777777" w:rsidR="00E92CCE" w:rsidRPr="00035818" w:rsidRDefault="00E92CCE" w:rsidP="00E92CCE">
      <w:pPr>
        <w:pStyle w:val="Odstavekseznam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35818">
        <w:rPr>
          <w:rFonts w:ascii="Arial" w:hAnsi="Arial" w:cs="Arial"/>
          <w:sz w:val="20"/>
          <w:szCs w:val="20"/>
        </w:rPr>
        <w:t>Kandidat ne sme biti pravnomočno obsojen zaradi naklepnega kaznivega dejanja, ki se preganja po uradni dolžnosti</w:t>
      </w:r>
      <w:r>
        <w:rPr>
          <w:rFonts w:ascii="Arial" w:hAnsi="Arial" w:cs="Arial"/>
          <w:sz w:val="20"/>
          <w:szCs w:val="20"/>
        </w:rPr>
        <w:t>,</w:t>
      </w:r>
      <w:r w:rsidRPr="00035818">
        <w:rPr>
          <w:rFonts w:ascii="Arial" w:hAnsi="Arial" w:cs="Arial"/>
          <w:sz w:val="20"/>
          <w:szCs w:val="20"/>
        </w:rPr>
        <w:t xml:space="preserve"> ne sme biti obsojen na nepogojno kazen zapora v trajanju več </w:t>
      </w:r>
      <w:r w:rsidRPr="00035818">
        <w:rPr>
          <w:rFonts w:ascii="Arial" w:hAnsi="Arial" w:cs="Arial"/>
          <w:sz w:val="20"/>
          <w:szCs w:val="20"/>
        </w:rPr>
        <w:lastRenderedPageBreak/>
        <w:t xml:space="preserve">kot šest mesecev </w:t>
      </w:r>
      <w:r>
        <w:rPr>
          <w:rFonts w:ascii="Arial" w:hAnsi="Arial" w:cs="Arial"/>
          <w:sz w:val="20"/>
          <w:szCs w:val="20"/>
        </w:rPr>
        <w:t>in</w:t>
      </w:r>
      <w:r w:rsidRPr="00035818">
        <w:rPr>
          <w:rFonts w:ascii="Arial" w:hAnsi="Arial" w:cs="Arial"/>
          <w:sz w:val="20"/>
          <w:szCs w:val="20"/>
        </w:rPr>
        <w:t xml:space="preserve"> zoper </w:t>
      </w:r>
      <w:r>
        <w:rPr>
          <w:rFonts w:ascii="Arial" w:hAnsi="Arial" w:cs="Arial"/>
          <w:sz w:val="20"/>
          <w:szCs w:val="20"/>
        </w:rPr>
        <w:t>njega</w:t>
      </w:r>
      <w:r w:rsidRPr="00035818">
        <w:rPr>
          <w:rFonts w:ascii="Arial" w:hAnsi="Arial" w:cs="Arial"/>
          <w:sz w:val="20"/>
          <w:szCs w:val="20"/>
        </w:rPr>
        <w:t xml:space="preserve"> ne sme biti vložena pravnomočna obtožnica zaradi naklepnega kaznivega dajanja, ki se preganja po uradni dolžnosti. </w:t>
      </w:r>
    </w:p>
    <w:p w14:paraId="5D33DDC7" w14:textId="77777777" w:rsidR="00E92CCE" w:rsidRDefault="00E92CCE" w:rsidP="00E92CCE">
      <w:pPr>
        <w:jc w:val="both"/>
        <w:rPr>
          <w:rFonts w:cs="Arial"/>
          <w:szCs w:val="20"/>
          <w:lang w:val="pt-BR"/>
        </w:rPr>
      </w:pPr>
      <w:r w:rsidRPr="00E92CCE">
        <w:rPr>
          <w:rFonts w:cs="Arial"/>
          <w:szCs w:val="20"/>
          <w:u w:val="single"/>
          <w:lang w:val="pt-BR"/>
        </w:rPr>
        <w:t>Dokazilo o izpolnjevanju pogoja iz točke II.1.:</w:t>
      </w:r>
      <w:r w:rsidRPr="00E92CCE">
        <w:rPr>
          <w:rFonts w:cs="Arial"/>
          <w:szCs w:val="20"/>
          <w:lang w:val="pt-BR"/>
        </w:rPr>
        <w:t xml:space="preserve"> izjava kandidata o nekaznovanosti, ki je sestavni del obrazca za prijavo.</w:t>
      </w:r>
    </w:p>
    <w:p w14:paraId="46B06858" w14:textId="77777777" w:rsidR="00E92CCE" w:rsidRPr="00E92CCE" w:rsidRDefault="00E92CCE" w:rsidP="00E92CCE">
      <w:pPr>
        <w:jc w:val="both"/>
        <w:rPr>
          <w:rFonts w:cs="Arial"/>
          <w:szCs w:val="20"/>
          <w:lang w:val="pt-BR"/>
        </w:rPr>
      </w:pPr>
    </w:p>
    <w:p w14:paraId="29D00458" w14:textId="77777777" w:rsidR="00E92CCE" w:rsidRPr="00225226" w:rsidRDefault="00E92CCE" w:rsidP="00E92CCE">
      <w:pPr>
        <w:pStyle w:val="Odstavekseznam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25226">
        <w:rPr>
          <w:rFonts w:ascii="Arial" w:hAnsi="Arial" w:cs="Arial"/>
          <w:sz w:val="20"/>
          <w:szCs w:val="20"/>
        </w:rPr>
        <w:t>Kandidat</w:t>
      </w:r>
      <w:r>
        <w:rPr>
          <w:rFonts w:ascii="Arial" w:hAnsi="Arial" w:cs="Arial"/>
          <w:sz w:val="20"/>
          <w:szCs w:val="20"/>
        </w:rPr>
        <w:t xml:space="preserve"> ne sme biti hkrati že član v </w:t>
      </w:r>
      <w:r w:rsidRPr="00225226">
        <w:rPr>
          <w:rFonts w:ascii="Arial" w:hAnsi="Arial" w:cs="Arial"/>
          <w:sz w:val="20"/>
          <w:szCs w:val="20"/>
        </w:rPr>
        <w:t xml:space="preserve">treh upravnih odborih ali svetih zavodov, katerih ustanoviteljica je Republika Slovenija. </w:t>
      </w:r>
      <w:r>
        <w:rPr>
          <w:rFonts w:ascii="Arial" w:hAnsi="Arial" w:cs="Arial"/>
          <w:sz w:val="20"/>
          <w:szCs w:val="20"/>
        </w:rPr>
        <w:t>Če je kandidat</w:t>
      </w:r>
      <w:r w:rsidRPr="00225226">
        <w:rPr>
          <w:rFonts w:ascii="Arial" w:hAnsi="Arial" w:cs="Arial"/>
          <w:sz w:val="20"/>
          <w:szCs w:val="20"/>
        </w:rPr>
        <w:t xml:space="preserve"> javni uslužbenec, ki je zaposlen v državnem organu, </w:t>
      </w:r>
      <w:r>
        <w:rPr>
          <w:rFonts w:ascii="Arial" w:hAnsi="Arial" w:cs="Arial"/>
          <w:sz w:val="20"/>
          <w:szCs w:val="20"/>
        </w:rPr>
        <w:t xml:space="preserve">pa ne </w:t>
      </w:r>
      <w:r w:rsidRPr="00225226">
        <w:rPr>
          <w:rFonts w:ascii="Arial" w:hAnsi="Arial" w:cs="Arial"/>
          <w:sz w:val="20"/>
          <w:szCs w:val="20"/>
        </w:rPr>
        <w:t xml:space="preserve">sme biti hkrati </w:t>
      </w:r>
      <w:r>
        <w:rPr>
          <w:rFonts w:ascii="Arial" w:hAnsi="Arial" w:cs="Arial"/>
          <w:sz w:val="20"/>
          <w:szCs w:val="20"/>
        </w:rPr>
        <w:t xml:space="preserve">že </w:t>
      </w:r>
      <w:r w:rsidRPr="00225226">
        <w:rPr>
          <w:rFonts w:ascii="Arial" w:hAnsi="Arial" w:cs="Arial"/>
          <w:sz w:val="20"/>
          <w:szCs w:val="20"/>
        </w:rPr>
        <w:t xml:space="preserve">član v dveh upravnih odborih ali svetih zavodov, v katerih vlogo ustanovitelja v imenu države izvršuje Vlada </w:t>
      </w:r>
      <w:r>
        <w:rPr>
          <w:rFonts w:ascii="Arial" w:hAnsi="Arial" w:cs="Arial"/>
          <w:sz w:val="20"/>
          <w:szCs w:val="20"/>
        </w:rPr>
        <w:t>RS</w:t>
      </w:r>
      <w:r w:rsidRPr="00225226">
        <w:rPr>
          <w:rFonts w:ascii="Arial" w:hAnsi="Arial" w:cs="Arial"/>
          <w:sz w:val="20"/>
          <w:szCs w:val="20"/>
        </w:rPr>
        <w:t xml:space="preserve">. </w:t>
      </w:r>
    </w:p>
    <w:p w14:paraId="2C4370C6" w14:textId="4F6009DC" w:rsidR="00E92CCE" w:rsidRDefault="00E92CCE" w:rsidP="00E92CCE">
      <w:pPr>
        <w:jc w:val="both"/>
        <w:rPr>
          <w:rFonts w:cs="Arial"/>
          <w:szCs w:val="20"/>
          <w:lang w:val="sl-SI"/>
        </w:rPr>
      </w:pPr>
      <w:r w:rsidRPr="00E92CCE">
        <w:rPr>
          <w:rFonts w:cs="Arial"/>
          <w:szCs w:val="20"/>
          <w:u w:val="single"/>
          <w:lang w:val="sl-SI"/>
        </w:rPr>
        <w:t>Dokazilo o izpolnjevanju pogoja iz točke II.2.:</w:t>
      </w:r>
      <w:r w:rsidRPr="00E92CCE">
        <w:rPr>
          <w:rFonts w:cs="Arial"/>
          <w:szCs w:val="20"/>
          <w:lang w:val="sl-SI"/>
        </w:rPr>
        <w:t xml:space="preserve"> izjava kandidata o članstvu v upravnih odborih oziroma svetih zavodov</w:t>
      </w:r>
      <w:r w:rsidR="0033389F">
        <w:rPr>
          <w:rFonts w:cs="Arial"/>
          <w:szCs w:val="20"/>
          <w:lang w:val="sl-SI"/>
        </w:rPr>
        <w:t>, ki je sestavni del obrazca za prijavo</w:t>
      </w:r>
      <w:r w:rsidR="00D17F97">
        <w:rPr>
          <w:rFonts w:cs="Arial"/>
          <w:szCs w:val="20"/>
          <w:lang w:val="sl-SI"/>
        </w:rPr>
        <w:t>.</w:t>
      </w:r>
    </w:p>
    <w:p w14:paraId="2646839D" w14:textId="77777777" w:rsidR="00E92CCE" w:rsidRPr="00E92CCE" w:rsidRDefault="00E92CCE" w:rsidP="00E92CCE">
      <w:pPr>
        <w:jc w:val="both"/>
        <w:rPr>
          <w:rFonts w:cs="Arial"/>
          <w:szCs w:val="20"/>
          <w:lang w:val="sl-SI"/>
        </w:rPr>
      </w:pPr>
    </w:p>
    <w:p w14:paraId="324A1660" w14:textId="3D40C027" w:rsidR="00E92CCE" w:rsidRPr="00A42129" w:rsidRDefault="00E92CCE" w:rsidP="00E92CCE">
      <w:pPr>
        <w:pStyle w:val="Odstavekseznam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42129">
        <w:rPr>
          <w:rFonts w:ascii="Arial" w:hAnsi="Arial" w:cs="Arial"/>
          <w:sz w:val="20"/>
          <w:szCs w:val="20"/>
        </w:rPr>
        <w:t>Kandidat mora imeti najmanj izobrazbo po študijskem programu druge stopnje oziroma izobrazbo, ki ustreza ravni izobrazbe, pridobljene po študijskih programih druge stopnje</w:t>
      </w:r>
      <w:r w:rsidR="005E77D6" w:rsidRPr="00A42129">
        <w:rPr>
          <w:rFonts w:ascii="Arial" w:hAnsi="Arial" w:cs="Arial"/>
          <w:sz w:val="20"/>
          <w:szCs w:val="20"/>
        </w:rPr>
        <w:t>.</w:t>
      </w:r>
      <w:r w:rsidRPr="00A42129">
        <w:rPr>
          <w:rFonts w:ascii="Arial" w:hAnsi="Arial" w:cs="Arial"/>
          <w:sz w:val="20"/>
          <w:szCs w:val="20"/>
        </w:rPr>
        <w:t xml:space="preserve"> </w:t>
      </w:r>
    </w:p>
    <w:p w14:paraId="5F492E6D" w14:textId="77777777" w:rsidR="00E92CCE" w:rsidRPr="00E92CCE" w:rsidRDefault="00E92CCE" w:rsidP="00E92CCE">
      <w:pPr>
        <w:jc w:val="both"/>
        <w:rPr>
          <w:rFonts w:cs="Arial"/>
          <w:szCs w:val="20"/>
          <w:lang w:val="sl-SI"/>
        </w:rPr>
      </w:pPr>
      <w:r w:rsidRPr="00E92CCE">
        <w:rPr>
          <w:rFonts w:cs="Arial"/>
          <w:szCs w:val="20"/>
          <w:u w:val="single"/>
          <w:lang w:val="sl-SI"/>
        </w:rPr>
        <w:t>Dokazilo o izpolnjevanju pogoja iz točke II.3.:</w:t>
      </w:r>
      <w:r w:rsidRPr="00E92CCE">
        <w:rPr>
          <w:rFonts w:cs="Arial"/>
          <w:szCs w:val="20"/>
          <w:lang w:val="sl-SI"/>
        </w:rPr>
        <w:t xml:space="preserve"> vpisana izobrazba v obrazcu za prijavo.</w:t>
      </w:r>
    </w:p>
    <w:p w14:paraId="5B0D49C1" w14:textId="77777777" w:rsidR="00D02BB9" w:rsidRDefault="00D02BB9" w:rsidP="007D75CF">
      <w:pPr>
        <w:rPr>
          <w:lang w:val="sl-SI"/>
        </w:rPr>
      </w:pPr>
    </w:p>
    <w:p w14:paraId="73B518DB" w14:textId="77777777" w:rsidR="00D02BB9" w:rsidRDefault="00D02BB9" w:rsidP="007D75CF">
      <w:pPr>
        <w:rPr>
          <w:lang w:val="sl-SI"/>
        </w:rPr>
      </w:pPr>
    </w:p>
    <w:p w14:paraId="7EDA9094" w14:textId="12AB31DC" w:rsidR="00E92CCE" w:rsidRDefault="00E92CCE" w:rsidP="00E92CCE">
      <w:pPr>
        <w:pStyle w:val="Odstavekseznam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04C70">
        <w:rPr>
          <w:rFonts w:ascii="Arial" w:hAnsi="Arial" w:cs="Arial"/>
          <w:b/>
          <w:sz w:val="20"/>
          <w:szCs w:val="20"/>
        </w:rPr>
        <w:t xml:space="preserve">Merila za izbiro kandidata, ki ga Vladi RS predlaga ministrstvo, pristojno za </w:t>
      </w:r>
      <w:r>
        <w:rPr>
          <w:rFonts w:ascii="Arial" w:hAnsi="Arial" w:cs="Arial"/>
          <w:b/>
          <w:sz w:val="20"/>
          <w:szCs w:val="20"/>
        </w:rPr>
        <w:t>naravne vire in prostor, (MNVP)</w:t>
      </w:r>
    </w:p>
    <w:p w14:paraId="2DCA01F7" w14:textId="77777777" w:rsidR="00E92CCE" w:rsidRPr="00C36D9D" w:rsidRDefault="00E92CCE" w:rsidP="00E92CCE">
      <w:pPr>
        <w:spacing w:line="276" w:lineRule="auto"/>
        <w:jc w:val="both"/>
        <w:rPr>
          <w:rFonts w:cs="Arial"/>
          <w:b/>
          <w:szCs w:val="20"/>
          <w:lang w:val="pt-BR"/>
        </w:rPr>
      </w:pPr>
    </w:p>
    <w:p w14:paraId="620A2827" w14:textId="530001CA" w:rsidR="00E92CCE" w:rsidRPr="003E681D" w:rsidRDefault="00E92CCE" w:rsidP="00E92CCE">
      <w:pPr>
        <w:pStyle w:val="Odstavekseznama"/>
        <w:numPr>
          <w:ilvl w:val="0"/>
          <w:numId w:val="10"/>
        </w:num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CF30A0">
        <w:rPr>
          <w:rFonts w:ascii="Arial" w:hAnsi="Arial" w:cs="Arial"/>
          <w:b/>
          <w:sz w:val="20"/>
          <w:szCs w:val="20"/>
        </w:rPr>
        <w:t xml:space="preserve">oznavanje pristojnosti in vloge upravnega odbora </w:t>
      </w:r>
      <w:r w:rsidR="00BD6BCF">
        <w:rPr>
          <w:rFonts w:ascii="Arial" w:hAnsi="Arial" w:cs="Arial"/>
          <w:b/>
          <w:sz w:val="20"/>
          <w:szCs w:val="20"/>
        </w:rPr>
        <w:t xml:space="preserve">Geološkega </w:t>
      </w:r>
      <w:r w:rsidRPr="00CF30A0">
        <w:rPr>
          <w:rFonts w:ascii="Arial" w:hAnsi="Arial" w:cs="Arial"/>
          <w:b/>
          <w:sz w:val="20"/>
          <w:szCs w:val="20"/>
        </w:rPr>
        <w:t>zavoda</w:t>
      </w:r>
      <w:r w:rsidR="00BA745D">
        <w:rPr>
          <w:rFonts w:ascii="Arial" w:hAnsi="Arial" w:cs="Arial"/>
          <w:b/>
          <w:sz w:val="20"/>
          <w:szCs w:val="20"/>
        </w:rPr>
        <w:t xml:space="preserve"> Slovenije</w:t>
      </w:r>
      <w:r w:rsidR="00221592">
        <w:rPr>
          <w:rFonts w:ascii="Arial" w:hAnsi="Arial" w:cs="Arial"/>
          <w:b/>
          <w:sz w:val="20"/>
          <w:szCs w:val="20"/>
        </w:rPr>
        <w:t xml:space="preserve"> ter poslovanja in organiziranosti  Geološkega zavoda</w:t>
      </w:r>
      <w:r w:rsidR="00BA745D">
        <w:rPr>
          <w:rFonts w:ascii="Arial" w:hAnsi="Arial" w:cs="Arial"/>
          <w:b/>
          <w:sz w:val="20"/>
          <w:szCs w:val="20"/>
        </w:rPr>
        <w:t xml:space="preserve"> Slovenije</w:t>
      </w:r>
      <w:r w:rsidR="003E681D">
        <w:rPr>
          <w:rFonts w:ascii="Arial" w:hAnsi="Arial" w:cs="Arial"/>
          <w:b/>
          <w:sz w:val="20"/>
          <w:szCs w:val="20"/>
        </w:rPr>
        <w:t>,</w:t>
      </w:r>
    </w:p>
    <w:p w14:paraId="06BEB660" w14:textId="77777777" w:rsidR="00E92CCE" w:rsidRPr="00E92CCE" w:rsidRDefault="00E92CCE" w:rsidP="00E92CCE">
      <w:pPr>
        <w:jc w:val="both"/>
        <w:rPr>
          <w:rFonts w:cs="Arial"/>
          <w:szCs w:val="20"/>
          <w:lang w:val="sl-SI"/>
        </w:rPr>
      </w:pPr>
    </w:p>
    <w:p w14:paraId="2971F306" w14:textId="1811E5EA" w:rsidR="00E92CCE" w:rsidRPr="003E681D" w:rsidRDefault="002011AD" w:rsidP="00E92CCE">
      <w:pPr>
        <w:pStyle w:val="Odstavekseznama"/>
        <w:numPr>
          <w:ilvl w:val="0"/>
          <w:numId w:val="10"/>
        </w:num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bookmarkStart w:id="1" w:name="_Hlk200361218"/>
      <w:bookmarkStart w:id="2" w:name="_Hlk122431439"/>
      <w:bookmarkStart w:id="3" w:name="_Hlk200359160"/>
      <w:r>
        <w:rPr>
          <w:rFonts w:ascii="Arial" w:hAnsi="Arial" w:cs="Arial"/>
          <w:b/>
          <w:sz w:val="20"/>
          <w:szCs w:val="20"/>
        </w:rPr>
        <w:t>P</w:t>
      </w:r>
      <w:r w:rsidR="00E92CCE" w:rsidRPr="003E681D">
        <w:rPr>
          <w:rFonts w:ascii="Arial" w:hAnsi="Arial" w:cs="Arial"/>
          <w:b/>
          <w:sz w:val="20"/>
          <w:szCs w:val="20"/>
        </w:rPr>
        <w:t xml:space="preserve">oznavanje dejavnosti </w:t>
      </w:r>
      <w:r w:rsidR="00FD2BC5" w:rsidRPr="003E681D">
        <w:rPr>
          <w:rFonts w:ascii="Arial" w:hAnsi="Arial" w:cs="Arial"/>
          <w:b/>
          <w:sz w:val="20"/>
          <w:szCs w:val="20"/>
        </w:rPr>
        <w:t xml:space="preserve">in predpisov oz. pravil </w:t>
      </w:r>
      <w:r w:rsidR="00E92CCE" w:rsidRPr="003E681D">
        <w:rPr>
          <w:rFonts w:ascii="Arial" w:hAnsi="Arial" w:cs="Arial"/>
          <w:b/>
          <w:sz w:val="20"/>
          <w:szCs w:val="20"/>
        </w:rPr>
        <w:t xml:space="preserve">na področju </w:t>
      </w:r>
      <w:bookmarkEnd w:id="1"/>
      <w:r w:rsidR="00775192" w:rsidRPr="003E681D">
        <w:rPr>
          <w:rFonts w:ascii="Arial" w:hAnsi="Arial" w:cs="Arial"/>
          <w:b/>
          <w:sz w:val="20"/>
          <w:szCs w:val="20"/>
        </w:rPr>
        <w:t xml:space="preserve">upravljanja z </w:t>
      </w:r>
      <w:r w:rsidR="00DA7C0B" w:rsidRPr="003E681D">
        <w:rPr>
          <w:rFonts w:ascii="Arial" w:hAnsi="Arial" w:cs="Arial"/>
          <w:b/>
          <w:sz w:val="20"/>
          <w:szCs w:val="20"/>
        </w:rPr>
        <w:t xml:space="preserve">mineralnimi </w:t>
      </w:r>
      <w:r w:rsidR="00775192" w:rsidRPr="003E681D">
        <w:rPr>
          <w:rFonts w:ascii="Arial" w:hAnsi="Arial" w:cs="Arial"/>
          <w:b/>
          <w:sz w:val="20"/>
          <w:szCs w:val="20"/>
        </w:rPr>
        <w:t>surovinami</w:t>
      </w:r>
      <w:r w:rsidR="00E92CCE" w:rsidRPr="003E681D">
        <w:rPr>
          <w:rFonts w:ascii="Arial" w:hAnsi="Arial" w:cs="Arial"/>
          <w:b/>
          <w:sz w:val="20"/>
          <w:szCs w:val="20"/>
        </w:rPr>
        <w:t xml:space="preserve">: </w:t>
      </w:r>
    </w:p>
    <w:bookmarkEnd w:id="2"/>
    <w:p w14:paraId="7519EF45" w14:textId="50546978" w:rsidR="00C36D9D" w:rsidRPr="003F5B75" w:rsidRDefault="00E92CCE" w:rsidP="00C36D9D">
      <w:pPr>
        <w:jc w:val="both"/>
        <w:rPr>
          <w:rFonts w:cs="Arial"/>
          <w:bCs/>
          <w:szCs w:val="20"/>
          <w:lang w:val="sl-SI"/>
        </w:rPr>
      </w:pPr>
      <w:r w:rsidRPr="003E681D">
        <w:rPr>
          <w:rFonts w:cs="Arial"/>
          <w:bCs/>
          <w:szCs w:val="20"/>
          <w:lang w:val="sl-SI"/>
        </w:rPr>
        <w:t xml:space="preserve">Kandidati morajo poznati dejavnosti na področju </w:t>
      </w:r>
      <w:r w:rsidR="00775192" w:rsidRPr="003E681D">
        <w:rPr>
          <w:rFonts w:cs="Arial"/>
          <w:bCs/>
          <w:szCs w:val="20"/>
          <w:lang w:val="sl-SI"/>
        </w:rPr>
        <w:t xml:space="preserve">upravljanja z </w:t>
      </w:r>
      <w:r w:rsidR="00DA7C0B" w:rsidRPr="003E681D">
        <w:rPr>
          <w:rFonts w:cs="Arial"/>
          <w:bCs/>
          <w:szCs w:val="20"/>
          <w:lang w:val="sl-SI"/>
        </w:rPr>
        <w:t>mineralnimi</w:t>
      </w:r>
      <w:r w:rsidR="00775192" w:rsidRPr="003E681D">
        <w:rPr>
          <w:rFonts w:cs="Arial"/>
          <w:bCs/>
          <w:szCs w:val="20"/>
          <w:lang w:val="sl-SI"/>
        </w:rPr>
        <w:t xml:space="preserve"> surovinami</w:t>
      </w:r>
      <w:r w:rsidRPr="003E681D">
        <w:rPr>
          <w:rFonts w:cs="Arial"/>
          <w:bCs/>
          <w:szCs w:val="20"/>
          <w:lang w:val="sl-SI"/>
        </w:rPr>
        <w:t xml:space="preserve">, ki zajemajo </w:t>
      </w:r>
      <w:r w:rsidR="009E6A3C" w:rsidRPr="003E681D">
        <w:rPr>
          <w:rFonts w:cs="Arial"/>
          <w:bCs/>
          <w:szCs w:val="20"/>
          <w:lang w:val="sl-SI"/>
        </w:rPr>
        <w:t xml:space="preserve">poznavanje </w:t>
      </w:r>
      <w:r w:rsidRPr="003E681D">
        <w:rPr>
          <w:rFonts w:cs="Arial"/>
          <w:bCs/>
          <w:szCs w:val="20"/>
          <w:lang w:val="sl-SI"/>
        </w:rPr>
        <w:t>normativn</w:t>
      </w:r>
      <w:r w:rsidR="009E6A3C" w:rsidRPr="003E681D">
        <w:rPr>
          <w:rFonts w:cs="Arial"/>
          <w:bCs/>
          <w:szCs w:val="20"/>
          <w:lang w:val="sl-SI"/>
        </w:rPr>
        <w:t>ega</w:t>
      </w:r>
      <w:r w:rsidRPr="003E681D">
        <w:rPr>
          <w:rFonts w:cs="Arial"/>
          <w:bCs/>
          <w:szCs w:val="20"/>
          <w:lang w:val="sl-SI"/>
        </w:rPr>
        <w:t xml:space="preserve"> del</w:t>
      </w:r>
      <w:r w:rsidR="009E6A3C" w:rsidRPr="003E681D">
        <w:rPr>
          <w:rFonts w:cs="Arial"/>
          <w:bCs/>
          <w:szCs w:val="20"/>
          <w:lang w:val="sl-SI"/>
        </w:rPr>
        <w:t>a</w:t>
      </w:r>
      <w:r w:rsidRPr="003E681D">
        <w:rPr>
          <w:rFonts w:cs="Arial"/>
          <w:bCs/>
          <w:szCs w:val="20"/>
          <w:lang w:val="sl-SI"/>
        </w:rPr>
        <w:t xml:space="preserve"> (zakonodajni okvir, podzakonske predpise, pravilnike, navodila, priporočila …)</w:t>
      </w:r>
      <w:r w:rsidR="003F5B75" w:rsidRPr="003E681D">
        <w:rPr>
          <w:rFonts w:cs="Arial"/>
          <w:bCs/>
          <w:szCs w:val="20"/>
          <w:lang w:val="sl-SI"/>
        </w:rPr>
        <w:t xml:space="preserve"> </w:t>
      </w:r>
      <w:bookmarkStart w:id="4" w:name="_Hlk200361315"/>
      <w:r w:rsidR="00C36D9D" w:rsidRPr="003E681D">
        <w:rPr>
          <w:szCs w:val="20"/>
          <w:lang w:val="sl-SI"/>
        </w:rPr>
        <w:t>s posebnim poudarkom na upravljanju z mineralnimi surovinami</w:t>
      </w:r>
      <w:bookmarkEnd w:id="4"/>
      <w:r w:rsidR="00C36D9D" w:rsidRPr="003E681D">
        <w:rPr>
          <w:szCs w:val="20"/>
          <w:lang w:val="sl-SI"/>
        </w:rPr>
        <w:t>. Slednje zahteva t</w:t>
      </w:r>
      <w:r w:rsidR="009E6A3C" w:rsidRPr="003E681D">
        <w:rPr>
          <w:szCs w:val="20"/>
          <w:lang w:val="sl-SI"/>
        </w:rPr>
        <w:t>udi</w:t>
      </w:r>
      <w:r w:rsidR="00C36D9D" w:rsidRPr="003E681D">
        <w:rPr>
          <w:szCs w:val="20"/>
          <w:lang w:val="sl-SI"/>
        </w:rPr>
        <w:t xml:space="preserve"> aktivno spremljanje </w:t>
      </w:r>
      <w:r w:rsidR="003E681D">
        <w:rPr>
          <w:szCs w:val="20"/>
          <w:lang w:val="sl-SI"/>
        </w:rPr>
        <w:t xml:space="preserve">in vodenje projektov iz </w:t>
      </w:r>
      <w:r w:rsidR="009E6A3C" w:rsidRPr="003E681D">
        <w:rPr>
          <w:szCs w:val="20"/>
          <w:lang w:val="sl-SI"/>
        </w:rPr>
        <w:t xml:space="preserve">navedenega </w:t>
      </w:r>
      <w:r w:rsidR="00C36D9D" w:rsidRPr="003E681D">
        <w:rPr>
          <w:szCs w:val="20"/>
          <w:lang w:val="sl-SI"/>
        </w:rPr>
        <w:t>področja</w:t>
      </w:r>
      <w:r w:rsidR="009E6A3C" w:rsidRPr="003E681D">
        <w:rPr>
          <w:szCs w:val="20"/>
          <w:lang w:val="sl-SI"/>
        </w:rPr>
        <w:t>.</w:t>
      </w:r>
      <w:r w:rsidR="00C36D9D" w:rsidRPr="003F5B75">
        <w:rPr>
          <w:szCs w:val="20"/>
          <w:lang w:val="sl-SI"/>
        </w:rPr>
        <w:t xml:space="preserve"> </w:t>
      </w:r>
    </w:p>
    <w:bookmarkEnd w:id="3"/>
    <w:p w14:paraId="756B71EE" w14:textId="77777777" w:rsidR="00C36D9D" w:rsidRDefault="00C36D9D" w:rsidP="00E92CCE">
      <w:pPr>
        <w:jc w:val="both"/>
        <w:rPr>
          <w:rFonts w:cs="Arial"/>
          <w:szCs w:val="20"/>
          <w:u w:val="single"/>
          <w:lang w:val="sl-SI"/>
        </w:rPr>
      </w:pPr>
    </w:p>
    <w:p w14:paraId="2566E4D1" w14:textId="23053372" w:rsidR="00E92CCE" w:rsidRDefault="00E92CCE" w:rsidP="00E92CCE">
      <w:pPr>
        <w:jc w:val="both"/>
        <w:rPr>
          <w:rFonts w:cs="Arial"/>
          <w:szCs w:val="20"/>
          <w:lang w:val="sl-SI"/>
        </w:rPr>
      </w:pPr>
      <w:r w:rsidRPr="00E92CCE">
        <w:rPr>
          <w:rFonts w:cs="Arial"/>
          <w:szCs w:val="20"/>
          <w:u w:val="single"/>
          <w:lang w:val="sl-SI"/>
        </w:rPr>
        <w:t xml:space="preserve">Izpolnjevanje meril pod točkami </w:t>
      </w:r>
      <w:r>
        <w:rPr>
          <w:rFonts w:cs="Arial"/>
          <w:szCs w:val="20"/>
          <w:u w:val="single"/>
          <w:lang w:val="sl-SI"/>
        </w:rPr>
        <w:t>III</w:t>
      </w:r>
      <w:r w:rsidRPr="00E92CCE">
        <w:rPr>
          <w:rFonts w:cs="Arial"/>
          <w:szCs w:val="20"/>
          <w:u w:val="single"/>
          <w:lang w:val="sl-SI"/>
        </w:rPr>
        <w:t>.1.</w:t>
      </w:r>
      <w:r w:rsidR="00221592">
        <w:rPr>
          <w:rFonts w:cs="Arial"/>
          <w:szCs w:val="20"/>
          <w:u w:val="single"/>
          <w:lang w:val="sl-SI"/>
        </w:rPr>
        <w:t xml:space="preserve"> in</w:t>
      </w:r>
      <w:r w:rsidRPr="00E92CCE">
        <w:rPr>
          <w:rFonts w:cs="Arial"/>
          <w:szCs w:val="20"/>
          <w:u w:val="single"/>
          <w:lang w:val="sl-SI"/>
        </w:rPr>
        <w:t xml:space="preserve"> </w:t>
      </w:r>
      <w:r>
        <w:rPr>
          <w:rFonts w:cs="Arial"/>
          <w:szCs w:val="20"/>
          <w:u w:val="single"/>
          <w:lang w:val="sl-SI"/>
        </w:rPr>
        <w:t>III</w:t>
      </w:r>
      <w:r w:rsidRPr="00E92CCE">
        <w:rPr>
          <w:rFonts w:cs="Arial"/>
          <w:szCs w:val="20"/>
          <w:u w:val="single"/>
          <w:lang w:val="sl-SI"/>
        </w:rPr>
        <w:t>.2.:</w:t>
      </w:r>
      <w:r w:rsidRPr="00E92CCE">
        <w:rPr>
          <w:rFonts w:cs="Arial"/>
          <w:szCs w:val="20"/>
          <w:lang w:val="sl-SI"/>
        </w:rPr>
        <w:t xml:space="preserve"> obrazec za prijavo, življenjepis, druga morebitna dokazila.  </w:t>
      </w:r>
    </w:p>
    <w:p w14:paraId="3ECD8A33" w14:textId="77777777" w:rsidR="00E92CCE" w:rsidRPr="00E92CCE" w:rsidRDefault="00E92CCE" w:rsidP="00E92CCE">
      <w:pPr>
        <w:jc w:val="both"/>
        <w:rPr>
          <w:rFonts w:cs="Arial"/>
          <w:szCs w:val="20"/>
          <w:lang w:val="sl-SI"/>
        </w:rPr>
      </w:pPr>
    </w:p>
    <w:p w14:paraId="7764FF6D" w14:textId="04983A4A" w:rsidR="00E92CCE" w:rsidRPr="00E92CCE" w:rsidRDefault="00E92CCE" w:rsidP="00E92CCE">
      <w:pPr>
        <w:jc w:val="both"/>
        <w:rPr>
          <w:rFonts w:cs="Arial"/>
          <w:szCs w:val="20"/>
          <w:lang w:val="sl-SI"/>
        </w:rPr>
      </w:pPr>
      <w:r w:rsidRPr="00E92CCE">
        <w:rPr>
          <w:rFonts w:cs="Arial"/>
          <w:szCs w:val="20"/>
          <w:lang w:val="sl-SI"/>
        </w:rPr>
        <w:t>Obrazec za prijavo ter življenjepis je treba izpolniti tako, da je mogoče preveriti pogoje, naštete v</w:t>
      </w:r>
      <w:r w:rsidRPr="00E92CCE">
        <w:rPr>
          <w:lang w:val="sl-SI"/>
        </w:rPr>
        <w:t xml:space="preserve"> </w:t>
      </w:r>
      <w:r w:rsidRPr="00E92CCE">
        <w:rPr>
          <w:rFonts w:cs="Arial"/>
          <w:szCs w:val="20"/>
          <w:lang w:val="sl-SI"/>
        </w:rPr>
        <w:t>točkovniku za preverjanje izpolnjevanja meril za izbiro kandidatov za predstavnike ustanovitelja v upravnem odboru G</w:t>
      </w:r>
      <w:r>
        <w:rPr>
          <w:rFonts w:cs="Arial"/>
          <w:szCs w:val="20"/>
          <w:lang w:val="sl-SI"/>
        </w:rPr>
        <w:t xml:space="preserve">eološkega zavoda </w:t>
      </w:r>
      <w:r w:rsidRPr="00E92CCE">
        <w:rPr>
          <w:rFonts w:cs="Arial"/>
          <w:szCs w:val="20"/>
          <w:lang w:val="sl-SI"/>
        </w:rPr>
        <w:t>Slovenije, ki je v prilogi tega javnega poziva.</w:t>
      </w:r>
    </w:p>
    <w:p w14:paraId="2806AE27" w14:textId="77777777" w:rsidR="00E92CCE" w:rsidRPr="00E92CCE" w:rsidRDefault="00E92CCE" w:rsidP="00E92CCE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1E97B33" w14:textId="77777777" w:rsidR="00E92CCE" w:rsidRPr="00704C70" w:rsidRDefault="00E92CCE" w:rsidP="00E92CCE">
      <w:pPr>
        <w:pStyle w:val="Odstavekseznama"/>
        <w:spacing w:after="0"/>
        <w:rPr>
          <w:rFonts w:ascii="Arial" w:hAnsi="Arial" w:cs="Arial"/>
          <w:b/>
          <w:sz w:val="20"/>
          <w:szCs w:val="20"/>
        </w:rPr>
      </w:pPr>
    </w:p>
    <w:p w14:paraId="6307139C" w14:textId="681DCEF4" w:rsidR="00021658" w:rsidRDefault="00021658" w:rsidP="00021658">
      <w:pPr>
        <w:pStyle w:val="Odstavekseznam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Preverjanje izpolnjevanja</w:t>
      </w:r>
      <w:r w:rsidRPr="005A1AAD">
        <w:rPr>
          <w:rFonts w:ascii="Arial" w:hAnsi="Arial" w:cs="Arial"/>
          <w:b/>
          <w:sz w:val="20"/>
          <w:szCs w:val="20"/>
        </w:rPr>
        <w:t xml:space="preserve"> meril za izbiro kandidat</w:t>
      </w:r>
      <w:r>
        <w:rPr>
          <w:rFonts w:ascii="Arial" w:hAnsi="Arial" w:cs="Arial"/>
          <w:b/>
          <w:sz w:val="20"/>
          <w:szCs w:val="20"/>
        </w:rPr>
        <w:t>ov</w:t>
      </w:r>
      <w:r w:rsidRPr="005A1AAD">
        <w:rPr>
          <w:rFonts w:ascii="Arial" w:hAnsi="Arial" w:cs="Arial"/>
          <w:b/>
          <w:sz w:val="20"/>
          <w:szCs w:val="20"/>
        </w:rPr>
        <w:t xml:space="preserve"> iz III. točke</w:t>
      </w:r>
      <w:r>
        <w:rPr>
          <w:rFonts w:ascii="Arial" w:hAnsi="Arial" w:cs="Arial"/>
          <w:b/>
          <w:sz w:val="20"/>
          <w:szCs w:val="20"/>
        </w:rPr>
        <w:t xml:space="preserve"> tega javnega poziva in </w:t>
      </w:r>
      <w:r w:rsidRPr="002B1D49">
        <w:rPr>
          <w:rFonts w:ascii="Arial" w:hAnsi="Arial" w:cs="Arial"/>
          <w:b/>
          <w:sz w:val="20"/>
          <w:szCs w:val="20"/>
        </w:rPr>
        <w:t>uvrsti</w:t>
      </w:r>
      <w:r>
        <w:rPr>
          <w:rFonts w:ascii="Arial" w:hAnsi="Arial" w:cs="Arial"/>
          <w:b/>
          <w:sz w:val="20"/>
          <w:szCs w:val="20"/>
        </w:rPr>
        <w:t>tev</w:t>
      </w:r>
      <w:r w:rsidRPr="002B1D49">
        <w:rPr>
          <w:rFonts w:ascii="Arial" w:hAnsi="Arial" w:cs="Arial"/>
          <w:b/>
          <w:sz w:val="20"/>
          <w:szCs w:val="20"/>
        </w:rPr>
        <w:t xml:space="preserve"> na listo </w:t>
      </w:r>
      <w:r>
        <w:rPr>
          <w:rFonts w:ascii="Arial" w:hAnsi="Arial" w:cs="Arial"/>
          <w:b/>
          <w:sz w:val="20"/>
          <w:szCs w:val="20"/>
        </w:rPr>
        <w:t xml:space="preserve">kandidatov, ki izpolnjujejo pogoje in merila tega javnega poziva za področje </w:t>
      </w:r>
      <w:r w:rsidR="00DA7C0B">
        <w:rPr>
          <w:rFonts w:ascii="Arial" w:hAnsi="Arial" w:cs="Arial"/>
          <w:b/>
          <w:sz w:val="20"/>
          <w:szCs w:val="20"/>
        </w:rPr>
        <w:t>mineralnih surovin</w:t>
      </w:r>
      <w:r w:rsidR="003E681D">
        <w:rPr>
          <w:rFonts w:ascii="Arial" w:hAnsi="Arial" w:cs="Arial"/>
          <w:b/>
          <w:sz w:val="20"/>
          <w:szCs w:val="20"/>
        </w:rPr>
        <w:t>:</w:t>
      </w:r>
    </w:p>
    <w:p w14:paraId="17ADE129" w14:textId="77777777" w:rsidR="00334E23" w:rsidRPr="00A42129" w:rsidRDefault="00334E23" w:rsidP="00334E23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024BC44C" w14:textId="3AF3334F" w:rsidR="00021658" w:rsidRDefault="00021658" w:rsidP="00021658">
      <w:pPr>
        <w:jc w:val="both"/>
        <w:rPr>
          <w:rFonts w:cs="Arial"/>
          <w:szCs w:val="20"/>
          <w:lang w:val="sl-SI"/>
        </w:rPr>
      </w:pPr>
      <w:r w:rsidRPr="00021658">
        <w:rPr>
          <w:rFonts w:cs="Arial"/>
          <w:szCs w:val="20"/>
          <w:lang w:val="sl-SI"/>
        </w:rPr>
        <w:t xml:space="preserve">Pri preverjanju izpolnjevanja meril se upošteva točkovnik za preverjanje izpolnjevanja meril za izbiro kandidatov za predstavnike ustanovitelja v upravnem odboru </w:t>
      </w:r>
      <w:r w:rsidR="00A94830" w:rsidRPr="00E92CCE">
        <w:rPr>
          <w:rFonts w:cs="Arial"/>
          <w:szCs w:val="20"/>
          <w:lang w:val="sl-SI"/>
        </w:rPr>
        <w:t>G</w:t>
      </w:r>
      <w:r w:rsidR="00A94830">
        <w:rPr>
          <w:rFonts w:cs="Arial"/>
          <w:szCs w:val="20"/>
          <w:lang w:val="sl-SI"/>
        </w:rPr>
        <w:t xml:space="preserve">eološkega zavoda </w:t>
      </w:r>
      <w:r w:rsidR="00A94830" w:rsidRPr="00E92CCE">
        <w:rPr>
          <w:rFonts w:cs="Arial"/>
          <w:szCs w:val="20"/>
          <w:lang w:val="sl-SI"/>
        </w:rPr>
        <w:t>Slovenije</w:t>
      </w:r>
      <w:r w:rsidRPr="00021658">
        <w:rPr>
          <w:rFonts w:cs="Arial"/>
          <w:szCs w:val="20"/>
          <w:lang w:val="sl-SI"/>
        </w:rPr>
        <w:t xml:space="preserve">, ki je v prilogi tega javnega poziva. </w:t>
      </w:r>
    </w:p>
    <w:p w14:paraId="1C2C3CEB" w14:textId="77777777" w:rsidR="003E681D" w:rsidRPr="00021658" w:rsidRDefault="003E681D" w:rsidP="00021658">
      <w:pPr>
        <w:jc w:val="both"/>
        <w:rPr>
          <w:rFonts w:cs="Arial"/>
          <w:szCs w:val="20"/>
          <w:lang w:val="sl-SI"/>
        </w:rPr>
      </w:pPr>
    </w:p>
    <w:p w14:paraId="7C57C019" w14:textId="472C07F1" w:rsidR="00021658" w:rsidRDefault="00021658" w:rsidP="00021658">
      <w:pPr>
        <w:jc w:val="both"/>
        <w:rPr>
          <w:rFonts w:cs="Arial"/>
          <w:szCs w:val="20"/>
          <w:lang w:val="sl-SI"/>
        </w:rPr>
      </w:pPr>
      <w:r w:rsidRPr="003E681D">
        <w:rPr>
          <w:rFonts w:cs="Arial"/>
          <w:szCs w:val="20"/>
          <w:lang w:val="sl-SI"/>
        </w:rPr>
        <w:t xml:space="preserve">Kandidati, ki izpolnjujejo vse pogoje iz II. točke tega javnega poziva in vsaj </w:t>
      </w:r>
      <w:r w:rsidR="00DA7C0B" w:rsidRPr="003E681D">
        <w:rPr>
          <w:rFonts w:cs="Arial"/>
          <w:szCs w:val="20"/>
          <w:lang w:val="sl-SI"/>
        </w:rPr>
        <w:t xml:space="preserve"> </w:t>
      </w:r>
      <w:r w:rsidR="00A42129">
        <w:rPr>
          <w:rFonts w:cs="Arial"/>
          <w:szCs w:val="20"/>
          <w:lang w:val="sl-SI"/>
        </w:rPr>
        <w:t xml:space="preserve">eno od meril iz točke III.1 ter vsaj dve </w:t>
      </w:r>
      <w:r w:rsidR="00DA7C0B" w:rsidRPr="003E681D">
        <w:rPr>
          <w:rFonts w:cs="Arial"/>
          <w:szCs w:val="20"/>
          <w:lang w:val="sl-SI"/>
        </w:rPr>
        <w:t>meril</w:t>
      </w:r>
      <w:r w:rsidR="00A42129">
        <w:rPr>
          <w:rFonts w:cs="Arial"/>
          <w:szCs w:val="20"/>
          <w:lang w:val="sl-SI"/>
        </w:rPr>
        <w:t>i</w:t>
      </w:r>
      <w:r w:rsidRPr="003E681D">
        <w:rPr>
          <w:rFonts w:cs="Arial"/>
          <w:szCs w:val="20"/>
          <w:lang w:val="sl-SI"/>
        </w:rPr>
        <w:t xml:space="preserve"> iz </w:t>
      </w:r>
      <w:r w:rsidR="00A42129">
        <w:rPr>
          <w:rFonts w:cs="Arial"/>
          <w:szCs w:val="20"/>
          <w:lang w:val="sl-SI"/>
        </w:rPr>
        <w:t xml:space="preserve">točke </w:t>
      </w:r>
      <w:r w:rsidRPr="003E681D">
        <w:rPr>
          <w:rFonts w:cs="Arial"/>
          <w:szCs w:val="20"/>
          <w:lang w:val="sl-SI"/>
        </w:rPr>
        <w:t>I</w:t>
      </w:r>
      <w:r w:rsidR="00A94830" w:rsidRPr="003E681D">
        <w:rPr>
          <w:rFonts w:cs="Arial"/>
          <w:szCs w:val="20"/>
          <w:lang w:val="sl-SI"/>
        </w:rPr>
        <w:t>II</w:t>
      </w:r>
      <w:r w:rsidRPr="003E681D">
        <w:rPr>
          <w:rFonts w:cs="Arial"/>
          <w:szCs w:val="20"/>
          <w:lang w:val="sl-SI"/>
        </w:rPr>
        <w:t xml:space="preserve">.2. tega javnega poziva, se uvrstijo na listo kandidatov, ki izpolnjujejo pogoje in merila tega javnega poziva, za področje </w:t>
      </w:r>
      <w:r w:rsidR="00DA7C0B" w:rsidRPr="003E681D">
        <w:rPr>
          <w:rFonts w:cs="Arial"/>
          <w:szCs w:val="20"/>
          <w:lang w:val="sl-SI"/>
        </w:rPr>
        <w:t>mineralnih surovin</w:t>
      </w:r>
      <w:r w:rsidR="00A42129">
        <w:rPr>
          <w:rFonts w:cs="Arial"/>
          <w:szCs w:val="20"/>
          <w:lang w:val="sl-SI"/>
        </w:rPr>
        <w:t>.</w:t>
      </w:r>
    </w:p>
    <w:p w14:paraId="3FAFEFE3" w14:textId="77777777" w:rsidR="001A5AFE" w:rsidRPr="00021658" w:rsidRDefault="001A5AFE" w:rsidP="00021658">
      <w:pPr>
        <w:jc w:val="both"/>
        <w:rPr>
          <w:rFonts w:cs="Arial"/>
          <w:szCs w:val="20"/>
          <w:lang w:val="sl-SI"/>
        </w:rPr>
      </w:pPr>
    </w:p>
    <w:p w14:paraId="4D71801C" w14:textId="4E726990" w:rsidR="00021658" w:rsidRDefault="00021658" w:rsidP="00021658">
      <w:pPr>
        <w:jc w:val="both"/>
        <w:rPr>
          <w:rFonts w:cs="Arial"/>
          <w:szCs w:val="20"/>
          <w:lang w:val="sl-SI"/>
        </w:rPr>
      </w:pPr>
      <w:r w:rsidRPr="00021658">
        <w:rPr>
          <w:rFonts w:cs="Arial"/>
          <w:szCs w:val="20"/>
          <w:lang w:val="sl-SI"/>
        </w:rPr>
        <w:lastRenderedPageBreak/>
        <w:t xml:space="preserve">MNVP </w:t>
      </w:r>
      <w:r w:rsidR="00A94830">
        <w:rPr>
          <w:rFonts w:cs="Arial"/>
          <w:szCs w:val="20"/>
          <w:lang w:val="sl-SI"/>
        </w:rPr>
        <w:t>iz</w:t>
      </w:r>
      <w:r w:rsidRPr="00021658">
        <w:rPr>
          <w:rFonts w:cs="Arial"/>
          <w:szCs w:val="20"/>
          <w:lang w:val="sl-SI"/>
        </w:rPr>
        <w:t xml:space="preserve"> liste kandidatov, ki izpolnjujejo pogoje in merila javnega poziva, izbere kandidata (predstavnika)</w:t>
      </w:r>
      <w:r w:rsidR="002011AD">
        <w:rPr>
          <w:rFonts w:cs="Arial"/>
          <w:szCs w:val="20"/>
          <w:lang w:val="sl-SI"/>
        </w:rPr>
        <w:t>,</w:t>
      </w:r>
      <w:r w:rsidRPr="00021658">
        <w:rPr>
          <w:rFonts w:cs="Arial"/>
          <w:szCs w:val="20"/>
          <w:lang w:val="sl-SI"/>
        </w:rPr>
        <w:t xml:space="preserve"> pri čemer upošteva, da mora </w:t>
      </w:r>
      <w:r w:rsidR="00BA745D">
        <w:rPr>
          <w:rFonts w:cs="Arial"/>
          <w:szCs w:val="20"/>
          <w:lang w:val="sl-SI"/>
        </w:rPr>
        <w:t>v upravnem odboru Geološkega zavoda Slovenije</w:t>
      </w:r>
      <w:r w:rsidR="00BA745D" w:rsidRPr="00021658">
        <w:rPr>
          <w:rFonts w:cs="Arial"/>
          <w:szCs w:val="20"/>
          <w:lang w:val="sl-SI"/>
        </w:rPr>
        <w:t xml:space="preserve"> </w:t>
      </w:r>
      <w:r w:rsidRPr="00021658">
        <w:rPr>
          <w:rFonts w:cs="Arial"/>
          <w:szCs w:val="20"/>
          <w:lang w:val="sl-SI"/>
        </w:rPr>
        <w:t>biti upoštevana uravnotežena zastopanost spolov, skladno z zakonom, ki ureja enake možnosti spolov. Po potrebi pred izborom s kandidati lahko opravi razgovor.</w:t>
      </w:r>
    </w:p>
    <w:p w14:paraId="2674E5D4" w14:textId="77777777" w:rsidR="001A5AFE" w:rsidRPr="00021658" w:rsidRDefault="001A5AFE" w:rsidP="00021658">
      <w:pPr>
        <w:jc w:val="both"/>
        <w:rPr>
          <w:rFonts w:cs="Arial"/>
          <w:szCs w:val="20"/>
          <w:lang w:val="sl-SI"/>
        </w:rPr>
      </w:pPr>
    </w:p>
    <w:p w14:paraId="164C83EC" w14:textId="35D7CF7A" w:rsidR="00021658" w:rsidRDefault="00021658" w:rsidP="00021658">
      <w:pPr>
        <w:jc w:val="both"/>
        <w:rPr>
          <w:rFonts w:cs="Arial"/>
          <w:szCs w:val="20"/>
          <w:lang w:val="sl-SI"/>
        </w:rPr>
      </w:pPr>
      <w:r w:rsidRPr="00021658">
        <w:rPr>
          <w:rFonts w:cs="Arial"/>
          <w:szCs w:val="20"/>
          <w:lang w:val="sl-SI"/>
        </w:rPr>
        <w:t>Predstavnik</w:t>
      </w:r>
      <w:r w:rsidR="00A94830">
        <w:rPr>
          <w:rFonts w:cs="Arial"/>
          <w:szCs w:val="20"/>
          <w:lang w:val="sl-SI"/>
        </w:rPr>
        <w:t>a</w:t>
      </w:r>
      <w:r w:rsidRPr="00021658">
        <w:rPr>
          <w:rFonts w:cs="Arial"/>
          <w:szCs w:val="20"/>
          <w:lang w:val="sl-SI"/>
        </w:rPr>
        <w:t xml:space="preserve"> ustanovitelja v upravnem odboru </w:t>
      </w:r>
      <w:r w:rsidR="00A94830" w:rsidRPr="00E92CCE">
        <w:rPr>
          <w:rFonts w:cs="Arial"/>
          <w:szCs w:val="20"/>
          <w:lang w:val="sl-SI"/>
        </w:rPr>
        <w:t>G</w:t>
      </w:r>
      <w:r w:rsidR="00A94830">
        <w:rPr>
          <w:rFonts w:cs="Arial"/>
          <w:szCs w:val="20"/>
          <w:lang w:val="sl-SI"/>
        </w:rPr>
        <w:t xml:space="preserve">eološkega zavoda </w:t>
      </w:r>
      <w:r w:rsidR="00A94830" w:rsidRPr="00E92CCE">
        <w:rPr>
          <w:rFonts w:cs="Arial"/>
          <w:szCs w:val="20"/>
          <w:lang w:val="sl-SI"/>
        </w:rPr>
        <w:t>Slovenije</w:t>
      </w:r>
      <w:r w:rsidR="00A94830" w:rsidRPr="00021658">
        <w:rPr>
          <w:rFonts w:cs="Arial"/>
          <w:szCs w:val="20"/>
          <w:lang w:val="sl-SI"/>
        </w:rPr>
        <w:t xml:space="preserve"> </w:t>
      </w:r>
      <w:r w:rsidRPr="00021658">
        <w:rPr>
          <w:rFonts w:cs="Arial"/>
          <w:szCs w:val="20"/>
          <w:lang w:val="sl-SI"/>
        </w:rPr>
        <w:t>imenuje in razrešuje Vlada RS na način, da je med predstavniki ustanovitelja upoštevana uravnotežena zastopanost spolov, skladno z zakonom, ki ureja enake možnosti spolov</w:t>
      </w:r>
      <w:r w:rsidR="00A94830">
        <w:rPr>
          <w:rFonts w:cs="Arial"/>
          <w:szCs w:val="20"/>
          <w:lang w:val="sl-SI"/>
        </w:rPr>
        <w:t>.</w:t>
      </w:r>
      <w:r w:rsidRPr="00021658">
        <w:rPr>
          <w:rFonts w:cs="Arial"/>
          <w:szCs w:val="20"/>
          <w:lang w:val="sl-SI"/>
        </w:rPr>
        <w:t xml:space="preserve"> Predstavnik ustanovitelja, ki </w:t>
      </w:r>
      <w:r w:rsidR="00A94830">
        <w:rPr>
          <w:rFonts w:cs="Arial"/>
          <w:szCs w:val="20"/>
          <w:lang w:val="sl-SI"/>
        </w:rPr>
        <w:t>ga</w:t>
      </w:r>
      <w:r w:rsidRPr="00021658">
        <w:rPr>
          <w:rFonts w:cs="Arial"/>
          <w:szCs w:val="20"/>
          <w:lang w:val="sl-SI"/>
        </w:rPr>
        <w:t xml:space="preserve"> imenuje Vlada RS, se izbere na podlagi tega javnega poziva ministrstva, pristojnega za</w:t>
      </w:r>
      <w:r w:rsidR="00A94830">
        <w:rPr>
          <w:rFonts w:cs="Arial"/>
          <w:szCs w:val="20"/>
          <w:lang w:val="sl-SI"/>
        </w:rPr>
        <w:t xml:space="preserve"> naravne vire</w:t>
      </w:r>
      <w:r w:rsidRPr="00021658">
        <w:rPr>
          <w:rFonts w:cs="Arial"/>
          <w:szCs w:val="20"/>
          <w:lang w:val="sl-SI"/>
        </w:rPr>
        <w:t xml:space="preserve">. </w:t>
      </w:r>
    </w:p>
    <w:p w14:paraId="7003E084" w14:textId="77777777" w:rsidR="001A5AFE" w:rsidRPr="00021658" w:rsidRDefault="001A5AFE" w:rsidP="00021658">
      <w:pPr>
        <w:jc w:val="both"/>
        <w:rPr>
          <w:rFonts w:cs="Arial"/>
          <w:szCs w:val="20"/>
          <w:lang w:val="sl-SI"/>
        </w:rPr>
      </w:pPr>
    </w:p>
    <w:p w14:paraId="106DAEBB" w14:textId="7B623762" w:rsidR="00021658" w:rsidRPr="00FD2BC5" w:rsidRDefault="00021658" w:rsidP="00021658">
      <w:pPr>
        <w:jc w:val="both"/>
        <w:rPr>
          <w:rFonts w:cs="Arial"/>
          <w:szCs w:val="20"/>
          <w:lang w:val="sl-SI"/>
        </w:rPr>
      </w:pPr>
      <w:r w:rsidRPr="009C1EF4">
        <w:rPr>
          <w:rFonts w:cs="Arial"/>
          <w:szCs w:val="20"/>
          <w:lang w:val="sl-SI"/>
        </w:rPr>
        <w:t>Če se na ta javni poziv ne prijavi zadostno število kandidatov oziroma če prijavljeni kandidati ne izpolnjujejo pogojev, določenih v tem javnem pozivu, in je treba zagotoviti nemoteno delovanje upravnega odbora, ministrstv</w:t>
      </w:r>
      <w:r w:rsidR="00A94830" w:rsidRPr="009C1EF4">
        <w:rPr>
          <w:rFonts w:cs="Arial"/>
          <w:szCs w:val="20"/>
          <w:lang w:val="sl-SI"/>
        </w:rPr>
        <w:t>o</w:t>
      </w:r>
      <w:r w:rsidRPr="009C1EF4">
        <w:rPr>
          <w:rFonts w:cs="Arial"/>
          <w:szCs w:val="20"/>
          <w:lang w:val="sl-SI"/>
        </w:rPr>
        <w:t xml:space="preserve"> Vladi RS v imenovanje predlaga kandidata, ki izpolnjuje pogoje iz </w:t>
      </w:r>
      <w:r w:rsidRPr="00FD2BC5">
        <w:rPr>
          <w:rFonts w:cs="Arial"/>
          <w:szCs w:val="20"/>
          <w:lang w:val="sl-SI"/>
        </w:rPr>
        <w:t>tega javnega poziva, brez ponovljenega javnega poziva. V tem primeru mora kandidat izpolniti obrazec, ki je sestavni del tega javnega poziva, in priložiti življenjepis v predpisani obliki Europass.</w:t>
      </w:r>
    </w:p>
    <w:p w14:paraId="43C2D085" w14:textId="77777777" w:rsidR="001A5AFE" w:rsidRPr="00FD2BC5" w:rsidRDefault="001A5AFE" w:rsidP="00021658">
      <w:pPr>
        <w:jc w:val="both"/>
        <w:rPr>
          <w:rFonts w:cs="Arial"/>
          <w:szCs w:val="20"/>
          <w:lang w:val="sl-SI"/>
        </w:rPr>
      </w:pPr>
    </w:p>
    <w:p w14:paraId="5AD50609" w14:textId="77777777" w:rsidR="00021658" w:rsidRPr="00021658" w:rsidRDefault="00021658" w:rsidP="00021658">
      <w:pPr>
        <w:jc w:val="both"/>
        <w:rPr>
          <w:rFonts w:cs="Arial"/>
          <w:szCs w:val="20"/>
          <w:lang w:val="pt-BR"/>
        </w:rPr>
      </w:pPr>
      <w:r w:rsidRPr="00FD2BC5">
        <w:rPr>
          <w:rFonts w:cs="Arial"/>
          <w:szCs w:val="20"/>
          <w:lang w:val="pt-BR"/>
        </w:rPr>
        <w:t>V postopku tega javnega poziva oziroma na (ne)uvrstitev na listo primernih kandidatov ni možno vlagati pravnih sredstev.</w:t>
      </w:r>
      <w:r w:rsidRPr="00021658">
        <w:rPr>
          <w:rFonts w:cs="Arial"/>
          <w:szCs w:val="20"/>
          <w:lang w:val="pt-BR"/>
        </w:rPr>
        <w:t xml:space="preserve"> </w:t>
      </w:r>
      <w:r w:rsidRPr="00021658">
        <w:rPr>
          <w:lang w:val="pt-BR"/>
        </w:rPr>
        <w:t xml:space="preserve"> </w:t>
      </w:r>
    </w:p>
    <w:p w14:paraId="3B219692" w14:textId="77777777" w:rsidR="00D02BB9" w:rsidRDefault="00D02BB9" w:rsidP="007D75CF">
      <w:pPr>
        <w:rPr>
          <w:lang w:val="pt-BR"/>
        </w:rPr>
      </w:pPr>
    </w:p>
    <w:p w14:paraId="5287C2B4" w14:textId="77777777" w:rsidR="00D1133D" w:rsidRDefault="00D1133D" w:rsidP="007D75CF">
      <w:pPr>
        <w:rPr>
          <w:lang w:val="pt-BR"/>
        </w:rPr>
      </w:pPr>
    </w:p>
    <w:p w14:paraId="686FFDBD" w14:textId="77777777" w:rsidR="00D1133D" w:rsidRDefault="00D1133D" w:rsidP="00D1133D">
      <w:pPr>
        <w:pStyle w:val="Odstavekseznam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C76B72">
        <w:rPr>
          <w:rFonts w:ascii="Arial" w:hAnsi="Arial" w:cs="Arial"/>
          <w:b/>
          <w:sz w:val="20"/>
          <w:szCs w:val="20"/>
        </w:rPr>
        <w:t>blika in vsebina prijave</w:t>
      </w:r>
    </w:p>
    <w:p w14:paraId="2B662AB5" w14:textId="77777777" w:rsidR="00D1133D" w:rsidRPr="00C76B72" w:rsidRDefault="00D1133D" w:rsidP="00D1133D">
      <w:pPr>
        <w:jc w:val="both"/>
        <w:rPr>
          <w:rFonts w:cs="Arial"/>
          <w:b/>
          <w:szCs w:val="20"/>
        </w:rPr>
      </w:pPr>
    </w:p>
    <w:p w14:paraId="09811C94" w14:textId="30B52264" w:rsidR="00D1133D" w:rsidRDefault="00D1133D" w:rsidP="00D1133D">
      <w:pPr>
        <w:jc w:val="both"/>
        <w:rPr>
          <w:rFonts w:cs="Arial"/>
          <w:szCs w:val="20"/>
          <w:lang w:val="pt-BR"/>
        </w:rPr>
      </w:pPr>
      <w:r w:rsidRPr="00D1133D">
        <w:rPr>
          <w:rFonts w:cs="Arial"/>
          <w:szCs w:val="20"/>
          <w:lang w:val="pt-BR"/>
        </w:rPr>
        <w:t xml:space="preserve">Kandidati posredujejo prijavo na izpolnjenem obrazcu za prijavo, ki je priloga tega javnega poziva. V obrazcu za prijavo je treba izpolniti vse rubrike, sicer se prijava šteje kot formalno nepopolna. K prijavi kandidati priložijo življenjepis v predpisani obliki Europass, izjavo o strinjanju s kandidaturo za člana upravnega odbora </w:t>
      </w:r>
      <w:r w:rsidRPr="00E92CCE">
        <w:rPr>
          <w:rFonts w:cs="Arial"/>
          <w:szCs w:val="20"/>
          <w:lang w:val="sl-SI"/>
        </w:rPr>
        <w:t>G</w:t>
      </w:r>
      <w:r>
        <w:rPr>
          <w:rFonts w:cs="Arial"/>
          <w:szCs w:val="20"/>
          <w:lang w:val="sl-SI"/>
        </w:rPr>
        <w:t xml:space="preserve">eološkega zavoda </w:t>
      </w:r>
      <w:r w:rsidRPr="00E92CCE">
        <w:rPr>
          <w:rFonts w:cs="Arial"/>
          <w:szCs w:val="20"/>
          <w:lang w:val="sl-SI"/>
        </w:rPr>
        <w:t>Slovenije</w:t>
      </w:r>
      <w:r w:rsidRPr="00021658">
        <w:rPr>
          <w:rFonts w:cs="Arial"/>
          <w:szCs w:val="20"/>
          <w:lang w:val="sl-SI"/>
        </w:rPr>
        <w:t xml:space="preserve"> </w:t>
      </w:r>
      <w:r w:rsidRPr="00D1133D">
        <w:rPr>
          <w:rFonts w:cs="Arial"/>
          <w:szCs w:val="20"/>
          <w:lang w:val="pt-BR"/>
        </w:rPr>
        <w:t>in vsa potrebna dokazila.</w:t>
      </w:r>
    </w:p>
    <w:p w14:paraId="683AE1D9" w14:textId="77777777" w:rsidR="00D1133D" w:rsidRPr="00D1133D" w:rsidRDefault="00D1133D" w:rsidP="00D1133D">
      <w:pPr>
        <w:jc w:val="both"/>
        <w:rPr>
          <w:rFonts w:cs="Arial"/>
          <w:szCs w:val="20"/>
          <w:lang w:val="pt-BR"/>
        </w:rPr>
      </w:pPr>
    </w:p>
    <w:p w14:paraId="3931FD6F" w14:textId="67B8FB71" w:rsidR="00D1133D" w:rsidRDefault="00D1133D" w:rsidP="00D1133D">
      <w:pPr>
        <w:jc w:val="both"/>
        <w:rPr>
          <w:rFonts w:cs="Arial"/>
          <w:szCs w:val="20"/>
          <w:lang w:val="pt-BR"/>
        </w:rPr>
      </w:pPr>
      <w:r w:rsidRPr="00D1133D">
        <w:rPr>
          <w:rFonts w:cs="Arial"/>
          <w:szCs w:val="20"/>
          <w:lang w:val="pt-BR"/>
        </w:rPr>
        <w:t xml:space="preserve">Iz obrazca za prijavo, življenjepisa kandidata in morebitnih priloženih dokazil mora biti jasno razvidno katera merila po točkovniku za preverjanje izpolnjevanja meril za izbiro kandidatov za predstavnike ustanovitelja v upravnem odboru </w:t>
      </w:r>
      <w:r w:rsidRPr="00E92CCE">
        <w:rPr>
          <w:rFonts w:cs="Arial"/>
          <w:szCs w:val="20"/>
          <w:lang w:val="sl-SI"/>
        </w:rPr>
        <w:t>G</w:t>
      </w:r>
      <w:r>
        <w:rPr>
          <w:rFonts w:cs="Arial"/>
          <w:szCs w:val="20"/>
          <w:lang w:val="sl-SI"/>
        </w:rPr>
        <w:t xml:space="preserve">eološkega zavoda </w:t>
      </w:r>
      <w:r w:rsidRPr="00E92CCE">
        <w:rPr>
          <w:rFonts w:cs="Arial"/>
          <w:szCs w:val="20"/>
          <w:lang w:val="sl-SI"/>
        </w:rPr>
        <w:t>Slovenije</w:t>
      </w:r>
      <w:r w:rsidRPr="00D1133D">
        <w:rPr>
          <w:rFonts w:cs="Arial"/>
          <w:szCs w:val="20"/>
          <w:lang w:val="pt-BR"/>
        </w:rPr>
        <w:t>, ki je v prilogi tega javnega poziva, kandidat izpolnjuje.</w:t>
      </w:r>
    </w:p>
    <w:p w14:paraId="2B250A7F" w14:textId="77777777" w:rsidR="00D1133D" w:rsidRPr="00D1133D" w:rsidRDefault="00D1133D" w:rsidP="00D1133D">
      <w:pPr>
        <w:jc w:val="both"/>
        <w:rPr>
          <w:rFonts w:cs="Arial"/>
          <w:szCs w:val="20"/>
          <w:lang w:val="pt-BR"/>
        </w:rPr>
      </w:pPr>
    </w:p>
    <w:p w14:paraId="4DD4507C" w14:textId="0B7E2743" w:rsidR="00D1133D" w:rsidRDefault="00D1133D" w:rsidP="00D1133D">
      <w:pPr>
        <w:jc w:val="both"/>
        <w:rPr>
          <w:rFonts w:cs="Arial"/>
          <w:szCs w:val="20"/>
          <w:lang w:val="pt-BR"/>
        </w:rPr>
      </w:pPr>
      <w:r w:rsidRPr="00D1133D">
        <w:rPr>
          <w:rFonts w:cs="Arial"/>
          <w:szCs w:val="20"/>
          <w:lang w:val="pt-BR"/>
        </w:rPr>
        <w:t xml:space="preserve">Znanja oziroma izkušnje s področij </w:t>
      </w:r>
      <w:bookmarkStart w:id="5" w:name="_Hlk122515125"/>
      <w:r w:rsidRPr="00D1133D">
        <w:rPr>
          <w:rFonts w:cs="Arial"/>
          <w:szCs w:val="20"/>
          <w:lang w:val="pt-BR"/>
        </w:rPr>
        <w:t>iz III.1.</w:t>
      </w:r>
      <w:r w:rsidR="00221592">
        <w:rPr>
          <w:rFonts w:cs="Arial"/>
          <w:szCs w:val="20"/>
          <w:lang w:val="pt-BR"/>
        </w:rPr>
        <w:t xml:space="preserve"> in</w:t>
      </w:r>
      <w:r w:rsidRPr="00D1133D">
        <w:rPr>
          <w:rFonts w:cs="Arial"/>
          <w:szCs w:val="20"/>
          <w:lang w:val="pt-BR"/>
        </w:rPr>
        <w:t xml:space="preserve"> III</w:t>
      </w:r>
      <w:r>
        <w:rPr>
          <w:rFonts w:cs="Arial"/>
          <w:szCs w:val="20"/>
          <w:lang w:val="pt-BR"/>
        </w:rPr>
        <w:t>.</w:t>
      </w:r>
      <w:r w:rsidRPr="00D1133D">
        <w:rPr>
          <w:rFonts w:cs="Arial"/>
          <w:szCs w:val="20"/>
          <w:lang w:val="pt-BR"/>
        </w:rPr>
        <w:t>2.  točke tega javnega poziva</w:t>
      </w:r>
      <w:bookmarkEnd w:id="5"/>
      <w:r w:rsidRPr="00D1133D">
        <w:rPr>
          <w:rFonts w:cs="Arial"/>
          <w:szCs w:val="20"/>
          <w:lang w:val="pt-BR"/>
        </w:rPr>
        <w:t xml:space="preserve"> se vrednotijo na podlagi predloženih dokazil, s proučitvijo navedb v življenjepisu in obrazcu za prijavo. Obrazec za prijavo je treba izpolniti tako, da je mogoče preveriti pogoje, naštete v</w:t>
      </w:r>
      <w:r w:rsidRPr="00D1133D">
        <w:rPr>
          <w:lang w:val="pt-BR"/>
        </w:rPr>
        <w:t xml:space="preserve"> </w:t>
      </w:r>
      <w:r w:rsidRPr="00D1133D">
        <w:rPr>
          <w:rFonts w:cs="Arial"/>
          <w:szCs w:val="20"/>
          <w:lang w:val="pt-BR"/>
        </w:rPr>
        <w:t xml:space="preserve">točkovniku za preverjanje izpolnjevanja meril za izbiro kandidatov za predstavnike ustanovitelja v upravnem odboru </w:t>
      </w:r>
      <w:r w:rsidRPr="00E92CCE">
        <w:rPr>
          <w:rFonts w:cs="Arial"/>
          <w:szCs w:val="20"/>
          <w:lang w:val="sl-SI"/>
        </w:rPr>
        <w:t>G</w:t>
      </w:r>
      <w:r>
        <w:rPr>
          <w:rFonts w:cs="Arial"/>
          <w:szCs w:val="20"/>
          <w:lang w:val="sl-SI"/>
        </w:rPr>
        <w:t xml:space="preserve">eološkega zavoda </w:t>
      </w:r>
      <w:r w:rsidRPr="00E92CCE">
        <w:rPr>
          <w:rFonts w:cs="Arial"/>
          <w:szCs w:val="20"/>
          <w:lang w:val="sl-SI"/>
        </w:rPr>
        <w:t>Slovenije</w:t>
      </w:r>
      <w:r w:rsidRPr="00D1133D">
        <w:rPr>
          <w:rFonts w:cs="Arial"/>
          <w:szCs w:val="20"/>
          <w:lang w:val="pt-BR"/>
        </w:rPr>
        <w:t xml:space="preserve">, ki je v prilogi tega javnega poziva. </w:t>
      </w:r>
    </w:p>
    <w:p w14:paraId="30616C68" w14:textId="77777777" w:rsidR="00D1133D" w:rsidRPr="00D1133D" w:rsidRDefault="00D1133D" w:rsidP="00D1133D">
      <w:pPr>
        <w:jc w:val="both"/>
        <w:rPr>
          <w:rFonts w:cs="Arial"/>
          <w:szCs w:val="20"/>
          <w:lang w:val="pt-BR"/>
        </w:rPr>
      </w:pPr>
    </w:p>
    <w:p w14:paraId="6520719F" w14:textId="77777777" w:rsidR="00D1133D" w:rsidRPr="00D1133D" w:rsidRDefault="00D1133D" w:rsidP="00D1133D">
      <w:pPr>
        <w:jc w:val="both"/>
        <w:rPr>
          <w:rFonts w:cs="Arial"/>
          <w:szCs w:val="20"/>
          <w:lang w:val="sl-SI"/>
        </w:rPr>
      </w:pPr>
      <w:r w:rsidRPr="00D1133D">
        <w:rPr>
          <w:rFonts w:cs="Arial"/>
          <w:szCs w:val="20"/>
          <w:lang w:val="pt-BR"/>
        </w:rPr>
        <w:t>Oddaja prijave pomeni, da se kandidat strinja s pogoji in merili za izbiro tega javnega poziva.</w:t>
      </w:r>
      <w:r w:rsidRPr="00D1133D">
        <w:rPr>
          <w:lang w:val="pt-BR"/>
        </w:rPr>
        <w:t xml:space="preserve"> </w:t>
      </w:r>
      <w:r w:rsidRPr="00D1133D">
        <w:rPr>
          <w:rFonts w:cs="Arial"/>
          <w:szCs w:val="20"/>
          <w:lang w:val="sl-SI"/>
        </w:rPr>
        <w:t>Kandidat kazensko in materialno odgovarja za navedbe v svoji prijavi.</w:t>
      </w:r>
    </w:p>
    <w:p w14:paraId="1D3DD70E" w14:textId="77777777" w:rsidR="00D1133D" w:rsidRDefault="00D1133D" w:rsidP="007D75CF"/>
    <w:p w14:paraId="2AA5BD67" w14:textId="77777777" w:rsidR="00D66626" w:rsidRDefault="00D66626" w:rsidP="00D6662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786571E" w14:textId="499D17C5" w:rsidR="00D66626" w:rsidRDefault="00D66626" w:rsidP="00D66626">
      <w:pPr>
        <w:pStyle w:val="Odstavekseznam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75E11">
        <w:rPr>
          <w:rFonts w:ascii="Arial" w:hAnsi="Arial" w:cs="Arial"/>
          <w:b/>
          <w:sz w:val="20"/>
          <w:szCs w:val="20"/>
        </w:rPr>
        <w:t>Rok za oddajo prijav, način predložitve in opremljenost prijav</w:t>
      </w:r>
    </w:p>
    <w:p w14:paraId="07C8F1B8" w14:textId="77777777" w:rsidR="00D66626" w:rsidRDefault="00D66626" w:rsidP="00D66626">
      <w:pPr>
        <w:jc w:val="both"/>
        <w:rPr>
          <w:rFonts w:cs="Arial"/>
          <w:szCs w:val="20"/>
        </w:rPr>
      </w:pPr>
    </w:p>
    <w:p w14:paraId="42EDCED3" w14:textId="02BCD052" w:rsidR="00D66626" w:rsidRPr="00D66626" w:rsidRDefault="00D66626" w:rsidP="00D66626">
      <w:pPr>
        <w:jc w:val="both"/>
        <w:rPr>
          <w:rFonts w:cs="Arial"/>
          <w:szCs w:val="20"/>
          <w:lang w:val="sl-SI"/>
        </w:rPr>
      </w:pPr>
      <w:r w:rsidRPr="00D17F97">
        <w:rPr>
          <w:rFonts w:cs="Arial"/>
          <w:szCs w:val="20"/>
          <w:lang w:val="sl-SI"/>
        </w:rPr>
        <w:t xml:space="preserve">Rok za prijavo </w:t>
      </w:r>
      <w:r w:rsidRPr="00D17F97">
        <w:rPr>
          <w:rFonts w:cs="Arial"/>
          <w:b/>
          <w:bCs/>
          <w:szCs w:val="20"/>
          <w:lang w:val="sl-SI"/>
        </w:rPr>
        <w:t xml:space="preserve">je </w:t>
      </w:r>
      <w:r w:rsidR="00D17F97" w:rsidRPr="00D17F97">
        <w:rPr>
          <w:rFonts w:cs="Arial"/>
          <w:b/>
          <w:bCs/>
          <w:szCs w:val="20"/>
          <w:lang w:val="sl-SI"/>
        </w:rPr>
        <w:t>25</w:t>
      </w:r>
      <w:r w:rsidRPr="00D17F97">
        <w:rPr>
          <w:rFonts w:cs="Arial"/>
          <w:b/>
          <w:bCs/>
          <w:szCs w:val="20"/>
          <w:lang w:val="sl-SI"/>
        </w:rPr>
        <w:t xml:space="preserve">. </w:t>
      </w:r>
      <w:r w:rsidR="00D17F97" w:rsidRPr="00D17F97">
        <w:rPr>
          <w:rFonts w:cs="Arial"/>
          <w:b/>
          <w:bCs/>
          <w:szCs w:val="20"/>
          <w:lang w:val="sl-SI"/>
        </w:rPr>
        <w:t>7</w:t>
      </w:r>
      <w:r w:rsidRPr="00D17F97">
        <w:rPr>
          <w:rFonts w:cs="Arial"/>
          <w:b/>
          <w:bCs/>
          <w:szCs w:val="20"/>
          <w:lang w:val="sl-SI"/>
        </w:rPr>
        <w:t>. 2025.</w:t>
      </w:r>
      <w:r w:rsidRPr="00D66626">
        <w:rPr>
          <w:rFonts w:cs="Arial"/>
          <w:szCs w:val="20"/>
          <w:lang w:val="sl-SI"/>
        </w:rPr>
        <w:t xml:space="preserve"> </w:t>
      </w:r>
    </w:p>
    <w:p w14:paraId="032B3C29" w14:textId="77777777" w:rsidR="00D66626" w:rsidRPr="00D66626" w:rsidRDefault="00D66626" w:rsidP="00D66626">
      <w:pPr>
        <w:jc w:val="both"/>
        <w:rPr>
          <w:rFonts w:cs="Arial"/>
          <w:szCs w:val="20"/>
          <w:lang w:val="sl-SI"/>
        </w:rPr>
      </w:pPr>
    </w:p>
    <w:p w14:paraId="634030D1" w14:textId="6E74E5BF" w:rsidR="00D66626" w:rsidRDefault="00D66626" w:rsidP="00D66626">
      <w:pPr>
        <w:jc w:val="both"/>
        <w:rPr>
          <w:rFonts w:cs="Arial"/>
          <w:szCs w:val="20"/>
          <w:lang w:val="sl-SI"/>
        </w:rPr>
      </w:pPr>
      <w:r w:rsidRPr="00D66626">
        <w:rPr>
          <w:rFonts w:cs="Arial"/>
          <w:szCs w:val="20"/>
          <w:lang w:val="sl-SI"/>
        </w:rPr>
        <w:t xml:space="preserve">Kandidati za predstavnika ustanovitelja, ki ga Vladi RS predlaga ministrstvo, pristojno za </w:t>
      </w:r>
      <w:r w:rsidR="00245E83">
        <w:rPr>
          <w:rFonts w:cs="Arial"/>
          <w:szCs w:val="20"/>
          <w:lang w:val="sl-SI"/>
        </w:rPr>
        <w:t>naravne vire</w:t>
      </w:r>
      <w:r w:rsidRPr="00D66626">
        <w:rPr>
          <w:rFonts w:cs="Arial"/>
          <w:szCs w:val="20"/>
          <w:lang w:val="sl-SI"/>
        </w:rPr>
        <w:t xml:space="preserve">, pošljejo prijavo v zaprti ovojnici z označbo: »Prijava za predstavnika ustanovitelja v upravnem odboru </w:t>
      </w:r>
      <w:r w:rsidR="00245E83" w:rsidRPr="00E92CCE">
        <w:rPr>
          <w:rFonts w:cs="Arial"/>
          <w:szCs w:val="20"/>
          <w:lang w:val="sl-SI"/>
        </w:rPr>
        <w:t>G</w:t>
      </w:r>
      <w:r w:rsidR="00245E83">
        <w:rPr>
          <w:rFonts w:cs="Arial"/>
          <w:szCs w:val="20"/>
          <w:lang w:val="sl-SI"/>
        </w:rPr>
        <w:t xml:space="preserve">eološkega zavoda </w:t>
      </w:r>
      <w:r w:rsidR="00245E83" w:rsidRPr="00E92CCE">
        <w:rPr>
          <w:rFonts w:cs="Arial"/>
          <w:szCs w:val="20"/>
          <w:lang w:val="sl-SI"/>
        </w:rPr>
        <w:t>Slovenije</w:t>
      </w:r>
      <w:r w:rsidRPr="00D66626">
        <w:rPr>
          <w:rFonts w:cs="Arial"/>
          <w:szCs w:val="20"/>
          <w:lang w:val="sl-SI"/>
        </w:rPr>
        <w:t>« na naslov Ministrstvo za naravne vire in prostor, Dunajska cesta 48, 1000 Ljubljana, ali</w:t>
      </w:r>
      <w:r w:rsidR="00D17F97">
        <w:rPr>
          <w:rFonts w:cs="Arial"/>
          <w:szCs w:val="20"/>
          <w:lang w:val="sl-SI"/>
        </w:rPr>
        <w:t xml:space="preserve"> na elektronski naslov </w:t>
      </w:r>
      <w:hyperlink r:id="rId8" w:history="1">
        <w:r w:rsidR="00D17F97" w:rsidRPr="00C02A7D">
          <w:rPr>
            <w:rStyle w:val="Hiperpovezava"/>
            <w:rFonts w:cs="Arial"/>
            <w:szCs w:val="20"/>
            <w:lang w:val="sl-SI"/>
          </w:rPr>
          <w:t>gp.mnvp@gov.si</w:t>
        </w:r>
      </w:hyperlink>
      <w:r w:rsidR="00D17F97">
        <w:rPr>
          <w:rFonts w:cs="Arial"/>
          <w:szCs w:val="20"/>
          <w:lang w:val="sl-SI"/>
        </w:rPr>
        <w:t xml:space="preserve"> </w:t>
      </w:r>
      <w:r w:rsidRPr="00D66626">
        <w:rPr>
          <w:rFonts w:cs="Arial"/>
          <w:szCs w:val="20"/>
          <w:lang w:val="sl-SI"/>
        </w:rPr>
        <w:t xml:space="preserve"> </w:t>
      </w:r>
      <w:r w:rsidRPr="00245E83">
        <w:rPr>
          <w:rStyle w:val="Hiperpovezava"/>
          <w:rFonts w:cs="Arial"/>
          <w:color w:val="auto"/>
          <w:szCs w:val="20"/>
          <w:u w:val="none"/>
          <w:lang w:val="sl-SI"/>
        </w:rPr>
        <w:t>z naslovom zadeve</w:t>
      </w:r>
      <w:r w:rsidRPr="00245E83">
        <w:rPr>
          <w:rStyle w:val="Hiperpovezava"/>
          <w:rFonts w:cs="Arial"/>
          <w:color w:val="auto"/>
          <w:szCs w:val="20"/>
          <w:lang w:val="sl-SI"/>
        </w:rPr>
        <w:t xml:space="preserve"> </w:t>
      </w:r>
      <w:r w:rsidRPr="00245E83">
        <w:rPr>
          <w:rStyle w:val="Hiperpovezava"/>
          <w:rFonts w:cs="Arial"/>
          <w:color w:val="auto"/>
          <w:szCs w:val="20"/>
          <w:u w:val="none"/>
          <w:lang w:val="sl-SI"/>
        </w:rPr>
        <w:t xml:space="preserve">»Prijava za predstavnika ustanovitelja v upravnem odboru </w:t>
      </w:r>
      <w:r w:rsidR="00245E83" w:rsidRPr="00245E83">
        <w:rPr>
          <w:rFonts w:cs="Arial"/>
          <w:szCs w:val="20"/>
          <w:lang w:val="sl-SI"/>
        </w:rPr>
        <w:t>Geološkega zavoda Slovenije</w:t>
      </w:r>
      <w:r w:rsidRPr="00245E83">
        <w:rPr>
          <w:rStyle w:val="Hiperpovezava"/>
          <w:rFonts w:cs="Arial"/>
          <w:color w:val="auto"/>
          <w:szCs w:val="20"/>
          <w:u w:val="none"/>
          <w:lang w:val="sl-SI"/>
        </w:rPr>
        <w:t>«.</w:t>
      </w:r>
      <w:r w:rsidRPr="00245E83">
        <w:rPr>
          <w:rFonts w:cs="Arial"/>
          <w:szCs w:val="20"/>
          <w:lang w:val="sl-SI"/>
        </w:rPr>
        <w:t xml:space="preserve"> </w:t>
      </w:r>
    </w:p>
    <w:p w14:paraId="2CA9CFEF" w14:textId="77777777" w:rsidR="00245E83" w:rsidRPr="00D66626" w:rsidRDefault="00245E83" w:rsidP="00D66626">
      <w:pPr>
        <w:jc w:val="both"/>
        <w:rPr>
          <w:rFonts w:cs="Arial"/>
          <w:szCs w:val="20"/>
          <w:lang w:val="sl-SI"/>
        </w:rPr>
      </w:pPr>
    </w:p>
    <w:p w14:paraId="309DA009" w14:textId="4BB83280" w:rsidR="00D66626" w:rsidRDefault="00D66626" w:rsidP="00D66626">
      <w:pPr>
        <w:jc w:val="both"/>
        <w:rPr>
          <w:rFonts w:cs="Arial"/>
          <w:szCs w:val="20"/>
          <w:lang w:val="sl-SI"/>
        </w:rPr>
      </w:pPr>
      <w:r w:rsidRPr="00D66626">
        <w:rPr>
          <w:rFonts w:cs="Arial"/>
          <w:szCs w:val="20"/>
          <w:lang w:val="sl-SI"/>
        </w:rPr>
        <w:t>V nadaljnji izbirni postopek se uvrsti prijave, ki so pravočasne in formalno popolne</w:t>
      </w:r>
      <w:r w:rsidR="00245E83">
        <w:rPr>
          <w:rFonts w:cs="Arial"/>
          <w:szCs w:val="20"/>
          <w:lang w:val="sl-SI"/>
        </w:rPr>
        <w:t>.</w:t>
      </w:r>
      <w:r w:rsidRPr="00D66626">
        <w:rPr>
          <w:rFonts w:cs="Arial"/>
          <w:szCs w:val="20"/>
          <w:lang w:val="sl-SI"/>
        </w:rPr>
        <w:t xml:space="preserve"> MNVP v primeru nepopolne prijave lahko pozove kandidata k dopolnitvi prijave.</w:t>
      </w:r>
    </w:p>
    <w:p w14:paraId="68007A95" w14:textId="77777777" w:rsidR="00E03386" w:rsidRPr="00D66626" w:rsidRDefault="00E03386" w:rsidP="00D66626">
      <w:pPr>
        <w:jc w:val="both"/>
        <w:rPr>
          <w:rFonts w:cs="Arial"/>
          <w:szCs w:val="20"/>
          <w:lang w:val="sl-SI"/>
        </w:rPr>
      </w:pPr>
    </w:p>
    <w:p w14:paraId="55415C7F" w14:textId="77777777" w:rsidR="00D66626" w:rsidRPr="00D66626" w:rsidRDefault="00D66626" w:rsidP="007D75CF">
      <w:pPr>
        <w:rPr>
          <w:lang w:val="sl-SI"/>
        </w:rPr>
      </w:pPr>
    </w:p>
    <w:p w14:paraId="3DCF6CE9" w14:textId="77777777" w:rsidR="00E03386" w:rsidRDefault="00E03386" w:rsidP="00E03386">
      <w:pPr>
        <w:pStyle w:val="Odstavekseznam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Obveščanje</w:t>
      </w:r>
    </w:p>
    <w:p w14:paraId="5991F5B1" w14:textId="77777777" w:rsidR="00E03386" w:rsidRPr="00956732" w:rsidRDefault="00E03386" w:rsidP="00E03386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59D385C" w14:textId="77777777" w:rsidR="00E03386" w:rsidRPr="00E03386" w:rsidRDefault="00E03386" w:rsidP="00E03386">
      <w:pPr>
        <w:jc w:val="both"/>
        <w:rPr>
          <w:rFonts w:cs="Arial"/>
          <w:szCs w:val="20"/>
          <w:lang w:val="sl-SI"/>
        </w:rPr>
      </w:pPr>
      <w:r w:rsidRPr="00E03386">
        <w:rPr>
          <w:rFonts w:cs="Arial"/>
          <w:szCs w:val="20"/>
          <w:lang w:val="sl-SI"/>
        </w:rPr>
        <w:t xml:space="preserve">Kandidati bodo obveščeni le, če bodo imenovani v upravni odbor </w:t>
      </w:r>
      <w:r w:rsidRPr="00245E83">
        <w:rPr>
          <w:rFonts w:cs="Arial"/>
          <w:szCs w:val="20"/>
          <w:lang w:val="sl-SI"/>
        </w:rPr>
        <w:t>Geološkega zavoda Slovenije</w:t>
      </w:r>
      <w:r w:rsidRPr="00E03386">
        <w:rPr>
          <w:rFonts w:cs="Arial"/>
          <w:szCs w:val="20"/>
          <w:lang w:val="sl-SI"/>
        </w:rPr>
        <w:t>.</w:t>
      </w:r>
    </w:p>
    <w:p w14:paraId="4F8B7957" w14:textId="28837145" w:rsidR="00E03386" w:rsidRPr="00E03386" w:rsidRDefault="00E03386" w:rsidP="00E03386">
      <w:pPr>
        <w:jc w:val="both"/>
        <w:rPr>
          <w:rFonts w:cs="Arial"/>
          <w:szCs w:val="20"/>
          <w:lang w:val="sl-SI"/>
        </w:rPr>
      </w:pPr>
      <w:r w:rsidRPr="00E03386">
        <w:rPr>
          <w:lang w:val="sl-SI"/>
        </w:rPr>
        <w:t xml:space="preserve"> </w:t>
      </w:r>
    </w:p>
    <w:p w14:paraId="34BAE9FB" w14:textId="5B01A2C4" w:rsidR="00E03386" w:rsidRPr="00E03386" w:rsidRDefault="00E03386" w:rsidP="00E03386">
      <w:pPr>
        <w:jc w:val="both"/>
        <w:rPr>
          <w:rFonts w:cs="Arial"/>
          <w:szCs w:val="20"/>
          <w:lang w:val="sl-SI"/>
        </w:rPr>
      </w:pPr>
      <w:r w:rsidRPr="00E03386">
        <w:rPr>
          <w:rFonts w:cs="Arial"/>
          <w:szCs w:val="20"/>
          <w:lang w:val="sl-SI"/>
        </w:rPr>
        <w:t xml:space="preserve">Ko se postopek izbire kandidatov za predstavnika ustanovitelja v upravnem odboru </w:t>
      </w:r>
      <w:r w:rsidRPr="00245E83">
        <w:rPr>
          <w:rFonts w:cs="Arial"/>
          <w:szCs w:val="20"/>
          <w:lang w:val="sl-SI"/>
        </w:rPr>
        <w:t>Geološkega zavoda Slovenije</w:t>
      </w:r>
      <w:r w:rsidRPr="00E03386">
        <w:rPr>
          <w:rFonts w:cs="Arial"/>
          <w:szCs w:val="20"/>
          <w:lang w:val="sl-SI"/>
        </w:rPr>
        <w:t xml:space="preserve"> po tem javnem pozivu konča, se informacija o zaključku postopka objavi na spletnih straneh </w:t>
      </w:r>
      <w:r>
        <w:rPr>
          <w:rFonts w:cs="Arial"/>
          <w:szCs w:val="20"/>
          <w:lang w:val="sl-SI"/>
        </w:rPr>
        <w:t>državne uprave gov.si .</w:t>
      </w:r>
    </w:p>
    <w:p w14:paraId="4159C35A" w14:textId="77777777" w:rsidR="00D02BB9" w:rsidRPr="00E03386" w:rsidRDefault="00D02BB9" w:rsidP="007D75CF">
      <w:pPr>
        <w:rPr>
          <w:lang w:val="sl-SI"/>
        </w:rPr>
      </w:pPr>
    </w:p>
    <w:p w14:paraId="2BDD28B1" w14:textId="77777777" w:rsidR="00D02BB9" w:rsidRDefault="00D02BB9" w:rsidP="007D75CF">
      <w:pPr>
        <w:rPr>
          <w:lang w:val="sl-SI"/>
        </w:rPr>
      </w:pPr>
    </w:p>
    <w:p w14:paraId="5E624F0B" w14:textId="77777777" w:rsidR="00D02BB9" w:rsidRPr="00202A77" w:rsidRDefault="00D02BB9" w:rsidP="007D75CF">
      <w:pPr>
        <w:rPr>
          <w:lang w:val="sl-SI"/>
        </w:rPr>
      </w:pPr>
    </w:p>
    <w:p w14:paraId="26921388" w14:textId="77777777" w:rsidR="007D75CF" w:rsidRPr="00202A77" w:rsidRDefault="007D75CF" w:rsidP="007D75CF">
      <w:pPr>
        <w:rPr>
          <w:lang w:val="sl-SI"/>
        </w:rPr>
      </w:pPr>
    </w:p>
    <w:p w14:paraId="0450BF6F" w14:textId="601B665F" w:rsidR="000D36E0" w:rsidRDefault="00751B34" w:rsidP="000D36E0">
      <w:pPr>
        <w:pStyle w:val="Bodytext60"/>
        <w:shd w:val="clear" w:color="auto" w:fill="auto"/>
        <w:spacing w:before="0" w:after="0"/>
        <w:rPr>
          <w:rStyle w:val="Bodytext610pt"/>
          <w:b/>
          <w:bCs/>
          <w:color w:val="000000"/>
        </w:rPr>
      </w:pPr>
      <w:r>
        <w:t xml:space="preserve">    </w:t>
      </w:r>
      <w:r w:rsidR="000D36E0">
        <w:t xml:space="preserve">                                                                           </w:t>
      </w:r>
      <w:r>
        <w:t xml:space="preserve">   </w:t>
      </w:r>
      <w:r w:rsidR="002F768D" w:rsidRPr="00751B34">
        <w:t xml:space="preserve"> </w:t>
      </w:r>
      <w:r w:rsidR="000D36E0">
        <w:rPr>
          <w:rStyle w:val="Bodytext610pt"/>
          <w:b/>
          <w:bCs/>
          <w:color w:val="000000"/>
        </w:rPr>
        <w:t xml:space="preserve">MAG. RADOVANKA PETRIČ </w:t>
      </w:r>
    </w:p>
    <w:p w14:paraId="13D63F65" w14:textId="0E699A4A" w:rsidR="000D36E0" w:rsidRDefault="000D36E0" w:rsidP="000D36E0">
      <w:pPr>
        <w:pStyle w:val="Bodytext60"/>
        <w:shd w:val="clear" w:color="auto" w:fill="auto"/>
        <w:spacing w:before="0" w:after="0"/>
        <w:ind w:left="4760" w:firstLine="0"/>
        <w:rPr>
          <w:rStyle w:val="Bodytext610pt"/>
          <w:b/>
          <w:bCs/>
          <w:color w:val="000000"/>
        </w:rPr>
      </w:pPr>
      <w:r>
        <w:rPr>
          <w:rStyle w:val="Bodytext610pt"/>
          <w:b/>
          <w:bCs/>
          <w:color w:val="000000"/>
        </w:rPr>
        <w:t xml:space="preserve">GENERALNA SEKRETARKA </w:t>
      </w:r>
    </w:p>
    <w:p w14:paraId="1D4AC7B5" w14:textId="77777777" w:rsidR="000D36E0" w:rsidRDefault="000D36E0" w:rsidP="000D36E0">
      <w:pPr>
        <w:pStyle w:val="Bodytext60"/>
        <w:shd w:val="clear" w:color="auto" w:fill="auto"/>
        <w:spacing w:before="0" w:after="0"/>
        <w:ind w:firstLine="0"/>
      </w:pPr>
      <w:r>
        <w:rPr>
          <w:rStyle w:val="Bodytext610pt"/>
          <w:b/>
          <w:bCs/>
          <w:color w:val="000000"/>
        </w:rPr>
        <w:t xml:space="preserve">                                                            </w:t>
      </w:r>
      <w:r>
        <w:rPr>
          <w:rStyle w:val="Bodytext6"/>
          <w:b/>
          <w:bCs/>
          <w:color w:val="000000"/>
        </w:rPr>
        <w:t>po pooblastilu št. 100-30/2018-2550-90 z dne 19. 7. 2024</w:t>
      </w:r>
    </w:p>
    <w:p w14:paraId="1FCD656D" w14:textId="58DC1F34" w:rsidR="00442DE2" w:rsidRPr="00442DE2" w:rsidRDefault="00442DE2" w:rsidP="000D36E0">
      <w:pPr>
        <w:pStyle w:val="podpisi"/>
        <w:rPr>
          <w:lang w:val="sl-SI"/>
        </w:rPr>
      </w:pPr>
    </w:p>
    <w:p w14:paraId="25B8D5E0" w14:textId="77777777" w:rsidR="00442DE2" w:rsidRDefault="00442DE2" w:rsidP="00442DE2">
      <w:pPr>
        <w:rPr>
          <w:lang w:val="sl-SI"/>
        </w:rPr>
      </w:pPr>
    </w:p>
    <w:p w14:paraId="7BD1DE6B" w14:textId="77777777" w:rsidR="00751B34" w:rsidRPr="000D36E0" w:rsidRDefault="00751B34" w:rsidP="00751B34">
      <w:pPr>
        <w:jc w:val="both"/>
        <w:rPr>
          <w:rFonts w:cs="Arial"/>
          <w:szCs w:val="20"/>
          <w:lang w:val="sl-SI"/>
        </w:rPr>
      </w:pPr>
    </w:p>
    <w:p w14:paraId="7EBBCBD3" w14:textId="77777777" w:rsidR="00751B34" w:rsidRPr="000D36E0" w:rsidRDefault="00751B34" w:rsidP="00751B34">
      <w:pPr>
        <w:jc w:val="both"/>
        <w:rPr>
          <w:rFonts w:cs="Arial"/>
          <w:szCs w:val="20"/>
          <w:lang w:val="sl-SI"/>
        </w:rPr>
      </w:pPr>
    </w:p>
    <w:p w14:paraId="353F6B46" w14:textId="77777777" w:rsidR="00751B34" w:rsidRPr="000D36E0" w:rsidRDefault="00751B34" w:rsidP="00751B34">
      <w:pPr>
        <w:jc w:val="both"/>
        <w:rPr>
          <w:rFonts w:cs="Arial"/>
          <w:szCs w:val="20"/>
          <w:lang w:val="sl-SI"/>
        </w:rPr>
      </w:pPr>
    </w:p>
    <w:p w14:paraId="5B4F1464" w14:textId="77777777" w:rsidR="00751B34" w:rsidRPr="000D36E0" w:rsidRDefault="00751B34" w:rsidP="00751B34">
      <w:pPr>
        <w:jc w:val="both"/>
        <w:rPr>
          <w:rFonts w:cs="Arial"/>
          <w:szCs w:val="20"/>
          <w:lang w:val="sl-SI"/>
        </w:rPr>
      </w:pPr>
    </w:p>
    <w:p w14:paraId="14479B60" w14:textId="77777777" w:rsidR="00751B34" w:rsidRPr="000D36E0" w:rsidRDefault="00751B34" w:rsidP="00751B34">
      <w:pPr>
        <w:jc w:val="both"/>
        <w:rPr>
          <w:rFonts w:cs="Arial"/>
          <w:szCs w:val="20"/>
          <w:lang w:val="sl-SI"/>
        </w:rPr>
      </w:pPr>
    </w:p>
    <w:p w14:paraId="3D4EB418" w14:textId="77777777" w:rsidR="00751B34" w:rsidRPr="000D36E0" w:rsidRDefault="00751B34" w:rsidP="00751B34">
      <w:pPr>
        <w:jc w:val="both"/>
        <w:rPr>
          <w:rFonts w:cs="Arial"/>
          <w:szCs w:val="20"/>
          <w:lang w:val="sl-SI"/>
        </w:rPr>
      </w:pPr>
      <w:r w:rsidRPr="000D36E0">
        <w:rPr>
          <w:rFonts w:cs="Arial"/>
          <w:szCs w:val="20"/>
          <w:lang w:val="sl-SI"/>
        </w:rPr>
        <w:t>Priloge:</w:t>
      </w:r>
    </w:p>
    <w:p w14:paraId="0F5FD510" w14:textId="3E3636A8" w:rsidR="00751B34" w:rsidRPr="004A5904" w:rsidRDefault="00751B34" w:rsidP="00751B34">
      <w:pPr>
        <w:pStyle w:val="Odstavekseznam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bookmarkStart w:id="6" w:name="_Hlk127277679"/>
      <w:r w:rsidRPr="004A5904">
        <w:rPr>
          <w:rFonts w:ascii="Arial" w:hAnsi="Arial" w:cs="Arial"/>
          <w:sz w:val="20"/>
          <w:szCs w:val="20"/>
        </w:rPr>
        <w:t xml:space="preserve">obrazec za prijavo kandidata za predstavnika ustanovitelja v upravnem odboru </w:t>
      </w:r>
      <w:r w:rsidR="004A5904" w:rsidRPr="004A5904">
        <w:rPr>
          <w:rFonts w:ascii="Arial" w:hAnsi="Arial" w:cs="Arial"/>
          <w:sz w:val="20"/>
          <w:szCs w:val="20"/>
        </w:rPr>
        <w:t>Geološkega zavoda Slovenije</w:t>
      </w:r>
      <w:r w:rsidRPr="004A5904">
        <w:rPr>
          <w:rFonts w:ascii="Arial" w:hAnsi="Arial" w:cs="Arial"/>
          <w:sz w:val="20"/>
          <w:szCs w:val="20"/>
        </w:rPr>
        <w:t xml:space="preserve">, ki ga Vladi RS predlaga ministrstvo, pristojno za </w:t>
      </w:r>
      <w:r w:rsidR="004A5904" w:rsidRPr="004A5904">
        <w:rPr>
          <w:rFonts w:ascii="Arial" w:hAnsi="Arial" w:cs="Arial"/>
          <w:sz w:val="20"/>
          <w:szCs w:val="20"/>
        </w:rPr>
        <w:t>naravne vire</w:t>
      </w:r>
      <w:r w:rsidRPr="004A5904">
        <w:rPr>
          <w:rFonts w:ascii="Arial" w:hAnsi="Arial" w:cs="Arial"/>
          <w:sz w:val="20"/>
          <w:szCs w:val="20"/>
        </w:rPr>
        <w:t>,</w:t>
      </w:r>
    </w:p>
    <w:bookmarkEnd w:id="6"/>
    <w:p w14:paraId="6BAC5056" w14:textId="4273D1A9" w:rsidR="00751B34" w:rsidRPr="004A5904" w:rsidRDefault="00751B34" w:rsidP="00751B34">
      <w:pPr>
        <w:pStyle w:val="Odstavekseznam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A5904">
        <w:rPr>
          <w:rFonts w:ascii="Arial" w:hAnsi="Arial" w:cs="Arial"/>
          <w:sz w:val="20"/>
          <w:szCs w:val="20"/>
        </w:rPr>
        <w:t xml:space="preserve">točkovnik za preverjanje izpolnjevanja meril za izbiro kandidatov za predstavnika ustanovitelja v upravnem odboru </w:t>
      </w:r>
      <w:r w:rsidR="004A5904" w:rsidRPr="004A5904">
        <w:rPr>
          <w:rFonts w:ascii="Arial" w:hAnsi="Arial" w:cs="Arial"/>
          <w:sz w:val="20"/>
          <w:szCs w:val="20"/>
        </w:rPr>
        <w:t>Geološkega zavoda Slovenije</w:t>
      </w:r>
      <w:r w:rsidRPr="004A5904">
        <w:rPr>
          <w:rFonts w:ascii="Arial" w:hAnsi="Arial" w:cs="Arial"/>
          <w:sz w:val="20"/>
          <w:szCs w:val="20"/>
        </w:rPr>
        <w:t>,</w:t>
      </w:r>
    </w:p>
    <w:p w14:paraId="4C92E056" w14:textId="77777777" w:rsidR="00751B34" w:rsidRPr="004A5904" w:rsidRDefault="00751B34" w:rsidP="00751B34">
      <w:pPr>
        <w:pStyle w:val="Odstavekseznam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A5904">
        <w:rPr>
          <w:rFonts w:ascii="Arial" w:hAnsi="Arial" w:cs="Arial"/>
          <w:sz w:val="20"/>
          <w:szCs w:val="20"/>
        </w:rPr>
        <w:t>obrazec za življenjepis v predpisani obliki Europass,</w:t>
      </w:r>
    </w:p>
    <w:p w14:paraId="76DB6142" w14:textId="09198382" w:rsidR="00751B34" w:rsidRPr="004A5904" w:rsidRDefault="00751B34" w:rsidP="00751B34">
      <w:pPr>
        <w:pStyle w:val="Odstavekseznam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4A5904">
        <w:rPr>
          <w:rFonts w:ascii="Arial" w:hAnsi="Arial" w:cs="Arial"/>
          <w:sz w:val="20"/>
          <w:szCs w:val="20"/>
        </w:rPr>
        <w:t>izjava o strinjanju s kandidaturo na predlog ministrstva, pristojnega za</w:t>
      </w:r>
      <w:r w:rsidR="004A5904">
        <w:rPr>
          <w:rFonts w:ascii="Arial" w:hAnsi="Arial" w:cs="Arial"/>
          <w:sz w:val="20"/>
          <w:szCs w:val="20"/>
        </w:rPr>
        <w:t xml:space="preserve"> naravne vire.</w:t>
      </w:r>
    </w:p>
    <w:p w14:paraId="3EF1AC98" w14:textId="77777777" w:rsidR="007D75CF" w:rsidRPr="00442DE2" w:rsidRDefault="00442DE2" w:rsidP="00442DE2">
      <w:pPr>
        <w:tabs>
          <w:tab w:val="left" w:pos="6154"/>
        </w:tabs>
        <w:rPr>
          <w:lang w:val="sl-SI"/>
        </w:rPr>
      </w:pPr>
      <w:r>
        <w:rPr>
          <w:lang w:val="sl-SI"/>
        </w:rPr>
        <w:tab/>
      </w:r>
    </w:p>
    <w:sectPr w:rsidR="007D75CF" w:rsidRPr="00442DE2" w:rsidSect="00783310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6013" w14:textId="77777777" w:rsidR="00A82AA5" w:rsidRDefault="00A82AA5">
      <w:r>
        <w:separator/>
      </w:r>
    </w:p>
  </w:endnote>
  <w:endnote w:type="continuationSeparator" w:id="0">
    <w:p w14:paraId="59D8327F" w14:textId="77777777" w:rsidR="00A82AA5" w:rsidRDefault="00A8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0268" w14:textId="77777777" w:rsidR="00A82AA5" w:rsidRDefault="00A82AA5">
      <w:r>
        <w:separator/>
      </w:r>
    </w:p>
  </w:footnote>
  <w:footnote w:type="continuationSeparator" w:id="0">
    <w:p w14:paraId="4B3DE28B" w14:textId="77777777" w:rsidR="00A82AA5" w:rsidRDefault="00A82AA5">
      <w:r>
        <w:continuationSeparator/>
      </w:r>
    </w:p>
  </w:footnote>
  <w:footnote w:id="1">
    <w:p w14:paraId="2425284B" w14:textId="77777777" w:rsidR="00626115" w:rsidRDefault="00626115" w:rsidP="0062611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A6F8E">
        <w:t>http://www.pisrs.si/Pis.web/pregledPredpisa?id=URED5050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8A6A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3ACE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6F43AEAC" wp14:editId="1290F5CC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E324995" wp14:editId="4A3DB4F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D04C4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88EE293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4C971744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5B645AD3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4</w:t>
    </w:r>
    <w:r w:rsidR="008D7188">
      <w:rPr>
        <w:rFonts w:cs="Arial"/>
        <w:sz w:val="16"/>
        <w:lang w:val="sl-SI"/>
      </w:rPr>
      <w:t>8</w:t>
    </w:r>
    <w:r>
      <w:rPr>
        <w:rFonts w:cs="Arial"/>
        <w:sz w:val="16"/>
        <w:lang w:val="sl-SI"/>
      </w:rPr>
      <w:t>, 1000 Ljubljana</w:t>
    </w:r>
    <w:r>
      <w:rPr>
        <w:rFonts w:cs="Arial"/>
        <w:sz w:val="16"/>
        <w:lang w:val="sl-SI"/>
      </w:rPr>
      <w:tab/>
      <w:t>T: 01 478 7</w:t>
    </w:r>
    <w:r w:rsidR="008D7188">
      <w:rPr>
        <w:rFonts w:cs="Arial"/>
        <w:sz w:val="16"/>
        <w:lang w:val="sl-SI"/>
      </w:rPr>
      <w:t>0</w:t>
    </w:r>
    <w:r>
      <w:rPr>
        <w:rFonts w:cs="Arial"/>
        <w:sz w:val="16"/>
        <w:lang w:val="sl-SI"/>
      </w:rPr>
      <w:t xml:space="preserve"> 00</w:t>
    </w:r>
  </w:p>
  <w:p w14:paraId="33FD49AA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01 478 74 25 </w:t>
    </w:r>
  </w:p>
  <w:p w14:paraId="16FFBFA6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6D2DD469" w14:textId="2002E6CB" w:rsidR="00805AA7" w:rsidRPr="00D02BB9" w:rsidRDefault="00593FC6" w:rsidP="00D02BB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F0E0A"/>
    <w:multiLevelType w:val="hybridMultilevel"/>
    <w:tmpl w:val="D5A4778C"/>
    <w:lvl w:ilvl="0" w:tplc="F6560AD4">
      <w:start w:val="12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D5F1B"/>
    <w:multiLevelType w:val="hybridMultilevel"/>
    <w:tmpl w:val="88E8CDD8"/>
    <w:lvl w:ilvl="0" w:tplc="8610A5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11478F"/>
    <w:multiLevelType w:val="hybridMultilevel"/>
    <w:tmpl w:val="110AF660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1788">
    <w:abstractNumId w:val="9"/>
  </w:num>
  <w:num w:numId="2" w16cid:durableId="1110121844">
    <w:abstractNumId w:val="5"/>
  </w:num>
  <w:num w:numId="3" w16cid:durableId="1037391105">
    <w:abstractNumId w:val="8"/>
  </w:num>
  <w:num w:numId="4" w16cid:durableId="1097407923">
    <w:abstractNumId w:val="0"/>
  </w:num>
  <w:num w:numId="5" w16cid:durableId="1007438568">
    <w:abstractNumId w:val="2"/>
  </w:num>
  <w:num w:numId="6" w16cid:durableId="118189499">
    <w:abstractNumId w:val="1"/>
  </w:num>
  <w:num w:numId="7" w16cid:durableId="642546293">
    <w:abstractNumId w:val="6"/>
  </w:num>
  <w:num w:numId="8" w16cid:durableId="1163929542">
    <w:abstractNumId w:val="3"/>
  </w:num>
  <w:num w:numId="9" w16cid:durableId="407390584">
    <w:abstractNumId w:val="7"/>
  </w:num>
  <w:num w:numId="10" w16cid:durableId="1889756085">
    <w:abstractNumId w:val="4"/>
  </w:num>
  <w:num w:numId="11" w16cid:durableId="773331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67"/>
    <w:rsid w:val="00003B0D"/>
    <w:rsid w:val="00012BEF"/>
    <w:rsid w:val="0001550E"/>
    <w:rsid w:val="00021658"/>
    <w:rsid w:val="00023A88"/>
    <w:rsid w:val="00027744"/>
    <w:rsid w:val="0004581C"/>
    <w:rsid w:val="000A3740"/>
    <w:rsid w:val="000A5663"/>
    <w:rsid w:val="000A7238"/>
    <w:rsid w:val="000D36E0"/>
    <w:rsid w:val="000E1264"/>
    <w:rsid w:val="001032C4"/>
    <w:rsid w:val="001357B2"/>
    <w:rsid w:val="001438EB"/>
    <w:rsid w:val="00155A15"/>
    <w:rsid w:val="00161A1C"/>
    <w:rsid w:val="00164BE3"/>
    <w:rsid w:val="001756E8"/>
    <w:rsid w:val="001858B6"/>
    <w:rsid w:val="001A5AFE"/>
    <w:rsid w:val="002011AD"/>
    <w:rsid w:val="00202A77"/>
    <w:rsid w:val="00221592"/>
    <w:rsid w:val="00245E83"/>
    <w:rsid w:val="00253C3D"/>
    <w:rsid w:val="00271CE5"/>
    <w:rsid w:val="0027350A"/>
    <w:rsid w:val="00282020"/>
    <w:rsid w:val="00294EFC"/>
    <w:rsid w:val="002B7A82"/>
    <w:rsid w:val="002D1010"/>
    <w:rsid w:val="002F1FC1"/>
    <w:rsid w:val="002F6DF5"/>
    <w:rsid w:val="002F768D"/>
    <w:rsid w:val="00300324"/>
    <w:rsid w:val="003138CE"/>
    <w:rsid w:val="0033389F"/>
    <w:rsid w:val="00334E23"/>
    <w:rsid w:val="003636BF"/>
    <w:rsid w:val="0037479F"/>
    <w:rsid w:val="00374E09"/>
    <w:rsid w:val="003845B4"/>
    <w:rsid w:val="00387B1A"/>
    <w:rsid w:val="00393042"/>
    <w:rsid w:val="003E1C74"/>
    <w:rsid w:val="003E33D1"/>
    <w:rsid w:val="003E44CC"/>
    <w:rsid w:val="003E681D"/>
    <w:rsid w:val="003F5B75"/>
    <w:rsid w:val="00442DE2"/>
    <w:rsid w:val="00446386"/>
    <w:rsid w:val="004774B1"/>
    <w:rsid w:val="0048055B"/>
    <w:rsid w:val="004A5904"/>
    <w:rsid w:val="004E086E"/>
    <w:rsid w:val="004F64DA"/>
    <w:rsid w:val="00526246"/>
    <w:rsid w:val="00540CD2"/>
    <w:rsid w:val="00567106"/>
    <w:rsid w:val="00593FC6"/>
    <w:rsid w:val="005A07E9"/>
    <w:rsid w:val="005E1D3C"/>
    <w:rsid w:val="005E77D6"/>
    <w:rsid w:val="0062057D"/>
    <w:rsid w:val="00626115"/>
    <w:rsid w:val="00632253"/>
    <w:rsid w:val="006323B2"/>
    <w:rsid w:val="0063534E"/>
    <w:rsid w:val="00642714"/>
    <w:rsid w:val="006455CE"/>
    <w:rsid w:val="00677197"/>
    <w:rsid w:val="006C261D"/>
    <w:rsid w:val="006D42D9"/>
    <w:rsid w:val="00707289"/>
    <w:rsid w:val="007134F9"/>
    <w:rsid w:val="0071775D"/>
    <w:rsid w:val="00723672"/>
    <w:rsid w:val="00733017"/>
    <w:rsid w:val="00742284"/>
    <w:rsid w:val="00751B34"/>
    <w:rsid w:val="007645D9"/>
    <w:rsid w:val="00775192"/>
    <w:rsid w:val="00783310"/>
    <w:rsid w:val="007A4A6D"/>
    <w:rsid w:val="007D1BCF"/>
    <w:rsid w:val="007D75CF"/>
    <w:rsid w:val="007E1813"/>
    <w:rsid w:val="007E6DC5"/>
    <w:rsid w:val="00805AA7"/>
    <w:rsid w:val="00805EEF"/>
    <w:rsid w:val="0080686A"/>
    <w:rsid w:val="0088043C"/>
    <w:rsid w:val="008906C9"/>
    <w:rsid w:val="008A7ECA"/>
    <w:rsid w:val="008B3FE1"/>
    <w:rsid w:val="008C5738"/>
    <w:rsid w:val="008D04F0"/>
    <w:rsid w:val="008D7188"/>
    <w:rsid w:val="008F3500"/>
    <w:rsid w:val="00906744"/>
    <w:rsid w:val="00924E3C"/>
    <w:rsid w:val="009612BB"/>
    <w:rsid w:val="00994953"/>
    <w:rsid w:val="009A20ED"/>
    <w:rsid w:val="009A2F2B"/>
    <w:rsid w:val="009A5175"/>
    <w:rsid w:val="009B706D"/>
    <w:rsid w:val="009C1EF4"/>
    <w:rsid w:val="009C5459"/>
    <w:rsid w:val="009E060C"/>
    <w:rsid w:val="009E6A3C"/>
    <w:rsid w:val="009F35DB"/>
    <w:rsid w:val="00A0060E"/>
    <w:rsid w:val="00A125C5"/>
    <w:rsid w:val="00A42129"/>
    <w:rsid w:val="00A5039D"/>
    <w:rsid w:val="00A65EE7"/>
    <w:rsid w:val="00A70133"/>
    <w:rsid w:val="00A82AA5"/>
    <w:rsid w:val="00A859D7"/>
    <w:rsid w:val="00A94830"/>
    <w:rsid w:val="00AC2465"/>
    <w:rsid w:val="00B17141"/>
    <w:rsid w:val="00B31575"/>
    <w:rsid w:val="00B66CA1"/>
    <w:rsid w:val="00B8547D"/>
    <w:rsid w:val="00B9244B"/>
    <w:rsid w:val="00B95595"/>
    <w:rsid w:val="00BA745D"/>
    <w:rsid w:val="00BC4E24"/>
    <w:rsid w:val="00BD0CA0"/>
    <w:rsid w:val="00BD6BCF"/>
    <w:rsid w:val="00BE3297"/>
    <w:rsid w:val="00C00FDC"/>
    <w:rsid w:val="00C24F98"/>
    <w:rsid w:val="00C250D5"/>
    <w:rsid w:val="00C36D9D"/>
    <w:rsid w:val="00C50101"/>
    <w:rsid w:val="00C63643"/>
    <w:rsid w:val="00C92762"/>
    <w:rsid w:val="00C92898"/>
    <w:rsid w:val="00C979EB"/>
    <w:rsid w:val="00CB4988"/>
    <w:rsid w:val="00CC5BE7"/>
    <w:rsid w:val="00CE7514"/>
    <w:rsid w:val="00D02BB9"/>
    <w:rsid w:val="00D1133D"/>
    <w:rsid w:val="00D17F97"/>
    <w:rsid w:val="00D248DE"/>
    <w:rsid w:val="00D52767"/>
    <w:rsid w:val="00D5418A"/>
    <w:rsid w:val="00D66626"/>
    <w:rsid w:val="00D71EEC"/>
    <w:rsid w:val="00D8542D"/>
    <w:rsid w:val="00D86D27"/>
    <w:rsid w:val="00D870FC"/>
    <w:rsid w:val="00DA7C0B"/>
    <w:rsid w:val="00DC6A71"/>
    <w:rsid w:val="00DE5B46"/>
    <w:rsid w:val="00E03386"/>
    <w:rsid w:val="00E0357D"/>
    <w:rsid w:val="00E24EC2"/>
    <w:rsid w:val="00E45B17"/>
    <w:rsid w:val="00E56079"/>
    <w:rsid w:val="00E92CCE"/>
    <w:rsid w:val="00E96041"/>
    <w:rsid w:val="00EB0368"/>
    <w:rsid w:val="00EB2E02"/>
    <w:rsid w:val="00F224BD"/>
    <w:rsid w:val="00F23209"/>
    <w:rsid w:val="00F240BB"/>
    <w:rsid w:val="00F25603"/>
    <w:rsid w:val="00F3074D"/>
    <w:rsid w:val="00F31B25"/>
    <w:rsid w:val="00F32053"/>
    <w:rsid w:val="00F346E0"/>
    <w:rsid w:val="00F46724"/>
    <w:rsid w:val="00F54F9E"/>
    <w:rsid w:val="00F57FED"/>
    <w:rsid w:val="00F84DDB"/>
    <w:rsid w:val="00F86A21"/>
    <w:rsid w:val="00FA59FE"/>
    <w:rsid w:val="00FB477E"/>
    <w:rsid w:val="00FD2B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3510661"/>
  <w15:docId w15:val="{EA4F839F-A35B-4FCA-874B-5D8BE00F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224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B9244B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26115"/>
    <w:pPr>
      <w:spacing w:line="240" w:lineRule="auto"/>
    </w:pPr>
    <w:rPr>
      <w:rFonts w:asciiTheme="minorHAnsi" w:eastAsiaTheme="minorHAnsi" w:hAnsiTheme="minorHAnsi" w:cstheme="minorBid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2611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626115"/>
    <w:rPr>
      <w:vertAlign w:val="superscript"/>
    </w:rPr>
  </w:style>
  <w:style w:type="paragraph" w:styleId="Revizija">
    <w:name w:val="Revision"/>
    <w:hidden/>
    <w:uiPriority w:val="99"/>
    <w:semiHidden/>
    <w:rsid w:val="00DA7C0B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semiHidden/>
    <w:unhideWhenUsed/>
    <w:rsid w:val="002011AD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2011A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011AD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011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011AD"/>
    <w:rPr>
      <w:rFonts w:ascii="Arial" w:hAnsi="Arial"/>
      <w:b/>
      <w:bCs/>
      <w:lang w:val="en-US" w:eastAsia="en-US"/>
    </w:rPr>
  </w:style>
  <w:style w:type="character" w:customStyle="1" w:styleId="Bodytext6">
    <w:name w:val="Body text|6_"/>
    <w:basedOn w:val="Privzetapisavaodstavka"/>
    <w:link w:val="Bodytext60"/>
    <w:uiPriority w:val="99"/>
    <w:rsid w:val="000D36E0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610pt">
    <w:name w:val="Body text|6 + 10 pt"/>
    <w:basedOn w:val="Bodytext6"/>
    <w:uiPriority w:val="99"/>
    <w:semiHidden/>
    <w:unhideWhenUsed/>
    <w:rsid w:val="000D36E0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Bodytext60">
    <w:name w:val="Body text|6"/>
    <w:basedOn w:val="Navaden"/>
    <w:link w:val="Bodytext6"/>
    <w:uiPriority w:val="99"/>
    <w:rsid w:val="000D36E0"/>
    <w:pPr>
      <w:widowControl w:val="0"/>
      <w:shd w:val="clear" w:color="auto" w:fill="FFFFFF"/>
      <w:spacing w:before="520" w:after="1560" w:line="259" w:lineRule="exact"/>
      <w:ind w:firstLine="380"/>
    </w:pPr>
    <w:rPr>
      <w:rFonts w:cs="Arial"/>
      <w:b/>
      <w:bCs/>
      <w:sz w:val="19"/>
      <w:szCs w:val="19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vp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2BC30B-C13A-46EC-86D8-A1DEB458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Mateja.Golja</dc:creator>
  <cp:lastModifiedBy>Mateja Golja</cp:lastModifiedBy>
  <cp:revision>7</cp:revision>
  <cp:lastPrinted>2025-06-27T07:02:00Z</cp:lastPrinted>
  <dcterms:created xsi:type="dcterms:W3CDTF">2025-06-27T07:03:00Z</dcterms:created>
  <dcterms:modified xsi:type="dcterms:W3CDTF">2025-07-01T11:28:00Z</dcterms:modified>
</cp:coreProperties>
</file>