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9577" w14:textId="77777777" w:rsidR="002266C3" w:rsidRPr="00C92758" w:rsidRDefault="002266C3" w:rsidP="005A55DF">
      <w:pPr>
        <w:spacing w:after="0" w:line="26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161BFA2" w14:textId="46A832F5" w:rsidR="001F2AD6" w:rsidRPr="001F2AD6" w:rsidRDefault="00B06F4C" w:rsidP="00F718C1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1F2AD6">
        <w:rPr>
          <w:rFonts w:ascii="Arial" w:hAnsi="Arial" w:cs="Arial"/>
          <w:sz w:val="20"/>
          <w:szCs w:val="20"/>
        </w:rPr>
        <w:t xml:space="preserve">Na podlagi </w:t>
      </w:r>
      <w:r w:rsidR="001F2AD6" w:rsidRPr="001F2AD6">
        <w:rPr>
          <w:rFonts w:ascii="Arial" w:hAnsi="Arial" w:cs="Arial"/>
          <w:sz w:val="20"/>
          <w:szCs w:val="20"/>
        </w:rPr>
        <w:t xml:space="preserve">26. člena Zakona o varstvu podzemnih jam (Uradni list RS, št. </w:t>
      </w:r>
      <w:hyperlink r:id="rId8" w:tgtFrame="_blank" w:tooltip="Zakon o varstvu podzemnih jam (ZVPJ)" w:history="1">
        <w:r w:rsidR="001F2AD6" w:rsidRPr="001F2AD6">
          <w:rPr>
            <w:rFonts w:ascii="Arial" w:hAnsi="Arial" w:cs="Arial"/>
            <w:sz w:val="20"/>
            <w:szCs w:val="20"/>
          </w:rPr>
          <w:t>2/04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društvih" w:history="1">
        <w:r w:rsidR="001F2AD6" w:rsidRPr="001F2AD6">
          <w:rPr>
            <w:rFonts w:ascii="Arial" w:hAnsi="Arial" w:cs="Arial"/>
            <w:sz w:val="20"/>
            <w:szCs w:val="20"/>
          </w:rPr>
          <w:t>61/06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0" w:tgtFrame="_blank" w:tooltip="Zakon o spremembah in dopolnitvah Zakona o ohranjanju narave" w:history="1">
        <w:r w:rsidR="001F2AD6" w:rsidRPr="001F2AD6">
          <w:rPr>
            <w:rFonts w:ascii="Arial" w:hAnsi="Arial" w:cs="Arial"/>
            <w:sz w:val="20"/>
            <w:szCs w:val="20"/>
          </w:rPr>
          <w:t>46/14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1" w:tgtFrame="_blank" w:tooltip="Zakon o nevladnih organizacijah" w:history="1">
        <w:r w:rsidR="001F2AD6" w:rsidRPr="001F2AD6">
          <w:rPr>
            <w:rFonts w:ascii="Arial" w:hAnsi="Arial" w:cs="Arial"/>
            <w:sz w:val="20"/>
            <w:szCs w:val="20"/>
          </w:rPr>
          <w:t>21/18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F2AD6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1F2AD6" w:rsidRPr="001F2AD6">
        <w:rPr>
          <w:rFonts w:ascii="Arial" w:hAnsi="Arial" w:cs="Arial"/>
          <w:sz w:val="20"/>
          <w:szCs w:val="20"/>
        </w:rPr>
        <w:t xml:space="preserve">) in 1. člena </w:t>
      </w:r>
      <w:r w:rsidR="00842534">
        <w:rPr>
          <w:rFonts w:ascii="Arial" w:hAnsi="Arial" w:cs="Arial"/>
          <w:sz w:val="20"/>
          <w:szCs w:val="20"/>
        </w:rPr>
        <w:t xml:space="preserve">Odredbe o skrbništvu podzemnih jam </w:t>
      </w:r>
      <w:r w:rsidR="001F2AD6">
        <w:rPr>
          <w:rFonts w:ascii="Arial" w:hAnsi="Arial" w:cs="Arial"/>
          <w:sz w:val="20"/>
          <w:szCs w:val="20"/>
        </w:rPr>
        <w:t>(</w:t>
      </w:r>
      <w:r w:rsidR="001F2AD6" w:rsidRPr="002266C3">
        <w:rPr>
          <w:rFonts w:ascii="Arial" w:hAnsi="Arial" w:cs="Arial"/>
          <w:sz w:val="20"/>
          <w:szCs w:val="20"/>
        </w:rPr>
        <w:t xml:space="preserve">Uradni list RS, št. </w:t>
      </w:r>
      <w:r w:rsidR="00842534">
        <w:rPr>
          <w:rFonts w:ascii="Arial" w:hAnsi="Arial" w:cs="Arial"/>
          <w:sz w:val="20"/>
          <w:szCs w:val="20"/>
        </w:rPr>
        <w:t>9/25</w:t>
      </w:r>
      <w:r w:rsidR="001F2AD6" w:rsidRPr="002266C3">
        <w:rPr>
          <w:rFonts w:ascii="Arial" w:hAnsi="Arial" w:cs="Arial"/>
          <w:sz w:val="20"/>
          <w:szCs w:val="20"/>
        </w:rPr>
        <w:t>)</w:t>
      </w:r>
    </w:p>
    <w:p w14:paraId="3DFD180F" w14:textId="2C8A758D" w:rsidR="00F62CAD" w:rsidRPr="00F62CAD" w:rsidRDefault="00F62CAD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0DCFA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52077" w14:textId="5C6808A9" w:rsidR="00842534" w:rsidRPr="007207D5" w:rsidRDefault="00C62498" w:rsidP="00842534">
      <w:pPr>
        <w:pStyle w:val="Telobesedila2"/>
        <w:spacing w:line="276" w:lineRule="auto"/>
        <w:rPr>
          <w:rFonts w:ascii="Arial" w:hAnsi="Arial" w:cs="Arial"/>
          <w:sz w:val="20"/>
        </w:rPr>
      </w:pPr>
      <w:r w:rsidRPr="00C62498">
        <w:rPr>
          <w:rFonts w:ascii="Arial" w:hAnsi="Arial" w:cs="Arial"/>
          <w:b/>
          <w:sz w:val="20"/>
        </w:rPr>
        <w:t xml:space="preserve">Republika Slovenija, Ministrstvo </w:t>
      </w:r>
      <w:r w:rsidR="00842534">
        <w:rPr>
          <w:rFonts w:ascii="Arial" w:hAnsi="Arial" w:cs="Arial"/>
          <w:b/>
          <w:sz w:val="20"/>
        </w:rPr>
        <w:t>za naravne vire</w:t>
      </w:r>
      <w:r w:rsidR="008E46E9">
        <w:rPr>
          <w:rFonts w:ascii="Arial" w:hAnsi="Arial" w:cs="Arial"/>
          <w:b/>
          <w:sz w:val="20"/>
        </w:rPr>
        <w:t xml:space="preserve"> in prostor</w:t>
      </w:r>
      <w:r w:rsidRPr="00C62498">
        <w:rPr>
          <w:rFonts w:ascii="Arial" w:hAnsi="Arial" w:cs="Arial"/>
          <w:sz w:val="20"/>
        </w:rPr>
        <w:t xml:space="preserve">, Dunajska </w:t>
      </w:r>
      <w:r w:rsidR="008E46E9">
        <w:rPr>
          <w:rFonts w:ascii="Arial" w:hAnsi="Arial" w:cs="Arial"/>
          <w:sz w:val="20"/>
        </w:rPr>
        <w:t>48</w:t>
      </w:r>
      <w:r w:rsidRPr="00C62498">
        <w:rPr>
          <w:rFonts w:ascii="Arial" w:hAnsi="Arial" w:cs="Arial"/>
          <w:sz w:val="20"/>
        </w:rPr>
        <w:t xml:space="preserve">, 1000 Ljubljana, ki ga </w:t>
      </w:r>
      <w:r w:rsidR="00842534" w:rsidRPr="007207D5">
        <w:rPr>
          <w:rFonts w:ascii="Arial" w:hAnsi="Arial" w:cs="Arial"/>
          <w:sz w:val="20"/>
        </w:rPr>
        <w:t xml:space="preserve"> zastopa minister  </w:t>
      </w:r>
      <w:r w:rsidR="00842534">
        <w:rPr>
          <w:rFonts w:ascii="Arial" w:hAnsi="Arial" w:cs="Arial"/>
          <w:sz w:val="20"/>
        </w:rPr>
        <w:t>Jože Novak</w:t>
      </w:r>
      <w:r w:rsidR="00842534" w:rsidRPr="007207D5">
        <w:rPr>
          <w:rFonts w:ascii="Arial" w:hAnsi="Arial" w:cs="Arial"/>
          <w:sz w:val="20"/>
        </w:rPr>
        <w:t xml:space="preserve"> </w:t>
      </w:r>
    </w:p>
    <w:p w14:paraId="208B2C61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davčna številka:</w:t>
      </w:r>
      <w:r w:rsidRPr="007207D5">
        <w:rPr>
          <w:rFonts w:ascii="Arial" w:hAnsi="Arial" w:cs="Arial"/>
          <w:color w:val="000000"/>
          <w:sz w:val="20"/>
        </w:rPr>
        <w:t xml:space="preserve"> 18170692</w:t>
      </w:r>
    </w:p>
    <w:p w14:paraId="16325317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matična številka: 2632594000</w:t>
      </w:r>
    </w:p>
    <w:p w14:paraId="24072FAD" w14:textId="23AA68A2" w:rsidR="00DD1322" w:rsidRPr="00C62498" w:rsidRDefault="00DD1322" w:rsidP="00842534">
      <w:pPr>
        <w:spacing w:after="0"/>
        <w:jc w:val="both"/>
        <w:rPr>
          <w:rFonts w:ascii="Arial" w:hAnsi="Arial" w:cs="Arial"/>
          <w:sz w:val="20"/>
        </w:rPr>
      </w:pPr>
    </w:p>
    <w:p w14:paraId="42BCD3FE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1D9070" w14:textId="77777777" w:rsidR="00B06F4C" w:rsidRPr="0066457D" w:rsidRDefault="00DD1322" w:rsidP="00F718C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06F4C">
        <w:rPr>
          <w:rFonts w:ascii="Arial" w:hAnsi="Arial" w:cs="Arial"/>
          <w:sz w:val="20"/>
          <w:szCs w:val="20"/>
        </w:rPr>
        <w:t>n</w:t>
      </w:r>
    </w:p>
    <w:p w14:paraId="463AF85F" w14:textId="77777777" w:rsidR="00F62CAD" w:rsidRPr="0066457D" w:rsidRDefault="00F62CAD" w:rsidP="00F718C1">
      <w:pPr>
        <w:pStyle w:val="Telobesedila2"/>
        <w:spacing w:line="276" w:lineRule="auto"/>
        <w:rPr>
          <w:rFonts w:ascii="Arial" w:hAnsi="Arial" w:cs="Arial"/>
          <w:sz w:val="20"/>
        </w:rPr>
      </w:pPr>
    </w:p>
    <w:p w14:paraId="5F572CA0" w14:textId="66864196" w:rsidR="00500C71" w:rsidRPr="0066457D" w:rsidRDefault="0084253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66457D">
        <w:rPr>
          <w:rFonts w:ascii="Arial" w:hAnsi="Arial" w:cs="Arial"/>
          <w:sz w:val="20"/>
        </w:rPr>
        <w:t>……………………………………………..</w:t>
      </w:r>
      <w:r w:rsidR="002920ED" w:rsidRPr="0066457D">
        <w:rPr>
          <w:rFonts w:ascii="Arial" w:hAnsi="Arial" w:cs="Arial"/>
          <w:sz w:val="20"/>
        </w:rPr>
        <w:t xml:space="preserve"> </w:t>
      </w:r>
      <w:r w:rsidR="001F2AD6" w:rsidRPr="0066457D">
        <w:rPr>
          <w:rFonts w:ascii="Arial" w:hAnsi="Arial" w:cs="Arial"/>
          <w:sz w:val="20"/>
        </w:rPr>
        <w:t xml:space="preserve">……………, ………………….., </w:t>
      </w:r>
      <w:r w:rsidR="00565B14" w:rsidRPr="0066457D">
        <w:rPr>
          <w:rFonts w:ascii="Arial" w:hAnsi="Arial" w:cs="Arial"/>
          <w:sz w:val="20"/>
        </w:rPr>
        <w:t xml:space="preserve">ki ga zastopa  </w:t>
      </w:r>
      <w:r w:rsidR="001F2AD6" w:rsidRPr="0066457D">
        <w:rPr>
          <w:rFonts w:ascii="Arial" w:hAnsi="Arial" w:cs="Arial"/>
          <w:sz w:val="20"/>
        </w:rPr>
        <w:t>……………..</w:t>
      </w:r>
      <w:r w:rsidR="00565B14" w:rsidRPr="0066457D">
        <w:rPr>
          <w:rFonts w:ascii="Arial" w:hAnsi="Arial" w:cs="Arial"/>
          <w:sz w:val="20"/>
        </w:rPr>
        <w:t xml:space="preserve">, </w:t>
      </w:r>
    </w:p>
    <w:p w14:paraId="2E57E758" w14:textId="580E4AA1" w:rsidR="00565B14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>v</w:t>
      </w:r>
      <w:r w:rsidRPr="008F438F">
        <w:rPr>
          <w:rFonts w:ascii="Arial" w:hAnsi="Arial" w:cs="Arial"/>
          <w:sz w:val="20"/>
        </w:rPr>
        <w:t xml:space="preserve">čna št.: </w:t>
      </w:r>
      <w:r w:rsidR="001F2AD6">
        <w:rPr>
          <w:rFonts w:ascii="Arial" w:hAnsi="Arial" w:cs="Arial"/>
          <w:sz w:val="20"/>
        </w:rPr>
        <w:t>…………….</w:t>
      </w:r>
    </w:p>
    <w:p w14:paraId="7D52E00D" w14:textId="195D7442" w:rsidR="005F6101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 xml:space="preserve">matična št.: </w:t>
      </w:r>
      <w:r w:rsidR="001F2AD6">
        <w:rPr>
          <w:rFonts w:ascii="Arial" w:hAnsi="Arial" w:cs="Arial"/>
          <w:sz w:val="20"/>
        </w:rPr>
        <w:t>…………….</w:t>
      </w:r>
      <w:r w:rsidR="005F6101">
        <w:rPr>
          <w:rFonts w:ascii="Arial" w:hAnsi="Arial" w:cs="Arial"/>
          <w:sz w:val="20"/>
        </w:rPr>
        <w:t>,</w:t>
      </w:r>
    </w:p>
    <w:p w14:paraId="6F6A3EB1" w14:textId="29613171" w:rsidR="009374DA" w:rsidRDefault="009374DA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(v nadaljnjem besedilu: </w:t>
      </w:r>
      <w:r w:rsidR="001F2AD6">
        <w:rPr>
          <w:rFonts w:ascii="Arial" w:hAnsi="Arial" w:cs="Arial"/>
          <w:sz w:val="20"/>
        </w:rPr>
        <w:t>skrbnik</w:t>
      </w:r>
      <w:r w:rsidR="00500C71">
        <w:rPr>
          <w:rFonts w:ascii="Arial" w:hAnsi="Arial" w:cs="Arial"/>
          <w:sz w:val="20"/>
        </w:rPr>
        <w:t>)</w:t>
      </w:r>
      <w:r w:rsidR="005F6101">
        <w:rPr>
          <w:rFonts w:ascii="Arial" w:hAnsi="Arial" w:cs="Arial"/>
          <w:sz w:val="20"/>
        </w:rPr>
        <w:t xml:space="preserve"> </w:t>
      </w:r>
    </w:p>
    <w:p w14:paraId="59F402C3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1AD36D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2DB53D" w14:textId="7BDE5EE7" w:rsidR="00B06F4C" w:rsidRDefault="00C62498" w:rsidP="00F718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</w:t>
      </w:r>
      <w:r w:rsidR="00565B14">
        <w:rPr>
          <w:rFonts w:ascii="Arial" w:hAnsi="Arial" w:cs="Arial"/>
          <w:sz w:val="20"/>
          <w:szCs w:val="20"/>
        </w:rPr>
        <w:t>ta</w:t>
      </w:r>
      <w:r w:rsidR="00B06F4C">
        <w:rPr>
          <w:rFonts w:ascii="Arial" w:hAnsi="Arial" w:cs="Arial"/>
          <w:sz w:val="20"/>
          <w:szCs w:val="20"/>
        </w:rPr>
        <w:t xml:space="preserve"> </w:t>
      </w:r>
    </w:p>
    <w:p w14:paraId="5D8EF1A7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D968DC" w14:textId="77777777" w:rsidR="00787A52" w:rsidRDefault="00787A52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98ADEA" w14:textId="77777777" w:rsidR="00B06F4C" w:rsidRPr="0030659B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>POGODBO</w:t>
      </w:r>
    </w:p>
    <w:p w14:paraId="1654DCBA" w14:textId="7CBD9065" w:rsidR="00B06F4C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 xml:space="preserve">o </w:t>
      </w:r>
      <w:r w:rsidR="001D3FDE">
        <w:rPr>
          <w:rFonts w:ascii="Arial" w:hAnsi="Arial" w:cs="Arial"/>
          <w:b/>
          <w:sz w:val="20"/>
          <w:szCs w:val="20"/>
        </w:rPr>
        <w:t xml:space="preserve">skrbništvu </w:t>
      </w:r>
      <w:r w:rsidR="00842534">
        <w:rPr>
          <w:rFonts w:ascii="Arial" w:hAnsi="Arial" w:cs="Arial"/>
          <w:b/>
          <w:sz w:val="20"/>
          <w:szCs w:val="20"/>
        </w:rPr>
        <w:t xml:space="preserve">……………….. </w:t>
      </w:r>
      <w:r w:rsidR="00842534" w:rsidRPr="00842534">
        <w:rPr>
          <w:rFonts w:ascii="Arial" w:hAnsi="Arial" w:cs="Arial"/>
          <w:bCs/>
          <w:i/>
          <w:iCs/>
          <w:sz w:val="20"/>
          <w:szCs w:val="20"/>
        </w:rPr>
        <w:t>(ime jame)</w:t>
      </w:r>
    </w:p>
    <w:p w14:paraId="5231DAF4" w14:textId="621A8229" w:rsidR="00427A8F" w:rsidRDefault="003B53E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</w:t>
      </w:r>
      <w:r w:rsidR="00F615D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evilka </w:t>
      </w:r>
      <w:r w:rsidR="00427A8F">
        <w:rPr>
          <w:rFonts w:ascii="Arial" w:hAnsi="Arial" w:cs="Arial"/>
          <w:b/>
          <w:sz w:val="20"/>
          <w:szCs w:val="20"/>
        </w:rPr>
        <w:t xml:space="preserve"> </w:t>
      </w:r>
      <w:r w:rsidR="002266C3">
        <w:rPr>
          <w:rFonts w:ascii="Arial" w:hAnsi="Arial" w:cs="Arial"/>
          <w:b/>
          <w:sz w:val="20"/>
          <w:szCs w:val="20"/>
        </w:rPr>
        <w:t>………………</w:t>
      </w:r>
    </w:p>
    <w:p w14:paraId="5DA99A28" w14:textId="77777777" w:rsidR="00427A8F" w:rsidRDefault="00427A8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E8BD05D" w14:textId="77777777" w:rsidR="006722B9" w:rsidRDefault="006722B9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9940CDB" w14:textId="77777777" w:rsidR="005A55DF" w:rsidRDefault="005A55DF" w:rsidP="005A55DF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14:paraId="74840CC6" w14:textId="1BC93C87" w:rsidR="00B06F4C" w:rsidRPr="002F2FDA" w:rsidRDefault="002F2FDA" w:rsidP="002F2FDA">
      <w:pPr>
        <w:spacing w:after="0" w:line="260" w:lineRule="atLeast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č</w:t>
      </w:r>
      <w:r w:rsidR="0006551C"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len</w:t>
      </w:r>
    </w:p>
    <w:p w14:paraId="24C93C17" w14:textId="13477938" w:rsidR="002F2FDA" w:rsidRPr="002F2FDA" w:rsidRDefault="002F2FDA" w:rsidP="002F2FDA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(Uvodna določila)</w:t>
      </w:r>
    </w:p>
    <w:p w14:paraId="05C54123" w14:textId="77777777" w:rsidR="0006551C" w:rsidRPr="0006551C" w:rsidRDefault="0006551C" w:rsidP="0006551C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EAFB79" w14:textId="77777777" w:rsidR="00B06F4C" w:rsidRDefault="00F14D95" w:rsidP="005A55D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3792">
        <w:rPr>
          <w:rFonts w:ascii="Arial" w:hAnsi="Arial" w:cs="Arial"/>
          <w:color w:val="000000" w:themeColor="text1"/>
          <w:sz w:val="20"/>
          <w:szCs w:val="20"/>
        </w:rPr>
        <w:t>Pogodben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 xml:space="preserve"> strank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 xml:space="preserve"> uvodoma 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>ugotavlja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ta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>, da:</w:t>
      </w:r>
    </w:p>
    <w:p w14:paraId="7EEFE552" w14:textId="77777777" w:rsidR="001D3FDE" w:rsidRPr="00C33792" w:rsidRDefault="001D3FDE" w:rsidP="00C97718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9CA6D" w14:textId="77777777" w:rsidR="00EA621C" w:rsidRDefault="001D3FDE" w:rsidP="00EA62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 w:rsidRPr="001D3FDE">
        <w:rPr>
          <w:rFonts w:ascii="Arial" w:hAnsi="Arial" w:cs="Arial"/>
          <w:color w:val="000000" w:themeColor="text1"/>
          <w:sz w:val="20"/>
          <w:szCs w:val="20"/>
        </w:rPr>
        <w:t xml:space="preserve">Zakon o varstvu podzemnih jam  </w:t>
      </w:r>
      <w:r w:rsidR="00EA621C" w:rsidRPr="001F2AD6">
        <w:rPr>
          <w:rFonts w:ascii="Arial" w:hAnsi="Arial" w:cs="Arial"/>
          <w:sz w:val="20"/>
          <w:szCs w:val="20"/>
        </w:rPr>
        <w:t xml:space="preserve">(Uradni list RS, št. </w:t>
      </w:r>
      <w:hyperlink r:id="rId12" w:tgtFrame="_blank" w:tooltip="Zakon o varstvu podzemnih jam (ZVPJ)" w:history="1">
        <w:r w:rsidR="00EA621C" w:rsidRPr="001F2AD6">
          <w:rPr>
            <w:rFonts w:ascii="Arial" w:hAnsi="Arial" w:cs="Arial"/>
            <w:sz w:val="20"/>
            <w:szCs w:val="20"/>
          </w:rPr>
          <w:t>2/04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društvih" w:history="1">
        <w:r w:rsidR="00EA621C" w:rsidRPr="001F2AD6">
          <w:rPr>
            <w:rFonts w:ascii="Arial" w:hAnsi="Arial" w:cs="Arial"/>
            <w:sz w:val="20"/>
            <w:szCs w:val="20"/>
          </w:rPr>
          <w:t>61/06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4" w:tgtFrame="_blank" w:tooltip="Zakon o spremembah in dopolnitvah Zakona o ohranjanju narave" w:history="1">
        <w:r w:rsidR="00EA621C" w:rsidRPr="001F2AD6">
          <w:rPr>
            <w:rFonts w:ascii="Arial" w:hAnsi="Arial" w:cs="Arial"/>
            <w:sz w:val="20"/>
            <w:szCs w:val="20"/>
          </w:rPr>
          <w:t>46/14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5" w:tgtFrame="_blank" w:tooltip="Zakon o nevladnih organizacijah" w:history="1">
        <w:r w:rsidR="00EA621C" w:rsidRPr="001F2AD6">
          <w:rPr>
            <w:rFonts w:ascii="Arial" w:hAnsi="Arial" w:cs="Arial"/>
            <w:sz w:val="20"/>
            <w:szCs w:val="20"/>
          </w:rPr>
          <w:t>21/18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EA621C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EA621C">
        <w:rPr>
          <w:rFonts w:ascii="Arial" w:hAnsi="Arial" w:cs="Arial"/>
          <w:sz w:val="20"/>
          <w:szCs w:val="20"/>
        </w:rPr>
        <w:t xml:space="preserve">; v nadaljevanju: ZVPJ) v 24. členu kot ukrep varstva podzemnih jam določa skrbništvo jam; </w:t>
      </w:r>
    </w:p>
    <w:p w14:paraId="7D044F7D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94009B" w14:textId="54813CBF" w:rsidR="0013272F" w:rsidRDefault="009453FE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. je </w:t>
      </w:r>
      <w:r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 xml:space="preserve">  (</w:t>
      </w:r>
      <w:r w:rsidR="00916245" w:rsidRPr="00916245">
        <w:rPr>
          <w:rFonts w:ascii="Arial" w:hAnsi="Arial" w:cs="Arial"/>
          <w:i/>
          <w:iCs/>
          <w:color w:val="000000" w:themeColor="text1"/>
          <w:sz w:val="20"/>
          <w:szCs w:val="20"/>
        </w:rPr>
        <w:t>ime jame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3E4D">
        <w:rPr>
          <w:rFonts w:ascii="Arial" w:hAnsi="Arial" w:cs="Arial"/>
          <w:color w:val="000000" w:themeColor="text1"/>
          <w:sz w:val="20"/>
          <w:szCs w:val="20"/>
        </w:rPr>
        <w:t xml:space="preserve">z Odredbo 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FC3C5C">
        <w:rPr>
          <w:rFonts w:ascii="Arial" w:hAnsi="Arial" w:cs="Arial"/>
          <w:color w:val="000000" w:themeColor="text1"/>
          <w:sz w:val="20"/>
          <w:szCs w:val="20"/>
        </w:rPr>
        <w:t>skrbništvu podzemnih jam</w:t>
      </w:r>
      <w:r w:rsidR="00475BF7">
        <w:rPr>
          <w:rFonts w:ascii="Arial" w:hAnsi="Arial" w:cs="Arial"/>
          <w:color w:val="000000" w:themeColor="text1"/>
          <w:sz w:val="20"/>
          <w:szCs w:val="20"/>
        </w:rPr>
        <w:t xml:space="preserve"> (Uradni list RS, št.</w:t>
      </w:r>
      <w:r w:rsidR="00842534">
        <w:rPr>
          <w:rFonts w:ascii="Arial" w:hAnsi="Arial" w:cs="Arial"/>
          <w:color w:val="000000" w:themeColor="text1"/>
          <w:sz w:val="20"/>
          <w:szCs w:val="20"/>
        </w:rPr>
        <w:t xml:space="preserve"> 9/25)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 določ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ena za jamo, 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v kateri se izvaja skrbništvo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;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3F6482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2B964D" w14:textId="296A6207" w:rsidR="003F2050" w:rsidRPr="0082521E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>. je bil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o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na javnem natečaju (</w:t>
      </w:r>
      <w:r w:rsidR="003F7CA3">
        <w:rPr>
          <w:rFonts w:ascii="Arial" w:hAnsi="Arial" w:cs="Arial"/>
          <w:color w:val="000000" w:themeColor="text1"/>
          <w:sz w:val="20"/>
          <w:szCs w:val="20"/>
        </w:rPr>
        <w:t xml:space="preserve">Ministrstvo za naravne vire in prostor, z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dne ….) za skrbnika</w:t>
      </w:r>
      <w:r w:rsidR="0013272F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…….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jame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izbrano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…………………društvo</w:t>
      </w:r>
      <w:r w:rsidR="00916245" w:rsidRPr="00A0294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092EF1" w14:textId="18D86E58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621EEC" w14:textId="2D9F2643" w:rsidR="00161D72" w:rsidRDefault="00161D72" w:rsidP="00C97718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je Zavod </w:t>
      </w:r>
      <w:r w:rsidR="006A7F86" w:rsidRPr="00161D72">
        <w:rPr>
          <w:rFonts w:ascii="Arial" w:hAnsi="Arial" w:cs="Arial"/>
          <w:color w:val="000000" w:themeColor="text1"/>
          <w:sz w:val="20"/>
          <w:szCs w:val="20"/>
        </w:rPr>
        <w:t>R</w:t>
      </w:r>
      <w:r w:rsidR="006A7F86">
        <w:rPr>
          <w:rFonts w:ascii="Arial" w:hAnsi="Arial" w:cs="Arial"/>
          <w:color w:val="000000" w:themeColor="text1"/>
          <w:sz w:val="20"/>
          <w:szCs w:val="20"/>
        </w:rPr>
        <w:t xml:space="preserve">epublike Slovenije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za varstvo narave z </w:t>
      </w:r>
      <w:r w:rsidRPr="00161D72">
        <w:rPr>
          <w:rFonts w:ascii="Arial" w:hAnsi="Arial" w:cs="Arial"/>
          <w:sz w:val="20"/>
          <w:szCs w:val="20"/>
        </w:rPr>
        <w:t>dopisom št.: 3560-0001/2026-2 z dne 13. 1. 2026 podal naravovarstvena izhodišča za obiskovanje jame</w:t>
      </w:r>
      <w:r>
        <w:rPr>
          <w:rFonts w:ascii="Arial" w:hAnsi="Arial" w:cs="Arial"/>
          <w:sz w:val="20"/>
          <w:szCs w:val="20"/>
        </w:rPr>
        <w:t xml:space="preserve"> in je z dopisom št. … z dne… potrdil Načrt obiskovanja </w:t>
      </w:r>
      <w:r w:rsidR="00A85BC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jame, ki je priloga k tej pogodbi.</w:t>
      </w:r>
    </w:p>
    <w:p w14:paraId="15C3A368" w14:textId="6EB9F112" w:rsidR="00161D72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33C0B2" w14:textId="31042433" w:rsidR="009453FE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BC6">
        <w:rPr>
          <w:rFonts w:ascii="Arial" w:hAnsi="Arial" w:cs="Arial"/>
          <w:color w:val="000000" w:themeColor="text1"/>
          <w:sz w:val="20"/>
          <w:szCs w:val="20"/>
        </w:rPr>
        <w:t>5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>. sta v povezavi s stroški skrbništva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, ki se na podlagi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30. člena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 ZVPJ povračajo iz vstopnin obiskovalcev,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 xml:space="preserve"> opredelila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 xml:space="preserve">povprečno in najvišjo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>vstopnin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>o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za enkratni obisk jame 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n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a odraslo osebo, ob smiselnem upoštevanju Smernice za potrditev višine vstopnine za obiskovanje naravne vrednote, zavarovanega območja ter upravičenih stroškov za izvajanje nalog skrbništva (Ministrstvo za naravne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lastRenderedPageBreak/>
        <w:t>vire in prostor, št. 35601-6/2019/27 z dne 11. 6. 2024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2136F9" w:rsidRPr="00D271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>oz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i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roma 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>Pravilnika o plačilih za ogledovanje in obiskovanje naravne vrednote (Uradni list RS; št…..)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,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245" w:rsidRPr="00D271C4">
        <w:rPr>
          <w:rFonts w:ascii="Arial" w:hAnsi="Arial" w:cs="Arial"/>
          <w:color w:val="000000" w:themeColor="text1"/>
          <w:sz w:val="20"/>
          <w:szCs w:val="20"/>
        </w:rPr>
        <w:t>kar je minister potrdil s sklepom št. … z dne…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F16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CA6D85" w14:textId="77777777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48B50" w14:textId="77777777" w:rsidR="00842534" w:rsidRDefault="00842534" w:rsidP="00475BF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584E98" w14:textId="5F8BE5BC" w:rsidR="003F7CA3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2. </w:t>
      </w:r>
      <w:r w:rsidR="003F7CA3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3A518E08" w14:textId="56049016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>(Naloge skrbništva)</w:t>
      </w:r>
    </w:p>
    <w:p w14:paraId="3186D31E" w14:textId="77777777" w:rsidR="003F7CA3" w:rsidRPr="003F7CA3" w:rsidRDefault="003F7CA3" w:rsidP="003F7CA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1D0377" w14:textId="77777777" w:rsidR="006F0A1F" w:rsidRPr="008846B6" w:rsidRDefault="006F0A1F" w:rsidP="006F0A1F">
      <w:pPr>
        <w:spacing w:after="0"/>
        <w:ind w:left="60"/>
        <w:jc w:val="both"/>
        <w:rPr>
          <w:rFonts w:ascii="Arial" w:hAnsi="Arial" w:cs="Arial"/>
          <w:sz w:val="20"/>
          <w:szCs w:val="20"/>
        </w:rPr>
      </w:pPr>
      <w:r w:rsidRPr="008846B6">
        <w:rPr>
          <w:rFonts w:ascii="Arial" w:hAnsi="Arial" w:cs="Arial"/>
          <w:sz w:val="20"/>
          <w:szCs w:val="20"/>
        </w:rPr>
        <w:t xml:space="preserve">Skrbnik v ……… jami izvaja naslednje naloge skrbništva: </w:t>
      </w:r>
    </w:p>
    <w:p w14:paraId="5A1ABD00" w14:textId="77777777" w:rsidR="006F0A1F" w:rsidRPr="00842534" w:rsidRDefault="006F0A1F" w:rsidP="006F0A1F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4ED1A1D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1.      </w:t>
      </w:r>
      <w:r>
        <w:rPr>
          <w:rFonts w:ascii="Arial" w:hAnsi="Arial" w:cs="Arial"/>
          <w:sz w:val="20"/>
          <w:szCs w:val="20"/>
        </w:rPr>
        <w:t xml:space="preserve">izvajanje </w:t>
      </w:r>
      <w:r w:rsidRPr="00EA621C">
        <w:rPr>
          <w:rFonts w:ascii="Arial" w:hAnsi="Arial" w:cs="Arial"/>
          <w:sz w:val="20"/>
          <w:szCs w:val="20"/>
        </w:rPr>
        <w:t>nadzor</w:t>
      </w:r>
      <w:r>
        <w:rPr>
          <w:rFonts w:ascii="Arial" w:hAnsi="Arial" w:cs="Arial"/>
          <w:sz w:val="20"/>
          <w:szCs w:val="20"/>
        </w:rPr>
        <w:t>a</w:t>
      </w:r>
      <w:r w:rsidRPr="00EA621C">
        <w:rPr>
          <w:rFonts w:ascii="Arial" w:hAnsi="Arial" w:cs="Arial"/>
          <w:sz w:val="20"/>
          <w:szCs w:val="20"/>
        </w:rPr>
        <w:t xml:space="preserve"> vstopa v jamo, ki vključuje: odklepanje in zaklepanje vhodnih vrat v jamo, beleženje števila vstopov v jamo in števila obiskovalcev, ki so vstopili v jamo</w:t>
      </w:r>
      <w:r>
        <w:rPr>
          <w:rFonts w:ascii="Arial" w:hAnsi="Arial" w:cs="Arial"/>
          <w:sz w:val="20"/>
          <w:szCs w:val="20"/>
        </w:rPr>
        <w:t>,</w:t>
      </w:r>
      <w:r w:rsidRPr="00EA621C">
        <w:rPr>
          <w:rFonts w:ascii="Arial" w:hAnsi="Arial" w:cs="Arial"/>
          <w:sz w:val="20"/>
          <w:szCs w:val="20"/>
        </w:rPr>
        <w:t xml:space="preserve"> in druge aktivnosti, ki prispevajo k nadzoru vstopa; </w:t>
      </w:r>
    </w:p>
    <w:p w14:paraId="5B3B4E3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2.      seznanjanje obiskovalcev s predpisanimi varstvenimi režimi</w:t>
      </w:r>
      <w:r>
        <w:rPr>
          <w:rFonts w:ascii="Arial" w:hAnsi="Arial" w:cs="Arial"/>
          <w:sz w:val="20"/>
          <w:szCs w:val="20"/>
        </w:rPr>
        <w:t xml:space="preserve"> in</w:t>
      </w:r>
      <w:r w:rsidRPr="00EA621C">
        <w:rPr>
          <w:rFonts w:ascii="Arial" w:hAnsi="Arial" w:cs="Arial"/>
          <w:sz w:val="20"/>
          <w:szCs w:val="20"/>
        </w:rPr>
        <w:t xml:space="preserve"> pravili obnašanja v jami ter nadzor nad njihovim spoštovanjem (neposredno ob obisku in po spletu);</w:t>
      </w:r>
    </w:p>
    <w:p w14:paraId="0D35416C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3.      skrb za ohranitev jame, jamskega živega sveta in jamskega inventarja, ki vključuje: </w:t>
      </w:r>
    </w:p>
    <w:p w14:paraId="4F1B75BE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spremljanje,  usmerjanje ali vodenje obiskovalcev, vključno z zagotovitvijo opreme za obiskovalce, ki omogoča za jamo sprejemljiv in za obiskovalce varen obisk,</w:t>
      </w:r>
    </w:p>
    <w:p w14:paraId="6B80EBFD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seznanjanje z značilnostmi in zanimivostmi jame ter ozaveščanje o pomenu varstva naravnih vrednot,</w:t>
      </w:r>
    </w:p>
    <w:p w14:paraId="4BEA2D50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izvajanje aktivnosti za čim manjši negativni vpliv obiskovanja na jamo, </w:t>
      </w:r>
    </w:p>
    <w:p w14:paraId="71D93F2F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 odpravljanja negativnih posledic obiskovanja jame,</w:t>
      </w:r>
    </w:p>
    <w:p w14:paraId="3659E835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uravnavanje in usmerjanje obiskovanja, ki vključuje vodenje najav in razporejanje obiskovalcev </w:t>
      </w:r>
      <w:r>
        <w:rPr>
          <w:rFonts w:ascii="Arial" w:hAnsi="Arial" w:cs="Arial"/>
          <w:sz w:val="20"/>
          <w:szCs w:val="20"/>
        </w:rPr>
        <w:t>ter</w:t>
      </w:r>
      <w:r w:rsidRPr="00EA621C">
        <w:rPr>
          <w:rFonts w:ascii="Arial" w:hAnsi="Arial" w:cs="Arial"/>
          <w:sz w:val="20"/>
          <w:szCs w:val="20"/>
        </w:rPr>
        <w:t xml:space="preserve"> </w:t>
      </w:r>
    </w:p>
    <w:p w14:paraId="322E1617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druge aktivnosti, ki prispevajo k skrbi za ohranitev jame, jamskega živega sveta in jamskega inventarja.</w:t>
      </w:r>
    </w:p>
    <w:p w14:paraId="2D124C38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4.      sporočanje podatkov Zavodu Republike Slovenije za varstvo narave o 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p w14:paraId="55CE5114" w14:textId="77777777" w:rsidR="00420216" w:rsidRPr="00420216" w:rsidRDefault="00420216" w:rsidP="00420216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665F811F" w14:textId="73439FEF" w:rsidR="0082521E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3.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44E9694B" w14:textId="6F825FBF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9314ED">
        <w:rPr>
          <w:rFonts w:ascii="Arial" w:hAnsi="Arial" w:cs="Arial"/>
          <w:b/>
          <w:bCs/>
          <w:sz w:val="20"/>
          <w:szCs w:val="20"/>
        </w:rPr>
        <w:t>Načrt obiskovanja jame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6CE64BC" w14:textId="77777777" w:rsidR="00420216" w:rsidRPr="00420216" w:rsidRDefault="00420216" w:rsidP="00420216">
      <w:pPr>
        <w:spacing w:after="0"/>
        <w:rPr>
          <w:rFonts w:ascii="Arial" w:hAnsi="Arial" w:cs="Arial"/>
          <w:sz w:val="20"/>
          <w:szCs w:val="20"/>
        </w:rPr>
      </w:pPr>
    </w:p>
    <w:p w14:paraId="22C5C880" w14:textId="77777777" w:rsidR="006F0A1F" w:rsidRPr="00420216" w:rsidRDefault="006F0A1F" w:rsidP="006F0A1F">
      <w:pPr>
        <w:spacing w:after="0"/>
        <w:rPr>
          <w:rFonts w:ascii="Arial" w:hAnsi="Arial" w:cs="Arial"/>
          <w:sz w:val="20"/>
          <w:szCs w:val="20"/>
        </w:rPr>
      </w:pPr>
    </w:p>
    <w:p w14:paraId="18A98BA0" w14:textId="77777777" w:rsidR="006F0A1F" w:rsidRPr="0003733D" w:rsidRDefault="006F0A1F" w:rsidP="006F0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03733D">
        <w:rPr>
          <w:rFonts w:ascii="Arial" w:hAnsi="Arial" w:cs="Arial"/>
          <w:sz w:val="20"/>
          <w:szCs w:val="20"/>
        </w:rPr>
        <w:t>Skrbnik izvaja naloge, povezane z obiskovanjem</w:t>
      </w:r>
      <w:r>
        <w:rPr>
          <w:rFonts w:ascii="Arial" w:hAnsi="Arial" w:cs="Arial"/>
          <w:sz w:val="20"/>
          <w:szCs w:val="20"/>
        </w:rPr>
        <w:t>,</w:t>
      </w:r>
      <w:r w:rsidRPr="0003733D">
        <w:rPr>
          <w:rFonts w:ascii="Arial" w:hAnsi="Arial" w:cs="Arial"/>
          <w:sz w:val="20"/>
          <w:szCs w:val="20"/>
        </w:rPr>
        <w:t xml:space="preserve"> skladno z Načrtom obiskovanja </w:t>
      </w:r>
      <w:r>
        <w:rPr>
          <w:rFonts w:ascii="Arial" w:hAnsi="Arial" w:cs="Arial"/>
          <w:sz w:val="20"/>
          <w:szCs w:val="20"/>
        </w:rPr>
        <w:t>…….</w:t>
      </w:r>
      <w:r w:rsidRPr="0003733D">
        <w:rPr>
          <w:rFonts w:ascii="Arial" w:hAnsi="Arial" w:cs="Arial"/>
          <w:sz w:val="20"/>
          <w:szCs w:val="20"/>
        </w:rPr>
        <w:t xml:space="preserve">……jame, ki je PRILOGA 1 te pogodbe. </w:t>
      </w:r>
    </w:p>
    <w:p w14:paraId="766DA9C8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03B85046" w14:textId="3B81D7D3" w:rsidR="00420216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4.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01D14E55" w14:textId="61966F34" w:rsid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4A744C">
        <w:rPr>
          <w:rFonts w:ascii="Arial" w:hAnsi="Arial" w:cs="Arial"/>
          <w:b/>
          <w:bCs/>
          <w:sz w:val="20"/>
          <w:szCs w:val="20"/>
        </w:rPr>
        <w:t>Jamska infrastruktura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12091758" w14:textId="77777777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38E863E7" w14:textId="00C784C9" w:rsid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4A744C" w:rsidRPr="004A744C">
        <w:rPr>
          <w:rFonts w:ascii="Arial" w:hAnsi="Arial" w:cs="Arial"/>
          <w:sz w:val="20"/>
          <w:szCs w:val="20"/>
        </w:rPr>
        <w:t xml:space="preserve">Skrbnik v uporabo prevzame jamsko infrastrukturo, katere popis in shematski prikaz lokacije v jami je </w:t>
      </w:r>
      <w:r w:rsidR="004A744C" w:rsidRPr="00225279">
        <w:rPr>
          <w:rFonts w:ascii="Arial" w:hAnsi="Arial" w:cs="Arial"/>
          <w:sz w:val="20"/>
          <w:szCs w:val="20"/>
        </w:rPr>
        <w:t xml:space="preserve">PRILOGA </w:t>
      </w:r>
      <w:r w:rsidR="009314ED" w:rsidRPr="00225279">
        <w:rPr>
          <w:rFonts w:ascii="Arial" w:hAnsi="Arial" w:cs="Arial"/>
          <w:sz w:val="20"/>
          <w:szCs w:val="20"/>
        </w:rPr>
        <w:t>2</w:t>
      </w:r>
      <w:r w:rsidR="004A744C" w:rsidRPr="00225279">
        <w:rPr>
          <w:rFonts w:ascii="Arial" w:hAnsi="Arial" w:cs="Arial"/>
          <w:sz w:val="20"/>
          <w:szCs w:val="20"/>
        </w:rPr>
        <w:t xml:space="preserve"> te</w:t>
      </w:r>
      <w:r w:rsidR="004A744C" w:rsidRPr="004A744C">
        <w:rPr>
          <w:rFonts w:ascii="Arial" w:hAnsi="Arial" w:cs="Arial"/>
          <w:sz w:val="20"/>
          <w:szCs w:val="20"/>
        </w:rPr>
        <w:t xml:space="preserve"> pogodbe. Skrbnik z jamsko infrastrukturo ravna kot dober gospodar in jo tekoče vzdržuje.</w:t>
      </w:r>
    </w:p>
    <w:p w14:paraId="60F6F5A7" w14:textId="77777777" w:rsidR="00F54541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3D3962A" w14:textId="77777777" w:rsidR="006F0A1F" w:rsidRDefault="006F0A1F" w:rsidP="006F0A1F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Skrbnik vodi evidenco  izvedenega tekočega vzdrževanja z datumom, opisom del, številu delovnih ur ter višino materialnih stroškov.</w:t>
      </w:r>
    </w:p>
    <w:p w14:paraId="4B9CA34D" w14:textId="77777777" w:rsidR="00495ADD" w:rsidRDefault="00495ADD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B1FB72F" w14:textId="77777777" w:rsidR="00F54541" w:rsidRP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8BEAF53" w14:textId="2C9C1B06" w:rsidR="00F54541" w:rsidRPr="0003733D" w:rsidRDefault="002F2FDA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člen</w:t>
      </w:r>
    </w:p>
    <w:p w14:paraId="1658B941" w14:textId="77777777" w:rsidR="00F54541" w:rsidRPr="0003733D" w:rsidRDefault="00F54541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3733D">
        <w:rPr>
          <w:rFonts w:ascii="Arial" w:hAnsi="Arial" w:cs="Arial"/>
          <w:b/>
          <w:bCs/>
          <w:sz w:val="20"/>
          <w:szCs w:val="20"/>
        </w:rPr>
        <w:t>(Pravice in obveznosti skrbnika)</w:t>
      </w:r>
    </w:p>
    <w:p w14:paraId="5B104875" w14:textId="77777777" w:rsidR="00F54541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</w:p>
    <w:p w14:paraId="1AB88BD8" w14:textId="77777777" w:rsidR="00F54541" w:rsidRPr="0003733D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</w:t>
      </w:r>
      <w:r w:rsidRPr="0003733D">
        <w:rPr>
          <w:rFonts w:ascii="Arial" w:eastAsiaTheme="minorHAnsi" w:hAnsi="Arial" w:cs="Arial"/>
          <w:sz w:val="20"/>
        </w:rPr>
        <w:t xml:space="preserve">ravice in obveznosti </w:t>
      </w:r>
      <w:r>
        <w:rPr>
          <w:rFonts w:ascii="Arial" w:eastAsiaTheme="minorHAnsi" w:hAnsi="Arial" w:cs="Arial"/>
          <w:sz w:val="20"/>
        </w:rPr>
        <w:t>skrbnika</w:t>
      </w:r>
      <w:r w:rsidRPr="0003733D">
        <w:rPr>
          <w:rFonts w:ascii="Arial" w:eastAsiaTheme="minorHAnsi" w:hAnsi="Arial" w:cs="Arial"/>
          <w:sz w:val="20"/>
        </w:rPr>
        <w:t xml:space="preserve"> so:</w:t>
      </w:r>
    </w:p>
    <w:p w14:paraId="34D9A10E" w14:textId="01DAF06C" w:rsidR="002044CE" w:rsidRPr="00672DA3" w:rsidRDefault="00F54541" w:rsidP="006F0A1F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044CE">
        <w:rPr>
          <w:rFonts w:ascii="Arial" w:hAnsi="Arial" w:cs="Arial"/>
          <w:sz w:val="20"/>
          <w:szCs w:val="20"/>
        </w:rPr>
        <w:t xml:space="preserve">izvajati naloge skladno z </w:t>
      </w:r>
      <w:r w:rsidR="006A7F86">
        <w:rPr>
          <w:rFonts w:ascii="Arial" w:hAnsi="Arial" w:cs="Arial"/>
          <w:sz w:val="20"/>
          <w:szCs w:val="20"/>
        </w:rPr>
        <w:t>ZVPJ</w:t>
      </w:r>
      <w:r w:rsidRPr="002044CE">
        <w:rPr>
          <w:rFonts w:ascii="Arial" w:hAnsi="Arial" w:cs="Arial"/>
          <w:sz w:val="20"/>
          <w:szCs w:val="20"/>
        </w:rPr>
        <w:t xml:space="preserve">, Zakonom o ohranjanju narave </w:t>
      </w:r>
      <w:r w:rsidR="006A7F86">
        <w:rPr>
          <w:rFonts w:ascii="Arial" w:hAnsi="Arial" w:cs="Arial"/>
          <w:sz w:val="20"/>
          <w:szCs w:val="20"/>
        </w:rPr>
        <w:t>(</w:t>
      </w:r>
      <w:r w:rsidRPr="002044CE">
        <w:rPr>
          <w:rFonts w:ascii="Arial" w:hAnsi="Arial" w:cs="Arial"/>
          <w:sz w:val="20"/>
          <w:szCs w:val="20"/>
        </w:rPr>
        <w:t>Uradni list RS, št. </w:t>
      </w:r>
      <w:hyperlink r:id="rId16" w:tgtFrame="_blank" w:tooltip="Zakon o ohranjanju narave (uradno prečiščeno besedilo) (ZON-UPB2)" w:history="1">
        <w:r w:rsidRPr="006F0A1F">
          <w:rPr>
            <w:rFonts w:ascii="Arial" w:hAnsi="Arial" w:cs="Arial"/>
            <w:sz w:val="20"/>
            <w:szCs w:val="20"/>
          </w:rPr>
          <w:t>96/04</w:t>
        </w:r>
      </w:hyperlink>
      <w:r w:rsidRPr="002044CE">
        <w:rPr>
          <w:rFonts w:ascii="Arial" w:hAnsi="Arial" w:cs="Arial"/>
          <w:sz w:val="20"/>
          <w:szCs w:val="20"/>
        </w:rPr>
        <w:t> – uradno prečiščeno besedilo, </w:t>
      </w:r>
      <w:hyperlink r:id="rId17" w:tgtFrame="_blank" w:tooltip="Zakon o društvih (ZDru-1)" w:history="1">
        <w:r w:rsidRPr="006F0A1F">
          <w:rPr>
            <w:rFonts w:ascii="Arial" w:hAnsi="Arial" w:cs="Arial"/>
            <w:sz w:val="20"/>
            <w:szCs w:val="20"/>
          </w:rPr>
          <w:t>61/06</w:t>
        </w:r>
      </w:hyperlink>
      <w:r w:rsidRPr="002044CE">
        <w:rPr>
          <w:rFonts w:ascii="Arial" w:hAnsi="Arial" w:cs="Arial"/>
          <w:sz w:val="20"/>
          <w:szCs w:val="20"/>
        </w:rPr>
        <w:t> – ZDru-1, </w:t>
      </w:r>
      <w:hyperlink r:id="rId18" w:tgtFrame="_blank" w:tooltip="Zakon o spremembah in dopolnitvah Zakona o Skladu kmetijskih zemljišč in gozdov Republike Slovenije (ZSKZ-B)" w:history="1">
        <w:r w:rsidRPr="006F0A1F">
          <w:rPr>
            <w:rFonts w:ascii="Arial" w:hAnsi="Arial" w:cs="Arial"/>
            <w:sz w:val="20"/>
            <w:szCs w:val="20"/>
          </w:rPr>
          <w:t>8/10</w:t>
        </w:r>
      </w:hyperlink>
      <w:r w:rsidRPr="002044CE">
        <w:rPr>
          <w:rFonts w:ascii="Arial" w:hAnsi="Arial" w:cs="Arial"/>
          <w:sz w:val="20"/>
          <w:szCs w:val="20"/>
        </w:rPr>
        <w:t> – ZSKZ-B, </w:t>
      </w:r>
      <w:hyperlink r:id="rId19" w:tgtFrame="_blank" w:tooltip="Zakon o spremembah in dopolnitvah Zakona o ohranjanju narave (ZON-C)" w:history="1">
        <w:r w:rsidRPr="006F0A1F">
          <w:rPr>
            <w:rFonts w:ascii="Arial" w:hAnsi="Arial" w:cs="Arial"/>
            <w:sz w:val="20"/>
            <w:szCs w:val="20"/>
          </w:rPr>
          <w:t>46/14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0" w:tgtFrame="_blank" w:tooltip="Zakon o nevladnih organizacijah (ZNOrg)" w:history="1">
        <w:r w:rsidRPr="006F0A1F">
          <w:rPr>
            <w:rFonts w:ascii="Arial" w:hAnsi="Arial" w:cs="Arial"/>
            <w:sz w:val="20"/>
            <w:szCs w:val="20"/>
          </w:rPr>
          <w:t>21/18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ZNOrg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1" w:tgtFrame="_blank" w:tooltip="Zakon o dopolnitvah Zakona o ohranjanju narave (ZON-D)" w:history="1">
        <w:r w:rsidRPr="006F0A1F">
          <w:rPr>
            <w:rFonts w:ascii="Arial" w:hAnsi="Arial" w:cs="Arial"/>
            <w:sz w:val="20"/>
            <w:szCs w:val="20"/>
          </w:rPr>
          <w:t>31/18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2" w:tgtFrame="_blank" w:tooltip="Zakon o spremembah Zakona o ohranjanju narave  (ZON-E)" w:history="1">
        <w:r w:rsidRPr="006F0A1F">
          <w:rPr>
            <w:rFonts w:ascii="Arial" w:hAnsi="Arial" w:cs="Arial"/>
            <w:sz w:val="20"/>
            <w:szCs w:val="20"/>
          </w:rPr>
          <w:t>82/20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3" w:tgtFrame="_blank" w:tooltip="Zakon o debirokratizaciji (ZDeb)" w:history="1">
        <w:r w:rsidRPr="006F0A1F">
          <w:rPr>
            <w:rFonts w:ascii="Arial" w:hAnsi="Arial" w:cs="Arial"/>
            <w:sz w:val="20"/>
            <w:szCs w:val="20"/>
          </w:rPr>
          <w:t>3/22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ZDeb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4" w:tgtFrame="_blank" w:tooltip="Zakon za zmanjšanje neenakosti in škodljivih posegov politike ter zagotavljanje spoštovanja pravne države (ZZNŠPP)" w:history="1">
        <w:r w:rsidRPr="006F0A1F">
          <w:rPr>
            <w:rFonts w:ascii="Arial" w:hAnsi="Arial" w:cs="Arial"/>
            <w:sz w:val="20"/>
            <w:szCs w:val="20"/>
          </w:rPr>
          <w:t>105/22</w:t>
        </w:r>
      </w:hyperlink>
      <w:r w:rsidRPr="002044CE">
        <w:rPr>
          <w:rFonts w:ascii="Arial" w:hAnsi="Arial" w:cs="Arial"/>
          <w:sz w:val="20"/>
          <w:szCs w:val="20"/>
        </w:rPr>
        <w:t> – ZZNŠPP, </w:t>
      </w:r>
      <w:hyperlink r:id="rId25" w:tgtFrame="_blank" w:tooltip="Zakon o spremembah in dopolnitvah Zakona o državni upravi (ZDU-1O)" w:history="1">
        <w:r w:rsidRPr="006F0A1F">
          <w:rPr>
            <w:rFonts w:ascii="Arial" w:hAnsi="Arial" w:cs="Arial"/>
            <w:sz w:val="20"/>
            <w:szCs w:val="20"/>
          </w:rPr>
          <w:t>18/23</w:t>
        </w:r>
      </w:hyperlink>
      <w:r w:rsidRPr="002044CE">
        <w:rPr>
          <w:rFonts w:ascii="Arial" w:hAnsi="Arial" w:cs="Arial"/>
          <w:sz w:val="20"/>
          <w:szCs w:val="20"/>
        </w:rPr>
        <w:t> – ZDU-1O in </w:t>
      </w:r>
      <w:hyperlink r:id="rId26" w:tgtFrame="_blank" w:tooltip="Zakon o spremembah in dopolnitvah Zakona o ohranjanju narave (ZON-F)" w:history="1">
        <w:r w:rsidRPr="006F0A1F">
          <w:rPr>
            <w:rFonts w:ascii="Arial" w:hAnsi="Arial" w:cs="Arial"/>
            <w:sz w:val="20"/>
            <w:szCs w:val="20"/>
          </w:rPr>
          <w:t>97/25</w:t>
        </w:r>
      </w:hyperlink>
      <w:r w:rsidR="006A7F86" w:rsidRPr="006F0A1F">
        <w:rPr>
          <w:rFonts w:ascii="Arial" w:hAnsi="Arial" w:cs="Arial"/>
          <w:sz w:val="20"/>
          <w:szCs w:val="20"/>
        </w:rPr>
        <w:t>; v nadaljevanju: ZON)</w:t>
      </w:r>
      <w:r w:rsidRPr="002044CE">
        <w:rPr>
          <w:rFonts w:ascii="Arial" w:hAnsi="Arial" w:cs="Arial"/>
          <w:sz w:val="20"/>
          <w:szCs w:val="20"/>
        </w:rPr>
        <w:t xml:space="preserve">,  podzakonskimi </w:t>
      </w:r>
      <w:r w:rsidRPr="00672DA3">
        <w:rPr>
          <w:rFonts w:ascii="Arial" w:hAnsi="Arial" w:cs="Arial"/>
          <w:sz w:val="20"/>
          <w:szCs w:val="20"/>
        </w:rPr>
        <w:t>predpisi na podlagi navedenih zakonov</w:t>
      </w:r>
      <w:r w:rsidR="00672DA3" w:rsidRPr="00672DA3">
        <w:rPr>
          <w:rFonts w:ascii="Arial" w:hAnsi="Arial" w:cs="Arial"/>
          <w:sz w:val="20"/>
          <w:szCs w:val="20"/>
        </w:rPr>
        <w:t xml:space="preserve"> in to</w:t>
      </w:r>
      <w:r w:rsidRPr="00672DA3">
        <w:rPr>
          <w:rFonts w:ascii="Arial" w:hAnsi="Arial" w:cs="Arial"/>
          <w:sz w:val="20"/>
          <w:szCs w:val="20"/>
        </w:rPr>
        <w:t xml:space="preserve"> skrbniško pogodb</w:t>
      </w:r>
      <w:r w:rsidR="00672DA3" w:rsidRPr="00672DA3">
        <w:rPr>
          <w:rFonts w:ascii="Arial" w:hAnsi="Arial" w:cs="Arial"/>
          <w:sz w:val="20"/>
          <w:szCs w:val="20"/>
        </w:rPr>
        <w:t>o</w:t>
      </w:r>
      <w:r w:rsidRPr="00672DA3">
        <w:rPr>
          <w:rFonts w:ascii="Arial" w:hAnsi="Arial" w:cs="Arial"/>
          <w:sz w:val="20"/>
          <w:szCs w:val="20"/>
        </w:rPr>
        <w:t>;</w:t>
      </w:r>
    </w:p>
    <w:p w14:paraId="022FE24C" w14:textId="77777777" w:rsidR="00672DA3" w:rsidRP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Izvajati vsakršna ravnanja v jami na način, da je vpliv na jamo, jamski inventar (sigaste in druge tvorbe) in jamski živi svet ničen ali čim manjši;</w:t>
      </w:r>
    </w:p>
    <w:p w14:paraId="1EC90A0B" w14:textId="7FD14798" w:rsidR="00672DA3" w:rsidRDefault="00672DA3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pridobiti soglasja in dovoljenja za ravnanja, ki so v jami izjemoma dovoljeni;</w:t>
      </w:r>
    </w:p>
    <w:p w14:paraId="783422CD" w14:textId="67F65937" w:rsidR="00A85BC6" w:rsidRPr="00672DA3" w:rsidRDefault="00A85BC6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upoštevati predpise</w:t>
      </w:r>
      <w:r w:rsidR="00672DA3">
        <w:rPr>
          <w:rFonts w:ascii="Arial" w:hAnsi="Arial" w:cs="Arial"/>
          <w:sz w:val="20"/>
          <w:szCs w:val="20"/>
        </w:rPr>
        <w:t xml:space="preserve">, ki urejajo </w:t>
      </w:r>
      <w:r w:rsidRPr="00672DA3">
        <w:rPr>
          <w:rFonts w:ascii="Arial" w:hAnsi="Arial" w:cs="Arial"/>
          <w:sz w:val="20"/>
          <w:szCs w:val="20"/>
        </w:rPr>
        <w:t>ionizirajoč</w:t>
      </w:r>
      <w:r w:rsidR="00672DA3">
        <w:rPr>
          <w:rFonts w:ascii="Arial" w:hAnsi="Arial" w:cs="Arial"/>
          <w:sz w:val="20"/>
          <w:szCs w:val="20"/>
        </w:rPr>
        <w:t>a sevanja</w:t>
      </w:r>
      <w:r w:rsidR="006F0A1F">
        <w:rPr>
          <w:rFonts w:ascii="Arial" w:hAnsi="Arial" w:cs="Arial"/>
          <w:sz w:val="20"/>
          <w:szCs w:val="20"/>
        </w:rPr>
        <w:t xml:space="preserve"> ter reševanje iz vode</w:t>
      </w:r>
      <w:r w:rsidR="00672DA3" w:rsidRPr="00672DA3">
        <w:rPr>
          <w:rFonts w:ascii="Arial" w:hAnsi="Arial" w:cs="Arial"/>
          <w:sz w:val="20"/>
          <w:szCs w:val="20"/>
        </w:rPr>
        <w:t>;</w:t>
      </w:r>
    </w:p>
    <w:p w14:paraId="1C0469C9" w14:textId="47461E8C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ministrstva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morebit</w:t>
      </w:r>
      <w:r>
        <w:rPr>
          <w:rFonts w:ascii="Arial" w:hAnsi="Arial" w:cs="Arial"/>
          <w:sz w:val="20"/>
          <w:szCs w:val="20"/>
        </w:rPr>
        <w:t>i</w:t>
      </w:r>
      <w:r w:rsidRPr="0003733D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trebna</w:t>
      </w:r>
      <w:r w:rsidRPr="0003733D">
        <w:rPr>
          <w:rFonts w:ascii="Arial" w:hAnsi="Arial" w:cs="Arial"/>
          <w:sz w:val="20"/>
          <w:szCs w:val="20"/>
        </w:rPr>
        <w:t xml:space="preserve"> navodila za izvajanje</w:t>
      </w:r>
      <w:r>
        <w:rPr>
          <w:rFonts w:ascii="Arial" w:hAnsi="Arial" w:cs="Arial"/>
          <w:sz w:val="20"/>
          <w:szCs w:val="20"/>
        </w:rPr>
        <w:t xml:space="preserve"> nalog</w:t>
      </w:r>
      <w:r w:rsidR="006A7F86">
        <w:rPr>
          <w:rFonts w:ascii="Arial" w:hAnsi="Arial" w:cs="Arial"/>
          <w:sz w:val="20"/>
          <w:szCs w:val="20"/>
        </w:rPr>
        <w:t>;</w:t>
      </w:r>
    </w:p>
    <w:p w14:paraId="705AF35F" w14:textId="69D3DCFA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6F0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Zavoda R</w:t>
      </w:r>
      <w:r w:rsidR="006F0A1F">
        <w:rPr>
          <w:rFonts w:ascii="Arial" w:hAnsi="Arial" w:cs="Arial"/>
          <w:sz w:val="20"/>
          <w:szCs w:val="20"/>
        </w:rPr>
        <w:t xml:space="preserve">epublike Slovenije </w:t>
      </w:r>
      <w:r>
        <w:rPr>
          <w:rFonts w:ascii="Arial" w:hAnsi="Arial" w:cs="Arial"/>
          <w:sz w:val="20"/>
          <w:szCs w:val="20"/>
        </w:rPr>
        <w:t>za varstvo narave</w:t>
      </w:r>
      <w:r w:rsidRPr="0003733D">
        <w:rPr>
          <w:rFonts w:ascii="Arial" w:hAnsi="Arial" w:cs="Arial"/>
          <w:sz w:val="20"/>
          <w:szCs w:val="20"/>
        </w:rPr>
        <w:t xml:space="preserve"> strokovno pomoč in usmeritve pri izvajanju </w:t>
      </w:r>
      <w:r>
        <w:rPr>
          <w:rFonts w:ascii="Arial" w:hAnsi="Arial" w:cs="Arial"/>
          <w:sz w:val="20"/>
          <w:szCs w:val="20"/>
        </w:rPr>
        <w:t>skrbništva</w:t>
      </w:r>
      <w:r w:rsidRPr="0003733D">
        <w:rPr>
          <w:rFonts w:ascii="Arial" w:hAnsi="Arial" w:cs="Arial"/>
          <w:sz w:val="20"/>
          <w:szCs w:val="20"/>
        </w:rPr>
        <w:t>,</w:t>
      </w:r>
    </w:p>
    <w:p w14:paraId="5C254C27" w14:textId="77777777" w:rsid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vzpostaviti transparent</w:t>
      </w:r>
      <w:r>
        <w:rPr>
          <w:rFonts w:ascii="Arial" w:hAnsi="Arial" w:cs="Arial"/>
          <w:sz w:val="20"/>
          <w:szCs w:val="20"/>
        </w:rPr>
        <w:t>en</w:t>
      </w:r>
      <w:r w:rsidRPr="0003733D">
        <w:rPr>
          <w:rFonts w:ascii="Arial" w:hAnsi="Arial" w:cs="Arial"/>
          <w:sz w:val="20"/>
          <w:szCs w:val="20"/>
        </w:rPr>
        <w:t xml:space="preserve"> sistem spremljanja </w:t>
      </w:r>
      <w:r>
        <w:rPr>
          <w:rFonts w:ascii="Arial" w:hAnsi="Arial" w:cs="Arial"/>
          <w:sz w:val="20"/>
          <w:szCs w:val="20"/>
        </w:rPr>
        <w:t xml:space="preserve">prihodkov iz plačil obiskovalcev ter </w:t>
      </w:r>
      <w:r w:rsidRPr="0003733D">
        <w:rPr>
          <w:rFonts w:ascii="Arial" w:hAnsi="Arial" w:cs="Arial"/>
          <w:sz w:val="20"/>
          <w:szCs w:val="20"/>
        </w:rPr>
        <w:t>stroškov po stroškovnih nosilcih;</w:t>
      </w:r>
    </w:p>
    <w:p w14:paraId="2799E2AE" w14:textId="72E1B052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omogočiti </w:t>
      </w:r>
      <w:r w:rsidR="00495ADD">
        <w:rPr>
          <w:rFonts w:ascii="Arial" w:hAnsi="Arial" w:cs="Arial"/>
          <w:sz w:val="20"/>
          <w:szCs w:val="20"/>
        </w:rPr>
        <w:t xml:space="preserve">odkrivanje in raziskovanje jam  </w:t>
      </w:r>
      <w:r w:rsidR="004046D4">
        <w:rPr>
          <w:rFonts w:ascii="Arial" w:hAnsi="Arial" w:cs="Arial"/>
          <w:sz w:val="20"/>
          <w:szCs w:val="20"/>
        </w:rPr>
        <w:t>in</w:t>
      </w:r>
      <w:r w:rsidR="00495ADD">
        <w:rPr>
          <w:rFonts w:ascii="Arial" w:hAnsi="Arial" w:cs="Arial"/>
          <w:sz w:val="20"/>
          <w:szCs w:val="20"/>
        </w:rPr>
        <w:t xml:space="preserve"> jamars</w:t>
      </w:r>
      <w:r w:rsidR="004046D4">
        <w:rPr>
          <w:rFonts w:ascii="Arial" w:hAnsi="Arial" w:cs="Arial"/>
          <w:sz w:val="20"/>
          <w:szCs w:val="20"/>
        </w:rPr>
        <w:t xml:space="preserve">ko delovanje, ki se izvaja </w:t>
      </w:r>
      <w:r>
        <w:rPr>
          <w:rFonts w:ascii="Arial" w:hAnsi="Arial" w:cs="Arial"/>
          <w:sz w:val="20"/>
          <w:szCs w:val="20"/>
        </w:rPr>
        <w:t>v skladu z Z</w:t>
      </w:r>
      <w:r w:rsidR="006F0A1F">
        <w:rPr>
          <w:rFonts w:ascii="Arial" w:hAnsi="Arial" w:cs="Arial"/>
          <w:sz w:val="20"/>
          <w:szCs w:val="20"/>
        </w:rPr>
        <w:t>VPJ</w:t>
      </w:r>
      <w:r w:rsidR="006A7F86">
        <w:rPr>
          <w:rFonts w:ascii="Arial" w:hAnsi="Arial" w:cs="Arial"/>
          <w:sz w:val="20"/>
          <w:szCs w:val="20"/>
        </w:rPr>
        <w:t>;</w:t>
      </w:r>
    </w:p>
    <w:p w14:paraId="4BC0378D" w14:textId="1AE90D81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039B">
        <w:rPr>
          <w:rFonts w:ascii="Arial" w:hAnsi="Arial" w:cs="Arial"/>
          <w:sz w:val="20"/>
          <w:szCs w:val="20"/>
        </w:rPr>
        <w:t>omogoči</w:t>
      </w:r>
      <w:r>
        <w:rPr>
          <w:rFonts w:ascii="Arial" w:hAnsi="Arial" w:cs="Arial"/>
          <w:sz w:val="20"/>
          <w:szCs w:val="20"/>
        </w:rPr>
        <w:t>ti</w:t>
      </w:r>
      <w:r w:rsidRPr="00E6039B">
        <w:rPr>
          <w:rFonts w:ascii="Arial" w:hAnsi="Arial" w:cs="Arial"/>
          <w:sz w:val="20"/>
          <w:szCs w:val="20"/>
        </w:rPr>
        <w:t xml:space="preserve"> brezplač</w:t>
      </w:r>
      <w:r>
        <w:rPr>
          <w:rFonts w:ascii="Arial" w:hAnsi="Arial" w:cs="Arial"/>
          <w:sz w:val="20"/>
          <w:szCs w:val="20"/>
        </w:rPr>
        <w:t>en</w:t>
      </w:r>
      <w:r w:rsidRPr="00E6039B">
        <w:rPr>
          <w:rFonts w:ascii="Arial" w:hAnsi="Arial" w:cs="Arial"/>
          <w:sz w:val="20"/>
          <w:szCs w:val="20"/>
        </w:rPr>
        <w:t xml:space="preserve"> obisk naravne vrednote vsako prvo nedeljo v mesecu skozi celotno leto, oziroma v času sezonskega obratovanja</w:t>
      </w:r>
      <w:r w:rsidR="006A7F86">
        <w:rPr>
          <w:rFonts w:ascii="Arial" w:hAnsi="Arial" w:cs="Arial"/>
          <w:sz w:val="20"/>
          <w:szCs w:val="20"/>
        </w:rPr>
        <w:t xml:space="preserve"> in</w:t>
      </w:r>
    </w:p>
    <w:p w14:paraId="464D5641" w14:textId="2786239D" w:rsidR="004A744C" w:rsidRPr="004046D4" w:rsidRDefault="004046D4" w:rsidP="004046D4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4046D4">
        <w:rPr>
          <w:rFonts w:ascii="Arial" w:hAnsi="Arial" w:cs="Arial"/>
          <w:sz w:val="20"/>
          <w:szCs w:val="20"/>
        </w:rPr>
        <w:t>omogočiti neposredni nadzor v naravi</w:t>
      </w:r>
      <w:r>
        <w:rPr>
          <w:rFonts w:ascii="Arial" w:hAnsi="Arial" w:cs="Arial"/>
          <w:sz w:val="20"/>
          <w:szCs w:val="20"/>
        </w:rPr>
        <w:t>.</w:t>
      </w:r>
    </w:p>
    <w:p w14:paraId="2FA3C5CF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4C3D791" w14:textId="77777777" w:rsidR="00AB2567" w:rsidRPr="00475BF7" w:rsidRDefault="00AB2567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28ED48BB" w14:textId="20529291" w:rsidR="00B06F4C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14:paraId="7A9CD237" w14:textId="0B1DED9E" w:rsidR="00CD2C5A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5D1BC6">
        <w:rPr>
          <w:rFonts w:ascii="Arial" w:hAnsi="Arial" w:cs="Arial"/>
          <w:b/>
          <w:sz w:val="20"/>
          <w:szCs w:val="20"/>
        </w:rPr>
        <w:t>Vstopnina za obisk ter s</w:t>
      </w:r>
      <w:r w:rsidR="00CD2C5A" w:rsidRPr="00CD2C5A">
        <w:rPr>
          <w:rFonts w:ascii="Arial" w:hAnsi="Arial" w:cs="Arial"/>
          <w:b/>
          <w:sz w:val="20"/>
          <w:szCs w:val="20"/>
        </w:rPr>
        <w:t>troški skrbništva</w:t>
      </w:r>
      <w:r>
        <w:rPr>
          <w:rFonts w:ascii="Arial" w:hAnsi="Arial" w:cs="Arial"/>
          <w:b/>
          <w:sz w:val="20"/>
          <w:szCs w:val="20"/>
        </w:rPr>
        <w:t>)</w:t>
      </w:r>
      <w:r w:rsidR="005D1BC6">
        <w:rPr>
          <w:rFonts w:ascii="Arial" w:hAnsi="Arial" w:cs="Arial"/>
          <w:b/>
          <w:sz w:val="20"/>
          <w:szCs w:val="20"/>
        </w:rPr>
        <w:t xml:space="preserve"> </w:t>
      </w:r>
    </w:p>
    <w:p w14:paraId="15873A8F" w14:textId="77777777" w:rsidR="00CD2C5A" w:rsidRDefault="00CD2C5A" w:rsidP="004046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DBB4A" w14:textId="79B7C17C" w:rsidR="00D271C4" w:rsidRPr="000A26AA" w:rsidRDefault="00286150" w:rsidP="00D271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0655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troške za opravljanje skrbništva si skrbnik povrne z vstopnino, ki jo zaračuna </w:t>
      </w:r>
      <w:r w:rsidR="009B57DC">
        <w:rPr>
          <w:rFonts w:ascii="Arial" w:hAnsi="Arial" w:cs="Arial"/>
          <w:sz w:val="20"/>
          <w:szCs w:val="20"/>
        </w:rPr>
        <w:t>obiskovalcem jame.</w:t>
      </w:r>
      <w:r>
        <w:rPr>
          <w:rFonts w:ascii="Arial" w:hAnsi="Arial" w:cs="Arial"/>
          <w:sz w:val="20"/>
          <w:szCs w:val="20"/>
        </w:rPr>
        <w:t xml:space="preserve"> </w:t>
      </w:r>
      <w:r w:rsidR="00D271C4">
        <w:rPr>
          <w:rFonts w:ascii="Arial" w:hAnsi="Arial" w:cs="Arial"/>
          <w:sz w:val="20"/>
          <w:szCs w:val="20"/>
        </w:rPr>
        <w:t xml:space="preserve"> Z vstopnino si v višini letnih amortizacijskih stroškov, razvidnih iz knjigovodskih evidenc, povrne tudi stroške preteklih vlaganj v jamsko infrastrukturo, kadar le-ti niso bili poravnani iz vstopnin obiskovalcev, projektnih ali drugih javnih virov.  </w:t>
      </w:r>
    </w:p>
    <w:p w14:paraId="5D36BCCE" w14:textId="77777777" w:rsidR="00D271C4" w:rsidRDefault="00D271C4" w:rsidP="00D271C4">
      <w:pPr>
        <w:tabs>
          <w:tab w:val="left" w:pos="328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68CF9B5" w14:textId="1986B805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Skrbnik si stroške skrbništva </w:t>
      </w:r>
      <w:r w:rsidR="00AB2567">
        <w:rPr>
          <w:rFonts w:ascii="Arial" w:hAnsi="Arial" w:cs="Arial"/>
          <w:sz w:val="20"/>
          <w:szCs w:val="20"/>
        </w:rPr>
        <w:t xml:space="preserve">lahko </w:t>
      </w:r>
      <w:r>
        <w:rPr>
          <w:rFonts w:ascii="Arial" w:hAnsi="Arial" w:cs="Arial"/>
          <w:sz w:val="20"/>
          <w:szCs w:val="20"/>
        </w:rPr>
        <w:t>povrne tudi s prostovoljnimi prispevki oseb, ki vstopijo v jamo</w:t>
      </w:r>
      <w:r w:rsidR="00044ED8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s </w:t>
      </w:r>
      <w:r w:rsidR="00CD2C5A">
        <w:rPr>
          <w:rFonts w:ascii="Arial" w:hAnsi="Arial" w:cs="Arial"/>
          <w:sz w:val="20"/>
          <w:szCs w:val="20"/>
        </w:rPr>
        <w:t xml:space="preserve">sredstvi pridobljenimi na javnem natečaju, ki ga </w:t>
      </w:r>
      <w:r>
        <w:rPr>
          <w:rFonts w:ascii="Arial" w:hAnsi="Arial" w:cs="Arial"/>
          <w:sz w:val="20"/>
          <w:szCs w:val="20"/>
        </w:rPr>
        <w:t xml:space="preserve">za financiranje aktivnosti nevladnih organizacij objavi  </w:t>
      </w:r>
      <w:r w:rsidR="0006551C">
        <w:rPr>
          <w:rFonts w:ascii="Arial" w:hAnsi="Arial" w:cs="Arial"/>
          <w:sz w:val="20"/>
          <w:szCs w:val="20"/>
        </w:rPr>
        <w:t xml:space="preserve">ministrstvo, </w:t>
      </w:r>
      <w:r w:rsidR="00044ED8">
        <w:rPr>
          <w:rFonts w:ascii="Arial" w:hAnsi="Arial" w:cs="Arial"/>
          <w:sz w:val="20"/>
          <w:szCs w:val="20"/>
        </w:rPr>
        <w:t xml:space="preserve"> drugo ministrstvo</w:t>
      </w:r>
      <w:r w:rsidR="007978FF">
        <w:rPr>
          <w:rFonts w:ascii="Arial" w:hAnsi="Arial" w:cs="Arial"/>
          <w:sz w:val="20"/>
          <w:szCs w:val="20"/>
        </w:rPr>
        <w:t xml:space="preserve"> ali občina</w:t>
      </w:r>
      <w:r w:rsidR="0006551C">
        <w:rPr>
          <w:rFonts w:ascii="Arial" w:hAnsi="Arial" w:cs="Arial"/>
          <w:sz w:val="20"/>
          <w:szCs w:val="20"/>
        </w:rPr>
        <w:t xml:space="preserve"> ter s</w:t>
      </w:r>
      <w:r w:rsidR="007978FF">
        <w:rPr>
          <w:rFonts w:ascii="Arial" w:hAnsi="Arial" w:cs="Arial"/>
          <w:sz w:val="20"/>
          <w:szCs w:val="20"/>
        </w:rPr>
        <w:t xml:space="preserve"> prispevki turističnih organizacij,</w:t>
      </w:r>
      <w:r w:rsidR="00044ED8">
        <w:rPr>
          <w:rFonts w:ascii="Arial" w:hAnsi="Arial" w:cs="Arial"/>
          <w:sz w:val="20"/>
          <w:szCs w:val="20"/>
        </w:rPr>
        <w:t xml:space="preserve"> donacijami ali drugimi viri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3119FA" w14:textId="77777777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6DA3C42" w14:textId="679C9B49" w:rsidR="0076014C" w:rsidRDefault="004A744C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6014C">
        <w:rPr>
          <w:rFonts w:ascii="Arial" w:hAnsi="Arial" w:cs="Arial"/>
          <w:sz w:val="20"/>
          <w:szCs w:val="20"/>
        </w:rPr>
        <w:t xml:space="preserve">Skrbnik je </w:t>
      </w:r>
      <w:r w:rsidR="00884F8B">
        <w:rPr>
          <w:rFonts w:ascii="Arial" w:hAnsi="Arial" w:cs="Arial"/>
          <w:sz w:val="20"/>
          <w:szCs w:val="20"/>
        </w:rPr>
        <w:t xml:space="preserve">dolžan </w:t>
      </w:r>
      <w:r w:rsidR="0076014C">
        <w:rPr>
          <w:rFonts w:ascii="Arial" w:hAnsi="Arial" w:cs="Arial"/>
          <w:sz w:val="20"/>
          <w:szCs w:val="20"/>
        </w:rPr>
        <w:t xml:space="preserve">sredstva zbrana iz vstopnin </w:t>
      </w:r>
      <w:r w:rsidR="005D1BC6">
        <w:rPr>
          <w:rFonts w:ascii="Arial" w:hAnsi="Arial" w:cs="Arial"/>
          <w:sz w:val="20"/>
          <w:szCs w:val="20"/>
        </w:rPr>
        <w:t xml:space="preserve">obiskovalcev ter tudi druga zbrana sredstva iz prejšnjega odstavka </w:t>
      </w:r>
      <w:r w:rsidR="0076014C">
        <w:rPr>
          <w:rFonts w:ascii="Arial" w:hAnsi="Arial" w:cs="Arial"/>
          <w:sz w:val="20"/>
          <w:szCs w:val="20"/>
        </w:rPr>
        <w:t>vodi</w:t>
      </w:r>
      <w:r w:rsidR="0057060C">
        <w:rPr>
          <w:rFonts w:ascii="Arial" w:hAnsi="Arial" w:cs="Arial"/>
          <w:sz w:val="20"/>
          <w:szCs w:val="20"/>
        </w:rPr>
        <w:t>ti</w:t>
      </w:r>
      <w:r w:rsidR="0076014C">
        <w:rPr>
          <w:rFonts w:ascii="Arial" w:hAnsi="Arial" w:cs="Arial"/>
          <w:sz w:val="20"/>
          <w:szCs w:val="20"/>
        </w:rPr>
        <w:t xml:space="preserve"> na ločenem računu</w:t>
      </w:r>
      <w:r w:rsidR="005D1BC6">
        <w:rPr>
          <w:rFonts w:ascii="Arial" w:hAnsi="Arial" w:cs="Arial"/>
          <w:sz w:val="20"/>
          <w:szCs w:val="20"/>
        </w:rPr>
        <w:t>,  s preglednim evidentiranjem prihodkov in odhodkov</w:t>
      </w:r>
      <w:r w:rsidR="005D1BC6" w:rsidRPr="005D1BC6">
        <w:rPr>
          <w:rFonts w:ascii="Arial" w:hAnsi="Arial" w:cs="Arial"/>
          <w:sz w:val="20"/>
          <w:szCs w:val="20"/>
        </w:rPr>
        <w:t xml:space="preserve">. </w:t>
      </w:r>
      <w:r w:rsidR="0076014C" w:rsidRPr="005D1BC6">
        <w:rPr>
          <w:rFonts w:ascii="Arial" w:hAnsi="Arial" w:cs="Arial"/>
          <w:sz w:val="20"/>
          <w:szCs w:val="20"/>
        </w:rPr>
        <w:t>S</w:t>
      </w:r>
      <w:r w:rsidR="00E6039B">
        <w:rPr>
          <w:rFonts w:ascii="Arial" w:hAnsi="Arial" w:cs="Arial"/>
          <w:sz w:val="20"/>
          <w:szCs w:val="20"/>
        </w:rPr>
        <w:t xml:space="preserve">redstva, </w:t>
      </w:r>
      <w:r w:rsidR="0076014C" w:rsidRPr="005D1BC6">
        <w:rPr>
          <w:rFonts w:ascii="Arial" w:hAnsi="Arial" w:cs="Arial"/>
          <w:sz w:val="20"/>
          <w:szCs w:val="20"/>
        </w:rPr>
        <w:t xml:space="preserve">ki presegajo stroške skrbništva, </w:t>
      </w:r>
      <w:r w:rsidR="006F0A1F">
        <w:rPr>
          <w:rFonts w:ascii="Arial" w:hAnsi="Arial" w:cs="Arial"/>
          <w:sz w:val="20"/>
          <w:szCs w:val="20"/>
        </w:rPr>
        <w:t xml:space="preserve">skrbnik lahko </w:t>
      </w:r>
      <w:r w:rsidR="00E6039B">
        <w:rPr>
          <w:rFonts w:ascii="Arial" w:hAnsi="Arial" w:cs="Arial"/>
          <w:sz w:val="20"/>
          <w:szCs w:val="20"/>
        </w:rPr>
        <w:t>uporablja za namene, k</w:t>
      </w:r>
      <w:r w:rsidR="00420216">
        <w:rPr>
          <w:rFonts w:ascii="Arial" w:hAnsi="Arial" w:cs="Arial"/>
          <w:sz w:val="20"/>
          <w:szCs w:val="20"/>
        </w:rPr>
        <w:t>ot</w:t>
      </w:r>
      <w:r w:rsidR="00E6039B">
        <w:rPr>
          <w:rFonts w:ascii="Arial" w:hAnsi="Arial" w:cs="Arial"/>
          <w:sz w:val="20"/>
          <w:szCs w:val="20"/>
        </w:rPr>
        <w:t xml:space="preserve"> jih določa </w:t>
      </w:r>
      <w:r w:rsidR="003F7CA3">
        <w:rPr>
          <w:rFonts w:ascii="Arial" w:hAnsi="Arial" w:cs="Arial"/>
          <w:sz w:val="20"/>
          <w:szCs w:val="20"/>
        </w:rPr>
        <w:t>149</w:t>
      </w:r>
      <w:r w:rsidR="00495ADD">
        <w:rPr>
          <w:rFonts w:ascii="Arial" w:hAnsi="Arial" w:cs="Arial"/>
          <w:sz w:val="20"/>
          <w:szCs w:val="20"/>
        </w:rPr>
        <w:t>.</w:t>
      </w:r>
      <w:r w:rsidR="003F7CA3">
        <w:rPr>
          <w:rFonts w:ascii="Arial" w:hAnsi="Arial" w:cs="Arial"/>
          <w:sz w:val="20"/>
          <w:szCs w:val="20"/>
        </w:rPr>
        <w:t>c člen Z</w:t>
      </w:r>
      <w:r w:rsidR="006F0A1F">
        <w:rPr>
          <w:rFonts w:ascii="Arial" w:hAnsi="Arial" w:cs="Arial"/>
          <w:sz w:val="20"/>
          <w:szCs w:val="20"/>
        </w:rPr>
        <w:t>ON.</w:t>
      </w:r>
      <w:r w:rsidR="00495ADD">
        <w:rPr>
          <w:rFonts w:ascii="Arial" w:hAnsi="Arial" w:cs="Arial"/>
          <w:sz w:val="20"/>
          <w:szCs w:val="20"/>
        </w:rPr>
        <w:t xml:space="preserve"> </w:t>
      </w:r>
    </w:p>
    <w:p w14:paraId="48CCAC06" w14:textId="77777777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32CA71E" w14:textId="5B317DF0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Skrbnik mora</w:t>
      </w:r>
      <w:r w:rsidR="00420216" w:rsidRPr="00420216">
        <w:rPr>
          <w:rFonts w:ascii="Arial" w:hAnsi="Arial" w:cs="Arial"/>
          <w:sz w:val="20"/>
          <w:szCs w:val="20"/>
        </w:rPr>
        <w:t xml:space="preserve"> letno najpozneje do konca februarja naslednjega leta javno objaviti znesek zbranih plačil za obisk iz prejšnjega leta in njihovo porabo po namenih.</w:t>
      </w:r>
    </w:p>
    <w:p w14:paraId="56A6E2A9" w14:textId="77777777" w:rsidR="005D1BC6" w:rsidRPr="002266C3" w:rsidRDefault="005D1BC6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D4F8670" w14:textId="77777777" w:rsidR="009B57DC" w:rsidRDefault="009B57DC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0BD30089" w14:textId="34BF8754" w:rsidR="00CD2C5A" w:rsidRPr="001C6D9B" w:rsidRDefault="002F2FDA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14:paraId="510ECB65" w14:textId="7FB72855" w:rsidR="001C6D9B" w:rsidRPr="001C6D9B" w:rsidRDefault="0057060C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1C6D9B" w:rsidRPr="001C6D9B">
        <w:rPr>
          <w:rFonts w:ascii="Arial" w:hAnsi="Arial" w:cs="Arial"/>
          <w:b/>
          <w:sz w:val="20"/>
          <w:szCs w:val="20"/>
        </w:rPr>
        <w:t>Trajanje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3F9DB576" w14:textId="77777777" w:rsidR="001C6D9B" w:rsidRDefault="001C6D9B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B00EDD9" w14:textId="4950651B" w:rsidR="001C6D9B" w:rsidRDefault="00FC4775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Skrbniška pogodba se </w:t>
      </w:r>
      <w:r w:rsidRPr="00A75468">
        <w:rPr>
          <w:rFonts w:ascii="Arial" w:hAnsi="Arial" w:cs="Arial"/>
          <w:sz w:val="20"/>
          <w:szCs w:val="20"/>
        </w:rPr>
        <w:t xml:space="preserve">sklepa </w:t>
      </w:r>
      <w:r w:rsidR="001C6D9B" w:rsidRPr="00A75468">
        <w:rPr>
          <w:rFonts w:ascii="Arial" w:hAnsi="Arial" w:cs="Arial"/>
          <w:sz w:val="20"/>
          <w:szCs w:val="20"/>
        </w:rPr>
        <w:t xml:space="preserve">za </w:t>
      </w:r>
      <w:r w:rsidR="005D1BC6" w:rsidRPr="00A75468">
        <w:rPr>
          <w:rFonts w:ascii="Arial" w:hAnsi="Arial" w:cs="Arial"/>
          <w:sz w:val="20"/>
          <w:szCs w:val="20"/>
        </w:rPr>
        <w:t xml:space="preserve">5 let z možnostjo podaljšanja za nadaljnjih 5 let. </w:t>
      </w:r>
    </w:p>
    <w:p w14:paraId="24560ADD" w14:textId="77777777" w:rsidR="005D1BC6" w:rsidRDefault="005D1BC6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234F6801" w14:textId="77777777" w:rsid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705D5FA" w14:textId="4369FD2A" w:rsidR="0057060C" w:rsidRP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45EEAB37" w14:textId="7DDD497E" w:rsidR="0057060C" w:rsidRPr="00C92758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(Nadzor)</w:t>
      </w:r>
    </w:p>
    <w:p w14:paraId="702B3D30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4132474A" w14:textId="1AAD3304" w:rsidR="00AB2567" w:rsidRDefault="00AB2567" w:rsidP="00F728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ministrstvu dopustiti in omogočiti vsakršen nadzor nad izvajanjem skrbništva, vključno z nadzorom finančnega poslovanja. Poleg ministrstva opravlja strokovni nadzor tudi Zavod Republike Slovenije za varstvo narave.    </w:t>
      </w:r>
    </w:p>
    <w:p w14:paraId="6D4ACA89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6948DECE" w14:textId="4A40F179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C17B08" w14:textId="609C1C34" w:rsidR="0057060C" w:rsidRPr="0057060C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2999C869" w14:textId="00BD85DD" w:rsidR="0057060C" w:rsidRPr="0009296A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09296A">
        <w:rPr>
          <w:rFonts w:ascii="Arial" w:hAnsi="Arial" w:cs="Arial"/>
          <w:b/>
          <w:sz w:val="20"/>
          <w:szCs w:val="20"/>
        </w:rPr>
        <w:t>Odgovornost skrbnika za obiskovalce</w:t>
      </w:r>
      <w:r>
        <w:rPr>
          <w:rFonts w:ascii="Arial" w:hAnsi="Arial" w:cs="Arial"/>
          <w:b/>
          <w:sz w:val="20"/>
          <w:szCs w:val="20"/>
        </w:rPr>
        <w:t>)</w:t>
      </w:r>
    </w:p>
    <w:p w14:paraId="0BAA2A35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A21E05D" w14:textId="46DF9CA6" w:rsidR="0057060C" w:rsidRDefault="0057060C" w:rsidP="008A0F38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skleniti zavarovalno pogodbo za zavarovanje sebe in obiskovalcev za primer nesreče v jami. V primeru, da tega ne stori, je v primeru nesreče sam materialno odgovoren. </w:t>
      </w:r>
    </w:p>
    <w:p w14:paraId="20A9109A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575DA6C3" w14:textId="77777777" w:rsidR="0076014C" w:rsidRDefault="0076014C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F755B5" w14:textId="64CBEC24" w:rsidR="00A75468" w:rsidRPr="0057060C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6773427C" w14:textId="7580E930" w:rsidR="003B3979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>
        <w:rPr>
          <w:rFonts w:ascii="Arial" w:hAnsi="Arial" w:cs="Arial"/>
          <w:b/>
          <w:sz w:val="20"/>
          <w:szCs w:val="20"/>
        </w:rPr>
        <w:t xml:space="preserve">Predčasna </w:t>
      </w:r>
      <w:r w:rsidR="003B3979">
        <w:rPr>
          <w:rFonts w:ascii="Arial" w:hAnsi="Arial" w:cs="Arial"/>
          <w:b/>
          <w:sz w:val="20"/>
          <w:szCs w:val="20"/>
        </w:rPr>
        <w:t>prekinitev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620A3293" w14:textId="77777777" w:rsidR="00104FF4" w:rsidRDefault="00104FF4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137389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Skrbniška pogodba se predčasno prekine:</w:t>
      </w:r>
    </w:p>
    <w:p w14:paraId="7943EEB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zaradi kršitve pogodbenih obveznosti ali </w:t>
      </w:r>
    </w:p>
    <w:p w14:paraId="3E28BE5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 primeru, če Vlada Republike Slovenije odloči, da skrbniško razmerje s skrbnikom namesto ministrstva sklene upravljavec zavarovanega območja, ki je pooblaščen za upravljanje jame. </w:t>
      </w:r>
    </w:p>
    <w:p w14:paraId="3C19DDF3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499C7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Z</w:t>
      </w:r>
      <w:r w:rsidRPr="000A26AA">
        <w:rPr>
          <w:rFonts w:ascii="Arial" w:hAnsi="Arial" w:cs="Arial"/>
          <w:sz w:val="20"/>
          <w:szCs w:val="20"/>
        </w:rPr>
        <w:t>aradi kršitev pogodbenih obveznosti s strani nasprotne stranke</w:t>
      </w:r>
      <w:r>
        <w:rPr>
          <w:rFonts w:ascii="Arial" w:hAnsi="Arial" w:cs="Arial"/>
          <w:sz w:val="20"/>
          <w:szCs w:val="20"/>
        </w:rPr>
        <w:t xml:space="preserve"> lahko katerakoli od pogodbenih strank</w:t>
      </w:r>
      <w:r w:rsidRPr="000A26AA">
        <w:rPr>
          <w:rFonts w:ascii="Arial" w:hAnsi="Arial" w:cs="Arial"/>
          <w:sz w:val="20"/>
          <w:szCs w:val="20"/>
        </w:rPr>
        <w:t xml:space="preserve"> odstopi od pogodbe z odpovednim rokom 15 dni</w:t>
      </w:r>
      <w:r>
        <w:rPr>
          <w:rFonts w:ascii="Arial" w:hAnsi="Arial" w:cs="Arial"/>
          <w:sz w:val="20"/>
          <w:szCs w:val="20"/>
        </w:rPr>
        <w:t>,</w:t>
      </w:r>
      <w:r w:rsidRPr="00A84B8C">
        <w:rPr>
          <w:rFonts w:ascii="Arial" w:hAnsi="Arial" w:cs="Arial"/>
          <w:sz w:val="20"/>
          <w:szCs w:val="20"/>
        </w:rPr>
        <w:t xml:space="preserve"> </w:t>
      </w:r>
      <w:r w:rsidRPr="000A26AA">
        <w:rPr>
          <w:rFonts w:ascii="Arial" w:hAnsi="Arial" w:cs="Arial"/>
          <w:sz w:val="20"/>
          <w:szCs w:val="20"/>
        </w:rPr>
        <w:t>če kršitve ne prenehajo po pisnem opominu. V primeru odstopa sta pogodbeni stranki dolžni poravnati medseb</w:t>
      </w:r>
      <w:r>
        <w:rPr>
          <w:rFonts w:ascii="Arial" w:hAnsi="Arial" w:cs="Arial"/>
          <w:sz w:val="20"/>
          <w:szCs w:val="20"/>
        </w:rPr>
        <w:t>ojne obveznosti iz te pogodbe</w:t>
      </w:r>
      <w:r w:rsidRPr="000A26AA">
        <w:rPr>
          <w:rFonts w:ascii="Arial" w:hAnsi="Arial" w:cs="Arial"/>
          <w:sz w:val="20"/>
          <w:szCs w:val="20"/>
        </w:rPr>
        <w:t>.</w:t>
      </w:r>
    </w:p>
    <w:p w14:paraId="796C53B6" w14:textId="77777777" w:rsidR="006F0A1F" w:rsidRPr="000A26AA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466F3" w14:textId="77777777" w:rsidR="006F0A1F" w:rsidRPr="000A26AA" w:rsidRDefault="006F0A1F" w:rsidP="006F0A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Ne glede na prvi odstavek</w:t>
      </w:r>
      <w:r w:rsidRPr="000A26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tega člena </w:t>
      </w:r>
      <w:r w:rsidRPr="000A26AA">
        <w:rPr>
          <w:rFonts w:ascii="Arial" w:hAnsi="Arial" w:cs="Arial"/>
          <w:sz w:val="20"/>
          <w:szCs w:val="20"/>
        </w:rPr>
        <w:t>lahko katera</w:t>
      </w:r>
      <w:r>
        <w:rPr>
          <w:rFonts w:ascii="Arial" w:hAnsi="Arial" w:cs="Arial"/>
          <w:sz w:val="20"/>
          <w:szCs w:val="20"/>
        </w:rPr>
        <w:t>koli</w:t>
      </w:r>
      <w:r w:rsidRPr="000A26AA">
        <w:rPr>
          <w:rFonts w:ascii="Arial" w:hAnsi="Arial" w:cs="Arial"/>
          <w:sz w:val="20"/>
          <w:szCs w:val="20"/>
        </w:rPr>
        <w:t xml:space="preserve"> od pogodbenih strank od pogodbe odstopi z odpovednim rokom 2 meseca. V primeru odstopa sta pogodbeni stranki dolžni poravnati medsebojne obveznosti iz te pogodbe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5F9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26834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Skrbnik je po predčasni prekinitvi skrbniške pogodbe ključ vstopnih vrat dolžan oddati ministrstvu v roku petih dni od sklepa ministra, v roku 14 dni pa odpraviti vsa neugodna stanja v jami, ki so posledica ne opravljanja nalog skrbništva ali kršenja ZVPJ ter obiskovalcem povrniti preveč zaračunano vstopnino.    </w:t>
      </w:r>
    </w:p>
    <w:p w14:paraId="0353E2C3" w14:textId="77777777" w:rsidR="0057060C" w:rsidRDefault="0057060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17ACE" w14:textId="77777777" w:rsidR="006F0A1F" w:rsidRDefault="006F0A1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A06B12" w14:textId="6ED8E656" w:rsidR="00E039BC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člen</w:t>
      </w:r>
    </w:p>
    <w:p w14:paraId="164C35F7" w14:textId="5A83ADAE" w:rsidR="003B53EF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 w:rsidRPr="00E039BC">
        <w:rPr>
          <w:rFonts w:ascii="Arial" w:hAnsi="Arial" w:cs="Arial"/>
          <w:b/>
          <w:sz w:val="20"/>
          <w:szCs w:val="20"/>
        </w:rPr>
        <w:t>Reševanje sporov</w:t>
      </w:r>
      <w:r>
        <w:rPr>
          <w:rFonts w:ascii="Arial" w:hAnsi="Arial" w:cs="Arial"/>
          <w:b/>
          <w:sz w:val="20"/>
          <w:szCs w:val="20"/>
        </w:rPr>
        <w:t>)</w:t>
      </w:r>
    </w:p>
    <w:p w14:paraId="04BF1223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276E2E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26AA">
        <w:rPr>
          <w:rFonts w:ascii="Arial" w:hAnsi="Arial" w:cs="Arial"/>
          <w:sz w:val="20"/>
          <w:szCs w:val="20"/>
        </w:rPr>
        <w:t>Pogodbeni stranki bosta morebitne spore, izvirajoče iz te pogodbe, reševali sporazumno. Če sporazum ne bo mogoč, jih bosta v reševanje predložili stvarno pristojnemu sodišču v Ljubljani.</w:t>
      </w:r>
    </w:p>
    <w:p w14:paraId="50BAADA8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FC8393" w14:textId="77777777" w:rsidR="00E039BC" w:rsidRDefault="00E039B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9D5AA3" w14:textId="17BB32C6" w:rsidR="003B53EF" w:rsidRDefault="004672D2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 člen</w:t>
      </w:r>
    </w:p>
    <w:p w14:paraId="6995D465" w14:textId="1C492FE8" w:rsidR="008A0F38" w:rsidRPr="00544CBD" w:rsidRDefault="008A0F38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(Podpis in </w:t>
      </w:r>
      <w:r w:rsidR="003B424E">
        <w:rPr>
          <w:rFonts w:ascii="Arial" w:hAnsi="Arial" w:cs="Arial"/>
          <w:b/>
          <w:sz w:val="20"/>
          <w:szCs w:val="20"/>
        </w:rPr>
        <w:t xml:space="preserve">začetek </w:t>
      </w:r>
      <w:r>
        <w:rPr>
          <w:rFonts w:ascii="Arial" w:hAnsi="Arial" w:cs="Arial"/>
          <w:b/>
          <w:sz w:val="20"/>
          <w:szCs w:val="20"/>
        </w:rPr>
        <w:t>veljavnost</w:t>
      </w:r>
      <w:r w:rsidR="003B424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)</w:t>
      </w:r>
    </w:p>
    <w:p w14:paraId="4F036038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8F11D2" w14:textId="685C94D5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 xml:space="preserve">(1) Skrbniška pogodba je </w:t>
      </w:r>
      <w:r w:rsidRPr="004672D2">
        <w:rPr>
          <w:rFonts w:ascii="Arial" w:hAnsi="Arial" w:cs="Arial"/>
          <w:sz w:val="20"/>
          <w:szCs w:val="20"/>
        </w:rPr>
        <w:t>elektronsko</w:t>
      </w:r>
      <w:r w:rsidR="008A0F38">
        <w:rPr>
          <w:rFonts w:ascii="Arial" w:hAnsi="Arial" w:cs="Arial"/>
          <w:sz w:val="20"/>
          <w:szCs w:val="20"/>
        </w:rPr>
        <w:t xml:space="preserve"> ali ročno </w:t>
      </w:r>
      <w:r w:rsidR="005B6717">
        <w:rPr>
          <w:rFonts w:ascii="Arial" w:hAnsi="Arial" w:cs="Arial"/>
          <w:sz w:val="20"/>
          <w:szCs w:val="20"/>
        </w:rPr>
        <w:t xml:space="preserve">podpisana </w:t>
      </w:r>
      <w:r w:rsidR="008A0F38">
        <w:rPr>
          <w:rFonts w:ascii="Arial" w:hAnsi="Arial" w:cs="Arial"/>
          <w:sz w:val="20"/>
          <w:szCs w:val="20"/>
        </w:rPr>
        <w:t>v štirih enakih izvodih</w:t>
      </w:r>
      <w:r w:rsidRPr="00926833">
        <w:rPr>
          <w:rFonts w:ascii="Arial" w:hAnsi="Arial" w:cs="Arial"/>
          <w:sz w:val="20"/>
          <w:szCs w:val="20"/>
        </w:rPr>
        <w:t xml:space="preserve">. </w:t>
      </w:r>
      <w:r w:rsidR="008A0F38">
        <w:rPr>
          <w:rFonts w:ascii="Arial" w:hAnsi="Arial" w:cs="Arial"/>
          <w:sz w:val="20"/>
          <w:szCs w:val="20"/>
        </w:rPr>
        <w:t xml:space="preserve">Če </w:t>
      </w:r>
      <w:r w:rsidR="006F0A1F">
        <w:rPr>
          <w:rFonts w:ascii="Arial" w:hAnsi="Arial" w:cs="Arial"/>
          <w:sz w:val="20"/>
          <w:szCs w:val="20"/>
        </w:rPr>
        <w:t xml:space="preserve">je </w:t>
      </w:r>
      <w:r w:rsidR="008A0F38">
        <w:rPr>
          <w:rFonts w:ascii="Arial" w:hAnsi="Arial" w:cs="Arial"/>
          <w:sz w:val="20"/>
          <w:szCs w:val="20"/>
        </w:rPr>
        <w:t>skrbniška pogodba podpisana elektronsko, v</w:t>
      </w:r>
      <w:r w:rsidRPr="00926833">
        <w:rPr>
          <w:rFonts w:ascii="Arial" w:hAnsi="Arial" w:cs="Arial"/>
          <w:sz w:val="20"/>
          <w:szCs w:val="20"/>
        </w:rPr>
        <w:t>saka pogodbena stranka prejme en i</w:t>
      </w:r>
      <w:r w:rsidR="008A0F38">
        <w:rPr>
          <w:rFonts w:ascii="Arial" w:hAnsi="Arial" w:cs="Arial"/>
          <w:sz w:val="20"/>
          <w:szCs w:val="20"/>
        </w:rPr>
        <w:t xml:space="preserve">zvod </w:t>
      </w:r>
      <w:r w:rsidRPr="00926833">
        <w:rPr>
          <w:rFonts w:ascii="Arial" w:hAnsi="Arial" w:cs="Arial"/>
          <w:sz w:val="20"/>
          <w:szCs w:val="20"/>
        </w:rPr>
        <w:t>v elektronski obliki</w:t>
      </w:r>
      <w:r w:rsidR="00753A77">
        <w:rPr>
          <w:rFonts w:ascii="Arial" w:hAnsi="Arial" w:cs="Arial"/>
          <w:sz w:val="20"/>
          <w:szCs w:val="20"/>
        </w:rPr>
        <w:t xml:space="preserve">, če pa je </w:t>
      </w:r>
      <w:r w:rsidR="008A0F38">
        <w:rPr>
          <w:rFonts w:ascii="Arial" w:hAnsi="Arial" w:cs="Arial"/>
          <w:sz w:val="20"/>
          <w:szCs w:val="20"/>
        </w:rPr>
        <w:t>podpisana ročno, prejme vsaka pogodbena stranka po dva izvoda.</w:t>
      </w:r>
    </w:p>
    <w:p w14:paraId="3EAB7816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AB2D1" w14:textId="10758F41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>(2) Skrbniška pogodba začne veljati z dnem, ko jo podpišeta obe pogodbeni stranki.</w:t>
      </w:r>
    </w:p>
    <w:p w14:paraId="55B90ADD" w14:textId="77777777" w:rsidR="00243125" w:rsidRDefault="00243125" w:rsidP="005A55DF">
      <w:pPr>
        <w:spacing w:after="0"/>
        <w:rPr>
          <w:rFonts w:ascii="Arial" w:hAnsi="Arial" w:cs="Arial"/>
          <w:sz w:val="20"/>
          <w:szCs w:val="20"/>
        </w:rPr>
      </w:pPr>
    </w:p>
    <w:p w14:paraId="67CA35BD" w14:textId="77777777" w:rsid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p w14:paraId="6864AEF4" w14:textId="77777777" w:rsidR="00926833" w:rsidRP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589"/>
      </w:tblGrid>
      <w:tr w:rsidR="00243125" w:rsidRPr="000A26AA" w14:paraId="526FB3B3" w14:textId="77777777" w:rsidTr="00ED2B3B">
        <w:trPr>
          <w:trHeight w:val="569"/>
          <w:jc w:val="center"/>
        </w:trPr>
        <w:tc>
          <w:tcPr>
            <w:tcW w:w="4589" w:type="dxa"/>
          </w:tcPr>
          <w:p w14:paraId="3139DA88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0A76A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29C26" w14:textId="01169E4B" w:rsidR="00243125" w:rsidRPr="000A26AA" w:rsidRDefault="00A050E4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</w:p>
        </w:tc>
        <w:tc>
          <w:tcPr>
            <w:tcW w:w="4589" w:type="dxa"/>
          </w:tcPr>
          <w:p w14:paraId="3146BA23" w14:textId="77777777" w:rsidR="00926833" w:rsidRDefault="00926833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2E8D2BCE" w14:textId="6F1C71CD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REPUBLIKA SLOVENIJA</w:t>
            </w:r>
          </w:p>
          <w:p w14:paraId="78D65B0B" w14:textId="7E81C324" w:rsidR="00243125" w:rsidRPr="000A26AA" w:rsidRDefault="00243125" w:rsidP="005A55DF">
            <w:pPr>
              <w:spacing w:after="0"/>
              <w:ind w:left="708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76014C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0A26AA">
              <w:rPr>
                <w:rFonts w:ascii="Arial" w:hAnsi="Arial" w:cs="Arial"/>
                <w:sz w:val="20"/>
                <w:szCs w:val="20"/>
              </w:rPr>
              <w:t xml:space="preserve"> in prostor</w:t>
            </w:r>
          </w:p>
        </w:tc>
      </w:tr>
      <w:tr w:rsidR="00243125" w:rsidRPr="000A26AA" w14:paraId="16B77A8B" w14:textId="77777777" w:rsidTr="00ED2B3B">
        <w:trPr>
          <w:trHeight w:val="705"/>
          <w:jc w:val="center"/>
        </w:trPr>
        <w:tc>
          <w:tcPr>
            <w:tcW w:w="4589" w:type="dxa"/>
          </w:tcPr>
          <w:p w14:paraId="224DB9DD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012FA" w14:textId="2E54F308" w:rsidR="00243125" w:rsidRPr="000A26AA" w:rsidRDefault="00544CBD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44C36F" w14:textId="289F29A4" w:rsidR="00243125" w:rsidRPr="000A26AA" w:rsidRDefault="004F6D1A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</w:t>
            </w:r>
          </w:p>
          <w:p w14:paraId="660A3F28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3225C676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B6A0A" w14:textId="044C1B07" w:rsidR="00243125" w:rsidRPr="000A26AA" w:rsidRDefault="00983098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243125" w:rsidRPr="000A2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00547" w14:textId="398553C8" w:rsidR="00243125" w:rsidRPr="000A26AA" w:rsidRDefault="00243125" w:rsidP="00544CBD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minist</w:t>
            </w:r>
            <w:r w:rsidR="00544CBD">
              <w:rPr>
                <w:rFonts w:ascii="Arial" w:hAnsi="Arial" w:cs="Arial"/>
                <w:caps/>
                <w:sz w:val="20"/>
                <w:szCs w:val="20"/>
              </w:rPr>
              <w:t>ER</w:t>
            </w:r>
          </w:p>
        </w:tc>
      </w:tr>
      <w:tr w:rsidR="00243125" w:rsidRPr="000A26AA" w14:paraId="583713A8" w14:textId="77777777" w:rsidTr="00ED2B3B">
        <w:trPr>
          <w:trHeight w:val="719"/>
          <w:jc w:val="center"/>
        </w:trPr>
        <w:tc>
          <w:tcPr>
            <w:tcW w:w="4589" w:type="dxa"/>
          </w:tcPr>
          <w:p w14:paraId="17E4E2D1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DE27DE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AC5579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4589" w:type="dxa"/>
          </w:tcPr>
          <w:p w14:paraId="7157FD63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A0B786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AD738F" w14:textId="34B97ABA" w:rsidR="00243125" w:rsidRPr="000A26AA" w:rsidRDefault="00243125" w:rsidP="005A55DF">
            <w:pPr>
              <w:spacing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>Datum:</w:t>
            </w:r>
            <w:r w:rsidR="00D55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3FA04A6" w14:textId="77777777" w:rsidR="003B53EF" w:rsidRDefault="003B53EF" w:rsidP="006722B9">
      <w:pPr>
        <w:rPr>
          <w:rFonts w:ascii="Arial" w:hAnsi="Arial" w:cs="Arial"/>
          <w:b/>
          <w:sz w:val="20"/>
          <w:szCs w:val="20"/>
        </w:rPr>
      </w:pPr>
    </w:p>
    <w:p w14:paraId="2F6850BF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0DDC7EB1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7AB727EC" w14:textId="46455144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1</w:t>
      </w:r>
    </w:p>
    <w:p w14:paraId="6A8EDFE9" w14:textId="2104EB5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OBISKOVANJA JAME</w:t>
      </w:r>
    </w:p>
    <w:p w14:paraId="3AE71316" w14:textId="5527F10A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Uvod – izhodišča za obiskovanje jame</w:t>
      </w:r>
      <w:r>
        <w:rPr>
          <w:rFonts w:ascii="Arial" w:hAnsi="Arial" w:cs="Arial"/>
          <w:bCs/>
          <w:sz w:val="20"/>
          <w:szCs w:val="20"/>
        </w:rPr>
        <w:t>: obseg in način, pravila</w:t>
      </w:r>
    </w:p>
    <w:p w14:paraId="7DA38B68" w14:textId="71F82655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Shematski prikaz poteka obisk</w:t>
      </w:r>
      <w:r>
        <w:rPr>
          <w:rFonts w:ascii="Arial" w:hAnsi="Arial" w:cs="Arial"/>
          <w:bCs/>
          <w:sz w:val="20"/>
          <w:szCs w:val="20"/>
        </w:rPr>
        <w:t>a na tlorisnem načrtu jame</w:t>
      </w:r>
      <w:r w:rsidRPr="00BF0F1E">
        <w:rPr>
          <w:rFonts w:ascii="Arial" w:hAnsi="Arial" w:cs="Arial"/>
          <w:bCs/>
          <w:sz w:val="20"/>
          <w:szCs w:val="20"/>
        </w:rPr>
        <w:t xml:space="preserve"> </w:t>
      </w:r>
    </w:p>
    <w:p w14:paraId="50FFF08B" w14:textId="1E278EE4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Opis poteka obiska po poti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F0F1E">
        <w:rPr>
          <w:rFonts w:ascii="Arial" w:hAnsi="Arial" w:cs="Arial"/>
          <w:bCs/>
          <w:sz w:val="20"/>
          <w:szCs w:val="20"/>
        </w:rPr>
        <w:t>1, 2, 3…</w:t>
      </w:r>
    </w:p>
    <w:p w14:paraId="495B3A69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4AD50A6B" w14:textId="04C309C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2</w:t>
      </w:r>
    </w:p>
    <w:p w14:paraId="08361F47" w14:textId="2A06A04D" w:rsidR="00BF0F1E" w:rsidRDefault="00F72837" w:rsidP="006722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JAMSKA INFRASTRUKTURA</w:t>
      </w:r>
      <w:r w:rsidR="00BF0F1E" w:rsidRPr="00BF0F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4FDCC5" w14:textId="510D92FC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Popis</w:t>
      </w:r>
    </w:p>
    <w:p w14:paraId="7C34CB86" w14:textId="01FD1A38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Shematski prikaz na tlorisnem načrtu jame</w:t>
      </w:r>
    </w:p>
    <w:p w14:paraId="347618D4" w14:textId="3AED1179" w:rsidR="00BF0F1E" w:rsidRPr="00F72837" w:rsidRDefault="00BF0F1E" w:rsidP="006722B9">
      <w:pPr>
        <w:rPr>
          <w:rFonts w:ascii="Arial" w:hAnsi="Arial" w:cs="Arial"/>
          <w:sz w:val="20"/>
          <w:szCs w:val="20"/>
        </w:rPr>
      </w:pPr>
    </w:p>
    <w:sectPr w:rsidR="00BF0F1E" w:rsidRPr="00F7283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F580" w14:textId="77777777" w:rsidR="003D77E8" w:rsidRDefault="003D77E8" w:rsidP="006722B9">
      <w:pPr>
        <w:spacing w:after="0" w:line="240" w:lineRule="auto"/>
      </w:pPr>
      <w:r>
        <w:separator/>
      </w:r>
    </w:p>
  </w:endnote>
  <w:endnote w:type="continuationSeparator" w:id="0">
    <w:p w14:paraId="5661FE22" w14:textId="77777777" w:rsidR="003D77E8" w:rsidRDefault="003D77E8" w:rsidP="006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16479"/>
      <w:docPartObj>
        <w:docPartGallery w:val="Page Numbers (Bottom of Page)"/>
        <w:docPartUnique/>
      </w:docPartObj>
    </w:sdtPr>
    <w:sdtContent>
      <w:p w14:paraId="78994D7D" w14:textId="77777777" w:rsidR="006722B9" w:rsidRDefault="00672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5C">
          <w:rPr>
            <w:noProof/>
          </w:rPr>
          <w:t>1</w:t>
        </w:r>
        <w:r>
          <w:fldChar w:fldCharType="end"/>
        </w:r>
      </w:p>
    </w:sdtContent>
  </w:sdt>
  <w:p w14:paraId="2C3EA0C2" w14:textId="77777777" w:rsidR="006722B9" w:rsidRDefault="006722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14B3" w14:textId="77777777" w:rsidR="003D77E8" w:rsidRDefault="003D77E8" w:rsidP="006722B9">
      <w:pPr>
        <w:spacing w:after="0" w:line="240" w:lineRule="auto"/>
      </w:pPr>
      <w:r>
        <w:separator/>
      </w:r>
    </w:p>
  </w:footnote>
  <w:footnote w:type="continuationSeparator" w:id="0">
    <w:p w14:paraId="5C276138" w14:textId="77777777" w:rsidR="003D77E8" w:rsidRDefault="003D77E8" w:rsidP="006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48F" w14:textId="77777777" w:rsidR="006722B9" w:rsidRDefault="006722B9">
    <w:pPr>
      <w:pStyle w:val="Glava"/>
      <w:jc w:val="right"/>
    </w:pPr>
  </w:p>
  <w:p w14:paraId="71820801" w14:textId="77777777" w:rsidR="006722B9" w:rsidRDefault="006722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957"/>
    <w:multiLevelType w:val="hybridMultilevel"/>
    <w:tmpl w:val="12CC82A8"/>
    <w:lvl w:ilvl="0" w:tplc="DF5A205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66A3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2A2D2F"/>
    <w:multiLevelType w:val="hybridMultilevel"/>
    <w:tmpl w:val="651E9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1AB9"/>
    <w:multiLevelType w:val="hybridMultilevel"/>
    <w:tmpl w:val="64FEE5FC"/>
    <w:lvl w:ilvl="0" w:tplc="6AF22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6565"/>
    <w:multiLevelType w:val="hybridMultilevel"/>
    <w:tmpl w:val="4670B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8602E"/>
    <w:multiLevelType w:val="hybridMultilevel"/>
    <w:tmpl w:val="A33835E4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A0449"/>
    <w:multiLevelType w:val="hybridMultilevel"/>
    <w:tmpl w:val="21225DEC"/>
    <w:lvl w:ilvl="0" w:tplc="67A23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E1F"/>
    <w:multiLevelType w:val="hybridMultilevel"/>
    <w:tmpl w:val="E9BC8948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E86"/>
    <w:multiLevelType w:val="hybridMultilevel"/>
    <w:tmpl w:val="9FF62924"/>
    <w:lvl w:ilvl="0" w:tplc="8E802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5F0A"/>
    <w:multiLevelType w:val="hybridMultilevel"/>
    <w:tmpl w:val="3B38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F0"/>
    <w:multiLevelType w:val="hybridMultilevel"/>
    <w:tmpl w:val="B6960C24"/>
    <w:lvl w:ilvl="0" w:tplc="0424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C3"/>
    <w:multiLevelType w:val="hybridMultilevel"/>
    <w:tmpl w:val="EEA6DC2E"/>
    <w:lvl w:ilvl="0" w:tplc="F1828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6B0C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131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699F"/>
    <w:multiLevelType w:val="hybridMultilevel"/>
    <w:tmpl w:val="1E4EF6B0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4625"/>
    <w:multiLevelType w:val="hybridMultilevel"/>
    <w:tmpl w:val="5F16475A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1E58"/>
    <w:multiLevelType w:val="hybridMultilevel"/>
    <w:tmpl w:val="C5B2D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698C"/>
    <w:multiLevelType w:val="hybridMultilevel"/>
    <w:tmpl w:val="A9CCA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293F"/>
    <w:multiLevelType w:val="hybridMultilevel"/>
    <w:tmpl w:val="D318DEF0"/>
    <w:lvl w:ilvl="0" w:tplc="A54CC1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B1083E8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276330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A2B0CE5"/>
    <w:multiLevelType w:val="hybridMultilevel"/>
    <w:tmpl w:val="F3EC5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1655"/>
    <w:multiLevelType w:val="hybridMultilevel"/>
    <w:tmpl w:val="DE447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B2F27"/>
    <w:multiLevelType w:val="hybridMultilevel"/>
    <w:tmpl w:val="50901BA8"/>
    <w:lvl w:ilvl="0" w:tplc="4FF86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007A9"/>
    <w:multiLevelType w:val="hybridMultilevel"/>
    <w:tmpl w:val="23DC30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979E6"/>
    <w:multiLevelType w:val="hybridMultilevel"/>
    <w:tmpl w:val="5C406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center"/>
      <w:pPr>
        <w:tabs>
          <w:tab w:val="num" w:pos="1080"/>
        </w:tabs>
        <w:ind w:left="108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E3594A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48BF"/>
    <w:multiLevelType w:val="hybridMultilevel"/>
    <w:tmpl w:val="F0DA867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2148"/>
    <w:multiLevelType w:val="hybridMultilevel"/>
    <w:tmpl w:val="1FB235B6"/>
    <w:lvl w:ilvl="0" w:tplc="A54CC1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7B04C9"/>
    <w:multiLevelType w:val="hybridMultilevel"/>
    <w:tmpl w:val="7772C6CE"/>
    <w:lvl w:ilvl="0" w:tplc="6BBA2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3415"/>
    <w:multiLevelType w:val="hybridMultilevel"/>
    <w:tmpl w:val="2318D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B5FF0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25EE4"/>
    <w:multiLevelType w:val="hybridMultilevel"/>
    <w:tmpl w:val="96DC0E88"/>
    <w:lvl w:ilvl="0" w:tplc="E48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26C65"/>
    <w:multiLevelType w:val="hybridMultilevel"/>
    <w:tmpl w:val="3E7C9986"/>
    <w:lvl w:ilvl="0" w:tplc="3B94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79F"/>
    <w:multiLevelType w:val="hybridMultilevel"/>
    <w:tmpl w:val="5D60C576"/>
    <w:lvl w:ilvl="0" w:tplc="CAAA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9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CA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EC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2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6E9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89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A2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A6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8A2ACC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B09E3"/>
    <w:multiLevelType w:val="hybridMultilevel"/>
    <w:tmpl w:val="E77ADEEE"/>
    <w:lvl w:ilvl="0" w:tplc="DF5A2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3F4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C5299"/>
    <w:multiLevelType w:val="hybridMultilevel"/>
    <w:tmpl w:val="E746E6B4"/>
    <w:lvl w:ilvl="0" w:tplc="300ECF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76280"/>
    <w:multiLevelType w:val="hybridMultilevel"/>
    <w:tmpl w:val="4E9AC364"/>
    <w:lvl w:ilvl="0" w:tplc="5B08B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8261F63"/>
    <w:multiLevelType w:val="hybridMultilevel"/>
    <w:tmpl w:val="3D08A4BA"/>
    <w:lvl w:ilvl="0" w:tplc="0E1455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9214890"/>
    <w:multiLevelType w:val="hybridMultilevel"/>
    <w:tmpl w:val="D09C72FE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E7CFA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6071"/>
    <w:multiLevelType w:val="hybridMultilevel"/>
    <w:tmpl w:val="4F3661F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652591">
    <w:abstractNumId w:val="19"/>
  </w:num>
  <w:num w:numId="2" w16cid:durableId="591353315">
    <w:abstractNumId w:val="3"/>
  </w:num>
  <w:num w:numId="3" w16cid:durableId="529151905">
    <w:abstractNumId w:val="5"/>
  </w:num>
  <w:num w:numId="4" w16cid:durableId="1947420145">
    <w:abstractNumId w:val="15"/>
  </w:num>
  <w:num w:numId="5" w16cid:durableId="1603369034">
    <w:abstractNumId w:val="31"/>
  </w:num>
  <w:num w:numId="6" w16cid:durableId="1439565709">
    <w:abstractNumId w:val="24"/>
  </w:num>
  <w:num w:numId="7" w16cid:durableId="269163942">
    <w:abstractNumId w:val="14"/>
  </w:num>
  <w:num w:numId="8" w16cid:durableId="1286079649">
    <w:abstractNumId w:val="30"/>
  </w:num>
  <w:num w:numId="9" w16cid:durableId="1032531920">
    <w:abstractNumId w:val="26"/>
  </w:num>
  <w:num w:numId="10" w16cid:durableId="2100324947">
    <w:abstractNumId w:val="35"/>
  </w:num>
  <w:num w:numId="11" w16cid:durableId="31272734">
    <w:abstractNumId w:val="34"/>
  </w:num>
  <w:num w:numId="12" w16cid:durableId="1571230411">
    <w:abstractNumId w:val="0"/>
  </w:num>
  <w:num w:numId="13" w16cid:durableId="121579341">
    <w:abstractNumId w:val="33"/>
  </w:num>
  <w:num w:numId="14" w16cid:durableId="974263965">
    <w:abstractNumId w:val="27"/>
  </w:num>
  <w:num w:numId="15" w16cid:durableId="1769231370">
    <w:abstractNumId w:val="13"/>
  </w:num>
  <w:num w:numId="16" w16cid:durableId="493952805">
    <w:abstractNumId w:val="25"/>
  </w:num>
  <w:num w:numId="17" w16cid:durableId="1404913858">
    <w:abstractNumId w:val="29"/>
  </w:num>
  <w:num w:numId="18" w16cid:durableId="1332634713">
    <w:abstractNumId w:val="2"/>
  </w:num>
  <w:num w:numId="19" w16cid:durableId="2021853892">
    <w:abstractNumId w:val="18"/>
  </w:num>
  <w:num w:numId="20" w16cid:durableId="1808475077">
    <w:abstractNumId w:val="20"/>
  </w:num>
  <w:num w:numId="21" w16cid:durableId="1306010786">
    <w:abstractNumId w:val="43"/>
  </w:num>
  <w:num w:numId="22" w16cid:durableId="2119256993">
    <w:abstractNumId w:val="37"/>
  </w:num>
  <w:num w:numId="23" w16cid:durableId="1574268765">
    <w:abstractNumId w:val="7"/>
  </w:num>
  <w:num w:numId="24" w16cid:durableId="460146701">
    <w:abstractNumId w:val="41"/>
  </w:num>
  <w:num w:numId="25" w16cid:durableId="974524467">
    <w:abstractNumId w:val="36"/>
  </w:num>
  <w:num w:numId="26" w16cid:durableId="462426877">
    <w:abstractNumId w:val="23"/>
  </w:num>
  <w:num w:numId="27" w16cid:durableId="401371783">
    <w:abstractNumId w:val="10"/>
  </w:num>
  <w:num w:numId="28" w16cid:durableId="1011683194">
    <w:abstractNumId w:val="6"/>
  </w:num>
  <w:num w:numId="29" w16cid:durableId="2124226075">
    <w:abstractNumId w:val="12"/>
  </w:num>
  <w:num w:numId="30" w16cid:durableId="19136521">
    <w:abstractNumId w:val="28"/>
  </w:num>
  <w:num w:numId="31" w16cid:durableId="1407337249">
    <w:abstractNumId w:val="42"/>
  </w:num>
  <w:num w:numId="32" w16cid:durableId="775055910">
    <w:abstractNumId w:val="21"/>
  </w:num>
  <w:num w:numId="33" w16cid:durableId="1719934240">
    <w:abstractNumId w:val="4"/>
  </w:num>
  <w:num w:numId="34" w16cid:durableId="46534595">
    <w:abstractNumId w:val="17"/>
  </w:num>
  <w:num w:numId="35" w16cid:durableId="1593467441">
    <w:abstractNumId w:val="9"/>
  </w:num>
  <w:num w:numId="36" w16cid:durableId="554240615">
    <w:abstractNumId w:val="11"/>
  </w:num>
  <w:num w:numId="37" w16cid:durableId="667900332">
    <w:abstractNumId w:val="22"/>
  </w:num>
  <w:num w:numId="38" w16cid:durableId="1807240306">
    <w:abstractNumId w:val="40"/>
  </w:num>
  <w:num w:numId="39" w16cid:durableId="1572348732">
    <w:abstractNumId w:val="16"/>
  </w:num>
  <w:num w:numId="40" w16cid:durableId="1863010443">
    <w:abstractNumId w:val="8"/>
  </w:num>
  <w:num w:numId="41" w16cid:durableId="1344556500">
    <w:abstractNumId w:val="1"/>
  </w:num>
  <w:num w:numId="42" w16cid:durableId="323359031">
    <w:abstractNumId w:val="32"/>
  </w:num>
  <w:num w:numId="43" w16cid:durableId="590890739">
    <w:abstractNumId w:val="38"/>
  </w:num>
  <w:num w:numId="44" w16cid:durableId="6365724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4C"/>
    <w:rsid w:val="00004179"/>
    <w:rsid w:val="0002748B"/>
    <w:rsid w:val="0003733D"/>
    <w:rsid w:val="00044ED8"/>
    <w:rsid w:val="000556C4"/>
    <w:rsid w:val="0005577A"/>
    <w:rsid w:val="00065305"/>
    <w:rsid w:val="0006551C"/>
    <w:rsid w:val="0009296A"/>
    <w:rsid w:val="000A1477"/>
    <w:rsid w:val="000A26AA"/>
    <w:rsid w:val="000B3222"/>
    <w:rsid w:val="000B32F1"/>
    <w:rsid w:val="000C32BF"/>
    <w:rsid w:val="000C57F9"/>
    <w:rsid w:val="000E17AB"/>
    <w:rsid w:val="000E2BE2"/>
    <w:rsid w:val="000E2E9F"/>
    <w:rsid w:val="000E53DE"/>
    <w:rsid w:val="000F5322"/>
    <w:rsid w:val="000F549B"/>
    <w:rsid w:val="00104264"/>
    <w:rsid w:val="001046E1"/>
    <w:rsid w:val="00104FF4"/>
    <w:rsid w:val="00120799"/>
    <w:rsid w:val="0013272F"/>
    <w:rsid w:val="00142E37"/>
    <w:rsid w:val="00150AB4"/>
    <w:rsid w:val="00155444"/>
    <w:rsid w:val="00161D72"/>
    <w:rsid w:val="00167A83"/>
    <w:rsid w:val="00175133"/>
    <w:rsid w:val="00180282"/>
    <w:rsid w:val="00186248"/>
    <w:rsid w:val="0019007E"/>
    <w:rsid w:val="001C4FF6"/>
    <w:rsid w:val="001C6D9B"/>
    <w:rsid w:val="001D3FDE"/>
    <w:rsid w:val="001D6931"/>
    <w:rsid w:val="001D7E28"/>
    <w:rsid w:val="001E061D"/>
    <w:rsid w:val="001E3577"/>
    <w:rsid w:val="001E5368"/>
    <w:rsid w:val="001F2AD6"/>
    <w:rsid w:val="0020151B"/>
    <w:rsid w:val="00203CB4"/>
    <w:rsid w:val="002044CE"/>
    <w:rsid w:val="00205891"/>
    <w:rsid w:val="002136F9"/>
    <w:rsid w:val="00225279"/>
    <w:rsid w:val="002266C3"/>
    <w:rsid w:val="0023065E"/>
    <w:rsid w:val="00243125"/>
    <w:rsid w:val="00244DA0"/>
    <w:rsid w:val="00253ACB"/>
    <w:rsid w:val="00286150"/>
    <w:rsid w:val="002920ED"/>
    <w:rsid w:val="002E5A8C"/>
    <w:rsid w:val="002F2FDA"/>
    <w:rsid w:val="00326323"/>
    <w:rsid w:val="00327323"/>
    <w:rsid w:val="003412A7"/>
    <w:rsid w:val="003452C4"/>
    <w:rsid w:val="003579CF"/>
    <w:rsid w:val="00371546"/>
    <w:rsid w:val="003966FA"/>
    <w:rsid w:val="00396E7C"/>
    <w:rsid w:val="003A7214"/>
    <w:rsid w:val="003B3979"/>
    <w:rsid w:val="003B424E"/>
    <w:rsid w:val="003B53EF"/>
    <w:rsid w:val="003D3F67"/>
    <w:rsid w:val="003D77E8"/>
    <w:rsid w:val="003E715C"/>
    <w:rsid w:val="003F2050"/>
    <w:rsid w:val="003F7CA3"/>
    <w:rsid w:val="004046D4"/>
    <w:rsid w:val="004145F0"/>
    <w:rsid w:val="00417BC5"/>
    <w:rsid w:val="00420216"/>
    <w:rsid w:val="00427A8F"/>
    <w:rsid w:val="004424F1"/>
    <w:rsid w:val="00452D55"/>
    <w:rsid w:val="004618B0"/>
    <w:rsid w:val="0046301E"/>
    <w:rsid w:val="00464D89"/>
    <w:rsid w:val="0046673A"/>
    <w:rsid w:val="004672D2"/>
    <w:rsid w:val="00475BF7"/>
    <w:rsid w:val="004838C5"/>
    <w:rsid w:val="004931BE"/>
    <w:rsid w:val="00495ADD"/>
    <w:rsid w:val="004A383A"/>
    <w:rsid w:val="004A744C"/>
    <w:rsid w:val="004B2679"/>
    <w:rsid w:val="004C02F0"/>
    <w:rsid w:val="004E21CB"/>
    <w:rsid w:val="004F6D1A"/>
    <w:rsid w:val="00500C71"/>
    <w:rsid w:val="005030F4"/>
    <w:rsid w:val="00510865"/>
    <w:rsid w:val="00511DAD"/>
    <w:rsid w:val="00513ACA"/>
    <w:rsid w:val="005223E6"/>
    <w:rsid w:val="0053061F"/>
    <w:rsid w:val="00532CB9"/>
    <w:rsid w:val="00544CBD"/>
    <w:rsid w:val="00545D39"/>
    <w:rsid w:val="00551187"/>
    <w:rsid w:val="00553A78"/>
    <w:rsid w:val="00561066"/>
    <w:rsid w:val="00565B14"/>
    <w:rsid w:val="0056770C"/>
    <w:rsid w:val="0057060C"/>
    <w:rsid w:val="0057252A"/>
    <w:rsid w:val="00575E88"/>
    <w:rsid w:val="005A55DF"/>
    <w:rsid w:val="005A6C0C"/>
    <w:rsid w:val="005B6717"/>
    <w:rsid w:val="005C4C36"/>
    <w:rsid w:val="005D1BC6"/>
    <w:rsid w:val="005E2ADA"/>
    <w:rsid w:val="005E7744"/>
    <w:rsid w:val="005F6101"/>
    <w:rsid w:val="005F742B"/>
    <w:rsid w:val="00600A6A"/>
    <w:rsid w:val="0060358F"/>
    <w:rsid w:val="00603C5F"/>
    <w:rsid w:val="00630844"/>
    <w:rsid w:val="00652D0F"/>
    <w:rsid w:val="006575B1"/>
    <w:rsid w:val="006630D6"/>
    <w:rsid w:val="0066457D"/>
    <w:rsid w:val="00667B3D"/>
    <w:rsid w:val="006722B9"/>
    <w:rsid w:val="00672DA3"/>
    <w:rsid w:val="0067458C"/>
    <w:rsid w:val="00687DF4"/>
    <w:rsid w:val="00695921"/>
    <w:rsid w:val="006A7F86"/>
    <w:rsid w:val="006C7B47"/>
    <w:rsid w:val="006E0FC0"/>
    <w:rsid w:val="006F0A1F"/>
    <w:rsid w:val="006F0F4B"/>
    <w:rsid w:val="00712B04"/>
    <w:rsid w:val="007224B0"/>
    <w:rsid w:val="0074017B"/>
    <w:rsid w:val="00741A3B"/>
    <w:rsid w:val="00743B55"/>
    <w:rsid w:val="00746FCF"/>
    <w:rsid w:val="00747220"/>
    <w:rsid w:val="00753A77"/>
    <w:rsid w:val="0076014C"/>
    <w:rsid w:val="0077789C"/>
    <w:rsid w:val="00780E2C"/>
    <w:rsid w:val="00787A52"/>
    <w:rsid w:val="007977E8"/>
    <w:rsid w:val="007978FF"/>
    <w:rsid w:val="007A39F7"/>
    <w:rsid w:val="007F6C2B"/>
    <w:rsid w:val="00802A3E"/>
    <w:rsid w:val="00811650"/>
    <w:rsid w:val="0082521E"/>
    <w:rsid w:val="0084135C"/>
    <w:rsid w:val="00842534"/>
    <w:rsid w:val="00843562"/>
    <w:rsid w:val="00843EC1"/>
    <w:rsid w:val="00847267"/>
    <w:rsid w:val="00866077"/>
    <w:rsid w:val="008703F6"/>
    <w:rsid w:val="008760E4"/>
    <w:rsid w:val="008846B6"/>
    <w:rsid w:val="00884F8B"/>
    <w:rsid w:val="00885B1B"/>
    <w:rsid w:val="008A0F38"/>
    <w:rsid w:val="008A5510"/>
    <w:rsid w:val="008C79E7"/>
    <w:rsid w:val="008D25D4"/>
    <w:rsid w:val="008E3E4D"/>
    <w:rsid w:val="008E46E9"/>
    <w:rsid w:val="008E627B"/>
    <w:rsid w:val="008F7CAB"/>
    <w:rsid w:val="0091031B"/>
    <w:rsid w:val="009132CE"/>
    <w:rsid w:val="00916245"/>
    <w:rsid w:val="00926833"/>
    <w:rsid w:val="009309C5"/>
    <w:rsid w:val="009314ED"/>
    <w:rsid w:val="00931F16"/>
    <w:rsid w:val="009374DA"/>
    <w:rsid w:val="0094117D"/>
    <w:rsid w:val="009453FE"/>
    <w:rsid w:val="00945D54"/>
    <w:rsid w:val="00957C53"/>
    <w:rsid w:val="00964FA7"/>
    <w:rsid w:val="00981289"/>
    <w:rsid w:val="00983098"/>
    <w:rsid w:val="00997973"/>
    <w:rsid w:val="009B52B5"/>
    <w:rsid w:val="009B57DC"/>
    <w:rsid w:val="009E3AB1"/>
    <w:rsid w:val="009E5266"/>
    <w:rsid w:val="009F55B0"/>
    <w:rsid w:val="009F5E3F"/>
    <w:rsid w:val="00A01BF9"/>
    <w:rsid w:val="00A0294C"/>
    <w:rsid w:val="00A050E4"/>
    <w:rsid w:val="00A20A99"/>
    <w:rsid w:val="00A21B29"/>
    <w:rsid w:val="00A46500"/>
    <w:rsid w:val="00A6289A"/>
    <w:rsid w:val="00A75468"/>
    <w:rsid w:val="00A85BC6"/>
    <w:rsid w:val="00A946D8"/>
    <w:rsid w:val="00AA0C25"/>
    <w:rsid w:val="00AB2567"/>
    <w:rsid w:val="00AB36C2"/>
    <w:rsid w:val="00AB6217"/>
    <w:rsid w:val="00AB7B81"/>
    <w:rsid w:val="00AC1A52"/>
    <w:rsid w:val="00AC6F1A"/>
    <w:rsid w:val="00AF11B3"/>
    <w:rsid w:val="00AF5497"/>
    <w:rsid w:val="00B06F4C"/>
    <w:rsid w:val="00B379D3"/>
    <w:rsid w:val="00B57C26"/>
    <w:rsid w:val="00B70D97"/>
    <w:rsid w:val="00B76F38"/>
    <w:rsid w:val="00B77812"/>
    <w:rsid w:val="00B909A1"/>
    <w:rsid w:val="00B930F0"/>
    <w:rsid w:val="00BA3051"/>
    <w:rsid w:val="00BC3CAF"/>
    <w:rsid w:val="00BD097C"/>
    <w:rsid w:val="00BD0F2E"/>
    <w:rsid w:val="00BE02A3"/>
    <w:rsid w:val="00BE493C"/>
    <w:rsid w:val="00BF0F1E"/>
    <w:rsid w:val="00BF338F"/>
    <w:rsid w:val="00C00A4C"/>
    <w:rsid w:val="00C1762F"/>
    <w:rsid w:val="00C2625D"/>
    <w:rsid w:val="00C33792"/>
    <w:rsid w:val="00C436D2"/>
    <w:rsid w:val="00C4606D"/>
    <w:rsid w:val="00C51667"/>
    <w:rsid w:val="00C606F4"/>
    <w:rsid w:val="00C62498"/>
    <w:rsid w:val="00C67AB9"/>
    <w:rsid w:val="00C911FD"/>
    <w:rsid w:val="00C92758"/>
    <w:rsid w:val="00C97718"/>
    <w:rsid w:val="00CA4080"/>
    <w:rsid w:val="00CB0F7A"/>
    <w:rsid w:val="00CD1360"/>
    <w:rsid w:val="00CD2C5A"/>
    <w:rsid w:val="00CF1807"/>
    <w:rsid w:val="00CF4474"/>
    <w:rsid w:val="00D01182"/>
    <w:rsid w:val="00D271C4"/>
    <w:rsid w:val="00D31321"/>
    <w:rsid w:val="00D32BA0"/>
    <w:rsid w:val="00D55063"/>
    <w:rsid w:val="00D60E6F"/>
    <w:rsid w:val="00D8377B"/>
    <w:rsid w:val="00D83B72"/>
    <w:rsid w:val="00D87701"/>
    <w:rsid w:val="00DA4FB6"/>
    <w:rsid w:val="00DA50EC"/>
    <w:rsid w:val="00DB08D0"/>
    <w:rsid w:val="00DB5B16"/>
    <w:rsid w:val="00DB5C5A"/>
    <w:rsid w:val="00DC5514"/>
    <w:rsid w:val="00DC5D92"/>
    <w:rsid w:val="00DD1322"/>
    <w:rsid w:val="00DD7492"/>
    <w:rsid w:val="00DE205D"/>
    <w:rsid w:val="00DE4709"/>
    <w:rsid w:val="00DE4CA0"/>
    <w:rsid w:val="00DF53E6"/>
    <w:rsid w:val="00E0065C"/>
    <w:rsid w:val="00E039A5"/>
    <w:rsid w:val="00E039BC"/>
    <w:rsid w:val="00E45833"/>
    <w:rsid w:val="00E53A0A"/>
    <w:rsid w:val="00E6039B"/>
    <w:rsid w:val="00E80729"/>
    <w:rsid w:val="00E86C2E"/>
    <w:rsid w:val="00EA44A6"/>
    <w:rsid w:val="00EA621C"/>
    <w:rsid w:val="00EE141A"/>
    <w:rsid w:val="00EF2B4B"/>
    <w:rsid w:val="00F11C96"/>
    <w:rsid w:val="00F14D95"/>
    <w:rsid w:val="00F25598"/>
    <w:rsid w:val="00F3034B"/>
    <w:rsid w:val="00F54541"/>
    <w:rsid w:val="00F615DC"/>
    <w:rsid w:val="00F62CAD"/>
    <w:rsid w:val="00F718C1"/>
    <w:rsid w:val="00F72837"/>
    <w:rsid w:val="00F8091E"/>
    <w:rsid w:val="00F81474"/>
    <w:rsid w:val="00FA6011"/>
    <w:rsid w:val="00FC16D2"/>
    <w:rsid w:val="00FC222B"/>
    <w:rsid w:val="00FC3C5C"/>
    <w:rsid w:val="00FC4775"/>
    <w:rsid w:val="00FC7611"/>
    <w:rsid w:val="00FD05E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8DE"/>
  <w15:docId w15:val="{E0F930F1-9C36-4F43-AC8B-00CACE5C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6F4C"/>
  </w:style>
  <w:style w:type="paragraph" w:styleId="Naslov1">
    <w:name w:val="heading 1"/>
    <w:basedOn w:val="Navaden"/>
    <w:next w:val="Navaden"/>
    <w:link w:val="Naslov1Znak"/>
    <w:uiPriority w:val="9"/>
    <w:qFormat/>
    <w:rsid w:val="0088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46500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A46500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06F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6F4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6F4C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06F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6F4C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1B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1B29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8E46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8E46E9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465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46500"/>
  </w:style>
  <w:style w:type="character" w:customStyle="1" w:styleId="Naslov2Znak">
    <w:name w:val="Naslov 2 Znak"/>
    <w:basedOn w:val="Privzetapisavaodstavka"/>
    <w:link w:val="Naslov2"/>
    <w:rsid w:val="00A46500"/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A465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A46500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A46500"/>
    <w:rPr>
      <w:rFonts w:ascii="Times New Roman" w:eastAsia="Times New Roman" w:hAnsi="Times New Roman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rsid w:val="00A4650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4650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2B9"/>
  </w:style>
  <w:style w:type="character" w:customStyle="1" w:styleId="lrzxr">
    <w:name w:val="lrzxr"/>
    <w:basedOn w:val="Privzetapisavaodstavka"/>
    <w:rsid w:val="002920ED"/>
  </w:style>
  <w:style w:type="paragraph" w:styleId="Revizija">
    <w:name w:val="Revision"/>
    <w:hidden/>
    <w:uiPriority w:val="99"/>
    <w:semiHidden/>
    <w:rsid w:val="00842534"/>
    <w:pPr>
      <w:spacing w:after="0" w:line="240" w:lineRule="auto"/>
    </w:pPr>
  </w:style>
  <w:style w:type="character" w:styleId="Hiperpovezava">
    <w:name w:val="Hyperlink"/>
    <w:rsid w:val="009453F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84F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88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yperlink" Target="http://www.uradni-list.si/1/objava.jsp?sop=2006-01-2567" TargetMode="External"/><Relationship Id="rId18" Type="http://schemas.openxmlformats.org/officeDocument/2006/relationships/hyperlink" Target="https://www.uradni-list.si/glasilo-uradni-list-rs/vsebina/2010-01-0254" TargetMode="External"/><Relationship Id="rId26" Type="http://schemas.openxmlformats.org/officeDocument/2006/relationships/hyperlink" Target="https://www.uradni-list.si/glasilo-uradni-list-rs/vsebina/2025-01-33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1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4-01-0067" TargetMode="External"/><Relationship Id="rId17" Type="http://schemas.openxmlformats.org/officeDocument/2006/relationships/hyperlink" Target="https://www.uradni-list.si/glasilo-uradni-list-rs/vsebina/2006-01-2567" TargetMode="External"/><Relationship Id="rId25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4-01-4233" TargetMode="External"/><Relationship Id="rId20" Type="http://schemas.openxmlformats.org/officeDocument/2006/relationships/hyperlink" Target="https://www.uradni-list.si/glasilo-uradni-list-rs/vsebina/2018-01-08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24" Type="http://schemas.openxmlformats.org/officeDocument/2006/relationships/hyperlink" Target="https://www.uradni-list.si/glasilo-uradni-list-rs/vsebina/2022-01-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yperlink" Target="https://www.uradni-list.si/glasilo-uradni-list-rs/vsebina/2022-01-001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14-01-1918" TargetMode="External"/><Relationship Id="rId19" Type="http://schemas.openxmlformats.org/officeDocument/2006/relationships/hyperlink" Target="https://www.uradni-list.si/glasilo-uradni-list-rs/vsebina/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yperlink" Target="http://www.uradni-list.si/1/objava.jsp?sop=2014-01-1918" TargetMode="External"/><Relationship Id="rId22" Type="http://schemas.openxmlformats.org/officeDocument/2006/relationships/hyperlink" Target="https://www.uradni-list.si/glasilo-uradni-list-rs/vsebina/2020-01-123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8FAD-56F8-46B6-A1A7-6E9509F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Polanc</dc:creator>
  <cp:lastModifiedBy>DzN-JV</cp:lastModifiedBy>
  <cp:revision>2</cp:revision>
  <cp:lastPrinted>2015-10-02T12:06:00Z</cp:lastPrinted>
  <dcterms:created xsi:type="dcterms:W3CDTF">2026-01-21T06:51:00Z</dcterms:created>
  <dcterms:modified xsi:type="dcterms:W3CDTF">2026-01-21T06:51:00Z</dcterms:modified>
</cp:coreProperties>
</file>