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9A03F" w14:textId="60AD2972" w:rsidR="007C5CD8" w:rsidRDefault="007C5CD8" w:rsidP="087C97C6">
      <w:pPr>
        <w:pStyle w:val="BodyText"/>
        <w:jc w:val="right"/>
        <w:rPr>
          <w:rFonts w:ascii="Calibri" w:hAnsi="Calibri" w:cs="Arial"/>
          <w:b/>
          <w:bCs/>
          <w:color w:val="000000"/>
          <w:sz w:val="20"/>
          <w:highlight w:val="yellow"/>
          <w:lang w:val="en-GB"/>
        </w:rPr>
      </w:pPr>
      <w:r w:rsidRPr="087C97C6">
        <w:rPr>
          <w:rFonts w:ascii="Calibri" w:hAnsi="Calibri" w:cs="Arial"/>
          <w:b/>
          <w:bCs/>
          <w:color w:val="000000" w:themeColor="text1"/>
          <w:sz w:val="20"/>
          <w:lang w:val="en-GB"/>
        </w:rPr>
        <w:t>ECE/MP.WAT/WG.1/202</w:t>
      </w:r>
      <w:r w:rsidR="00CE2099" w:rsidRPr="087C97C6">
        <w:rPr>
          <w:rFonts w:ascii="Calibri" w:hAnsi="Calibri" w:cs="Arial"/>
          <w:b/>
          <w:bCs/>
          <w:color w:val="000000" w:themeColor="text1"/>
          <w:sz w:val="20"/>
          <w:lang w:val="en-GB"/>
        </w:rPr>
        <w:t>4</w:t>
      </w:r>
      <w:r w:rsidRPr="087C97C6">
        <w:rPr>
          <w:rFonts w:ascii="Calibri" w:hAnsi="Calibri" w:cs="Arial"/>
          <w:b/>
          <w:bCs/>
          <w:color w:val="000000" w:themeColor="text1"/>
          <w:sz w:val="20"/>
          <w:lang w:val="en-GB"/>
        </w:rPr>
        <w:t>/INF.</w:t>
      </w:r>
      <w:r w:rsidR="255B193B" w:rsidRPr="087C97C6">
        <w:rPr>
          <w:rFonts w:ascii="Calibri" w:hAnsi="Calibri" w:cs="Arial"/>
          <w:b/>
          <w:bCs/>
          <w:color w:val="000000" w:themeColor="text1"/>
          <w:sz w:val="20"/>
          <w:lang w:val="en-GB"/>
        </w:rPr>
        <w:t>7</w:t>
      </w:r>
      <w:r w:rsidRPr="087C97C6">
        <w:rPr>
          <w:rFonts w:ascii="Calibri" w:hAnsi="Calibri" w:cs="Arial"/>
          <w:b/>
          <w:bCs/>
          <w:color w:val="000000" w:themeColor="text1"/>
          <w:sz w:val="20"/>
          <w:lang w:val="en-GB"/>
        </w:rPr>
        <w:t>-ECE/MP.WAT/WG.2/202</w:t>
      </w:r>
      <w:r w:rsidR="00CE2099" w:rsidRPr="087C97C6">
        <w:rPr>
          <w:rFonts w:ascii="Calibri" w:hAnsi="Calibri" w:cs="Arial"/>
          <w:b/>
          <w:bCs/>
          <w:color w:val="000000" w:themeColor="text1"/>
          <w:sz w:val="20"/>
          <w:lang w:val="en-GB"/>
        </w:rPr>
        <w:t>4</w:t>
      </w:r>
      <w:r w:rsidRPr="087C97C6">
        <w:rPr>
          <w:rFonts w:ascii="Calibri" w:hAnsi="Calibri" w:cs="Arial"/>
          <w:b/>
          <w:bCs/>
          <w:color w:val="000000" w:themeColor="text1"/>
          <w:sz w:val="20"/>
          <w:lang w:val="en-GB"/>
        </w:rPr>
        <w:t>/INF.</w:t>
      </w:r>
      <w:r w:rsidR="618EEA74" w:rsidRPr="087C97C6">
        <w:rPr>
          <w:rFonts w:ascii="Calibri" w:hAnsi="Calibri" w:cs="Arial"/>
          <w:b/>
          <w:bCs/>
          <w:color w:val="000000" w:themeColor="text1"/>
          <w:sz w:val="20"/>
          <w:lang w:val="en-GB"/>
        </w:rPr>
        <w:t>7</w:t>
      </w:r>
    </w:p>
    <w:p w14:paraId="286980A8" w14:textId="322472B9" w:rsidR="007C5CD8" w:rsidRDefault="00A726F9" w:rsidP="007C5CD8">
      <w:pPr>
        <w:pStyle w:val="BodyText"/>
        <w:rPr>
          <w:rFonts w:ascii="Calibri" w:hAnsi="Calibri" w:cs="Arial"/>
          <w:b/>
          <w:bCs/>
          <w:color w:val="000000"/>
          <w:sz w:val="20"/>
          <w:lang w:val="en-GB"/>
        </w:rPr>
      </w:pPr>
      <w:r>
        <w:rPr>
          <w:noProof/>
        </w:rPr>
        <w:drawing>
          <wp:anchor distT="0" distB="0" distL="114300" distR="114300" simplePos="0" relativeHeight="251658240" behindDoc="1" locked="0" layoutInCell="1" allowOverlap="1" wp14:anchorId="117C51EA" wp14:editId="1A8FCCD7">
            <wp:simplePos x="0" y="0"/>
            <wp:positionH relativeFrom="column">
              <wp:posOffset>0</wp:posOffset>
            </wp:positionH>
            <wp:positionV relativeFrom="paragraph">
              <wp:posOffset>-6985</wp:posOffset>
            </wp:positionV>
            <wp:extent cx="819150" cy="723900"/>
            <wp:effectExtent l="0" t="0" r="0" b="0"/>
            <wp:wrapTight wrapText="bothSides">
              <wp:wrapPolygon edited="0">
                <wp:start x="0" y="0"/>
                <wp:lineTo x="0" y="21032"/>
                <wp:lineTo x="21098" y="21032"/>
                <wp:lineTo x="21098" y="0"/>
                <wp:lineTo x="0" y="0"/>
              </wp:wrapPolygon>
            </wp:wrapTight>
            <wp:docPr id="5" name="Picture 5" descr="P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1#y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1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BF70E4">
        <w:rPr>
          <w:rFonts w:ascii="Calibri" w:hAnsi="Calibri" w:cs="Arial"/>
          <w:b/>
          <w:bCs/>
          <w:color w:val="000000"/>
          <w:sz w:val="20"/>
          <w:lang w:val="en-GB"/>
        </w:rPr>
        <w:tab/>
      </w:r>
    </w:p>
    <w:p w14:paraId="695F30CF" w14:textId="405B9F2F" w:rsidR="00A726F9" w:rsidRDefault="00BF70E4" w:rsidP="00C96492">
      <w:pPr>
        <w:pStyle w:val="BodyText"/>
        <w:rPr>
          <w:rFonts w:ascii="Calibri" w:hAnsi="Calibri" w:cs="Arial"/>
          <w:b/>
          <w:bCs/>
          <w:color w:val="000000"/>
          <w:sz w:val="20"/>
          <w:lang w:val="en-GB"/>
        </w:rPr>
      </w:pPr>
      <w:r>
        <w:rPr>
          <w:rFonts w:ascii="Calibri" w:hAnsi="Calibri" w:cs="Arial"/>
          <w:b/>
          <w:bCs/>
          <w:color w:val="000000"/>
          <w:sz w:val="20"/>
          <w:lang w:val="en-GB"/>
        </w:rPr>
        <w:tab/>
      </w:r>
    </w:p>
    <w:p w14:paraId="50253A37" w14:textId="77777777" w:rsidR="00A726F9" w:rsidRPr="00D94588" w:rsidRDefault="00A726F9" w:rsidP="00A726F9">
      <w:pPr>
        <w:pStyle w:val="BodyText"/>
        <w:rPr>
          <w:rFonts w:ascii="Calibri" w:hAnsi="Calibri" w:cs="Arial"/>
          <w:b/>
          <w:bCs/>
          <w:color w:val="000000"/>
          <w:sz w:val="20"/>
          <w:lang w:val="en-GB"/>
        </w:rPr>
      </w:pPr>
      <w:r w:rsidRPr="00B95E3A">
        <w:rPr>
          <w:rFonts w:ascii="Calibri" w:eastAsia="PMingLiU" w:hAnsi="Calibri" w:cs="Arial"/>
          <w:b/>
          <w:bCs/>
          <w:color w:val="000000"/>
          <w:sz w:val="20"/>
          <w:lang w:val="en-GB" w:eastAsia="zh-TW"/>
        </w:rPr>
        <w:t>Convention on the Protection and Use of Transboundary</w:t>
      </w:r>
      <w:r w:rsidRPr="00D94588">
        <w:rPr>
          <w:rFonts w:ascii="Calibri" w:hAnsi="Calibri" w:cs="Arial"/>
          <w:b/>
          <w:bCs/>
          <w:color w:val="000000"/>
          <w:sz w:val="20"/>
          <w:lang w:val="en-GB"/>
        </w:rPr>
        <w:t xml:space="preserve"> </w:t>
      </w:r>
    </w:p>
    <w:p w14:paraId="3F374133" w14:textId="77777777" w:rsidR="00A726F9" w:rsidRPr="00D94588" w:rsidRDefault="00A726F9" w:rsidP="00A726F9">
      <w:pPr>
        <w:pStyle w:val="BodyText"/>
        <w:rPr>
          <w:rFonts w:ascii="Calibri" w:hAnsi="Calibri" w:cs="Arial"/>
          <w:b/>
          <w:bCs/>
          <w:color w:val="000000"/>
          <w:sz w:val="20"/>
          <w:lang w:val="en-GB"/>
        </w:rPr>
      </w:pPr>
      <w:r w:rsidRPr="00B95E3A">
        <w:rPr>
          <w:rFonts w:ascii="Calibri" w:eastAsia="PMingLiU" w:hAnsi="Calibri" w:cs="Arial"/>
          <w:b/>
          <w:bCs/>
          <w:color w:val="000000"/>
          <w:sz w:val="20"/>
          <w:lang w:val="en-GB" w:eastAsia="zh-TW"/>
        </w:rPr>
        <w:t>Watercourses and International Lakes</w:t>
      </w:r>
      <w:r w:rsidRPr="00D94588">
        <w:rPr>
          <w:rFonts w:ascii="Calibri" w:hAnsi="Calibri" w:cs="Arial"/>
          <w:b/>
          <w:bCs/>
          <w:color w:val="000000"/>
          <w:sz w:val="20"/>
          <w:lang w:val="en-GB"/>
        </w:rPr>
        <w:t xml:space="preserve"> </w:t>
      </w:r>
    </w:p>
    <w:p w14:paraId="45CD069C" w14:textId="77777777" w:rsidR="00A726F9" w:rsidRPr="00245A88" w:rsidRDefault="00A726F9" w:rsidP="00A726F9">
      <w:pPr>
        <w:spacing w:before="120"/>
        <w:rPr>
          <w:rFonts w:ascii="Calibri" w:hAnsi="Calibri"/>
          <w:b/>
          <w:bCs/>
          <w:szCs w:val="24"/>
        </w:rPr>
      </w:pPr>
    </w:p>
    <w:p w14:paraId="65837AA4" w14:textId="77777777" w:rsidR="00A726F9" w:rsidRPr="00D94588" w:rsidRDefault="00A726F9" w:rsidP="00A726F9">
      <w:pPr>
        <w:pStyle w:val="BodyText"/>
        <w:tabs>
          <w:tab w:val="clear" w:pos="7797"/>
        </w:tabs>
        <w:jc w:val="left"/>
        <w:rPr>
          <w:rFonts w:ascii="Calibri" w:hAnsi="Calibri" w:cs="Arial"/>
          <w:b/>
          <w:bCs/>
          <w:color w:val="000000"/>
          <w:sz w:val="20"/>
          <w:lang w:val="en-US" w:eastAsia="en-US"/>
        </w:rPr>
      </w:pPr>
      <w:r w:rsidRPr="00B95E3A">
        <w:rPr>
          <w:rFonts w:ascii="Calibri" w:eastAsia="PMingLiU" w:hAnsi="Calibri" w:cs="Arial"/>
          <w:b/>
          <w:bCs/>
          <w:color w:val="000000"/>
          <w:sz w:val="20"/>
          <w:lang w:val="en-US" w:eastAsia="zh-TW"/>
        </w:rPr>
        <w:t>Working Group on Integrated Water Resources Management</w:t>
      </w:r>
    </w:p>
    <w:p w14:paraId="0004DBF8" w14:textId="58FC9A6B" w:rsidR="00A726F9" w:rsidRPr="00B95E3A" w:rsidRDefault="00CE2099" w:rsidP="00A726F9">
      <w:pPr>
        <w:pStyle w:val="BodyText"/>
        <w:tabs>
          <w:tab w:val="clear" w:pos="7797"/>
        </w:tabs>
        <w:jc w:val="left"/>
        <w:rPr>
          <w:rFonts w:ascii="Calibri" w:eastAsia="PMingLiU" w:hAnsi="Calibri" w:cs="Arial"/>
          <w:b/>
          <w:bCs/>
          <w:color w:val="000000"/>
          <w:sz w:val="18"/>
          <w:szCs w:val="18"/>
          <w:lang w:val="en-US" w:eastAsia="zh-TW"/>
        </w:rPr>
      </w:pPr>
      <w:r>
        <w:rPr>
          <w:rFonts w:ascii="Calibri" w:eastAsia="PMingLiU" w:hAnsi="Calibri" w:cs="Arial"/>
          <w:b/>
          <w:bCs/>
          <w:color w:val="000000"/>
          <w:sz w:val="18"/>
          <w:szCs w:val="18"/>
          <w:lang w:val="en-US" w:eastAsia="zh-TW"/>
        </w:rPr>
        <w:t>Nine</w:t>
      </w:r>
      <w:r w:rsidR="00A726F9" w:rsidRPr="00B95E3A">
        <w:rPr>
          <w:rFonts w:ascii="Calibri" w:eastAsia="PMingLiU" w:hAnsi="Calibri" w:cs="Arial"/>
          <w:b/>
          <w:bCs/>
          <w:color w:val="000000"/>
          <w:sz w:val="18"/>
          <w:szCs w:val="18"/>
          <w:lang w:val="en-US" w:eastAsia="zh-TW"/>
        </w:rPr>
        <w:t>teenth meeting</w:t>
      </w:r>
    </w:p>
    <w:p w14:paraId="55776C45" w14:textId="77777777" w:rsidR="00A726F9" w:rsidRDefault="00A726F9" w:rsidP="00A726F9">
      <w:pPr>
        <w:pStyle w:val="BodyText"/>
        <w:tabs>
          <w:tab w:val="clear" w:pos="7797"/>
        </w:tabs>
        <w:jc w:val="left"/>
        <w:rPr>
          <w:rFonts w:ascii="Calibri" w:eastAsia="PMingLiU" w:hAnsi="Calibri" w:cs="Arial"/>
          <w:b/>
          <w:bCs/>
          <w:color w:val="000000"/>
          <w:sz w:val="20"/>
          <w:lang w:val="en-US" w:eastAsia="zh-TW"/>
        </w:rPr>
      </w:pPr>
      <w:r>
        <w:rPr>
          <w:rFonts w:ascii="Calibri" w:eastAsia="PMingLiU" w:hAnsi="Calibri" w:cs="Arial"/>
          <w:b/>
          <w:bCs/>
          <w:color w:val="000000"/>
          <w:sz w:val="20"/>
          <w:lang w:val="en-US" w:eastAsia="zh-TW"/>
        </w:rPr>
        <w:t>Working Group on Monitoring and Assessment</w:t>
      </w:r>
    </w:p>
    <w:p w14:paraId="61816F3A" w14:textId="7CDE8C54" w:rsidR="00A726F9" w:rsidRPr="00B95E3A" w:rsidRDefault="00CE2099" w:rsidP="00A726F9">
      <w:pPr>
        <w:pStyle w:val="BodyText"/>
        <w:tabs>
          <w:tab w:val="clear" w:pos="7797"/>
        </w:tabs>
        <w:jc w:val="left"/>
        <w:rPr>
          <w:rFonts w:ascii="Calibri" w:hAnsi="Calibri" w:cs="Arial"/>
          <w:b/>
          <w:bCs/>
          <w:color w:val="000000"/>
          <w:sz w:val="18"/>
          <w:szCs w:val="18"/>
          <w:lang w:val="en-US" w:eastAsia="en-US"/>
        </w:rPr>
      </w:pPr>
      <w:r>
        <w:rPr>
          <w:rFonts w:ascii="Calibri" w:eastAsia="PMingLiU" w:hAnsi="Calibri" w:cs="Arial"/>
          <w:b/>
          <w:bCs/>
          <w:color w:val="000000"/>
          <w:sz w:val="18"/>
          <w:szCs w:val="18"/>
          <w:lang w:val="en-US" w:eastAsia="zh-TW"/>
        </w:rPr>
        <w:t>Nine</w:t>
      </w:r>
      <w:r w:rsidR="00A726F9" w:rsidRPr="00B95E3A">
        <w:rPr>
          <w:rFonts w:ascii="Calibri" w:eastAsia="PMingLiU" w:hAnsi="Calibri" w:cs="Arial"/>
          <w:b/>
          <w:bCs/>
          <w:color w:val="000000"/>
          <w:sz w:val="18"/>
          <w:szCs w:val="18"/>
          <w:lang w:val="en-US" w:eastAsia="zh-TW"/>
        </w:rPr>
        <w:t>teenth meeting</w:t>
      </w:r>
    </w:p>
    <w:p w14:paraId="3D94FBCE" w14:textId="68F08456" w:rsidR="00A726F9" w:rsidRPr="002B7206" w:rsidRDefault="00A726F9" w:rsidP="00A726F9">
      <w:pPr>
        <w:pStyle w:val="BodyText"/>
        <w:tabs>
          <w:tab w:val="clear" w:pos="7797"/>
        </w:tabs>
        <w:jc w:val="left"/>
        <w:rPr>
          <w:rFonts w:ascii="Calibri" w:hAnsi="Calibri" w:cs="Arial"/>
          <w:color w:val="000000"/>
          <w:sz w:val="20"/>
          <w:lang w:val="en-US" w:eastAsia="en-US"/>
        </w:rPr>
      </w:pPr>
      <w:r w:rsidRPr="00B95E3A">
        <w:rPr>
          <w:rFonts w:ascii="Calibri" w:eastAsia="PMingLiU" w:hAnsi="Calibri" w:cs="Arial"/>
          <w:color w:val="000000"/>
          <w:sz w:val="20"/>
          <w:lang w:val="en-US" w:eastAsia="zh-TW"/>
        </w:rPr>
        <w:t xml:space="preserve">Geneva, </w:t>
      </w:r>
      <w:r w:rsidR="00CE2099">
        <w:rPr>
          <w:rFonts w:ascii="Calibri" w:eastAsia="PMingLiU" w:hAnsi="Calibri" w:cs="Arial"/>
          <w:color w:val="000000"/>
          <w:sz w:val="20"/>
          <w:lang w:val="en-US" w:eastAsia="zh-TW"/>
        </w:rPr>
        <w:t>6-8 May</w:t>
      </w:r>
      <w:r w:rsidRPr="00B95E3A">
        <w:rPr>
          <w:rFonts w:ascii="Calibri" w:eastAsia="PMingLiU" w:hAnsi="Calibri" w:cs="Arial"/>
          <w:color w:val="000000"/>
          <w:sz w:val="20"/>
          <w:lang w:val="en-US" w:eastAsia="zh-TW"/>
        </w:rPr>
        <w:t xml:space="preserve"> 20</w:t>
      </w:r>
      <w:r w:rsidR="00CE2099">
        <w:rPr>
          <w:rFonts w:ascii="Calibri" w:eastAsia="PMingLiU" w:hAnsi="Calibri" w:cs="Arial"/>
          <w:color w:val="000000"/>
          <w:sz w:val="20"/>
          <w:lang w:val="en-US" w:eastAsia="zh-TW"/>
        </w:rPr>
        <w:t>4</w:t>
      </w:r>
    </w:p>
    <w:p w14:paraId="178CF1B8" w14:textId="77777777" w:rsidR="00A726F9" w:rsidRPr="00917192" w:rsidRDefault="00A726F9" w:rsidP="00A93AB4">
      <w:pPr>
        <w:spacing w:after="0"/>
        <w:rPr>
          <w:rFonts w:ascii="Calibri" w:hAnsi="Calibri"/>
          <w:bCs/>
          <w:szCs w:val="24"/>
        </w:rPr>
      </w:pPr>
    </w:p>
    <w:p w14:paraId="614C9F93" w14:textId="78C5AEDF" w:rsidR="00A726F9" w:rsidRDefault="00A726F9" w:rsidP="00591E2F">
      <w:pPr>
        <w:autoSpaceDE w:val="0"/>
        <w:autoSpaceDN w:val="0"/>
        <w:adjustRightInd w:val="0"/>
        <w:rPr>
          <w:rFonts w:ascii="Calibri" w:eastAsia="PMingLiU" w:hAnsi="Calibri"/>
          <w:b/>
          <w:bCs/>
          <w:sz w:val="20"/>
          <w:lang w:eastAsia="zh-TW"/>
        </w:rPr>
      </w:pPr>
      <w:r w:rsidRPr="00A726F9">
        <w:rPr>
          <w:rFonts w:ascii="Calibri" w:eastAsia="PMingLiU" w:hAnsi="Calibri"/>
          <w:sz w:val="20"/>
          <w:lang w:eastAsia="zh-TW"/>
        </w:rPr>
        <w:t xml:space="preserve">Item </w:t>
      </w:r>
      <w:r w:rsidR="00CE2099" w:rsidRPr="00CE2099">
        <w:rPr>
          <w:rFonts w:ascii="Calibri" w:eastAsia="PMingLiU" w:hAnsi="Calibri"/>
          <w:sz w:val="20"/>
          <w:highlight w:val="yellow"/>
          <w:lang w:eastAsia="zh-TW"/>
        </w:rPr>
        <w:t>XX</w:t>
      </w:r>
      <w:r w:rsidRPr="00A726F9">
        <w:rPr>
          <w:rFonts w:ascii="Calibri" w:eastAsia="PMingLiU" w:hAnsi="Calibri"/>
          <w:sz w:val="20"/>
          <w:lang w:eastAsia="zh-TW"/>
        </w:rPr>
        <w:t xml:space="preserve"> of the provisional agenda</w:t>
      </w:r>
      <w:r w:rsidR="00591E2F">
        <w:rPr>
          <w:rFonts w:ascii="Calibri" w:eastAsia="PMingLiU" w:hAnsi="Calibri"/>
          <w:sz w:val="20"/>
          <w:lang w:eastAsia="zh-TW"/>
        </w:rPr>
        <w:br/>
      </w:r>
      <w:r w:rsidR="007A010E" w:rsidRPr="007A010E">
        <w:rPr>
          <w:rFonts w:ascii="Calibri" w:eastAsia="PMingLiU" w:hAnsi="Calibri"/>
          <w:b/>
          <w:bCs/>
          <w:sz w:val="20"/>
          <w:lang w:eastAsia="zh-TW"/>
        </w:rPr>
        <w:t xml:space="preserve">Preparation of the </w:t>
      </w:r>
      <w:r w:rsidR="00CE2099">
        <w:rPr>
          <w:rFonts w:ascii="Calibri" w:eastAsia="PMingLiU" w:hAnsi="Calibri"/>
          <w:b/>
          <w:bCs/>
          <w:sz w:val="20"/>
          <w:lang w:eastAsia="zh-TW"/>
        </w:rPr>
        <w:t>tenth</w:t>
      </w:r>
      <w:r w:rsidR="007A010E" w:rsidRPr="007A010E">
        <w:rPr>
          <w:rFonts w:ascii="Calibri" w:eastAsia="PMingLiU" w:hAnsi="Calibri"/>
          <w:b/>
          <w:bCs/>
          <w:sz w:val="20"/>
          <w:lang w:eastAsia="zh-TW"/>
        </w:rPr>
        <w:t xml:space="preserve"> session of the Meeting of the Parties</w:t>
      </w:r>
    </w:p>
    <w:p w14:paraId="1C983C8C" w14:textId="4DBCE951" w:rsidR="00894D63" w:rsidRPr="00D94588" w:rsidRDefault="00894D63" w:rsidP="006C725B">
      <w:pPr>
        <w:pStyle w:val="HChG"/>
      </w:pPr>
      <w:r>
        <w:rPr>
          <w:rFonts w:eastAsia="PMingLiU"/>
          <w:lang w:eastAsia="zh-TW"/>
        </w:rPr>
        <w:tab/>
      </w:r>
      <w:r>
        <w:rPr>
          <w:rFonts w:eastAsia="PMingLiU"/>
          <w:lang w:eastAsia="zh-TW"/>
        </w:rPr>
        <w:tab/>
      </w:r>
      <w:r w:rsidR="00910D61">
        <w:rPr>
          <w:rFonts w:eastAsia="PMingLiU"/>
          <w:lang w:eastAsia="zh-TW"/>
        </w:rPr>
        <w:t xml:space="preserve">Draft programme of the </w:t>
      </w:r>
      <w:r w:rsidR="00CE2099">
        <w:rPr>
          <w:rFonts w:eastAsia="PMingLiU"/>
          <w:lang w:eastAsia="zh-TW"/>
        </w:rPr>
        <w:t>ten</w:t>
      </w:r>
      <w:r w:rsidR="00910D61">
        <w:rPr>
          <w:rFonts w:eastAsia="PMingLiU"/>
          <w:lang w:eastAsia="zh-TW"/>
        </w:rPr>
        <w:t>th session of the Meeting of the Parties</w:t>
      </w:r>
    </w:p>
    <w:p w14:paraId="17577A30" w14:textId="77777777" w:rsidR="00894D63" w:rsidRPr="00D94588" w:rsidRDefault="00894D63" w:rsidP="00894D63">
      <w:pPr>
        <w:pStyle w:val="H1G"/>
        <w:rPr>
          <w:b w:val="0"/>
        </w:rPr>
      </w:pPr>
      <w:bookmarkStart w:id="0" w:name="_Hlk20753055"/>
      <w:r w:rsidRPr="00B95E3A">
        <w:rPr>
          <w:rFonts w:eastAsia="PMingLiU"/>
          <w:b w:val="0"/>
          <w:lang w:eastAsia="zh-TW"/>
        </w:rPr>
        <w:tab/>
      </w:r>
      <w:r w:rsidRPr="00B95E3A">
        <w:rPr>
          <w:rFonts w:eastAsia="PMingLiU"/>
          <w:lang w:eastAsia="zh-TW"/>
        </w:rPr>
        <w:tab/>
        <w:t xml:space="preserve">Note by the </w:t>
      </w:r>
      <w:proofErr w:type="gramStart"/>
      <w:r w:rsidRPr="00B95E3A">
        <w:rPr>
          <w:rFonts w:eastAsia="PMingLiU"/>
          <w:lang w:eastAsia="zh-TW"/>
        </w:rPr>
        <w:t>secretariat</w:t>
      </w:r>
      <w:proofErr w:type="gramEnd"/>
      <w:r w:rsidRPr="00D94588">
        <w:rPr>
          <w:b w:val="0"/>
        </w:rPr>
        <w:t xml:space="preserve"> </w:t>
      </w:r>
    </w:p>
    <w:tbl>
      <w:tblPr>
        <w:tblStyle w:val="TableGrid"/>
        <w:tblW w:w="0" w:type="auto"/>
        <w:tblInd w:w="0" w:type="dxa"/>
        <w:tblLook w:val="04A0" w:firstRow="1" w:lastRow="0" w:firstColumn="1" w:lastColumn="0" w:noHBand="0" w:noVBand="1"/>
      </w:tblPr>
      <w:tblGrid>
        <w:gridCol w:w="9016"/>
      </w:tblGrid>
      <w:tr w:rsidR="00A726F9" w:rsidRPr="00FE3907" w14:paraId="62401925" w14:textId="77777777" w:rsidTr="178B7706">
        <w:tc>
          <w:tcPr>
            <w:tcW w:w="9016" w:type="dxa"/>
          </w:tcPr>
          <w:bookmarkEnd w:id="0"/>
          <w:p w14:paraId="7F2A479B" w14:textId="28948756" w:rsidR="00A726F9" w:rsidRPr="00FE3907" w:rsidRDefault="00A726F9" w:rsidP="00207AA8">
            <w:pPr>
              <w:spacing w:before="240"/>
              <w:contextualSpacing/>
              <w:rPr>
                <w:rFonts w:asciiTheme="majorBidi" w:hAnsiTheme="majorBidi" w:cstheme="majorBidi"/>
                <w:b/>
                <w:sz w:val="20"/>
                <w:szCs w:val="20"/>
              </w:rPr>
            </w:pPr>
            <w:r w:rsidRPr="00FE3907">
              <w:rPr>
                <w:rFonts w:asciiTheme="majorBidi" w:hAnsiTheme="majorBidi" w:cstheme="majorBidi"/>
                <w:b/>
                <w:sz w:val="20"/>
                <w:szCs w:val="20"/>
              </w:rPr>
              <w:t>Background</w:t>
            </w:r>
          </w:p>
          <w:p w14:paraId="140A1254" w14:textId="77777777" w:rsidR="00A726F9" w:rsidRPr="00FE3907" w:rsidRDefault="00A726F9" w:rsidP="00CE2099">
            <w:pPr>
              <w:spacing w:before="240"/>
              <w:contextualSpacing/>
              <w:jc w:val="both"/>
              <w:rPr>
                <w:rFonts w:asciiTheme="majorBidi" w:hAnsiTheme="majorBidi" w:cstheme="majorBidi"/>
                <w:b/>
                <w:sz w:val="20"/>
                <w:szCs w:val="20"/>
              </w:rPr>
            </w:pPr>
          </w:p>
          <w:p w14:paraId="15EF09BC" w14:textId="5D3AFBA8" w:rsidR="00F25096" w:rsidRDefault="00B05F29" w:rsidP="00CE2099">
            <w:pPr>
              <w:jc w:val="both"/>
              <w:rPr>
                <w:rFonts w:asciiTheme="majorBidi" w:hAnsiTheme="majorBidi" w:cstheme="majorBidi"/>
                <w:sz w:val="20"/>
                <w:szCs w:val="20"/>
              </w:rPr>
            </w:pPr>
            <w:r>
              <w:rPr>
                <w:rFonts w:asciiTheme="majorBidi" w:hAnsiTheme="majorBidi" w:cstheme="majorBidi"/>
                <w:sz w:val="20"/>
                <w:szCs w:val="20"/>
              </w:rPr>
              <w:t xml:space="preserve">The </w:t>
            </w:r>
            <w:r w:rsidR="00E7464F">
              <w:rPr>
                <w:rFonts w:asciiTheme="majorBidi" w:hAnsiTheme="majorBidi" w:cstheme="majorBidi"/>
                <w:sz w:val="20"/>
                <w:szCs w:val="20"/>
              </w:rPr>
              <w:t xml:space="preserve">present document </w:t>
            </w:r>
            <w:r w:rsidR="006B1EE7">
              <w:rPr>
                <w:rFonts w:asciiTheme="majorBidi" w:hAnsiTheme="majorBidi" w:cstheme="majorBidi"/>
                <w:sz w:val="20"/>
                <w:szCs w:val="20"/>
              </w:rPr>
              <w:t xml:space="preserve">provides an overview of the provisional </w:t>
            </w:r>
            <w:r w:rsidR="00FA7518">
              <w:rPr>
                <w:rFonts w:asciiTheme="majorBidi" w:hAnsiTheme="majorBidi" w:cstheme="majorBidi"/>
                <w:sz w:val="20"/>
                <w:szCs w:val="20"/>
              </w:rPr>
              <w:t xml:space="preserve">agenda of the </w:t>
            </w:r>
            <w:r w:rsidR="00CE2099">
              <w:rPr>
                <w:rFonts w:asciiTheme="majorBidi" w:hAnsiTheme="majorBidi" w:cstheme="majorBidi"/>
                <w:sz w:val="20"/>
                <w:szCs w:val="20"/>
              </w:rPr>
              <w:t>ten</w:t>
            </w:r>
            <w:r w:rsidR="00F25096">
              <w:rPr>
                <w:rFonts w:asciiTheme="majorBidi" w:hAnsiTheme="majorBidi" w:cstheme="majorBidi"/>
                <w:sz w:val="20"/>
                <w:szCs w:val="20"/>
              </w:rPr>
              <w:t>th session</w:t>
            </w:r>
            <w:r w:rsidR="006B1EE7">
              <w:rPr>
                <w:rFonts w:asciiTheme="majorBidi" w:hAnsiTheme="majorBidi" w:cstheme="majorBidi"/>
                <w:sz w:val="20"/>
                <w:szCs w:val="20"/>
              </w:rPr>
              <w:t xml:space="preserve"> of the </w:t>
            </w:r>
            <w:r w:rsidR="00FA7518">
              <w:rPr>
                <w:rFonts w:asciiTheme="majorBidi" w:hAnsiTheme="majorBidi" w:cstheme="majorBidi"/>
                <w:sz w:val="20"/>
                <w:szCs w:val="20"/>
              </w:rPr>
              <w:t>M</w:t>
            </w:r>
            <w:r w:rsidR="006B1EE7">
              <w:rPr>
                <w:rFonts w:asciiTheme="majorBidi" w:hAnsiTheme="majorBidi" w:cstheme="majorBidi"/>
                <w:sz w:val="20"/>
                <w:szCs w:val="20"/>
              </w:rPr>
              <w:t>eeting of the Parties scheduled to take place on 2</w:t>
            </w:r>
            <w:r w:rsidR="00CE2099">
              <w:rPr>
                <w:rFonts w:asciiTheme="majorBidi" w:hAnsiTheme="majorBidi" w:cstheme="majorBidi"/>
                <w:sz w:val="20"/>
                <w:szCs w:val="20"/>
              </w:rPr>
              <w:t>3-25 Oc</w:t>
            </w:r>
            <w:r w:rsidR="006B1EE7">
              <w:rPr>
                <w:rFonts w:asciiTheme="majorBidi" w:hAnsiTheme="majorBidi" w:cstheme="majorBidi"/>
                <w:sz w:val="20"/>
                <w:szCs w:val="20"/>
              </w:rPr>
              <w:t>tober 202</w:t>
            </w:r>
            <w:r w:rsidR="00CE2099">
              <w:rPr>
                <w:rFonts w:asciiTheme="majorBidi" w:hAnsiTheme="majorBidi" w:cstheme="majorBidi"/>
                <w:sz w:val="20"/>
                <w:szCs w:val="20"/>
              </w:rPr>
              <w:t>4</w:t>
            </w:r>
            <w:r w:rsidR="006B1EE7" w:rsidRPr="00FE3907">
              <w:rPr>
                <w:rFonts w:asciiTheme="majorBidi" w:hAnsiTheme="majorBidi" w:cstheme="majorBidi"/>
                <w:sz w:val="20"/>
                <w:szCs w:val="20"/>
              </w:rPr>
              <w:t>.</w:t>
            </w:r>
          </w:p>
          <w:p w14:paraId="72DDF832" w14:textId="77777777" w:rsidR="00F25096" w:rsidRDefault="00F25096" w:rsidP="00CE2099">
            <w:pPr>
              <w:jc w:val="both"/>
              <w:rPr>
                <w:rFonts w:asciiTheme="majorBidi" w:hAnsiTheme="majorBidi" w:cstheme="majorBidi"/>
                <w:sz w:val="20"/>
                <w:szCs w:val="20"/>
              </w:rPr>
            </w:pPr>
          </w:p>
          <w:p w14:paraId="0136D106" w14:textId="1465872B" w:rsidR="009D64A7" w:rsidRDefault="00F25096" w:rsidP="00CE2099">
            <w:pPr>
              <w:jc w:val="both"/>
              <w:rPr>
                <w:rFonts w:asciiTheme="majorBidi" w:hAnsiTheme="majorBidi" w:cstheme="majorBidi"/>
                <w:sz w:val="20"/>
                <w:szCs w:val="20"/>
              </w:rPr>
            </w:pPr>
            <w:r w:rsidRPr="178B7706">
              <w:rPr>
                <w:rFonts w:asciiTheme="majorBidi" w:hAnsiTheme="majorBidi" w:cstheme="majorBidi"/>
                <w:sz w:val="20"/>
                <w:szCs w:val="20"/>
              </w:rPr>
              <w:t xml:space="preserve">The </w:t>
            </w:r>
            <w:r w:rsidR="00FA7518" w:rsidRPr="178B7706">
              <w:rPr>
                <w:rFonts w:asciiTheme="majorBidi" w:hAnsiTheme="majorBidi" w:cstheme="majorBidi"/>
                <w:sz w:val="20"/>
                <w:szCs w:val="20"/>
              </w:rPr>
              <w:t>W</w:t>
            </w:r>
            <w:r w:rsidRPr="178B7706">
              <w:rPr>
                <w:rFonts w:asciiTheme="majorBidi" w:hAnsiTheme="majorBidi" w:cstheme="majorBidi"/>
                <w:sz w:val="20"/>
                <w:szCs w:val="20"/>
              </w:rPr>
              <w:t xml:space="preserve">orking </w:t>
            </w:r>
            <w:r w:rsidR="00FA7518" w:rsidRPr="178B7706">
              <w:rPr>
                <w:rFonts w:asciiTheme="majorBidi" w:hAnsiTheme="majorBidi" w:cstheme="majorBidi"/>
                <w:sz w:val="20"/>
                <w:szCs w:val="20"/>
              </w:rPr>
              <w:t>G</w:t>
            </w:r>
            <w:r w:rsidRPr="178B7706">
              <w:rPr>
                <w:rFonts w:asciiTheme="majorBidi" w:hAnsiTheme="majorBidi" w:cstheme="majorBidi"/>
                <w:sz w:val="20"/>
                <w:szCs w:val="20"/>
              </w:rPr>
              <w:t xml:space="preserve">roup </w:t>
            </w:r>
            <w:r w:rsidR="00FA7518" w:rsidRPr="178B7706">
              <w:rPr>
                <w:rFonts w:asciiTheme="majorBidi" w:hAnsiTheme="majorBidi" w:cstheme="majorBidi"/>
                <w:sz w:val="20"/>
                <w:szCs w:val="20"/>
              </w:rPr>
              <w:t xml:space="preserve">on Integrated Water Resources Management and the </w:t>
            </w:r>
            <w:r w:rsidR="00B81A15" w:rsidRPr="178B7706">
              <w:rPr>
                <w:rFonts w:asciiTheme="majorBidi" w:hAnsiTheme="majorBidi" w:cstheme="majorBidi"/>
                <w:sz w:val="20"/>
                <w:szCs w:val="20"/>
              </w:rPr>
              <w:t>Working Group on Monitoring and Assessment</w:t>
            </w:r>
            <w:r w:rsidR="00FA7518" w:rsidRPr="178B7706">
              <w:rPr>
                <w:rFonts w:asciiTheme="majorBidi" w:hAnsiTheme="majorBidi" w:cstheme="majorBidi"/>
                <w:sz w:val="20"/>
                <w:szCs w:val="20"/>
              </w:rPr>
              <w:t xml:space="preserve"> </w:t>
            </w:r>
            <w:r w:rsidR="00320F66" w:rsidRPr="178B7706">
              <w:rPr>
                <w:rFonts w:asciiTheme="majorBidi" w:hAnsiTheme="majorBidi" w:cstheme="majorBidi"/>
                <w:sz w:val="20"/>
                <w:szCs w:val="20"/>
              </w:rPr>
              <w:t xml:space="preserve">are invited to </w:t>
            </w:r>
            <w:r w:rsidR="00B81A15" w:rsidRPr="178B7706">
              <w:rPr>
                <w:rFonts w:asciiTheme="majorBidi" w:hAnsiTheme="majorBidi" w:cstheme="majorBidi"/>
                <w:sz w:val="20"/>
                <w:szCs w:val="20"/>
              </w:rPr>
              <w:t xml:space="preserve">review the draft programme </w:t>
            </w:r>
            <w:r w:rsidR="00976DEB">
              <w:rPr>
                <w:rFonts w:asciiTheme="majorBidi" w:hAnsiTheme="majorBidi" w:cstheme="majorBidi"/>
                <w:sz w:val="20"/>
                <w:szCs w:val="20"/>
              </w:rPr>
              <w:t xml:space="preserve">and </w:t>
            </w:r>
            <w:r w:rsidR="00B81A15" w:rsidRPr="178B7706">
              <w:rPr>
                <w:rFonts w:asciiTheme="majorBidi" w:hAnsiTheme="majorBidi" w:cstheme="majorBidi"/>
                <w:sz w:val="20"/>
                <w:szCs w:val="20"/>
              </w:rPr>
              <w:t>provide comments</w:t>
            </w:r>
            <w:r w:rsidR="00E132F5" w:rsidRPr="178B7706">
              <w:rPr>
                <w:rFonts w:asciiTheme="majorBidi" w:hAnsiTheme="majorBidi" w:cstheme="majorBidi"/>
                <w:sz w:val="20"/>
                <w:szCs w:val="20"/>
              </w:rPr>
              <w:t xml:space="preserve">. </w:t>
            </w:r>
          </w:p>
          <w:p w14:paraId="428E0FC6" w14:textId="5EFFFB2A" w:rsidR="00320F66" w:rsidRDefault="00320F66" w:rsidP="00CE2099">
            <w:pPr>
              <w:jc w:val="both"/>
              <w:rPr>
                <w:rFonts w:asciiTheme="majorBidi" w:hAnsiTheme="majorBidi" w:cstheme="majorBidi"/>
                <w:sz w:val="20"/>
                <w:szCs w:val="20"/>
              </w:rPr>
            </w:pPr>
          </w:p>
          <w:p w14:paraId="56AA33FD" w14:textId="71FFD333" w:rsidR="00F134A8" w:rsidRPr="00FE3907" w:rsidRDefault="00320F66" w:rsidP="00CE2099">
            <w:pPr>
              <w:jc w:val="both"/>
              <w:rPr>
                <w:rFonts w:asciiTheme="majorBidi" w:hAnsiTheme="majorBidi" w:cstheme="majorBidi"/>
                <w:sz w:val="20"/>
                <w:szCs w:val="20"/>
              </w:rPr>
            </w:pPr>
            <w:r>
              <w:rPr>
                <w:rFonts w:asciiTheme="majorBidi" w:hAnsiTheme="majorBidi" w:cstheme="majorBidi"/>
                <w:sz w:val="20"/>
                <w:szCs w:val="20"/>
              </w:rPr>
              <w:t>The programme will be further elaborated by the Bureau</w:t>
            </w:r>
            <w:r w:rsidR="0069588A" w:rsidRPr="211AC1BB">
              <w:rPr>
                <w:rFonts w:asciiTheme="majorBidi" w:hAnsiTheme="majorBidi" w:cstheme="majorBidi"/>
                <w:sz w:val="20"/>
                <w:szCs w:val="20"/>
              </w:rPr>
              <w:t>,</w:t>
            </w:r>
            <w:r>
              <w:rPr>
                <w:rFonts w:asciiTheme="majorBidi" w:hAnsiTheme="majorBidi" w:cstheme="majorBidi"/>
                <w:sz w:val="20"/>
                <w:szCs w:val="20"/>
              </w:rPr>
              <w:t xml:space="preserve"> in cooperation with the secretaria</w:t>
            </w:r>
            <w:r w:rsidR="00C5463E">
              <w:rPr>
                <w:rFonts w:asciiTheme="majorBidi" w:hAnsiTheme="majorBidi" w:cstheme="majorBidi"/>
                <w:sz w:val="20"/>
                <w:szCs w:val="20"/>
              </w:rPr>
              <w:t>t</w:t>
            </w:r>
            <w:r w:rsidR="0069588A" w:rsidRPr="211AC1BB">
              <w:rPr>
                <w:rFonts w:asciiTheme="majorBidi" w:hAnsiTheme="majorBidi" w:cstheme="majorBidi"/>
                <w:sz w:val="20"/>
                <w:szCs w:val="20"/>
              </w:rPr>
              <w:t>,</w:t>
            </w:r>
            <w:r w:rsidR="00F16E24">
              <w:rPr>
                <w:rFonts w:asciiTheme="majorBidi" w:hAnsiTheme="majorBidi" w:cstheme="majorBidi"/>
                <w:sz w:val="20"/>
                <w:szCs w:val="20"/>
              </w:rPr>
              <w:t xml:space="preserve"> based on the comments received</w:t>
            </w:r>
            <w:r w:rsidR="000679A5" w:rsidRPr="211AC1BB">
              <w:rPr>
                <w:rFonts w:asciiTheme="majorBidi" w:hAnsiTheme="majorBidi" w:cstheme="majorBidi"/>
                <w:sz w:val="20"/>
                <w:szCs w:val="20"/>
              </w:rPr>
              <w:t xml:space="preserve"> and other relevant developments and considerations</w:t>
            </w:r>
            <w:r w:rsidR="00C5463E">
              <w:rPr>
                <w:rFonts w:asciiTheme="majorBidi" w:hAnsiTheme="majorBidi" w:cstheme="majorBidi"/>
                <w:sz w:val="20"/>
                <w:szCs w:val="20"/>
              </w:rPr>
              <w:t>.</w:t>
            </w:r>
          </w:p>
          <w:p w14:paraId="77ED3611" w14:textId="01053A2B" w:rsidR="00A726F9" w:rsidRPr="00FE3907" w:rsidRDefault="00A726F9" w:rsidP="006076FB">
            <w:pPr>
              <w:rPr>
                <w:rFonts w:asciiTheme="majorBidi" w:hAnsiTheme="majorBidi" w:cstheme="majorBidi"/>
                <w:color w:val="000000"/>
                <w:sz w:val="20"/>
                <w:szCs w:val="20"/>
                <w:lang w:eastAsia="de-DE"/>
              </w:rPr>
            </w:pPr>
          </w:p>
        </w:tc>
      </w:tr>
    </w:tbl>
    <w:p w14:paraId="59054BBB" w14:textId="5163B13B" w:rsidR="00463777" w:rsidRPr="002C7147" w:rsidRDefault="00463777" w:rsidP="00463777">
      <w:pPr>
        <w:autoSpaceDE w:val="0"/>
        <w:autoSpaceDN w:val="0"/>
        <w:adjustRightInd w:val="0"/>
        <w:spacing w:after="0" w:line="240" w:lineRule="auto"/>
        <w:rPr>
          <w:rFonts w:asciiTheme="majorBidi" w:hAnsiTheme="majorBidi" w:cstheme="majorBidi"/>
          <w:color w:val="000000"/>
          <w:lang w:eastAsia="de-DE"/>
        </w:rPr>
      </w:pPr>
    </w:p>
    <w:p w14:paraId="0891296E" w14:textId="77777777" w:rsidR="00722BAD" w:rsidRPr="00CE2099" w:rsidRDefault="00722BAD" w:rsidP="000200A3">
      <w:pPr>
        <w:pStyle w:val="ListParagraph"/>
        <w:widowControl w:val="0"/>
        <w:autoSpaceDE w:val="0"/>
        <w:autoSpaceDN w:val="0"/>
        <w:adjustRightInd w:val="0"/>
        <w:spacing w:before="0" w:after="0"/>
        <w:ind w:left="0"/>
        <w:rPr>
          <w:rFonts w:asciiTheme="majorBidi" w:hAnsiTheme="majorBidi" w:cstheme="majorBidi"/>
          <w:b/>
          <w:bCs/>
          <w:lang w:val="en-US"/>
        </w:rPr>
      </w:pPr>
    </w:p>
    <w:p w14:paraId="43B3D818" w14:textId="4F678D98" w:rsidR="00722BAD" w:rsidRDefault="00722BAD" w:rsidP="00C149F6">
      <w:pPr>
        <w:pStyle w:val="ListParagraph"/>
        <w:widowControl w:val="0"/>
        <w:numPr>
          <w:ilvl w:val="0"/>
          <w:numId w:val="11"/>
        </w:numPr>
        <w:autoSpaceDE w:val="0"/>
        <w:autoSpaceDN w:val="0"/>
        <w:adjustRightInd w:val="0"/>
        <w:spacing w:before="0" w:after="0"/>
        <w:rPr>
          <w:rFonts w:asciiTheme="majorBidi" w:hAnsiTheme="majorBidi" w:cstheme="majorBidi"/>
          <w:b/>
          <w:bCs/>
        </w:rPr>
      </w:pPr>
      <w:r>
        <w:rPr>
          <w:rFonts w:asciiTheme="majorBidi" w:hAnsiTheme="majorBidi" w:cstheme="majorBidi"/>
          <w:b/>
          <w:bCs/>
        </w:rPr>
        <w:t xml:space="preserve">OVERVIEW OF THE </w:t>
      </w:r>
      <w:proofErr w:type="gramStart"/>
      <w:r>
        <w:rPr>
          <w:rFonts w:asciiTheme="majorBidi" w:hAnsiTheme="majorBidi" w:cstheme="majorBidi"/>
          <w:b/>
          <w:bCs/>
        </w:rPr>
        <w:t>MEETING</w:t>
      </w:r>
      <w:proofErr w:type="gramEnd"/>
    </w:p>
    <w:p w14:paraId="3E8F8BA8" w14:textId="77777777" w:rsidR="00722BAD" w:rsidRDefault="00722BAD" w:rsidP="00722BAD">
      <w:pPr>
        <w:widowControl w:val="0"/>
        <w:autoSpaceDE w:val="0"/>
        <w:autoSpaceDN w:val="0"/>
        <w:adjustRightInd w:val="0"/>
        <w:spacing w:after="0"/>
        <w:rPr>
          <w:rFonts w:asciiTheme="majorBidi" w:hAnsiTheme="majorBidi" w:cstheme="majorBidi"/>
          <w:b/>
          <w:bCs/>
        </w:rPr>
      </w:pPr>
    </w:p>
    <w:tbl>
      <w:tblPr>
        <w:tblStyle w:val="TableGrid"/>
        <w:tblW w:w="0" w:type="auto"/>
        <w:tblInd w:w="0" w:type="dxa"/>
        <w:tblLook w:val="04A0" w:firstRow="1" w:lastRow="0" w:firstColumn="1" w:lastColumn="0" w:noHBand="0" w:noVBand="1"/>
      </w:tblPr>
      <w:tblGrid>
        <w:gridCol w:w="3595"/>
        <w:gridCol w:w="5421"/>
      </w:tblGrid>
      <w:tr w:rsidR="00437FE4" w14:paraId="37FF1C34" w14:textId="77777777" w:rsidTr="00631816">
        <w:tc>
          <w:tcPr>
            <w:tcW w:w="3595" w:type="dxa"/>
          </w:tcPr>
          <w:p w14:paraId="221C3B0B" w14:textId="658E2FB1" w:rsidR="00437FE4" w:rsidRDefault="00D81CB2" w:rsidP="00722BAD">
            <w:pPr>
              <w:widowControl w:val="0"/>
              <w:autoSpaceDE w:val="0"/>
              <w:autoSpaceDN w:val="0"/>
              <w:adjustRightInd w:val="0"/>
              <w:rPr>
                <w:rFonts w:asciiTheme="majorBidi" w:hAnsiTheme="majorBidi" w:cstheme="majorBidi"/>
                <w:b/>
                <w:bCs/>
              </w:rPr>
            </w:pPr>
            <w:r>
              <w:rPr>
                <w:rFonts w:asciiTheme="majorBidi" w:hAnsiTheme="majorBidi" w:cstheme="majorBidi"/>
                <w:b/>
                <w:bCs/>
              </w:rPr>
              <w:t>Wednesday, 2</w:t>
            </w:r>
            <w:r w:rsidR="00976DEB">
              <w:rPr>
                <w:rFonts w:asciiTheme="majorBidi" w:hAnsiTheme="majorBidi" w:cstheme="majorBidi"/>
                <w:b/>
                <w:bCs/>
              </w:rPr>
              <w:t>3 October</w:t>
            </w:r>
          </w:p>
        </w:tc>
        <w:tc>
          <w:tcPr>
            <w:tcW w:w="5421" w:type="dxa"/>
          </w:tcPr>
          <w:p w14:paraId="3011DAAE" w14:textId="3F3A63FA" w:rsidR="00437FE4" w:rsidRPr="00631816" w:rsidRDefault="00DB3932" w:rsidP="00722BAD">
            <w:pPr>
              <w:widowControl w:val="0"/>
              <w:autoSpaceDE w:val="0"/>
              <w:autoSpaceDN w:val="0"/>
              <w:adjustRightInd w:val="0"/>
              <w:rPr>
                <w:rFonts w:asciiTheme="majorBidi" w:hAnsiTheme="majorBidi" w:cstheme="majorBidi"/>
              </w:rPr>
            </w:pPr>
            <w:r w:rsidRPr="00631816">
              <w:rPr>
                <w:rFonts w:asciiTheme="majorBidi" w:hAnsiTheme="majorBidi" w:cstheme="majorBidi"/>
              </w:rPr>
              <w:t>Meeting of the Parties High Level Segment</w:t>
            </w:r>
          </w:p>
        </w:tc>
      </w:tr>
      <w:tr w:rsidR="00437FE4" w14:paraId="74CE1725" w14:textId="77777777" w:rsidTr="00631816">
        <w:tc>
          <w:tcPr>
            <w:tcW w:w="3595" w:type="dxa"/>
          </w:tcPr>
          <w:p w14:paraId="50E9CC4F" w14:textId="5DB8A7F6" w:rsidR="00437FE4" w:rsidRDefault="00DA6867" w:rsidP="00722BAD">
            <w:pPr>
              <w:widowControl w:val="0"/>
              <w:autoSpaceDE w:val="0"/>
              <w:autoSpaceDN w:val="0"/>
              <w:adjustRightInd w:val="0"/>
              <w:rPr>
                <w:rFonts w:asciiTheme="majorBidi" w:hAnsiTheme="majorBidi" w:cstheme="majorBidi"/>
                <w:b/>
                <w:bCs/>
              </w:rPr>
            </w:pPr>
            <w:r>
              <w:rPr>
                <w:rFonts w:asciiTheme="majorBidi" w:hAnsiTheme="majorBidi" w:cstheme="majorBidi"/>
                <w:b/>
                <w:bCs/>
              </w:rPr>
              <w:t>Wednesday,</w:t>
            </w:r>
            <w:r w:rsidR="00CB102B">
              <w:rPr>
                <w:rFonts w:asciiTheme="majorBidi" w:hAnsiTheme="majorBidi" w:cstheme="majorBidi"/>
                <w:b/>
                <w:bCs/>
              </w:rPr>
              <w:t xml:space="preserve"> 2</w:t>
            </w:r>
            <w:r>
              <w:rPr>
                <w:rFonts w:asciiTheme="majorBidi" w:hAnsiTheme="majorBidi" w:cstheme="majorBidi"/>
                <w:b/>
                <w:bCs/>
              </w:rPr>
              <w:t>3</w:t>
            </w:r>
            <w:r w:rsidR="00976DEB">
              <w:rPr>
                <w:rFonts w:asciiTheme="majorBidi" w:hAnsiTheme="majorBidi" w:cstheme="majorBidi"/>
                <w:b/>
                <w:bCs/>
              </w:rPr>
              <w:t xml:space="preserve"> October -</w:t>
            </w:r>
            <w:r w:rsidR="00CB102B">
              <w:rPr>
                <w:rFonts w:asciiTheme="majorBidi" w:hAnsiTheme="majorBidi" w:cstheme="majorBidi"/>
                <w:b/>
                <w:bCs/>
              </w:rPr>
              <w:t xml:space="preserve"> Friday</w:t>
            </w:r>
            <w:r w:rsidR="00631816">
              <w:rPr>
                <w:rFonts w:asciiTheme="majorBidi" w:hAnsiTheme="majorBidi" w:cstheme="majorBidi"/>
                <w:b/>
                <w:bCs/>
              </w:rPr>
              <w:t>,</w:t>
            </w:r>
            <w:r w:rsidR="00CB102B">
              <w:rPr>
                <w:rFonts w:asciiTheme="majorBidi" w:hAnsiTheme="majorBidi" w:cstheme="majorBidi"/>
                <w:b/>
                <w:bCs/>
              </w:rPr>
              <w:t xml:space="preserve"> </w:t>
            </w:r>
            <w:r w:rsidR="00976DEB">
              <w:rPr>
                <w:rFonts w:asciiTheme="majorBidi" w:hAnsiTheme="majorBidi" w:cstheme="majorBidi"/>
                <w:b/>
                <w:bCs/>
              </w:rPr>
              <w:t>25</w:t>
            </w:r>
            <w:r w:rsidR="0087175F">
              <w:rPr>
                <w:rFonts w:asciiTheme="majorBidi" w:hAnsiTheme="majorBidi" w:cstheme="majorBidi"/>
                <w:b/>
                <w:bCs/>
              </w:rPr>
              <w:t xml:space="preserve"> October</w:t>
            </w:r>
          </w:p>
        </w:tc>
        <w:tc>
          <w:tcPr>
            <w:tcW w:w="5421" w:type="dxa"/>
          </w:tcPr>
          <w:p w14:paraId="79527476" w14:textId="77777777" w:rsidR="00631816" w:rsidRDefault="00631816" w:rsidP="00631816">
            <w:pPr>
              <w:pStyle w:val="Default"/>
              <w:rPr>
                <w:sz w:val="23"/>
                <w:szCs w:val="23"/>
              </w:rPr>
            </w:pPr>
            <w:r>
              <w:rPr>
                <w:sz w:val="23"/>
                <w:szCs w:val="23"/>
              </w:rPr>
              <w:t xml:space="preserve">Meeting of the Parties General Segment </w:t>
            </w:r>
          </w:p>
          <w:p w14:paraId="344FCF3D" w14:textId="77777777" w:rsidR="00437FE4" w:rsidRDefault="00437FE4" w:rsidP="00722BAD">
            <w:pPr>
              <w:widowControl w:val="0"/>
              <w:autoSpaceDE w:val="0"/>
              <w:autoSpaceDN w:val="0"/>
              <w:adjustRightInd w:val="0"/>
              <w:rPr>
                <w:rFonts w:asciiTheme="majorBidi" w:hAnsiTheme="majorBidi" w:cstheme="majorBidi"/>
                <w:b/>
                <w:bCs/>
              </w:rPr>
            </w:pPr>
          </w:p>
        </w:tc>
      </w:tr>
    </w:tbl>
    <w:p w14:paraId="26E35134" w14:textId="77777777" w:rsidR="00722BAD" w:rsidRDefault="00722BAD" w:rsidP="00722BAD">
      <w:pPr>
        <w:widowControl w:val="0"/>
        <w:autoSpaceDE w:val="0"/>
        <w:autoSpaceDN w:val="0"/>
        <w:adjustRightInd w:val="0"/>
        <w:spacing w:after="0"/>
        <w:rPr>
          <w:rFonts w:asciiTheme="majorBidi" w:hAnsiTheme="majorBidi" w:cstheme="majorBidi"/>
          <w:b/>
          <w:bCs/>
        </w:rPr>
      </w:pPr>
    </w:p>
    <w:p w14:paraId="5F8EFE75" w14:textId="77777777" w:rsidR="00044C25" w:rsidRDefault="00044C25" w:rsidP="00722BAD">
      <w:pPr>
        <w:widowControl w:val="0"/>
        <w:autoSpaceDE w:val="0"/>
        <w:autoSpaceDN w:val="0"/>
        <w:adjustRightInd w:val="0"/>
        <w:spacing w:after="0"/>
        <w:rPr>
          <w:rFonts w:asciiTheme="majorBidi" w:hAnsiTheme="majorBidi" w:cstheme="majorBidi"/>
          <w:b/>
          <w:bCs/>
        </w:rPr>
      </w:pPr>
    </w:p>
    <w:p w14:paraId="5F56BB37" w14:textId="37CEEF51" w:rsidR="009159E9" w:rsidRPr="009159E9" w:rsidRDefault="009159E9" w:rsidP="00C149F6">
      <w:pPr>
        <w:pStyle w:val="Default"/>
        <w:numPr>
          <w:ilvl w:val="0"/>
          <w:numId w:val="11"/>
        </w:numPr>
        <w:rPr>
          <w:b/>
          <w:bCs/>
        </w:rPr>
      </w:pPr>
      <w:r w:rsidRPr="009159E9">
        <w:rPr>
          <w:b/>
          <w:bCs/>
          <w:sz w:val="23"/>
          <w:szCs w:val="23"/>
        </w:rPr>
        <w:t xml:space="preserve">DRAFT AGENDA </w:t>
      </w:r>
      <w:r w:rsidR="00E95EC4">
        <w:rPr>
          <w:b/>
          <w:bCs/>
          <w:sz w:val="23"/>
          <w:szCs w:val="23"/>
        </w:rPr>
        <w:t xml:space="preserve">OF THE </w:t>
      </w:r>
      <w:r w:rsidRPr="009159E9">
        <w:rPr>
          <w:b/>
          <w:bCs/>
          <w:sz w:val="23"/>
          <w:szCs w:val="23"/>
        </w:rPr>
        <w:t xml:space="preserve">MEETING OF THE PARTIES </w:t>
      </w:r>
    </w:p>
    <w:p w14:paraId="496DE574" w14:textId="54F94A5A" w:rsidR="00722BAD" w:rsidRPr="009159E9" w:rsidRDefault="00722BAD" w:rsidP="009159E9">
      <w:pPr>
        <w:pStyle w:val="ListParagraph"/>
        <w:widowControl w:val="0"/>
        <w:autoSpaceDE w:val="0"/>
        <w:autoSpaceDN w:val="0"/>
        <w:adjustRightInd w:val="0"/>
        <w:spacing w:after="0"/>
        <w:ind w:left="1080"/>
        <w:rPr>
          <w:rFonts w:asciiTheme="majorBidi" w:hAnsiTheme="majorBidi" w:cstheme="majorBidi"/>
          <w:b/>
          <w:bCs/>
          <w:lang w:val="en-GB"/>
        </w:rPr>
      </w:pPr>
    </w:p>
    <w:p w14:paraId="37C47EA4" w14:textId="15A0BA7A" w:rsidR="00E15790" w:rsidRDefault="00056484" w:rsidP="000200A3">
      <w:pPr>
        <w:pStyle w:val="ListParagraph"/>
        <w:widowControl w:val="0"/>
        <w:autoSpaceDE w:val="0"/>
        <w:autoSpaceDN w:val="0"/>
        <w:adjustRightInd w:val="0"/>
        <w:spacing w:before="0" w:after="0"/>
        <w:ind w:left="0"/>
        <w:rPr>
          <w:rFonts w:asciiTheme="majorBidi" w:hAnsiTheme="majorBidi" w:cstheme="majorBidi"/>
          <w:b/>
          <w:bCs/>
          <w:u w:val="single"/>
          <w:lang w:val="en-US"/>
        </w:rPr>
      </w:pPr>
      <w:r w:rsidRPr="00CE2099">
        <w:rPr>
          <w:rFonts w:asciiTheme="majorBidi" w:hAnsiTheme="majorBidi" w:cstheme="majorBidi"/>
          <w:b/>
          <w:bCs/>
          <w:u w:val="single"/>
          <w:lang w:val="en-US"/>
        </w:rPr>
        <w:t xml:space="preserve">WEDNESDAY, </w:t>
      </w:r>
      <w:r w:rsidR="00CE2099">
        <w:rPr>
          <w:rFonts w:asciiTheme="majorBidi" w:hAnsiTheme="majorBidi" w:cstheme="majorBidi"/>
          <w:b/>
          <w:bCs/>
          <w:u w:val="single"/>
          <w:lang w:val="en-US"/>
        </w:rPr>
        <w:t>23 OCTOBER 2024</w:t>
      </w:r>
    </w:p>
    <w:p w14:paraId="5FF338A8" w14:textId="77777777" w:rsidR="00DA6867" w:rsidRDefault="00DA6867" w:rsidP="000200A3">
      <w:pPr>
        <w:pStyle w:val="ListParagraph"/>
        <w:widowControl w:val="0"/>
        <w:autoSpaceDE w:val="0"/>
        <w:autoSpaceDN w:val="0"/>
        <w:adjustRightInd w:val="0"/>
        <w:spacing w:before="0" w:after="0"/>
        <w:ind w:left="0"/>
        <w:rPr>
          <w:rFonts w:asciiTheme="majorBidi" w:hAnsiTheme="majorBidi" w:cstheme="majorBidi"/>
          <w:b/>
          <w:bCs/>
          <w:u w:val="single"/>
          <w:lang w:val="en-US"/>
        </w:rPr>
      </w:pPr>
    </w:p>
    <w:p w14:paraId="4DBDE553" w14:textId="14764209" w:rsidR="00DA6867" w:rsidRPr="00DA6867" w:rsidRDefault="00DA6867" w:rsidP="000200A3">
      <w:pPr>
        <w:pStyle w:val="ListParagraph"/>
        <w:widowControl w:val="0"/>
        <w:autoSpaceDE w:val="0"/>
        <w:autoSpaceDN w:val="0"/>
        <w:adjustRightInd w:val="0"/>
        <w:spacing w:before="0" w:after="0"/>
        <w:ind w:left="0"/>
        <w:rPr>
          <w:rFonts w:asciiTheme="majorBidi" w:hAnsiTheme="majorBidi" w:cstheme="majorBidi"/>
          <w:b/>
          <w:bCs/>
          <w:i/>
          <w:iCs/>
          <w:lang w:val="en-US"/>
        </w:rPr>
      </w:pPr>
      <w:r w:rsidRPr="00DA6867">
        <w:rPr>
          <w:rFonts w:asciiTheme="majorBidi" w:hAnsiTheme="majorBidi" w:cstheme="majorBidi"/>
          <w:b/>
          <w:bCs/>
          <w:i/>
          <w:iCs/>
          <w:lang w:val="en-US"/>
        </w:rPr>
        <w:t>HIGH LEVEL SEGMENT</w:t>
      </w:r>
    </w:p>
    <w:p w14:paraId="1EE4541F" w14:textId="77777777" w:rsidR="000200A3" w:rsidRPr="000200A3" w:rsidRDefault="000200A3" w:rsidP="000200A3">
      <w:pPr>
        <w:pStyle w:val="ListParagraph"/>
        <w:widowControl w:val="0"/>
        <w:autoSpaceDE w:val="0"/>
        <w:autoSpaceDN w:val="0"/>
        <w:adjustRightInd w:val="0"/>
        <w:spacing w:before="0" w:after="0"/>
        <w:ind w:left="0"/>
        <w:rPr>
          <w:rFonts w:asciiTheme="majorBidi" w:hAnsiTheme="majorBidi" w:cstheme="majorBidi"/>
          <w:b/>
          <w:bCs/>
          <w:lang w:val="en-GB"/>
        </w:rPr>
      </w:pPr>
    </w:p>
    <w:p w14:paraId="543CC063" w14:textId="7EF1DA4A" w:rsidR="00217363" w:rsidRDefault="000200A3" w:rsidP="000200A3">
      <w:pPr>
        <w:widowControl w:val="0"/>
        <w:autoSpaceDE w:val="0"/>
        <w:autoSpaceDN w:val="0"/>
        <w:adjustRightInd w:val="0"/>
        <w:spacing w:after="0" w:line="240" w:lineRule="auto"/>
        <w:rPr>
          <w:rFonts w:asciiTheme="majorBidi" w:hAnsiTheme="majorBidi" w:cstheme="majorBidi"/>
          <w:b/>
          <w:bCs/>
        </w:rPr>
      </w:pPr>
      <w:r>
        <w:rPr>
          <w:rFonts w:asciiTheme="majorBidi" w:hAnsiTheme="majorBidi" w:cstheme="majorBidi"/>
          <w:b/>
          <w:bCs/>
        </w:rPr>
        <w:t xml:space="preserve">1. </w:t>
      </w:r>
      <w:r w:rsidR="007F7CEB" w:rsidRPr="000200A3">
        <w:rPr>
          <w:rFonts w:asciiTheme="majorBidi" w:hAnsiTheme="majorBidi" w:cstheme="majorBidi"/>
          <w:b/>
          <w:bCs/>
        </w:rPr>
        <w:t>Opening and adoption of the agenda</w:t>
      </w:r>
      <w:r w:rsidR="00666C63">
        <w:rPr>
          <w:rFonts w:asciiTheme="majorBidi" w:hAnsiTheme="majorBidi" w:cstheme="majorBidi"/>
          <w:b/>
          <w:bCs/>
        </w:rPr>
        <w:t xml:space="preserve"> (10.00-10.</w:t>
      </w:r>
      <w:r w:rsidR="006B502B">
        <w:rPr>
          <w:rFonts w:asciiTheme="majorBidi" w:hAnsiTheme="majorBidi" w:cstheme="majorBidi"/>
          <w:b/>
          <w:bCs/>
        </w:rPr>
        <w:t>50)</w:t>
      </w:r>
    </w:p>
    <w:p w14:paraId="6F8A1705" w14:textId="77777777" w:rsidR="000200A3" w:rsidRDefault="000200A3" w:rsidP="000200A3">
      <w:pPr>
        <w:widowControl w:val="0"/>
        <w:autoSpaceDE w:val="0"/>
        <w:autoSpaceDN w:val="0"/>
        <w:adjustRightInd w:val="0"/>
        <w:spacing w:after="0" w:line="240" w:lineRule="auto"/>
        <w:rPr>
          <w:rFonts w:asciiTheme="majorBidi" w:hAnsiTheme="majorBidi" w:cstheme="majorBidi"/>
          <w:b/>
          <w:bCs/>
        </w:rPr>
      </w:pPr>
    </w:p>
    <w:p w14:paraId="40951925" w14:textId="42752BEC" w:rsidR="0033148C" w:rsidRPr="00042AC6" w:rsidRDefault="003869A5" w:rsidP="00962733">
      <w:pPr>
        <w:pStyle w:val="ListParagraph"/>
        <w:widowControl w:val="0"/>
        <w:numPr>
          <w:ilvl w:val="0"/>
          <w:numId w:val="21"/>
        </w:numPr>
        <w:autoSpaceDE w:val="0"/>
        <w:autoSpaceDN w:val="0"/>
        <w:adjustRightInd w:val="0"/>
        <w:spacing w:after="0"/>
        <w:rPr>
          <w:rFonts w:asciiTheme="majorBidi" w:hAnsiTheme="majorBidi" w:cstheme="majorBidi"/>
          <w:lang w:val="en-GB"/>
        </w:rPr>
      </w:pPr>
      <w:r w:rsidRPr="00042AC6">
        <w:rPr>
          <w:rFonts w:asciiTheme="majorBidi" w:hAnsiTheme="majorBidi" w:cstheme="majorBidi"/>
          <w:lang w:val="en-GB"/>
        </w:rPr>
        <w:t xml:space="preserve">Opening speech and ceremony by </w:t>
      </w:r>
      <w:r w:rsidR="00CE2099">
        <w:rPr>
          <w:rFonts w:asciiTheme="majorBidi" w:hAnsiTheme="majorBidi" w:cstheme="majorBidi"/>
          <w:lang w:val="en-GB"/>
        </w:rPr>
        <w:t>Slovenia</w:t>
      </w:r>
    </w:p>
    <w:p w14:paraId="281D9C93" w14:textId="096EC59E" w:rsidR="00160976" w:rsidRPr="00042AC6" w:rsidRDefault="004A6CB2" w:rsidP="00962733">
      <w:pPr>
        <w:pStyle w:val="ListParagraph"/>
        <w:widowControl w:val="0"/>
        <w:numPr>
          <w:ilvl w:val="0"/>
          <w:numId w:val="21"/>
        </w:numPr>
        <w:autoSpaceDE w:val="0"/>
        <w:autoSpaceDN w:val="0"/>
        <w:adjustRightInd w:val="0"/>
        <w:spacing w:after="0"/>
        <w:rPr>
          <w:rFonts w:asciiTheme="majorBidi" w:hAnsiTheme="majorBidi" w:cstheme="majorBidi"/>
        </w:rPr>
      </w:pPr>
      <w:proofErr w:type="spellStart"/>
      <w:r w:rsidRPr="00042AC6">
        <w:rPr>
          <w:rFonts w:asciiTheme="majorBidi" w:hAnsiTheme="majorBidi" w:cstheme="majorBidi"/>
        </w:rPr>
        <w:t>Opening</w:t>
      </w:r>
      <w:proofErr w:type="spellEnd"/>
      <w:r w:rsidRPr="00042AC6">
        <w:rPr>
          <w:rFonts w:asciiTheme="majorBidi" w:hAnsiTheme="majorBidi" w:cstheme="majorBidi"/>
        </w:rPr>
        <w:t xml:space="preserve"> speech by </w:t>
      </w:r>
      <w:proofErr w:type="spellStart"/>
      <w:r w:rsidR="00CE2099">
        <w:rPr>
          <w:rFonts w:asciiTheme="majorBidi" w:hAnsiTheme="majorBidi" w:cstheme="majorBidi"/>
        </w:rPr>
        <w:t>Estonia</w:t>
      </w:r>
      <w:proofErr w:type="spellEnd"/>
    </w:p>
    <w:p w14:paraId="618D5A1C" w14:textId="100247BC" w:rsidR="004A6CB2" w:rsidRPr="00042AC6" w:rsidRDefault="009624A7" w:rsidP="00962733">
      <w:pPr>
        <w:pStyle w:val="ListParagraph"/>
        <w:widowControl w:val="0"/>
        <w:numPr>
          <w:ilvl w:val="0"/>
          <w:numId w:val="21"/>
        </w:numPr>
        <w:autoSpaceDE w:val="0"/>
        <w:autoSpaceDN w:val="0"/>
        <w:adjustRightInd w:val="0"/>
        <w:spacing w:after="0"/>
        <w:rPr>
          <w:rFonts w:asciiTheme="majorBidi" w:hAnsiTheme="majorBidi" w:cstheme="majorBidi"/>
        </w:rPr>
      </w:pPr>
      <w:proofErr w:type="spellStart"/>
      <w:r w:rsidRPr="00042AC6">
        <w:rPr>
          <w:rFonts w:asciiTheme="majorBidi" w:hAnsiTheme="majorBidi" w:cstheme="majorBidi"/>
        </w:rPr>
        <w:t>Statements</w:t>
      </w:r>
      <w:proofErr w:type="spellEnd"/>
      <w:r w:rsidRPr="00042AC6">
        <w:rPr>
          <w:rFonts w:asciiTheme="majorBidi" w:hAnsiTheme="majorBidi" w:cstheme="majorBidi"/>
        </w:rPr>
        <w:t xml:space="preserve"> by United Nations </w:t>
      </w:r>
      <w:proofErr w:type="spellStart"/>
      <w:r w:rsidRPr="00042AC6">
        <w:rPr>
          <w:rFonts w:asciiTheme="majorBidi" w:hAnsiTheme="majorBidi" w:cstheme="majorBidi"/>
        </w:rPr>
        <w:t>representatives</w:t>
      </w:r>
      <w:proofErr w:type="spellEnd"/>
    </w:p>
    <w:p w14:paraId="7A0CCB7C" w14:textId="0C6E019F" w:rsidR="00316DDC" w:rsidRPr="00042AC6" w:rsidRDefault="00F1073E" w:rsidP="00000EB7">
      <w:pPr>
        <w:pStyle w:val="ListParagraph"/>
        <w:widowControl w:val="0"/>
        <w:numPr>
          <w:ilvl w:val="0"/>
          <w:numId w:val="22"/>
        </w:numPr>
        <w:autoSpaceDE w:val="0"/>
        <w:autoSpaceDN w:val="0"/>
        <w:adjustRightInd w:val="0"/>
        <w:spacing w:after="0"/>
        <w:rPr>
          <w:rFonts w:asciiTheme="majorBidi" w:hAnsiTheme="majorBidi" w:cstheme="majorBidi"/>
          <w:lang w:val="en-GB"/>
        </w:rPr>
      </w:pPr>
      <w:r w:rsidRPr="00042AC6">
        <w:rPr>
          <w:rFonts w:asciiTheme="majorBidi" w:hAnsiTheme="majorBidi" w:cstheme="majorBidi"/>
          <w:lang w:val="en-GB"/>
        </w:rPr>
        <w:lastRenderedPageBreak/>
        <w:t>Adoption of the agenda, rules for the meeting</w:t>
      </w:r>
    </w:p>
    <w:p w14:paraId="7450FFD2" w14:textId="77777777" w:rsidR="00F1073E" w:rsidRDefault="00F1073E" w:rsidP="000200A3">
      <w:pPr>
        <w:widowControl w:val="0"/>
        <w:autoSpaceDE w:val="0"/>
        <w:autoSpaceDN w:val="0"/>
        <w:adjustRightInd w:val="0"/>
        <w:spacing w:after="0" w:line="240" w:lineRule="auto"/>
        <w:rPr>
          <w:rFonts w:asciiTheme="majorBidi" w:hAnsiTheme="majorBidi" w:cstheme="majorBidi"/>
        </w:rPr>
      </w:pPr>
    </w:p>
    <w:p w14:paraId="75E9B765" w14:textId="6E63B095" w:rsidR="00F1073E" w:rsidRDefault="000A39B0" w:rsidP="000200A3">
      <w:pPr>
        <w:widowControl w:val="0"/>
        <w:autoSpaceDE w:val="0"/>
        <w:autoSpaceDN w:val="0"/>
        <w:adjustRightInd w:val="0"/>
        <w:spacing w:after="0" w:line="240" w:lineRule="auto"/>
        <w:rPr>
          <w:rFonts w:asciiTheme="majorBidi" w:hAnsiTheme="majorBidi" w:cstheme="majorBidi"/>
          <w:b/>
          <w:bCs/>
        </w:rPr>
      </w:pPr>
      <w:r w:rsidRPr="00575CA4">
        <w:rPr>
          <w:rFonts w:asciiTheme="majorBidi" w:hAnsiTheme="majorBidi" w:cstheme="majorBidi"/>
          <w:b/>
          <w:bCs/>
        </w:rPr>
        <w:t xml:space="preserve">2. </w:t>
      </w:r>
      <w:r w:rsidR="00575CA4" w:rsidRPr="00575CA4">
        <w:rPr>
          <w:rFonts w:asciiTheme="majorBidi" w:hAnsiTheme="majorBidi" w:cstheme="majorBidi"/>
          <w:b/>
          <w:bCs/>
        </w:rPr>
        <w:t>Status of ratification of the Convention and its protocols and report on credentials</w:t>
      </w:r>
      <w:r w:rsidR="00575CA4">
        <w:rPr>
          <w:rFonts w:asciiTheme="majorBidi" w:hAnsiTheme="majorBidi" w:cstheme="majorBidi"/>
          <w:b/>
          <w:bCs/>
        </w:rPr>
        <w:t xml:space="preserve"> (</w:t>
      </w:r>
      <w:r w:rsidR="00532A9F">
        <w:rPr>
          <w:rFonts w:asciiTheme="majorBidi" w:hAnsiTheme="majorBidi" w:cstheme="majorBidi"/>
          <w:b/>
          <w:bCs/>
        </w:rPr>
        <w:t>10.50-11.</w:t>
      </w:r>
      <w:r w:rsidR="00E2548F">
        <w:rPr>
          <w:rFonts w:asciiTheme="majorBidi" w:hAnsiTheme="majorBidi" w:cstheme="majorBidi"/>
          <w:b/>
          <w:bCs/>
        </w:rPr>
        <w:t>15</w:t>
      </w:r>
      <w:r w:rsidR="00532A9F">
        <w:rPr>
          <w:rFonts w:asciiTheme="majorBidi" w:hAnsiTheme="majorBidi" w:cstheme="majorBidi"/>
          <w:b/>
          <w:bCs/>
        </w:rPr>
        <w:t>)</w:t>
      </w:r>
    </w:p>
    <w:p w14:paraId="2ACD7F9B" w14:textId="77777777" w:rsidR="004A5E5E" w:rsidRDefault="004A5E5E" w:rsidP="000200A3">
      <w:pPr>
        <w:widowControl w:val="0"/>
        <w:autoSpaceDE w:val="0"/>
        <w:autoSpaceDN w:val="0"/>
        <w:adjustRightInd w:val="0"/>
        <w:spacing w:after="0" w:line="240" w:lineRule="auto"/>
        <w:rPr>
          <w:rFonts w:asciiTheme="majorBidi" w:hAnsiTheme="majorBidi" w:cstheme="majorBidi"/>
          <w:b/>
          <w:bCs/>
        </w:rPr>
      </w:pPr>
    </w:p>
    <w:p w14:paraId="34E0744E" w14:textId="77777777" w:rsidR="00440F87" w:rsidRDefault="00440F87" w:rsidP="00440F87">
      <w:pPr>
        <w:pStyle w:val="ListParagraph"/>
        <w:widowControl w:val="0"/>
        <w:numPr>
          <w:ilvl w:val="0"/>
          <w:numId w:val="20"/>
        </w:numPr>
        <w:autoSpaceDE w:val="0"/>
        <w:autoSpaceDN w:val="0"/>
        <w:adjustRightInd w:val="0"/>
        <w:spacing w:after="0"/>
        <w:rPr>
          <w:rFonts w:asciiTheme="majorBidi" w:hAnsiTheme="majorBidi" w:cstheme="majorBidi"/>
        </w:rPr>
      </w:pPr>
      <w:r w:rsidRPr="00042AC6">
        <w:rPr>
          <w:rFonts w:asciiTheme="majorBidi" w:hAnsiTheme="majorBidi" w:cstheme="majorBidi"/>
        </w:rPr>
        <w:t>Celebration of new accessions</w:t>
      </w:r>
    </w:p>
    <w:p w14:paraId="78669197" w14:textId="77777777" w:rsidR="00440F87" w:rsidRPr="00BC7A17" w:rsidRDefault="00440F87" w:rsidP="00BC7A17">
      <w:pPr>
        <w:widowControl w:val="0"/>
        <w:autoSpaceDE w:val="0"/>
        <w:autoSpaceDN w:val="0"/>
        <w:adjustRightInd w:val="0"/>
        <w:spacing w:after="0"/>
        <w:rPr>
          <w:rFonts w:asciiTheme="majorBidi" w:hAnsiTheme="majorBidi" w:cstheme="majorBidi"/>
        </w:rPr>
      </w:pPr>
    </w:p>
    <w:p w14:paraId="175E1B06" w14:textId="60A9E156" w:rsidR="00D56269" w:rsidRPr="00CD4DEB" w:rsidRDefault="002A3A76" w:rsidP="000200A3">
      <w:pPr>
        <w:widowControl w:val="0"/>
        <w:autoSpaceDE w:val="0"/>
        <w:autoSpaceDN w:val="0"/>
        <w:adjustRightInd w:val="0"/>
        <w:spacing w:after="0" w:line="240" w:lineRule="auto"/>
        <w:rPr>
          <w:rFonts w:asciiTheme="majorBidi" w:hAnsiTheme="majorBidi" w:cstheme="majorBidi"/>
          <w:b/>
          <w:bCs/>
        </w:rPr>
      </w:pPr>
      <w:r w:rsidRPr="00CD4DEB">
        <w:rPr>
          <w:rFonts w:asciiTheme="majorBidi" w:hAnsiTheme="majorBidi" w:cstheme="majorBidi"/>
          <w:b/>
          <w:bCs/>
        </w:rPr>
        <w:t xml:space="preserve">3. </w:t>
      </w:r>
      <w:r w:rsidR="00DA6867">
        <w:rPr>
          <w:rFonts w:asciiTheme="majorBidi" w:hAnsiTheme="majorBidi" w:cstheme="majorBidi"/>
          <w:b/>
          <w:bCs/>
        </w:rPr>
        <w:t xml:space="preserve">Special session </w:t>
      </w:r>
      <w:r w:rsidR="00CD4DEB" w:rsidRPr="00CD4DEB">
        <w:rPr>
          <w:rFonts w:asciiTheme="majorBidi" w:hAnsiTheme="majorBidi" w:cstheme="majorBidi"/>
          <w:b/>
          <w:bCs/>
        </w:rPr>
        <w:t>(11.</w:t>
      </w:r>
      <w:r w:rsidR="00E2548F">
        <w:rPr>
          <w:rFonts w:asciiTheme="majorBidi" w:hAnsiTheme="majorBidi" w:cstheme="majorBidi"/>
          <w:b/>
          <w:bCs/>
        </w:rPr>
        <w:t>15</w:t>
      </w:r>
      <w:r w:rsidR="00CD4DEB" w:rsidRPr="00CD4DEB">
        <w:rPr>
          <w:rFonts w:asciiTheme="majorBidi" w:hAnsiTheme="majorBidi" w:cstheme="majorBidi"/>
          <w:b/>
          <w:bCs/>
        </w:rPr>
        <w:t>-13.00 and 15.00</w:t>
      </w:r>
      <w:r w:rsidR="00D34C5C">
        <w:rPr>
          <w:rFonts w:asciiTheme="majorBidi" w:hAnsiTheme="majorBidi" w:cstheme="majorBidi"/>
          <w:b/>
          <w:bCs/>
        </w:rPr>
        <w:t>-</w:t>
      </w:r>
      <w:r w:rsidR="00CD4DEB" w:rsidRPr="00CD4DEB">
        <w:rPr>
          <w:rFonts w:asciiTheme="majorBidi" w:hAnsiTheme="majorBidi" w:cstheme="majorBidi"/>
          <w:b/>
          <w:bCs/>
        </w:rPr>
        <w:t>1</w:t>
      </w:r>
      <w:r w:rsidR="00B71250">
        <w:rPr>
          <w:rFonts w:asciiTheme="majorBidi" w:hAnsiTheme="majorBidi" w:cstheme="majorBidi"/>
          <w:b/>
          <w:bCs/>
        </w:rPr>
        <w:t>7</w:t>
      </w:r>
      <w:r w:rsidR="00CD4DEB" w:rsidRPr="00CD4DEB">
        <w:rPr>
          <w:rFonts w:asciiTheme="majorBidi" w:hAnsiTheme="majorBidi" w:cstheme="majorBidi"/>
          <w:b/>
          <w:bCs/>
        </w:rPr>
        <w:t>.</w:t>
      </w:r>
      <w:r w:rsidR="00FF1E50">
        <w:rPr>
          <w:rFonts w:asciiTheme="majorBidi" w:hAnsiTheme="majorBidi" w:cstheme="majorBidi"/>
          <w:b/>
          <w:bCs/>
        </w:rPr>
        <w:t>15</w:t>
      </w:r>
      <w:r w:rsidR="00CD4DEB" w:rsidRPr="00CD4DEB">
        <w:rPr>
          <w:rFonts w:asciiTheme="majorBidi" w:hAnsiTheme="majorBidi" w:cstheme="majorBidi"/>
          <w:b/>
          <w:bCs/>
        </w:rPr>
        <w:t>)</w:t>
      </w:r>
    </w:p>
    <w:p w14:paraId="6EC0C29E" w14:textId="77777777" w:rsidR="00D56269" w:rsidRDefault="00D56269" w:rsidP="000200A3">
      <w:pPr>
        <w:widowControl w:val="0"/>
        <w:autoSpaceDE w:val="0"/>
        <w:autoSpaceDN w:val="0"/>
        <w:adjustRightInd w:val="0"/>
        <w:spacing w:after="0" w:line="240" w:lineRule="auto"/>
        <w:rPr>
          <w:rFonts w:asciiTheme="majorBidi" w:hAnsiTheme="majorBidi" w:cstheme="majorBidi"/>
        </w:rPr>
      </w:pPr>
    </w:p>
    <w:p w14:paraId="49CB662C" w14:textId="77777777" w:rsidR="00106349" w:rsidRPr="0085735E" w:rsidRDefault="00106349" w:rsidP="00106349">
      <w:pPr>
        <w:pStyle w:val="ListParagraph"/>
        <w:widowControl w:val="0"/>
        <w:numPr>
          <w:ilvl w:val="0"/>
          <w:numId w:val="20"/>
        </w:numPr>
        <w:autoSpaceDE w:val="0"/>
        <w:autoSpaceDN w:val="0"/>
        <w:adjustRightInd w:val="0"/>
        <w:spacing w:after="0"/>
        <w:rPr>
          <w:rFonts w:asciiTheme="majorBidi" w:hAnsiTheme="majorBidi" w:cstheme="majorBidi"/>
          <w:lang w:val="en-US"/>
        </w:rPr>
      </w:pPr>
      <w:r>
        <w:rPr>
          <w:rFonts w:asciiTheme="majorBidi" w:hAnsiTheme="majorBidi" w:cstheme="majorBidi"/>
          <w:lang w:val="en-US"/>
        </w:rPr>
        <w:t xml:space="preserve">Launch </w:t>
      </w:r>
      <w:r w:rsidRPr="0085735E">
        <w:rPr>
          <w:rFonts w:asciiTheme="majorBidi" w:hAnsiTheme="majorBidi" w:cstheme="majorBidi"/>
          <w:lang w:val="en-US"/>
        </w:rPr>
        <w:t>of the SDG indicator 6.5.2 report</w:t>
      </w:r>
    </w:p>
    <w:p w14:paraId="394A1869" w14:textId="327114D0" w:rsidR="00DB73E8" w:rsidRPr="00283046" w:rsidRDefault="00936C26" w:rsidP="00283046">
      <w:pPr>
        <w:pStyle w:val="ListParagraph"/>
        <w:widowControl w:val="0"/>
        <w:numPr>
          <w:ilvl w:val="0"/>
          <w:numId w:val="20"/>
        </w:numPr>
        <w:autoSpaceDE w:val="0"/>
        <w:autoSpaceDN w:val="0"/>
        <w:adjustRightInd w:val="0"/>
        <w:spacing w:after="0"/>
        <w:rPr>
          <w:rFonts w:asciiTheme="majorBidi" w:hAnsiTheme="majorBidi" w:cstheme="majorBidi"/>
          <w:lang w:val="en-GB"/>
        </w:rPr>
      </w:pPr>
      <w:r w:rsidRPr="00042AC6">
        <w:rPr>
          <w:rFonts w:asciiTheme="majorBidi" w:hAnsiTheme="majorBidi" w:cstheme="majorBidi"/>
          <w:lang w:val="en-GB"/>
        </w:rPr>
        <w:t>Moderated discussion "</w:t>
      </w:r>
      <w:r w:rsidR="00CE2099" w:rsidRPr="00CE2099">
        <w:rPr>
          <w:rFonts w:asciiTheme="majorBidi" w:hAnsiTheme="majorBidi" w:cstheme="majorBidi"/>
          <w:lang w:val="en-GB"/>
        </w:rPr>
        <w:t>Our water</w:t>
      </w:r>
      <w:r w:rsidR="00CE2099">
        <w:rPr>
          <w:rFonts w:asciiTheme="majorBidi" w:hAnsiTheme="majorBidi" w:cstheme="majorBidi"/>
          <w:lang w:val="en-GB"/>
        </w:rPr>
        <w:t>s</w:t>
      </w:r>
      <w:r w:rsidR="00CE2099" w:rsidRPr="00CE2099">
        <w:rPr>
          <w:rFonts w:asciiTheme="majorBidi" w:hAnsiTheme="majorBidi" w:cstheme="majorBidi"/>
          <w:lang w:val="en-GB"/>
        </w:rPr>
        <w:t>, our future: Transboundary water cooperation to power climate resilience</w:t>
      </w:r>
      <w:r w:rsidRPr="00042AC6">
        <w:rPr>
          <w:rFonts w:asciiTheme="majorBidi" w:hAnsiTheme="majorBidi" w:cstheme="majorBidi"/>
          <w:lang w:val="en-GB"/>
        </w:rPr>
        <w:t>"</w:t>
      </w:r>
    </w:p>
    <w:p w14:paraId="78A189C7" w14:textId="77777777" w:rsidR="00906A74" w:rsidRDefault="00906A74" w:rsidP="000200A3">
      <w:pPr>
        <w:widowControl w:val="0"/>
        <w:autoSpaceDE w:val="0"/>
        <w:autoSpaceDN w:val="0"/>
        <w:adjustRightInd w:val="0"/>
        <w:spacing w:after="0" w:line="240" w:lineRule="auto"/>
        <w:rPr>
          <w:rFonts w:asciiTheme="majorBidi" w:hAnsiTheme="majorBidi" w:cstheme="majorBidi"/>
        </w:rPr>
      </w:pPr>
    </w:p>
    <w:p w14:paraId="41408430" w14:textId="682F7D0B" w:rsidR="00F47240" w:rsidRPr="004F5144" w:rsidRDefault="004F5144" w:rsidP="000200A3">
      <w:pPr>
        <w:widowControl w:val="0"/>
        <w:autoSpaceDE w:val="0"/>
        <w:autoSpaceDN w:val="0"/>
        <w:adjustRightInd w:val="0"/>
        <w:spacing w:after="0" w:line="240" w:lineRule="auto"/>
        <w:rPr>
          <w:rFonts w:asciiTheme="majorBidi" w:hAnsiTheme="majorBidi" w:cstheme="majorBidi"/>
          <w:i/>
          <w:iCs/>
        </w:rPr>
      </w:pPr>
      <w:r w:rsidRPr="004F5144">
        <w:rPr>
          <w:rFonts w:asciiTheme="majorBidi" w:hAnsiTheme="majorBidi" w:cstheme="majorBidi"/>
          <w:i/>
          <w:iCs/>
        </w:rPr>
        <w:t>DURING LUNCH BREAK 13.</w:t>
      </w:r>
      <w:r w:rsidR="00A671C3">
        <w:rPr>
          <w:rFonts w:asciiTheme="majorBidi" w:hAnsiTheme="majorBidi" w:cstheme="majorBidi"/>
          <w:i/>
          <w:iCs/>
        </w:rPr>
        <w:t>0</w:t>
      </w:r>
      <w:r w:rsidRPr="004F5144">
        <w:rPr>
          <w:rFonts w:asciiTheme="majorBidi" w:hAnsiTheme="majorBidi" w:cstheme="majorBidi"/>
          <w:i/>
          <w:iCs/>
        </w:rPr>
        <w:t>0-15:00: SIDE EVENTS</w:t>
      </w:r>
    </w:p>
    <w:p w14:paraId="0CE4556B" w14:textId="77777777" w:rsidR="00936C26" w:rsidRDefault="00936C26" w:rsidP="000200A3">
      <w:pPr>
        <w:widowControl w:val="0"/>
        <w:autoSpaceDE w:val="0"/>
        <w:autoSpaceDN w:val="0"/>
        <w:adjustRightInd w:val="0"/>
        <w:spacing w:after="0" w:line="240" w:lineRule="auto"/>
        <w:rPr>
          <w:rFonts w:asciiTheme="majorBidi" w:hAnsiTheme="majorBidi" w:cstheme="majorBidi"/>
        </w:rPr>
      </w:pPr>
    </w:p>
    <w:p w14:paraId="591A9D0A" w14:textId="662ADE47" w:rsidR="004F5144" w:rsidRPr="00A76F21" w:rsidRDefault="00A76F21" w:rsidP="000200A3">
      <w:pPr>
        <w:widowControl w:val="0"/>
        <w:autoSpaceDE w:val="0"/>
        <w:autoSpaceDN w:val="0"/>
        <w:adjustRightInd w:val="0"/>
        <w:spacing w:after="0" w:line="240" w:lineRule="auto"/>
        <w:rPr>
          <w:rFonts w:asciiTheme="majorBidi" w:hAnsiTheme="majorBidi" w:cstheme="majorBidi"/>
          <w:b/>
          <w:bCs/>
          <w:i/>
          <w:iCs/>
        </w:rPr>
      </w:pPr>
      <w:r w:rsidRPr="00A76F21">
        <w:rPr>
          <w:rFonts w:asciiTheme="majorBidi" w:hAnsiTheme="majorBidi" w:cstheme="majorBidi"/>
          <w:b/>
          <w:bCs/>
          <w:i/>
          <w:iCs/>
        </w:rPr>
        <w:t>GENERAL SEGMENT</w:t>
      </w:r>
    </w:p>
    <w:p w14:paraId="1C7F9AC0" w14:textId="77777777" w:rsidR="00A76F21" w:rsidRDefault="00A76F21" w:rsidP="000200A3">
      <w:pPr>
        <w:widowControl w:val="0"/>
        <w:autoSpaceDE w:val="0"/>
        <w:autoSpaceDN w:val="0"/>
        <w:adjustRightInd w:val="0"/>
        <w:spacing w:after="0" w:line="240" w:lineRule="auto"/>
        <w:rPr>
          <w:rFonts w:asciiTheme="majorBidi" w:hAnsiTheme="majorBidi" w:cstheme="majorBidi"/>
          <w:i/>
          <w:iCs/>
        </w:rPr>
      </w:pPr>
    </w:p>
    <w:p w14:paraId="20C40AC8" w14:textId="38829836" w:rsidR="00A76F21" w:rsidRPr="002A1A22" w:rsidRDefault="002A1A22" w:rsidP="000200A3">
      <w:pPr>
        <w:widowControl w:val="0"/>
        <w:autoSpaceDE w:val="0"/>
        <w:autoSpaceDN w:val="0"/>
        <w:adjustRightInd w:val="0"/>
        <w:spacing w:after="0" w:line="240" w:lineRule="auto"/>
        <w:rPr>
          <w:rFonts w:asciiTheme="majorBidi" w:hAnsiTheme="majorBidi" w:cstheme="majorBidi"/>
          <w:i/>
          <w:iCs/>
        </w:rPr>
      </w:pPr>
      <w:r w:rsidRPr="002A1A22">
        <w:rPr>
          <w:rFonts w:asciiTheme="majorBidi" w:hAnsiTheme="majorBidi" w:cstheme="majorBidi"/>
          <w:i/>
          <w:iCs/>
        </w:rPr>
        <w:t>The general segment will review progress under the different areas of work under the Convention and discuss future activities.</w:t>
      </w:r>
    </w:p>
    <w:p w14:paraId="49B82AEE" w14:textId="77777777" w:rsidR="00803AF0" w:rsidRDefault="00803AF0" w:rsidP="00803AF0">
      <w:pPr>
        <w:widowControl w:val="0"/>
        <w:autoSpaceDE w:val="0"/>
        <w:autoSpaceDN w:val="0"/>
        <w:adjustRightInd w:val="0"/>
        <w:spacing w:after="0"/>
        <w:rPr>
          <w:rFonts w:asciiTheme="majorBidi" w:hAnsiTheme="majorBidi" w:cstheme="majorBidi"/>
        </w:rPr>
      </w:pPr>
    </w:p>
    <w:p w14:paraId="0CFDDBAB" w14:textId="38E14C86" w:rsidR="00D00D0E" w:rsidRPr="006007F7" w:rsidRDefault="00D00D0E" w:rsidP="00D00D0E">
      <w:pPr>
        <w:widowControl w:val="0"/>
        <w:autoSpaceDE w:val="0"/>
        <w:autoSpaceDN w:val="0"/>
        <w:adjustRightInd w:val="0"/>
        <w:spacing w:after="0"/>
        <w:rPr>
          <w:rFonts w:asciiTheme="majorBidi" w:hAnsiTheme="majorBidi" w:cstheme="majorBidi"/>
          <w:b/>
          <w:bCs/>
        </w:rPr>
      </w:pPr>
      <w:r>
        <w:rPr>
          <w:rFonts w:asciiTheme="majorBidi" w:hAnsiTheme="majorBidi" w:cstheme="majorBidi"/>
          <w:b/>
          <w:bCs/>
        </w:rPr>
        <w:t>4</w:t>
      </w:r>
      <w:r w:rsidRPr="006007F7">
        <w:rPr>
          <w:rFonts w:asciiTheme="majorBidi" w:hAnsiTheme="majorBidi" w:cstheme="majorBidi"/>
          <w:b/>
          <w:bCs/>
        </w:rPr>
        <w:t>. Adapting to climate change in transboundary basins (1</w:t>
      </w:r>
      <w:r>
        <w:rPr>
          <w:rFonts w:asciiTheme="majorBidi" w:hAnsiTheme="majorBidi" w:cstheme="majorBidi"/>
          <w:b/>
          <w:bCs/>
        </w:rPr>
        <w:t>7</w:t>
      </w:r>
      <w:r w:rsidRPr="006007F7">
        <w:rPr>
          <w:rFonts w:asciiTheme="majorBidi" w:hAnsiTheme="majorBidi" w:cstheme="majorBidi"/>
          <w:b/>
          <w:bCs/>
        </w:rPr>
        <w:t>.</w:t>
      </w:r>
      <w:r>
        <w:rPr>
          <w:rFonts w:asciiTheme="majorBidi" w:hAnsiTheme="majorBidi" w:cstheme="majorBidi"/>
          <w:b/>
          <w:bCs/>
        </w:rPr>
        <w:t>15</w:t>
      </w:r>
      <w:r w:rsidRPr="006007F7">
        <w:rPr>
          <w:rFonts w:asciiTheme="majorBidi" w:hAnsiTheme="majorBidi" w:cstheme="majorBidi"/>
          <w:b/>
          <w:bCs/>
        </w:rPr>
        <w:t>-</w:t>
      </w:r>
      <w:r w:rsidR="00122CA9">
        <w:rPr>
          <w:rFonts w:asciiTheme="majorBidi" w:hAnsiTheme="majorBidi" w:cstheme="majorBidi"/>
          <w:b/>
          <w:bCs/>
        </w:rPr>
        <w:t>18</w:t>
      </w:r>
      <w:r w:rsidRPr="006007F7">
        <w:rPr>
          <w:rFonts w:asciiTheme="majorBidi" w:hAnsiTheme="majorBidi" w:cstheme="majorBidi"/>
          <w:b/>
          <w:bCs/>
        </w:rPr>
        <w:t>.</w:t>
      </w:r>
      <w:r w:rsidR="00122CA9">
        <w:rPr>
          <w:rFonts w:asciiTheme="majorBidi" w:hAnsiTheme="majorBidi" w:cstheme="majorBidi"/>
          <w:b/>
          <w:bCs/>
        </w:rPr>
        <w:t>0</w:t>
      </w:r>
      <w:r w:rsidRPr="006007F7">
        <w:rPr>
          <w:rFonts w:asciiTheme="majorBidi" w:hAnsiTheme="majorBidi" w:cstheme="majorBidi"/>
          <w:b/>
          <w:bCs/>
        </w:rPr>
        <w:t>0)</w:t>
      </w:r>
    </w:p>
    <w:p w14:paraId="01E0ED3E" w14:textId="77777777" w:rsidR="00D00D0E" w:rsidRPr="006007F7" w:rsidRDefault="00D00D0E" w:rsidP="00D00D0E">
      <w:pPr>
        <w:widowControl w:val="0"/>
        <w:autoSpaceDE w:val="0"/>
        <w:autoSpaceDN w:val="0"/>
        <w:adjustRightInd w:val="0"/>
        <w:spacing w:after="0"/>
        <w:rPr>
          <w:rFonts w:asciiTheme="majorBidi" w:hAnsiTheme="majorBidi" w:cstheme="majorBidi"/>
        </w:rPr>
      </w:pPr>
    </w:p>
    <w:p w14:paraId="2CFA06E4" w14:textId="77777777" w:rsidR="00D00D0E" w:rsidRPr="006007F7" w:rsidRDefault="00D00D0E" w:rsidP="00D00D0E">
      <w:pPr>
        <w:pStyle w:val="ListParagraph"/>
        <w:widowControl w:val="0"/>
        <w:numPr>
          <w:ilvl w:val="0"/>
          <w:numId w:val="29"/>
        </w:numPr>
        <w:autoSpaceDE w:val="0"/>
        <w:autoSpaceDN w:val="0"/>
        <w:adjustRightInd w:val="0"/>
        <w:spacing w:after="0"/>
        <w:rPr>
          <w:rFonts w:asciiTheme="majorBidi" w:hAnsiTheme="majorBidi" w:cstheme="majorBidi"/>
          <w:lang w:val="en-GB"/>
        </w:rPr>
      </w:pPr>
      <w:r w:rsidRPr="006007F7">
        <w:rPr>
          <w:rFonts w:asciiTheme="majorBidi" w:hAnsiTheme="majorBidi" w:cstheme="majorBidi"/>
          <w:lang w:val="en-GB"/>
        </w:rPr>
        <w:t xml:space="preserve">Review of progress achieved and discussion on future </w:t>
      </w:r>
      <w:proofErr w:type="gramStart"/>
      <w:r w:rsidRPr="006007F7">
        <w:rPr>
          <w:rFonts w:asciiTheme="majorBidi" w:hAnsiTheme="majorBidi" w:cstheme="majorBidi"/>
          <w:lang w:val="en-GB"/>
        </w:rPr>
        <w:t>activities</w:t>
      </w:r>
      <w:proofErr w:type="gramEnd"/>
    </w:p>
    <w:p w14:paraId="2068266A" w14:textId="77777777" w:rsidR="00FE227F" w:rsidRDefault="00D00D0E" w:rsidP="00FE227F">
      <w:pPr>
        <w:pStyle w:val="ListParagraph"/>
        <w:widowControl w:val="0"/>
        <w:numPr>
          <w:ilvl w:val="0"/>
          <w:numId w:val="29"/>
        </w:numPr>
        <w:autoSpaceDE w:val="0"/>
        <w:autoSpaceDN w:val="0"/>
        <w:adjustRightInd w:val="0"/>
        <w:spacing w:after="0"/>
        <w:rPr>
          <w:rFonts w:asciiTheme="majorBidi" w:hAnsiTheme="majorBidi" w:cstheme="majorBidi"/>
          <w:lang w:val="en-GB"/>
        </w:rPr>
      </w:pPr>
      <w:r w:rsidRPr="006007F7">
        <w:rPr>
          <w:rFonts w:asciiTheme="majorBidi" w:hAnsiTheme="majorBidi" w:cstheme="majorBidi"/>
          <w:lang w:val="en-GB"/>
        </w:rPr>
        <w:t xml:space="preserve">Interventions by some pilot project countries/ basins </w:t>
      </w:r>
    </w:p>
    <w:p w14:paraId="6BFD1CA5" w14:textId="6F015008" w:rsidR="00D00D0E" w:rsidRPr="00BC7A17" w:rsidRDefault="00D00D0E" w:rsidP="00BC7A17">
      <w:pPr>
        <w:pStyle w:val="ListParagraph"/>
        <w:widowControl w:val="0"/>
        <w:numPr>
          <w:ilvl w:val="0"/>
          <w:numId w:val="29"/>
        </w:numPr>
        <w:autoSpaceDE w:val="0"/>
        <w:autoSpaceDN w:val="0"/>
        <w:adjustRightInd w:val="0"/>
        <w:spacing w:after="0"/>
        <w:rPr>
          <w:rFonts w:asciiTheme="majorBidi" w:hAnsiTheme="majorBidi" w:cstheme="majorBidi"/>
          <w:lang w:val="en-GB"/>
        </w:rPr>
      </w:pPr>
      <w:r w:rsidRPr="00BC7A17">
        <w:rPr>
          <w:rFonts w:asciiTheme="majorBidi" w:hAnsiTheme="majorBidi" w:cstheme="majorBidi"/>
          <w:lang w:val="en-US"/>
        </w:rPr>
        <w:t xml:space="preserve">Intervention by UNFCCC and COP29 presidency </w:t>
      </w:r>
    </w:p>
    <w:p w14:paraId="0CFCCADF" w14:textId="77777777" w:rsidR="0085735E" w:rsidRPr="0085735E" w:rsidRDefault="0085735E" w:rsidP="0085735E">
      <w:pPr>
        <w:widowControl w:val="0"/>
        <w:autoSpaceDE w:val="0"/>
        <w:autoSpaceDN w:val="0"/>
        <w:adjustRightInd w:val="0"/>
        <w:spacing w:after="0"/>
        <w:rPr>
          <w:rFonts w:asciiTheme="majorBidi" w:hAnsiTheme="majorBidi" w:cstheme="majorBidi"/>
        </w:rPr>
      </w:pPr>
    </w:p>
    <w:p w14:paraId="61A25DE6" w14:textId="77777777" w:rsidR="0085735E" w:rsidRDefault="0085735E" w:rsidP="00EA350E">
      <w:pPr>
        <w:widowControl w:val="0"/>
        <w:autoSpaceDE w:val="0"/>
        <w:autoSpaceDN w:val="0"/>
        <w:adjustRightInd w:val="0"/>
        <w:spacing w:after="0"/>
        <w:rPr>
          <w:rFonts w:asciiTheme="majorBidi" w:hAnsiTheme="majorBidi" w:cstheme="majorBidi"/>
          <w:b/>
          <w:bCs/>
          <w:u w:val="single"/>
        </w:rPr>
      </w:pPr>
    </w:p>
    <w:p w14:paraId="2923E1C1" w14:textId="7A7B275F" w:rsidR="00EA350E" w:rsidRDefault="005C01ED" w:rsidP="00EA350E">
      <w:pPr>
        <w:widowControl w:val="0"/>
        <w:autoSpaceDE w:val="0"/>
        <w:autoSpaceDN w:val="0"/>
        <w:adjustRightInd w:val="0"/>
        <w:spacing w:after="0"/>
        <w:rPr>
          <w:rFonts w:asciiTheme="majorBidi" w:hAnsiTheme="majorBidi" w:cstheme="majorBidi"/>
          <w:b/>
          <w:bCs/>
          <w:u w:val="single"/>
        </w:rPr>
      </w:pPr>
      <w:r w:rsidRPr="005C01ED">
        <w:rPr>
          <w:rFonts w:asciiTheme="majorBidi" w:hAnsiTheme="majorBidi" w:cstheme="majorBidi"/>
          <w:b/>
          <w:bCs/>
          <w:u w:val="single"/>
        </w:rPr>
        <w:t xml:space="preserve">THURSDAY, </w:t>
      </w:r>
      <w:r w:rsidR="0085735E">
        <w:rPr>
          <w:rFonts w:asciiTheme="majorBidi" w:hAnsiTheme="majorBidi" w:cstheme="majorBidi"/>
          <w:b/>
          <w:bCs/>
          <w:u w:val="single"/>
        </w:rPr>
        <w:t>24 OCTOBER</w:t>
      </w:r>
      <w:r w:rsidRPr="005C01ED">
        <w:rPr>
          <w:rFonts w:asciiTheme="majorBidi" w:hAnsiTheme="majorBidi" w:cstheme="majorBidi"/>
          <w:b/>
          <w:bCs/>
          <w:u w:val="single"/>
        </w:rPr>
        <w:t xml:space="preserve"> 202</w:t>
      </w:r>
      <w:r w:rsidR="0085735E">
        <w:rPr>
          <w:rFonts w:asciiTheme="majorBidi" w:hAnsiTheme="majorBidi" w:cstheme="majorBidi"/>
          <w:b/>
          <w:bCs/>
          <w:u w:val="single"/>
        </w:rPr>
        <w:t>4</w:t>
      </w:r>
    </w:p>
    <w:p w14:paraId="73327CE8" w14:textId="77777777" w:rsidR="0085735E" w:rsidRPr="0085735E" w:rsidRDefault="0085735E" w:rsidP="0085735E">
      <w:pPr>
        <w:widowControl w:val="0"/>
        <w:autoSpaceDE w:val="0"/>
        <w:autoSpaceDN w:val="0"/>
        <w:adjustRightInd w:val="0"/>
        <w:spacing w:after="0"/>
        <w:rPr>
          <w:rFonts w:asciiTheme="majorBidi" w:hAnsiTheme="majorBidi" w:cstheme="majorBidi"/>
        </w:rPr>
      </w:pPr>
    </w:p>
    <w:p w14:paraId="17EDAB94" w14:textId="2D835035" w:rsidR="00C929AD" w:rsidRPr="00417E21" w:rsidRDefault="00C929AD" w:rsidP="00C929AD">
      <w:pPr>
        <w:widowControl w:val="0"/>
        <w:autoSpaceDE w:val="0"/>
        <w:autoSpaceDN w:val="0"/>
        <w:adjustRightInd w:val="0"/>
        <w:spacing w:after="0"/>
        <w:rPr>
          <w:rFonts w:asciiTheme="majorBidi" w:hAnsiTheme="majorBidi" w:cstheme="majorBidi"/>
          <w:b/>
          <w:bCs/>
        </w:rPr>
      </w:pPr>
      <w:r>
        <w:rPr>
          <w:rFonts w:asciiTheme="majorBidi" w:hAnsiTheme="majorBidi" w:cstheme="majorBidi"/>
          <w:b/>
          <w:bCs/>
        </w:rPr>
        <w:t>5</w:t>
      </w:r>
      <w:r w:rsidRPr="00417E21">
        <w:rPr>
          <w:rFonts w:asciiTheme="majorBidi" w:hAnsiTheme="majorBidi" w:cstheme="majorBidi"/>
          <w:b/>
          <w:bCs/>
        </w:rPr>
        <w:t>. Reporting under the Convention and on Sustainable Development Goal indicator 6.5.2 (1</w:t>
      </w:r>
      <w:r>
        <w:rPr>
          <w:rFonts w:asciiTheme="majorBidi" w:hAnsiTheme="majorBidi" w:cstheme="majorBidi"/>
          <w:b/>
          <w:bCs/>
        </w:rPr>
        <w:t>0</w:t>
      </w:r>
      <w:r w:rsidRPr="00417E21">
        <w:rPr>
          <w:rFonts w:asciiTheme="majorBidi" w:hAnsiTheme="majorBidi" w:cstheme="majorBidi"/>
          <w:b/>
          <w:bCs/>
        </w:rPr>
        <w:t>.</w:t>
      </w:r>
      <w:r>
        <w:rPr>
          <w:rFonts w:asciiTheme="majorBidi" w:hAnsiTheme="majorBidi" w:cstheme="majorBidi"/>
          <w:b/>
          <w:bCs/>
        </w:rPr>
        <w:t>00</w:t>
      </w:r>
      <w:r w:rsidRPr="00417E21">
        <w:rPr>
          <w:rFonts w:asciiTheme="majorBidi" w:hAnsiTheme="majorBidi" w:cstheme="majorBidi"/>
          <w:b/>
          <w:bCs/>
        </w:rPr>
        <w:t>-1</w:t>
      </w:r>
      <w:r>
        <w:rPr>
          <w:rFonts w:asciiTheme="majorBidi" w:hAnsiTheme="majorBidi" w:cstheme="majorBidi"/>
          <w:b/>
          <w:bCs/>
        </w:rPr>
        <w:t>0</w:t>
      </w:r>
      <w:r w:rsidRPr="00417E21">
        <w:rPr>
          <w:rFonts w:asciiTheme="majorBidi" w:hAnsiTheme="majorBidi" w:cstheme="majorBidi"/>
          <w:b/>
          <w:bCs/>
        </w:rPr>
        <w:t>.</w:t>
      </w:r>
      <w:r>
        <w:rPr>
          <w:rFonts w:asciiTheme="majorBidi" w:hAnsiTheme="majorBidi" w:cstheme="majorBidi"/>
          <w:b/>
          <w:bCs/>
        </w:rPr>
        <w:t>3</w:t>
      </w:r>
      <w:r w:rsidRPr="00417E21">
        <w:rPr>
          <w:rFonts w:asciiTheme="majorBidi" w:hAnsiTheme="majorBidi" w:cstheme="majorBidi"/>
          <w:b/>
          <w:bCs/>
        </w:rPr>
        <w:t>0)</w:t>
      </w:r>
    </w:p>
    <w:p w14:paraId="13DC1E24" w14:textId="77777777" w:rsidR="00C929AD" w:rsidRDefault="00C929AD" w:rsidP="00C929AD">
      <w:pPr>
        <w:widowControl w:val="0"/>
        <w:autoSpaceDE w:val="0"/>
        <w:autoSpaceDN w:val="0"/>
        <w:adjustRightInd w:val="0"/>
        <w:spacing w:after="0"/>
        <w:rPr>
          <w:rFonts w:asciiTheme="majorBidi" w:hAnsiTheme="majorBidi" w:cstheme="majorBidi"/>
        </w:rPr>
      </w:pPr>
    </w:p>
    <w:p w14:paraId="7E7D0897" w14:textId="77777777" w:rsidR="00C929AD" w:rsidRPr="00283046" w:rsidRDefault="00C929AD" w:rsidP="00C929AD">
      <w:pPr>
        <w:pStyle w:val="ListParagraph"/>
        <w:widowControl w:val="0"/>
        <w:numPr>
          <w:ilvl w:val="0"/>
          <w:numId w:val="24"/>
        </w:numPr>
        <w:autoSpaceDE w:val="0"/>
        <w:autoSpaceDN w:val="0"/>
        <w:adjustRightInd w:val="0"/>
        <w:spacing w:after="0"/>
        <w:rPr>
          <w:rFonts w:asciiTheme="majorBidi" w:hAnsiTheme="majorBidi" w:cstheme="majorBidi"/>
          <w:lang w:val="en-US"/>
        </w:rPr>
      </w:pPr>
      <w:r w:rsidRPr="00CE2099">
        <w:rPr>
          <w:rFonts w:asciiTheme="majorBidi" w:hAnsiTheme="majorBidi" w:cstheme="majorBidi"/>
          <w:lang w:val="en-US"/>
        </w:rPr>
        <w:t>Review of the 202</w:t>
      </w:r>
      <w:r>
        <w:rPr>
          <w:rFonts w:asciiTheme="majorBidi" w:hAnsiTheme="majorBidi" w:cstheme="majorBidi"/>
          <w:lang w:val="en-US"/>
        </w:rPr>
        <w:t>3</w:t>
      </w:r>
      <w:r w:rsidRPr="00CE2099">
        <w:rPr>
          <w:rFonts w:asciiTheme="majorBidi" w:hAnsiTheme="majorBidi" w:cstheme="majorBidi"/>
          <w:lang w:val="en-US"/>
        </w:rPr>
        <w:t xml:space="preserve"> reporting exercise under the Convention and on the SDG Indicator 6.5.2, together with a forward-looking discussion how to move from reporting towards improving transboundary water </w:t>
      </w:r>
      <w:proofErr w:type="gramStart"/>
      <w:r w:rsidRPr="00CE2099">
        <w:rPr>
          <w:rFonts w:asciiTheme="majorBidi" w:hAnsiTheme="majorBidi" w:cstheme="majorBidi"/>
          <w:lang w:val="en-US"/>
        </w:rPr>
        <w:t>cooperation</w:t>
      </w:r>
      <w:proofErr w:type="gramEnd"/>
    </w:p>
    <w:p w14:paraId="1DBF8DEE" w14:textId="77777777" w:rsidR="00C929AD" w:rsidRDefault="00C929AD" w:rsidP="00C929AD">
      <w:pPr>
        <w:pStyle w:val="ListParagraph"/>
        <w:widowControl w:val="0"/>
        <w:numPr>
          <w:ilvl w:val="0"/>
          <w:numId w:val="24"/>
        </w:numPr>
        <w:autoSpaceDE w:val="0"/>
        <w:autoSpaceDN w:val="0"/>
        <w:adjustRightInd w:val="0"/>
        <w:spacing w:after="0"/>
        <w:rPr>
          <w:rFonts w:asciiTheme="majorBidi" w:hAnsiTheme="majorBidi" w:cstheme="majorBidi"/>
        </w:rPr>
      </w:pPr>
      <w:r w:rsidRPr="00152895">
        <w:rPr>
          <w:rFonts w:asciiTheme="majorBidi" w:hAnsiTheme="majorBidi" w:cstheme="majorBidi"/>
        </w:rPr>
        <w:t xml:space="preserve">Discussion on future </w:t>
      </w:r>
      <w:proofErr w:type="spellStart"/>
      <w:r w:rsidRPr="00152895">
        <w:rPr>
          <w:rFonts w:asciiTheme="majorBidi" w:hAnsiTheme="majorBidi" w:cstheme="majorBidi"/>
        </w:rPr>
        <w:t>activit</w:t>
      </w:r>
      <w:r>
        <w:rPr>
          <w:rFonts w:asciiTheme="majorBidi" w:hAnsiTheme="majorBidi" w:cstheme="majorBidi"/>
        </w:rPr>
        <w:t>i</w:t>
      </w:r>
      <w:r w:rsidRPr="00152895">
        <w:rPr>
          <w:rFonts w:asciiTheme="majorBidi" w:hAnsiTheme="majorBidi" w:cstheme="majorBidi"/>
        </w:rPr>
        <w:t>es</w:t>
      </w:r>
      <w:proofErr w:type="spellEnd"/>
    </w:p>
    <w:p w14:paraId="6FF2CC2F" w14:textId="77777777" w:rsidR="00C929AD" w:rsidRDefault="00C929AD" w:rsidP="00EA350E">
      <w:pPr>
        <w:widowControl w:val="0"/>
        <w:autoSpaceDE w:val="0"/>
        <w:autoSpaceDN w:val="0"/>
        <w:adjustRightInd w:val="0"/>
        <w:spacing w:after="0" w:line="240" w:lineRule="auto"/>
        <w:rPr>
          <w:rFonts w:asciiTheme="majorBidi" w:hAnsiTheme="majorBidi" w:cstheme="majorBidi"/>
          <w:b/>
          <w:bCs/>
        </w:rPr>
      </w:pPr>
    </w:p>
    <w:p w14:paraId="2A56C85F" w14:textId="69C276EB" w:rsidR="00EA350E" w:rsidRPr="009851EE" w:rsidRDefault="00C929AD" w:rsidP="00EA350E">
      <w:pPr>
        <w:widowControl w:val="0"/>
        <w:autoSpaceDE w:val="0"/>
        <w:autoSpaceDN w:val="0"/>
        <w:adjustRightInd w:val="0"/>
        <w:spacing w:after="0" w:line="240" w:lineRule="auto"/>
        <w:rPr>
          <w:rFonts w:asciiTheme="majorBidi" w:hAnsiTheme="majorBidi" w:cstheme="majorBidi"/>
          <w:b/>
          <w:bCs/>
        </w:rPr>
      </w:pPr>
      <w:r>
        <w:rPr>
          <w:rFonts w:asciiTheme="majorBidi" w:hAnsiTheme="majorBidi" w:cstheme="majorBidi"/>
          <w:b/>
          <w:bCs/>
        </w:rPr>
        <w:t>6</w:t>
      </w:r>
      <w:r w:rsidR="00EA350E" w:rsidRPr="009851EE">
        <w:rPr>
          <w:rFonts w:asciiTheme="majorBidi" w:hAnsiTheme="majorBidi" w:cstheme="majorBidi"/>
          <w:b/>
          <w:bCs/>
        </w:rPr>
        <w:t>. Increasing awareness of and accession to the Convention and application of its principles drawing on the benefits of cooperation (</w:t>
      </w:r>
      <w:r w:rsidR="0026474F">
        <w:rPr>
          <w:rFonts w:asciiTheme="majorBidi" w:hAnsiTheme="majorBidi" w:cstheme="majorBidi"/>
          <w:b/>
          <w:bCs/>
        </w:rPr>
        <w:t>10.</w:t>
      </w:r>
      <w:r>
        <w:rPr>
          <w:rFonts w:asciiTheme="majorBidi" w:hAnsiTheme="majorBidi" w:cstheme="majorBidi"/>
          <w:b/>
          <w:bCs/>
        </w:rPr>
        <w:t>3</w:t>
      </w:r>
      <w:r w:rsidR="0026474F">
        <w:rPr>
          <w:rFonts w:asciiTheme="majorBidi" w:hAnsiTheme="majorBidi" w:cstheme="majorBidi"/>
          <w:b/>
          <w:bCs/>
        </w:rPr>
        <w:t>0-</w:t>
      </w:r>
      <w:r w:rsidR="00737EF9">
        <w:rPr>
          <w:rFonts w:asciiTheme="majorBidi" w:hAnsiTheme="majorBidi" w:cstheme="majorBidi"/>
          <w:b/>
          <w:bCs/>
        </w:rPr>
        <w:t>1</w:t>
      </w:r>
      <w:r w:rsidR="00B60277">
        <w:rPr>
          <w:rFonts w:asciiTheme="majorBidi" w:hAnsiTheme="majorBidi" w:cstheme="majorBidi"/>
          <w:b/>
          <w:bCs/>
        </w:rPr>
        <w:t>3.00</w:t>
      </w:r>
      <w:r w:rsidR="00357C82">
        <w:rPr>
          <w:rFonts w:asciiTheme="majorBidi" w:hAnsiTheme="majorBidi" w:cstheme="majorBidi"/>
          <w:b/>
          <w:bCs/>
        </w:rPr>
        <w:t>)</w:t>
      </w:r>
    </w:p>
    <w:p w14:paraId="2CCAAFF8" w14:textId="77777777" w:rsidR="005F3B4F" w:rsidRDefault="005F3B4F" w:rsidP="00EA350E">
      <w:pPr>
        <w:widowControl w:val="0"/>
        <w:autoSpaceDE w:val="0"/>
        <w:autoSpaceDN w:val="0"/>
        <w:adjustRightInd w:val="0"/>
        <w:spacing w:after="0"/>
        <w:rPr>
          <w:rFonts w:asciiTheme="majorBidi" w:hAnsiTheme="majorBidi" w:cstheme="majorBidi"/>
          <w:b/>
          <w:bCs/>
          <w:u w:val="single"/>
        </w:rPr>
      </w:pPr>
    </w:p>
    <w:p w14:paraId="4C9B70B4" w14:textId="77777777" w:rsidR="0085735E" w:rsidRPr="00BA3014" w:rsidRDefault="0085735E" w:rsidP="0085735E">
      <w:pPr>
        <w:pStyle w:val="ListParagraph"/>
        <w:widowControl w:val="0"/>
        <w:numPr>
          <w:ilvl w:val="0"/>
          <w:numId w:val="12"/>
        </w:numPr>
        <w:autoSpaceDE w:val="0"/>
        <w:autoSpaceDN w:val="0"/>
        <w:adjustRightInd w:val="0"/>
        <w:spacing w:after="0"/>
        <w:rPr>
          <w:rFonts w:asciiTheme="majorBidi" w:hAnsiTheme="majorBidi" w:cstheme="majorBidi"/>
          <w:lang w:val="en-GB"/>
        </w:rPr>
      </w:pPr>
      <w:r w:rsidRPr="00BA3014">
        <w:rPr>
          <w:rFonts w:asciiTheme="majorBidi" w:hAnsiTheme="majorBidi" w:cstheme="majorBidi"/>
          <w:lang w:val="en-GB"/>
        </w:rPr>
        <w:t>Progress in national processes towards accession and implementation of the Strategy for the implementation of the Convention at the global level</w:t>
      </w:r>
    </w:p>
    <w:p w14:paraId="023F864E" w14:textId="77777777" w:rsidR="0085735E" w:rsidRPr="00CE2099" w:rsidRDefault="0085735E" w:rsidP="0085735E">
      <w:pPr>
        <w:pStyle w:val="ListParagraph"/>
        <w:widowControl w:val="0"/>
        <w:numPr>
          <w:ilvl w:val="0"/>
          <w:numId w:val="13"/>
        </w:numPr>
        <w:autoSpaceDE w:val="0"/>
        <w:autoSpaceDN w:val="0"/>
        <w:adjustRightInd w:val="0"/>
        <w:spacing w:after="0"/>
        <w:rPr>
          <w:rFonts w:asciiTheme="majorBidi" w:hAnsiTheme="majorBidi" w:cstheme="majorBidi"/>
          <w:i/>
          <w:iCs/>
          <w:lang w:val="en-US"/>
        </w:rPr>
      </w:pPr>
      <w:r w:rsidRPr="00CE2099">
        <w:rPr>
          <w:rFonts w:asciiTheme="majorBidi" w:hAnsiTheme="majorBidi" w:cstheme="majorBidi"/>
          <w:i/>
          <w:iCs/>
          <w:lang w:val="en-US"/>
        </w:rPr>
        <w:t>Statements by countries in accession process</w:t>
      </w:r>
    </w:p>
    <w:p w14:paraId="5A101ACD" w14:textId="77777777" w:rsidR="0085735E" w:rsidRPr="00CE2099" w:rsidRDefault="0085735E" w:rsidP="0085735E">
      <w:pPr>
        <w:pStyle w:val="ListParagraph"/>
        <w:widowControl w:val="0"/>
        <w:numPr>
          <w:ilvl w:val="0"/>
          <w:numId w:val="13"/>
        </w:numPr>
        <w:autoSpaceDE w:val="0"/>
        <w:autoSpaceDN w:val="0"/>
        <w:adjustRightInd w:val="0"/>
        <w:spacing w:after="0"/>
        <w:rPr>
          <w:rFonts w:asciiTheme="majorBidi" w:hAnsiTheme="majorBidi" w:cstheme="majorBidi"/>
          <w:i/>
          <w:iCs/>
          <w:lang w:val="en-US"/>
        </w:rPr>
      </w:pPr>
      <w:r w:rsidRPr="00CE2099">
        <w:rPr>
          <w:rFonts w:asciiTheme="majorBidi" w:hAnsiTheme="majorBidi" w:cstheme="majorBidi"/>
          <w:i/>
          <w:iCs/>
          <w:lang w:val="en-US"/>
        </w:rPr>
        <w:t xml:space="preserve">Discussion on past and future activities in this </w:t>
      </w:r>
      <w:proofErr w:type="spellStart"/>
      <w:r w:rsidRPr="00CE2099">
        <w:rPr>
          <w:rFonts w:asciiTheme="majorBidi" w:hAnsiTheme="majorBidi" w:cstheme="majorBidi"/>
          <w:i/>
          <w:iCs/>
          <w:lang w:val="en-US"/>
        </w:rPr>
        <w:t>programme</w:t>
      </w:r>
      <w:proofErr w:type="spellEnd"/>
      <w:r w:rsidRPr="00CE2099">
        <w:rPr>
          <w:rFonts w:asciiTheme="majorBidi" w:hAnsiTheme="majorBidi" w:cstheme="majorBidi"/>
          <w:i/>
          <w:iCs/>
          <w:lang w:val="en-US"/>
        </w:rPr>
        <w:t xml:space="preserve"> area</w:t>
      </w:r>
    </w:p>
    <w:p w14:paraId="36E11AB8" w14:textId="77777777" w:rsidR="0085735E" w:rsidRDefault="0085735E" w:rsidP="0085735E">
      <w:pPr>
        <w:widowControl w:val="0"/>
        <w:autoSpaceDE w:val="0"/>
        <w:autoSpaceDN w:val="0"/>
        <w:adjustRightInd w:val="0"/>
        <w:spacing w:after="0"/>
        <w:rPr>
          <w:rFonts w:asciiTheme="majorBidi" w:hAnsiTheme="majorBidi" w:cstheme="majorBidi"/>
        </w:rPr>
      </w:pPr>
    </w:p>
    <w:p w14:paraId="74CAD311" w14:textId="77777777" w:rsidR="0085735E" w:rsidRPr="00962733" w:rsidRDefault="0085735E" w:rsidP="0085735E">
      <w:pPr>
        <w:pStyle w:val="ListParagraph"/>
        <w:widowControl w:val="0"/>
        <w:numPr>
          <w:ilvl w:val="0"/>
          <w:numId w:val="19"/>
        </w:numPr>
        <w:autoSpaceDE w:val="0"/>
        <w:autoSpaceDN w:val="0"/>
        <w:adjustRightInd w:val="0"/>
        <w:spacing w:after="0"/>
        <w:rPr>
          <w:rFonts w:asciiTheme="majorBidi" w:hAnsiTheme="majorBidi" w:cstheme="majorBidi"/>
          <w:lang w:val="en-US"/>
        </w:rPr>
      </w:pPr>
      <w:r w:rsidRPr="00962733">
        <w:rPr>
          <w:rFonts w:asciiTheme="majorBidi" w:hAnsiTheme="majorBidi" w:cstheme="majorBidi"/>
          <w:lang w:val="en-US"/>
        </w:rPr>
        <w:t>Launch of the third progress report on implementation of the Convention</w:t>
      </w:r>
    </w:p>
    <w:p w14:paraId="2410254B" w14:textId="77777777" w:rsidR="0085735E" w:rsidRDefault="0085735E" w:rsidP="0085735E">
      <w:pPr>
        <w:widowControl w:val="0"/>
        <w:autoSpaceDE w:val="0"/>
        <w:autoSpaceDN w:val="0"/>
        <w:adjustRightInd w:val="0"/>
        <w:spacing w:after="0"/>
        <w:rPr>
          <w:rFonts w:asciiTheme="majorBidi" w:hAnsiTheme="majorBidi" w:cstheme="majorBidi"/>
        </w:rPr>
      </w:pPr>
    </w:p>
    <w:p w14:paraId="511C66AE" w14:textId="77777777" w:rsidR="00C84FE1" w:rsidRDefault="00C84FE1" w:rsidP="00C84FE1">
      <w:pPr>
        <w:pStyle w:val="ListParagraph"/>
        <w:widowControl w:val="0"/>
        <w:numPr>
          <w:ilvl w:val="0"/>
          <w:numId w:val="12"/>
        </w:numPr>
        <w:autoSpaceDE w:val="0"/>
        <w:autoSpaceDN w:val="0"/>
        <w:adjustRightInd w:val="0"/>
        <w:spacing w:after="0"/>
        <w:rPr>
          <w:rFonts w:asciiTheme="majorBidi" w:hAnsiTheme="majorBidi" w:cstheme="majorBidi"/>
          <w:lang w:val="en-GB"/>
        </w:rPr>
      </w:pPr>
      <w:r w:rsidRPr="002D48F9">
        <w:rPr>
          <w:rFonts w:asciiTheme="majorBidi" w:hAnsiTheme="majorBidi" w:cstheme="majorBidi"/>
          <w:lang w:val="en-GB"/>
        </w:rPr>
        <w:t xml:space="preserve">Supporting implementation and application of the Convention through </w:t>
      </w:r>
      <w:r>
        <w:rPr>
          <w:rFonts w:asciiTheme="majorBidi" w:hAnsiTheme="majorBidi" w:cstheme="majorBidi"/>
          <w:lang w:val="en-GB"/>
        </w:rPr>
        <w:t>twinning</w:t>
      </w:r>
      <w:r w:rsidRPr="002D48F9">
        <w:rPr>
          <w:rFonts w:asciiTheme="majorBidi" w:hAnsiTheme="majorBidi" w:cstheme="majorBidi"/>
          <w:lang w:val="en-GB"/>
        </w:rPr>
        <w:t xml:space="preserve"> and </w:t>
      </w:r>
      <w:r>
        <w:rPr>
          <w:rFonts w:asciiTheme="majorBidi" w:hAnsiTheme="majorBidi" w:cstheme="majorBidi"/>
          <w:lang w:val="en-GB"/>
        </w:rPr>
        <w:t>projects on the ground</w:t>
      </w:r>
    </w:p>
    <w:p w14:paraId="6A5A7D1A" w14:textId="1D1F23E7" w:rsidR="00A1422C" w:rsidRDefault="00A1422C" w:rsidP="00C84FE1">
      <w:pPr>
        <w:pStyle w:val="ListParagraph"/>
        <w:widowControl w:val="0"/>
        <w:numPr>
          <w:ilvl w:val="0"/>
          <w:numId w:val="13"/>
        </w:numPr>
        <w:autoSpaceDE w:val="0"/>
        <w:autoSpaceDN w:val="0"/>
        <w:adjustRightInd w:val="0"/>
        <w:spacing w:after="0"/>
        <w:rPr>
          <w:rFonts w:asciiTheme="majorBidi" w:hAnsiTheme="majorBidi" w:cstheme="majorBidi"/>
          <w:i/>
          <w:iCs/>
          <w:lang w:val="en-US"/>
        </w:rPr>
      </w:pPr>
      <w:r>
        <w:rPr>
          <w:rFonts w:asciiTheme="majorBidi" w:hAnsiTheme="majorBidi" w:cstheme="majorBidi"/>
          <w:i/>
          <w:iCs/>
          <w:lang w:val="en-US"/>
        </w:rPr>
        <w:t xml:space="preserve">Report from the matchmaking event </w:t>
      </w:r>
    </w:p>
    <w:p w14:paraId="499BFFC5" w14:textId="52F05E32" w:rsidR="00C84FE1" w:rsidRPr="00CE2099" w:rsidRDefault="00C84FE1" w:rsidP="00C84FE1">
      <w:pPr>
        <w:pStyle w:val="ListParagraph"/>
        <w:widowControl w:val="0"/>
        <w:numPr>
          <w:ilvl w:val="0"/>
          <w:numId w:val="13"/>
        </w:numPr>
        <w:autoSpaceDE w:val="0"/>
        <w:autoSpaceDN w:val="0"/>
        <w:adjustRightInd w:val="0"/>
        <w:spacing w:after="0"/>
        <w:rPr>
          <w:rFonts w:asciiTheme="majorBidi" w:hAnsiTheme="majorBidi" w:cstheme="majorBidi"/>
          <w:i/>
          <w:iCs/>
          <w:lang w:val="en-US"/>
        </w:rPr>
      </w:pPr>
      <w:r w:rsidRPr="00CE2099">
        <w:rPr>
          <w:rFonts w:asciiTheme="majorBidi" w:hAnsiTheme="majorBidi" w:cstheme="majorBidi"/>
          <w:i/>
          <w:iCs/>
          <w:lang w:val="en-US"/>
        </w:rPr>
        <w:lastRenderedPageBreak/>
        <w:t xml:space="preserve">Progress </w:t>
      </w:r>
      <w:r>
        <w:rPr>
          <w:rFonts w:asciiTheme="majorBidi" w:hAnsiTheme="majorBidi" w:cstheme="majorBidi"/>
          <w:i/>
          <w:iCs/>
          <w:lang w:val="en-US"/>
        </w:rPr>
        <w:t>of</w:t>
      </w:r>
      <w:r w:rsidRPr="00C84FE1">
        <w:rPr>
          <w:rFonts w:asciiTheme="majorBidi" w:hAnsiTheme="majorBidi" w:cstheme="majorBidi"/>
          <w:i/>
          <w:iCs/>
          <w:lang w:val="en-US"/>
        </w:rPr>
        <w:t xml:space="preserve"> the </w:t>
      </w:r>
      <w:proofErr w:type="spellStart"/>
      <w:r w:rsidRPr="00C84FE1">
        <w:rPr>
          <w:rFonts w:asciiTheme="majorBidi" w:hAnsiTheme="majorBidi" w:cstheme="majorBidi"/>
          <w:i/>
          <w:iCs/>
          <w:lang w:val="en-US"/>
        </w:rPr>
        <w:t>twinnings</w:t>
      </w:r>
      <w:proofErr w:type="spellEnd"/>
      <w:r w:rsidRPr="00C84FE1">
        <w:rPr>
          <w:rFonts w:asciiTheme="majorBidi" w:hAnsiTheme="majorBidi" w:cstheme="majorBidi"/>
          <w:i/>
          <w:iCs/>
          <w:lang w:val="en-US"/>
        </w:rPr>
        <w:t xml:space="preserve"> between Finland-Namibia and Hungary-Ghana-Zambia</w:t>
      </w:r>
      <w:r w:rsidRPr="00CE2099">
        <w:rPr>
          <w:rFonts w:asciiTheme="majorBidi" w:hAnsiTheme="majorBidi" w:cstheme="majorBidi"/>
          <w:i/>
          <w:iCs/>
          <w:lang w:val="en-US"/>
        </w:rPr>
        <w:t xml:space="preserve"> </w:t>
      </w:r>
      <w:r>
        <w:rPr>
          <w:rFonts w:asciiTheme="majorBidi" w:hAnsiTheme="majorBidi" w:cstheme="majorBidi"/>
          <w:i/>
          <w:iCs/>
          <w:lang w:val="en-US"/>
        </w:rPr>
        <w:t>and in activities in basins</w:t>
      </w:r>
      <w:r w:rsidRPr="00CE2099">
        <w:rPr>
          <w:rFonts w:asciiTheme="majorBidi" w:hAnsiTheme="majorBidi" w:cstheme="majorBidi"/>
          <w:i/>
          <w:iCs/>
          <w:lang w:val="en-US"/>
        </w:rPr>
        <w:t xml:space="preserve"> such as the Drin, </w:t>
      </w:r>
      <w:r>
        <w:rPr>
          <w:rFonts w:asciiTheme="majorBidi" w:hAnsiTheme="majorBidi" w:cstheme="majorBidi"/>
          <w:i/>
          <w:iCs/>
          <w:lang w:val="en-US"/>
        </w:rPr>
        <w:t xml:space="preserve">Drina, </w:t>
      </w:r>
      <w:proofErr w:type="spellStart"/>
      <w:r w:rsidRPr="00CE2099">
        <w:rPr>
          <w:rFonts w:asciiTheme="majorBidi" w:hAnsiTheme="majorBidi" w:cstheme="majorBidi"/>
          <w:i/>
          <w:iCs/>
          <w:lang w:val="en-US"/>
        </w:rPr>
        <w:t>Senegalo</w:t>
      </w:r>
      <w:proofErr w:type="spellEnd"/>
      <w:r w:rsidRPr="00CE2099">
        <w:rPr>
          <w:rFonts w:asciiTheme="majorBidi" w:hAnsiTheme="majorBidi" w:cstheme="majorBidi"/>
          <w:i/>
          <w:iCs/>
          <w:lang w:val="en-US"/>
        </w:rPr>
        <w:t>-Mauritanian aquifer, and other basins</w:t>
      </w:r>
    </w:p>
    <w:p w14:paraId="00B00B40" w14:textId="77777777" w:rsidR="00C84FE1" w:rsidRDefault="00C84FE1" w:rsidP="00C84FE1">
      <w:pPr>
        <w:pStyle w:val="ListParagraph"/>
        <w:widowControl w:val="0"/>
        <w:numPr>
          <w:ilvl w:val="0"/>
          <w:numId w:val="13"/>
        </w:numPr>
        <w:autoSpaceDE w:val="0"/>
        <w:autoSpaceDN w:val="0"/>
        <w:adjustRightInd w:val="0"/>
        <w:spacing w:after="0"/>
        <w:rPr>
          <w:rFonts w:asciiTheme="majorBidi" w:hAnsiTheme="majorBidi" w:cstheme="majorBidi"/>
          <w:i/>
          <w:iCs/>
        </w:rPr>
      </w:pPr>
      <w:r w:rsidRPr="00CD5B5B">
        <w:rPr>
          <w:rFonts w:asciiTheme="majorBidi" w:hAnsiTheme="majorBidi" w:cstheme="majorBidi"/>
          <w:i/>
          <w:iCs/>
        </w:rPr>
        <w:t xml:space="preserve">Discussion on future </w:t>
      </w:r>
      <w:proofErr w:type="spellStart"/>
      <w:r w:rsidRPr="00CD5B5B">
        <w:rPr>
          <w:rFonts w:asciiTheme="majorBidi" w:hAnsiTheme="majorBidi" w:cstheme="majorBidi"/>
          <w:i/>
          <w:iCs/>
        </w:rPr>
        <w:t>activit</w:t>
      </w:r>
      <w:r>
        <w:rPr>
          <w:rFonts w:asciiTheme="majorBidi" w:hAnsiTheme="majorBidi" w:cstheme="majorBidi"/>
          <w:i/>
          <w:iCs/>
        </w:rPr>
        <w:t>i</w:t>
      </w:r>
      <w:r w:rsidRPr="00CD5B5B">
        <w:rPr>
          <w:rFonts w:asciiTheme="majorBidi" w:hAnsiTheme="majorBidi" w:cstheme="majorBidi"/>
          <w:i/>
          <w:iCs/>
        </w:rPr>
        <w:t>es</w:t>
      </w:r>
      <w:proofErr w:type="spellEnd"/>
    </w:p>
    <w:p w14:paraId="79DA07A0" w14:textId="77777777" w:rsidR="00C84FE1" w:rsidRPr="00C84FE1" w:rsidRDefault="00C84FE1" w:rsidP="00C84FE1">
      <w:pPr>
        <w:widowControl w:val="0"/>
        <w:autoSpaceDE w:val="0"/>
        <w:autoSpaceDN w:val="0"/>
        <w:adjustRightInd w:val="0"/>
        <w:spacing w:after="0"/>
        <w:rPr>
          <w:rFonts w:asciiTheme="majorBidi" w:hAnsiTheme="majorBidi" w:cstheme="majorBidi"/>
          <w:i/>
          <w:iCs/>
        </w:rPr>
      </w:pPr>
    </w:p>
    <w:p w14:paraId="6D005C6E" w14:textId="77777777" w:rsidR="00F54FAC" w:rsidRDefault="00F54FAC" w:rsidP="00C149F6">
      <w:pPr>
        <w:pStyle w:val="ListParagraph"/>
        <w:widowControl w:val="0"/>
        <w:numPr>
          <w:ilvl w:val="0"/>
          <w:numId w:val="12"/>
        </w:numPr>
        <w:autoSpaceDE w:val="0"/>
        <w:autoSpaceDN w:val="0"/>
        <w:adjustRightInd w:val="0"/>
        <w:spacing w:after="0"/>
        <w:rPr>
          <w:rFonts w:asciiTheme="majorBidi" w:hAnsiTheme="majorBidi" w:cstheme="majorBidi"/>
          <w:lang w:val="en-GB"/>
        </w:rPr>
      </w:pPr>
      <w:r w:rsidRPr="00F54FAC">
        <w:rPr>
          <w:rFonts w:asciiTheme="majorBidi" w:hAnsiTheme="majorBidi" w:cstheme="majorBidi"/>
          <w:lang w:val="en-GB"/>
        </w:rPr>
        <w:t>Supporting the development of agreements and the establishment of joint bodies</w:t>
      </w:r>
    </w:p>
    <w:p w14:paraId="088F52F7" w14:textId="3DEED900" w:rsidR="00986902" w:rsidRPr="00CE2099" w:rsidRDefault="00986902" w:rsidP="00C149F6">
      <w:pPr>
        <w:pStyle w:val="ListParagraph"/>
        <w:widowControl w:val="0"/>
        <w:numPr>
          <w:ilvl w:val="0"/>
          <w:numId w:val="13"/>
        </w:numPr>
        <w:autoSpaceDE w:val="0"/>
        <w:autoSpaceDN w:val="0"/>
        <w:adjustRightInd w:val="0"/>
        <w:spacing w:after="0"/>
        <w:rPr>
          <w:rFonts w:asciiTheme="majorBidi" w:hAnsiTheme="majorBidi" w:cstheme="majorBidi"/>
          <w:i/>
          <w:iCs/>
          <w:lang w:val="en-US"/>
        </w:rPr>
      </w:pPr>
      <w:r w:rsidRPr="00CE2099">
        <w:rPr>
          <w:rFonts w:asciiTheme="majorBidi" w:hAnsiTheme="majorBidi" w:cstheme="majorBidi"/>
          <w:i/>
          <w:iCs/>
          <w:lang w:val="en-US"/>
        </w:rPr>
        <w:t xml:space="preserve">Report on the work to support legal frameworks for transboundary water </w:t>
      </w:r>
      <w:proofErr w:type="gramStart"/>
      <w:r w:rsidRPr="00CE2099">
        <w:rPr>
          <w:rFonts w:asciiTheme="majorBidi" w:hAnsiTheme="majorBidi" w:cstheme="majorBidi"/>
          <w:i/>
          <w:iCs/>
          <w:lang w:val="en-US"/>
        </w:rPr>
        <w:t>cooperation</w:t>
      </w:r>
      <w:proofErr w:type="gramEnd"/>
    </w:p>
    <w:p w14:paraId="4A9CD65D" w14:textId="0244F45C" w:rsidR="004862E1" w:rsidRPr="00CE2099" w:rsidRDefault="004862E1" w:rsidP="00C149F6">
      <w:pPr>
        <w:pStyle w:val="ListParagraph"/>
        <w:widowControl w:val="0"/>
        <w:numPr>
          <w:ilvl w:val="0"/>
          <w:numId w:val="13"/>
        </w:numPr>
        <w:autoSpaceDE w:val="0"/>
        <w:autoSpaceDN w:val="0"/>
        <w:adjustRightInd w:val="0"/>
        <w:spacing w:after="0"/>
        <w:rPr>
          <w:rFonts w:asciiTheme="majorBidi" w:hAnsiTheme="majorBidi" w:cstheme="majorBidi"/>
          <w:i/>
          <w:iCs/>
          <w:lang w:val="en-US"/>
        </w:rPr>
      </w:pPr>
      <w:r w:rsidRPr="211AC1BB">
        <w:rPr>
          <w:rFonts w:asciiTheme="majorBidi" w:hAnsiTheme="majorBidi" w:cstheme="majorBidi"/>
          <w:i/>
          <w:iCs/>
          <w:lang w:val="en-US"/>
        </w:rPr>
        <w:t xml:space="preserve">Interventions by some of the basins </w:t>
      </w:r>
      <w:proofErr w:type="gramStart"/>
      <w:r w:rsidRPr="211AC1BB">
        <w:rPr>
          <w:rFonts w:asciiTheme="majorBidi" w:hAnsiTheme="majorBidi" w:cstheme="majorBidi"/>
          <w:i/>
          <w:iCs/>
          <w:lang w:val="en-US"/>
        </w:rPr>
        <w:t>supported</w:t>
      </w:r>
      <w:proofErr w:type="gramEnd"/>
      <w:r w:rsidRPr="211AC1BB">
        <w:rPr>
          <w:rFonts w:asciiTheme="majorBidi" w:hAnsiTheme="majorBidi" w:cstheme="majorBidi"/>
          <w:i/>
          <w:iCs/>
          <w:lang w:val="en-US"/>
        </w:rPr>
        <w:t xml:space="preserve"> </w:t>
      </w:r>
    </w:p>
    <w:p w14:paraId="3AE38FCD" w14:textId="77777777" w:rsidR="00F54FAC" w:rsidRPr="00436043" w:rsidRDefault="00986902" w:rsidP="00C149F6">
      <w:pPr>
        <w:pStyle w:val="ListParagraph"/>
        <w:widowControl w:val="0"/>
        <w:numPr>
          <w:ilvl w:val="0"/>
          <w:numId w:val="13"/>
        </w:numPr>
        <w:autoSpaceDE w:val="0"/>
        <w:autoSpaceDN w:val="0"/>
        <w:adjustRightInd w:val="0"/>
        <w:spacing w:after="0"/>
        <w:rPr>
          <w:rFonts w:asciiTheme="majorBidi" w:hAnsiTheme="majorBidi" w:cstheme="majorBidi"/>
          <w:i/>
          <w:iCs/>
          <w:lang w:val="en-GB"/>
        </w:rPr>
      </w:pPr>
      <w:r w:rsidRPr="00436043">
        <w:rPr>
          <w:rFonts w:asciiTheme="majorBidi" w:hAnsiTheme="majorBidi" w:cstheme="majorBidi"/>
          <w:i/>
          <w:iCs/>
        </w:rPr>
        <w:t xml:space="preserve">Discussion on future </w:t>
      </w:r>
      <w:proofErr w:type="spellStart"/>
      <w:r w:rsidRPr="00436043">
        <w:rPr>
          <w:rFonts w:asciiTheme="majorBidi" w:hAnsiTheme="majorBidi" w:cstheme="majorBidi"/>
          <w:i/>
          <w:iCs/>
        </w:rPr>
        <w:t>activities</w:t>
      </w:r>
      <w:proofErr w:type="spellEnd"/>
    </w:p>
    <w:p w14:paraId="414EA412" w14:textId="77777777" w:rsidR="00CD5B5B" w:rsidRDefault="00CD5B5B" w:rsidP="00CD5B5B">
      <w:pPr>
        <w:widowControl w:val="0"/>
        <w:autoSpaceDE w:val="0"/>
        <w:autoSpaceDN w:val="0"/>
        <w:adjustRightInd w:val="0"/>
        <w:spacing w:after="0"/>
        <w:rPr>
          <w:rFonts w:asciiTheme="majorBidi" w:hAnsiTheme="majorBidi" w:cstheme="majorBidi"/>
          <w:i/>
          <w:iCs/>
        </w:rPr>
      </w:pPr>
    </w:p>
    <w:p w14:paraId="21ABE621" w14:textId="77777777" w:rsidR="00CD5B5B" w:rsidRDefault="00F00727" w:rsidP="00C149F6">
      <w:pPr>
        <w:pStyle w:val="ListParagraph"/>
        <w:widowControl w:val="0"/>
        <w:numPr>
          <w:ilvl w:val="0"/>
          <w:numId w:val="12"/>
        </w:numPr>
        <w:autoSpaceDE w:val="0"/>
        <w:autoSpaceDN w:val="0"/>
        <w:adjustRightInd w:val="0"/>
        <w:spacing w:after="0"/>
        <w:rPr>
          <w:rFonts w:asciiTheme="majorBidi" w:hAnsiTheme="majorBidi" w:cstheme="majorBidi"/>
          <w:lang w:val="en-GB"/>
        </w:rPr>
      </w:pPr>
      <w:r w:rsidRPr="00F00727">
        <w:rPr>
          <w:rFonts w:asciiTheme="majorBidi" w:hAnsiTheme="majorBidi" w:cstheme="majorBidi"/>
          <w:lang w:val="en-GB"/>
        </w:rPr>
        <w:t>Implementation Committee</w:t>
      </w:r>
    </w:p>
    <w:p w14:paraId="11AB6A51" w14:textId="7170ECE6" w:rsidR="00127B97" w:rsidRPr="00C84FE1" w:rsidRDefault="00127B97" w:rsidP="00C84FE1">
      <w:pPr>
        <w:pStyle w:val="ListParagraph"/>
        <w:widowControl w:val="0"/>
        <w:numPr>
          <w:ilvl w:val="0"/>
          <w:numId w:val="13"/>
        </w:numPr>
        <w:autoSpaceDE w:val="0"/>
        <w:autoSpaceDN w:val="0"/>
        <w:adjustRightInd w:val="0"/>
        <w:spacing w:after="0"/>
        <w:rPr>
          <w:rFonts w:asciiTheme="majorBidi" w:hAnsiTheme="majorBidi" w:cstheme="majorBidi"/>
          <w:i/>
          <w:iCs/>
          <w:lang w:val="en-US"/>
        </w:rPr>
      </w:pPr>
      <w:r w:rsidRPr="00C84FE1">
        <w:rPr>
          <w:rFonts w:asciiTheme="majorBidi" w:hAnsiTheme="majorBidi" w:cstheme="majorBidi"/>
          <w:i/>
          <w:iCs/>
          <w:lang w:val="en-US"/>
        </w:rPr>
        <w:t xml:space="preserve">Report by </w:t>
      </w:r>
      <w:r w:rsidR="00B34D56" w:rsidRPr="00C84FE1">
        <w:rPr>
          <w:rFonts w:asciiTheme="majorBidi" w:hAnsiTheme="majorBidi" w:cstheme="majorBidi"/>
          <w:i/>
          <w:iCs/>
          <w:lang w:val="en-US"/>
        </w:rPr>
        <w:t xml:space="preserve">the </w:t>
      </w:r>
      <w:r w:rsidRPr="00C84FE1">
        <w:rPr>
          <w:rFonts w:asciiTheme="majorBidi" w:hAnsiTheme="majorBidi" w:cstheme="majorBidi"/>
          <w:i/>
          <w:iCs/>
          <w:lang w:val="en-US"/>
        </w:rPr>
        <w:t>Implementation Committee</w:t>
      </w:r>
      <w:r w:rsidR="00C84FE1" w:rsidRPr="00C84FE1">
        <w:rPr>
          <w:rFonts w:asciiTheme="majorBidi" w:hAnsiTheme="majorBidi" w:cstheme="majorBidi"/>
          <w:i/>
          <w:iCs/>
          <w:lang w:val="en-US"/>
        </w:rPr>
        <w:t xml:space="preserve"> o</w:t>
      </w:r>
      <w:r w:rsidR="00C84FE1">
        <w:rPr>
          <w:rFonts w:asciiTheme="majorBidi" w:hAnsiTheme="majorBidi" w:cstheme="majorBidi"/>
          <w:i/>
          <w:iCs/>
          <w:lang w:val="en-US"/>
        </w:rPr>
        <w:t xml:space="preserve">n the work to support Albania and Montenegro, </w:t>
      </w:r>
      <w:proofErr w:type="gramStart"/>
      <w:r w:rsidR="00C84FE1">
        <w:rPr>
          <w:rFonts w:asciiTheme="majorBidi" w:hAnsiTheme="majorBidi" w:cstheme="majorBidi"/>
          <w:i/>
          <w:iCs/>
          <w:lang w:val="en-US"/>
        </w:rPr>
        <w:t>Portugal</w:t>
      </w:r>
      <w:proofErr w:type="gramEnd"/>
      <w:r w:rsidR="00C84FE1">
        <w:rPr>
          <w:rFonts w:asciiTheme="majorBidi" w:hAnsiTheme="majorBidi" w:cstheme="majorBidi"/>
          <w:i/>
          <w:iCs/>
          <w:lang w:val="en-US"/>
        </w:rPr>
        <w:t xml:space="preserve"> and Spain. </w:t>
      </w:r>
    </w:p>
    <w:p w14:paraId="056765A3" w14:textId="0C62F7C4" w:rsidR="00951A9F" w:rsidRPr="00BC7A17" w:rsidRDefault="00127B97" w:rsidP="00BC7A17">
      <w:pPr>
        <w:pStyle w:val="ListParagraph"/>
        <w:widowControl w:val="0"/>
        <w:numPr>
          <w:ilvl w:val="0"/>
          <w:numId w:val="13"/>
        </w:numPr>
        <w:autoSpaceDE w:val="0"/>
        <w:autoSpaceDN w:val="0"/>
        <w:adjustRightInd w:val="0"/>
        <w:spacing w:after="0"/>
        <w:rPr>
          <w:lang w:val="en-US"/>
        </w:rPr>
      </w:pPr>
      <w:r w:rsidRPr="00F53C2A">
        <w:rPr>
          <w:rFonts w:asciiTheme="majorBidi" w:hAnsiTheme="majorBidi" w:cstheme="majorBidi"/>
          <w:i/>
          <w:iCs/>
          <w:lang w:val="en-US"/>
        </w:rPr>
        <w:t xml:space="preserve">Election of </w:t>
      </w:r>
      <w:r w:rsidR="00BB16E7" w:rsidRPr="00F53C2A">
        <w:rPr>
          <w:rFonts w:asciiTheme="majorBidi" w:hAnsiTheme="majorBidi" w:cstheme="majorBidi"/>
          <w:i/>
          <w:iCs/>
          <w:lang w:val="en-US"/>
        </w:rPr>
        <w:t>five</w:t>
      </w:r>
      <w:r w:rsidRPr="00F53C2A">
        <w:rPr>
          <w:rFonts w:asciiTheme="majorBidi" w:hAnsiTheme="majorBidi" w:cstheme="majorBidi"/>
          <w:i/>
          <w:iCs/>
          <w:lang w:val="en-US"/>
        </w:rPr>
        <w:t xml:space="preserve"> Committee members</w:t>
      </w:r>
    </w:p>
    <w:p w14:paraId="18177A48" w14:textId="77777777" w:rsidR="006F5675" w:rsidRPr="00BC7A17" w:rsidRDefault="006F5675" w:rsidP="00BC7A17">
      <w:pPr>
        <w:pStyle w:val="ListParagraph"/>
        <w:rPr>
          <w:lang w:val="en-US"/>
        </w:rPr>
      </w:pPr>
    </w:p>
    <w:p w14:paraId="4B2C0651" w14:textId="77D19FB0" w:rsidR="0085735E" w:rsidRPr="006007F7" w:rsidRDefault="0085735E" w:rsidP="0085735E">
      <w:pPr>
        <w:widowControl w:val="0"/>
        <w:autoSpaceDE w:val="0"/>
        <w:autoSpaceDN w:val="0"/>
        <w:adjustRightInd w:val="0"/>
        <w:spacing w:after="0" w:line="240" w:lineRule="auto"/>
        <w:rPr>
          <w:rFonts w:asciiTheme="majorBidi" w:hAnsiTheme="majorBidi" w:cstheme="majorBidi"/>
          <w:i/>
          <w:iCs/>
        </w:rPr>
      </w:pPr>
      <w:r w:rsidRPr="006007F7">
        <w:rPr>
          <w:rFonts w:asciiTheme="majorBidi" w:hAnsiTheme="majorBidi" w:cstheme="majorBidi"/>
          <w:i/>
          <w:iCs/>
        </w:rPr>
        <w:t>DURING LUNCH BREAK 13.00-15:00: SIDE EVENTS</w:t>
      </w:r>
    </w:p>
    <w:p w14:paraId="4D5F75DD" w14:textId="77777777" w:rsidR="00951A9F" w:rsidRPr="006007F7" w:rsidRDefault="00951A9F" w:rsidP="00951A9F">
      <w:pPr>
        <w:widowControl w:val="0"/>
        <w:autoSpaceDE w:val="0"/>
        <w:autoSpaceDN w:val="0"/>
        <w:adjustRightInd w:val="0"/>
        <w:spacing w:after="0" w:line="240" w:lineRule="auto"/>
        <w:rPr>
          <w:rFonts w:asciiTheme="majorBidi" w:hAnsiTheme="majorBidi" w:cstheme="majorBidi"/>
          <w:i/>
          <w:iCs/>
        </w:rPr>
      </w:pPr>
    </w:p>
    <w:p w14:paraId="62396B69" w14:textId="5E1D7B15" w:rsidR="00951A9F" w:rsidRPr="006007F7" w:rsidRDefault="00951A9F" w:rsidP="00951A9F">
      <w:pPr>
        <w:widowControl w:val="0"/>
        <w:autoSpaceDE w:val="0"/>
        <w:autoSpaceDN w:val="0"/>
        <w:adjustRightInd w:val="0"/>
        <w:spacing w:after="0"/>
        <w:rPr>
          <w:rFonts w:asciiTheme="majorBidi" w:hAnsiTheme="majorBidi" w:cstheme="majorBidi"/>
          <w:b/>
          <w:bCs/>
        </w:rPr>
      </w:pPr>
      <w:r w:rsidRPr="006007F7">
        <w:rPr>
          <w:rFonts w:asciiTheme="majorBidi" w:hAnsiTheme="majorBidi" w:cstheme="majorBidi"/>
          <w:b/>
          <w:bCs/>
        </w:rPr>
        <w:t>7. Water-food-energy-ecosystems nexus in transboundary basins (1</w:t>
      </w:r>
      <w:r w:rsidR="00A15D8F">
        <w:rPr>
          <w:rFonts w:asciiTheme="majorBidi" w:hAnsiTheme="majorBidi" w:cstheme="majorBidi"/>
          <w:b/>
          <w:bCs/>
        </w:rPr>
        <w:t>5</w:t>
      </w:r>
      <w:r w:rsidRPr="006007F7">
        <w:rPr>
          <w:rFonts w:asciiTheme="majorBidi" w:hAnsiTheme="majorBidi" w:cstheme="majorBidi"/>
          <w:b/>
          <w:bCs/>
        </w:rPr>
        <w:t>.</w:t>
      </w:r>
      <w:r w:rsidR="00B60277">
        <w:rPr>
          <w:rFonts w:asciiTheme="majorBidi" w:hAnsiTheme="majorBidi" w:cstheme="majorBidi"/>
          <w:b/>
          <w:bCs/>
        </w:rPr>
        <w:t>0</w:t>
      </w:r>
      <w:r w:rsidRPr="006007F7">
        <w:rPr>
          <w:rFonts w:asciiTheme="majorBidi" w:hAnsiTheme="majorBidi" w:cstheme="majorBidi"/>
          <w:b/>
          <w:bCs/>
        </w:rPr>
        <w:t>0-1</w:t>
      </w:r>
      <w:r w:rsidR="00B60277">
        <w:rPr>
          <w:rFonts w:asciiTheme="majorBidi" w:hAnsiTheme="majorBidi" w:cstheme="majorBidi"/>
          <w:b/>
          <w:bCs/>
        </w:rPr>
        <w:t>5</w:t>
      </w:r>
      <w:r w:rsidRPr="006007F7">
        <w:rPr>
          <w:rFonts w:asciiTheme="majorBidi" w:hAnsiTheme="majorBidi" w:cstheme="majorBidi"/>
          <w:b/>
          <w:bCs/>
        </w:rPr>
        <w:t>.</w:t>
      </w:r>
      <w:r w:rsidR="00B60277">
        <w:rPr>
          <w:rFonts w:asciiTheme="majorBidi" w:hAnsiTheme="majorBidi" w:cstheme="majorBidi"/>
          <w:b/>
          <w:bCs/>
        </w:rPr>
        <w:t>3</w:t>
      </w:r>
      <w:r w:rsidRPr="006007F7">
        <w:rPr>
          <w:rFonts w:asciiTheme="majorBidi" w:hAnsiTheme="majorBidi" w:cstheme="majorBidi"/>
          <w:b/>
          <w:bCs/>
        </w:rPr>
        <w:t>0)</w:t>
      </w:r>
    </w:p>
    <w:p w14:paraId="4FDA89F6" w14:textId="77777777" w:rsidR="00951A9F" w:rsidRPr="006007F7" w:rsidRDefault="00951A9F" w:rsidP="00951A9F">
      <w:pPr>
        <w:widowControl w:val="0"/>
        <w:autoSpaceDE w:val="0"/>
        <w:autoSpaceDN w:val="0"/>
        <w:adjustRightInd w:val="0"/>
        <w:spacing w:after="0"/>
        <w:rPr>
          <w:rFonts w:asciiTheme="majorBidi" w:hAnsiTheme="majorBidi" w:cstheme="majorBidi"/>
        </w:rPr>
      </w:pPr>
    </w:p>
    <w:p w14:paraId="0DEB9503" w14:textId="77777777" w:rsidR="00951A9F" w:rsidRPr="006007F7" w:rsidRDefault="00951A9F" w:rsidP="00951A9F">
      <w:pPr>
        <w:pStyle w:val="ListParagraph"/>
        <w:widowControl w:val="0"/>
        <w:numPr>
          <w:ilvl w:val="0"/>
          <w:numId w:val="25"/>
        </w:numPr>
        <w:autoSpaceDE w:val="0"/>
        <w:autoSpaceDN w:val="0"/>
        <w:adjustRightInd w:val="0"/>
        <w:spacing w:after="0"/>
        <w:rPr>
          <w:rFonts w:asciiTheme="majorBidi" w:hAnsiTheme="majorBidi" w:cstheme="majorBidi"/>
          <w:lang w:val="en-US"/>
        </w:rPr>
      </w:pPr>
      <w:r w:rsidRPr="006007F7">
        <w:rPr>
          <w:rFonts w:asciiTheme="majorBidi" w:hAnsiTheme="majorBidi" w:cstheme="majorBidi"/>
          <w:lang w:val="en-US"/>
        </w:rPr>
        <w:t xml:space="preserve">Review of progress achieved and discussion on future </w:t>
      </w:r>
      <w:proofErr w:type="gramStart"/>
      <w:r w:rsidRPr="006007F7">
        <w:rPr>
          <w:rFonts w:asciiTheme="majorBidi" w:hAnsiTheme="majorBidi" w:cstheme="majorBidi"/>
          <w:lang w:val="en-US"/>
        </w:rPr>
        <w:t>activities</w:t>
      </w:r>
      <w:proofErr w:type="gramEnd"/>
    </w:p>
    <w:p w14:paraId="21C0441F" w14:textId="77777777" w:rsidR="00951A9F" w:rsidRPr="00EA7A94" w:rsidRDefault="00951A9F" w:rsidP="00951A9F">
      <w:pPr>
        <w:pStyle w:val="ListParagraph"/>
        <w:widowControl w:val="0"/>
        <w:numPr>
          <w:ilvl w:val="0"/>
          <w:numId w:val="25"/>
        </w:numPr>
        <w:autoSpaceDE w:val="0"/>
        <w:autoSpaceDN w:val="0"/>
        <w:adjustRightInd w:val="0"/>
        <w:spacing w:after="0"/>
        <w:rPr>
          <w:rFonts w:asciiTheme="majorBidi" w:hAnsiTheme="majorBidi" w:cstheme="majorBidi"/>
          <w:lang w:val="en-US"/>
        </w:rPr>
      </w:pPr>
      <w:r w:rsidRPr="00EA7A94">
        <w:rPr>
          <w:rFonts w:asciiTheme="majorBidi" w:hAnsiTheme="majorBidi" w:cstheme="majorBidi"/>
          <w:lang w:val="en-US"/>
        </w:rPr>
        <w:t>Interventions by 2-3 countries/ partners</w:t>
      </w:r>
    </w:p>
    <w:p w14:paraId="68021D4B" w14:textId="77777777" w:rsidR="00951A9F" w:rsidRDefault="00951A9F" w:rsidP="00951A9F">
      <w:pPr>
        <w:widowControl w:val="0"/>
        <w:autoSpaceDE w:val="0"/>
        <w:autoSpaceDN w:val="0"/>
        <w:adjustRightInd w:val="0"/>
        <w:spacing w:after="0"/>
        <w:rPr>
          <w:rFonts w:asciiTheme="majorBidi" w:hAnsiTheme="majorBidi" w:cstheme="majorBidi"/>
          <w:b/>
          <w:bCs/>
        </w:rPr>
      </w:pPr>
    </w:p>
    <w:p w14:paraId="342AC3C1" w14:textId="1667E088" w:rsidR="00951A9F" w:rsidRDefault="00951A9F" w:rsidP="00951A9F">
      <w:pPr>
        <w:widowControl w:val="0"/>
        <w:autoSpaceDE w:val="0"/>
        <w:autoSpaceDN w:val="0"/>
        <w:adjustRightInd w:val="0"/>
        <w:spacing w:after="0"/>
        <w:rPr>
          <w:rFonts w:asciiTheme="majorBidi" w:hAnsiTheme="majorBidi" w:cstheme="majorBidi"/>
          <w:b/>
          <w:bCs/>
        </w:rPr>
      </w:pPr>
      <w:r>
        <w:rPr>
          <w:rFonts w:asciiTheme="majorBidi" w:hAnsiTheme="majorBidi" w:cstheme="majorBidi"/>
          <w:b/>
          <w:bCs/>
        </w:rPr>
        <w:t>8</w:t>
      </w:r>
      <w:r w:rsidRPr="007C03AC">
        <w:rPr>
          <w:rFonts w:asciiTheme="majorBidi" w:hAnsiTheme="majorBidi" w:cstheme="majorBidi"/>
          <w:b/>
          <w:bCs/>
        </w:rPr>
        <w:t>. Supporting equitable and sustainable water allocation in the transboundary context (1</w:t>
      </w:r>
      <w:r w:rsidR="00B60277">
        <w:rPr>
          <w:rFonts w:asciiTheme="majorBidi" w:hAnsiTheme="majorBidi" w:cstheme="majorBidi"/>
          <w:b/>
          <w:bCs/>
        </w:rPr>
        <w:t>5</w:t>
      </w:r>
      <w:r w:rsidRPr="007C03AC">
        <w:rPr>
          <w:rFonts w:asciiTheme="majorBidi" w:hAnsiTheme="majorBidi" w:cstheme="majorBidi"/>
          <w:b/>
          <w:bCs/>
        </w:rPr>
        <w:t>.</w:t>
      </w:r>
      <w:r w:rsidR="00B60277">
        <w:rPr>
          <w:rFonts w:asciiTheme="majorBidi" w:hAnsiTheme="majorBidi" w:cstheme="majorBidi"/>
          <w:b/>
          <w:bCs/>
        </w:rPr>
        <w:t>3</w:t>
      </w:r>
      <w:r>
        <w:rPr>
          <w:rFonts w:asciiTheme="majorBidi" w:hAnsiTheme="majorBidi" w:cstheme="majorBidi"/>
          <w:b/>
          <w:bCs/>
        </w:rPr>
        <w:t>0</w:t>
      </w:r>
      <w:r w:rsidRPr="007C03AC">
        <w:rPr>
          <w:rFonts w:asciiTheme="majorBidi" w:hAnsiTheme="majorBidi" w:cstheme="majorBidi"/>
          <w:b/>
          <w:bCs/>
        </w:rPr>
        <w:t>-1</w:t>
      </w:r>
      <w:r w:rsidR="00A15D8F">
        <w:rPr>
          <w:rFonts w:asciiTheme="majorBidi" w:hAnsiTheme="majorBidi" w:cstheme="majorBidi"/>
          <w:b/>
          <w:bCs/>
        </w:rPr>
        <w:t>6</w:t>
      </w:r>
      <w:r w:rsidRPr="007C03AC">
        <w:rPr>
          <w:rFonts w:asciiTheme="majorBidi" w:hAnsiTheme="majorBidi" w:cstheme="majorBidi"/>
          <w:b/>
          <w:bCs/>
        </w:rPr>
        <w:t>.</w:t>
      </w:r>
      <w:r w:rsidR="00B60277">
        <w:rPr>
          <w:rFonts w:asciiTheme="majorBidi" w:hAnsiTheme="majorBidi" w:cstheme="majorBidi"/>
          <w:b/>
          <w:bCs/>
        </w:rPr>
        <w:t>0</w:t>
      </w:r>
      <w:r>
        <w:rPr>
          <w:rFonts w:asciiTheme="majorBidi" w:hAnsiTheme="majorBidi" w:cstheme="majorBidi"/>
          <w:b/>
          <w:bCs/>
        </w:rPr>
        <w:t>0</w:t>
      </w:r>
      <w:r w:rsidRPr="007C03AC">
        <w:rPr>
          <w:rFonts w:asciiTheme="majorBidi" w:hAnsiTheme="majorBidi" w:cstheme="majorBidi"/>
          <w:b/>
          <w:bCs/>
        </w:rPr>
        <w:t>)</w:t>
      </w:r>
    </w:p>
    <w:p w14:paraId="67A4801A" w14:textId="77777777" w:rsidR="00951A9F" w:rsidRDefault="00951A9F" w:rsidP="00951A9F">
      <w:pPr>
        <w:widowControl w:val="0"/>
        <w:autoSpaceDE w:val="0"/>
        <w:autoSpaceDN w:val="0"/>
        <w:adjustRightInd w:val="0"/>
        <w:spacing w:after="0"/>
        <w:rPr>
          <w:rFonts w:asciiTheme="majorBidi" w:hAnsiTheme="majorBidi" w:cstheme="majorBidi"/>
          <w:b/>
          <w:bCs/>
        </w:rPr>
      </w:pPr>
      <w:bookmarkStart w:id="1" w:name="_Hlk164765164"/>
    </w:p>
    <w:p w14:paraId="2CD3601B" w14:textId="77777777" w:rsidR="00951A9F" w:rsidRPr="006007F7" w:rsidRDefault="00951A9F" w:rsidP="00951A9F">
      <w:pPr>
        <w:pStyle w:val="ListParagraph"/>
        <w:widowControl w:val="0"/>
        <w:numPr>
          <w:ilvl w:val="0"/>
          <w:numId w:val="26"/>
        </w:numPr>
        <w:autoSpaceDE w:val="0"/>
        <w:autoSpaceDN w:val="0"/>
        <w:adjustRightInd w:val="0"/>
        <w:spacing w:after="0"/>
        <w:rPr>
          <w:rFonts w:asciiTheme="majorBidi" w:hAnsiTheme="majorBidi" w:cstheme="majorBidi"/>
          <w:lang w:val="en-US"/>
        </w:rPr>
      </w:pPr>
      <w:r w:rsidRPr="006007F7">
        <w:rPr>
          <w:rFonts w:asciiTheme="majorBidi" w:hAnsiTheme="majorBidi" w:cstheme="majorBidi"/>
          <w:lang w:val="en-US"/>
        </w:rPr>
        <w:t xml:space="preserve">Review of progress achieved and discussion on future </w:t>
      </w:r>
      <w:proofErr w:type="gramStart"/>
      <w:r w:rsidRPr="006007F7">
        <w:rPr>
          <w:rFonts w:asciiTheme="majorBidi" w:hAnsiTheme="majorBidi" w:cstheme="majorBidi"/>
          <w:lang w:val="en-US"/>
        </w:rPr>
        <w:t>activities</w:t>
      </w:r>
      <w:bookmarkEnd w:id="1"/>
      <w:proofErr w:type="gramEnd"/>
    </w:p>
    <w:p w14:paraId="441AAC8C" w14:textId="77777777" w:rsidR="00951A9F" w:rsidRPr="000F2FE0" w:rsidRDefault="00951A9F" w:rsidP="00951A9F">
      <w:pPr>
        <w:pStyle w:val="ListParagraph"/>
        <w:widowControl w:val="0"/>
        <w:numPr>
          <w:ilvl w:val="0"/>
          <w:numId w:val="26"/>
        </w:numPr>
        <w:autoSpaceDE w:val="0"/>
        <w:autoSpaceDN w:val="0"/>
        <w:adjustRightInd w:val="0"/>
        <w:spacing w:after="0"/>
        <w:rPr>
          <w:rFonts w:asciiTheme="majorBidi" w:hAnsiTheme="majorBidi" w:cstheme="majorBidi"/>
          <w:lang w:val="en-US"/>
        </w:rPr>
      </w:pPr>
      <w:r w:rsidRPr="000F2FE0">
        <w:rPr>
          <w:rFonts w:asciiTheme="majorBidi" w:hAnsiTheme="majorBidi" w:cstheme="majorBidi"/>
          <w:lang w:val="en-US"/>
        </w:rPr>
        <w:t xml:space="preserve">Interventions by 2-3 countries/ partners </w:t>
      </w:r>
    </w:p>
    <w:p w14:paraId="49B53877" w14:textId="77777777" w:rsidR="00536997" w:rsidRPr="006007F7" w:rsidRDefault="00536997" w:rsidP="00536997">
      <w:pPr>
        <w:widowControl w:val="0"/>
        <w:autoSpaceDE w:val="0"/>
        <w:autoSpaceDN w:val="0"/>
        <w:adjustRightInd w:val="0"/>
        <w:spacing w:after="0"/>
        <w:rPr>
          <w:rFonts w:asciiTheme="majorBidi" w:hAnsiTheme="majorBidi" w:cstheme="majorBidi"/>
        </w:rPr>
      </w:pPr>
    </w:p>
    <w:p w14:paraId="618A5651" w14:textId="79519E34" w:rsidR="00493925" w:rsidRPr="006007F7" w:rsidRDefault="00EF12FF" w:rsidP="006F1308">
      <w:pPr>
        <w:widowControl w:val="0"/>
        <w:autoSpaceDE w:val="0"/>
        <w:autoSpaceDN w:val="0"/>
        <w:adjustRightInd w:val="0"/>
        <w:spacing w:after="0"/>
        <w:rPr>
          <w:rFonts w:asciiTheme="majorBidi" w:hAnsiTheme="majorBidi" w:cstheme="majorBidi"/>
          <w:b/>
          <w:bCs/>
        </w:rPr>
      </w:pPr>
      <w:r>
        <w:rPr>
          <w:rFonts w:asciiTheme="majorBidi" w:hAnsiTheme="majorBidi" w:cstheme="majorBidi"/>
          <w:b/>
          <w:bCs/>
        </w:rPr>
        <w:t>9</w:t>
      </w:r>
      <w:r w:rsidR="00493925" w:rsidRPr="006007F7">
        <w:rPr>
          <w:rFonts w:asciiTheme="majorBidi" w:hAnsiTheme="majorBidi" w:cstheme="majorBidi"/>
          <w:b/>
          <w:bCs/>
        </w:rPr>
        <w:t>. Promote IWRM in transboundary basins (1</w:t>
      </w:r>
      <w:r w:rsidR="001C2FB3">
        <w:rPr>
          <w:rFonts w:asciiTheme="majorBidi" w:hAnsiTheme="majorBidi" w:cstheme="majorBidi"/>
          <w:b/>
          <w:bCs/>
        </w:rPr>
        <w:t>6</w:t>
      </w:r>
      <w:r w:rsidR="00493925" w:rsidRPr="006007F7">
        <w:rPr>
          <w:rFonts w:asciiTheme="majorBidi" w:hAnsiTheme="majorBidi" w:cstheme="majorBidi"/>
          <w:b/>
          <w:bCs/>
        </w:rPr>
        <w:t>.</w:t>
      </w:r>
      <w:r>
        <w:rPr>
          <w:rFonts w:asciiTheme="majorBidi" w:hAnsiTheme="majorBidi" w:cstheme="majorBidi"/>
          <w:b/>
          <w:bCs/>
        </w:rPr>
        <w:t>00</w:t>
      </w:r>
      <w:r w:rsidR="00EE2A37" w:rsidRPr="006007F7">
        <w:rPr>
          <w:rFonts w:asciiTheme="majorBidi" w:hAnsiTheme="majorBidi" w:cstheme="majorBidi"/>
          <w:b/>
          <w:bCs/>
        </w:rPr>
        <w:t>-1</w:t>
      </w:r>
      <w:r>
        <w:rPr>
          <w:rFonts w:asciiTheme="majorBidi" w:hAnsiTheme="majorBidi" w:cstheme="majorBidi"/>
          <w:b/>
          <w:bCs/>
        </w:rPr>
        <w:t>6</w:t>
      </w:r>
      <w:r w:rsidR="00EE2A37" w:rsidRPr="006007F7">
        <w:rPr>
          <w:rFonts w:asciiTheme="majorBidi" w:hAnsiTheme="majorBidi" w:cstheme="majorBidi"/>
          <w:b/>
          <w:bCs/>
        </w:rPr>
        <w:t>.</w:t>
      </w:r>
      <w:r>
        <w:rPr>
          <w:rFonts w:asciiTheme="majorBidi" w:hAnsiTheme="majorBidi" w:cstheme="majorBidi"/>
          <w:b/>
          <w:bCs/>
        </w:rPr>
        <w:t>45</w:t>
      </w:r>
      <w:r w:rsidR="00493925" w:rsidRPr="006007F7">
        <w:rPr>
          <w:rFonts w:asciiTheme="majorBidi" w:hAnsiTheme="majorBidi" w:cstheme="majorBidi"/>
          <w:b/>
          <w:bCs/>
        </w:rPr>
        <w:t>)</w:t>
      </w:r>
    </w:p>
    <w:p w14:paraId="6357CF68" w14:textId="77777777" w:rsidR="00493925" w:rsidRPr="006007F7" w:rsidRDefault="00493925" w:rsidP="006F1308">
      <w:pPr>
        <w:widowControl w:val="0"/>
        <w:autoSpaceDE w:val="0"/>
        <w:autoSpaceDN w:val="0"/>
        <w:adjustRightInd w:val="0"/>
        <w:spacing w:after="0"/>
        <w:rPr>
          <w:rFonts w:asciiTheme="majorBidi" w:hAnsiTheme="majorBidi" w:cstheme="majorBidi"/>
          <w:b/>
          <w:bCs/>
        </w:rPr>
      </w:pPr>
    </w:p>
    <w:p w14:paraId="7643AB0E" w14:textId="68E5125A" w:rsidR="00493925" w:rsidRPr="006007F7" w:rsidRDefault="00493925" w:rsidP="00493925">
      <w:pPr>
        <w:pStyle w:val="ListParagraph"/>
        <w:widowControl w:val="0"/>
        <w:numPr>
          <w:ilvl w:val="0"/>
          <w:numId w:val="31"/>
        </w:numPr>
        <w:autoSpaceDE w:val="0"/>
        <w:autoSpaceDN w:val="0"/>
        <w:adjustRightInd w:val="0"/>
        <w:spacing w:after="0"/>
        <w:rPr>
          <w:rFonts w:asciiTheme="majorBidi" w:hAnsiTheme="majorBidi" w:cstheme="majorBidi"/>
          <w:lang w:val="en-US"/>
        </w:rPr>
      </w:pPr>
      <w:r w:rsidRPr="006007F7">
        <w:rPr>
          <w:rFonts w:asciiTheme="majorBidi" w:hAnsiTheme="majorBidi" w:cstheme="majorBidi"/>
          <w:lang w:val="en-US"/>
        </w:rPr>
        <w:t xml:space="preserve">Report on the work to foster source-to-sea management in transboundary </w:t>
      </w:r>
      <w:proofErr w:type="gramStart"/>
      <w:r w:rsidRPr="006007F7">
        <w:rPr>
          <w:rFonts w:asciiTheme="majorBidi" w:hAnsiTheme="majorBidi" w:cstheme="majorBidi"/>
          <w:lang w:val="en-US"/>
        </w:rPr>
        <w:t>basins</w:t>
      </w:r>
      <w:proofErr w:type="gramEnd"/>
    </w:p>
    <w:p w14:paraId="096116AD" w14:textId="09B37BC5" w:rsidR="00493925" w:rsidRPr="006007F7" w:rsidRDefault="00493925" w:rsidP="00493925">
      <w:pPr>
        <w:pStyle w:val="ListParagraph"/>
        <w:widowControl w:val="0"/>
        <w:numPr>
          <w:ilvl w:val="0"/>
          <w:numId w:val="31"/>
        </w:numPr>
        <w:autoSpaceDE w:val="0"/>
        <w:autoSpaceDN w:val="0"/>
        <w:adjustRightInd w:val="0"/>
        <w:spacing w:after="0"/>
        <w:rPr>
          <w:rFonts w:asciiTheme="majorBidi" w:hAnsiTheme="majorBidi" w:cstheme="majorBidi"/>
          <w:lang w:val="en-US"/>
        </w:rPr>
      </w:pPr>
      <w:r w:rsidRPr="006007F7">
        <w:rPr>
          <w:rFonts w:asciiTheme="majorBidi" w:hAnsiTheme="majorBidi" w:cstheme="majorBidi"/>
          <w:lang w:val="en-US"/>
        </w:rPr>
        <w:t>Report on the work on conjunctive management of Surface Water and Groundwater</w:t>
      </w:r>
    </w:p>
    <w:p w14:paraId="475ED9A1" w14:textId="12A9A830" w:rsidR="00493925" w:rsidRPr="006007F7" w:rsidRDefault="00493925" w:rsidP="00493925">
      <w:pPr>
        <w:pStyle w:val="ListParagraph"/>
        <w:widowControl w:val="0"/>
        <w:numPr>
          <w:ilvl w:val="0"/>
          <w:numId w:val="31"/>
        </w:numPr>
        <w:autoSpaceDE w:val="0"/>
        <w:autoSpaceDN w:val="0"/>
        <w:adjustRightInd w:val="0"/>
        <w:spacing w:after="0"/>
        <w:rPr>
          <w:rFonts w:asciiTheme="majorBidi" w:hAnsiTheme="majorBidi" w:cstheme="majorBidi"/>
          <w:lang w:val="en-GB"/>
        </w:rPr>
      </w:pPr>
      <w:r w:rsidRPr="006007F7">
        <w:rPr>
          <w:rFonts w:asciiTheme="majorBidi" w:hAnsiTheme="majorBidi" w:cstheme="majorBidi"/>
        </w:rPr>
        <w:t xml:space="preserve">Discussion on future </w:t>
      </w:r>
      <w:proofErr w:type="spellStart"/>
      <w:r w:rsidRPr="006007F7">
        <w:rPr>
          <w:rFonts w:asciiTheme="majorBidi" w:hAnsiTheme="majorBidi" w:cstheme="majorBidi"/>
        </w:rPr>
        <w:t>activities</w:t>
      </w:r>
      <w:proofErr w:type="spellEnd"/>
    </w:p>
    <w:p w14:paraId="11200995" w14:textId="77777777" w:rsidR="00EF12FF" w:rsidRPr="00EA7A94" w:rsidRDefault="00EF12FF" w:rsidP="00EF12FF">
      <w:pPr>
        <w:widowControl w:val="0"/>
        <w:autoSpaceDE w:val="0"/>
        <w:autoSpaceDN w:val="0"/>
        <w:adjustRightInd w:val="0"/>
        <w:spacing w:after="0"/>
        <w:rPr>
          <w:rFonts w:asciiTheme="majorBidi" w:hAnsiTheme="majorBidi" w:cstheme="majorBidi"/>
          <w:b/>
          <w:bCs/>
          <w:lang w:val="en-US"/>
        </w:rPr>
      </w:pPr>
    </w:p>
    <w:p w14:paraId="151C4CD5" w14:textId="19A0C4E5" w:rsidR="00EF12FF" w:rsidRPr="006007F7" w:rsidRDefault="00EF12FF" w:rsidP="00EF12FF">
      <w:pPr>
        <w:widowControl w:val="0"/>
        <w:autoSpaceDE w:val="0"/>
        <w:autoSpaceDN w:val="0"/>
        <w:adjustRightInd w:val="0"/>
        <w:spacing w:after="0"/>
        <w:rPr>
          <w:rFonts w:asciiTheme="majorBidi" w:hAnsiTheme="majorBidi" w:cstheme="majorBidi"/>
          <w:b/>
          <w:bCs/>
        </w:rPr>
      </w:pPr>
      <w:r>
        <w:rPr>
          <w:rFonts w:asciiTheme="majorBidi" w:hAnsiTheme="majorBidi" w:cstheme="majorBidi"/>
          <w:b/>
          <w:bCs/>
        </w:rPr>
        <w:t>10</w:t>
      </w:r>
      <w:r w:rsidRPr="006007F7">
        <w:rPr>
          <w:rFonts w:asciiTheme="majorBidi" w:hAnsiTheme="majorBidi" w:cstheme="majorBidi"/>
          <w:b/>
          <w:bCs/>
        </w:rPr>
        <w:t>. Water and industrial accidents (1</w:t>
      </w:r>
      <w:r>
        <w:rPr>
          <w:rFonts w:asciiTheme="majorBidi" w:hAnsiTheme="majorBidi" w:cstheme="majorBidi"/>
          <w:b/>
          <w:bCs/>
        </w:rPr>
        <w:t>6</w:t>
      </w:r>
      <w:r w:rsidRPr="006007F7">
        <w:rPr>
          <w:rFonts w:asciiTheme="majorBidi" w:hAnsiTheme="majorBidi" w:cstheme="majorBidi"/>
          <w:b/>
          <w:bCs/>
        </w:rPr>
        <w:t>.</w:t>
      </w:r>
      <w:r>
        <w:rPr>
          <w:rFonts w:asciiTheme="majorBidi" w:hAnsiTheme="majorBidi" w:cstheme="majorBidi"/>
          <w:b/>
          <w:bCs/>
        </w:rPr>
        <w:t>45</w:t>
      </w:r>
      <w:r w:rsidRPr="006007F7">
        <w:rPr>
          <w:rFonts w:asciiTheme="majorBidi" w:hAnsiTheme="majorBidi" w:cstheme="majorBidi"/>
          <w:b/>
          <w:bCs/>
        </w:rPr>
        <w:t>-1</w:t>
      </w:r>
      <w:r>
        <w:rPr>
          <w:rFonts w:asciiTheme="majorBidi" w:hAnsiTheme="majorBidi" w:cstheme="majorBidi"/>
          <w:b/>
          <w:bCs/>
        </w:rPr>
        <w:t>7</w:t>
      </w:r>
      <w:r w:rsidRPr="006007F7">
        <w:rPr>
          <w:rFonts w:asciiTheme="majorBidi" w:hAnsiTheme="majorBidi" w:cstheme="majorBidi"/>
          <w:b/>
          <w:bCs/>
        </w:rPr>
        <w:t>.</w:t>
      </w:r>
      <w:r>
        <w:rPr>
          <w:rFonts w:asciiTheme="majorBidi" w:hAnsiTheme="majorBidi" w:cstheme="majorBidi"/>
          <w:b/>
          <w:bCs/>
        </w:rPr>
        <w:t>00</w:t>
      </w:r>
      <w:r w:rsidRPr="006007F7">
        <w:rPr>
          <w:rFonts w:asciiTheme="majorBidi" w:hAnsiTheme="majorBidi" w:cstheme="majorBidi"/>
          <w:b/>
          <w:bCs/>
        </w:rPr>
        <w:t>)</w:t>
      </w:r>
    </w:p>
    <w:p w14:paraId="79BC4797" w14:textId="77777777" w:rsidR="00EF12FF" w:rsidRPr="006007F7" w:rsidRDefault="00EF12FF" w:rsidP="00EF12FF">
      <w:pPr>
        <w:widowControl w:val="0"/>
        <w:autoSpaceDE w:val="0"/>
        <w:autoSpaceDN w:val="0"/>
        <w:adjustRightInd w:val="0"/>
        <w:spacing w:after="0"/>
        <w:rPr>
          <w:rFonts w:asciiTheme="majorBidi" w:hAnsiTheme="majorBidi" w:cstheme="majorBidi"/>
          <w:b/>
          <w:bCs/>
        </w:rPr>
      </w:pPr>
    </w:p>
    <w:p w14:paraId="47135F3F" w14:textId="77777777" w:rsidR="00EF12FF" w:rsidRPr="00EA7A94" w:rsidRDefault="00EF12FF" w:rsidP="00EF12FF">
      <w:pPr>
        <w:pStyle w:val="ListParagraph"/>
        <w:widowControl w:val="0"/>
        <w:numPr>
          <w:ilvl w:val="0"/>
          <w:numId w:val="30"/>
        </w:numPr>
        <w:autoSpaceDE w:val="0"/>
        <w:autoSpaceDN w:val="0"/>
        <w:adjustRightInd w:val="0"/>
        <w:spacing w:after="0"/>
        <w:rPr>
          <w:rFonts w:asciiTheme="majorBidi" w:hAnsiTheme="majorBidi" w:cstheme="majorBidi"/>
          <w:lang w:val="en-US"/>
        </w:rPr>
      </w:pPr>
      <w:r w:rsidRPr="006007F7">
        <w:rPr>
          <w:rFonts w:asciiTheme="majorBidi" w:hAnsiTheme="majorBidi" w:cstheme="majorBidi"/>
          <w:lang w:val="en-GB"/>
        </w:rPr>
        <w:t xml:space="preserve">Review of progress achieved and discussion on future </w:t>
      </w:r>
      <w:proofErr w:type="gramStart"/>
      <w:r w:rsidRPr="006007F7">
        <w:rPr>
          <w:rFonts w:asciiTheme="majorBidi" w:hAnsiTheme="majorBidi" w:cstheme="majorBidi"/>
          <w:lang w:val="en-GB"/>
        </w:rPr>
        <w:t>activities</w:t>
      </w:r>
      <w:proofErr w:type="gramEnd"/>
    </w:p>
    <w:p w14:paraId="0ACE8621" w14:textId="77777777" w:rsidR="00493925" w:rsidRPr="00BC7A17" w:rsidRDefault="00493925" w:rsidP="006F1308">
      <w:pPr>
        <w:widowControl w:val="0"/>
        <w:autoSpaceDE w:val="0"/>
        <w:autoSpaceDN w:val="0"/>
        <w:adjustRightInd w:val="0"/>
        <w:spacing w:after="0"/>
        <w:rPr>
          <w:rFonts w:asciiTheme="majorBidi" w:hAnsiTheme="majorBidi" w:cstheme="majorBidi"/>
          <w:b/>
          <w:bCs/>
          <w:lang w:val="en-US"/>
        </w:rPr>
      </w:pPr>
    </w:p>
    <w:p w14:paraId="2C0D0D87" w14:textId="64DAC99A" w:rsidR="00ED3D5A" w:rsidRPr="006007F7" w:rsidRDefault="00ED3D5A" w:rsidP="00ED3D5A">
      <w:pPr>
        <w:widowControl w:val="0"/>
        <w:autoSpaceDE w:val="0"/>
        <w:autoSpaceDN w:val="0"/>
        <w:adjustRightInd w:val="0"/>
        <w:spacing w:after="0"/>
        <w:rPr>
          <w:rFonts w:asciiTheme="majorBidi" w:hAnsiTheme="majorBidi" w:cstheme="majorBidi"/>
          <w:b/>
          <w:bCs/>
        </w:rPr>
      </w:pPr>
      <w:r w:rsidRPr="006007F7">
        <w:rPr>
          <w:rFonts w:asciiTheme="majorBidi" w:hAnsiTheme="majorBidi" w:cstheme="majorBidi"/>
          <w:b/>
          <w:bCs/>
        </w:rPr>
        <w:t>1</w:t>
      </w:r>
      <w:r w:rsidR="008962EF" w:rsidRPr="006007F7">
        <w:rPr>
          <w:rFonts w:asciiTheme="majorBidi" w:hAnsiTheme="majorBidi" w:cstheme="majorBidi"/>
          <w:b/>
          <w:bCs/>
        </w:rPr>
        <w:t>1</w:t>
      </w:r>
      <w:r w:rsidRPr="006007F7">
        <w:rPr>
          <w:rFonts w:asciiTheme="majorBidi" w:hAnsiTheme="majorBidi" w:cstheme="majorBidi"/>
          <w:b/>
          <w:bCs/>
        </w:rPr>
        <w:t>. Financing of the Convention (1</w:t>
      </w:r>
      <w:r w:rsidR="00440E84">
        <w:rPr>
          <w:rFonts w:asciiTheme="majorBidi" w:hAnsiTheme="majorBidi" w:cstheme="majorBidi"/>
          <w:b/>
          <w:bCs/>
        </w:rPr>
        <w:t>7</w:t>
      </w:r>
      <w:r w:rsidRPr="006007F7">
        <w:rPr>
          <w:rFonts w:asciiTheme="majorBidi" w:hAnsiTheme="majorBidi" w:cstheme="majorBidi"/>
          <w:b/>
          <w:bCs/>
        </w:rPr>
        <w:t>.</w:t>
      </w:r>
      <w:r w:rsidR="00440E84">
        <w:rPr>
          <w:rFonts w:asciiTheme="majorBidi" w:hAnsiTheme="majorBidi" w:cstheme="majorBidi"/>
          <w:b/>
          <w:bCs/>
        </w:rPr>
        <w:t>0</w:t>
      </w:r>
      <w:r w:rsidRPr="006007F7">
        <w:rPr>
          <w:rFonts w:asciiTheme="majorBidi" w:hAnsiTheme="majorBidi" w:cstheme="majorBidi"/>
          <w:b/>
          <w:bCs/>
        </w:rPr>
        <w:t>0-1</w:t>
      </w:r>
      <w:r w:rsidR="008962EF" w:rsidRPr="006007F7">
        <w:rPr>
          <w:rFonts w:asciiTheme="majorBidi" w:hAnsiTheme="majorBidi" w:cstheme="majorBidi"/>
          <w:b/>
          <w:bCs/>
        </w:rPr>
        <w:t>8</w:t>
      </w:r>
      <w:r w:rsidRPr="006007F7">
        <w:rPr>
          <w:rFonts w:asciiTheme="majorBidi" w:hAnsiTheme="majorBidi" w:cstheme="majorBidi"/>
          <w:b/>
          <w:bCs/>
        </w:rPr>
        <w:t>.</w:t>
      </w:r>
      <w:r w:rsidR="008962EF" w:rsidRPr="006007F7">
        <w:rPr>
          <w:rFonts w:asciiTheme="majorBidi" w:hAnsiTheme="majorBidi" w:cstheme="majorBidi"/>
          <w:b/>
          <w:bCs/>
        </w:rPr>
        <w:t>00</w:t>
      </w:r>
      <w:r w:rsidRPr="006007F7">
        <w:rPr>
          <w:rFonts w:asciiTheme="majorBidi" w:hAnsiTheme="majorBidi" w:cstheme="majorBidi"/>
          <w:b/>
          <w:bCs/>
        </w:rPr>
        <w:t>)</w:t>
      </w:r>
    </w:p>
    <w:p w14:paraId="0BCCD0CF" w14:textId="77777777" w:rsidR="00ED3D5A" w:rsidRPr="006007F7" w:rsidRDefault="00ED3D5A" w:rsidP="00ED3D5A">
      <w:pPr>
        <w:widowControl w:val="0"/>
        <w:autoSpaceDE w:val="0"/>
        <w:autoSpaceDN w:val="0"/>
        <w:adjustRightInd w:val="0"/>
        <w:spacing w:after="0"/>
        <w:rPr>
          <w:rFonts w:asciiTheme="majorBidi" w:hAnsiTheme="majorBidi" w:cstheme="majorBidi"/>
        </w:rPr>
      </w:pPr>
    </w:p>
    <w:p w14:paraId="4B7343BB" w14:textId="77777777" w:rsidR="00ED3D5A" w:rsidRPr="006007F7" w:rsidRDefault="00ED3D5A" w:rsidP="00ED3D5A">
      <w:pPr>
        <w:pStyle w:val="ListParagraph"/>
        <w:widowControl w:val="0"/>
        <w:numPr>
          <w:ilvl w:val="0"/>
          <w:numId w:val="28"/>
        </w:numPr>
        <w:autoSpaceDE w:val="0"/>
        <w:autoSpaceDN w:val="0"/>
        <w:adjustRightInd w:val="0"/>
        <w:spacing w:after="0"/>
        <w:rPr>
          <w:rFonts w:asciiTheme="majorBidi" w:hAnsiTheme="majorBidi" w:cstheme="majorBidi"/>
          <w:lang w:val="en-US"/>
        </w:rPr>
      </w:pPr>
      <w:r w:rsidRPr="006007F7">
        <w:rPr>
          <w:rFonts w:asciiTheme="majorBidi" w:hAnsiTheme="majorBidi" w:cstheme="majorBidi"/>
          <w:lang w:val="en-US"/>
        </w:rPr>
        <w:t>Reporting back on the last MOP decision on “Targets for financial sustainability of the work under the Water Convention”</w:t>
      </w:r>
    </w:p>
    <w:p w14:paraId="1FFA2F0F" w14:textId="77777777" w:rsidR="00ED3D5A" w:rsidRPr="006007F7" w:rsidRDefault="00ED3D5A" w:rsidP="00ED3D5A">
      <w:pPr>
        <w:pStyle w:val="ListParagraph"/>
        <w:widowControl w:val="0"/>
        <w:numPr>
          <w:ilvl w:val="0"/>
          <w:numId w:val="28"/>
        </w:numPr>
        <w:autoSpaceDE w:val="0"/>
        <w:autoSpaceDN w:val="0"/>
        <w:adjustRightInd w:val="0"/>
        <w:spacing w:after="0"/>
        <w:rPr>
          <w:rFonts w:asciiTheme="majorBidi" w:hAnsiTheme="majorBidi" w:cstheme="majorBidi"/>
          <w:lang w:val="en-US"/>
        </w:rPr>
      </w:pPr>
      <w:r w:rsidRPr="006007F7">
        <w:rPr>
          <w:rFonts w:asciiTheme="majorBidi" w:hAnsiTheme="majorBidi" w:cstheme="majorBidi"/>
          <w:lang w:val="en-US"/>
        </w:rPr>
        <w:t>Presentation of the financial situation of the trust funds</w:t>
      </w:r>
    </w:p>
    <w:p w14:paraId="5BEC08EC" w14:textId="77777777" w:rsidR="00ED3D5A" w:rsidRPr="006007F7" w:rsidRDefault="00ED3D5A" w:rsidP="00ED3D5A">
      <w:pPr>
        <w:pStyle w:val="ListParagraph"/>
        <w:widowControl w:val="0"/>
        <w:numPr>
          <w:ilvl w:val="0"/>
          <w:numId w:val="28"/>
        </w:numPr>
        <w:autoSpaceDE w:val="0"/>
        <w:autoSpaceDN w:val="0"/>
        <w:adjustRightInd w:val="0"/>
        <w:spacing w:after="0"/>
        <w:rPr>
          <w:rFonts w:asciiTheme="majorBidi" w:hAnsiTheme="majorBidi" w:cstheme="majorBidi"/>
        </w:rPr>
      </w:pPr>
      <w:r w:rsidRPr="006007F7">
        <w:rPr>
          <w:rFonts w:asciiTheme="majorBidi" w:hAnsiTheme="majorBidi" w:cstheme="majorBidi"/>
        </w:rPr>
        <w:t xml:space="preserve">Discussion and </w:t>
      </w:r>
      <w:proofErr w:type="spellStart"/>
      <w:r w:rsidRPr="006007F7">
        <w:rPr>
          <w:rFonts w:asciiTheme="majorBidi" w:hAnsiTheme="majorBidi" w:cstheme="majorBidi"/>
        </w:rPr>
        <w:t>pledges</w:t>
      </w:r>
      <w:proofErr w:type="spellEnd"/>
    </w:p>
    <w:p w14:paraId="091F219A" w14:textId="77777777" w:rsidR="00ED3D5A" w:rsidRPr="006007F7" w:rsidRDefault="00ED3D5A" w:rsidP="00ED3D5A">
      <w:pPr>
        <w:pStyle w:val="ListParagraph"/>
        <w:widowControl w:val="0"/>
        <w:numPr>
          <w:ilvl w:val="0"/>
          <w:numId w:val="28"/>
        </w:numPr>
        <w:autoSpaceDE w:val="0"/>
        <w:autoSpaceDN w:val="0"/>
        <w:adjustRightInd w:val="0"/>
        <w:spacing w:after="0"/>
        <w:rPr>
          <w:rFonts w:asciiTheme="majorBidi" w:hAnsiTheme="majorBidi" w:cstheme="majorBidi"/>
          <w:lang w:val="en-US"/>
        </w:rPr>
      </w:pPr>
      <w:r w:rsidRPr="006007F7">
        <w:rPr>
          <w:rFonts w:asciiTheme="majorBidi" w:hAnsiTheme="majorBidi" w:cstheme="majorBidi"/>
          <w:lang w:val="en-US"/>
        </w:rPr>
        <w:t xml:space="preserve">Presentation of the “Note on the usefulness of a more predictable and sustainable funding mechanism of the Water </w:t>
      </w:r>
      <w:proofErr w:type="gramStart"/>
      <w:r w:rsidRPr="006007F7">
        <w:rPr>
          <w:rFonts w:asciiTheme="majorBidi" w:hAnsiTheme="majorBidi" w:cstheme="majorBidi"/>
          <w:lang w:val="en-US"/>
        </w:rPr>
        <w:t>Convention</w:t>
      </w:r>
      <w:proofErr w:type="gramEnd"/>
      <w:r w:rsidRPr="006007F7">
        <w:rPr>
          <w:rFonts w:asciiTheme="majorBidi" w:hAnsiTheme="majorBidi" w:cstheme="majorBidi"/>
          <w:lang w:val="en-US"/>
        </w:rPr>
        <w:t>”</w:t>
      </w:r>
    </w:p>
    <w:p w14:paraId="1E29AC25" w14:textId="77777777" w:rsidR="00537BCD" w:rsidRPr="00BC7A17" w:rsidRDefault="00537BCD" w:rsidP="00537BCD">
      <w:pPr>
        <w:widowControl w:val="0"/>
        <w:autoSpaceDE w:val="0"/>
        <w:autoSpaceDN w:val="0"/>
        <w:adjustRightInd w:val="0"/>
        <w:spacing w:after="0"/>
        <w:rPr>
          <w:rFonts w:asciiTheme="majorBidi" w:hAnsiTheme="majorBidi" w:cstheme="majorBidi"/>
          <w:lang w:val="en-US"/>
        </w:rPr>
      </w:pPr>
    </w:p>
    <w:p w14:paraId="6E210FBF" w14:textId="77777777" w:rsidR="00EA4FE9" w:rsidRPr="00BC7A17" w:rsidRDefault="00EA4FE9" w:rsidP="00537BCD">
      <w:pPr>
        <w:widowControl w:val="0"/>
        <w:autoSpaceDE w:val="0"/>
        <w:autoSpaceDN w:val="0"/>
        <w:adjustRightInd w:val="0"/>
        <w:spacing w:after="0"/>
        <w:rPr>
          <w:rFonts w:asciiTheme="majorBidi" w:hAnsiTheme="majorBidi" w:cstheme="majorBidi"/>
          <w:lang w:val="en-US"/>
        </w:rPr>
      </w:pPr>
    </w:p>
    <w:p w14:paraId="7DD72FDA" w14:textId="319C10D4" w:rsidR="00FF2F1E" w:rsidRPr="006007F7" w:rsidRDefault="006E5FA9" w:rsidP="001407D8">
      <w:pPr>
        <w:widowControl w:val="0"/>
        <w:autoSpaceDE w:val="0"/>
        <w:autoSpaceDN w:val="0"/>
        <w:adjustRightInd w:val="0"/>
        <w:spacing w:after="0"/>
        <w:rPr>
          <w:rFonts w:asciiTheme="majorBidi" w:hAnsiTheme="majorBidi" w:cstheme="majorBidi"/>
          <w:b/>
          <w:bCs/>
          <w:u w:val="single"/>
        </w:rPr>
      </w:pPr>
      <w:r w:rsidRPr="006007F7">
        <w:rPr>
          <w:rFonts w:asciiTheme="majorBidi" w:hAnsiTheme="majorBidi" w:cstheme="majorBidi"/>
          <w:b/>
          <w:bCs/>
          <w:u w:val="single"/>
        </w:rPr>
        <w:t xml:space="preserve">FRIDAY, </w:t>
      </w:r>
      <w:r w:rsidR="004B696D" w:rsidRPr="006007F7">
        <w:rPr>
          <w:rFonts w:asciiTheme="majorBidi" w:hAnsiTheme="majorBidi" w:cstheme="majorBidi"/>
          <w:b/>
          <w:bCs/>
          <w:u w:val="single"/>
        </w:rPr>
        <w:t>25</w:t>
      </w:r>
      <w:r w:rsidRPr="006007F7">
        <w:rPr>
          <w:rFonts w:asciiTheme="majorBidi" w:hAnsiTheme="majorBidi" w:cstheme="majorBidi"/>
          <w:b/>
          <w:bCs/>
          <w:u w:val="single"/>
        </w:rPr>
        <w:t xml:space="preserve"> OCTOBER 202</w:t>
      </w:r>
      <w:r w:rsidR="004B696D" w:rsidRPr="006007F7">
        <w:rPr>
          <w:rFonts w:asciiTheme="majorBidi" w:hAnsiTheme="majorBidi" w:cstheme="majorBidi"/>
          <w:b/>
          <w:bCs/>
          <w:u w:val="single"/>
        </w:rPr>
        <w:t>4</w:t>
      </w:r>
    </w:p>
    <w:p w14:paraId="68F49AB9" w14:textId="77777777" w:rsidR="00010696" w:rsidRPr="006007F7" w:rsidRDefault="00010696" w:rsidP="00010696">
      <w:pPr>
        <w:widowControl w:val="0"/>
        <w:autoSpaceDE w:val="0"/>
        <w:autoSpaceDN w:val="0"/>
        <w:adjustRightInd w:val="0"/>
        <w:spacing w:after="0"/>
        <w:rPr>
          <w:rFonts w:asciiTheme="majorBidi" w:hAnsiTheme="majorBidi" w:cstheme="majorBidi"/>
          <w:lang w:val="en-US"/>
        </w:rPr>
      </w:pPr>
    </w:p>
    <w:p w14:paraId="0973098E" w14:textId="4E16D38A" w:rsidR="00A311F7" w:rsidRPr="006007F7" w:rsidRDefault="00A311F7" w:rsidP="00A311F7">
      <w:pPr>
        <w:widowControl w:val="0"/>
        <w:autoSpaceDE w:val="0"/>
        <w:autoSpaceDN w:val="0"/>
        <w:adjustRightInd w:val="0"/>
        <w:spacing w:after="0"/>
        <w:rPr>
          <w:rFonts w:asciiTheme="majorBidi" w:hAnsiTheme="majorBidi" w:cstheme="majorBidi"/>
          <w:b/>
          <w:bCs/>
        </w:rPr>
      </w:pPr>
      <w:commentRangeStart w:id="2"/>
      <w:r w:rsidRPr="006007F7">
        <w:rPr>
          <w:rFonts w:asciiTheme="majorBidi" w:hAnsiTheme="majorBidi" w:cstheme="majorBidi"/>
          <w:b/>
          <w:bCs/>
        </w:rPr>
        <w:t>1</w:t>
      </w:r>
      <w:r w:rsidR="00EA4FE9" w:rsidRPr="006007F7">
        <w:rPr>
          <w:rFonts w:asciiTheme="majorBidi" w:hAnsiTheme="majorBidi" w:cstheme="majorBidi"/>
          <w:b/>
          <w:bCs/>
        </w:rPr>
        <w:t>2</w:t>
      </w:r>
      <w:r w:rsidRPr="006007F7">
        <w:rPr>
          <w:rFonts w:asciiTheme="majorBidi" w:hAnsiTheme="majorBidi" w:cstheme="majorBidi"/>
          <w:b/>
          <w:bCs/>
        </w:rPr>
        <w:t xml:space="preserve">. Election of officers </w:t>
      </w:r>
      <w:r w:rsidR="00B72EF6" w:rsidRPr="006007F7">
        <w:rPr>
          <w:rFonts w:asciiTheme="majorBidi" w:hAnsiTheme="majorBidi" w:cstheme="majorBidi"/>
          <w:b/>
          <w:bCs/>
        </w:rPr>
        <w:t>for the Convention for 2025-2027 (chair, vice-</w:t>
      </w:r>
      <w:proofErr w:type="gramStart"/>
      <w:r w:rsidR="00B72EF6" w:rsidRPr="006007F7">
        <w:rPr>
          <w:rFonts w:asciiTheme="majorBidi" w:hAnsiTheme="majorBidi" w:cstheme="majorBidi"/>
          <w:b/>
          <w:bCs/>
        </w:rPr>
        <w:t>chairs</w:t>
      </w:r>
      <w:proofErr w:type="gramEnd"/>
      <w:r w:rsidR="00B72EF6" w:rsidRPr="006007F7">
        <w:rPr>
          <w:rFonts w:asciiTheme="majorBidi" w:hAnsiTheme="majorBidi" w:cstheme="majorBidi"/>
          <w:b/>
          <w:bCs/>
        </w:rPr>
        <w:t xml:space="preserve"> and Bureau) </w:t>
      </w:r>
      <w:r w:rsidRPr="006007F7">
        <w:rPr>
          <w:rFonts w:asciiTheme="majorBidi" w:hAnsiTheme="majorBidi" w:cstheme="majorBidi"/>
          <w:b/>
          <w:bCs/>
        </w:rPr>
        <w:t>(1</w:t>
      </w:r>
      <w:r w:rsidR="003B7DCF" w:rsidRPr="006007F7">
        <w:rPr>
          <w:rFonts w:asciiTheme="majorBidi" w:hAnsiTheme="majorBidi" w:cstheme="majorBidi"/>
          <w:b/>
          <w:bCs/>
        </w:rPr>
        <w:t>0</w:t>
      </w:r>
      <w:r w:rsidRPr="006007F7">
        <w:rPr>
          <w:rFonts w:asciiTheme="majorBidi" w:hAnsiTheme="majorBidi" w:cstheme="majorBidi"/>
          <w:b/>
          <w:bCs/>
        </w:rPr>
        <w:t>.00-1</w:t>
      </w:r>
      <w:r w:rsidR="003F6C56">
        <w:rPr>
          <w:rFonts w:asciiTheme="majorBidi" w:hAnsiTheme="majorBidi" w:cstheme="majorBidi"/>
          <w:b/>
          <w:bCs/>
        </w:rPr>
        <w:t>0.20</w:t>
      </w:r>
      <w:r w:rsidRPr="006007F7">
        <w:rPr>
          <w:rFonts w:asciiTheme="majorBidi" w:hAnsiTheme="majorBidi" w:cstheme="majorBidi"/>
          <w:b/>
          <w:bCs/>
        </w:rPr>
        <w:t>)</w:t>
      </w:r>
      <w:commentRangeEnd w:id="2"/>
      <w:r w:rsidR="00376CF0">
        <w:rPr>
          <w:rStyle w:val="CommentReference"/>
        </w:rPr>
        <w:commentReference w:id="2"/>
      </w:r>
    </w:p>
    <w:p w14:paraId="29E6ED2F" w14:textId="77777777" w:rsidR="00A311F7" w:rsidRPr="006007F7" w:rsidRDefault="00A311F7" w:rsidP="00A311F7">
      <w:pPr>
        <w:widowControl w:val="0"/>
        <w:autoSpaceDE w:val="0"/>
        <w:autoSpaceDN w:val="0"/>
        <w:adjustRightInd w:val="0"/>
        <w:spacing w:after="0"/>
        <w:rPr>
          <w:rFonts w:asciiTheme="majorBidi" w:hAnsiTheme="majorBidi" w:cstheme="majorBidi"/>
          <w:b/>
          <w:bCs/>
        </w:rPr>
      </w:pPr>
    </w:p>
    <w:p w14:paraId="63094ED0" w14:textId="1FF7410A" w:rsidR="00DD368E" w:rsidRPr="006007F7" w:rsidRDefault="00DD368E" w:rsidP="00DD368E">
      <w:pPr>
        <w:widowControl w:val="0"/>
        <w:autoSpaceDE w:val="0"/>
        <w:autoSpaceDN w:val="0"/>
        <w:adjustRightInd w:val="0"/>
        <w:spacing w:after="0"/>
        <w:rPr>
          <w:rFonts w:asciiTheme="majorBidi" w:hAnsiTheme="majorBidi" w:cstheme="majorBidi"/>
          <w:b/>
          <w:bCs/>
        </w:rPr>
      </w:pPr>
      <w:r w:rsidRPr="006007F7">
        <w:rPr>
          <w:rFonts w:asciiTheme="majorBidi" w:hAnsiTheme="majorBidi" w:cstheme="majorBidi"/>
          <w:b/>
          <w:bCs/>
        </w:rPr>
        <w:t>1</w:t>
      </w:r>
      <w:r>
        <w:rPr>
          <w:rFonts w:asciiTheme="majorBidi" w:hAnsiTheme="majorBidi" w:cstheme="majorBidi"/>
          <w:b/>
          <w:bCs/>
        </w:rPr>
        <w:t>3</w:t>
      </w:r>
      <w:r w:rsidRPr="006007F7">
        <w:rPr>
          <w:rFonts w:asciiTheme="majorBidi" w:hAnsiTheme="majorBidi" w:cstheme="majorBidi"/>
          <w:b/>
          <w:bCs/>
        </w:rPr>
        <w:t>. European Union Water Initiative and National Policy Dialogues (1</w:t>
      </w:r>
      <w:r w:rsidR="003F6C56">
        <w:rPr>
          <w:rFonts w:asciiTheme="majorBidi" w:hAnsiTheme="majorBidi" w:cstheme="majorBidi"/>
          <w:b/>
          <w:bCs/>
        </w:rPr>
        <w:t>0.20</w:t>
      </w:r>
      <w:r w:rsidRPr="006007F7">
        <w:rPr>
          <w:rFonts w:asciiTheme="majorBidi" w:hAnsiTheme="majorBidi" w:cstheme="majorBidi"/>
          <w:b/>
          <w:bCs/>
        </w:rPr>
        <w:t>-1</w:t>
      </w:r>
      <w:r w:rsidR="003F6C56">
        <w:rPr>
          <w:rFonts w:asciiTheme="majorBidi" w:hAnsiTheme="majorBidi" w:cstheme="majorBidi"/>
          <w:b/>
          <w:bCs/>
        </w:rPr>
        <w:t>0</w:t>
      </w:r>
      <w:r w:rsidRPr="006007F7">
        <w:rPr>
          <w:rFonts w:asciiTheme="majorBidi" w:hAnsiTheme="majorBidi" w:cstheme="majorBidi"/>
          <w:b/>
          <w:bCs/>
        </w:rPr>
        <w:t>:</w:t>
      </w:r>
      <w:r w:rsidR="003F6C56">
        <w:rPr>
          <w:rFonts w:asciiTheme="majorBidi" w:hAnsiTheme="majorBidi" w:cstheme="majorBidi"/>
          <w:b/>
          <w:bCs/>
        </w:rPr>
        <w:t>50</w:t>
      </w:r>
      <w:r w:rsidRPr="006007F7">
        <w:rPr>
          <w:rFonts w:asciiTheme="majorBidi" w:hAnsiTheme="majorBidi" w:cstheme="majorBidi"/>
          <w:b/>
          <w:bCs/>
        </w:rPr>
        <w:t>)</w:t>
      </w:r>
    </w:p>
    <w:p w14:paraId="772165F7" w14:textId="77777777" w:rsidR="00DD368E" w:rsidRPr="006007F7" w:rsidRDefault="00DD368E" w:rsidP="00DD368E">
      <w:pPr>
        <w:widowControl w:val="0"/>
        <w:autoSpaceDE w:val="0"/>
        <w:autoSpaceDN w:val="0"/>
        <w:adjustRightInd w:val="0"/>
        <w:spacing w:after="0"/>
        <w:rPr>
          <w:rFonts w:asciiTheme="majorBidi" w:hAnsiTheme="majorBidi" w:cstheme="majorBidi"/>
          <w:b/>
          <w:bCs/>
        </w:rPr>
      </w:pPr>
    </w:p>
    <w:p w14:paraId="57519DDB" w14:textId="77777777" w:rsidR="00DD368E" w:rsidRPr="006007F7" w:rsidRDefault="00DD368E" w:rsidP="00DD368E">
      <w:pPr>
        <w:pStyle w:val="ListParagraph"/>
        <w:widowControl w:val="0"/>
        <w:numPr>
          <w:ilvl w:val="0"/>
          <w:numId w:val="27"/>
        </w:numPr>
        <w:autoSpaceDE w:val="0"/>
        <w:autoSpaceDN w:val="0"/>
        <w:adjustRightInd w:val="0"/>
        <w:spacing w:after="0"/>
        <w:rPr>
          <w:rFonts w:asciiTheme="majorBidi" w:hAnsiTheme="majorBidi" w:cstheme="majorBidi"/>
          <w:lang w:val="en-US"/>
        </w:rPr>
      </w:pPr>
      <w:r w:rsidRPr="006007F7">
        <w:rPr>
          <w:rFonts w:asciiTheme="majorBidi" w:hAnsiTheme="majorBidi" w:cstheme="majorBidi"/>
          <w:lang w:val="en-US"/>
        </w:rPr>
        <w:t>Discuss progress in implementation of EUWI NPDs</w:t>
      </w:r>
    </w:p>
    <w:p w14:paraId="7121AE67" w14:textId="77777777" w:rsidR="00DD368E" w:rsidRPr="006007F7" w:rsidRDefault="00DD368E" w:rsidP="00DD368E">
      <w:pPr>
        <w:pStyle w:val="ListParagraph"/>
        <w:widowControl w:val="0"/>
        <w:numPr>
          <w:ilvl w:val="0"/>
          <w:numId w:val="27"/>
        </w:numPr>
        <w:autoSpaceDE w:val="0"/>
        <w:autoSpaceDN w:val="0"/>
        <w:adjustRightInd w:val="0"/>
        <w:spacing w:after="0"/>
        <w:rPr>
          <w:rFonts w:asciiTheme="majorBidi" w:hAnsiTheme="majorBidi" w:cstheme="majorBidi"/>
        </w:rPr>
      </w:pPr>
      <w:proofErr w:type="spellStart"/>
      <w:r w:rsidRPr="006007F7">
        <w:rPr>
          <w:rFonts w:asciiTheme="majorBidi" w:hAnsiTheme="majorBidi" w:cstheme="majorBidi"/>
        </w:rPr>
        <w:t>Discuss</w:t>
      </w:r>
      <w:proofErr w:type="spellEnd"/>
      <w:r w:rsidRPr="006007F7">
        <w:rPr>
          <w:rFonts w:asciiTheme="majorBidi" w:hAnsiTheme="majorBidi" w:cstheme="majorBidi"/>
        </w:rPr>
        <w:t xml:space="preserve"> future </w:t>
      </w:r>
      <w:proofErr w:type="spellStart"/>
      <w:r w:rsidRPr="006007F7">
        <w:rPr>
          <w:rFonts w:asciiTheme="majorBidi" w:hAnsiTheme="majorBidi" w:cstheme="majorBidi"/>
        </w:rPr>
        <w:t>development</w:t>
      </w:r>
      <w:proofErr w:type="spellEnd"/>
      <w:r w:rsidRPr="006007F7">
        <w:rPr>
          <w:rFonts w:asciiTheme="majorBidi" w:hAnsiTheme="majorBidi" w:cstheme="majorBidi"/>
        </w:rPr>
        <w:t xml:space="preserve"> </w:t>
      </w:r>
      <w:proofErr w:type="spellStart"/>
      <w:r w:rsidRPr="006007F7">
        <w:rPr>
          <w:rFonts w:asciiTheme="majorBidi" w:hAnsiTheme="majorBidi" w:cstheme="majorBidi"/>
        </w:rPr>
        <w:t>beyond</w:t>
      </w:r>
      <w:proofErr w:type="spellEnd"/>
      <w:r w:rsidRPr="006007F7">
        <w:rPr>
          <w:rFonts w:asciiTheme="majorBidi" w:hAnsiTheme="majorBidi" w:cstheme="majorBidi"/>
        </w:rPr>
        <w:t xml:space="preserve"> 2024</w:t>
      </w:r>
    </w:p>
    <w:p w14:paraId="342C8913" w14:textId="77777777" w:rsidR="00DD368E" w:rsidRPr="006007F7" w:rsidRDefault="00DD368E" w:rsidP="00DD368E">
      <w:pPr>
        <w:pStyle w:val="ListParagraph"/>
        <w:widowControl w:val="0"/>
        <w:numPr>
          <w:ilvl w:val="0"/>
          <w:numId w:val="27"/>
        </w:numPr>
        <w:autoSpaceDE w:val="0"/>
        <w:autoSpaceDN w:val="0"/>
        <w:adjustRightInd w:val="0"/>
        <w:spacing w:after="0"/>
        <w:rPr>
          <w:rFonts w:asciiTheme="majorBidi" w:hAnsiTheme="majorBidi" w:cstheme="majorBidi"/>
        </w:rPr>
      </w:pPr>
      <w:r w:rsidRPr="006007F7">
        <w:rPr>
          <w:rFonts w:asciiTheme="majorBidi" w:hAnsiTheme="majorBidi" w:cstheme="majorBidi"/>
        </w:rPr>
        <w:t xml:space="preserve">Interventions by countries </w:t>
      </w:r>
    </w:p>
    <w:p w14:paraId="2474B468" w14:textId="77777777" w:rsidR="00DD368E" w:rsidRDefault="00DD368E" w:rsidP="003B7DCF">
      <w:pPr>
        <w:widowControl w:val="0"/>
        <w:autoSpaceDE w:val="0"/>
        <w:autoSpaceDN w:val="0"/>
        <w:adjustRightInd w:val="0"/>
        <w:spacing w:after="0"/>
        <w:rPr>
          <w:rFonts w:asciiTheme="majorBidi" w:hAnsiTheme="majorBidi" w:cstheme="majorBidi"/>
          <w:b/>
          <w:bCs/>
        </w:rPr>
      </w:pPr>
    </w:p>
    <w:p w14:paraId="649030BE" w14:textId="3C6F5A76" w:rsidR="003B7DCF" w:rsidRPr="006007F7" w:rsidRDefault="003B7DCF" w:rsidP="003B7DCF">
      <w:pPr>
        <w:widowControl w:val="0"/>
        <w:autoSpaceDE w:val="0"/>
        <w:autoSpaceDN w:val="0"/>
        <w:adjustRightInd w:val="0"/>
        <w:spacing w:after="0"/>
        <w:rPr>
          <w:rFonts w:asciiTheme="majorBidi" w:hAnsiTheme="majorBidi" w:cstheme="majorBidi"/>
          <w:b/>
          <w:bCs/>
        </w:rPr>
      </w:pPr>
      <w:r w:rsidRPr="006007F7">
        <w:rPr>
          <w:rFonts w:asciiTheme="majorBidi" w:hAnsiTheme="majorBidi" w:cstheme="majorBidi"/>
          <w:b/>
          <w:bCs/>
        </w:rPr>
        <w:t>1</w:t>
      </w:r>
      <w:r w:rsidR="00DD368E">
        <w:rPr>
          <w:rFonts w:asciiTheme="majorBidi" w:hAnsiTheme="majorBidi" w:cstheme="majorBidi"/>
          <w:b/>
          <w:bCs/>
        </w:rPr>
        <w:t>4</w:t>
      </w:r>
      <w:r w:rsidRPr="006007F7">
        <w:rPr>
          <w:rFonts w:asciiTheme="majorBidi" w:hAnsiTheme="majorBidi" w:cstheme="majorBidi"/>
          <w:b/>
          <w:bCs/>
        </w:rPr>
        <w:t>. Financing of transboundary water cooperation (1</w:t>
      </w:r>
      <w:r w:rsidR="003F6C56">
        <w:rPr>
          <w:rFonts w:asciiTheme="majorBidi" w:hAnsiTheme="majorBidi" w:cstheme="majorBidi"/>
          <w:b/>
          <w:bCs/>
        </w:rPr>
        <w:t>0</w:t>
      </w:r>
      <w:r w:rsidRPr="006007F7">
        <w:rPr>
          <w:rFonts w:asciiTheme="majorBidi" w:hAnsiTheme="majorBidi" w:cstheme="majorBidi"/>
          <w:b/>
          <w:bCs/>
        </w:rPr>
        <w:t>.</w:t>
      </w:r>
      <w:r w:rsidR="003F6C56">
        <w:rPr>
          <w:rFonts w:asciiTheme="majorBidi" w:hAnsiTheme="majorBidi" w:cstheme="majorBidi"/>
          <w:b/>
          <w:bCs/>
        </w:rPr>
        <w:t>50</w:t>
      </w:r>
      <w:r w:rsidRPr="006007F7">
        <w:rPr>
          <w:rFonts w:asciiTheme="majorBidi" w:hAnsiTheme="majorBidi" w:cstheme="majorBidi"/>
          <w:b/>
          <w:bCs/>
        </w:rPr>
        <w:t>-1</w:t>
      </w:r>
      <w:r w:rsidR="003F6C56">
        <w:rPr>
          <w:rFonts w:asciiTheme="majorBidi" w:hAnsiTheme="majorBidi" w:cstheme="majorBidi"/>
          <w:b/>
          <w:bCs/>
        </w:rPr>
        <w:t>1</w:t>
      </w:r>
      <w:r w:rsidRPr="006007F7">
        <w:rPr>
          <w:rFonts w:asciiTheme="majorBidi" w:hAnsiTheme="majorBidi" w:cstheme="majorBidi"/>
          <w:b/>
          <w:bCs/>
        </w:rPr>
        <w:t>.</w:t>
      </w:r>
      <w:r w:rsidR="00D842EC">
        <w:rPr>
          <w:rFonts w:asciiTheme="majorBidi" w:hAnsiTheme="majorBidi" w:cstheme="majorBidi"/>
          <w:b/>
          <w:bCs/>
        </w:rPr>
        <w:t>20</w:t>
      </w:r>
      <w:r w:rsidRPr="006007F7">
        <w:rPr>
          <w:rFonts w:asciiTheme="majorBidi" w:hAnsiTheme="majorBidi" w:cstheme="majorBidi"/>
          <w:b/>
          <w:bCs/>
        </w:rPr>
        <w:t>)</w:t>
      </w:r>
    </w:p>
    <w:p w14:paraId="0AAACB1C" w14:textId="77777777" w:rsidR="003B7DCF" w:rsidRPr="006007F7" w:rsidRDefault="003B7DCF" w:rsidP="003B7DCF">
      <w:pPr>
        <w:widowControl w:val="0"/>
        <w:autoSpaceDE w:val="0"/>
        <w:autoSpaceDN w:val="0"/>
        <w:adjustRightInd w:val="0"/>
        <w:spacing w:after="0"/>
        <w:rPr>
          <w:rFonts w:asciiTheme="majorBidi" w:hAnsiTheme="majorBidi" w:cstheme="majorBidi"/>
          <w:b/>
          <w:bCs/>
        </w:rPr>
      </w:pPr>
    </w:p>
    <w:p w14:paraId="14DC6731" w14:textId="30DD5B5E" w:rsidR="004375D1" w:rsidRPr="006007F7" w:rsidRDefault="003B7DCF" w:rsidP="003B7DCF">
      <w:pPr>
        <w:pStyle w:val="ListParagraph"/>
        <w:widowControl w:val="0"/>
        <w:numPr>
          <w:ilvl w:val="0"/>
          <w:numId w:val="32"/>
        </w:numPr>
        <w:autoSpaceDE w:val="0"/>
        <w:autoSpaceDN w:val="0"/>
        <w:adjustRightInd w:val="0"/>
        <w:spacing w:after="0"/>
        <w:rPr>
          <w:rFonts w:asciiTheme="majorBidi" w:hAnsiTheme="majorBidi" w:cstheme="majorBidi"/>
          <w:lang w:val="en-GB"/>
        </w:rPr>
      </w:pPr>
      <w:r w:rsidRPr="006007F7">
        <w:rPr>
          <w:rFonts w:asciiTheme="majorBidi" w:hAnsiTheme="majorBidi" w:cstheme="majorBidi"/>
          <w:lang w:val="en-GB"/>
        </w:rPr>
        <w:t xml:space="preserve">Review of progress achieved and discussion on future </w:t>
      </w:r>
      <w:proofErr w:type="gramStart"/>
      <w:r w:rsidRPr="006007F7">
        <w:rPr>
          <w:rFonts w:asciiTheme="majorBidi" w:hAnsiTheme="majorBidi" w:cstheme="majorBidi"/>
          <w:lang w:val="en-GB"/>
        </w:rPr>
        <w:t>activities</w:t>
      </w:r>
      <w:proofErr w:type="gramEnd"/>
    </w:p>
    <w:p w14:paraId="681CE3B0" w14:textId="41787C57" w:rsidR="00CF7976" w:rsidRPr="00BC7A17" w:rsidRDefault="00B72EF6" w:rsidP="00BC7A17">
      <w:pPr>
        <w:pStyle w:val="ListParagraph"/>
        <w:widowControl w:val="0"/>
        <w:numPr>
          <w:ilvl w:val="0"/>
          <w:numId w:val="32"/>
        </w:numPr>
        <w:autoSpaceDE w:val="0"/>
        <w:autoSpaceDN w:val="0"/>
        <w:adjustRightInd w:val="0"/>
        <w:spacing w:after="0"/>
        <w:rPr>
          <w:rFonts w:eastAsiaTheme="minorEastAsia"/>
          <w:szCs w:val="22"/>
          <w:lang w:val="en-GB" w:eastAsia="zh-CN"/>
        </w:rPr>
      </w:pPr>
      <w:r w:rsidRPr="00BC7A17">
        <w:rPr>
          <w:rFonts w:asciiTheme="majorBidi" w:hAnsiTheme="majorBidi" w:cstheme="majorBidi"/>
          <w:lang w:val="en-US"/>
        </w:rPr>
        <w:t xml:space="preserve">Interventions by partners and Parties </w:t>
      </w:r>
    </w:p>
    <w:p w14:paraId="03C02AF9" w14:textId="77777777" w:rsidR="0005396E" w:rsidRDefault="0005396E" w:rsidP="002F5843">
      <w:pPr>
        <w:widowControl w:val="0"/>
        <w:autoSpaceDE w:val="0"/>
        <w:autoSpaceDN w:val="0"/>
        <w:adjustRightInd w:val="0"/>
        <w:spacing w:after="0"/>
        <w:rPr>
          <w:rFonts w:asciiTheme="majorBidi" w:hAnsiTheme="majorBidi" w:cstheme="majorBidi"/>
          <w:b/>
          <w:bCs/>
        </w:rPr>
      </w:pPr>
    </w:p>
    <w:p w14:paraId="09E1B9DA" w14:textId="64AAC508" w:rsidR="002F5843" w:rsidRPr="006007F7" w:rsidRDefault="00EA4FE9" w:rsidP="002F5843">
      <w:pPr>
        <w:widowControl w:val="0"/>
        <w:autoSpaceDE w:val="0"/>
        <w:autoSpaceDN w:val="0"/>
        <w:adjustRightInd w:val="0"/>
        <w:spacing w:after="0"/>
        <w:rPr>
          <w:rFonts w:asciiTheme="majorBidi" w:hAnsiTheme="majorBidi" w:cstheme="majorBidi"/>
          <w:b/>
          <w:bCs/>
        </w:rPr>
      </w:pPr>
      <w:r w:rsidRPr="006007F7">
        <w:rPr>
          <w:rFonts w:asciiTheme="majorBidi" w:hAnsiTheme="majorBidi" w:cstheme="majorBidi"/>
          <w:b/>
          <w:bCs/>
        </w:rPr>
        <w:t>1</w:t>
      </w:r>
      <w:r w:rsidR="00DD368E">
        <w:rPr>
          <w:rFonts w:asciiTheme="majorBidi" w:hAnsiTheme="majorBidi" w:cstheme="majorBidi"/>
          <w:b/>
          <w:bCs/>
        </w:rPr>
        <w:t>5</w:t>
      </w:r>
      <w:r w:rsidR="002F5843" w:rsidRPr="006007F7">
        <w:rPr>
          <w:rFonts w:asciiTheme="majorBidi" w:hAnsiTheme="majorBidi" w:cstheme="majorBidi"/>
          <w:b/>
          <w:bCs/>
        </w:rPr>
        <w:t>. Supporting monitoring, assessment and information sharing in transboundary basins (1</w:t>
      </w:r>
      <w:r w:rsidR="003F6C56">
        <w:rPr>
          <w:rFonts w:asciiTheme="majorBidi" w:hAnsiTheme="majorBidi" w:cstheme="majorBidi"/>
          <w:b/>
          <w:bCs/>
        </w:rPr>
        <w:t>1</w:t>
      </w:r>
      <w:r w:rsidR="002F5843" w:rsidRPr="006007F7">
        <w:rPr>
          <w:rFonts w:asciiTheme="majorBidi" w:hAnsiTheme="majorBidi" w:cstheme="majorBidi"/>
          <w:b/>
          <w:bCs/>
        </w:rPr>
        <w:t>:</w:t>
      </w:r>
      <w:r w:rsidR="00D842EC">
        <w:rPr>
          <w:rFonts w:asciiTheme="majorBidi" w:hAnsiTheme="majorBidi" w:cstheme="majorBidi"/>
          <w:b/>
          <w:bCs/>
        </w:rPr>
        <w:t>20</w:t>
      </w:r>
      <w:r w:rsidR="002F5843" w:rsidRPr="006007F7">
        <w:rPr>
          <w:rFonts w:asciiTheme="majorBidi" w:hAnsiTheme="majorBidi" w:cstheme="majorBidi"/>
          <w:b/>
          <w:bCs/>
        </w:rPr>
        <w:t>-1</w:t>
      </w:r>
      <w:r w:rsidR="003F6C56">
        <w:rPr>
          <w:rFonts w:asciiTheme="majorBidi" w:hAnsiTheme="majorBidi" w:cstheme="majorBidi"/>
          <w:b/>
          <w:bCs/>
        </w:rPr>
        <w:t>1</w:t>
      </w:r>
      <w:r w:rsidR="002F5843" w:rsidRPr="006007F7">
        <w:rPr>
          <w:rFonts w:asciiTheme="majorBidi" w:hAnsiTheme="majorBidi" w:cstheme="majorBidi"/>
          <w:b/>
          <w:bCs/>
        </w:rPr>
        <w:t>.</w:t>
      </w:r>
      <w:r w:rsidR="00D842EC">
        <w:rPr>
          <w:rFonts w:asciiTheme="majorBidi" w:hAnsiTheme="majorBidi" w:cstheme="majorBidi"/>
          <w:b/>
          <w:bCs/>
        </w:rPr>
        <w:t>50</w:t>
      </w:r>
      <w:r w:rsidR="002F5843" w:rsidRPr="006007F7">
        <w:rPr>
          <w:rFonts w:asciiTheme="majorBidi" w:hAnsiTheme="majorBidi" w:cstheme="majorBidi"/>
          <w:b/>
          <w:bCs/>
        </w:rPr>
        <w:t>)</w:t>
      </w:r>
    </w:p>
    <w:p w14:paraId="33A3A6EE" w14:textId="77777777" w:rsidR="002F5843" w:rsidRPr="006007F7" w:rsidRDefault="002F5843" w:rsidP="002F5843">
      <w:pPr>
        <w:widowControl w:val="0"/>
        <w:autoSpaceDE w:val="0"/>
        <w:autoSpaceDN w:val="0"/>
        <w:adjustRightInd w:val="0"/>
        <w:spacing w:after="0"/>
        <w:rPr>
          <w:rFonts w:asciiTheme="majorBidi" w:hAnsiTheme="majorBidi" w:cstheme="majorBidi"/>
        </w:rPr>
      </w:pPr>
    </w:p>
    <w:p w14:paraId="2C527C22" w14:textId="77777777" w:rsidR="003A4341" w:rsidRPr="00BC7A17" w:rsidRDefault="002F5843" w:rsidP="00BC7A17">
      <w:pPr>
        <w:pStyle w:val="ListParagraph"/>
        <w:widowControl w:val="0"/>
        <w:numPr>
          <w:ilvl w:val="0"/>
          <w:numId w:val="32"/>
        </w:numPr>
        <w:autoSpaceDE w:val="0"/>
        <w:autoSpaceDN w:val="0"/>
        <w:adjustRightInd w:val="0"/>
        <w:spacing w:after="0"/>
        <w:rPr>
          <w:rFonts w:asciiTheme="majorBidi" w:hAnsiTheme="majorBidi" w:cstheme="majorBidi"/>
          <w:lang w:val="en-US"/>
        </w:rPr>
      </w:pPr>
      <w:r w:rsidRPr="00BC7A17">
        <w:rPr>
          <w:rFonts w:asciiTheme="majorBidi" w:hAnsiTheme="majorBidi" w:cstheme="majorBidi"/>
          <w:lang w:val="en-US"/>
        </w:rPr>
        <w:t xml:space="preserve">Review of progress achieved and discussion on future </w:t>
      </w:r>
      <w:proofErr w:type="gramStart"/>
      <w:r w:rsidRPr="00BC7A17">
        <w:rPr>
          <w:rFonts w:asciiTheme="majorBidi" w:hAnsiTheme="majorBidi" w:cstheme="majorBidi"/>
          <w:lang w:val="en-US"/>
        </w:rPr>
        <w:t>activities</w:t>
      </w:r>
      <w:proofErr w:type="gramEnd"/>
    </w:p>
    <w:p w14:paraId="141B506B" w14:textId="77777777" w:rsidR="003A4341" w:rsidRDefault="003A4341" w:rsidP="003A4341">
      <w:pPr>
        <w:widowControl w:val="0"/>
        <w:autoSpaceDE w:val="0"/>
        <w:autoSpaceDN w:val="0"/>
        <w:adjustRightInd w:val="0"/>
        <w:spacing w:after="0"/>
        <w:rPr>
          <w:rFonts w:asciiTheme="majorBidi" w:hAnsiTheme="majorBidi" w:cstheme="majorBidi"/>
          <w:lang w:val="en-US"/>
        </w:rPr>
      </w:pPr>
    </w:p>
    <w:p w14:paraId="4A86B425" w14:textId="3F889C99" w:rsidR="000D3D45" w:rsidRPr="006007F7" w:rsidRDefault="000D3D45" w:rsidP="002B3856">
      <w:pPr>
        <w:widowControl w:val="0"/>
        <w:autoSpaceDE w:val="0"/>
        <w:autoSpaceDN w:val="0"/>
        <w:adjustRightInd w:val="0"/>
        <w:spacing w:after="0"/>
        <w:rPr>
          <w:rFonts w:asciiTheme="majorBidi" w:hAnsiTheme="majorBidi" w:cstheme="majorBidi"/>
          <w:b/>
          <w:bCs/>
        </w:rPr>
      </w:pPr>
      <w:r w:rsidRPr="006007F7">
        <w:rPr>
          <w:rFonts w:asciiTheme="majorBidi" w:hAnsiTheme="majorBidi" w:cstheme="majorBidi"/>
          <w:b/>
          <w:bCs/>
        </w:rPr>
        <w:t>1</w:t>
      </w:r>
      <w:r w:rsidRPr="00F968BA">
        <w:rPr>
          <w:rFonts w:asciiTheme="majorBidi" w:hAnsiTheme="majorBidi" w:cstheme="majorBidi"/>
          <w:b/>
          <w:bCs/>
        </w:rPr>
        <w:t>6</w:t>
      </w:r>
      <w:r w:rsidRPr="006007F7">
        <w:rPr>
          <w:rFonts w:asciiTheme="majorBidi" w:hAnsiTheme="majorBidi" w:cstheme="majorBidi"/>
          <w:b/>
          <w:bCs/>
        </w:rPr>
        <w:t xml:space="preserve">. </w:t>
      </w:r>
      <w:r w:rsidR="00387E81">
        <w:rPr>
          <w:rFonts w:asciiTheme="majorBidi" w:hAnsiTheme="majorBidi" w:cstheme="majorBidi"/>
          <w:b/>
          <w:bCs/>
        </w:rPr>
        <w:t xml:space="preserve">Partnerships and </w:t>
      </w:r>
      <w:r w:rsidR="0075439D">
        <w:rPr>
          <w:rFonts w:asciiTheme="majorBidi" w:hAnsiTheme="majorBidi" w:cstheme="majorBidi"/>
          <w:b/>
          <w:bCs/>
        </w:rPr>
        <w:t>contr</w:t>
      </w:r>
      <w:r w:rsidR="00B56EDA">
        <w:rPr>
          <w:rFonts w:asciiTheme="majorBidi" w:hAnsiTheme="majorBidi" w:cstheme="majorBidi"/>
          <w:b/>
          <w:bCs/>
        </w:rPr>
        <w:t>ibution</w:t>
      </w:r>
      <w:r w:rsidR="00387E81">
        <w:rPr>
          <w:rFonts w:asciiTheme="majorBidi" w:hAnsiTheme="majorBidi" w:cstheme="majorBidi"/>
          <w:b/>
          <w:bCs/>
        </w:rPr>
        <w:t xml:space="preserve"> to global </w:t>
      </w:r>
      <w:r w:rsidR="004F2999">
        <w:rPr>
          <w:rFonts w:asciiTheme="majorBidi" w:hAnsiTheme="majorBidi" w:cstheme="majorBidi"/>
          <w:b/>
          <w:bCs/>
        </w:rPr>
        <w:t>processes</w:t>
      </w:r>
      <w:r w:rsidR="002B3856">
        <w:rPr>
          <w:rFonts w:asciiTheme="majorBidi" w:hAnsiTheme="majorBidi" w:cstheme="majorBidi"/>
          <w:b/>
          <w:bCs/>
        </w:rPr>
        <w:t xml:space="preserve"> (</w:t>
      </w:r>
      <w:r w:rsidRPr="006007F7">
        <w:rPr>
          <w:rFonts w:asciiTheme="majorBidi" w:hAnsiTheme="majorBidi" w:cstheme="majorBidi"/>
          <w:b/>
          <w:bCs/>
        </w:rPr>
        <w:t>1</w:t>
      </w:r>
      <w:r w:rsidR="003F6C56">
        <w:rPr>
          <w:rFonts w:asciiTheme="majorBidi" w:hAnsiTheme="majorBidi" w:cstheme="majorBidi"/>
          <w:b/>
          <w:bCs/>
        </w:rPr>
        <w:t>1</w:t>
      </w:r>
      <w:r w:rsidRPr="006007F7">
        <w:rPr>
          <w:rFonts w:asciiTheme="majorBidi" w:hAnsiTheme="majorBidi" w:cstheme="majorBidi"/>
          <w:b/>
          <w:bCs/>
        </w:rPr>
        <w:t>.</w:t>
      </w:r>
      <w:r w:rsidR="00D842EC">
        <w:rPr>
          <w:rFonts w:asciiTheme="majorBidi" w:hAnsiTheme="majorBidi" w:cstheme="majorBidi"/>
          <w:b/>
          <w:bCs/>
        </w:rPr>
        <w:t>50</w:t>
      </w:r>
      <w:r w:rsidRPr="006007F7">
        <w:rPr>
          <w:rFonts w:asciiTheme="majorBidi" w:hAnsiTheme="majorBidi" w:cstheme="majorBidi"/>
          <w:b/>
          <w:bCs/>
        </w:rPr>
        <w:t>-1</w:t>
      </w:r>
      <w:r w:rsidR="003F6C56">
        <w:rPr>
          <w:rFonts w:asciiTheme="majorBidi" w:hAnsiTheme="majorBidi" w:cstheme="majorBidi"/>
          <w:b/>
          <w:bCs/>
        </w:rPr>
        <w:t>2</w:t>
      </w:r>
      <w:r w:rsidRPr="006007F7">
        <w:rPr>
          <w:rFonts w:asciiTheme="majorBidi" w:hAnsiTheme="majorBidi" w:cstheme="majorBidi"/>
          <w:b/>
          <w:bCs/>
        </w:rPr>
        <w:t>.</w:t>
      </w:r>
      <w:r w:rsidR="00D842EC">
        <w:rPr>
          <w:rFonts w:asciiTheme="majorBidi" w:hAnsiTheme="majorBidi" w:cstheme="majorBidi"/>
          <w:b/>
          <w:bCs/>
        </w:rPr>
        <w:t>2</w:t>
      </w:r>
      <w:r w:rsidR="00584F71">
        <w:rPr>
          <w:rFonts w:asciiTheme="majorBidi" w:hAnsiTheme="majorBidi" w:cstheme="majorBidi"/>
          <w:b/>
          <w:bCs/>
        </w:rPr>
        <w:t>5</w:t>
      </w:r>
      <w:r w:rsidRPr="006007F7">
        <w:rPr>
          <w:rFonts w:asciiTheme="majorBidi" w:hAnsiTheme="majorBidi" w:cstheme="majorBidi"/>
          <w:b/>
          <w:bCs/>
        </w:rPr>
        <w:t>)</w:t>
      </w:r>
    </w:p>
    <w:p w14:paraId="2CB9BB58" w14:textId="77777777" w:rsidR="000D3D45" w:rsidRPr="006007F7" w:rsidRDefault="000D3D45" w:rsidP="000D3D45">
      <w:pPr>
        <w:widowControl w:val="0"/>
        <w:autoSpaceDE w:val="0"/>
        <w:autoSpaceDN w:val="0"/>
        <w:adjustRightInd w:val="0"/>
        <w:spacing w:after="0"/>
        <w:rPr>
          <w:rFonts w:asciiTheme="majorBidi" w:hAnsiTheme="majorBidi" w:cstheme="majorBidi"/>
          <w:b/>
          <w:bCs/>
        </w:rPr>
      </w:pPr>
    </w:p>
    <w:p w14:paraId="65A17D39" w14:textId="3B66BD13" w:rsidR="00B62F64" w:rsidRPr="00423336" w:rsidRDefault="000D3D45" w:rsidP="00BC7A17">
      <w:pPr>
        <w:pStyle w:val="ListParagraph"/>
        <w:widowControl w:val="0"/>
        <w:numPr>
          <w:ilvl w:val="0"/>
          <w:numId w:val="30"/>
        </w:numPr>
        <w:autoSpaceDE w:val="0"/>
        <w:autoSpaceDN w:val="0"/>
        <w:adjustRightInd w:val="0"/>
        <w:spacing w:after="0"/>
        <w:rPr>
          <w:lang w:val="en-US"/>
        </w:rPr>
      </w:pPr>
      <w:r w:rsidRPr="006007F7">
        <w:rPr>
          <w:rFonts w:asciiTheme="majorBidi" w:hAnsiTheme="majorBidi" w:cstheme="majorBidi"/>
          <w:lang w:val="en-US"/>
        </w:rPr>
        <w:t>Cooperation with UN-Water, global and regional partners and other MEAs</w:t>
      </w:r>
    </w:p>
    <w:p w14:paraId="471E487E" w14:textId="77777777" w:rsidR="00584F71" w:rsidRPr="006007F7" w:rsidRDefault="00584F71" w:rsidP="00584F71">
      <w:pPr>
        <w:widowControl w:val="0"/>
        <w:autoSpaceDE w:val="0"/>
        <w:autoSpaceDN w:val="0"/>
        <w:adjustRightInd w:val="0"/>
        <w:spacing w:after="0"/>
        <w:rPr>
          <w:rFonts w:asciiTheme="majorBidi" w:hAnsiTheme="majorBidi" w:cstheme="majorBidi"/>
          <w:b/>
          <w:bCs/>
        </w:rPr>
      </w:pPr>
    </w:p>
    <w:p w14:paraId="6FCFD779" w14:textId="77777777" w:rsidR="00584F71" w:rsidRPr="006007F7" w:rsidRDefault="00584F71" w:rsidP="00584F71">
      <w:pPr>
        <w:widowControl w:val="0"/>
        <w:autoSpaceDE w:val="0"/>
        <w:autoSpaceDN w:val="0"/>
        <w:adjustRightInd w:val="0"/>
        <w:spacing w:after="0"/>
        <w:rPr>
          <w:rFonts w:asciiTheme="majorBidi" w:hAnsiTheme="majorBidi" w:cstheme="majorBidi"/>
          <w:b/>
          <w:bCs/>
        </w:rPr>
      </w:pPr>
      <w:r w:rsidRPr="006007F7">
        <w:rPr>
          <w:rFonts w:asciiTheme="majorBidi" w:hAnsiTheme="majorBidi" w:cstheme="majorBidi"/>
          <w:b/>
          <w:bCs/>
        </w:rPr>
        <w:t>1</w:t>
      </w:r>
      <w:r>
        <w:rPr>
          <w:rFonts w:asciiTheme="majorBidi" w:hAnsiTheme="majorBidi" w:cstheme="majorBidi"/>
          <w:b/>
          <w:bCs/>
        </w:rPr>
        <w:t>7</w:t>
      </w:r>
      <w:r w:rsidRPr="006007F7">
        <w:rPr>
          <w:rFonts w:asciiTheme="majorBidi" w:hAnsiTheme="majorBidi" w:cstheme="majorBidi"/>
          <w:b/>
          <w:bCs/>
        </w:rPr>
        <w:t xml:space="preserve">. </w:t>
      </w:r>
      <w:r>
        <w:rPr>
          <w:rFonts w:asciiTheme="majorBidi" w:hAnsiTheme="majorBidi" w:cstheme="majorBidi"/>
          <w:b/>
          <w:bCs/>
        </w:rPr>
        <w:t>Communication and promotion (</w:t>
      </w:r>
      <w:r w:rsidRPr="006007F7">
        <w:rPr>
          <w:rFonts w:asciiTheme="majorBidi" w:hAnsiTheme="majorBidi" w:cstheme="majorBidi"/>
          <w:b/>
          <w:bCs/>
        </w:rPr>
        <w:t>1</w:t>
      </w:r>
      <w:r>
        <w:rPr>
          <w:rFonts w:asciiTheme="majorBidi" w:hAnsiTheme="majorBidi" w:cstheme="majorBidi"/>
          <w:b/>
          <w:bCs/>
        </w:rPr>
        <w:t>2.25</w:t>
      </w:r>
      <w:r w:rsidRPr="006007F7">
        <w:rPr>
          <w:rFonts w:asciiTheme="majorBidi" w:hAnsiTheme="majorBidi" w:cstheme="majorBidi"/>
          <w:b/>
          <w:bCs/>
        </w:rPr>
        <w:t>-1</w:t>
      </w:r>
      <w:r>
        <w:rPr>
          <w:rFonts w:asciiTheme="majorBidi" w:hAnsiTheme="majorBidi" w:cstheme="majorBidi"/>
          <w:b/>
          <w:bCs/>
        </w:rPr>
        <w:t>3</w:t>
      </w:r>
      <w:r w:rsidRPr="006007F7">
        <w:rPr>
          <w:rFonts w:asciiTheme="majorBidi" w:hAnsiTheme="majorBidi" w:cstheme="majorBidi"/>
          <w:b/>
          <w:bCs/>
        </w:rPr>
        <w:t>.</w:t>
      </w:r>
      <w:r>
        <w:rPr>
          <w:rFonts w:asciiTheme="majorBidi" w:hAnsiTheme="majorBidi" w:cstheme="majorBidi"/>
          <w:b/>
          <w:bCs/>
        </w:rPr>
        <w:t>00</w:t>
      </w:r>
      <w:r w:rsidRPr="006007F7">
        <w:rPr>
          <w:rFonts w:asciiTheme="majorBidi" w:hAnsiTheme="majorBidi" w:cstheme="majorBidi"/>
          <w:b/>
          <w:bCs/>
        </w:rPr>
        <w:t>)</w:t>
      </w:r>
    </w:p>
    <w:p w14:paraId="138A24A9" w14:textId="77777777" w:rsidR="00584F71" w:rsidRPr="006007F7" w:rsidRDefault="00584F71" w:rsidP="00584F71">
      <w:pPr>
        <w:widowControl w:val="0"/>
        <w:autoSpaceDE w:val="0"/>
        <w:autoSpaceDN w:val="0"/>
        <w:adjustRightInd w:val="0"/>
        <w:spacing w:after="0"/>
        <w:rPr>
          <w:rFonts w:asciiTheme="majorBidi" w:hAnsiTheme="majorBidi" w:cstheme="majorBidi"/>
          <w:b/>
          <w:bCs/>
        </w:rPr>
      </w:pPr>
    </w:p>
    <w:p w14:paraId="35AD29DB" w14:textId="77777777" w:rsidR="00584F71" w:rsidRPr="00423336" w:rsidRDefault="00584F71" w:rsidP="00584F71">
      <w:pPr>
        <w:pStyle w:val="ListParagraph"/>
        <w:widowControl w:val="0"/>
        <w:numPr>
          <w:ilvl w:val="0"/>
          <w:numId w:val="30"/>
        </w:numPr>
        <w:autoSpaceDE w:val="0"/>
        <w:autoSpaceDN w:val="0"/>
        <w:adjustRightInd w:val="0"/>
        <w:spacing w:after="0"/>
        <w:rPr>
          <w:rFonts w:asciiTheme="majorBidi" w:hAnsiTheme="majorBidi" w:cstheme="majorBidi"/>
          <w:lang w:val="en-US"/>
        </w:rPr>
      </w:pPr>
      <w:r w:rsidRPr="00423336">
        <w:rPr>
          <w:rFonts w:asciiTheme="majorBidi" w:hAnsiTheme="majorBidi" w:cstheme="majorBidi"/>
          <w:lang w:val="en-US"/>
        </w:rPr>
        <w:t>Role of Focal Points</w:t>
      </w:r>
    </w:p>
    <w:p w14:paraId="7E6B3483" w14:textId="77777777" w:rsidR="006A5C69" w:rsidRPr="006007F7" w:rsidRDefault="006A5C69" w:rsidP="006A5C69">
      <w:pPr>
        <w:widowControl w:val="0"/>
        <w:autoSpaceDE w:val="0"/>
        <w:autoSpaceDN w:val="0"/>
        <w:adjustRightInd w:val="0"/>
        <w:spacing w:after="0"/>
        <w:rPr>
          <w:rFonts w:asciiTheme="majorBidi" w:hAnsiTheme="majorBidi" w:cstheme="majorBidi"/>
        </w:rPr>
      </w:pPr>
    </w:p>
    <w:p w14:paraId="71CA7634" w14:textId="77777777" w:rsidR="006A5C69" w:rsidRPr="006007F7" w:rsidRDefault="006A5C69" w:rsidP="006A5C69">
      <w:pPr>
        <w:widowControl w:val="0"/>
        <w:autoSpaceDE w:val="0"/>
        <w:autoSpaceDN w:val="0"/>
        <w:adjustRightInd w:val="0"/>
        <w:spacing w:after="0" w:line="240" w:lineRule="auto"/>
        <w:rPr>
          <w:rFonts w:asciiTheme="majorBidi" w:hAnsiTheme="majorBidi" w:cstheme="majorBidi"/>
          <w:i/>
          <w:iCs/>
        </w:rPr>
      </w:pPr>
      <w:r w:rsidRPr="006007F7">
        <w:rPr>
          <w:rFonts w:asciiTheme="majorBidi" w:hAnsiTheme="majorBidi" w:cstheme="majorBidi"/>
          <w:i/>
          <w:iCs/>
        </w:rPr>
        <w:t>DURING LUNCH BREAK 13.00-15:00: SIDE EVENTS</w:t>
      </w:r>
    </w:p>
    <w:p w14:paraId="70466EFD" w14:textId="77777777" w:rsidR="00423336" w:rsidRDefault="00423336" w:rsidP="000D3D45">
      <w:pPr>
        <w:widowControl w:val="0"/>
        <w:autoSpaceDE w:val="0"/>
        <w:autoSpaceDN w:val="0"/>
        <w:adjustRightInd w:val="0"/>
        <w:spacing w:after="0"/>
        <w:rPr>
          <w:rFonts w:asciiTheme="majorBidi" w:hAnsiTheme="majorBidi" w:cstheme="majorBidi"/>
          <w:b/>
          <w:bCs/>
          <w:lang w:val="en-US"/>
        </w:rPr>
      </w:pPr>
    </w:p>
    <w:p w14:paraId="3ECE8E4D" w14:textId="3BEF1537" w:rsidR="000D3D45" w:rsidRPr="006007F7" w:rsidRDefault="000D3D45" w:rsidP="000D3D45">
      <w:pPr>
        <w:widowControl w:val="0"/>
        <w:autoSpaceDE w:val="0"/>
        <w:autoSpaceDN w:val="0"/>
        <w:adjustRightInd w:val="0"/>
        <w:spacing w:after="0"/>
        <w:rPr>
          <w:rFonts w:asciiTheme="majorBidi" w:hAnsiTheme="majorBidi" w:cstheme="majorBidi"/>
          <w:b/>
          <w:bCs/>
        </w:rPr>
      </w:pPr>
      <w:r w:rsidRPr="006007F7">
        <w:rPr>
          <w:rFonts w:asciiTheme="majorBidi" w:hAnsiTheme="majorBidi" w:cstheme="majorBidi"/>
          <w:b/>
          <w:bCs/>
        </w:rPr>
        <w:t>1</w:t>
      </w:r>
      <w:r w:rsidR="00EF12FF">
        <w:rPr>
          <w:rFonts w:asciiTheme="majorBidi" w:hAnsiTheme="majorBidi" w:cstheme="majorBidi"/>
          <w:b/>
          <w:bCs/>
        </w:rPr>
        <w:t>8</w:t>
      </w:r>
      <w:r w:rsidRPr="006007F7">
        <w:rPr>
          <w:rFonts w:asciiTheme="majorBidi" w:hAnsiTheme="majorBidi" w:cstheme="majorBidi"/>
          <w:b/>
          <w:bCs/>
        </w:rPr>
        <w:t>. International Water Assessment Centre (15:</w:t>
      </w:r>
      <w:r w:rsidR="00584F71">
        <w:rPr>
          <w:rFonts w:asciiTheme="majorBidi" w:hAnsiTheme="majorBidi" w:cstheme="majorBidi"/>
          <w:b/>
          <w:bCs/>
        </w:rPr>
        <w:t>0</w:t>
      </w:r>
      <w:r w:rsidRPr="006007F7">
        <w:rPr>
          <w:rFonts w:asciiTheme="majorBidi" w:hAnsiTheme="majorBidi" w:cstheme="majorBidi"/>
          <w:b/>
          <w:bCs/>
        </w:rPr>
        <w:t>0-1</w:t>
      </w:r>
      <w:r w:rsidR="00584F71">
        <w:rPr>
          <w:rFonts w:asciiTheme="majorBidi" w:hAnsiTheme="majorBidi" w:cstheme="majorBidi"/>
          <w:b/>
          <w:bCs/>
        </w:rPr>
        <w:t>5</w:t>
      </w:r>
      <w:r w:rsidRPr="006007F7">
        <w:rPr>
          <w:rFonts w:asciiTheme="majorBidi" w:hAnsiTheme="majorBidi" w:cstheme="majorBidi"/>
          <w:b/>
          <w:bCs/>
        </w:rPr>
        <w:t>:</w:t>
      </w:r>
      <w:r w:rsidR="00584F71">
        <w:rPr>
          <w:rFonts w:asciiTheme="majorBidi" w:hAnsiTheme="majorBidi" w:cstheme="majorBidi"/>
          <w:b/>
          <w:bCs/>
        </w:rPr>
        <w:t>3</w:t>
      </w:r>
      <w:r w:rsidRPr="006007F7">
        <w:rPr>
          <w:rFonts w:asciiTheme="majorBidi" w:hAnsiTheme="majorBidi" w:cstheme="majorBidi"/>
          <w:b/>
          <w:bCs/>
        </w:rPr>
        <w:t>0)</w:t>
      </w:r>
    </w:p>
    <w:p w14:paraId="1535FA0A" w14:textId="77777777" w:rsidR="000D3D45" w:rsidRPr="006007F7" w:rsidRDefault="000D3D45" w:rsidP="000D3D45">
      <w:pPr>
        <w:widowControl w:val="0"/>
        <w:autoSpaceDE w:val="0"/>
        <w:autoSpaceDN w:val="0"/>
        <w:adjustRightInd w:val="0"/>
        <w:spacing w:after="0"/>
        <w:rPr>
          <w:rFonts w:asciiTheme="majorBidi" w:hAnsiTheme="majorBidi" w:cstheme="majorBidi"/>
        </w:rPr>
      </w:pPr>
    </w:p>
    <w:p w14:paraId="52C611D8" w14:textId="77777777" w:rsidR="000D3D45" w:rsidRPr="006007F7" w:rsidRDefault="000D3D45" w:rsidP="000D3D45">
      <w:pPr>
        <w:pStyle w:val="ListParagraph"/>
        <w:widowControl w:val="0"/>
        <w:numPr>
          <w:ilvl w:val="0"/>
          <w:numId w:val="33"/>
        </w:numPr>
        <w:autoSpaceDE w:val="0"/>
        <w:autoSpaceDN w:val="0"/>
        <w:adjustRightInd w:val="0"/>
        <w:spacing w:after="0"/>
        <w:rPr>
          <w:rFonts w:asciiTheme="majorBidi" w:hAnsiTheme="majorBidi" w:cstheme="majorBidi"/>
          <w:lang w:val="en-GB"/>
        </w:rPr>
      </w:pPr>
      <w:r w:rsidRPr="006007F7">
        <w:rPr>
          <w:rFonts w:asciiTheme="majorBidi" w:hAnsiTheme="majorBidi" w:cstheme="majorBidi"/>
          <w:lang w:val="en-GB"/>
        </w:rPr>
        <w:t xml:space="preserve">Review of progress achieved and discussion on future </w:t>
      </w:r>
      <w:proofErr w:type="gramStart"/>
      <w:r w:rsidRPr="006007F7">
        <w:rPr>
          <w:rFonts w:asciiTheme="majorBidi" w:hAnsiTheme="majorBidi" w:cstheme="majorBidi"/>
          <w:lang w:val="en-GB"/>
        </w:rPr>
        <w:t>activities</w:t>
      </w:r>
      <w:proofErr w:type="gramEnd"/>
    </w:p>
    <w:p w14:paraId="13A77EDD" w14:textId="77777777" w:rsidR="000D3D45" w:rsidRPr="006007F7" w:rsidRDefault="000D3D45" w:rsidP="000D3D45">
      <w:pPr>
        <w:pStyle w:val="ListParagraph"/>
        <w:widowControl w:val="0"/>
        <w:numPr>
          <w:ilvl w:val="0"/>
          <w:numId w:val="33"/>
        </w:numPr>
        <w:autoSpaceDE w:val="0"/>
        <w:autoSpaceDN w:val="0"/>
        <w:adjustRightInd w:val="0"/>
        <w:spacing w:after="0"/>
        <w:rPr>
          <w:rFonts w:asciiTheme="majorBidi" w:hAnsiTheme="majorBidi" w:cstheme="majorBidi"/>
          <w:lang w:val="en-GB"/>
        </w:rPr>
      </w:pPr>
      <w:r w:rsidRPr="006007F7">
        <w:rPr>
          <w:rFonts w:asciiTheme="majorBidi" w:hAnsiTheme="majorBidi" w:cstheme="majorBidi"/>
          <w:lang w:val="en-GB"/>
        </w:rPr>
        <w:t>Discussion and adoption of IWAC workplan for 2025–2027</w:t>
      </w:r>
    </w:p>
    <w:p w14:paraId="5F95BF69" w14:textId="77777777" w:rsidR="00E07C84" w:rsidRPr="006007F7" w:rsidRDefault="00E07C84" w:rsidP="00E07C84">
      <w:pPr>
        <w:pStyle w:val="ListParagraph"/>
        <w:widowControl w:val="0"/>
        <w:autoSpaceDE w:val="0"/>
        <w:autoSpaceDN w:val="0"/>
        <w:adjustRightInd w:val="0"/>
        <w:spacing w:after="0"/>
        <w:rPr>
          <w:rFonts w:asciiTheme="majorBidi" w:hAnsiTheme="majorBidi" w:cstheme="majorBidi"/>
          <w:lang w:val="en-US"/>
        </w:rPr>
      </w:pPr>
    </w:p>
    <w:p w14:paraId="39C3AD35" w14:textId="74684E8A" w:rsidR="00B62F64" w:rsidRPr="006007F7" w:rsidRDefault="00B62F64" w:rsidP="00B62F64">
      <w:pPr>
        <w:widowControl w:val="0"/>
        <w:autoSpaceDE w:val="0"/>
        <w:autoSpaceDN w:val="0"/>
        <w:adjustRightInd w:val="0"/>
        <w:spacing w:after="0"/>
        <w:rPr>
          <w:rFonts w:asciiTheme="majorBidi" w:hAnsiTheme="majorBidi" w:cstheme="majorBidi"/>
          <w:b/>
          <w:bCs/>
        </w:rPr>
      </w:pPr>
      <w:r w:rsidRPr="006007F7">
        <w:rPr>
          <w:rFonts w:asciiTheme="majorBidi" w:hAnsiTheme="majorBidi" w:cstheme="majorBidi"/>
          <w:b/>
          <w:bCs/>
        </w:rPr>
        <w:t>1</w:t>
      </w:r>
      <w:r w:rsidR="00EF12FF">
        <w:rPr>
          <w:rFonts w:asciiTheme="majorBidi" w:hAnsiTheme="majorBidi" w:cstheme="majorBidi"/>
          <w:b/>
          <w:bCs/>
        </w:rPr>
        <w:t>9</w:t>
      </w:r>
      <w:r w:rsidRPr="006007F7">
        <w:rPr>
          <w:rFonts w:asciiTheme="majorBidi" w:hAnsiTheme="majorBidi" w:cstheme="majorBidi"/>
          <w:b/>
          <w:bCs/>
        </w:rPr>
        <w:t>.</w:t>
      </w:r>
      <w:r w:rsidR="00294AFA" w:rsidRPr="006007F7">
        <w:rPr>
          <w:b/>
          <w:bCs/>
        </w:rPr>
        <w:t xml:space="preserve"> </w:t>
      </w:r>
      <w:r w:rsidR="00294AFA" w:rsidRPr="006007F7">
        <w:rPr>
          <w:rFonts w:asciiTheme="majorBidi" w:hAnsiTheme="majorBidi" w:cstheme="majorBidi"/>
          <w:b/>
          <w:bCs/>
        </w:rPr>
        <w:t>Programme of work for 202</w:t>
      </w:r>
      <w:r w:rsidR="00C62AE7" w:rsidRPr="006007F7">
        <w:rPr>
          <w:rFonts w:asciiTheme="majorBidi" w:hAnsiTheme="majorBidi" w:cstheme="majorBidi"/>
          <w:b/>
          <w:bCs/>
        </w:rPr>
        <w:t>5</w:t>
      </w:r>
      <w:r w:rsidR="00294AFA" w:rsidRPr="006007F7">
        <w:rPr>
          <w:rFonts w:asciiTheme="majorBidi" w:hAnsiTheme="majorBidi" w:cstheme="majorBidi"/>
          <w:b/>
          <w:bCs/>
        </w:rPr>
        <w:t>–202</w:t>
      </w:r>
      <w:r w:rsidR="00C62AE7" w:rsidRPr="006007F7">
        <w:rPr>
          <w:rFonts w:asciiTheme="majorBidi" w:hAnsiTheme="majorBidi" w:cstheme="majorBidi"/>
          <w:b/>
          <w:bCs/>
        </w:rPr>
        <w:t>7</w:t>
      </w:r>
      <w:r w:rsidR="00294AFA" w:rsidRPr="006007F7">
        <w:rPr>
          <w:rFonts w:asciiTheme="majorBidi" w:hAnsiTheme="majorBidi" w:cstheme="majorBidi"/>
          <w:b/>
          <w:bCs/>
        </w:rPr>
        <w:t>, terms of reference of the bodies established to implement it and resources needed for its implementation (1</w:t>
      </w:r>
      <w:r w:rsidR="00584F71">
        <w:rPr>
          <w:rFonts w:asciiTheme="majorBidi" w:hAnsiTheme="majorBidi" w:cstheme="majorBidi"/>
          <w:b/>
          <w:bCs/>
        </w:rPr>
        <w:t>5</w:t>
      </w:r>
      <w:r w:rsidR="00294AFA" w:rsidRPr="006007F7">
        <w:rPr>
          <w:rFonts w:asciiTheme="majorBidi" w:hAnsiTheme="majorBidi" w:cstheme="majorBidi"/>
          <w:b/>
          <w:bCs/>
        </w:rPr>
        <w:t>.</w:t>
      </w:r>
      <w:r w:rsidR="00584F71">
        <w:rPr>
          <w:rFonts w:asciiTheme="majorBidi" w:hAnsiTheme="majorBidi" w:cstheme="majorBidi"/>
          <w:b/>
          <w:bCs/>
        </w:rPr>
        <w:t>3</w:t>
      </w:r>
      <w:r w:rsidR="00294AFA" w:rsidRPr="006007F7">
        <w:rPr>
          <w:rFonts w:asciiTheme="majorBidi" w:hAnsiTheme="majorBidi" w:cstheme="majorBidi"/>
          <w:b/>
          <w:bCs/>
        </w:rPr>
        <w:t>0-1</w:t>
      </w:r>
      <w:r w:rsidR="00051033">
        <w:rPr>
          <w:rFonts w:asciiTheme="majorBidi" w:hAnsiTheme="majorBidi" w:cstheme="majorBidi"/>
          <w:b/>
          <w:bCs/>
        </w:rPr>
        <w:t>7</w:t>
      </w:r>
      <w:r w:rsidR="00294AFA" w:rsidRPr="006007F7">
        <w:rPr>
          <w:rFonts w:asciiTheme="majorBidi" w:hAnsiTheme="majorBidi" w:cstheme="majorBidi"/>
          <w:b/>
          <w:bCs/>
        </w:rPr>
        <w:t>.</w:t>
      </w:r>
      <w:r w:rsidR="00051033">
        <w:rPr>
          <w:rFonts w:asciiTheme="majorBidi" w:hAnsiTheme="majorBidi" w:cstheme="majorBidi"/>
          <w:b/>
          <w:bCs/>
        </w:rPr>
        <w:t>0</w:t>
      </w:r>
      <w:r w:rsidR="00294AFA" w:rsidRPr="006007F7">
        <w:rPr>
          <w:rFonts w:asciiTheme="majorBidi" w:hAnsiTheme="majorBidi" w:cstheme="majorBidi"/>
          <w:b/>
          <w:bCs/>
        </w:rPr>
        <w:t>0)</w:t>
      </w:r>
    </w:p>
    <w:p w14:paraId="13E8BE4E" w14:textId="77777777" w:rsidR="00C62AE7" w:rsidRPr="006007F7" w:rsidRDefault="00C62AE7" w:rsidP="00C62AE7">
      <w:pPr>
        <w:widowControl w:val="0"/>
        <w:autoSpaceDE w:val="0"/>
        <w:autoSpaceDN w:val="0"/>
        <w:adjustRightInd w:val="0"/>
        <w:spacing w:after="0"/>
        <w:rPr>
          <w:rFonts w:asciiTheme="majorBidi" w:hAnsiTheme="majorBidi" w:cstheme="majorBidi"/>
          <w:lang w:val="en-US"/>
        </w:rPr>
      </w:pPr>
    </w:p>
    <w:p w14:paraId="3628377C" w14:textId="77777777" w:rsidR="00C62AE7" w:rsidRPr="006007F7" w:rsidRDefault="003210B2" w:rsidP="00C62AE7">
      <w:pPr>
        <w:pStyle w:val="ListParagraph"/>
        <w:widowControl w:val="0"/>
        <w:numPr>
          <w:ilvl w:val="0"/>
          <w:numId w:val="36"/>
        </w:numPr>
        <w:autoSpaceDE w:val="0"/>
        <w:autoSpaceDN w:val="0"/>
        <w:adjustRightInd w:val="0"/>
        <w:spacing w:after="0"/>
        <w:rPr>
          <w:rFonts w:asciiTheme="majorBidi" w:hAnsiTheme="majorBidi" w:cstheme="majorBidi"/>
          <w:lang w:val="en-US"/>
        </w:rPr>
      </w:pPr>
      <w:r w:rsidRPr="006007F7">
        <w:rPr>
          <w:rFonts w:asciiTheme="majorBidi" w:hAnsiTheme="majorBidi" w:cstheme="majorBidi"/>
          <w:lang w:val="en-US"/>
        </w:rPr>
        <w:t>Activities, objectives, lead Parties and financing</w:t>
      </w:r>
    </w:p>
    <w:p w14:paraId="2307E675" w14:textId="29E44B44" w:rsidR="00C62AE7" w:rsidRPr="006007F7" w:rsidRDefault="003210B2" w:rsidP="00C62AE7">
      <w:pPr>
        <w:pStyle w:val="ListParagraph"/>
        <w:widowControl w:val="0"/>
        <w:numPr>
          <w:ilvl w:val="0"/>
          <w:numId w:val="36"/>
        </w:numPr>
        <w:autoSpaceDE w:val="0"/>
        <w:autoSpaceDN w:val="0"/>
        <w:adjustRightInd w:val="0"/>
        <w:spacing w:after="0"/>
        <w:rPr>
          <w:rFonts w:asciiTheme="majorBidi" w:hAnsiTheme="majorBidi" w:cstheme="majorBidi"/>
          <w:lang w:val="en-US"/>
        </w:rPr>
      </w:pPr>
      <w:r w:rsidRPr="006007F7">
        <w:rPr>
          <w:rFonts w:asciiTheme="majorBidi" w:hAnsiTheme="majorBidi" w:cstheme="majorBidi"/>
          <w:lang w:val="en-US"/>
        </w:rPr>
        <w:t xml:space="preserve">Bodies to implement </w:t>
      </w:r>
      <w:r w:rsidR="007A0637" w:rsidRPr="006007F7">
        <w:rPr>
          <w:rFonts w:asciiTheme="majorBidi" w:hAnsiTheme="majorBidi" w:cstheme="majorBidi"/>
          <w:lang w:val="en-US"/>
        </w:rPr>
        <w:t xml:space="preserve">the </w:t>
      </w:r>
      <w:proofErr w:type="spellStart"/>
      <w:r w:rsidR="007A0637" w:rsidRPr="006007F7">
        <w:rPr>
          <w:rFonts w:asciiTheme="majorBidi" w:hAnsiTheme="majorBidi" w:cstheme="majorBidi"/>
          <w:lang w:val="en-US"/>
        </w:rPr>
        <w:t>programme</w:t>
      </w:r>
      <w:proofErr w:type="spellEnd"/>
      <w:r w:rsidR="007A0637" w:rsidRPr="006007F7">
        <w:rPr>
          <w:rFonts w:asciiTheme="majorBidi" w:hAnsiTheme="majorBidi" w:cstheme="majorBidi"/>
          <w:lang w:val="en-US"/>
        </w:rPr>
        <w:t xml:space="preserve"> of </w:t>
      </w:r>
      <w:proofErr w:type="gramStart"/>
      <w:r w:rsidR="007A0637" w:rsidRPr="006007F7">
        <w:rPr>
          <w:rFonts w:asciiTheme="majorBidi" w:hAnsiTheme="majorBidi" w:cstheme="majorBidi"/>
          <w:lang w:val="en-US"/>
        </w:rPr>
        <w:t>work</w:t>
      </w:r>
      <w:proofErr w:type="gramEnd"/>
    </w:p>
    <w:p w14:paraId="6C1F91AA" w14:textId="77777777" w:rsidR="00C74A12" w:rsidRPr="006007F7" w:rsidRDefault="00C74A12" w:rsidP="003210B2">
      <w:pPr>
        <w:widowControl w:val="0"/>
        <w:autoSpaceDE w:val="0"/>
        <w:autoSpaceDN w:val="0"/>
        <w:adjustRightInd w:val="0"/>
        <w:spacing w:after="0"/>
        <w:rPr>
          <w:rFonts w:asciiTheme="majorBidi" w:hAnsiTheme="majorBidi" w:cstheme="majorBidi"/>
        </w:rPr>
      </w:pPr>
    </w:p>
    <w:p w14:paraId="105658C6" w14:textId="2E7AF049" w:rsidR="00C74A12" w:rsidRPr="006007F7" w:rsidRDefault="00EF12FF" w:rsidP="003210B2">
      <w:pPr>
        <w:widowControl w:val="0"/>
        <w:autoSpaceDE w:val="0"/>
        <w:autoSpaceDN w:val="0"/>
        <w:adjustRightInd w:val="0"/>
        <w:spacing w:after="0"/>
        <w:rPr>
          <w:rFonts w:asciiTheme="majorBidi" w:hAnsiTheme="majorBidi" w:cstheme="majorBidi"/>
          <w:b/>
          <w:bCs/>
        </w:rPr>
      </w:pPr>
      <w:r>
        <w:rPr>
          <w:rFonts w:asciiTheme="majorBidi" w:hAnsiTheme="majorBidi" w:cstheme="majorBidi"/>
          <w:b/>
          <w:bCs/>
        </w:rPr>
        <w:t>20</w:t>
      </w:r>
      <w:r w:rsidR="00F9096D" w:rsidRPr="006007F7">
        <w:rPr>
          <w:rFonts w:asciiTheme="majorBidi" w:hAnsiTheme="majorBidi" w:cstheme="majorBidi"/>
          <w:b/>
          <w:bCs/>
        </w:rPr>
        <w:t xml:space="preserve">. </w:t>
      </w:r>
      <w:r w:rsidR="000635D1" w:rsidRPr="006007F7">
        <w:rPr>
          <w:rFonts w:asciiTheme="majorBidi" w:hAnsiTheme="majorBidi" w:cstheme="majorBidi"/>
          <w:b/>
          <w:bCs/>
        </w:rPr>
        <w:t xml:space="preserve">Date and venue of the </w:t>
      </w:r>
      <w:r w:rsidR="003A1421" w:rsidRPr="006007F7">
        <w:rPr>
          <w:rFonts w:asciiTheme="majorBidi" w:hAnsiTheme="majorBidi" w:cstheme="majorBidi"/>
          <w:b/>
          <w:bCs/>
        </w:rPr>
        <w:t>eleve</w:t>
      </w:r>
      <w:r w:rsidR="000635D1" w:rsidRPr="006007F7">
        <w:rPr>
          <w:rFonts w:asciiTheme="majorBidi" w:hAnsiTheme="majorBidi" w:cstheme="majorBidi"/>
          <w:b/>
          <w:bCs/>
        </w:rPr>
        <w:t>nth session of the Meeting of the Parties (1</w:t>
      </w:r>
      <w:r w:rsidR="00731840" w:rsidRPr="006007F7">
        <w:rPr>
          <w:rFonts w:asciiTheme="majorBidi" w:hAnsiTheme="majorBidi" w:cstheme="majorBidi"/>
          <w:b/>
          <w:bCs/>
        </w:rPr>
        <w:t>7</w:t>
      </w:r>
      <w:r w:rsidR="000635D1" w:rsidRPr="006007F7">
        <w:rPr>
          <w:rFonts w:asciiTheme="majorBidi" w:hAnsiTheme="majorBidi" w:cstheme="majorBidi"/>
          <w:b/>
          <w:bCs/>
        </w:rPr>
        <w:t>.</w:t>
      </w:r>
      <w:r w:rsidR="00893915" w:rsidRPr="006007F7">
        <w:rPr>
          <w:rFonts w:asciiTheme="majorBidi" w:hAnsiTheme="majorBidi" w:cstheme="majorBidi"/>
          <w:b/>
          <w:bCs/>
        </w:rPr>
        <w:t>0</w:t>
      </w:r>
      <w:r w:rsidR="006A5C69" w:rsidRPr="006007F7">
        <w:rPr>
          <w:rFonts w:asciiTheme="majorBidi" w:hAnsiTheme="majorBidi" w:cstheme="majorBidi"/>
          <w:b/>
          <w:bCs/>
        </w:rPr>
        <w:t>0</w:t>
      </w:r>
      <w:r w:rsidR="000635D1" w:rsidRPr="006007F7">
        <w:rPr>
          <w:rFonts w:asciiTheme="majorBidi" w:hAnsiTheme="majorBidi" w:cstheme="majorBidi"/>
          <w:b/>
          <w:bCs/>
        </w:rPr>
        <w:t>-1</w:t>
      </w:r>
      <w:r w:rsidR="0025247D" w:rsidRPr="006007F7">
        <w:rPr>
          <w:rFonts w:asciiTheme="majorBidi" w:hAnsiTheme="majorBidi" w:cstheme="majorBidi"/>
          <w:b/>
          <w:bCs/>
        </w:rPr>
        <w:t>7</w:t>
      </w:r>
      <w:r w:rsidR="000635D1" w:rsidRPr="006007F7">
        <w:rPr>
          <w:rFonts w:asciiTheme="majorBidi" w:hAnsiTheme="majorBidi" w:cstheme="majorBidi"/>
          <w:b/>
          <w:bCs/>
        </w:rPr>
        <w:t>.</w:t>
      </w:r>
      <w:r w:rsidR="0025247D" w:rsidRPr="006007F7">
        <w:rPr>
          <w:rFonts w:asciiTheme="majorBidi" w:hAnsiTheme="majorBidi" w:cstheme="majorBidi"/>
          <w:b/>
          <w:bCs/>
        </w:rPr>
        <w:t>1</w:t>
      </w:r>
      <w:r w:rsidR="006A5C69" w:rsidRPr="006007F7">
        <w:rPr>
          <w:rFonts w:asciiTheme="majorBidi" w:hAnsiTheme="majorBidi" w:cstheme="majorBidi"/>
          <w:b/>
          <w:bCs/>
        </w:rPr>
        <w:t>0</w:t>
      </w:r>
      <w:r w:rsidR="000635D1" w:rsidRPr="006007F7">
        <w:rPr>
          <w:rFonts w:asciiTheme="majorBidi" w:hAnsiTheme="majorBidi" w:cstheme="majorBidi"/>
          <w:b/>
          <w:bCs/>
        </w:rPr>
        <w:t>)</w:t>
      </w:r>
    </w:p>
    <w:p w14:paraId="422B0CC1" w14:textId="77777777" w:rsidR="000635D1" w:rsidRPr="006007F7" w:rsidRDefault="000635D1" w:rsidP="003210B2">
      <w:pPr>
        <w:widowControl w:val="0"/>
        <w:autoSpaceDE w:val="0"/>
        <w:autoSpaceDN w:val="0"/>
        <w:adjustRightInd w:val="0"/>
        <w:spacing w:after="0"/>
        <w:rPr>
          <w:rFonts w:asciiTheme="majorBidi" w:hAnsiTheme="majorBidi" w:cstheme="majorBidi"/>
        </w:rPr>
      </w:pPr>
    </w:p>
    <w:p w14:paraId="54B6CBD6" w14:textId="27670EE7" w:rsidR="000635D1" w:rsidRPr="006007F7" w:rsidRDefault="00067A7A" w:rsidP="003210B2">
      <w:pPr>
        <w:widowControl w:val="0"/>
        <w:autoSpaceDE w:val="0"/>
        <w:autoSpaceDN w:val="0"/>
        <w:adjustRightInd w:val="0"/>
        <w:spacing w:after="0"/>
        <w:rPr>
          <w:rFonts w:asciiTheme="majorBidi" w:hAnsiTheme="majorBidi" w:cstheme="majorBidi"/>
          <w:b/>
          <w:bCs/>
        </w:rPr>
      </w:pPr>
      <w:r w:rsidRPr="006007F7">
        <w:rPr>
          <w:rFonts w:asciiTheme="majorBidi" w:hAnsiTheme="majorBidi" w:cstheme="majorBidi"/>
          <w:b/>
          <w:bCs/>
        </w:rPr>
        <w:t>2</w:t>
      </w:r>
      <w:r w:rsidR="00EF12FF">
        <w:rPr>
          <w:rFonts w:asciiTheme="majorBidi" w:hAnsiTheme="majorBidi" w:cstheme="majorBidi"/>
          <w:b/>
          <w:bCs/>
        </w:rPr>
        <w:t>1</w:t>
      </w:r>
      <w:r w:rsidR="003F29BE" w:rsidRPr="006007F7">
        <w:rPr>
          <w:rFonts w:asciiTheme="majorBidi" w:hAnsiTheme="majorBidi" w:cstheme="majorBidi"/>
          <w:b/>
          <w:bCs/>
        </w:rPr>
        <w:t xml:space="preserve">. </w:t>
      </w:r>
      <w:r w:rsidR="00A731D4" w:rsidRPr="006007F7">
        <w:rPr>
          <w:rFonts w:asciiTheme="majorBidi" w:hAnsiTheme="majorBidi" w:cstheme="majorBidi"/>
          <w:b/>
          <w:bCs/>
        </w:rPr>
        <w:t>Other business (1</w:t>
      </w:r>
      <w:r w:rsidR="00731840" w:rsidRPr="006007F7">
        <w:rPr>
          <w:rFonts w:asciiTheme="majorBidi" w:hAnsiTheme="majorBidi" w:cstheme="majorBidi"/>
          <w:b/>
          <w:bCs/>
        </w:rPr>
        <w:t>7</w:t>
      </w:r>
      <w:r w:rsidR="00A731D4" w:rsidRPr="006007F7">
        <w:rPr>
          <w:rFonts w:asciiTheme="majorBidi" w:hAnsiTheme="majorBidi" w:cstheme="majorBidi"/>
          <w:b/>
          <w:bCs/>
        </w:rPr>
        <w:t>.</w:t>
      </w:r>
      <w:r w:rsidR="00731840" w:rsidRPr="006007F7">
        <w:rPr>
          <w:rFonts w:asciiTheme="majorBidi" w:hAnsiTheme="majorBidi" w:cstheme="majorBidi"/>
          <w:b/>
          <w:bCs/>
        </w:rPr>
        <w:t>1</w:t>
      </w:r>
      <w:r w:rsidR="006A5C69" w:rsidRPr="006007F7">
        <w:rPr>
          <w:rFonts w:asciiTheme="majorBidi" w:hAnsiTheme="majorBidi" w:cstheme="majorBidi"/>
          <w:b/>
          <w:bCs/>
        </w:rPr>
        <w:t>0</w:t>
      </w:r>
      <w:r w:rsidR="00A731D4" w:rsidRPr="006007F7">
        <w:rPr>
          <w:rFonts w:asciiTheme="majorBidi" w:hAnsiTheme="majorBidi" w:cstheme="majorBidi"/>
          <w:b/>
          <w:bCs/>
        </w:rPr>
        <w:t>-1</w:t>
      </w:r>
      <w:r w:rsidR="00731840" w:rsidRPr="006007F7">
        <w:rPr>
          <w:rFonts w:asciiTheme="majorBidi" w:hAnsiTheme="majorBidi" w:cstheme="majorBidi"/>
          <w:b/>
          <w:bCs/>
        </w:rPr>
        <w:t>7</w:t>
      </w:r>
      <w:r w:rsidR="00A731D4" w:rsidRPr="006007F7">
        <w:rPr>
          <w:rFonts w:asciiTheme="majorBidi" w:hAnsiTheme="majorBidi" w:cstheme="majorBidi"/>
          <w:b/>
          <w:bCs/>
        </w:rPr>
        <w:t>.</w:t>
      </w:r>
      <w:r w:rsidR="00F36A75" w:rsidRPr="006007F7">
        <w:rPr>
          <w:rFonts w:asciiTheme="majorBidi" w:hAnsiTheme="majorBidi" w:cstheme="majorBidi"/>
          <w:b/>
          <w:bCs/>
        </w:rPr>
        <w:t>2</w:t>
      </w:r>
      <w:r w:rsidR="00A731D4" w:rsidRPr="006007F7">
        <w:rPr>
          <w:rFonts w:asciiTheme="majorBidi" w:hAnsiTheme="majorBidi" w:cstheme="majorBidi"/>
          <w:b/>
          <w:bCs/>
        </w:rPr>
        <w:t>0)</w:t>
      </w:r>
    </w:p>
    <w:p w14:paraId="759F0E53" w14:textId="77777777" w:rsidR="00A731D4" w:rsidRPr="006007F7" w:rsidRDefault="00A731D4" w:rsidP="003210B2">
      <w:pPr>
        <w:widowControl w:val="0"/>
        <w:autoSpaceDE w:val="0"/>
        <w:autoSpaceDN w:val="0"/>
        <w:adjustRightInd w:val="0"/>
        <w:spacing w:after="0"/>
        <w:rPr>
          <w:rFonts w:asciiTheme="majorBidi" w:hAnsiTheme="majorBidi" w:cstheme="majorBidi"/>
          <w:b/>
          <w:bCs/>
        </w:rPr>
      </w:pPr>
    </w:p>
    <w:p w14:paraId="730AC48F" w14:textId="44457F86" w:rsidR="00A731D4" w:rsidRPr="006007F7" w:rsidRDefault="00A731D4" w:rsidP="003210B2">
      <w:pPr>
        <w:widowControl w:val="0"/>
        <w:autoSpaceDE w:val="0"/>
        <w:autoSpaceDN w:val="0"/>
        <w:adjustRightInd w:val="0"/>
        <w:spacing w:after="0"/>
        <w:rPr>
          <w:rFonts w:asciiTheme="majorBidi" w:hAnsiTheme="majorBidi" w:cstheme="majorBidi"/>
          <w:b/>
          <w:bCs/>
        </w:rPr>
      </w:pPr>
      <w:r w:rsidRPr="006007F7">
        <w:rPr>
          <w:rFonts w:asciiTheme="majorBidi" w:hAnsiTheme="majorBidi" w:cstheme="majorBidi"/>
          <w:b/>
          <w:bCs/>
        </w:rPr>
        <w:t>2</w:t>
      </w:r>
      <w:r w:rsidR="00EF12FF">
        <w:rPr>
          <w:rFonts w:asciiTheme="majorBidi" w:hAnsiTheme="majorBidi" w:cstheme="majorBidi"/>
          <w:b/>
          <w:bCs/>
        </w:rPr>
        <w:t>2</w:t>
      </w:r>
      <w:r w:rsidRPr="006007F7">
        <w:rPr>
          <w:rFonts w:asciiTheme="majorBidi" w:hAnsiTheme="majorBidi" w:cstheme="majorBidi"/>
          <w:b/>
          <w:bCs/>
        </w:rPr>
        <w:t xml:space="preserve">. </w:t>
      </w:r>
      <w:r w:rsidR="00354F3C" w:rsidRPr="006007F7">
        <w:rPr>
          <w:rFonts w:asciiTheme="majorBidi" w:hAnsiTheme="majorBidi" w:cstheme="majorBidi"/>
          <w:b/>
          <w:bCs/>
        </w:rPr>
        <w:t>Presentation and adoption of the main decisions (</w:t>
      </w:r>
      <w:r w:rsidR="00915ADD" w:rsidRPr="006007F7">
        <w:rPr>
          <w:rFonts w:asciiTheme="majorBidi" w:hAnsiTheme="majorBidi" w:cstheme="majorBidi"/>
          <w:b/>
          <w:bCs/>
        </w:rPr>
        <w:t>1</w:t>
      </w:r>
      <w:r w:rsidR="00731840" w:rsidRPr="006007F7">
        <w:rPr>
          <w:rFonts w:asciiTheme="majorBidi" w:hAnsiTheme="majorBidi" w:cstheme="majorBidi"/>
          <w:b/>
          <w:bCs/>
        </w:rPr>
        <w:t>7</w:t>
      </w:r>
      <w:r w:rsidR="00915ADD" w:rsidRPr="006007F7">
        <w:rPr>
          <w:rFonts w:asciiTheme="majorBidi" w:hAnsiTheme="majorBidi" w:cstheme="majorBidi"/>
          <w:b/>
          <w:bCs/>
        </w:rPr>
        <w:t>.</w:t>
      </w:r>
      <w:r w:rsidR="00872A27" w:rsidRPr="006007F7">
        <w:rPr>
          <w:rFonts w:asciiTheme="majorBidi" w:hAnsiTheme="majorBidi" w:cstheme="majorBidi"/>
          <w:b/>
          <w:bCs/>
        </w:rPr>
        <w:t>20</w:t>
      </w:r>
      <w:r w:rsidR="006A5C69" w:rsidRPr="006007F7">
        <w:rPr>
          <w:rFonts w:asciiTheme="majorBidi" w:hAnsiTheme="majorBidi" w:cstheme="majorBidi"/>
          <w:b/>
          <w:bCs/>
        </w:rPr>
        <w:t>-17:</w:t>
      </w:r>
      <w:r w:rsidR="00C96B11">
        <w:rPr>
          <w:rFonts w:asciiTheme="majorBidi" w:hAnsiTheme="majorBidi" w:cstheme="majorBidi"/>
          <w:b/>
          <w:bCs/>
        </w:rPr>
        <w:t>45</w:t>
      </w:r>
      <w:r w:rsidR="00915ADD" w:rsidRPr="006007F7">
        <w:rPr>
          <w:rFonts w:asciiTheme="majorBidi" w:hAnsiTheme="majorBidi" w:cstheme="majorBidi"/>
          <w:b/>
          <w:bCs/>
        </w:rPr>
        <w:t>)</w:t>
      </w:r>
    </w:p>
    <w:p w14:paraId="52AC81B4" w14:textId="77777777" w:rsidR="00915ADD" w:rsidRPr="006007F7" w:rsidRDefault="00915ADD" w:rsidP="003210B2">
      <w:pPr>
        <w:widowControl w:val="0"/>
        <w:autoSpaceDE w:val="0"/>
        <w:autoSpaceDN w:val="0"/>
        <w:adjustRightInd w:val="0"/>
        <w:spacing w:after="0"/>
        <w:rPr>
          <w:rFonts w:asciiTheme="majorBidi" w:hAnsiTheme="majorBidi" w:cstheme="majorBidi"/>
          <w:b/>
          <w:bCs/>
        </w:rPr>
      </w:pPr>
    </w:p>
    <w:p w14:paraId="673705F7" w14:textId="3BCF6286" w:rsidR="00915ADD" w:rsidRDefault="00915ADD" w:rsidP="003210B2">
      <w:pPr>
        <w:widowControl w:val="0"/>
        <w:autoSpaceDE w:val="0"/>
        <w:autoSpaceDN w:val="0"/>
        <w:adjustRightInd w:val="0"/>
        <w:spacing w:after="0"/>
        <w:rPr>
          <w:rFonts w:asciiTheme="majorBidi" w:hAnsiTheme="majorBidi" w:cstheme="majorBidi"/>
          <w:b/>
          <w:bCs/>
        </w:rPr>
      </w:pPr>
      <w:r w:rsidRPr="006007F7">
        <w:rPr>
          <w:rFonts w:asciiTheme="majorBidi" w:hAnsiTheme="majorBidi" w:cstheme="majorBidi"/>
          <w:b/>
          <w:bCs/>
        </w:rPr>
        <w:t>2</w:t>
      </w:r>
      <w:r w:rsidR="00EF12FF">
        <w:rPr>
          <w:rFonts w:asciiTheme="majorBidi" w:hAnsiTheme="majorBidi" w:cstheme="majorBidi"/>
          <w:b/>
          <w:bCs/>
        </w:rPr>
        <w:t>3</w:t>
      </w:r>
      <w:r w:rsidRPr="006007F7">
        <w:rPr>
          <w:rFonts w:asciiTheme="majorBidi" w:hAnsiTheme="majorBidi" w:cstheme="majorBidi"/>
          <w:b/>
          <w:bCs/>
        </w:rPr>
        <w:t xml:space="preserve">. </w:t>
      </w:r>
      <w:r w:rsidR="00E77C7E" w:rsidRPr="006007F7">
        <w:rPr>
          <w:rFonts w:asciiTheme="majorBidi" w:hAnsiTheme="majorBidi" w:cstheme="majorBidi"/>
          <w:b/>
          <w:bCs/>
        </w:rPr>
        <w:t>Closing of the session (</w:t>
      </w:r>
      <w:r w:rsidR="001E2907" w:rsidRPr="006007F7">
        <w:rPr>
          <w:rFonts w:asciiTheme="majorBidi" w:hAnsiTheme="majorBidi" w:cstheme="majorBidi"/>
          <w:b/>
          <w:bCs/>
        </w:rPr>
        <w:t>17.</w:t>
      </w:r>
      <w:r w:rsidR="007F6561" w:rsidRPr="006007F7">
        <w:rPr>
          <w:rFonts w:asciiTheme="majorBidi" w:hAnsiTheme="majorBidi" w:cstheme="majorBidi"/>
          <w:b/>
          <w:bCs/>
        </w:rPr>
        <w:t>4</w:t>
      </w:r>
      <w:r w:rsidR="006A5C69" w:rsidRPr="006007F7">
        <w:rPr>
          <w:rFonts w:asciiTheme="majorBidi" w:hAnsiTheme="majorBidi" w:cstheme="majorBidi"/>
          <w:b/>
          <w:bCs/>
        </w:rPr>
        <w:t>5-1</w:t>
      </w:r>
      <w:r w:rsidR="007F6561" w:rsidRPr="006007F7">
        <w:rPr>
          <w:rFonts w:asciiTheme="majorBidi" w:hAnsiTheme="majorBidi" w:cstheme="majorBidi"/>
          <w:b/>
          <w:bCs/>
        </w:rPr>
        <w:t>8</w:t>
      </w:r>
      <w:r w:rsidR="006A5C69" w:rsidRPr="006007F7">
        <w:rPr>
          <w:rFonts w:asciiTheme="majorBidi" w:hAnsiTheme="majorBidi" w:cstheme="majorBidi"/>
          <w:b/>
          <w:bCs/>
        </w:rPr>
        <w:t>:</w:t>
      </w:r>
      <w:r w:rsidR="007F6561" w:rsidRPr="006007F7">
        <w:rPr>
          <w:rFonts w:asciiTheme="majorBidi" w:hAnsiTheme="majorBidi" w:cstheme="majorBidi"/>
          <w:b/>
          <w:bCs/>
        </w:rPr>
        <w:t>0</w:t>
      </w:r>
      <w:r w:rsidR="006A5C69" w:rsidRPr="006007F7">
        <w:rPr>
          <w:rFonts w:asciiTheme="majorBidi" w:hAnsiTheme="majorBidi" w:cstheme="majorBidi"/>
          <w:b/>
          <w:bCs/>
        </w:rPr>
        <w:t>0</w:t>
      </w:r>
      <w:r w:rsidR="001E2907" w:rsidRPr="006007F7">
        <w:rPr>
          <w:rFonts w:asciiTheme="majorBidi" w:hAnsiTheme="majorBidi" w:cstheme="majorBidi"/>
          <w:b/>
          <w:bCs/>
        </w:rPr>
        <w:t>)</w:t>
      </w:r>
    </w:p>
    <w:sectPr w:rsidR="00915ADD" w:rsidSect="00C0497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Veronica Girardi" w:date="2024-04-24T10:09:00Z" w:initials="VG">
    <w:p w14:paraId="12905BF2" w14:textId="77777777" w:rsidR="00376CF0" w:rsidRDefault="00376CF0" w:rsidP="008F71D9">
      <w:pPr>
        <w:pStyle w:val="CommentText"/>
      </w:pPr>
      <w:r>
        <w:rPr>
          <w:rStyle w:val="CommentReference"/>
        </w:rPr>
        <w:annotationRef/>
      </w:r>
      <w:r>
        <w:t>In case this item will need more time, it is possible to squeeze item 19 on the future PoW, because most of the future activities will be already discussed in the previous days.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905B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358F1" w16cex:dateUtc="2024-04-24T08: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905BF2" w16cid:durableId="29D358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965A9" w14:textId="77777777" w:rsidR="00576EE5" w:rsidRDefault="00576EE5" w:rsidP="00463777">
      <w:pPr>
        <w:spacing w:after="0" w:line="240" w:lineRule="auto"/>
      </w:pPr>
      <w:r>
        <w:separator/>
      </w:r>
    </w:p>
  </w:endnote>
  <w:endnote w:type="continuationSeparator" w:id="0">
    <w:p w14:paraId="62C2A211" w14:textId="77777777" w:rsidR="00576EE5" w:rsidRDefault="00576EE5" w:rsidP="00463777">
      <w:pPr>
        <w:spacing w:after="0" w:line="240" w:lineRule="auto"/>
      </w:pPr>
      <w:r>
        <w:continuationSeparator/>
      </w:r>
    </w:p>
  </w:endnote>
  <w:endnote w:type="continuationNotice" w:id="1">
    <w:p w14:paraId="583C7130" w14:textId="77777777" w:rsidR="00576EE5" w:rsidRDefault="00576E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National Regular">
    <w:altName w:val="Arial"/>
    <w:panose1 w:val="00000000000000000000"/>
    <w:charset w:val="00"/>
    <w:family w:val="modern"/>
    <w:notTrueType/>
    <w:pitch w:val="variable"/>
    <w:sig w:usb0="00000001" w:usb1="5000207B" w:usb2="0000001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FD47A" w14:textId="77777777" w:rsidR="00576EE5" w:rsidRDefault="00576EE5" w:rsidP="00463777">
      <w:pPr>
        <w:spacing w:after="0" w:line="240" w:lineRule="auto"/>
      </w:pPr>
      <w:r>
        <w:separator/>
      </w:r>
    </w:p>
  </w:footnote>
  <w:footnote w:type="continuationSeparator" w:id="0">
    <w:p w14:paraId="3578E6B6" w14:textId="77777777" w:rsidR="00576EE5" w:rsidRDefault="00576EE5" w:rsidP="00463777">
      <w:pPr>
        <w:spacing w:after="0" w:line="240" w:lineRule="auto"/>
      </w:pPr>
      <w:r>
        <w:continuationSeparator/>
      </w:r>
    </w:p>
  </w:footnote>
  <w:footnote w:type="continuationNotice" w:id="1">
    <w:p w14:paraId="41594CDF" w14:textId="77777777" w:rsidR="00576EE5" w:rsidRDefault="00576EE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344755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EFE4F8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01A06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4DA8E3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B60A2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0ECAD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A4828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6026C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82AF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17A0E6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BD50D1"/>
    <w:multiLevelType w:val="hybridMultilevel"/>
    <w:tmpl w:val="45460C7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09954256"/>
    <w:multiLevelType w:val="hybridMultilevel"/>
    <w:tmpl w:val="5E08F05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0B723D6E"/>
    <w:multiLevelType w:val="hybridMultilevel"/>
    <w:tmpl w:val="A8C0661A"/>
    <w:lvl w:ilvl="0" w:tplc="10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05E29D1"/>
    <w:multiLevelType w:val="hybridMultilevel"/>
    <w:tmpl w:val="6696E69E"/>
    <w:lvl w:ilvl="0" w:tplc="10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098537E"/>
    <w:multiLevelType w:val="hybridMultilevel"/>
    <w:tmpl w:val="6C020DDA"/>
    <w:lvl w:ilvl="0" w:tplc="10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64F0967"/>
    <w:multiLevelType w:val="hybridMultilevel"/>
    <w:tmpl w:val="F81E2B10"/>
    <w:lvl w:ilvl="0" w:tplc="10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B542653"/>
    <w:multiLevelType w:val="hybridMultilevel"/>
    <w:tmpl w:val="D62E5C12"/>
    <w:lvl w:ilvl="0" w:tplc="10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CBA3358"/>
    <w:multiLevelType w:val="hybridMultilevel"/>
    <w:tmpl w:val="AC54BF44"/>
    <w:lvl w:ilvl="0" w:tplc="10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35E05E2"/>
    <w:multiLevelType w:val="hybridMultilevel"/>
    <w:tmpl w:val="DB3407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69287F"/>
    <w:multiLevelType w:val="hybridMultilevel"/>
    <w:tmpl w:val="7D28C54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33FD1B9A"/>
    <w:multiLevelType w:val="hybridMultilevel"/>
    <w:tmpl w:val="6BF86156"/>
    <w:lvl w:ilvl="0" w:tplc="100C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Times New Roman" w:eastAsiaTheme="minorEastAsia"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DC73F09"/>
    <w:multiLevelType w:val="hybridMultilevel"/>
    <w:tmpl w:val="F8C2C0A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3FD502AB"/>
    <w:multiLevelType w:val="hybridMultilevel"/>
    <w:tmpl w:val="8D00CE1E"/>
    <w:lvl w:ilvl="0" w:tplc="C75C8EB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D15DF9"/>
    <w:multiLevelType w:val="hybridMultilevel"/>
    <w:tmpl w:val="F0CEC192"/>
    <w:lvl w:ilvl="0" w:tplc="08090003">
      <w:start w:val="1"/>
      <w:numFmt w:val="bullet"/>
      <w:lvlText w:val="o"/>
      <w:lvlJc w:val="left"/>
      <w:pPr>
        <w:ind w:left="720" w:hanging="360"/>
      </w:pPr>
      <w:rPr>
        <w:rFonts w:ascii="Courier New" w:hAnsi="Courier New" w:cs="Courier New" w:hint="default"/>
      </w:rPr>
    </w:lvl>
    <w:lvl w:ilvl="1" w:tplc="FFFFFFFF">
      <w:numFmt w:val="bullet"/>
      <w:lvlText w:val="-"/>
      <w:lvlJc w:val="left"/>
      <w:pPr>
        <w:ind w:left="1440" w:hanging="360"/>
      </w:pPr>
      <w:rPr>
        <w:rFonts w:ascii="Times New Roman" w:eastAsiaTheme="minorEastAsia"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5D37E77"/>
    <w:multiLevelType w:val="hybridMultilevel"/>
    <w:tmpl w:val="EA80DD0E"/>
    <w:lvl w:ilvl="0" w:tplc="08090003">
      <w:start w:val="1"/>
      <w:numFmt w:val="bullet"/>
      <w:lvlText w:val="o"/>
      <w:lvlJc w:val="left"/>
      <w:pPr>
        <w:ind w:left="720" w:hanging="360"/>
      </w:pPr>
      <w:rPr>
        <w:rFonts w:ascii="Courier New" w:hAnsi="Courier New" w:cs="Courier New"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5" w15:restartNumberingAfterBreak="0">
    <w:nsid w:val="4CEA64FB"/>
    <w:multiLevelType w:val="hybridMultilevel"/>
    <w:tmpl w:val="532C2CD0"/>
    <w:lvl w:ilvl="0" w:tplc="10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3D56C67"/>
    <w:multiLevelType w:val="hybridMultilevel"/>
    <w:tmpl w:val="0A325C66"/>
    <w:lvl w:ilvl="0" w:tplc="08090001">
      <w:start w:val="1"/>
      <w:numFmt w:val="bullet"/>
      <w:lvlText w:val=""/>
      <w:lvlJc w:val="left"/>
      <w:pPr>
        <w:ind w:left="720" w:hanging="360"/>
      </w:pPr>
      <w:rPr>
        <w:rFonts w:ascii="Symbol" w:hAnsi="Symbol" w:hint="default"/>
      </w:rPr>
    </w:lvl>
    <w:lvl w:ilvl="1" w:tplc="4D808384">
      <w:numFmt w:val="bullet"/>
      <w:lvlText w:val="-"/>
      <w:lvlJc w:val="left"/>
      <w:pPr>
        <w:ind w:left="1440" w:hanging="360"/>
      </w:pPr>
      <w:rPr>
        <w:rFonts w:ascii="Times New Roman" w:eastAsiaTheme="minorEastAsia"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8A6446"/>
    <w:multiLevelType w:val="hybridMultilevel"/>
    <w:tmpl w:val="CA62A3CC"/>
    <w:lvl w:ilvl="0" w:tplc="10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B57616A"/>
    <w:multiLevelType w:val="hybridMultilevel"/>
    <w:tmpl w:val="D75C8B30"/>
    <w:lvl w:ilvl="0" w:tplc="08090003">
      <w:start w:val="1"/>
      <w:numFmt w:val="bullet"/>
      <w:lvlText w:val="o"/>
      <w:lvlJc w:val="left"/>
      <w:pPr>
        <w:ind w:left="1440" w:hanging="360"/>
      </w:pPr>
      <w:rPr>
        <w:rFonts w:ascii="Courier New" w:hAnsi="Courier New" w:cs="Courier New"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29" w15:restartNumberingAfterBreak="0">
    <w:nsid w:val="60E44BD9"/>
    <w:multiLevelType w:val="hybridMultilevel"/>
    <w:tmpl w:val="6F00DFBE"/>
    <w:lvl w:ilvl="0" w:tplc="10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0F42EAC"/>
    <w:multiLevelType w:val="hybridMultilevel"/>
    <w:tmpl w:val="F0BC1264"/>
    <w:lvl w:ilvl="0" w:tplc="10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1304339"/>
    <w:multiLevelType w:val="hybridMultilevel"/>
    <w:tmpl w:val="5F4C4752"/>
    <w:lvl w:ilvl="0" w:tplc="10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2EE008D"/>
    <w:multiLevelType w:val="hybridMultilevel"/>
    <w:tmpl w:val="A210AC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B34CF0"/>
    <w:multiLevelType w:val="hybridMultilevel"/>
    <w:tmpl w:val="BE2A0C1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A573A8"/>
    <w:multiLevelType w:val="hybridMultilevel"/>
    <w:tmpl w:val="F26A583C"/>
    <w:lvl w:ilvl="0" w:tplc="750476E6">
      <w:start w:val="1"/>
      <w:numFmt w:val="bullet"/>
      <w:lvlText w:val=""/>
      <w:lvlJc w:val="left"/>
      <w:pPr>
        <w:ind w:left="720" w:hanging="360"/>
      </w:pPr>
      <w:rPr>
        <w:rFonts w:ascii="Symbol" w:eastAsiaTheme="min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156525"/>
    <w:multiLevelType w:val="hybridMultilevel"/>
    <w:tmpl w:val="9ADEDC3E"/>
    <w:lvl w:ilvl="0" w:tplc="10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39091855">
    <w:abstractNumId w:val="9"/>
  </w:num>
  <w:num w:numId="2" w16cid:durableId="1628581490">
    <w:abstractNumId w:val="7"/>
  </w:num>
  <w:num w:numId="3" w16cid:durableId="754588683">
    <w:abstractNumId w:val="6"/>
  </w:num>
  <w:num w:numId="4" w16cid:durableId="1061290036">
    <w:abstractNumId w:val="5"/>
  </w:num>
  <w:num w:numId="5" w16cid:durableId="993678876">
    <w:abstractNumId w:val="4"/>
  </w:num>
  <w:num w:numId="6" w16cid:durableId="1045762570">
    <w:abstractNumId w:val="8"/>
  </w:num>
  <w:num w:numId="7" w16cid:durableId="1152451558">
    <w:abstractNumId w:val="3"/>
  </w:num>
  <w:num w:numId="8" w16cid:durableId="504172549">
    <w:abstractNumId w:val="2"/>
  </w:num>
  <w:num w:numId="9" w16cid:durableId="722944399">
    <w:abstractNumId w:val="1"/>
  </w:num>
  <w:num w:numId="10" w16cid:durableId="635842396">
    <w:abstractNumId w:val="0"/>
  </w:num>
  <w:num w:numId="11" w16cid:durableId="999038563">
    <w:abstractNumId w:val="22"/>
  </w:num>
  <w:num w:numId="12" w16cid:durableId="133760529">
    <w:abstractNumId w:val="34"/>
  </w:num>
  <w:num w:numId="13" w16cid:durableId="77755961">
    <w:abstractNumId w:val="11"/>
  </w:num>
  <w:num w:numId="14" w16cid:durableId="937492805">
    <w:abstractNumId w:val="33"/>
  </w:num>
  <w:num w:numId="15" w16cid:durableId="582179891">
    <w:abstractNumId w:val="32"/>
  </w:num>
  <w:num w:numId="16" w16cid:durableId="629095219">
    <w:abstractNumId w:val="18"/>
  </w:num>
  <w:num w:numId="17" w16cid:durableId="393546605">
    <w:abstractNumId w:val="26"/>
  </w:num>
  <w:num w:numId="18" w16cid:durableId="1378309722">
    <w:abstractNumId w:val="23"/>
  </w:num>
  <w:num w:numId="19" w16cid:durableId="614598268">
    <w:abstractNumId w:val="10"/>
  </w:num>
  <w:num w:numId="20" w16cid:durableId="534468865">
    <w:abstractNumId w:val="20"/>
  </w:num>
  <w:num w:numId="21" w16cid:durableId="1077938790">
    <w:abstractNumId w:val="25"/>
  </w:num>
  <w:num w:numId="22" w16cid:durableId="1902935204">
    <w:abstractNumId w:val="15"/>
  </w:num>
  <w:num w:numId="23" w16cid:durableId="257375925">
    <w:abstractNumId w:val="27"/>
  </w:num>
  <w:num w:numId="24" w16cid:durableId="1999579828">
    <w:abstractNumId w:val="16"/>
  </w:num>
  <w:num w:numId="25" w16cid:durableId="1347321285">
    <w:abstractNumId w:val="14"/>
  </w:num>
  <w:num w:numId="26" w16cid:durableId="2140878862">
    <w:abstractNumId w:val="13"/>
  </w:num>
  <w:num w:numId="27" w16cid:durableId="1230383125">
    <w:abstractNumId w:val="30"/>
  </w:num>
  <w:num w:numId="28" w16cid:durableId="211617647">
    <w:abstractNumId w:val="35"/>
  </w:num>
  <w:num w:numId="29" w16cid:durableId="461659043">
    <w:abstractNumId w:val="29"/>
  </w:num>
  <w:num w:numId="30" w16cid:durableId="1903979332">
    <w:abstractNumId w:val="12"/>
  </w:num>
  <w:num w:numId="31" w16cid:durableId="735325821">
    <w:abstractNumId w:val="21"/>
  </w:num>
  <w:num w:numId="32" w16cid:durableId="1900704824">
    <w:abstractNumId w:val="17"/>
  </w:num>
  <w:num w:numId="33" w16cid:durableId="706179197">
    <w:abstractNumId w:val="31"/>
  </w:num>
  <w:num w:numId="34" w16cid:durableId="1787118785">
    <w:abstractNumId w:val="28"/>
  </w:num>
  <w:num w:numId="35" w16cid:durableId="1405026315">
    <w:abstractNumId w:val="24"/>
  </w:num>
  <w:num w:numId="36" w16cid:durableId="597837632">
    <w:abstractNumId w:val="1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eronica Girardi">
    <w15:presenceInfo w15:providerId="AD" w15:userId="S::veronica.girardi@un.org::bec2b889-2787-40a0-8385-1ccd189ab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777"/>
    <w:rsid w:val="00000EB7"/>
    <w:rsid w:val="0000167F"/>
    <w:rsid w:val="00002E07"/>
    <w:rsid w:val="00004308"/>
    <w:rsid w:val="000069B0"/>
    <w:rsid w:val="00010696"/>
    <w:rsid w:val="00016B1A"/>
    <w:rsid w:val="000200A3"/>
    <w:rsid w:val="000222DD"/>
    <w:rsid w:val="000223B5"/>
    <w:rsid w:val="00026C40"/>
    <w:rsid w:val="0003497E"/>
    <w:rsid w:val="00035E51"/>
    <w:rsid w:val="00042AC6"/>
    <w:rsid w:val="00044335"/>
    <w:rsid w:val="00044C25"/>
    <w:rsid w:val="00051033"/>
    <w:rsid w:val="000521A2"/>
    <w:rsid w:val="0005396E"/>
    <w:rsid w:val="00054402"/>
    <w:rsid w:val="0005599E"/>
    <w:rsid w:val="000562DF"/>
    <w:rsid w:val="00056484"/>
    <w:rsid w:val="00057E85"/>
    <w:rsid w:val="000635D1"/>
    <w:rsid w:val="00065290"/>
    <w:rsid w:val="000679A5"/>
    <w:rsid w:val="00067A7A"/>
    <w:rsid w:val="00074F7E"/>
    <w:rsid w:val="00077EE9"/>
    <w:rsid w:val="000803EC"/>
    <w:rsid w:val="0008194B"/>
    <w:rsid w:val="00082B25"/>
    <w:rsid w:val="00083042"/>
    <w:rsid w:val="0008341C"/>
    <w:rsid w:val="000873B8"/>
    <w:rsid w:val="00092D60"/>
    <w:rsid w:val="000A36BA"/>
    <w:rsid w:val="000A39B0"/>
    <w:rsid w:val="000A4926"/>
    <w:rsid w:val="000B18E0"/>
    <w:rsid w:val="000C1E1F"/>
    <w:rsid w:val="000C2EFF"/>
    <w:rsid w:val="000C4068"/>
    <w:rsid w:val="000C49B1"/>
    <w:rsid w:val="000C4BAA"/>
    <w:rsid w:val="000C5EE2"/>
    <w:rsid w:val="000C6C3D"/>
    <w:rsid w:val="000D29D5"/>
    <w:rsid w:val="000D3D45"/>
    <w:rsid w:val="000D6A15"/>
    <w:rsid w:val="000E1F87"/>
    <w:rsid w:val="000E52A0"/>
    <w:rsid w:val="000E5F27"/>
    <w:rsid w:val="000F0B65"/>
    <w:rsid w:val="000F3E3C"/>
    <w:rsid w:val="000F5CED"/>
    <w:rsid w:val="000F77F8"/>
    <w:rsid w:val="001025E9"/>
    <w:rsid w:val="00102A31"/>
    <w:rsid w:val="00102DAF"/>
    <w:rsid w:val="00106349"/>
    <w:rsid w:val="001070F4"/>
    <w:rsid w:val="00114241"/>
    <w:rsid w:val="00117711"/>
    <w:rsid w:val="0012008D"/>
    <w:rsid w:val="00122CA9"/>
    <w:rsid w:val="00122F27"/>
    <w:rsid w:val="0012743C"/>
    <w:rsid w:val="00127B97"/>
    <w:rsid w:val="00130C61"/>
    <w:rsid w:val="001406BA"/>
    <w:rsid w:val="001407D8"/>
    <w:rsid w:val="00140F66"/>
    <w:rsid w:val="00146887"/>
    <w:rsid w:val="00146E26"/>
    <w:rsid w:val="0015036E"/>
    <w:rsid w:val="00152895"/>
    <w:rsid w:val="00155516"/>
    <w:rsid w:val="00156073"/>
    <w:rsid w:val="00160976"/>
    <w:rsid w:val="00162EF9"/>
    <w:rsid w:val="00166344"/>
    <w:rsid w:val="00166E27"/>
    <w:rsid w:val="00175257"/>
    <w:rsid w:val="0017666C"/>
    <w:rsid w:val="0018477E"/>
    <w:rsid w:val="00194F1B"/>
    <w:rsid w:val="00195E94"/>
    <w:rsid w:val="001A0EDD"/>
    <w:rsid w:val="001A64A3"/>
    <w:rsid w:val="001B2AC9"/>
    <w:rsid w:val="001B3FA5"/>
    <w:rsid w:val="001B6183"/>
    <w:rsid w:val="001B67F8"/>
    <w:rsid w:val="001C02EB"/>
    <w:rsid w:val="001C03F7"/>
    <w:rsid w:val="001C19D2"/>
    <w:rsid w:val="001C2FB3"/>
    <w:rsid w:val="001C4311"/>
    <w:rsid w:val="001C43B3"/>
    <w:rsid w:val="001C7BD8"/>
    <w:rsid w:val="001D5E19"/>
    <w:rsid w:val="001D7810"/>
    <w:rsid w:val="001E22F3"/>
    <w:rsid w:val="001E25BD"/>
    <w:rsid w:val="001E2907"/>
    <w:rsid w:val="001E3284"/>
    <w:rsid w:val="001E7BD4"/>
    <w:rsid w:val="00201BA2"/>
    <w:rsid w:val="002021DD"/>
    <w:rsid w:val="0020415D"/>
    <w:rsid w:val="002070E4"/>
    <w:rsid w:val="002071D4"/>
    <w:rsid w:val="00207AA8"/>
    <w:rsid w:val="00210297"/>
    <w:rsid w:val="002140CC"/>
    <w:rsid w:val="00215884"/>
    <w:rsid w:val="00216063"/>
    <w:rsid w:val="00217363"/>
    <w:rsid w:val="002248C4"/>
    <w:rsid w:val="00227448"/>
    <w:rsid w:val="00230F94"/>
    <w:rsid w:val="00231707"/>
    <w:rsid w:val="00233CF2"/>
    <w:rsid w:val="00236626"/>
    <w:rsid w:val="00245F14"/>
    <w:rsid w:val="00245FE9"/>
    <w:rsid w:val="002466A6"/>
    <w:rsid w:val="0025247D"/>
    <w:rsid w:val="00253F45"/>
    <w:rsid w:val="0025587C"/>
    <w:rsid w:val="002566C4"/>
    <w:rsid w:val="00262511"/>
    <w:rsid w:val="0026348C"/>
    <w:rsid w:val="0026474F"/>
    <w:rsid w:val="00264C8A"/>
    <w:rsid w:val="00270255"/>
    <w:rsid w:val="0027407C"/>
    <w:rsid w:val="00276A66"/>
    <w:rsid w:val="00283046"/>
    <w:rsid w:val="00294AFA"/>
    <w:rsid w:val="002964FF"/>
    <w:rsid w:val="00296F54"/>
    <w:rsid w:val="002A1A22"/>
    <w:rsid w:val="002A3A76"/>
    <w:rsid w:val="002A63D7"/>
    <w:rsid w:val="002A74A7"/>
    <w:rsid w:val="002B3856"/>
    <w:rsid w:val="002B3A72"/>
    <w:rsid w:val="002B7FB6"/>
    <w:rsid w:val="002C2478"/>
    <w:rsid w:val="002C7147"/>
    <w:rsid w:val="002D0250"/>
    <w:rsid w:val="002D2ACC"/>
    <w:rsid w:val="002D48F9"/>
    <w:rsid w:val="002D72A1"/>
    <w:rsid w:val="002E09AC"/>
    <w:rsid w:val="002E4B62"/>
    <w:rsid w:val="002F0691"/>
    <w:rsid w:val="002F0BBE"/>
    <w:rsid w:val="002F1E1E"/>
    <w:rsid w:val="002F3297"/>
    <w:rsid w:val="002F4191"/>
    <w:rsid w:val="002F42EB"/>
    <w:rsid w:val="002F5843"/>
    <w:rsid w:val="002F6FDB"/>
    <w:rsid w:val="002F71FF"/>
    <w:rsid w:val="00300A14"/>
    <w:rsid w:val="0030180A"/>
    <w:rsid w:val="00304D7C"/>
    <w:rsid w:val="00305F16"/>
    <w:rsid w:val="00310544"/>
    <w:rsid w:val="00316208"/>
    <w:rsid w:val="00316DDC"/>
    <w:rsid w:val="00320F66"/>
    <w:rsid w:val="003210B2"/>
    <w:rsid w:val="0033148C"/>
    <w:rsid w:val="00332A04"/>
    <w:rsid w:val="00334981"/>
    <w:rsid w:val="00334ABA"/>
    <w:rsid w:val="00334EF2"/>
    <w:rsid w:val="00336429"/>
    <w:rsid w:val="00337BF2"/>
    <w:rsid w:val="00341C02"/>
    <w:rsid w:val="003436F3"/>
    <w:rsid w:val="0035430B"/>
    <w:rsid w:val="00354F3C"/>
    <w:rsid w:val="00357C82"/>
    <w:rsid w:val="00363747"/>
    <w:rsid w:val="00364B51"/>
    <w:rsid w:val="00366BEC"/>
    <w:rsid w:val="0036773C"/>
    <w:rsid w:val="00367D6D"/>
    <w:rsid w:val="003700BA"/>
    <w:rsid w:val="003730BF"/>
    <w:rsid w:val="00376CF0"/>
    <w:rsid w:val="00383026"/>
    <w:rsid w:val="003844AB"/>
    <w:rsid w:val="003869A5"/>
    <w:rsid w:val="0038709C"/>
    <w:rsid w:val="00387313"/>
    <w:rsid w:val="00387E81"/>
    <w:rsid w:val="003941C9"/>
    <w:rsid w:val="00395DDC"/>
    <w:rsid w:val="003A1421"/>
    <w:rsid w:val="003A1F52"/>
    <w:rsid w:val="003A4341"/>
    <w:rsid w:val="003A580D"/>
    <w:rsid w:val="003B14E7"/>
    <w:rsid w:val="003B7DCF"/>
    <w:rsid w:val="003C34C8"/>
    <w:rsid w:val="003C6B11"/>
    <w:rsid w:val="003D152E"/>
    <w:rsid w:val="003D18C0"/>
    <w:rsid w:val="003D598F"/>
    <w:rsid w:val="003E094F"/>
    <w:rsid w:val="003E10F3"/>
    <w:rsid w:val="003E27C4"/>
    <w:rsid w:val="003E3B1C"/>
    <w:rsid w:val="003E487E"/>
    <w:rsid w:val="003E65BA"/>
    <w:rsid w:val="003E7A6A"/>
    <w:rsid w:val="003F29BE"/>
    <w:rsid w:val="003F2E88"/>
    <w:rsid w:val="003F5FB2"/>
    <w:rsid w:val="003F6C56"/>
    <w:rsid w:val="00402DAD"/>
    <w:rsid w:val="00411D3B"/>
    <w:rsid w:val="00417E21"/>
    <w:rsid w:val="00421905"/>
    <w:rsid w:val="00423336"/>
    <w:rsid w:val="00430822"/>
    <w:rsid w:val="00431BB3"/>
    <w:rsid w:val="00432613"/>
    <w:rsid w:val="00436043"/>
    <w:rsid w:val="0043639E"/>
    <w:rsid w:val="004375D1"/>
    <w:rsid w:val="00437E4C"/>
    <w:rsid w:val="00437FE4"/>
    <w:rsid w:val="004404A4"/>
    <w:rsid w:val="00440E84"/>
    <w:rsid w:val="00440F87"/>
    <w:rsid w:val="00441D2C"/>
    <w:rsid w:val="00441FFE"/>
    <w:rsid w:val="00457BAF"/>
    <w:rsid w:val="00457CE8"/>
    <w:rsid w:val="00463777"/>
    <w:rsid w:val="0046607F"/>
    <w:rsid w:val="00471467"/>
    <w:rsid w:val="00471661"/>
    <w:rsid w:val="00483F83"/>
    <w:rsid w:val="004862B8"/>
    <w:rsid w:val="004862E1"/>
    <w:rsid w:val="00493925"/>
    <w:rsid w:val="0049503A"/>
    <w:rsid w:val="00496CCA"/>
    <w:rsid w:val="004972CD"/>
    <w:rsid w:val="004A1E1A"/>
    <w:rsid w:val="004A342E"/>
    <w:rsid w:val="004A5E5E"/>
    <w:rsid w:val="004A6CB2"/>
    <w:rsid w:val="004B02E3"/>
    <w:rsid w:val="004B4BC1"/>
    <w:rsid w:val="004B696D"/>
    <w:rsid w:val="004C2D18"/>
    <w:rsid w:val="004C41F1"/>
    <w:rsid w:val="004D7F85"/>
    <w:rsid w:val="004E2953"/>
    <w:rsid w:val="004E3458"/>
    <w:rsid w:val="004F1AA0"/>
    <w:rsid w:val="004F2999"/>
    <w:rsid w:val="004F5144"/>
    <w:rsid w:val="00511BBC"/>
    <w:rsid w:val="00511FAD"/>
    <w:rsid w:val="00515EF0"/>
    <w:rsid w:val="00524A2B"/>
    <w:rsid w:val="00532A9F"/>
    <w:rsid w:val="005331DE"/>
    <w:rsid w:val="0053580B"/>
    <w:rsid w:val="00536997"/>
    <w:rsid w:val="00537BCD"/>
    <w:rsid w:val="005415ED"/>
    <w:rsid w:val="00550076"/>
    <w:rsid w:val="005502DA"/>
    <w:rsid w:val="00555F8D"/>
    <w:rsid w:val="00556CE4"/>
    <w:rsid w:val="00560B14"/>
    <w:rsid w:val="00560FF0"/>
    <w:rsid w:val="00565D2F"/>
    <w:rsid w:val="00573350"/>
    <w:rsid w:val="00574DEE"/>
    <w:rsid w:val="00575CA4"/>
    <w:rsid w:val="005761E8"/>
    <w:rsid w:val="00576EE5"/>
    <w:rsid w:val="005815B9"/>
    <w:rsid w:val="00584F71"/>
    <w:rsid w:val="00585840"/>
    <w:rsid w:val="00590AC8"/>
    <w:rsid w:val="00591E2F"/>
    <w:rsid w:val="00592FE3"/>
    <w:rsid w:val="00596D01"/>
    <w:rsid w:val="005976D8"/>
    <w:rsid w:val="00597773"/>
    <w:rsid w:val="005A53E2"/>
    <w:rsid w:val="005B1C5D"/>
    <w:rsid w:val="005B2A7D"/>
    <w:rsid w:val="005C01ED"/>
    <w:rsid w:val="005C1B55"/>
    <w:rsid w:val="005C64E4"/>
    <w:rsid w:val="005D7793"/>
    <w:rsid w:val="005D7D78"/>
    <w:rsid w:val="005E2B6D"/>
    <w:rsid w:val="005E5A7C"/>
    <w:rsid w:val="005E66E3"/>
    <w:rsid w:val="005F3B4F"/>
    <w:rsid w:val="006007F7"/>
    <w:rsid w:val="00603B11"/>
    <w:rsid w:val="006076FB"/>
    <w:rsid w:val="00613747"/>
    <w:rsid w:val="00621809"/>
    <w:rsid w:val="00622075"/>
    <w:rsid w:val="00627EC2"/>
    <w:rsid w:val="0063047B"/>
    <w:rsid w:val="00631816"/>
    <w:rsid w:val="006338F0"/>
    <w:rsid w:val="00640CD2"/>
    <w:rsid w:val="00640CDF"/>
    <w:rsid w:val="00640E0A"/>
    <w:rsid w:val="00643503"/>
    <w:rsid w:val="00643BA9"/>
    <w:rsid w:val="006533D6"/>
    <w:rsid w:val="00653D96"/>
    <w:rsid w:val="006600C7"/>
    <w:rsid w:val="006611B5"/>
    <w:rsid w:val="00666C63"/>
    <w:rsid w:val="00675050"/>
    <w:rsid w:val="00687040"/>
    <w:rsid w:val="0069588A"/>
    <w:rsid w:val="006A14ED"/>
    <w:rsid w:val="006A5C69"/>
    <w:rsid w:val="006B1EE7"/>
    <w:rsid w:val="006B25FA"/>
    <w:rsid w:val="006B502B"/>
    <w:rsid w:val="006C725B"/>
    <w:rsid w:val="006D1FB7"/>
    <w:rsid w:val="006D7EC8"/>
    <w:rsid w:val="006E5FA9"/>
    <w:rsid w:val="006E7E3D"/>
    <w:rsid w:val="006F1308"/>
    <w:rsid w:val="006F254D"/>
    <w:rsid w:val="006F2F14"/>
    <w:rsid w:val="006F5675"/>
    <w:rsid w:val="006F5826"/>
    <w:rsid w:val="006F7C61"/>
    <w:rsid w:val="00700011"/>
    <w:rsid w:val="00706E6D"/>
    <w:rsid w:val="0070733F"/>
    <w:rsid w:val="00722BAD"/>
    <w:rsid w:val="007230F3"/>
    <w:rsid w:val="007265BF"/>
    <w:rsid w:val="0072715A"/>
    <w:rsid w:val="007272F6"/>
    <w:rsid w:val="00730325"/>
    <w:rsid w:val="0073032B"/>
    <w:rsid w:val="00730DE5"/>
    <w:rsid w:val="00731840"/>
    <w:rsid w:val="00732419"/>
    <w:rsid w:val="007344C4"/>
    <w:rsid w:val="00737EF9"/>
    <w:rsid w:val="007454B6"/>
    <w:rsid w:val="00753C63"/>
    <w:rsid w:val="0075439D"/>
    <w:rsid w:val="00755D73"/>
    <w:rsid w:val="0076031A"/>
    <w:rsid w:val="00766319"/>
    <w:rsid w:val="00774293"/>
    <w:rsid w:val="00774C5E"/>
    <w:rsid w:val="00776A40"/>
    <w:rsid w:val="0078500C"/>
    <w:rsid w:val="00785410"/>
    <w:rsid w:val="007937F9"/>
    <w:rsid w:val="00795EA4"/>
    <w:rsid w:val="00796F4D"/>
    <w:rsid w:val="007A010E"/>
    <w:rsid w:val="007A0637"/>
    <w:rsid w:val="007A073D"/>
    <w:rsid w:val="007B2DE4"/>
    <w:rsid w:val="007B6DF8"/>
    <w:rsid w:val="007C01BA"/>
    <w:rsid w:val="007C03AC"/>
    <w:rsid w:val="007C0920"/>
    <w:rsid w:val="007C3730"/>
    <w:rsid w:val="007C59FF"/>
    <w:rsid w:val="007C5CD8"/>
    <w:rsid w:val="007D324B"/>
    <w:rsid w:val="007D417B"/>
    <w:rsid w:val="007D43D6"/>
    <w:rsid w:val="007D6153"/>
    <w:rsid w:val="007D6AF9"/>
    <w:rsid w:val="007E1419"/>
    <w:rsid w:val="007E1CFC"/>
    <w:rsid w:val="007F2981"/>
    <w:rsid w:val="007F3A65"/>
    <w:rsid w:val="007F6561"/>
    <w:rsid w:val="007F7CEB"/>
    <w:rsid w:val="00803AF0"/>
    <w:rsid w:val="00803BDD"/>
    <w:rsid w:val="008057E0"/>
    <w:rsid w:val="00810103"/>
    <w:rsid w:val="00811072"/>
    <w:rsid w:val="008130E0"/>
    <w:rsid w:val="00814785"/>
    <w:rsid w:val="0081695E"/>
    <w:rsid w:val="00816BAA"/>
    <w:rsid w:val="00820744"/>
    <w:rsid w:val="008230D4"/>
    <w:rsid w:val="00825B09"/>
    <w:rsid w:val="00831AAB"/>
    <w:rsid w:val="008321CB"/>
    <w:rsid w:val="00836679"/>
    <w:rsid w:val="008527E0"/>
    <w:rsid w:val="00854BE4"/>
    <w:rsid w:val="00856153"/>
    <w:rsid w:val="0085735E"/>
    <w:rsid w:val="00862886"/>
    <w:rsid w:val="008646F4"/>
    <w:rsid w:val="0087175F"/>
    <w:rsid w:val="008726BB"/>
    <w:rsid w:val="00872A27"/>
    <w:rsid w:val="00873B58"/>
    <w:rsid w:val="0087495E"/>
    <w:rsid w:val="008837D1"/>
    <w:rsid w:val="00883AF6"/>
    <w:rsid w:val="00890DFC"/>
    <w:rsid w:val="00893915"/>
    <w:rsid w:val="00894D63"/>
    <w:rsid w:val="00895ADA"/>
    <w:rsid w:val="008962EF"/>
    <w:rsid w:val="008965BA"/>
    <w:rsid w:val="0089714C"/>
    <w:rsid w:val="008A1C58"/>
    <w:rsid w:val="008A3AF4"/>
    <w:rsid w:val="008A4C7A"/>
    <w:rsid w:val="008A4E5B"/>
    <w:rsid w:val="008B2EC3"/>
    <w:rsid w:val="008C1DB2"/>
    <w:rsid w:val="008D5140"/>
    <w:rsid w:val="008D53B2"/>
    <w:rsid w:val="008E0899"/>
    <w:rsid w:val="008E0FA9"/>
    <w:rsid w:val="008E14D2"/>
    <w:rsid w:val="008E3CD8"/>
    <w:rsid w:val="008E5743"/>
    <w:rsid w:val="008E7B6F"/>
    <w:rsid w:val="008F2BEC"/>
    <w:rsid w:val="008F2CDA"/>
    <w:rsid w:val="00901FA3"/>
    <w:rsid w:val="00904DC2"/>
    <w:rsid w:val="009052BD"/>
    <w:rsid w:val="00906A74"/>
    <w:rsid w:val="00910D61"/>
    <w:rsid w:val="00912AD5"/>
    <w:rsid w:val="0091332D"/>
    <w:rsid w:val="0091544E"/>
    <w:rsid w:val="009159E9"/>
    <w:rsid w:val="00915ADD"/>
    <w:rsid w:val="00916A5D"/>
    <w:rsid w:val="009172AA"/>
    <w:rsid w:val="00920B1D"/>
    <w:rsid w:val="00920C0D"/>
    <w:rsid w:val="00936C26"/>
    <w:rsid w:val="00937701"/>
    <w:rsid w:val="0094217B"/>
    <w:rsid w:val="00945C4F"/>
    <w:rsid w:val="00951A9F"/>
    <w:rsid w:val="009538E0"/>
    <w:rsid w:val="00953EFA"/>
    <w:rsid w:val="009624A7"/>
    <w:rsid w:val="00962733"/>
    <w:rsid w:val="00962D74"/>
    <w:rsid w:val="00973E5B"/>
    <w:rsid w:val="00974775"/>
    <w:rsid w:val="00976DEB"/>
    <w:rsid w:val="00983476"/>
    <w:rsid w:val="009851EE"/>
    <w:rsid w:val="00986902"/>
    <w:rsid w:val="00987F26"/>
    <w:rsid w:val="00993655"/>
    <w:rsid w:val="009A20CB"/>
    <w:rsid w:val="009B1CDB"/>
    <w:rsid w:val="009C68F7"/>
    <w:rsid w:val="009C76BC"/>
    <w:rsid w:val="009D10EA"/>
    <w:rsid w:val="009D2340"/>
    <w:rsid w:val="009D49A1"/>
    <w:rsid w:val="009D64A7"/>
    <w:rsid w:val="009D6672"/>
    <w:rsid w:val="009E0EDD"/>
    <w:rsid w:val="009E67EB"/>
    <w:rsid w:val="009E68E7"/>
    <w:rsid w:val="009F3EA1"/>
    <w:rsid w:val="009F6627"/>
    <w:rsid w:val="00A06A92"/>
    <w:rsid w:val="00A128CD"/>
    <w:rsid w:val="00A1422C"/>
    <w:rsid w:val="00A14814"/>
    <w:rsid w:val="00A15D8F"/>
    <w:rsid w:val="00A16B95"/>
    <w:rsid w:val="00A176BE"/>
    <w:rsid w:val="00A20B60"/>
    <w:rsid w:val="00A211BE"/>
    <w:rsid w:val="00A21C37"/>
    <w:rsid w:val="00A25E2D"/>
    <w:rsid w:val="00A25FF5"/>
    <w:rsid w:val="00A30322"/>
    <w:rsid w:val="00A311F7"/>
    <w:rsid w:val="00A33574"/>
    <w:rsid w:val="00A358F8"/>
    <w:rsid w:val="00A36239"/>
    <w:rsid w:val="00A37923"/>
    <w:rsid w:val="00A41CA8"/>
    <w:rsid w:val="00A46003"/>
    <w:rsid w:val="00A514B6"/>
    <w:rsid w:val="00A57CDD"/>
    <w:rsid w:val="00A63AB8"/>
    <w:rsid w:val="00A63BF3"/>
    <w:rsid w:val="00A63F8B"/>
    <w:rsid w:val="00A640CF"/>
    <w:rsid w:val="00A671C3"/>
    <w:rsid w:val="00A726F9"/>
    <w:rsid w:val="00A731D4"/>
    <w:rsid w:val="00A769E8"/>
    <w:rsid w:val="00A76F21"/>
    <w:rsid w:val="00A8028C"/>
    <w:rsid w:val="00A81925"/>
    <w:rsid w:val="00A93AB4"/>
    <w:rsid w:val="00A9603F"/>
    <w:rsid w:val="00A96327"/>
    <w:rsid w:val="00AA2C77"/>
    <w:rsid w:val="00AA5B83"/>
    <w:rsid w:val="00AA6841"/>
    <w:rsid w:val="00AA6980"/>
    <w:rsid w:val="00AA6DB0"/>
    <w:rsid w:val="00AB07F3"/>
    <w:rsid w:val="00AB37CD"/>
    <w:rsid w:val="00AB45A1"/>
    <w:rsid w:val="00AB50B6"/>
    <w:rsid w:val="00AB6206"/>
    <w:rsid w:val="00AC111A"/>
    <w:rsid w:val="00AC6470"/>
    <w:rsid w:val="00AD1316"/>
    <w:rsid w:val="00AD2F17"/>
    <w:rsid w:val="00AE40D5"/>
    <w:rsid w:val="00AF19D5"/>
    <w:rsid w:val="00AF2FBD"/>
    <w:rsid w:val="00B0211E"/>
    <w:rsid w:val="00B0448F"/>
    <w:rsid w:val="00B05546"/>
    <w:rsid w:val="00B05F29"/>
    <w:rsid w:val="00B062AF"/>
    <w:rsid w:val="00B06A87"/>
    <w:rsid w:val="00B075C4"/>
    <w:rsid w:val="00B131CC"/>
    <w:rsid w:val="00B137A7"/>
    <w:rsid w:val="00B2636B"/>
    <w:rsid w:val="00B274A7"/>
    <w:rsid w:val="00B310FD"/>
    <w:rsid w:val="00B34D56"/>
    <w:rsid w:val="00B36A3A"/>
    <w:rsid w:val="00B434A4"/>
    <w:rsid w:val="00B5459B"/>
    <w:rsid w:val="00B55CB5"/>
    <w:rsid w:val="00B56EDA"/>
    <w:rsid w:val="00B60277"/>
    <w:rsid w:val="00B62F64"/>
    <w:rsid w:val="00B6461F"/>
    <w:rsid w:val="00B67DA3"/>
    <w:rsid w:val="00B70D08"/>
    <w:rsid w:val="00B71250"/>
    <w:rsid w:val="00B7271A"/>
    <w:rsid w:val="00B72EF6"/>
    <w:rsid w:val="00B7382F"/>
    <w:rsid w:val="00B77BB1"/>
    <w:rsid w:val="00B81A15"/>
    <w:rsid w:val="00B8628C"/>
    <w:rsid w:val="00B87AAC"/>
    <w:rsid w:val="00B91848"/>
    <w:rsid w:val="00BA3014"/>
    <w:rsid w:val="00BA510C"/>
    <w:rsid w:val="00BA7A02"/>
    <w:rsid w:val="00BB16E7"/>
    <w:rsid w:val="00BB63B9"/>
    <w:rsid w:val="00BC021B"/>
    <w:rsid w:val="00BC75F1"/>
    <w:rsid w:val="00BC7A17"/>
    <w:rsid w:val="00BC7DE7"/>
    <w:rsid w:val="00BD7405"/>
    <w:rsid w:val="00BD78D1"/>
    <w:rsid w:val="00BD7E68"/>
    <w:rsid w:val="00BE04C2"/>
    <w:rsid w:val="00BE09F5"/>
    <w:rsid w:val="00BE544A"/>
    <w:rsid w:val="00BE65D3"/>
    <w:rsid w:val="00BF450E"/>
    <w:rsid w:val="00BF6F21"/>
    <w:rsid w:val="00BF70E4"/>
    <w:rsid w:val="00C04972"/>
    <w:rsid w:val="00C07087"/>
    <w:rsid w:val="00C07279"/>
    <w:rsid w:val="00C07962"/>
    <w:rsid w:val="00C11E98"/>
    <w:rsid w:val="00C149F6"/>
    <w:rsid w:val="00C14F05"/>
    <w:rsid w:val="00C20BCC"/>
    <w:rsid w:val="00C20C0A"/>
    <w:rsid w:val="00C2144F"/>
    <w:rsid w:val="00C21AAB"/>
    <w:rsid w:val="00C25540"/>
    <w:rsid w:val="00C31156"/>
    <w:rsid w:val="00C31CB0"/>
    <w:rsid w:val="00C32EBA"/>
    <w:rsid w:val="00C351DF"/>
    <w:rsid w:val="00C42286"/>
    <w:rsid w:val="00C44BC7"/>
    <w:rsid w:val="00C51557"/>
    <w:rsid w:val="00C5463E"/>
    <w:rsid w:val="00C60B94"/>
    <w:rsid w:val="00C62AE7"/>
    <w:rsid w:val="00C63CCC"/>
    <w:rsid w:val="00C667FD"/>
    <w:rsid w:val="00C70B88"/>
    <w:rsid w:val="00C73C1D"/>
    <w:rsid w:val="00C74A12"/>
    <w:rsid w:val="00C821EB"/>
    <w:rsid w:val="00C84FE1"/>
    <w:rsid w:val="00C869B2"/>
    <w:rsid w:val="00C9209B"/>
    <w:rsid w:val="00C929AD"/>
    <w:rsid w:val="00C93807"/>
    <w:rsid w:val="00C94ED8"/>
    <w:rsid w:val="00C96492"/>
    <w:rsid w:val="00C96B11"/>
    <w:rsid w:val="00CA19F9"/>
    <w:rsid w:val="00CA7002"/>
    <w:rsid w:val="00CB102B"/>
    <w:rsid w:val="00CB2562"/>
    <w:rsid w:val="00CC0B22"/>
    <w:rsid w:val="00CC1122"/>
    <w:rsid w:val="00CC1653"/>
    <w:rsid w:val="00CC2D03"/>
    <w:rsid w:val="00CC4F30"/>
    <w:rsid w:val="00CC7B2F"/>
    <w:rsid w:val="00CC7F88"/>
    <w:rsid w:val="00CD0339"/>
    <w:rsid w:val="00CD4695"/>
    <w:rsid w:val="00CD4DEB"/>
    <w:rsid w:val="00CD5B5B"/>
    <w:rsid w:val="00CE1B70"/>
    <w:rsid w:val="00CE2099"/>
    <w:rsid w:val="00CE34A7"/>
    <w:rsid w:val="00CE47A9"/>
    <w:rsid w:val="00CE52B6"/>
    <w:rsid w:val="00CF25FB"/>
    <w:rsid w:val="00CF48F7"/>
    <w:rsid w:val="00CF59E3"/>
    <w:rsid w:val="00CF7976"/>
    <w:rsid w:val="00D00D0E"/>
    <w:rsid w:val="00D012F3"/>
    <w:rsid w:val="00D07FBB"/>
    <w:rsid w:val="00D170D2"/>
    <w:rsid w:val="00D21E26"/>
    <w:rsid w:val="00D27F89"/>
    <w:rsid w:val="00D30149"/>
    <w:rsid w:val="00D32032"/>
    <w:rsid w:val="00D32DE6"/>
    <w:rsid w:val="00D34C5C"/>
    <w:rsid w:val="00D35BCF"/>
    <w:rsid w:val="00D47A5C"/>
    <w:rsid w:val="00D502B2"/>
    <w:rsid w:val="00D5299B"/>
    <w:rsid w:val="00D56269"/>
    <w:rsid w:val="00D64C3C"/>
    <w:rsid w:val="00D73488"/>
    <w:rsid w:val="00D75A6F"/>
    <w:rsid w:val="00D8052B"/>
    <w:rsid w:val="00D81CB2"/>
    <w:rsid w:val="00D81DCD"/>
    <w:rsid w:val="00D82A5F"/>
    <w:rsid w:val="00D842EC"/>
    <w:rsid w:val="00D86E97"/>
    <w:rsid w:val="00D92128"/>
    <w:rsid w:val="00D923F8"/>
    <w:rsid w:val="00DA3832"/>
    <w:rsid w:val="00DA61FD"/>
    <w:rsid w:val="00DA6867"/>
    <w:rsid w:val="00DB3932"/>
    <w:rsid w:val="00DB73E8"/>
    <w:rsid w:val="00DB7AD1"/>
    <w:rsid w:val="00DC115A"/>
    <w:rsid w:val="00DC1722"/>
    <w:rsid w:val="00DC2CB5"/>
    <w:rsid w:val="00DC2D0A"/>
    <w:rsid w:val="00DC3525"/>
    <w:rsid w:val="00DD022E"/>
    <w:rsid w:val="00DD1722"/>
    <w:rsid w:val="00DD1FF0"/>
    <w:rsid w:val="00DD368E"/>
    <w:rsid w:val="00DE0F88"/>
    <w:rsid w:val="00DE6D3F"/>
    <w:rsid w:val="00DF2626"/>
    <w:rsid w:val="00DF4058"/>
    <w:rsid w:val="00E07C84"/>
    <w:rsid w:val="00E1182E"/>
    <w:rsid w:val="00E11B57"/>
    <w:rsid w:val="00E120C5"/>
    <w:rsid w:val="00E132F5"/>
    <w:rsid w:val="00E15790"/>
    <w:rsid w:val="00E15A45"/>
    <w:rsid w:val="00E2548F"/>
    <w:rsid w:val="00E255A8"/>
    <w:rsid w:val="00E26ADA"/>
    <w:rsid w:val="00E26B3D"/>
    <w:rsid w:val="00E27CC2"/>
    <w:rsid w:val="00E3132B"/>
    <w:rsid w:val="00E41BA9"/>
    <w:rsid w:val="00E42FE3"/>
    <w:rsid w:val="00E45D06"/>
    <w:rsid w:val="00E528D6"/>
    <w:rsid w:val="00E56442"/>
    <w:rsid w:val="00E57530"/>
    <w:rsid w:val="00E57EAE"/>
    <w:rsid w:val="00E73B19"/>
    <w:rsid w:val="00E7464F"/>
    <w:rsid w:val="00E76246"/>
    <w:rsid w:val="00E77C7E"/>
    <w:rsid w:val="00E80DD1"/>
    <w:rsid w:val="00E84589"/>
    <w:rsid w:val="00E8650E"/>
    <w:rsid w:val="00E904DF"/>
    <w:rsid w:val="00E95EC4"/>
    <w:rsid w:val="00EA350E"/>
    <w:rsid w:val="00EA36A9"/>
    <w:rsid w:val="00EA4FE9"/>
    <w:rsid w:val="00EA52EC"/>
    <w:rsid w:val="00EA542C"/>
    <w:rsid w:val="00EB1CC3"/>
    <w:rsid w:val="00EB435F"/>
    <w:rsid w:val="00EC739D"/>
    <w:rsid w:val="00ED085C"/>
    <w:rsid w:val="00ED3D5A"/>
    <w:rsid w:val="00EE2A37"/>
    <w:rsid w:val="00EF12FF"/>
    <w:rsid w:val="00EF3D1F"/>
    <w:rsid w:val="00EF4CFC"/>
    <w:rsid w:val="00F00727"/>
    <w:rsid w:val="00F02344"/>
    <w:rsid w:val="00F05554"/>
    <w:rsid w:val="00F1073E"/>
    <w:rsid w:val="00F12440"/>
    <w:rsid w:val="00F134A8"/>
    <w:rsid w:val="00F15FFD"/>
    <w:rsid w:val="00F166A2"/>
    <w:rsid w:val="00F16E24"/>
    <w:rsid w:val="00F25096"/>
    <w:rsid w:val="00F25B7F"/>
    <w:rsid w:val="00F2766E"/>
    <w:rsid w:val="00F27ADD"/>
    <w:rsid w:val="00F32E98"/>
    <w:rsid w:val="00F36A75"/>
    <w:rsid w:val="00F37E46"/>
    <w:rsid w:val="00F37FB8"/>
    <w:rsid w:val="00F41EAD"/>
    <w:rsid w:val="00F443D0"/>
    <w:rsid w:val="00F4549D"/>
    <w:rsid w:val="00F47240"/>
    <w:rsid w:val="00F51639"/>
    <w:rsid w:val="00F53C2A"/>
    <w:rsid w:val="00F54987"/>
    <w:rsid w:val="00F54FAC"/>
    <w:rsid w:val="00F61895"/>
    <w:rsid w:val="00F70AEF"/>
    <w:rsid w:val="00F756DE"/>
    <w:rsid w:val="00F80D2C"/>
    <w:rsid w:val="00F81CDF"/>
    <w:rsid w:val="00F85B10"/>
    <w:rsid w:val="00F86E5E"/>
    <w:rsid w:val="00F871AC"/>
    <w:rsid w:val="00F9096D"/>
    <w:rsid w:val="00F9641E"/>
    <w:rsid w:val="00FA0273"/>
    <w:rsid w:val="00FA028E"/>
    <w:rsid w:val="00FA60E4"/>
    <w:rsid w:val="00FA6488"/>
    <w:rsid w:val="00FA7518"/>
    <w:rsid w:val="00FB3148"/>
    <w:rsid w:val="00FB4189"/>
    <w:rsid w:val="00FC2070"/>
    <w:rsid w:val="00FE227F"/>
    <w:rsid w:val="00FE36AD"/>
    <w:rsid w:val="00FE3907"/>
    <w:rsid w:val="00FE5F2D"/>
    <w:rsid w:val="00FF1E50"/>
    <w:rsid w:val="00FF2F1E"/>
    <w:rsid w:val="00FF387F"/>
    <w:rsid w:val="00FF5C67"/>
    <w:rsid w:val="00FF6C83"/>
    <w:rsid w:val="087C97C6"/>
    <w:rsid w:val="178B7706"/>
    <w:rsid w:val="211AC1BB"/>
    <w:rsid w:val="255B193B"/>
    <w:rsid w:val="618EEA7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F19A0C"/>
  <w15:chartTrackingRefBased/>
  <w15:docId w15:val="{A12FD078-BD0F-45D7-9FCE-DA2A62033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75C4"/>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075C4"/>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079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0796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0796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07962"/>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0796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0796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0796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3777"/>
    <w:pPr>
      <w:spacing w:after="0" w:line="240" w:lineRule="auto"/>
    </w:pPr>
    <w:rPr>
      <w:rFonts w:ascii="Calibri" w:eastAsia="Calibri" w:hAnsi="Calibri" w:cs="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TxtG">
    <w:name w:val="_ Single Txt_G"/>
    <w:basedOn w:val="Normal"/>
    <w:link w:val="SingleTxtGChar"/>
    <w:uiPriority w:val="99"/>
    <w:rsid w:val="00463777"/>
    <w:pPr>
      <w:suppressAutoHyphens/>
      <w:spacing w:after="120" w:line="240" w:lineRule="atLeast"/>
      <w:ind w:left="1134" w:right="1134"/>
      <w:jc w:val="both"/>
    </w:pPr>
    <w:rPr>
      <w:rFonts w:ascii="Times New Roman" w:eastAsia="Times New Roman" w:hAnsi="Times New Roman" w:cs="Times New Roman"/>
      <w:sz w:val="20"/>
      <w:szCs w:val="20"/>
      <w:lang w:eastAsia="en-US"/>
    </w:rPr>
  </w:style>
  <w:style w:type="character" w:customStyle="1" w:styleId="SingleTxtGChar">
    <w:name w:val="_ Single Txt_G Char"/>
    <w:link w:val="SingleTxtG"/>
    <w:uiPriority w:val="99"/>
    <w:locked/>
    <w:rsid w:val="00463777"/>
    <w:rPr>
      <w:rFonts w:ascii="Times New Roman" w:eastAsia="Times New Roman" w:hAnsi="Times New Roman" w:cs="Times New Roman"/>
      <w:sz w:val="20"/>
      <w:szCs w:val="20"/>
      <w:lang w:eastAsia="en-US"/>
    </w:rPr>
  </w:style>
  <w:style w:type="paragraph" w:styleId="Header">
    <w:name w:val="header"/>
    <w:basedOn w:val="Normal"/>
    <w:link w:val="HeaderChar"/>
    <w:unhideWhenUsed/>
    <w:rsid w:val="00463777"/>
    <w:pPr>
      <w:tabs>
        <w:tab w:val="center" w:pos="4513"/>
        <w:tab w:val="right" w:pos="9026"/>
      </w:tabs>
      <w:spacing w:after="0" w:line="240" w:lineRule="auto"/>
    </w:pPr>
  </w:style>
  <w:style w:type="character" w:customStyle="1" w:styleId="HeaderChar">
    <w:name w:val="Header Char"/>
    <w:basedOn w:val="DefaultParagraphFont"/>
    <w:link w:val="Header"/>
    <w:rsid w:val="00463777"/>
  </w:style>
  <w:style w:type="paragraph" w:styleId="Footer">
    <w:name w:val="footer"/>
    <w:basedOn w:val="Normal"/>
    <w:link w:val="FooterChar"/>
    <w:uiPriority w:val="99"/>
    <w:unhideWhenUsed/>
    <w:rsid w:val="004637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3777"/>
  </w:style>
  <w:style w:type="paragraph" w:styleId="ListParagraph">
    <w:name w:val="List Paragraph"/>
    <w:basedOn w:val="Normal"/>
    <w:uiPriority w:val="34"/>
    <w:qFormat/>
    <w:rsid w:val="00C31CB0"/>
    <w:pPr>
      <w:spacing w:before="40" w:after="40" w:line="240" w:lineRule="auto"/>
      <w:ind w:left="720"/>
      <w:jc w:val="both"/>
    </w:pPr>
    <w:rPr>
      <w:rFonts w:ascii="National Regular" w:eastAsia="MS Mincho" w:hAnsi="National Regular" w:cs="Times New Roman"/>
      <w:szCs w:val="24"/>
      <w:lang w:val="fr-CH" w:eastAsia="ja-JP"/>
    </w:rPr>
  </w:style>
  <w:style w:type="paragraph" w:styleId="Caption">
    <w:name w:val="caption"/>
    <w:basedOn w:val="Normal"/>
    <w:next w:val="Normal"/>
    <w:uiPriority w:val="35"/>
    <w:unhideWhenUsed/>
    <w:qFormat/>
    <w:rsid w:val="003730BF"/>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1A0EDD"/>
    <w:rPr>
      <w:sz w:val="16"/>
      <w:szCs w:val="16"/>
    </w:rPr>
  </w:style>
  <w:style w:type="paragraph" w:styleId="CommentText">
    <w:name w:val="annotation text"/>
    <w:basedOn w:val="Normal"/>
    <w:link w:val="CommentTextChar"/>
    <w:uiPriority w:val="99"/>
    <w:unhideWhenUsed/>
    <w:rsid w:val="001A0EDD"/>
    <w:pPr>
      <w:spacing w:line="240" w:lineRule="auto"/>
    </w:pPr>
    <w:rPr>
      <w:sz w:val="20"/>
      <w:szCs w:val="20"/>
    </w:rPr>
  </w:style>
  <w:style w:type="character" w:customStyle="1" w:styleId="CommentTextChar">
    <w:name w:val="Comment Text Char"/>
    <w:basedOn w:val="DefaultParagraphFont"/>
    <w:link w:val="CommentText"/>
    <w:uiPriority w:val="99"/>
    <w:rsid w:val="001A0EDD"/>
    <w:rPr>
      <w:sz w:val="20"/>
      <w:szCs w:val="20"/>
    </w:rPr>
  </w:style>
  <w:style w:type="paragraph" w:styleId="CommentSubject">
    <w:name w:val="annotation subject"/>
    <w:basedOn w:val="CommentText"/>
    <w:next w:val="CommentText"/>
    <w:link w:val="CommentSubjectChar"/>
    <w:uiPriority w:val="99"/>
    <w:semiHidden/>
    <w:unhideWhenUsed/>
    <w:rsid w:val="001A0EDD"/>
    <w:rPr>
      <w:b/>
      <w:bCs/>
    </w:rPr>
  </w:style>
  <w:style w:type="character" w:customStyle="1" w:styleId="CommentSubjectChar">
    <w:name w:val="Comment Subject Char"/>
    <w:basedOn w:val="CommentTextChar"/>
    <w:link w:val="CommentSubject"/>
    <w:uiPriority w:val="99"/>
    <w:semiHidden/>
    <w:rsid w:val="001A0EDD"/>
    <w:rPr>
      <w:b/>
      <w:bCs/>
      <w:sz w:val="20"/>
      <w:szCs w:val="20"/>
    </w:rPr>
  </w:style>
  <w:style w:type="paragraph" w:styleId="BalloonText">
    <w:name w:val="Balloon Text"/>
    <w:basedOn w:val="Normal"/>
    <w:link w:val="BalloonTextChar"/>
    <w:uiPriority w:val="99"/>
    <w:semiHidden/>
    <w:unhideWhenUsed/>
    <w:rsid w:val="001A0E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EDD"/>
    <w:rPr>
      <w:rFonts w:ascii="Segoe UI" w:hAnsi="Segoe UI" w:cs="Segoe UI"/>
      <w:sz w:val="18"/>
      <w:szCs w:val="18"/>
    </w:rPr>
  </w:style>
  <w:style w:type="paragraph" w:styleId="FootnoteText">
    <w:name w:val="footnote text"/>
    <w:aliases w:val="5_G"/>
    <w:basedOn w:val="Normal"/>
    <w:link w:val="FootnoteTextChar"/>
    <w:unhideWhenUsed/>
    <w:rsid w:val="006611B5"/>
    <w:pPr>
      <w:spacing w:after="0" w:line="240" w:lineRule="auto"/>
    </w:pPr>
    <w:rPr>
      <w:sz w:val="20"/>
      <w:szCs w:val="20"/>
    </w:rPr>
  </w:style>
  <w:style w:type="character" w:customStyle="1" w:styleId="FootnoteTextChar">
    <w:name w:val="Footnote Text Char"/>
    <w:aliases w:val="5_G Char"/>
    <w:basedOn w:val="DefaultParagraphFont"/>
    <w:link w:val="FootnoteText"/>
    <w:uiPriority w:val="99"/>
    <w:rsid w:val="006611B5"/>
    <w:rPr>
      <w:sz w:val="20"/>
      <w:szCs w:val="20"/>
    </w:rPr>
  </w:style>
  <w:style w:type="character" w:styleId="FootnoteReference">
    <w:name w:val="footnote reference"/>
    <w:aliases w:val="4_G"/>
    <w:basedOn w:val="DefaultParagraphFont"/>
    <w:unhideWhenUsed/>
    <w:rsid w:val="006611B5"/>
    <w:rPr>
      <w:vertAlign w:val="superscript"/>
    </w:rPr>
  </w:style>
  <w:style w:type="paragraph" w:styleId="Revision">
    <w:name w:val="Revision"/>
    <w:hidden/>
    <w:uiPriority w:val="99"/>
    <w:semiHidden/>
    <w:rsid w:val="006611B5"/>
    <w:pPr>
      <w:spacing w:after="0" w:line="240" w:lineRule="auto"/>
    </w:pPr>
  </w:style>
  <w:style w:type="character" w:customStyle="1" w:styleId="Heading1Char">
    <w:name w:val="Heading 1 Char"/>
    <w:basedOn w:val="DefaultParagraphFont"/>
    <w:link w:val="Heading1"/>
    <w:uiPriority w:val="9"/>
    <w:rsid w:val="00B075C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075C4"/>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rsid w:val="00A726F9"/>
    <w:pPr>
      <w:tabs>
        <w:tab w:val="center" w:pos="7797"/>
      </w:tabs>
      <w:spacing w:after="0" w:line="240" w:lineRule="auto"/>
      <w:jc w:val="both"/>
    </w:pPr>
    <w:rPr>
      <w:rFonts w:ascii="Arial" w:eastAsia="Times New Roman" w:hAnsi="Arial" w:cs="Times New Roman"/>
      <w:szCs w:val="20"/>
      <w:lang w:val="fr-FR" w:eastAsia="fr-FR"/>
    </w:rPr>
  </w:style>
  <w:style w:type="character" w:customStyle="1" w:styleId="BodyTextChar">
    <w:name w:val="Body Text Char"/>
    <w:basedOn w:val="DefaultParagraphFont"/>
    <w:link w:val="BodyText"/>
    <w:rsid w:val="00A726F9"/>
    <w:rPr>
      <w:rFonts w:ascii="Arial" w:eastAsia="Times New Roman" w:hAnsi="Arial" w:cs="Times New Roman"/>
      <w:szCs w:val="20"/>
      <w:lang w:val="fr-FR" w:eastAsia="fr-FR"/>
    </w:rPr>
  </w:style>
  <w:style w:type="paragraph" w:customStyle="1" w:styleId="HChG">
    <w:name w:val="_ H _Ch_G"/>
    <w:basedOn w:val="Normal"/>
    <w:next w:val="Normal"/>
    <w:uiPriority w:val="99"/>
    <w:rsid w:val="00894D63"/>
    <w:pPr>
      <w:keepNext/>
      <w:keepLines/>
      <w:tabs>
        <w:tab w:val="right" w:pos="851"/>
      </w:tabs>
      <w:suppressAutoHyphens/>
      <w:spacing w:before="360" w:after="240" w:line="300" w:lineRule="exact"/>
      <w:ind w:left="1134" w:right="1134" w:hanging="1134"/>
    </w:pPr>
    <w:rPr>
      <w:rFonts w:ascii="Times New Roman" w:eastAsia="Times New Roman" w:hAnsi="Times New Roman" w:cs="Times New Roman"/>
      <w:b/>
      <w:sz w:val="28"/>
      <w:szCs w:val="20"/>
      <w:lang w:eastAsia="en-US"/>
    </w:rPr>
  </w:style>
  <w:style w:type="paragraph" w:customStyle="1" w:styleId="H1G">
    <w:name w:val="_ H_1_G"/>
    <w:basedOn w:val="Normal"/>
    <w:next w:val="Normal"/>
    <w:rsid w:val="00894D63"/>
    <w:pPr>
      <w:keepNext/>
      <w:keepLines/>
      <w:tabs>
        <w:tab w:val="right" w:pos="851"/>
      </w:tabs>
      <w:suppressAutoHyphens/>
      <w:spacing w:before="360" w:after="240" w:line="270" w:lineRule="exact"/>
      <w:ind w:left="1134" w:right="1134" w:hanging="1134"/>
    </w:pPr>
    <w:rPr>
      <w:rFonts w:ascii="Times New Roman" w:eastAsia="Times New Roman" w:hAnsi="Times New Roman" w:cs="Times New Roman"/>
      <w:b/>
      <w:sz w:val="24"/>
      <w:szCs w:val="20"/>
      <w:lang w:eastAsia="en-US"/>
    </w:rPr>
  </w:style>
  <w:style w:type="paragraph" w:styleId="Bibliography">
    <w:name w:val="Bibliography"/>
    <w:basedOn w:val="Normal"/>
    <w:next w:val="Normal"/>
    <w:uiPriority w:val="37"/>
    <w:semiHidden/>
    <w:unhideWhenUsed/>
    <w:rsid w:val="00C07962"/>
  </w:style>
  <w:style w:type="paragraph" w:styleId="BlockText">
    <w:name w:val="Block Text"/>
    <w:basedOn w:val="Normal"/>
    <w:uiPriority w:val="99"/>
    <w:semiHidden/>
    <w:unhideWhenUsed/>
    <w:rsid w:val="00C0796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i/>
      <w:iCs/>
      <w:color w:val="4472C4" w:themeColor="accent1"/>
    </w:rPr>
  </w:style>
  <w:style w:type="paragraph" w:styleId="BodyText2">
    <w:name w:val="Body Text 2"/>
    <w:basedOn w:val="Normal"/>
    <w:link w:val="BodyText2Char"/>
    <w:uiPriority w:val="99"/>
    <w:semiHidden/>
    <w:unhideWhenUsed/>
    <w:rsid w:val="00C07962"/>
    <w:pPr>
      <w:spacing w:after="120" w:line="480" w:lineRule="auto"/>
    </w:pPr>
  </w:style>
  <w:style w:type="character" w:customStyle="1" w:styleId="BodyText2Char">
    <w:name w:val="Body Text 2 Char"/>
    <w:basedOn w:val="DefaultParagraphFont"/>
    <w:link w:val="BodyText2"/>
    <w:uiPriority w:val="99"/>
    <w:semiHidden/>
    <w:rsid w:val="00C07962"/>
  </w:style>
  <w:style w:type="paragraph" w:styleId="BodyText3">
    <w:name w:val="Body Text 3"/>
    <w:basedOn w:val="Normal"/>
    <w:link w:val="BodyText3Char"/>
    <w:uiPriority w:val="99"/>
    <w:semiHidden/>
    <w:unhideWhenUsed/>
    <w:rsid w:val="00C07962"/>
    <w:pPr>
      <w:spacing w:after="120"/>
    </w:pPr>
    <w:rPr>
      <w:sz w:val="16"/>
      <w:szCs w:val="16"/>
    </w:rPr>
  </w:style>
  <w:style w:type="character" w:customStyle="1" w:styleId="BodyText3Char">
    <w:name w:val="Body Text 3 Char"/>
    <w:basedOn w:val="DefaultParagraphFont"/>
    <w:link w:val="BodyText3"/>
    <w:uiPriority w:val="99"/>
    <w:semiHidden/>
    <w:rsid w:val="00C07962"/>
    <w:rPr>
      <w:sz w:val="16"/>
      <w:szCs w:val="16"/>
    </w:rPr>
  </w:style>
  <w:style w:type="paragraph" w:styleId="BodyTextFirstIndent">
    <w:name w:val="Body Text First Indent"/>
    <w:basedOn w:val="BodyText"/>
    <w:link w:val="BodyTextFirstIndentChar"/>
    <w:uiPriority w:val="99"/>
    <w:semiHidden/>
    <w:unhideWhenUsed/>
    <w:rsid w:val="00C07962"/>
    <w:pPr>
      <w:tabs>
        <w:tab w:val="clear" w:pos="7797"/>
      </w:tabs>
      <w:spacing w:after="160" w:line="259" w:lineRule="auto"/>
      <w:ind w:firstLine="360"/>
      <w:jc w:val="left"/>
    </w:pPr>
    <w:rPr>
      <w:rFonts w:asciiTheme="minorHAnsi" w:eastAsiaTheme="minorEastAsia" w:hAnsiTheme="minorHAnsi" w:cstheme="minorBidi"/>
      <w:szCs w:val="22"/>
      <w:lang w:val="en-GB" w:eastAsia="zh-CN"/>
    </w:rPr>
  </w:style>
  <w:style w:type="character" w:customStyle="1" w:styleId="BodyTextFirstIndentChar">
    <w:name w:val="Body Text First Indent Char"/>
    <w:basedOn w:val="BodyTextChar"/>
    <w:link w:val="BodyTextFirstIndent"/>
    <w:uiPriority w:val="99"/>
    <w:semiHidden/>
    <w:rsid w:val="00C07962"/>
    <w:rPr>
      <w:rFonts w:ascii="Arial" w:eastAsia="Times New Roman" w:hAnsi="Arial" w:cs="Times New Roman"/>
      <w:szCs w:val="20"/>
      <w:lang w:val="fr-FR" w:eastAsia="fr-FR"/>
    </w:rPr>
  </w:style>
  <w:style w:type="paragraph" w:styleId="BodyTextIndent">
    <w:name w:val="Body Text Indent"/>
    <w:basedOn w:val="Normal"/>
    <w:link w:val="BodyTextIndentChar"/>
    <w:uiPriority w:val="99"/>
    <w:semiHidden/>
    <w:unhideWhenUsed/>
    <w:rsid w:val="00C07962"/>
    <w:pPr>
      <w:spacing w:after="120"/>
      <w:ind w:left="283"/>
    </w:pPr>
  </w:style>
  <w:style w:type="character" w:customStyle="1" w:styleId="BodyTextIndentChar">
    <w:name w:val="Body Text Indent Char"/>
    <w:basedOn w:val="DefaultParagraphFont"/>
    <w:link w:val="BodyTextIndent"/>
    <w:uiPriority w:val="99"/>
    <w:semiHidden/>
    <w:rsid w:val="00C07962"/>
  </w:style>
  <w:style w:type="paragraph" w:styleId="BodyTextFirstIndent2">
    <w:name w:val="Body Text First Indent 2"/>
    <w:basedOn w:val="BodyTextIndent"/>
    <w:link w:val="BodyTextFirstIndent2Char"/>
    <w:uiPriority w:val="99"/>
    <w:semiHidden/>
    <w:unhideWhenUsed/>
    <w:rsid w:val="00C07962"/>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C07962"/>
  </w:style>
  <w:style w:type="paragraph" w:styleId="BodyTextIndent2">
    <w:name w:val="Body Text Indent 2"/>
    <w:basedOn w:val="Normal"/>
    <w:link w:val="BodyTextIndent2Char"/>
    <w:uiPriority w:val="99"/>
    <w:semiHidden/>
    <w:unhideWhenUsed/>
    <w:rsid w:val="00C07962"/>
    <w:pPr>
      <w:spacing w:after="120" w:line="480" w:lineRule="auto"/>
      <w:ind w:left="283"/>
    </w:pPr>
  </w:style>
  <w:style w:type="character" w:customStyle="1" w:styleId="BodyTextIndent2Char">
    <w:name w:val="Body Text Indent 2 Char"/>
    <w:basedOn w:val="DefaultParagraphFont"/>
    <w:link w:val="BodyTextIndent2"/>
    <w:uiPriority w:val="99"/>
    <w:semiHidden/>
    <w:rsid w:val="00C07962"/>
  </w:style>
  <w:style w:type="paragraph" w:styleId="BodyTextIndent3">
    <w:name w:val="Body Text Indent 3"/>
    <w:basedOn w:val="Normal"/>
    <w:link w:val="BodyTextIndent3Char"/>
    <w:uiPriority w:val="99"/>
    <w:semiHidden/>
    <w:unhideWhenUsed/>
    <w:rsid w:val="00C0796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07962"/>
    <w:rPr>
      <w:sz w:val="16"/>
      <w:szCs w:val="16"/>
    </w:rPr>
  </w:style>
  <w:style w:type="paragraph" w:styleId="Closing">
    <w:name w:val="Closing"/>
    <w:basedOn w:val="Normal"/>
    <w:link w:val="ClosingChar"/>
    <w:uiPriority w:val="99"/>
    <w:semiHidden/>
    <w:unhideWhenUsed/>
    <w:rsid w:val="00C07962"/>
    <w:pPr>
      <w:spacing w:after="0" w:line="240" w:lineRule="auto"/>
      <w:ind w:left="4252"/>
    </w:pPr>
  </w:style>
  <w:style w:type="character" w:customStyle="1" w:styleId="ClosingChar">
    <w:name w:val="Closing Char"/>
    <w:basedOn w:val="DefaultParagraphFont"/>
    <w:link w:val="Closing"/>
    <w:uiPriority w:val="99"/>
    <w:semiHidden/>
    <w:rsid w:val="00C07962"/>
  </w:style>
  <w:style w:type="paragraph" w:styleId="Date">
    <w:name w:val="Date"/>
    <w:basedOn w:val="Normal"/>
    <w:next w:val="Normal"/>
    <w:link w:val="DateChar"/>
    <w:uiPriority w:val="99"/>
    <w:semiHidden/>
    <w:unhideWhenUsed/>
    <w:rsid w:val="00C07962"/>
  </w:style>
  <w:style w:type="character" w:customStyle="1" w:styleId="DateChar">
    <w:name w:val="Date Char"/>
    <w:basedOn w:val="DefaultParagraphFont"/>
    <w:link w:val="Date"/>
    <w:uiPriority w:val="99"/>
    <w:semiHidden/>
    <w:rsid w:val="00C07962"/>
  </w:style>
  <w:style w:type="paragraph" w:styleId="DocumentMap">
    <w:name w:val="Document Map"/>
    <w:basedOn w:val="Normal"/>
    <w:link w:val="DocumentMapChar"/>
    <w:uiPriority w:val="99"/>
    <w:semiHidden/>
    <w:unhideWhenUsed/>
    <w:rsid w:val="00C0796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07962"/>
    <w:rPr>
      <w:rFonts w:ascii="Segoe UI" w:hAnsi="Segoe UI" w:cs="Segoe UI"/>
      <w:sz w:val="16"/>
      <w:szCs w:val="16"/>
    </w:rPr>
  </w:style>
  <w:style w:type="paragraph" w:styleId="E-mailSignature">
    <w:name w:val="E-mail Signature"/>
    <w:basedOn w:val="Normal"/>
    <w:link w:val="E-mailSignatureChar"/>
    <w:uiPriority w:val="99"/>
    <w:semiHidden/>
    <w:unhideWhenUsed/>
    <w:rsid w:val="00C07962"/>
    <w:pPr>
      <w:spacing w:after="0" w:line="240" w:lineRule="auto"/>
    </w:pPr>
  </w:style>
  <w:style w:type="character" w:customStyle="1" w:styleId="E-mailSignatureChar">
    <w:name w:val="E-mail Signature Char"/>
    <w:basedOn w:val="DefaultParagraphFont"/>
    <w:link w:val="E-mailSignature"/>
    <w:uiPriority w:val="99"/>
    <w:semiHidden/>
    <w:rsid w:val="00C07962"/>
  </w:style>
  <w:style w:type="paragraph" w:styleId="EndnoteText">
    <w:name w:val="endnote text"/>
    <w:basedOn w:val="Normal"/>
    <w:link w:val="EndnoteTextChar"/>
    <w:uiPriority w:val="99"/>
    <w:semiHidden/>
    <w:unhideWhenUsed/>
    <w:rsid w:val="00C0796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07962"/>
    <w:rPr>
      <w:sz w:val="20"/>
      <w:szCs w:val="20"/>
    </w:rPr>
  </w:style>
  <w:style w:type="paragraph" w:styleId="EnvelopeAddress">
    <w:name w:val="envelope address"/>
    <w:basedOn w:val="Normal"/>
    <w:uiPriority w:val="99"/>
    <w:semiHidden/>
    <w:unhideWhenUsed/>
    <w:rsid w:val="00C0796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07962"/>
    <w:pPr>
      <w:spacing w:after="0" w:line="240" w:lineRule="auto"/>
    </w:pPr>
    <w:rPr>
      <w:rFonts w:asciiTheme="majorHAnsi" w:eastAsiaTheme="majorEastAsia" w:hAnsiTheme="majorHAnsi" w:cstheme="majorBidi"/>
      <w:sz w:val="20"/>
      <w:szCs w:val="20"/>
    </w:rPr>
  </w:style>
  <w:style w:type="character" w:customStyle="1" w:styleId="Heading3Char">
    <w:name w:val="Heading 3 Char"/>
    <w:basedOn w:val="DefaultParagraphFont"/>
    <w:link w:val="Heading3"/>
    <w:uiPriority w:val="9"/>
    <w:semiHidden/>
    <w:rsid w:val="00C0796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C0796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0796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0796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0796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0796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07962"/>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07962"/>
    <w:pPr>
      <w:spacing w:after="0" w:line="240" w:lineRule="auto"/>
    </w:pPr>
    <w:rPr>
      <w:i/>
      <w:iCs/>
    </w:rPr>
  </w:style>
  <w:style w:type="character" w:customStyle="1" w:styleId="HTMLAddressChar">
    <w:name w:val="HTML Address Char"/>
    <w:basedOn w:val="DefaultParagraphFont"/>
    <w:link w:val="HTMLAddress"/>
    <w:uiPriority w:val="99"/>
    <w:semiHidden/>
    <w:rsid w:val="00C07962"/>
    <w:rPr>
      <w:i/>
      <w:iCs/>
    </w:rPr>
  </w:style>
  <w:style w:type="paragraph" w:styleId="HTMLPreformatted">
    <w:name w:val="HTML Preformatted"/>
    <w:basedOn w:val="Normal"/>
    <w:link w:val="HTMLPreformattedChar"/>
    <w:uiPriority w:val="99"/>
    <w:semiHidden/>
    <w:unhideWhenUsed/>
    <w:rsid w:val="00C0796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07962"/>
    <w:rPr>
      <w:rFonts w:ascii="Consolas" w:hAnsi="Consolas"/>
      <w:sz w:val="20"/>
      <w:szCs w:val="20"/>
    </w:rPr>
  </w:style>
  <w:style w:type="paragraph" w:styleId="Index1">
    <w:name w:val="index 1"/>
    <w:basedOn w:val="Normal"/>
    <w:next w:val="Normal"/>
    <w:autoRedefine/>
    <w:uiPriority w:val="99"/>
    <w:semiHidden/>
    <w:unhideWhenUsed/>
    <w:rsid w:val="00C07962"/>
    <w:pPr>
      <w:spacing w:after="0" w:line="240" w:lineRule="auto"/>
      <w:ind w:left="220" w:hanging="220"/>
    </w:pPr>
  </w:style>
  <w:style w:type="paragraph" w:styleId="Index2">
    <w:name w:val="index 2"/>
    <w:basedOn w:val="Normal"/>
    <w:next w:val="Normal"/>
    <w:autoRedefine/>
    <w:uiPriority w:val="99"/>
    <w:semiHidden/>
    <w:unhideWhenUsed/>
    <w:rsid w:val="00C07962"/>
    <w:pPr>
      <w:spacing w:after="0" w:line="240" w:lineRule="auto"/>
      <w:ind w:left="440" w:hanging="220"/>
    </w:pPr>
  </w:style>
  <w:style w:type="paragraph" w:styleId="Index3">
    <w:name w:val="index 3"/>
    <w:basedOn w:val="Normal"/>
    <w:next w:val="Normal"/>
    <w:autoRedefine/>
    <w:uiPriority w:val="99"/>
    <w:semiHidden/>
    <w:unhideWhenUsed/>
    <w:rsid w:val="00C07962"/>
    <w:pPr>
      <w:spacing w:after="0" w:line="240" w:lineRule="auto"/>
      <w:ind w:left="660" w:hanging="220"/>
    </w:pPr>
  </w:style>
  <w:style w:type="paragraph" w:styleId="Index4">
    <w:name w:val="index 4"/>
    <w:basedOn w:val="Normal"/>
    <w:next w:val="Normal"/>
    <w:autoRedefine/>
    <w:uiPriority w:val="99"/>
    <w:semiHidden/>
    <w:unhideWhenUsed/>
    <w:rsid w:val="00C07962"/>
    <w:pPr>
      <w:spacing w:after="0" w:line="240" w:lineRule="auto"/>
      <w:ind w:left="880" w:hanging="220"/>
    </w:pPr>
  </w:style>
  <w:style w:type="paragraph" w:styleId="Index5">
    <w:name w:val="index 5"/>
    <w:basedOn w:val="Normal"/>
    <w:next w:val="Normal"/>
    <w:autoRedefine/>
    <w:uiPriority w:val="99"/>
    <w:semiHidden/>
    <w:unhideWhenUsed/>
    <w:rsid w:val="00C07962"/>
    <w:pPr>
      <w:spacing w:after="0" w:line="240" w:lineRule="auto"/>
      <w:ind w:left="1100" w:hanging="220"/>
    </w:pPr>
  </w:style>
  <w:style w:type="paragraph" w:styleId="Index6">
    <w:name w:val="index 6"/>
    <w:basedOn w:val="Normal"/>
    <w:next w:val="Normal"/>
    <w:autoRedefine/>
    <w:uiPriority w:val="99"/>
    <w:semiHidden/>
    <w:unhideWhenUsed/>
    <w:rsid w:val="00C07962"/>
    <w:pPr>
      <w:spacing w:after="0" w:line="240" w:lineRule="auto"/>
      <w:ind w:left="1320" w:hanging="220"/>
    </w:pPr>
  </w:style>
  <w:style w:type="paragraph" w:styleId="Index7">
    <w:name w:val="index 7"/>
    <w:basedOn w:val="Normal"/>
    <w:next w:val="Normal"/>
    <w:autoRedefine/>
    <w:uiPriority w:val="99"/>
    <w:semiHidden/>
    <w:unhideWhenUsed/>
    <w:rsid w:val="00C07962"/>
    <w:pPr>
      <w:spacing w:after="0" w:line="240" w:lineRule="auto"/>
      <w:ind w:left="1540" w:hanging="220"/>
    </w:pPr>
  </w:style>
  <w:style w:type="paragraph" w:styleId="Index8">
    <w:name w:val="index 8"/>
    <w:basedOn w:val="Normal"/>
    <w:next w:val="Normal"/>
    <w:autoRedefine/>
    <w:uiPriority w:val="99"/>
    <w:semiHidden/>
    <w:unhideWhenUsed/>
    <w:rsid w:val="00C07962"/>
    <w:pPr>
      <w:spacing w:after="0" w:line="240" w:lineRule="auto"/>
      <w:ind w:left="1760" w:hanging="220"/>
    </w:pPr>
  </w:style>
  <w:style w:type="paragraph" w:styleId="Index9">
    <w:name w:val="index 9"/>
    <w:basedOn w:val="Normal"/>
    <w:next w:val="Normal"/>
    <w:autoRedefine/>
    <w:uiPriority w:val="99"/>
    <w:semiHidden/>
    <w:unhideWhenUsed/>
    <w:rsid w:val="00C07962"/>
    <w:pPr>
      <w:spacing w:after="0" w:line="240" w:lineRule="auto"/>
      <w:ind w:left="1980" w:hanging="220"/>
    </w:pPr>
  </w:style>
  <w:style w:type="paragraph" w:styleId="IndexHeading">
    <w:name w:val="index heading"/>
    <w:basedOn w:val="Normal"/>
    <w:next w:val="Index1"/>
    <w:uiPriority w:val="99"/>
    <w:semiHidden/>
    <w:unhideWhenUsed/>
    <w:rsid w:val="00C0796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0796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07962"/>
    <w:rPr>
      <w:i/>
      <w:iCs/>
      <w:color w:val="4472C4" w:themeColor="accent1"/>
    </w:rPr>
  </w:style>
  <w:style w:type="paragraph" w:styleId="List">
    <w:name w:val="List"/>
    <w:basedOn w:val="Normal"/>
    <w:uiPriority w:val="99"/>
    <w:semiHidden/>
    <w:unhideWhenUsed/>
    <w:rsid w:val="00C07962"/>
    <w:pPr>
      <w:ind w:left="283" w:hanging="283"/>
      <w:contextualSpacing/>
    </w:pPr>
  </w:style>
  <w:style w:type="paragraph" w:styleId="List2">
    <w:name w:val="List 2"/>
    <w:basedOn w:val="Normal"/>
    <w:uiPriority w:val="99"/>
    <w:semiHidden/>
    <w:unhideWhenUsed/>
    <w:rsid w:val="00C07962"/>
    <w:pPr>
      <w:ind w:left="566" w:hanging="283"/>
      <w:contextualSpacing/>
    </w:pPr>
  </w:style>
  <w:style w:type="paragraph" w:styleId="List3">
    <w:name w:val="List 3"/>
    <w:basedOn w:val="Normal"/>
    <w:uiPriority w:val="99"/>
    <w:semiHidden/>
    <w:unhideWhenUsed/>
    <w:rsid w:val="00C07962"/>
    <w:pPr>
      <w:ind w:left="849" w:hanging="283"/>
      <w:contextualSpacing/>
    </w:pPr>
  </w:style>
  <w:style w:type="paragraph" w:styleId="List4">
    <w:name w:val="List 4"/>
    <w:basedOn w:val="Normal"/>
    <w:uiPriority w:val="99"/>
    <w:semiHidden/>
    <w:unhideWhenUsed/>
    <w:rsid w:val="00C07962"/>
    <w:pPr>
      <w:ind w:left="1132" w:hanging="283"/>
      <w:contextualSpacing/>
    </w:pPr>
  </w:style>
  <w:style w:type="paragraph" w:styleId="List5">
    <w:name w:val="List 5"/>
    <w:basedOn w:val="Normal"/>
    <w:uiPriority w:val="99"/>
    <w:semiHidden/>
    <w:unhideWhenUsed/>
    <w:rsid w:val="00C07962"/>
    <w:pPr>
      <w:ind w:left="1415" w:hanging="283"/>
      <w:contextualSpacing/>
    </w:pPr>
  </w:style>
  <w:style w:type="paragraph" w:styleId="ListBullet">
    <w:name w:val="List Bullet"/>
    <w:basedOn w:val="Normal"/>
    <w:uiPriority w:val="99"/>
    <w:semiHidden/>
    <w:unhideWhenUsed/>
    <w:rsid w:val="00C07962"/>
    <w:pPr>
      <w:numPr>
        <w:numId w:val="1"/>
      </w:numPr>
      <w:contextualSpacing/>
    </w:pPr>
  </w:style>
  <w:style w:type="paragraph" w:styleId="ListBullet2">
    <w:name w:val="List Bullet 2"/>
    <w:basedOn w:val="Normal"/>
    <w:uiPriority w:val="99"/>
    <w:semiHidden/>
    <w:unhideWhenUsed/>
    <w:rsid w:val="00C07962"/>
    <w:pPr>
      <w:numPr>
        <w:numId w:val="2"/>
      </w:numPr>
      <w:contextualSpacing/>
    </w:pPr>
  </w:style>
  <w:style w:type="paragraph" w:styleId="ListBullet3">
    <w:name w:val="List Bullet 3"/>
    <w:basedOn w:val="Normal"/>
    <w:uiPriority w:val="99"/>
    <w:semiHidden/>
    <w:unhideWhenUsed/>
    <w:rsid w:val="00C07962"/>
    <w:pPr>
      <w:numPr>
        <w:numId w:val="3"/>
      </w:numPr>
      <w:contextualSpacing/>
    </w:pPr>
  </w:style>
  <w:style w:type="paragraph" w:styleId="ListBullet4">
    <w:name w:val="List Bullet 4"/>
    <w:basedOn w:val="Normal"/>
    <w:uiPriority w:val="99"/>
    <w:semiHidden/>
    <w:unhideWhenUsed/>
    <w:rsid w:val="00C07962"/>
    <w:pPr>
      <w:numPr>
        <w:numId w:val="4"/>
      </w:numPr>
      <w:contextualSpacing/>
    </w:pPr>
  </w:style>
  <w:style w:type="paragraph" w:styleId="ListBullet5">
    <w:name w:val="List Bullet 5"/>
    <w:basedOn w:val="Normal"/>
    <w:uiPriority w:val="99"/>
    <w:semiHidden/>
    <w:unhideWhenUsed/>
    <w:rsid w:val="00C07962"/>
    <w:pPr>
      <w:numPr>
        <w:numId w:val="5"/>
      </w:numPr>
      <w:contextualSpacing/>
    </w:pPr>
  </w:style>
  <w:style w:type="paragraph" w:styleId="ListContinue">
    <w:name w:val="List Continue"/>
    <w:basedOn w:val="Normal"/>
    <w:uiPriority w:val="99"/>
    <w:semiHidden/>
    <w:unhideWhenUsed/>
    <w:rsid w:val="00C07962"/>
    <w:pPr>
      <w:spacing w:after="120"/>
      <w:ind w:left="283"/>
      <w:contextualSpacing/>
    </w:pPr>
  </w:style>
  <w:style w:type="paragraph" w:styleId="ListContinue2">
    <w:name w:val="List Continue 2"/>
    <w:basedOn w:val="Normal"/>
    <w:uiPriority w:val="99"/>
    <w:semiHidden/>
    <w:unhideWhenUsed/>
    <w:rsid w:val="00C07962"/>
    <w:pPr>
      <w:spacing w:after="120"/>
      <w:ind w:left="566"/>
      <w:contextualSpacing/>
    </w:pPr>
  </w:style>
  <w:style w:type="paragraph" w:styleId="ListContinue3">
    <w:name w:val="List Continue 3"/>
    <w:basedOn w:val="Normal"/>
    <w:uiPriority w:val="99"/>
    <w:semiHidden/>
    <w:unhideWhenUsed/>
    <w:rsid w:val="00C07962"/>
    <w:pPr>
      <w:spacing w:after="120"/>
      <w:ind w:left="849"/>
      <w:contextualSpacing/>
    </w:pPr>
  </w:style>
  <w:style w:type="paragraph" w:styleId="ListContinue4">
    <w:name w:val="List Continue 4"/>
    <w:basedOn w:val="Normal"/>
    <w:uiPriority w:val="99"/>
    <w:semiHidden/>
    <w:unhideWhenUsed/>
    <w:rsid w:val="00C07962"/>
    <w:pPr>
      <w:spacing w:after="120"/>
      <w:ind w:left="1132"/>
      <w:contextualSpacing/>
    </w:pPr>
  </w:style>
  <w:style w:type="paragraph" w:styleId="ListContinue5">
    <w:name w:val="List Continue 5"/>
    <w:basedOn w:val="Normal"/>
    <w:uiPriority w:val="99"/>
    <w:semiHidden/>
    <w:unhideWhenUsed/>
    <w:rsid w:val="00C07962"/>
    <w:pPr>
      <w:spacing w:after="120"/>
      <w:ind w:left="1415"/>
      <w:contextualSpacing/>
    </w:pPr>
  </w:style>
  <w:style w:type="paragraph" w:styleId="ListNumber">
    <w:name w:val="List Number"/>
    <w:basedOn w:val="Normal"/>
    <w:uiPriority w:val="99"/>
    <w:semiHidden/>
    <w:unhideWhenUsed/>
    <w:rsid w:val="00C07962"/>
    <w:pPr>
      <w:numPr>
        <w:numId w:val="6"/>
      </w:numPr>
      <w:contextualSpacing/>
    </w:pPr>
  </w:style>
  <w:style w:type="paragraph" w:styleId="ListNumber2">
    <w:name w:val="List Number 2"/>
    <w:basedOn w:val="Normal"/>
    <w:uiPriority w:val="99"/>
    <w:semiHidden/>
    <w:unhideWhenUsed/>
    <w:rsid w:val="00C07962"/>
    <w:pPr>
      <w:numPr>
        <w:numId w:val="7"/>
      </w:numPr>
      <w:contextualSpacing/>
    </w:pPr>
  </w:style>
  <w:style w:type="paragraph" w:styleId="ListNumber3">
    <w:name w:val="List Number 3"/>
    <w:basedOn w:val="Normal"/>
    <w:uiPriority w:val="99"/>
    <w:semiHidden/>
    <w:unhideWhenUsed/>
    <w:rsid w:val="00C07962"/>
    <w:pPr>
      <w:numPr>
        <w:numId w:val="8"/>
      </w:numPr>
      <w:contextualSpacing/>
    </w:pPr>
  </w:style>
  <w:style w:type="paragraph" w:styleId="ListNumber4">
    <w:name w:val="List Number 4"/>
    <w:basedOn w:val="Normal"/>
    <w:uiPriority w:val="99"/>
    <w:semiHidden/>
    <w:unhideWhenUsed/>
    <w:rsid w:val="00C07962"/>
    <w:pPr>
      <w:numPr>
        <w:numId w:val="9"/>
      </w:numPr>
      <w:contextualSpacing/>
    </w:pPr>
  </w:style>
  <w:style w:type="paragraph" w:styleId="ListNumber5">
    <w:name w:val="List Number 5"/>
    <w:basedOn w:val="Normal"/>
    <w:uiPriority w:val="99"/>
    <w:semiHidden/>
    <w:unhideWhenUsed/>
    <w:rsid w:val="00C07962"/>
    <w:pPr>
      <w:numPr>
        <w:numId w:val="10"/>
      </w:numPr>
      <w:contextualSpacing/>
    </w:pPr>
  </w:style>
  <w:style w:type="paragraph" w:styleId="MacroText">
    <w:name w:val="macro"/>
    <w:link w:val="MacroTextChar"/>
    <w:uiPriority w:val="99"/>
    <w:semiHidden/>
    <w:unhideWhenUsed/>
    <w:rsid w:val="00C079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C07962"/>
    <w:rPr>
      <w:rFonts w:ascii="Consolas" w:hAnsi="Consolas"/>
      <w:sz w:val="20"/>
      <w:szCs w:val="20"/>
    </w:rPr>
  </w:style>
  <w:style w:type="paragraph" w:styleId="MessageHeader">
    <w:name w:val="Message Header"/>
    <w:basedOn w:val="Normal"/>
    <w:link w:val="MessageHeaderChar"/>
    <w:uiPriority w:val="99"/>
    <w:semiHidden/>
    <w:unhideWhenUsed/>
    <w:rsid w:val="00C0796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07962"/>
    <w:rPr>
      <w:rFonts w:asciiTheme="majorHAnsi" w:eastAsiaTheme="majorEastAsia" w:hAnsiTheme="majorHAnsi" w:cstheme="majorBidi"/>
      <w:sz w:val="24"/>
      <w:szCs w:val="24"/>
      <w:shd w:val="pct20" w:color="auto" w:fill="auto"/>
    </w:rPr>
  </w:style>
  <w:style w:type="paragraph" w:styleId="NoSpacing">
    <w:name w:val="No Spacing"/>
    <w:uiPriority w:val="1"/>
    <w:qFormat/>
    <w:rsid w:val="00C07962"/>
    <w:pPr>
      <w:spacing w:after="0" w:line="240" w:lineRule="auto"/>
    </w:pPr>
  </w:style>
  <w:style w:type="paragraph" w:styleId="NormalWeb">
    <w:name w:val="Normal (Web)"/>
    <w:basedOn w:val="Normal"/>
    <w:uiPriority w:val="99"/>
    <w:semiHidden/>
    <w:unhideWhenUsed/>
    <w:rsid w:val="00C07962"/>
    <w:rPr>
      <w:rFonts w:ascii="Times New Roman" w:hAnsi="Times New Roman" w:cs="Times New Roman"/>
      <w:sz w:val="24"/>
      <w:szCs w:val="24"/>
    </w:rPr>
  </w:style>
  <w:style w:type="paragraph" w:styleId="NormalIndent">
    <w:name w:val="Normal Indent"/>
    <w:basedOn w:val="Normal"/>
    <w:uiPriority w:val="99"/>
    <w:semiHidden/>
    <w:unhideWhenUsed/>
    <w:rsid w:val="00C07962"/>
    <w:pPr>
      <w:ind w:left="720"/>
    </w:pPr>
  </w:style>
  <w:style w:type="paragraph" w:styleId="NoteHeading">
    <w:name w:val="Note Heading"/>
    <w:basedOn w:val="Normal"/>
    <w:next w:val="Normal"/>
    <w:link w:val="NoteHeadingChar"/>
    <w:uiPriority w:val="99"/>
    <w:semiHidden/>
    <w:unhideWhenUsed/>
    <w:rsid w:val="00C07962"/>
    <w:pPr>
      <w:spacing w:after="0" w:line="240" w:lineRule="auto"/>
    </w:pPr>
  </w:style>
  <w:style w:type="character" w:customStyle="1" w:styleId="NoteHeadingChar">
    <w:name w:val="Note Heading Char"/>
    <w:basedOn w:val="DefaultParagraphFont"/>
    <w:link w:val="NoteHeading"/>
    <w:uiPriority w:val="99"/>
    <w:semiHidden/>
    <w:rsid w:val="00C07962"/>
  </w:style>
  <w:style w:type="paragraph" w:styleId="PlainText">
    <w:name w:val="Plain Text"/>
    <w:basedOn w:val="Normal"/>
    <w:link w:val="PlainTextChar"/>
    <w:uiPriority w:val="99"/>
    <w:semiHidden/>
    <w:unhideWhenUsed/>
    <w:rsid w:val="00C0796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07962"/>
    <w:rPr>
      <w:rFonts w:ascii="Consolas" w:hAnsi="Consolas"/>
      <w:sz w:val="21"/>
      <w:szCs w:val="21"/>
    </w:rPr>
  </w:style>
  <w:style w:type="paragraph" w:styleId="Quote">
    <w:name w:val="Quote"/>
    <w:basedOn w:val="Normal"/>
    <w:next w:val="Normal"/>
    <w:link w:val="QuoteChar"/>
    <w:uiPriority w:val="29"/>
    <w:qFormat/>
    <w:rsid w:val="00C0796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07962"/>
    <w:rPr>
      <w:i/>
      <w:iCs/>
      <w:color w:val="404040" w:themeColor="text1" w:themeTint="BF"/>
    </w:rPr>
  </w:style>
  <w:style w:type="paragraph" w:styleId="Salutation">
    <w:name w:val="Salutation"/>
    <w:basedOn w:val="Normal"/>
    <w:next w:val="Normal"/>
    <w:link w:val="SalutationChar"/>
    <w:uiPriority w:val="99"/>
    <w:semiHidden/>
    <w:unhideWhenUsed/>
    <w:rsid w:val="00C07962"/>
  </w:style>
  <w:style w:type="character" w:customStyle="1" w:styleId="SalutationChar">
    <w:name w:val="Salutation Char"/>
    <w:basedOn w:val="DefaultParagraphFont"/>
    <w:link w:val="Salutation"/>
    <w:uiPriority w:val="99"/>
    <w:semiHidden/>
    <w:rsid w:val="00C07962"/>
  </w:style>
  <w:style w:type="paragraph" w:styleId="Signature">
    <w:name w:val="Signature"/>
    <w:basedOn w:val="Normal"/>
    <w:link w:val="SignatureChar"/>
    <w:uiPriority w:val="99"/>
    <w:semiHidden/>
    <w:unhideWhenUsed/>
    <w:rsid w:val="00C07962"/>
    <w:pPr>
      <w:spacing w:after="0" w:line="240" w:lineRule="auto"/>
      <w:ind w:left="4252"/>
    </w:pPr>
  </w:style>
  <w:style w:type="character" w:customStyle="1" w:styleId="SignatureChar">
    <w:name w:val="Signature Char"/>
    <w:basedOn w:val="DefaultParagraphFont"/>
    <w:link w:val="Signature"/>
    <w:uiPriority w:val="99"/>
    <w:semiHidden/>
    <w:rsid w:val="00C07962"/>
  </w:style>
  <w:style w:type="paragraph" w:styleId="Subtitle">
    <w:name w:val="Subtitle"/>
    <w:basedOn w:val="Normal"/>
    <w:next w:val="Normal"/>
    <w:link w:val="SubtitleChar"/>
    <w:uiPriority w:val="11"/>
    <w:qFormat/>
    <w:rsid w:val="00C07962"/>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C07962"/>
    <w:rPr>
      <w:color w:val="5A5A5A" w:themeColor="text1" w:themeTint="A5"/>
      <w:spacing w:val="15"/>
    </w:rPr>
  </w:style>
  <w:style w:type="paragraph" w:styleId="TableofAuthorities">
    <w:name w:val="table of authorities"/>
    <w:basedOn w:val="Normal"/>
    <w:next w:val="Normal"/>
    <w:uiPriority w:val="99"/>
    <w:semiHidden/>
    <w:unhideWhenUsed/>
    <w:rsid w:val="00C07962"/>
    <w:pPr>
      <w:spacing w:after="0"/>
      <w:ind w:left="220" w:hanging="220"/>
    </w:pPr>
  </w:style>
  <w:style w:type="paragraph" w:styleId="TableofFigures">
    <w:name w:val="table of figures"/>
    <w:basedOn w:val="Normal"/>
    <w:next w:val="Normal"/>
    <w:uiPriority w:val="99"/>
    <w:semiHidden/>
    <w:unhideWhenUsed/>
    <w:rsid w:val="00C07962"/>
    <w:pPr>
      <w:spacing w:after="0"/>
    </w:pPr>
  </w:style>
  <w:style w:type="paragraph" w:styleId="Title">
    <w:name w:val="Title"/>
    <w:basedOn w:val="Normal"/>
    <w:next w:val="Normal"/>
    <w:link w:val="TitleChar"/>
    <w:uiPriority w:val="10"/>
    <w:qFormat/>
    <w:rsid w:val="00C079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7962"/>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0796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07962"/>
    <w:pPr>
      <w:spacing w:after="100"/>
    </w:pPr>
  </w:style>
  <w:style w:type="paragraph" w:styleId="TOC2">
    <w:name w:val="toc 2"/>
    <w:basedOn w:val="Normal"/>
    <w:next w:val="Normal"/>
    <w:autoRedefine/>
    <w:uiPriority w:val="39"/>
    <w:semiHidden/>
    <w:unhideWhenUsed/>
    <w:rsid w:val="00C07962"/>
    <w:pPr>
      <w:spacing w:after="100"/>
      <w:ind w:left="220"/>
    </w:pPr>
  </w:style>
  <w:style w:type="paragraph" w:styleId="TOC3">
    <w:name w:val="toc 3"/>
    <w:basedOn w:val="Normal"/>
    <w:next w:val="Normal"/>
    <w:autoRedefine/>
    <w:uiPriority w:val="39"/>
    <w:semiHidden/>
    <w:unhideWhenUsed/>
    <w:rsid w:val="00C07962"/>
    <w:pPr>
      <w:spacing w:after="100"/>
      <w:ind w:left="440"/>
    </w:pPr>
  </w:style>
  <w:style w:type="paragraph" w:styleId="TOC4">
    <w:name w:val="toc 4"/>
    <w:basedOn w:val="Normal"/>
    <w:next w:val="Normal"/>
    <w:autoRedefine/>
    <w:uiPriority w:val="39"/>
    <w:semiHidden/>
    <w:unhideWhenUsed/>
    <w:rsid w:val="00C07962"/>
    <w:pPr>
      <w:spacing w:after="100"/>
      <w:ind w:left="660"/>
    </w:pPr>
  </w:style>
  <w:style w:type="paragraph" w:styleId="TOC5">
    <w:name w:val="toc 5"/>
    <w:basedOn w:val="Normal"/>
    <w:next w:val="Normal"/>
    <w:autoRedefine/>
    <w:uiPriority w:val="39"/>
    <w:semiHidden/>
    <w:unhideWhenUsed/>
    <w:rsid w:val="00C07962"/>
    <w:pPr>
      <w:spacing w:after="100"/>
      <w:ind w:left="880"/>
    </w:pPr>
  </w:style>
  <w:style w:type="paragraph" w:styleId="TOC6">
    <w:name w:val="toc 6"/>
    <w:basedOn w:val="Normal"/>
    <w:next w:val="Normal"/>
    <w:autoRedefine/>
    <w:uiPriority w:val="39"/>
    <w:semiHidden/>
    <w:unhideWhenUsed/>
    <w:rsid w:val="00C07962"/>
    <w:pPr>
      <w:spacing w:after="100"/>
      <w:ind w:left="1100"/>
    </w:pPr>
  </w:style>
  <w:style w:type="paragraph" w:styleId="TOC7">
    <w:name w:val="toc 7"/>
    <w:basedOn w:val="Normal"/>
    <w:next w:val="Normal"/>
    <w:autoRedefine/>
    <w:uiPriority w:val="39"/>
    <w:semiHidden/>
    <w:unhideWhenUsed/>
    <w:rsid w:val="00C07962"/>
    <w:pPr>
      <w:spacing w:after="100"/>
      <w:ind w:left="1320"/>
    </w:pPr>
  </w:style>
  <w:style w:type="paragraph" w:styleId="TOC8">
    <w:name w:val="toc 8"/>
    <w:basedOn w:val="Normal"/>
    <w:next w:val="Normal"/>
    <w:autoRedefine/>
    <w:uiPriority w:val="39"/>
    <w:semiHidden/>
    <w:unhideWhenUsed/>
    <w:rsid w:val="00C07962"/>
    <w:pPr>
      <w:spacing w:after="100"/>
      <w:ind w:left="1540"/>
    </w:pPr>
  </w:style>
  <w:style w:type="paragraph" w:styleId="TOC9">
    <w:name w:val="toc 9"/>
    <w:basedOn w:val="Normal"/>
    <w:next w:val="Normal"/>
    <w:autoRedefine/>
    <w:uiPriority w:val="39"/>
    <w:semiHidden/>
    <w:unhideWhenUsed/>
    <w:rsid w:val="00C07962"/>
    <w:pPr>
      <w:spacing w:after="100"/>
      <w:ind w:left="1760"/>
    </w:pPr>
  </w:style>
  <w:style w:type="paragraph" w:styleId="TOCHeading">
    <w:name w:val="TOC Heading"/>
    <w:basedOn w:val="Heading1"/>
    <w:next w:val="Normal"/>
    <w:uiPriority w:val="39"/>
    <w:semiHidden/>
    <w:unhideWhenUsed/>
    <w:qFormat/>
    <w:rsid w:val="00C07962"/>
    <w:pPr>
      <w:spacing w:line="259" w:lineRule="auto"/>
      <w:outlineLvl w:val="9"/>
    </w:pPr>
  </w:style>
  <w:style w:type="paragraph" w:customStyle="1" w:styleId="Default">
    <w:name w:val="Default"/>
    <w:rsid w:val="0063181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1492">
      <w:bodyDiv w:val="1"/>
      <w:marLeft w:val="0"/>
      <w:marRight w:val="0"/>
      <w:marTop w:val="0"/>
      <w:marBottom w:val="0"/>
      <w:divBdr>
        <w:top w:val="none" w:sz="0" w:space="0" w:color="auto"/>
        <w:left w:val="none" w:sz="0" w:space="0" w:color="auto"/>
        <w:bottom w:val="none" w:sz="0" w:space="0" w:color="auto"/>
        <w:right w:val="none" w:sz="0" w:space="0" w:color="auto"/>
      </w:divBdr>
    </w:div>
    <w:div w:id="96947443">
      <w:bodyDiv w:val="1"/>
      <w:marLeft w:val="0"/>
      <w:marRight w:val="0"/>
      <w:marTop w:val="0"/>
      <w:marBottom w:val="0"/>
      <w:divBdr>
        <w:top w:val="none" w:sz="0" w:space="0" w:color="auto"/>
        <w:left w:val="none" w:sz="0" w:space="0" w:color="auto"/>
        <w:bottom w:val="none" w:sz="0" w:space="0" w:color="auto"/>
        <w:right w:val="none" w:sz="0" w:space="0" w:color="auto"/>
      </w:divBdr>
    </w:div>
    <w:div w:id="142814089">
      <w:bodyDiv w:val="1"/>
      <w:marLeft w:val="0"/>
      <w:marRight w:val="0"/>
      <w:marTop w:val="0"/>
      <w:marBottom w:val="0"/>
      <w:divBdr>
        <w:top w:val="none" w:sz="0" w:space="0" w:color="auto"/>
        <w:left w:val="none" w:sz="0" w:space="0" w:color="auto"/>
        <w:bottom w:val="none" w:sz="0" w:space="0" w:color="auto"/>
        <w:right w:val="none" w:sz="0" w:space="0" w:color="auto"/>
      </w:divBdr>
    </w:div>
    <w:div w:id="270668754">
      <w:bodyDiv w:val="1"/>
      <w:marLeft w:val="0"/>
      <w:marRight w:val="0"/>
      <w:marTop w:val="0"/>
      <w:marBottom w:val="0"/>
      <w:divBdr>
        <w:top w:val="none" w:sz="0" w:space="0" w:color="auto"/>
        <w:left w:val="none" w:sz="0" w:space="0" w:color="auto"/>
        <w:bottom w:val="none" w:sz="0" w:space="0" w:color="auto"/>
        <w:right w:val="none" w:sz="0" w:space="0" w:color="auto"/>
      </w:divBdr>
    </w:div>
    <w:div w:id="422259824">
      <w:bodyDiv w:val="1"/>
      <w:marLeft w:val="0"/>
      <w:marRight w:val="0"/>
      <w:marTop w:val="0"/>
      <w:marBottom w:val="0"/>
      <w:divBdr>
        <w:top w:val="none" w:sz="0" w:space="0" w:color="auto"/>
        <w:left w:val="none" w:sz="0" w:space="0" w:color="auto"/>
        <w:bottom w:val="none" w:sz="0" w:space="0" w:color="auto"/>
        <w:right w:val="none" w:sz="0" w:space="0" w:color="auto"/>
      </w:divBdr>
    </w:div>
    <w:div w:id="717899219">
      <w:bodyDiv w:val="1"/>
      <w:marLeft w:val="0"/>
      <w:marRight w:val="0"/>
      <w:marTop w:val="0"/>
      <w:marBottom w:val="0"/>
      <w:divBdr>
        <w:top w:val="none" w:sz="0" w:space="0" w:color="auto"/>
        <w:left w:val="none" w:sz="0" w:space="0" w:color="auto"/>
        <w:bottom w:val="none" w:sz="0" w:space="0" w:color="auto"/>
        <w:right w:val="none" w:sz="0" w:space="0" w:color="auto"/>
      </w:divBdr>
    </w:div>
    <w:div w:id="786311188">
      <w:bodyDiv w:val="1"/>
      <w:marLeft w:val="0"/>
      <w:marRight w:val="0"/>
      <w:marTop w:val="0"/>
      <w:marBottom w:val="0"/>
      <w:divBdr>
        <w:top w:val="none" w:sz="0" w:space="0" w:color="auto"/>
        <w:left w:val="none" w:sz="0" w:space="0" w:color="auto"/>
        <w:bottom w:val="none" w:sz="0" w:space="0" w:color="auto"/>
        <w:right w:val="none" w:sz="0" w:space="0" w:color="auto"/>
      </w:divBdr>
    </w:div>
    <w:div w:id="873232356">
      <w:bodyDiv w:val="1"/>
      <w:marLeft w:val="0"/>
      <w:marRight w:val="0"/>
      <w:marTop w:val="0"/>
      <w:marBottom w:val="0"/>
      <w:divBdr>
        <w:top w:val="none" w:sz="0" w:space="0" w:color="auto"/>
        <w:left w:val="none" w:sz="0" w:space="0" w:color="auto"/>
        <w:bottom w:val="none" w:sz="0" w:space="0" w:color="auto"/>
        <w:right w:val="none" w:sz="0" w:space="0" w:color="auto"/>
      </w:divBdr>
    </w:div>
    <w:div w:id="912079570">
      <w:bodyDiv w:val="1"/>
      <w:marLeft w:val="0"/>
      <w:marRight w:val="0"/>
      <w:marTop w:val="0"/>
      <w:marBottom w:val="0"/>
      <w:divBdr>
        <w:top w:val="none" w:sz="0" w:space="0" w:color="auto"/>
        <w:left w:val="none" w:sz="0" w:space="0" w:color="auto"/>
        <w:bottom w:val="none" w:sz="0" w:space="0" w:color="auto"/>
        <w:right w:val="none" w:sz="0" w:space="0" w:color="auto"/>
      </w:divBdr>
    </w:div>
    <w:div w:id="1006247754">
      <w:bodyDiv w:val="1"/>
      <w:marLeft w:val="0"/>
      <w:marRight w:val="0"/>
      <w:marTop w:val="0"/>
      <w:marBottom w:val="0"/>
      <w:divBdr>
        <w:top w:val="none" w:sz="0" w:space="0" w:color="auto"/>
        <w:left w:val="none" w:sz="0" w:space="0" w:color="auto"/>
        <w:bottom w:val="none" w:sz="0" w:space="0" w:color="auto"/>
        <w:right w:val="none" w:sz="0" w:space="0" w:color="auto"/>
      </w:divBdr>
    </w:div>
    <w:div w:id="1091511165">
      <w:bodyDiv w:val="1"/>
      <w:marLeft w:val="0"/>
      <w:marRight w:val="0"/>
      <w:marTop w:val="0"/>
      <w:marBottom w:val="0"/>
      <w:divBdr>
        <w:top w:val="none" w:sz="0" w:space="0" w:color="auto"/>
        <w:left w:val="none" w:sz="0" w:space="0" w:color="auto"/>
        <w:bottom w:val="none" w:sz="0" w:space="0" w:color="auto"/>
        <w:right w:val="none" w:sz="0" w:space="0" w:color="auto"/>
      </w:divBdr>
    </w:div>
    <w:div w:id="1388453866">
      <w:bodyDiv w:val="1"/>
      <w:marLeft w:val="0"/>
      <w:marRight w:val="0"/>
      <w:marTop w:val="0"/>
      <w:marBottom w:val="0"/>
      <w:divBdr>
        <w:top w:val="none" w:sz="0" w:space="0" w:color="auto"/>
        <w:left w:val="none" w:sz="0" w:space="0" w:color="auto"/>
        <w:bottom w:val="none" w:sz="0" w:space="0" w:color="auto"/>
        <w:right w:val="none" w:sz="0" w:space="0" w:color="auto"/>
      </w:divBdr>
    </w:div>
    <w:div w:id="1408990265">
      <w:bodyDiv w:val="1"/>
      <w:marLeft w:val="0"/>
      <w:marRight w:val="0"/>
      <w:marTop w:val="0"/>
      <w:marBottom w:val="0"/>
      <w:divBdr>
        <w:top w:val="none" w:sz="0" w:space="0" w:color="auto"/>
        <w:left w:val="none" w:sz="0" w:space="0" w:color="auto"/>
        <w:bottom w:val="none" w:sz="0" w:space="0" w:color="auto"/>
        <w:right w:val="none" w:sz="0" w:space="0" w:color="auto"/>
      </w:divBdr>
    </w:div>
    <w:div w:id="1465736759">
      <w:bodyDiv w:val="1"/>
      <w:marLeft w:val="0"/>
      <w:marRight w:val="0"/>
      <w:marTop w:val="0"/>
      <w:marBottom w:val="0"/>
      <w:divBdr>
        <w:top w:val="none" w:sz="0" w:space="0" w:color="auto"/>
        <w:left w:val="none" w:sz="0" w:space="0" w:color="auto"/>
        <w:bottom w:val="none" w:sz="0" w:space="0" w:color="auto"/>
        <w:right w:val="none" w:sz="0" w:space="0" w:color="auto"/>
      </w:divBdr>
    </w:div>
    <w:div w:id="1570770815">
      <w:bodyDiv w:val="1"/>
      <w:marLeft w:val="0"/>
      <w:marRight w:val="0"/>
      <w:marTop w:val="0"/>
      <w:marBottom w:val="0"/>
      <w:divBdr>
        <w:top w:val="none" w:sz="0" w:space="0" w:color="auto"/>
        <w:left w:val="none" w:sz="0" w:space="0" w:color="auto"/>
        <w:bottom w:val="none" w:sz="0" w:space="0" w:color="auto"/>
        <w:right w:val="none" w:sz="0" w:space="0" w:color="auto"/>
      </w:divBdr>
    </w:div>
    <w:div w:id="1593931140">
      <w:bodyDiv w:val="1"/>
      <w:marLeft w:val="0"/>
      <w:marRight w:val="0"/>
      <w:marTop w:val="0"/>
      <w:marBottom w:val="0"/>
      <w:divBdr>
        <w:top w:val="none" w:sz="0" w:space="0" w:color="auto"/>
        <w:left w:val="none" w:sz="0" w:space="0" w:color="auto"/>
        <w:bottom w:val="none" w:sz="0" w:space="0" w:color="auto"/>
        <w:right w:val="none" w:sz="0" w:space="0" w:color="auto"/>
      </w:divBdr>
    </w:div>
    <w:div w:id="1640381337">
      <w:bodyDiv w:val="1"/>
      <w:marLeft w:val="0"/>
      <w:marRight w:val="0"/>
      <w:marTop w:val="0"/>
      <w:marBottom w:val="0"/>
      <w:divBdr>
        <w:top w:val="none" w:sz="0" w:space="0" w:color="auto"/>
        <w:left w:val="none" w:sz="0" w:space="0" w:color="auto"/>
        <w:bottom w:val="none" w:sz="0" w:space="0" w:color="auto"/>
        <w:right w:val="none" w:sz="0" w:space="0" w:color="auto"/>
      </w:divBdr>
    </w:div>
    <w:div w:id="1705590396">
      <w:bodyDiv w:val="1"/>
      <w:marLeft w:val="0"/>
      <w:marRight w:val="0"/>
      <w:marTop w:val="0"/>
      <w:marBottom w:val="0"/>
      <w:divBdr>
        <w:top w:val="none" w:sz="0" w:space="0" w:color="auto"/>
        <w:left w:val="none" w:sz="0" w:space="0" w:color="auto"/>
        <w:bottom w:val="none" w:sz="0" w:space="0" w:color="auto"/>
        <w:right w:val="none" w:sz="0" w:space="0" w:color="auto"/>
      </w:divBdr>
    </w:div>
    <w:div w:id="1718047706">
      <w:bodyDiv w:val="1"/>
      <w:marLeft w:val="0"/>
      <w:marRight w:val="0"/>
      <w:marTop w:val="0"/>
      <w:marBottom w:val="0"/>
      <w:divBdr>
        <w:top w:val="none" w:sz="0" w:space="0" w:color="auto"/>
        <w:left w:val="none" w:sz="0" w:space="0" w:color="auto"/>
        <w:bottom w:val="none" w:sz="0" w:space="0" w:color="auto"/>
        <w:right w:val="none" w:sz="0" w:space="0" w:color="auto"/>
      </w:divBdr>
    </w:div>
    <w:div w:id="1746217714">
      <w:bodyDiv w:val="1"/>
      <w:marLeft w:val="0"/>
      <w:marRight w:val="0"/>
      <w:marTop w:val="0"/>
      <w:marBottom w:val="0"/>
      <w:divBdr>
        <w:top w:val="none" w:sz="0" w:space="0" w:color="auto"/>
        <w:left w:val="none" w:sz="0" w:space="0" w:color="auto"/>
        <w:bottom w:val="none" w:sz="0" w:space="0" w:color="auto"/>
        <w:right w:val="none" w:sz="0" w:space="0" w:color="auto"/>
      </w:divBdr>
    </w:div>
    <w:div w:id="1806115534">
      <w:bodyDiv w:val="1"/>
      <w:marLeft w:val="0"/>
      <w:marRight w:val="0"/>
      <w:marTop w:val="0"/>
      <w:marBottom w:val="0"/>
      <w:divBdr>
        <w:top w:val="none" w:sz="0" w:space="0" w:color="auto"/>
        <w:left w:val="none" w:sz="0" w:space="0" w:color="auto"/>
        <w:bottom w:val="none" w:sz="0" w:space="0" w:color="auto"/>
        <w:right w:val="none" w:sz="0" w:space="0" w:color="auto"/>
      </w:divBdr>
    </w:div>
    <w:div w:id="1988632896">
      <w:bodyDiv w:val="1"/>
      <w:marLeft w:val="0"/>
      <w:marRight w:val="0"/>
      <w:marTop w:val="0"/>
      <w:marBottom w:val="0"/>
      <w:divBdr>
        <w:top w:val="none" w:sz="0" w:space="0" w:color="auto"/>
        <w:left w:val="none" w:sz="0" w:space="0" w:color="auto"/>
        <w:bottom w:val="none" w:sz="0" w:space="0" w:color="auto"/>
        <w:right w:val="none" w:sz="0" w:space="0" w:color="auto"/>
      </w:divBdr>
    </w:div>
    <w:div w:id="209551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02F79B5BE87D40B73359BB004DC9B5" ma:contentTypeVersion="19" ma:contentTypeDescription="Create a new document." ma:contentTypeScope="" ma:versionID="2bca1c8369a37ef979ef791a799b961d">
  <xsd:schema xmlns:xsd="http://www.w3.org/2001/XMLSchema" xmlns:xs="http://www.w3.org/2001/XMLSchema" xmlns:p="http://schemas.microsoft.com/office/2006/metadata/properties" xmlns:ns2="99a2c2c3-fdcf-4e63-9c12-39b3de610a76" xmlns:ns3="a20aa909-956d-4941-9e8e-d4bf2c5fe97e" xmlns:ns4="985ec44e-1bab-4c0b-9df0-6ba128686fc9" targetNamespace="http://schemas.microsoft.com/office/2006/metadata/properties" ma:root="true" ma:fieldsID="1a9147d787db9d139d06e2359022437f" ns2:_="" ns3:_="" ns4:_="">
    <xsd:import namespace="99a2c2c3-fdcf-4e63-9c12-39b3de610a76"/>
    <xsd:import namespace="a20aa909-956d-4941-9e8e-d4bf2c5fe97e"/>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Dateandtim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2c2c3-fdcf-4e63-9c12-39b3de610a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ateandtime" ma:index="20" nillable="true" ma:displayName="Date and time" ma:format="DateOnly" ma:internalName="Dateand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0aa909-956d-4941-9e8e-d4bf2c5fe97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cb577e23-b539-4cbb-a753-31a04c3d9a02}" ma:internalName="TaxCatchAll" ma:showField="CatchAllData" ma:web="a20aa909-956d-4941-9e8e-d4bf2c5fe9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andtime xmlns="99a2c2c3-fdcf-4e63-9c12-39b3de610a76" xsi:nil="true"/>
    <SharedWithUsers xmlns="a20aa909-956d-4941-9e8e-d4bf2c5fe97e">
      <UserInfo>
        <DisplayName>Mayola Lidome</DisplayName>
        <AccountId>41</AccountId>
        <AccountType/>
      </UserInfo>
      <UserInfo>
        <DisplayName>Sonja Koeppel</DisplayName>
        <AccountId>54</AccountId>
        <AccountType/>
      </UserInfo>
      <UserInfo>
        <DisplayName>Sara Datturi</DisplayName>
        <AccountId>46</AccountId>
        <AccountType/>
      </UserInfo>
      <UserInfo>
        <DisplayName>Chantal Demilecamps</DisplayName>
        <AccountId>57</AccountId>
        <AccountType/>
      </UserInfo>
      <UserInfo>
        <DisplayName>Veronica Girardi</DisplayName>
        <AccountId>3605</AccountId>
        <AccountType/>
      </UserInfo>
    </SharedWithUsers>
    <TaxCatchAll xmlns="985ec44e-1bab-4c0b-9df0-6ba128686fc9" xsi:nil="true"/>
    <lcf76f155ced4ddcb4097134ff3c332f xmlns="99a2c2c3-fdcf-4e63-9c12-39b3de610a7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8DA20-A322-46CA-9FE6-C9D265FBD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a2c2c3-fdcf-4e63-9c12-39b3de610a76"/>
    <ds:schemaRef ds:uri="a20aa909-956d-4941-9e8e-d4bf2c5fe97e"/>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FDE7A0-6BA4-43FC-82DB-4651E47A9425}">
  <ds:schemaRefs>
    <ds:schemaRef ds:uri="http://schemas.microsoft.com/sharepoint/v3/contenttype/forms"/>
  </ds:schemaRefs>
</ds:datastoreItem>
</file>

<file path=customXml/itemProps3.xml><?xml version="1.0" encoding="utf-8"?>
<ds:datastoreItem xmlns:ds="http://schemas.openxmlformats.org/officeDocument/2006/customXml" ds:itemID="{A28B71B0-5C54-47FA-A2A8-F129C06AB3B7}">
  <ds:schemaRefs>
    <ds:schemaRef ds:uri="http://purl.org/dc/terms/"/>
    <ds:schemaRef ds:uri="985ec44e-1bab-4c0b-9df0-6ba128686fc9"/>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9a2c2c3-fdcf-4e63-9c12-39b3de610a76"/>
    <ds:schemaRef ds:uri="a20aa909-956d-4941-9e8e-d4bf2c5fe97e"/>
    <ds:schemaRef ds:uri="http://www.w3.org/XML/1998/namespace"/>
    <ds:schemaRef ds:uri="http://purl.org/dc/dcmitype/"/>
  </ds:schemaRefs>
</ds:datastoreItem>
</file>

<file path=customXml/itemProps4.xml><?xml version="1.0" encoding="utf-8"?>
<ds:datastoreItem xmlns:ds="http://schemas.openxmlformats.org/officeDocument/2006/customXml" ds:itemID="{FBF7F9FA-CC24-4A13-9E4E-D87D1C559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928</Words>
  <Characters>5700</Characters>
  <Application>Microsoft Office Word</Application>
  <DocSecurity>0</DocSecurity>
  <Lines>47</Lines>
  <Paragraphs>13</Paragraphs>
  <ScaleCrop>false</ScaleCrop>
  <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Yvonne Celine Guerrier</dc:creator>
  <cp:keywords/>
  <dc:description/>
  <cp:lastModifiedBy>Veronica Girardi</cp:lastModifiedBy>
  <cp:revision>6</cp:revision>
  <cp:lastPrinted>2021-04-17T05:56:00Z</cp:lastPrinted>
  <dcterms:created xsi:type="dcterms:W3CDTF">2024-04-24T08:04:00Z</dcterms:created>
  <dcterms:modified xsi:type="dcterms:W3CDTF">2024-04-24T08:09:00Z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0x010100B302F79B5BE87D40B73359BB004DC9B5</vt:lpwstr>
  </property>
  <property fmtid="{D5CDD505-2E9C-101B-9397-08002B2CF9AE}" pid="3" name="MediaServiceImageTags">
    <vt:lpwstr/>
  </property>
</Properties>
</file>