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A42F" w14:textId="77777777" w:rsidR="006354B9" w:rsidRPr="004D403B" w:rsidRDefault="006354B9" w:rsidP="008472DF">
      <w:pPr>
        <w:spacing w:before="80" w:afterLines="80" w:after="192" w:line="240" w:lineRule="auto"/>
        <w:jc w:val="center"/>
        <w:rPr>
          <w:sz w:val="56"/>
          <w:szCs w:val="56"/>
          <w:lang w:val="sl-SI"/>
        </w:rPr>
      </w:pPr>
    </w:p>
    <w:p w14:paraId="50FB6505" w14:textId="77777777" w:rsidR="006354B9" w:rsidRDefault="006354B9" w:rsidP="00A17B6D">
      <w:pPr>
        <w:spacing w:after="0" w:line="360" w:lineRule="auto"/>
        <w:jc w:val="center"/>
        <w:rPr>
          <w:sz w:val="56"/>
          <w:szCs w:val="56"/>
          <w:lang w:val="sl-SI"/>
        </w:rPr>
      </w:pPr>
    </w:p>
    <w:p w14:paraId="470F3B66" w14:textId="77777777" w:rsidR="00A17B6D" w:rsidRPr="004D403B" w:rsidRDefault="00A17B6D" w:rsidP="00A17B6D">
      <w:pPr>
        <w:spacing w:after="0" w:line="360" w:lineRule="auto"/>
        <w:jc w:val="center"/>
        <w:rPr>
          <w:sz w:val="56"/>
          <w:szCs w:val="56"/>
          <w:lang w:val="sl-SI"/>
        </w:rPr>
      </w:pPr>
    </w:p>
    <w:p w14:paraId="575F4D04" w14:textId="77777777" w:rsidR="006354B9" w:rsidRPr="00A17B6D" w:rsidRDefault="00BB5C02" w:rsidP="00A17B6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17B6D">
        <w:rPr>
          <w:rFonts w:ascii="Arial" w:hAnsi="Arial" w:cs="Arial"/>
          <w:b/>
          <w:sz w:val="24"/>
          <w:szCs w:val="24"/>
          <w:lang w:val="sl-SI"/>
        </w:rPr>
        <w:t>Informacijski sistem javnih služb varstva okolja</w:t>
      </w:r>
    </w:p>
    <w:p w14:paraId="7E1A6CAA" w14:textId="04D2CD4C" w:rsidR="00BB5C02" w:rsidRPr="00A17B6D" w:rsidRDefault="00BB5C02" w:rsidP="00A17B6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17B6D">
        <w:rPr>
          <w:rFonts w:ascii="Arial" w:hAnsi="Arial" w:cs="Arial"/>
          <w:b/>
          <w:sz w:val="24"/>
          <w:szCs w:val="24"/>
          <w:lang w:val="sl-SI"/>
        </w:rPr>
        <w:t>IJSVO</w:t>
      </w:r>
    </w:p>
    <w:p w14:paraId="56C7AA45" w14:textId="77777777" w:rsidR="00BB5C02" w:rsidRPr="00A17B6D" w:rsidRDefault="00BB5C02" w:rsidP="00A17B6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14:paraId="44DC044A" w14:textId="77777777" w:rsidR="00C36612" w:rsidRPr="00A17B6D" w:rsidRDefault="00155AA3" w:rsidP="00A17B6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17B6D">
        <w:rPr>
          <w:rFonts w:ascii="Arial" w:hAnsi="Arial" w:cs="Arial"/>
          <w:b/>
          <w:sz w:val="24"/>
          <w:szCs w:val="24"/>
          <w:lang w:val="sl-SI"/>
        </w:rPr>
        <w:t>OSKRBA S PITNO VODO –</w:t>
      </w:r>
    </w:p>
    <w:p w14:paraId="479D61F3" w14:textId="629C3309" w:rsidR="00214D69" w:rsidRPr="00A17B6D" w:rsidRDefault="000003B5" w:rsidP="00A17B6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POROČANJE V SKLADU Z UREDBO O METODOLOGIJI ZA OBLIKOVANJE CEN STORITEV OBVEZNIH OBČINSKIH GOSPODARSKIH JAVNIH SLUŽB VARSTVA OKOLJA</w:t>
      </w:r>
    </w:p>
    <w:p w14:paraId="7BC383A9" w14:textId="77777777" w:rsidR="00214D69" w:rsidRPr="00A17B6D" w:rsidRDefault="00214D69" w:rsidP="00A17B6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14:paraId="169EE92D" w14:textId="281180CA" w:rsidR="00BB5C02" w:rsidRPr="00A17B6D" w:rsidRDefault="000003B5" w:rsidP="00A17B6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Navodila za izvajalce javne službe</w:t>
      </w:r>
    </w:p>
    <w:p w14:paraId="696423B5" w14:textId="77777777" w:rsidR="00C6216F" w:rsidRPr="00A17B6D" w:rsidRDefault="00C6216F" w:rsidP="00A17B6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14:paraId="41BAD815" w14:textId="77777777" w:rsidR="00C6216F" w:rsidRPr="00A17B6D" w:rsidRDefault="00C6216F" w:rsidP="00A17B6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14:paraId="380064BD" w14:textId="77777777" w:rsidR="00C6216F" w:rsidRPr="00A17B6D" w:rsidRDefault="00C6216F" w:rsidP="00A17B6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14:paraId="0555A7C3" w14:textId="77777777" w:rsidR="00A17B6D" w:rsidRPr="00A17B6D" w:rsidRDefault="00A17B6D" w:rsidP="00A17B6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14:paraId="3984BD7A" w14:textId="77777777" w:rsidR="00A17B6D" w:rsidRDefault="00A17B6D" w:rsidP="00A17B6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14:paraId="69FCAB1A" w14:textId="77777777" w:rsidR="00A17B6D" w:rsidRDefault="00A17B6D" w:rsidP="00A17B6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14:paraId="1D3CF990" w14:textId="77777777" w:rsidR="00A17B6D" w:rsidRDefault="00A17B6D" w:rsidP="00A17B6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14:paraId="473EB91E" w14:textId="77777777" w:rsidR="00A17B6D" w:rsidRDefault="00A17B6D" w:rsidP="00A17B6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14:paraId="4C508964" w14:textId="77777777" w:rsidR="00A17B6D" w:rsidRDefault="00A17B6D" w:rsidP="00A17B6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14:paraId="48B3A4D5" w14:textId="77777777" w:rsidR="00A17B6D" w:rsidRDefault="00A17B6D" w:rsidP="00A17B6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14:paraId="2EC7619C" w14:textId="77777777" w:rsidR="00A17B6D" w:rsidRDefault="00A17B6D" w:rsidP="00A17B6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14:paraId="2AE6FE42" w14:textId="129704D0" w:rsidR="00201CCC" w:rsidRDefault="00197D6E" w:rsidP="00A17B6D">
      <w:pPr>
        <w:spacing w:after="0" w:line="360" w:lineRule="auto"/>
        <w:ind w:left="3600" w:firstLine="720"/>
        <w:jc w:val="both"/>
        <w:rPr>
          <w:rFonts w:ascii="Arial" w:hAnsi="Arial" w:cs="Arial"/>
          <w:b/>
          <w:sz w:val="20"/>
          <w:szCs w:val="20"/>
          <w:lang w:val="sl-SI"/>
        </w:rPr>
      </w:pPr>
      <w:bookmarkStart w:id="0" w:name="_Toc288145407"/>
      <w:r>
        <w:rPr>
          <w:rFonts w:ascii="Arial" w:hAnsi="Arial" w:cs="Arial"/>
          <w:b/>
          <w:sz w:val="20"/>
          <w:szCs w:val="20"/>
          <w:lang w:val="sl-SI"/>
        </w:rPr>
        <w:t>februar</w:t>
      </w:r>
      <w:r w:rsidR="00ED135F" w:rsidRPr="00A17B6D">
        <w:rPr>
          <w:rFonts w:ascii="Arial" w:hAnsi="Arial" w:cs="Arial"/>
          <w:b/>
          <w:sz w:val="20"/>
          <w:szCs w:val="20"/>
          <w:lang w:val="sl-SI"/>
        </w:rPr>
        <w:t>, 202</w:t>
      </w:r>
      <w:r>
        <w:rPr>
          <w:rFonts w:ascii="Arial" w:hAnsi="Arial" w:cs="Arial"/>
          <w:b/>
          <w:sz w:val="20"/>
          <w:szCs w:val="20"/>
          <w:lang w:val="sl-SI"/>
        </w:rPr>
        <w:t>4</w:t>
      </w:r>
    </w:p>
    <w:p w14:paraId="46A063F9" w14:textId="77777777" w:rsidR="00197D6E" w:rsidRDefault="00197D6E" w:rsidP="00A17B6D">
      <w:pPr>
        <w:spacing w:after="0" w:line="360" w:lineRule="auto"/>
        <w:ind w:left="3600" w:firstLine="720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32E1917C" w14:textId="77777777" w:rsidR="00197D6E" w:rsidRPr="00A17B6D" w:rsidRDefault="00197D6E" w:rsidP="00A17B6D">
      <w:pPr>
        <w:spacing w:after="0" w:line="360" w:lineRule="auto"/>
        <w:ind w:left="3600" w:firstLine="720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78690BBF" w14:textId="77777777" w:rsidR="007158B1" w:rsidRDefault="00FD66DE">
      <w:pPr>
        <w:pStyle w:val="Kazalovsebine1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lang w:val="sl-SI" w:eastAsia="sl-SI" w:bidi="ar-SA"/>
        </w:rPr>
      </w:pPr>
      <w:r w:rsidRPr="00D2299C">
        <w:rPr>
          <w:rFonts w:ascii="Arial" w:hAnsi="Arial" w:cs="Arial"/>
          <w:color w:val="002060"/>
          <w:sz w:val="20"/>
          <w:szCs w:val="20"/>
          <w:lang w:val="sl-SI"/>
        </w:rPr>
        <w:lastRenderedPageBreak/>
        <w:fldChar w:fldCharType="begin"/>
      </w:r>
      <w:r w:rsidRPr="00D2299C">
        <w:rPr>
          <w:rFonts w:ascii="Arial" w:hAnsi="Arial" w:cs="Arial"/>
          <w:color w:val="002060"/>
          <w:sz w:val="20"/>
          <w:szCs w:val="20"/>
          <w:lang w:val="sl-SI"/>
        </w:rPr>
        <w:instrText xml:space="preserve"> TOC \o "1-3" \h \z \u </w:instrText>
      </w:r>
      <w:r w:rsidRPr="00D2299C">
        <w:rPr>
          <w:rFonts w:ascii="Arial" w:hAnsi="Arial" w:cs="Arial"/>
          <w:color w:val="002060"/>
          <w:sz w:val="20"/>
          <w:szCs w:val="20"/>
          <w:lang w:val="sl-SI"/>
        </w:rPr>
        <w:fldChar w:fldCharType="separate"/>
      </w:r>
      <w:hyperlink w:anchor="_Toc122011205" w:history="1">
        <w:r w:rsidR="007158B1" w:rsidRPr="00AC6B6D">
          <w:rPr>
            <w:rStyle w:val="Hiperpovezava"/>
            <w:rFonts w:ascii="Arial" w:hAnsi="Arial" w:cs="Arial"/>
            <w:noProof/>
            <w:lang w:val="sl-SI"/>
          </w:rPr>
          <w:t>PRIJAVA V INFORMACIJSKI SISTEM JAVNIH SLUŽB VARSTVA OKOLJA</w:t>
        </w:r>
        <w:r w:rsidR="007158B1">
          <w:rPr>
            <w:noProof/>
            <w:webHidden/>
          </w:rPr>
          <w:tab/>
        </w:r>
        <w:r w:rsidR="007158B1">
          <w:rPr>
            <w:noProof/>
            <w:webHidden/>
          </w:rPr>
          <w:fldChar w:fldCharType="begin"/>
        </w:r>
        <w:r w:rsidR="007158B1">
          <w:rPr>
            <w:noProof/>
            <w:webHidden/>
          </w:rPr>
          <w:instrText xml:space="preserve"> PAGEREF _Toc122011205 \h </w:instrText>
        </w:r>
        <w:r w:rsidR="007158B1">
          <w:rPr>
            <w:noProof/>
            <w:webHidden/>
          </w:rPr>
        </w:r>
        <w:r w:rsidR="007158B1">
          <w:rPr>
            <w:noProof/>
            <w:webHidden/>
          </w:rPr>
          <w:fldChar w:fldCharType="separate"/>
        </w:r>
        <w:r w:rsidR="007158B1">
          <w:rPr>
            <w:noProof/>
            <w:webHidden/>
          </w:rPr>
          <w:t>3</w:t>
        </w:r>
        <w:r w:rsidR="007158B1">
          <w:rPr>
            <w:noProof/>
            <w:webHidden/>
          </w:rPr>
          <w:fldChar w:fldCharType="end"/>
        </w:r>
      </w:hyperlink>
    </w:p>
    <w:p w14:paraId="70F4A841" w14:textId="77777777" w:rsidR="007158B1" w:rsidRDefault="005027F2">
      <w:pPr>
        <w:pStyle w:val="Kazalovsebine1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lang w:val="sl-SI" w:eastAsia="sl-SI" w:bidi="ar-SA"/>
        </w:rPr>
      </w:pPr>
      <w:hyperlink w:anchor="_Toc122011206" w:history="1">
        <w:r w:rsidR="007158B1" w:rsidRPr="00AC6B6D">
          <w:rPr>
            <w:rStyle w:val="Hiperpovezava"/>
            <w:rFonts w:ascii="Arial" w:hAnsi="Arial" w:cs="Arial"/>
            <w:noProof/>
            <w:lang w:val="sl-SI"/>
          </w:rPr>
          <w:t>IZPOLNJEVANJE PODATKOV</w:t>
        </w:r>
        <w:r w:rsidR="007158B1">
          <w:rPr>
            <w:noProof/>
            <w:webHidden/>
          </w:rPr>
          <w:tab/>
        </w:r>
        <w:r w:rsidR="007158B1">
          <w:rPr>
            <w:noProof/>
            <w:webHidden/>
          </w:rPr>
          <w:fldChar w:fldCharType="begin"/>
        </w:r>
        <w:r w:rsidR="007158B1">
          <w:rPr>
            <w:noProof/>
            <w:webHidden/>
          </w:rPr>
          <w:instrText xml:space="preserve"> PAGEREF _Toc122011206 \h </w:instrText>
        </w:r>
        <w:r w:rsidR="007158B1">
          <w:rPr>
            <w:noProof/>
            <w:webHidden/>
          </w:rPr>
        </w:r>
        <w:r w:rsidR="007158B1">
          <w:rPr>
            <w:noProof/>
            <w:webHidden/>
          </w:rPr>
          <w:fldChar w:fldCharType="separate"/>
        </w:r>
        <w:r w:rsidR="007158B1">
          <w:rPr>
            <w:noProof/>
            <w:webHidden/>
          </w:rPr>
          <w:t>4</w:t>
        </w:r>
        <w:r w:rsidR="007158B1">
          <w:rPr>
            <w:noProof/>
            <w:webHidden/>
          </w:rPr>
          <w:fldChar w:fldCharType="end"/>
        </w:r>
      </w:hyperlink>
    </w:p>
    <w:p w14:paraId="74E7A7D7" w14:textId="77777777" w:rsidR="007158B1" w:rsidRDefault="005027F2">
      <w:pPr>
        <w:pStyle w:val="Kazalovsebine1"/>
        <w:tabs>
          <w:tab w:val="right" w:leader="dot" w:pos="9396"/>
        </w:tabs>
        <w:rPr>
          <w:rFonts w:asciiTheme="minorHAnsi" w:eastAsiaTheme="minorEastAsia" w:hAnsiTheme="minorHAnsi" w:cstheme="minorBidi"/>
          <w:noProof/>
          <w:lang w:val="sl-SI" w:eastAsia="sl-SI" w:bidi="ar-SA"/>
        </w:rPr>
      </w:pPr>
      <w:hyperlink w:anchor="_Toc122011207" w:history="1">
        <w:r w:rsidR="007158B1" w:rsidRPr="00AC6B6D">
          <w:rPr>
            <w:rStyle w:val="Hiperpovezava"/>
            <w:rFonts w:ascii="Arial" w:hAnsi="Arial" w:cs="Arial"/>
            <w:noProof/>
            <w:lang w:val="sl-SI"/>
          </w:rPr>
          <w:t>RUBRIKE V TABELI CENE</w:t>
        </w:r>
        <w:r w:rsidR="007158B1">
          <w:rPr>
            <w:noProof/>
            <w:webHidden/>
          </w:rPr>
          <w:tab/>
        </w:r>
        <w:r w:rsidR="007158B1">
          <w:rPr>
            <w:noProof/>
            <w:webHidden/>
          </w:rPr>
          <w:fldChar w:fldCharType="begin"/>
        </w:r>
        <w:r w:rsidR="007158B1">
          <w:rPr>
            <w:noProof/>
            <w:webHidden/>
          </w:rPr>
          <w:instrText xml:space="preserve"> PAGEREF _Toc122011207 \h </w:instrText>
        </w:r>
        <w:r w:rsidR="007158B1">
          <w:rPr>
            <w:noProof/>
            <w:webHidden/>
          </w:rPr>
        </w:r>
        <w:r w:rsidR="007158B1">
          <w:rPr>
            <w:noProof/>
            <w:webHidden/>
          </w:rPr>
          <w:fldChar w:fldCharType="separate"/>
        </w:r>
        <w:r w:rsidR="007158B1">
          <w:rPr>
            <w:noProof/>
            <w:webHidden/>
          </w:rPr>
          <w:t>5</w:t>
        </w:r>
        <w:r w:rsidR="007158B1">
          <w:rPr>
            <w:noProof/>
            <w:webHidden/>
          </w:rPr>
          <w:fldChar w:fldCharType="end"/>
        </w:r>
      </w:hyperlink>
    </w:p>
    <w:p w14:paraId="61CD1496" w14:textId="26D03DC2" w:rsidR="00AB754A" w:rsidRDefault="00FD66DE" w:rsidP="008472DF">
      <w:pPr>
        <w:pStyle w:val="Naslov1"/>
        <w:spacing w:before="80" w:afterLines="80" w:after="192" w:line="240" w:lineRule="auto"/>
        <w:rPr>
          <w:rFonts w:ascii="Calibri" w:hAnsi="Calibri"/>
          <w:color w:val="002060"/>
          <w:lang w:val="sl-SI"/>
        </w:rPr>
      </w:pPr>
      <w:r w:rsidRPr="00D2299C">
        <w:rPr>
          <w:rFonts w:ascii="Arial" w:hAnsi="Arial" w:cs="Arial"/>
          <w:color w:val="002060"/>
          <w:sz w:val="20"/>
          <w:szCs w:val="20"/>
          <w:lang w:val="sl-SI"/>
        </w:rPr>
        <w:fldChar w:fldCharType="end"/>
      </w:r>
    </w:p>
    <w:p w14:paraId="04DF7074" w14:textId="77777777" w:rsidR="00AB754A" w:rsidRDefault="00AB754A" w:rsidP="00AB754A">
      <w:pPr>
        <w:rPr>
          <w:lang w:val="sl-SI"/>
        </w:rPr>
      </w:pPr>
    </w:p>
    <w:p w14:paraId="0AE9D787" w14:textId="77777777" w:rsidR="00AB754A" w:rsidRDefault="00AB754A" w:rsidP="00AB754A">
      <w:pPr>
        <w:rPr>
          <w:lang w:val="sl-SI"/>
        </w:rPr>
      </w:pPr>
    </w:p>
    <w:p w14:paraId="47FE1129" w14:textId="77777777" w:rsidR="00AB754A" w:rsidRDefault="00AB754A" w:rsidP="00AB754A">
      <w:pPr>
        <w:rPr>
          <w:lang w:val="sl-SI"/>
        </w:rPr>
      </w:pPr>
    </w:p>
    <w:p w14:paraId="78E537CB" w14:textId="77777777" w:rsidR="00AB754A" w:rsidRDefault="00AB754A" w:rsidP="00AB754A">
      <w:pPr>
        <w:rPr>
          <w:lang w:val="sl-SI"/>
        </w:rPr>
      </w:pPr>
    </w:p>
    <w:p w14:paraId="0C9A6827" w14:textId="77777777" w:rsidR="00AB754A" w:rsidRDefault="00AB754A" w:rsidP="00AB754A">
      <w:pPr>
        <w:rPr>
          <w:lang w:val="sl-SI"/>
        </w:rPr>
      </w:pPr>
    </w:p>
    <w:p w14:paraId="1A9A47F5" w14:textId="77777777" w:rsidR="00AB754A" w:rsidRDefault="00AB754A" w:rsidP="00AB754A">
      <w:pPr>
        <w:rPr>
          <w:lang w:val="sl-SI"/>
        </w:rPr>
      </w:pPr>
    </w:p>
    <w:p w14:paraId="2BC746CA" w14:textId="77777777" w:rsidR="00AB754A" w:rsidRDefault="00AB754A" w:rsidP="00AB754A">
      <w:pPr>
        <w:rPr>
          <w:lang w:val="sl-SI"/>
        </w:rPr>
      </w:pPr>
    </w:p>
    <w:p w14:paraId="16F3837C" w14:textId="77777777" w:rsidR="00AB754A" w:rsidRDefault="00AB754A" w:rsidP="00AB754A">
      <w:pPr>
        <w:rPr>
          <w:lang w:val="sl-SI"/>
        </w:rPr>
      </w:pPr>
    </w:p>
    <w:p w14:paraId="1707E632" w14:textId="77777777" w:rsidR="00AB754A" w:rsidRDefault="00AB754A" w:rsidP="00AB754A">
      <w:pPr>
        <w:rPr>
          <w:lang w:val="sl-SI"/>
        </w:rPr>
      </w:pPr>
    </w:p>
    <w:p w14:paraId="2516BDD8" w14:textId="77777777" w:rsidR="00AB754A" w:rsidRDefault="00AB754A" w:rsidP="00AB754A">
      <w:pPr>
        <w:rPr>
          <w:lang w:val="sl-SI"/>
        </w:rPr>
      </w:pPr>
    </w:p>
    <w:p w14:paraId="747DCB5A" w14:textId="77777777" w:rsidR="00AB754A" w:rsidRDefault="00AB754A" w:rsidP="00AB754A">
      <w:pPr>
        <w:rPr>
          <w:lang w:val="sl-SI"/>
        </w:rPr>
      </w:pPr>
    </w:p>
    <w:p w14:paraId="18EF2B44" w14:textId="77777777" w:rsidR="00AB754A" w:rsidRDefault="00AB754A" w:rsidP="00AB754A">
      <w:pPr>
        <w:rPr>
          <w:lang w:val="sl-SI"/>
        </w:rPr>
      </w:pPr>
    </w:p>
    <w:p w14:paraId="2A5B9503" w14:textId="77777777" w:rsidR="00AB754A" w:rsidRDefault="00AB754A" w:rsidP="00AB754A">
      <w:pPr>
        <w:rPr>
          <w:lang w:val="sl-SI"/>
        </w:rPr>
      </w:pPr>
    </w:p>
    <w:p w14:paraId="77A57309" w14:textId="77777777" w:rsidR="00C60443" w:rsidRDefault="00C60443" w:rsidP="00AB754A">
      <w:pPr>
        <w:rPr>
          <w:lang w:val="sl-SI"/>
        </w:rPr>
      </w:pPr>
    </w:p>
    <w:p w14:paraId="2E0BA359" w14:textId="77777777" w:rsidR="00B57F12" w:rsidRDefault="00B57F12" w:rsidP="00AB754A">
      <w:pPr>
        <w:rPr>
          <w:lang w:val="sl-SI"/>
        </w:rPr>
      </w:pPr>
    </w:p>
    <w:p w14:paraId="7E49E81A" w14:textId="77777777" w:rsidR="003D32AA" w:rsidRDefault="003D32AA" w:rsidP="00AB754A">
      <w:pPr>
        <w:rPr>
          <w:lang w:val="sl-SI"/>
        </w:rPr>
      </w:pPr>
    </w:p>
    <w:p w14:paraId="745A36B6" w14:textId="77777777" w:rsidR="003D32AA" w:rsidRDefault="003D32AA" w:rsidP="00AB754A">
      <w:pPr>
        <w:rPr>
          <w:lang w:val="sl-SI"/>
        </w:rPr>
      </w:pPr>
    </w:p>
    <w:p w14:paraId="43F1DB54" w14:textId="77777777" w:rsidR="003D32AA" w:rsidRDefault="003D32AA" w:rsidP="00AB754A">
      <w:pPr>
        <w:rPr>
          <w:lang w:val="sl-SI"/>
        </w:rPr>
      </w:pPr>
    </w:p>
    <w:p w14:paraId="3077FF0E" w14:textId="77777777" w:rsidR="003D32AA" w:rsidRDefault="003D32AA" w:rsidP="00AB754A">
      <w:pPr>
        <w:rPr>
          <w:lang w:val="sl-SI"/>
        </w:rPr>
      </w:pPr>
    </w:p>
    <w:p w14:paraId="16706E9B" w14:textId="77777777" w:rsidR="00AB754A" w:rsidRDefault="00AB754A" w:rsidP="00AB754A">
      <w:pPr>
        <w:rPr>
          <w:lang w:val="sl-SI"/>
        </w:rPr>
      </w:pPr>
    </w:p>
    <w:p w14:paraId="3E3F9050" w14:textId="77777777" w:rsidR="00D85A44" w:rsidRDefault="00D85A44" w:rsidP="00AB754A">
      <w:pPr>
        <w:rPr>
          <w:lang w:val="sl-SI"/>
        </w:rPr>
      </w:pPr>
    </w:p>
    <w:p w14:paraId="150F2DB4" w14:textId="77777777" w:rsidR="00D85A44" w:rsidRDefault="00D85A44" w:rsidP="00AB754A">
      <w:pPr>
        <w:rPr>
          <w:lang w:val="sl-SI"/>
        </w:rPr>
      </w:pPr>
    </w:p>
    <w:p w14:paraId="7AB4E47E" w14:textId="677599F3" w:rsidR="00BB5C02" w:rsidRDefault="00BB5C02" w:rsidP="00A17B6D">
      <w:pPr>
        <w:pStyle w:val="Naslov1"/>
        <w:spacing w:before="0" w:line="360" w:lineRule="auto"/>
        <w:rPr>
          <w:rFonts w:ascii="Arial" w:hAnsi="Arial" w:cs="Arial"/>
          <w:color w:val="002060"/>
          <w:sz w:val="20"/>
          <w:szCs w:val="20"/>
          <w:lang w:val="sl-SI"/>
        </w:rPr>
      </w:pPr>
      <w:bookmarkStart w:id="1" w:name="_Toc121232749"/>
      <w:bookmarkStart w:id="2" w:name="_Toc122011205"/>
      <w:r w:rsidRPr="00A17B6D">
        <w:rPr>
          <w:rFonts w:ascii="Arial" w:hAnsi="Arial" w:cs="Arial"/>
          <w:color w:val="002060"/>
          <w:sz w:val="20"/>
          <w:szCs w:val="20"/>
          <w:lang w:val="sl-SI"/>
        </w:rPr>
        <w:t>PRIJAVA V INFORMACIJSKI SISTEM JAVNIH SLUŽB VARSTVA OKOLJA</w:t>
      </w:r>
      <w:bookmarkEnd w:id="0"/>
      <w:bookmarkEnd w:id="1"/>
      <w:bookmarkEnd w:id="2"/>
    </w:p>
    <w:p w14:paraId="584B10B9" w14:textId="77777777" w:rsidR="00A17B6D" w:rsidRPr="00A17B6D" w:rsidRDefault="00A17B6D" w:rsidP="00A17B6D">
      <w:pPr>
        <w:spacing w:after="0" w:line="360" w:lineRule="auto"/>
        <w:rPr>
          <w:lang w:val="sl-SI"/>
        </w:rPr>
      </w:pPr>
    </w:p>
    <w:p w14:paraId="08AEB0A9" w14:textId="21E2A6FE" w:rsidR="00BB5C02" w:rsidRDefault="00BB5C02" w:rsidP="00A17B6D">
      <w:pPr>
        <w:spacing w:after="0" w:line="360" w:lineRule="auto"/>
        <w:jc w:val="both"/>
        <w:rPr>
          <w:lang w:val="sl-SI"/>
        </w:rPr>
      </w:pPr>
      <w:r w:rsidRPr="00A17B6D">
        <w:rPr>
          <w:rFonts w:ascii="Arial" w:hAnsi="Arial" w:cs="Arial"/>
          <w:sz w:val="20"/>
          <w:szCs w:val="20"/>
          <w:lang w:val="sl-SI"/>
        </w:rPr>
        <w:t xml:space="preserve">Za prijavo v aplikacijo </w:t>
      </w:r>
      <w:r w:rsidR="00A17B6D">
        <w:rPr>
          <w:rFonts w:ascii="Arial" w:hAnsi="Arial" w:cs="Arial"/>
          <w:sz w:val="20"/>
          <w:szCs w:val="20"/>
          <w:lang w:val="sl-SI"/>
        </w:rPr>
        <w:t>odprete</w:t>
      </w:r>
      <w:r w:rsidR="008B32D7" w:rsidRPr="00A17B6D">
        <w:rPr>
          <w:rFonts w:ascii="Arial" w:hAnsi="Arial" w:cs="Arial"/>
          <w:sz w:val="20"/>
          <w:szCs w:val="20"/>
          <w:lang w:val="sl-SI"/>
        </w:rPr>
        <w:t xml:space="preserve"> povezavo </w:t>
      </w:r>
      <w:hyperlink r:id="rId8" w:history="1">
        <w:r w:rsidR="00064663" w:rsidRPr="00A17B6D">
          <w:rPr>
            <w:rStyle w:val="Hiperpovezava"/>
            <w:rFonts w:ascii="Arial" w:hAnsi="Arial" w:cs="Arial"/>
            <w:sz w:val="20"/>
            <w:szCs w:val="20"/>
            <w:lang w:val="sl-SI"/>
          </w:rPr>
          <w:t>https://www.ijsvo.si/</w:t>
        </w:r>
      </w:hyperlink>
      <w:r w:rsidR="00064663" w:rsidRPr="00A17B6D">
        <w:rPr>
          <w:rFonts w:ascii="Arial" w:hAnsi="Arial" w:cs="Arial"/>
          <w:sz w:val="20"/>
          <w:szCs w:val="20"/>
          <w:lang w:val="sl-SI"/>
        </w:rPr>
        <w:t xml:space="preserve">. </w:t>
      </w:r>
      <w:r w:rsidR="008B32D7" w:rsidRPr="00A17B6D">
        <w:rPr>
          <w:rFonts w:ascii="Arial" w:hAnsi="Arial" w:cs="Arial"/>
          <w:sz w:val="20"/>
          <w:szCs w:val="20"/>
          <w:lang w:val="sl-SI"/>
        </w:rPr>
        <w:t>V</w:t>
      </w:r>
      <w:r w:rsidRPr="00A17B6D">
        <w:rPr>
          <w:rFonts w:ascii="Arial" w:hAnsi="Arial" w:cs="Arial"/>
          <w:sz w:val="20"/>
          <w:szCs w:val="20"/>
          <w:lang w:val="sl-SI"/>
        </w:rPr>
        <w:t xml:space="preserve"> polje »Uporabniško ime« vnesete vaše uporabniško ime in v polje »Geslo« vaše geslo. V kolikor boste pot</w:t>
      </w:r>
      <w:r w:rsidR="00A17B6D">
        <w:rPr>
          <w:rFonts w:ascii="Arial" w:hAnsi="Arial" w:cs="Arial"/>
          <w:sz w:val="20"/>
          <w:szCs w:val="20"/>
          <w:lang w:val="sl-SI"/>
        </w:rPr>
        <w:t>rdili okence</w:t>
      </w:r>
      <w:r w:rsidRPr="00A17B6D">
        <w:rPr>
          <w:rFonts w:ascii="Arial" w:hAnsi="Arial" w:cs="Arial"/>
          <w:sz w:val="20"/>
          <w:szCs w:val="20"/>
          <w:lang w:val="sl-SI"/>
        </w:rPr>
        <w:t xml:space="preserve"> pri polju »Zapomni si me«, si bo aplikacija zapomnila vašo prijavo. Po vnosu kliknite na ikono »Prijava«</w:t>
      </w:r>
      <w:r w:rsidRPr="00922D02">
        <w:rPr>
          <w:lang w:val="sl-SI"/>
        </w:rPr>
        <w:t xml:space="preserve"> </w:t>
      </w:r>
      <w:r w:rsidR="0069761E" w:rsidRPr="00922D02">
        <w:rPr>
          <w:noProof/>
          <w:lang w:val="sl-SI" w:eastAsia="sl-SI" w:bidi="ar-SA"/>
        </w:rPr>
        <w:drawing>
          <wp:inline distT="0" distB="0" distL="0" distR="0" wp14:anchorId="14303E54" wp14:editId="46CD4596">
            <wp:extent cx="447675" cy="171450"/>
            <wp:effectExtent l="0" t="0" r="0" b="0"/>
            <wp:docPr id="1" name="Picture 20" descr="Ikona za prij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" descr="Ikona za prija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D02">
        <w:rPr>
          <w:lang w:val="sl-SI"/>
        </w:rPr>
        <w:t>.</w:t>
      </w:r>
    </w:p>
    <w:p w14:paraId="0F2D2469" w14:textId="77777777" w:rsidR="00A17B6D" w:rsidRPr="00A17B6D" w:rsidRDefault="00A17B6D" w:rsidP="00A17B6D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51DA8438" w14:textId="6E73EF97" w:rsidR="00A17B6D" w:rsidRPr="0016669E" w:rsidRDefault="00A17B6D" w:rsidP="00A17B6D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16669E">
        <w:rPr>
          <w:rFonts w:ascii="Arial" w:hAnsi="Arial" w:cs="Arial"/>
          <w:b/>
          <w:sz w:val="20"/>
          <w:szCs w:val="20"/>
          <w:lang w:val="sl-SI"/>
        </w:rPr>
        <w:t>Uporabljate lahko le uporabniška imena in gesla, ki so vam bila dodeljena. Predajanje uporabniških imen in gesel drugim osebam ni dovoljeno.</w:t>
      </w:r>
    </w:p>
    <w:p w14:paraId="16AAFE20" w14:textId="77777777" w:rsidR="006075C3" w:rsidRPr="006075C3" w:rsidRDefault="006075C3" w:rsidP="00A17B6D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  <w:lang w:val="sl-SI"/>
        </w:rPr>
      </w:pPr>
    </w:p>
    <w:p w14:paraId="30BBF2AD" w14:textId="383D121A" w:rsidR="00BB5C02" w:rsidRPr="00922D02" w:rsidRDefault="0069761E" w:rsidP="008472DF">
      <w:pPr>
        <w:spacing w:before="80" w:afterLines="80" w:after="192" w:line="240" w:lineRule="auto"/>
        <w:rPr>
          <w:lang w:val="sl-SI"/>
        </w:rPr>
      </w:pPr>
      <w:r w:rsidRPr="00922D02">
        <w:rPr>
          <w:noProof/>
          <w:lang w:val="sl-SI" w:eastAsia="sl-SI" w:bidi="ar-SA"/>
        </w:rPr>
        <w:drawing>
          <wp:inline distT="0" distB="0" distL="0" distR="0" wp14:anchorId="6EFBA824" wp14:editId="7A77134F">
            <wp:extent cx="5962650" cy="3248025"/>
            <wp:effectExtent l="19050" t="19050" r="0" b="9525"/>
            <wp:docPr id="2" name="Picture 46" descr="Slika: prijava v aplikaci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6" descr="Slika: prijava v aplikacij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2480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559A1ED" w14:textId="77777777" w:rsidR="00BB5C02" w:rsidRPr="00922D02" w:rsidRDefault="00BB5C02" w:rsidP="008472DF">
      <w:pPr>
        <w:spacing w:before="80" w:afterLines="80" w:after="192" w:line="240" w:lineRule="auto"/>
        <w:jc w:val="center"/>
        <w:rPr>
          <w:i/>
          <w:lang w:val="sl-SI"/>
        </w:rPr>
      </w:pPr>
      <w:r w:rsidRPr="00922D02">
        <w:rPr>
          <w:i/>
          <w:lang w:val="sl-SI"/>
        </w:rPr>
        <w:t>Slika: Prijava v aplikacijo</w:t>
      </w:r>
    </w:p>
    <w:p w14:paraId="4AA5DB16" w14:textId="77777777" w:rsidR="004F1FE6" w:rsidRPr="00922D02" w:rsidRDefault="004F1FE6" w:rsidP="004F1FE6">
      <w:pPr>
        <w:rPr>
          <w:lang w:val="sl-SI"/>
        </w:rPr>
      </w:pPr>
      <w:bookmarkStart w:id="3" w:name="_Toc379355849"/>
    </w:p>
    <w:bookmarkEnd w:id="3"/>
    <w:p w14:paraId="57D2BA99" w14:textId="77777777" w:rsidR="00EB12C3" w:rsidRPr="00922D02" w:rsidRDefault="00EB12C3" w:rsidP="00EB12C3">
      <w:pPr>
        <w:spacing w:before="80" w:afterLines="80" w:after="192" w:line="240" w:lineRule="auto"/>
        <w:jc w:val="center"/>
        <w:rPr>
          <w:lang w:val="sl-SI"/>
        </w:rPr>
      </w:pPr>
    </w:p>
    <w:p w14:paraId="4A4D7718" w14:textId="77777777" w:rsidR="00EB12C3" w:rsidRPr="00922D02" w:rsidRDefault="00EB12C3" w:rsidP="00EB12C3">
      <w:pPr>
        <w:spacing w:before="80" w:afterLines="80" w:after="192" w:line="240" w:lineRule="auto"/>
        <w:jc w:val="center"/>
        <w:rPr>
          <w:lang w:val="sl-SI"/>
        </w:rPr>
      </w:pPr>
    </w:p>
    <w:p w14:paraId="18DEA2B2" w14:textId="4CE22BE8" w:rsidR="00F62022" w:rsidRPr="001E01F3" w:rsidRDefault="00C36612" w:rsidP="001E01F3">
      <w:pPr>
        <w:pStyle w:val="Naslov1"/>
        <w:spacing w:before="0" w:line="360" w:lineRule="auto"/>
        <w:jc w:val="both"/>
        <w:rPr>
          <w:rFonts w:ascii="Arial" w:hAnsi="Arial" w:cs="Arial"/>
          <w:i/>
          <w:color w:val="002060"/>
          <w:sz w:val="20"/>
          <w:szCs w:val="20"/>
          <w:lang w:val="sl-SI"/>
        </w:rPr>
      </w:pPr>
      <w:r w:rsidRPr="00922D02">
        <w:rPr>
          <w:rFonts w:ascii="Calibri" w:hAnsi="Calibri"/>
          <w:i/>
          <w:lang w:val="pl-PL"/>
        </w:rPr>
        <w:br w:type="page"/>
      </w:r>
      <w:bookmarkStart w:id="4" w:name="_Toc122011206"/>
      <w:r w:rsidR="00F62022" w:rsidRPr="001E01F3">
        <w:rPr>
          <w:rFonts w:ascii="Arial" w:hAnsi="Arial" w:cs="Arial"/>
          <w:color w:val="002060"/>
          <w:sz w:val="20"/>
          <w:szCs w:val="20"/>
          <w:lang w:val="sl-SI"/>
        </w:rPr>
        <w:lastRenderedPageBreak/>
        <w:t>IZPOLNJEVANJE</w:t>
      </w:r>
      <w:r w:rsidR="001E01F3" w:rsidRPr="001E01F3">
        <w:rPr>
          <w:rFonts w:ascii="Arial" w:hAnsi="Arial" w:cs="Arial"/>
          <w:color w:val="002060"/>
          <w:sz w:val="20"/>
          <w:szCs w:val="20"/>
          <w:lang w:val="sl-SI"/>
        </w:rPr>
        <w:t xml:space="preserve"> </w:t>
      </w:r>
      <w:r w:rsidR="00F62022" w:rsidRPr="001E01F3">
        <w:rPr>
          <w:rFonts w:ascii="Arial" w:hAnsi="Arial" w:cs="Arial"/>
          <w:color w:val="002060"/>
          <w:sz w:val="20"/>
          <w:szCs w:val="20"/>
          <w:lang w:val="sl-SI"/>
        </w:rPr>
        <w:t>PODATKOV</w:t>
      </w:r>
      <w:bookmarkEnd w:id="4"/>
    </w:p>
    <w:p w14:paraId="30144B60" w14:textId="77777777" w:rsidR="004F1FE6" w:rsidRPr="00B36011" w:rsidRDefault="004F1FE6" w:rsidP="00B360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1BBB3209" w14:textId="62BB4E73" w:rsidR="001E01F3" w:rsidRPr="00B36011" w:rsidRDefault="001E01F3" w:rsidP="00B360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36011">
        <w:rPr>
          <w:rFonts w:ascii="Arial" w:hAnsi="Arial" w:cs="Arial"/>
          <w:sz w:val="20"/>
          <w:szCs w:val="20"/>
          <w:lang w:val="sl-SI"/>
        </w:rPr>
        <w:t xml:space="preserve">V zavihku »Administracija« s klikom na vrstico »Izvajalci javne službe« odprete seznam izvajalcev javne </w:t>
      </w:r>
      <w:r w:rsidR="00206C62" w:rsidRPr="00B36011">
        <w:rPr>
          <w:rFonts w:ascii="Arial" w:hAnsi="Arial" w:cs="Arial"/>
          <w:sz w:val="20"/>
          <w:szCs w:val="20"/>
          <w:lang w:val="sl-SI"/>
        </w:rPr>
        <w:t xml:space="preserve">službe. </w:t>
      </w:r>
    </w:p>
    <w:p w14:paraId="777B3312" w14:textId="77777777" w:rsidR="001E01F3" w:rsidRDefault="001E01F3" w:rsidP="00B36011">
      <w:pPr>
        <w:pStyle w:val="Naslov2"/>
        <w:spacing w:before="0" w:line="360" w:lineRule="auto"/>
        <w:rPr>
          <w:rFonts w:ascii="Arial" w:hAnsi="Arial" w:cs="Arial"/>
          <w:color w:val="002060"/>
          <w:sz w:val="20"/>
          <w:szCs w:val="20"/>
          <w:lang w:val="sl-SI"/>
        </w:rPr>
      </w:pPr>
    </w:p>
    <w:p w14:paraId="01932E29" w14:textId="2253D609" w:rsidR="00CB356B" w:rsidRPr="00CB356B" w:rsidRDefault="00CB356B" w:rsidP="00CB356B">
      <w:pPr>
        <w:rPr>
          <w:lang w:val="sl-SI"/>
        </w:rPr>
      </w:pPr>
      <w:r>
        <w:rPr>
          <w:noProof/>
          <w:lang w:val="sl-SI" w:eastAsia="sl-SI" w:bidi="ar-SA"/>
        </w:rPr>
        <w:drawing>
          <wp:inline distT="0" distB="0" distL="0" distR="0" wp14:anchorId="649BE09B" wp14:editId="0BCD4745">
            <wp:extent cx="5991225" cy="2552700"/>
            <wp:effectExtent l="0" t="0" r="9525" b="0"/>
            <wp:docPr id="12" name="Slika 12" descr="Seznam izvajalcev javne službe v sistemu IJS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96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2F83A" w14:textId="1F8BCFBC" w:rsidR="00CB356B" w:rsidRPr="00922D02" w:rsidRDefault="00CB356B" w:rsidP="00CB356B">
      <w:pPr>
        <w:spacing w:before="80" w:afterLines="80" w:after="192" w:line="240" w:lineRule="auto"/>
        <w:ind w:firstLine="360"/>
        <w:jc w:val="center"/>
        <w:rPr>
          <w:i/>
          <w:lang w:val="sl-SI"/>
        </w:rPr>
      </w:pPr>
      <w:r>
        <w:rPr>
          <w:i/>
          <w:lang w:val="sl-SI"/>
        </w:rPr>
        <w:t>Slika: Seznam izvajalcev javne službe</w:t>
      </w:r>
    </w:p>
    <w:p w14:paraId="3F428A58" w14:textId="77777777" w:rsidR="00B36011" w:rsidRDefault="00B36011" w:rsidP="00B360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365E6ECF" w14:textId="099AFD45" w:rsidR="00727368" w:rsidRPr="00B36011" w:rsidRDefault="00727368" w:rsidP="00B360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36011">
        <w:rPr>
          <w:rFonts w:ascii="Arial" w:hAnsi="Arial" w:cs="Arial"/>
          <w:sz w:val="20"/>
          <w:szCs w:val="20"/>
          <w:lang w:val="sl-SI"/>
        </w:rPr>
        <w:t>Podatke o posameznem izvajalcu razširite s klikom na puščico na levi strani ob nazivu izvajalca javne službe ter izberite zavihek »cene«.</w:t>
      </w:r>
    </w:p>
    <w:p w14:paraId="75CBF9CD" w14:textId="4D111DFB" w:rsidR="00727368" w:rsidRDefault="00CD455B" w:rsidP="00206C62">
      <w:pPr>
        <w:rPr>
          <w:lang w:val="sl-SI"/>
        </w:rPr>
      </w:pPr>
      <w:bookmarkStart w:id="5" w:name="_GoBack"/>
      <w:r>
        <w:rPr>
          <w:noProof/>
          <w:lang w:val="sl-SI" w:eastAsia="sl-SI" w:bidi="ar-SA"/>
        </w:rPr>
        <w:drawing>
          <wp:inline distT="0" distB="0" distL="0" distR="0" wp14:anchorId="24B7F7B5" wp14:editId="555EEB2A">
            <wp:extent cx="5760474" cy="2590800"/>
            <wp:effectExtent l="0" t="0" r="0" b="0"/>
            <wp:docPr id="14" name="Slika 14" descr="Zavihek s cenami v sistemu IJS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32540" b="23016"/>
                    <a:stretch/>
                  </pic:blipFill>
                  <pic:spPr bwMode="auto">
                    <a:xfrm>
                      <a:off x="0" y="0"/>
                      <a:ext cx="5760720" cy="2590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5"/>
    </w:p>
    <w:p w14:paraId="65C67C16" w14:textId="03FD3D35" w:rsidR="00CD455B" w:rsidRPr="00922D02" w:rsidRDefault="00CD455B" w:rsidP="00CD455B">
      <w:pPr>
        <w:spacing w:before="80" w:afterLines="80" w:after="192" w:line="240" w:lineRule="auto"/>
        <w:ind w:firstLine="360"/>
        <w:jc w:val="center"/>
        <w:rPr>
          <w:i/>
          <w:lang w:val="sl-SI"/>
        </w:rPr>
      </w:pPr>
      <w:r>
        <w:rPr>
          <w:i/>
          <w:lang w:val="sl-SI"/>
        </w:rPr>
        <w:t xml:space="preserve">Slika: </w:t>
      </w:r>
      <w:r w:rsidR="00D30066">
        <w:rPr>
          <w:i/>
          <w:lang w:val="sl-SI"/>
        </w:rPr>
        <w:t>Tabela cene</w:t>
      </w:r>
    </w:p>
    <w:p w14:paraId="5993F608" w14:textId="77777777" w:rsidR="00D85A44" w:rsidRDefault="00D85A44" w:rsidP="00EB07C7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339896F3" w14:textId="02E65693" w:rsidR="00D30066" w:rsidRDefault="00D30066" w:rsidP="001578A9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D30066">
        <w:rPr>
          <w:rFonts w:ascii="Arial" w:hAnsi="Arial" w:cs="Arial"/>
          <w:sz w:val="20"/>
          <w:szCs w:val="20"/>
          <w:lang w:val="sl-SI"/>
        </w:rPr>
        <w:lastRenderedPageBreak/>
        <w:t xml:space="preserve">V zavihku »Cene« lahko vnašate, urejate ali brišete podatke o cenah. </w:t>
      </w:r>
    </w:p>
    <w:p w14:paraId="03686201" w14:textId="77777777" w:rsidR="00EB07C7" w:rsidRDefault="00EB07C7" w:rsidP="001578A9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218EFB40" w14:textId="6C437B31" w:rsidR="00206C62" w:rsidRDefault="00510AD5" w:rsidP="001578A9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Nekatera polja so siva</w:t>
      </w:r>
      <w:r w:rsidR="00D30066" w:rsidRPr="00D30066">
        <w:rPr>
          <w:rFonts w:ascii="Arial" w:hAnsi="Arial" w:cs="Arial"/>
          <w:sz w:val="20"/>
          <w:szCs w:val="20"/>
          <w:lang w:val="sl-SI"/>
        </w:rPr>
        <w:t xml:space="preserve"> in imajo onemogočen vnos, ker se izpo</w:t>
      </w:r>
      <w:r>
        <w:rPr>
          <w:rFonts w:ascii="Arial" w:hAnsi="Arial" w:cs="Arial"/>
          <w:sz w:val="20"/>
          <w:szCs w:val="20"/>
          <w:lang w:val="sl-SI"/>
        </w:rPr>
        <w:t>lnjujejo samodejno glede na vnes</w:t>
      </w:r>
      <w:r w:rsidR="00D30066" w:rsidRPr="00D30066">
        <w:rPr>
          <w:rFonts w:ascii="Arial" w:hAnsi="Arial" w:cs="Arial"/>
          <w:sz w:val="20"/>
          <w:szCs w:val="20"/>
          <w:lang w:val="sl-SI"/>
        </w:rPr>
        <w:t>ene podatke v belih poljih.</w:t>
      </w:r>
    </w:p>
    <w:p w14:paraId="25C2762C" w14:textId="77777777" w:rsidR="00A05626" w:rsidRDefault="00A05626" w:rsidP="001578A9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303C42F0" w14:textId="407D5946" w:rsidR="00A05626" w:rsidRDefault="00A05626" w:rsidP="001578A9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Za </w:t>
      </w:r>
      <w:r w:rsidRPr="00A05626">
        <w:rPr>
          <w:rFonts w:ascii="Arial" w:hAnsi="Arial" w:cs="Arial"/>
          <w:sz w:val="20"/>
          <w:szCs w:val="20"/>
          <w:lang w:val="sl-SI"/>
        </w:rPr>
        <w:t>hitrejši vnos je</w:t>
      </w:r>
      <w:r>
        <w:rPr>
          <w:rFonts w:ascii="Arial" w:hAnsi="Arial" w:cs="Arial"/>
          <w:sz w:val="20"/>
          <w:szCs w:val="20"/>
          <w:lang w:val="sl-SI"/>
        </w:rPr>
        <w:t xml:space="preserve"> bila vmesniku </w:t>
      </w:r>
      <w:r w:rsidRPr="00A05626">
        <w:rPr>
          <w:rFonts w:ascii="Arial" w:hAnsi="Arial" w:cs="Arial"/>
          <w:sz w:val="20"/>
          <w:szCs w:val="20"/>
          <w:lang w:val="sl-SI"/>
        </w:rPr>
        <w:t xml:space="preserve">dodana priročna funkcija podvajanja podatkov. S klikom na ikono izbrano vrstico podvojite. Na ta način se podvojijo vsi njeni podatki in jih ni potrebno </w:t>
      </w:r>
      <w:r w:rsidR="001578A9">
        <w:rPr>
          <w:rFonts w:ascii="Arial" w:hAnsi="Arial" w:cs="Arial"/>
          <w:sz w:val="20"/>
          <w:szCs w:val="20"/>
          <w:lang w:val="sl-SI"/>
        </w:rPr>
        <w:t>ročno vnašati večkrat (npr. enake</w:t>
      </w:r>
      <w:r w:rsidRPr="00A05626">
        <w:rPr>
          <w:rFonts w:ascii="Arial" w:hAnsi="Arial" w:cs="Arial"/>
          <w:sz w:val="20"/>
          <w:szCs w:val="20"/>
          <w:lang w:val="sl-SI"/>
        </w:rPr>
        <w:t xml:space="preserve"> cene za različne občine</w:t>
      </w:r>
      <w:r w:rsidR="00484FC3">
        <w:rPr>
          <w:rFonts w:ascii="Arial" w:hAnsi="Arial" w:cs="Arial"/>
          <w:sz w:val="20"/>
          <w:szCs w:val="20"/>
          <w:lang w:val="sl-SI"/>
        </w:rPr>
        <w:t>).</w:t>
      </w:r>
    </w:p>
    <w:p w14:paraId="0259141B" w14:textId="77777777" w:rsidR="00D85A44" w:rsidRDefault="00D85A44" w:rsidP="00D85A44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6508EAAA" w14:textId="29C067D1" w:rsidR="00D85A44" w:rsidRPr="001E01F3" w:rsidRDefault="00D85A44" w:rsidP="00D85A44">
      <w:pPr>
        <w:pStyle w:val="Naslov1"/>
        <w:spacing w:before="0" w:line="360" w:lineRule="auto"/>
        <w:jc w:val="both"/>
        <w:rPr>
          <w:rFonts w:ascii="Arial" w:hAnsi="Arial" w:cs="Arial"/>
          <w:i/>
          <w:color w:val="002060"/>
          <w:sz w:val="20"/>
          <w:szCs w:val="20"/>
          <w:lang w:val="sl-SI"/>
        </w:rPr>
      </w:pPr>
      <w:bookmarkStart w:id="6" w:name="_Toc122011207"/>
      <w:r>
        <w:rPr>
          <w:rFonts w:ascii="Arial" w:hAnsi="Arial" w:cs="Arial"/>
          <w:color w:val="002060"/>
          <w:sz w:val="20"/>
          <w:szCs w:val="20"/>
          <w:lang w:val="sl-SI"/>
        </w:rPr>
        <w:t>RUBRIKE V TABELI CENE</w:t>
      </w:r>
      <w:bookmarkEnd w:id="6"/>
    </w:p>
    <w:p w14:paraId="5F288D5D" w14:textId="2CF07890" w:rsidR="00D85A44" w:rsidRDefault="00D85A44" w:rsidP="00D85A44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1CCE12BE" w14:textId="43F8C852" w:rsidR="00D85A44" w:rsidRPr="00F01EA0" w:rsidRDefault="00D85A44" w:rsidP="00F01EA0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F01EA0">
        <w:rPr>
          <w:rFonts w:ascii="Arial" w:hAnsi="Arial" w:cs="Arial"/>
          <w:sz w:val="20"/>
          <w:szCs w:val="20"/>
          <w:lang w:val="sl-SI"/>
        </w:rPr>
        <w:t>VRSTA IZVAJANJA – izberite področje oskrba s pitno vodo;</w:t>
      </w:r>
    </w:p>
    <w:p w14:paraId="2383E8A6" w14:textId="3A29BBAB" w:rsidR="00D85A44" w:rsidRPr="00F01EA0" w:rsidRDefault="00D85A44" w:rsidP="00F01EA0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F01EA0">
        <w:rPr>
          <w:rFonts w:ascii="Arial" w:hAnsi="Arial" w:cs="Arial"/>
          <w:sz w:val="20"/>
          <w:szCs w:val="20"/>
          <w:lang w:val="sl-SI"/>
        </w:rPr>
        <w:t>OBČINA – izberite občino, za katero želite vnesti cene;</w:t>
      </w:r>
    </w:p>
    <w:p w14:paraId="0BBF6EA0" w14:textId="6E116CB4" w:rsidR="00D85A44" w:rsidRPr="00F01EA0" w:rsidRDefault="00D85A44" w:rsidP="00F01EA0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F01EA0">
        <w:rPr>
          <w:rFonts w:ascii="Arial" w:hAnsi="Arial" w:cs="Arial"/>
          <w:sz w:val="20"/>
          <w:szCs w:val="20"/>
          <w:lang w:val="sl-SI"/>
        </w:rPr>
        <w:t>OBRAČUNSKA CENA - je cena, ki se izračuna enako kakor predračunska cena, pri čemer se za preračun stroškov na enoto storitev uporabijo dejanske količine opravljenih storitev in realizirani stroški izvajalca v preteklem obračunskem obdobju;</w:t>
      </w:r>
    </w:p>
    <w:p w14:paraId="2D843093" w14:textId="2AA9AFFE" w:rsidR="00D85A44" w:rsidRPr="00F01EA0" w:rsidRDefault="00D85A44" w:rsidP="00F01EA0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F01EA0">
        <w:rPr>
          <w:rFonts w:ascii="Arial" w:hAnsi="Arial" w:cs="Arial"/>
          <w:sz w:val="20"/>
          <w:szCs w:val="20"/>
          <w:lang w:val="sl-SI"/>
        </w:rPr>
        <w:t xml:space="preserve">POTRJENA CENA - je sestavljena iz </w:t>
      </w:r>
      <w:r w:rsidRPr="00F01EA0">
        <w:rPr>
          <w:rFonts w:ascii="Arial" w:hAnsi="Arial" w:cs="Arial"/>
          <w:noProof/>
          <w:sz w:val="20"/>
          <w:szCs w:val="20"/>
          <w:lang w:val="sl-SI"/>
        </w:rPr>
        <w:t xml:space="preserve">omrežnine </w:t>
      </w:r>
      <w:r w:rsidRPr="00F01EA0">
        <w:rPr>
          <w:rFonts w:ascii="Arial" w:hAnsi="Arial" w:cs="Arial"/>
          <w:sz w:val="20"/>
          <w:szCs w:val="20"/>
          <w:lang w:val="sl-SI"/>
        </w:rPr>
        <w:t>ali cene javne infrastrukture ter iz cene, ki se nanaša na opravljanje storitev javne službe in jo potrdi pristojni organ občine;</w:t>
      </w:r>
    </w:p>
    <w:p w14:paraId="6C9F322F" w14:textId="6D2CA192" w:rsidR="0035567C" w:rsidRPr="00F01EA0" w:rsidRDefault="0035567C" w:rsidP="00F01EA0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F01EA0">
        <w:rPr>
          <w:rFonts w:ascii="Arial" w:hAnsi="Arial" w:cs="Arial"/>
          <w:sz w:val="20"/>
          <w:szCs w:val="20"/>
          <w:lang w:val="sl-SI"/>
        </w:rPr>
        <w:t>ZARAČUNANA CENA - je potrjena cena, zmanjšana za morebitno subvencijo, in jo za storitev javne službe oskrbe s pitno vodo plača uporabnik;</w:t>
      </w:r>
    </w:p>
    <w:p w14:paraId="79C52684" w14:textId="00F14BD1" w:rsidR="00F01EA0" w:rsidRPr="00F01EA0" w:rsidRDefault="00F01EA0" w:rsidP="00F01EA0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F01EA0">
        <w:rPr>
          <w:rFonts w:ascii="Arial" w:hAnsi="Arial" w:cs="Arial"/>
          <w:sz w:val="20"/>
          <w:szCs w:val="20"/>
          <w:lang w:val="sl-SI"/>
        </w:rPr>
        <w:t>SUBVENCIJA - je razlika med potrjeno in zaračunano ceno in bremeni proračun občine.</w:t>
      </w:r>
    </w:p>
    <w:p w14:paraId="0E05ED7D" w14:textId="147494A0" w:rsidR="00F01EA0" w:rsidRPr="00197D6E" w:rsidRDefault="00F01EA0" w:rsidP="0035567C">
      <w:pPr>
        <w:spacing w:after="0"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6BF22BB" w14:textId="7FF0169B" w:rsidR="0035567C" w:rsidRPr="00D85A44" w:rsidRDefault="0035567C" w:rsidP="00D85A44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450C1F78" w14:textId="77777777" w:rsidR="00D85A44" w:rsidRPr="00D85A44" w:rsidRDefault="00D85A44" w:rsidP="00D85A44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48D63CDC" w14:textId="77777777" w:rsidR="00D85A44" w:rsidRPr="00D85A44" w:rsidRDefault="00D85A44" w:rsidP="00D85A44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sectPr w:rsidR="00D85A44" w:rsidRPr="00D85A44" w:rsidSect="0064096C">
      <w:footerReference w:type="default" r:id="rId13"/>
      <w:headerReference w:type="first" r:id="rId14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1E7D2" w14:textId="77777777" w:rsidR="005027F2" w:rsidRDefault="005027F2" w:rsidP="00FC056D">
      <w:pPr>
        <w:spacing w:after="0" w:line="240" w:lineRule="auto"/>
      </w:pPr>
      <w:r>
        <w:separator/>
      </w:r>
    </w:p>
  </w:endnote>
  <w:endnote w:type="continuationSeparator" w:id="0">
    <w:p w14:paraId="3BE5CE9A" w14:textId="77777777" w:rsidR="005027F2" w:rsidRDefault="005027F2" w:rsidP="00FC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5E08" w14:textId="77777777" w:rsidR="00FC056D" w:rsidRDefault="00FC056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7158B1" w:rsidRPr="007158B1">
      <w:rPr>
        <w:noProof/>
        <w:lang w:val="sl-SI"/>
      </w:rPr>
      <w:t>5</w:t>
    </w:r>
    <w:r>
      <w:fldChar w:fldCharType="end"/>
    </w:r>
  </w:p>
  <w:p w14:paraId="3AE12EC6" w14:textId="77777777" w:rsidR="00FC056D" w:rsidRDefault="00FC05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037E4" w14:textId="77777777" w:rsidR="005027F2" w:rsidRDefault="005027F2" w:rsidP="00FC056D">
      <w:pPr>
        <w:spacing w:after="0" w:line="240" w:lineRule="auto"/>
      </w:pPr>
      <w:r>
        <w:separator/>
      </w:r>
    </w:p>
  </w:footnote>
  <w:footnote w:type="continuationSeparator" w:id="0">
    <w:p w14:paraId="3CFC710B" w14:textId="77777777" w:rsidR="005027F2" w:rsidRDefault="005027F2" w:rsidP="00FC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97D6E" w:rsidRPr="00197D6E" w14:paraId="483777FF" w14:textId="77777777" w:rsidTr="00026990">
      <w:trPr>
        <w:cantSplit/>
        <w:trHeight w:hRule="exact" w:val="847"/>
      </w:trPr>
      <w:tc>
        <w:tcPr>
          <w:tcW w:w="567" w:type="dxa"/>
        </w:tcPr>
        <w:p w14:paraId="676478E2" w14:textId="77777777" w:rsidR="00197D6E" w:rsidRPr="00197D6E" w:rsidRDefault="00197D6E" w:rsidP="00197D6E">
          <w:pPr>
            <w:autoSpaceDE w:val="0"/>
            <w:autoSpaceDN w:val="0"/>
            <w:adjustRightInd w:val="0"/>
            <w:spacing w:after="0" w:line="240" w:lineRule="auto"/>
            <w:rPr>
              <w:rFonts w:ascii="Republika" w:hAnsi="Republika"/>
              <w:color w:val="529DBA"/>
              <w:sz w:val="60"/>
              <w:szCs w:val="60"/>
              <w:lang w:val="sl-SI" w:bidi="ar-SA"/>
            </w:rPr>
          </w:pPr>
          <w:r w:rsidRPr="00197D6E">
            <w:rPr>
              <w:rFonts w:ascii="Republika" w:hAnsi="Republika" w:cs="Republika"/>
              <w:color w:val="529DBA"/>
              <w:sz w:val="60"/>
              <w:szCs w:val="60"/>
              <w:lang w:val="sl-SI" w:eastAsia="sl-SI" w:bidi="ar-SA"/>
            </w:rPr>
            <w:t></w:t>
          </w:r>
        </w:p>
        <w:p w14:paraId="147E57BC" w14:textId="77777777" w:rsidR="00197D6E" w:rsidRPr="00197D6E" w:rsidRDefault="00197D6E" w:rsidP="00197D6E">
          <w:pPr>
            <w:spacing w:after="0" w:line="260" w:lineRule="atLeast"/>
            <w:rPr>
              <w:rFonts w:ascii="Republika" w:hAnsi="Republika"/>
              <w:sz w:val="60"/>
              <w:szCs w:val="60"/>
              <w:lang w:val="sl-SI" w:bidi="ar-SA"/>
            </w:rPr>
          </w:pPr>
        </w:p>
        <w:p w14:paraId="4DF894C6" w14:textId="77777777" w:rsidR="00197D6E" w:rsidRPr="00197D6E" w:rsidRDefault="00197D6E" w:rsidP="00197D6E">
          <w:pPr>
            <w:spacing w:after="0" w:line="260" w:lineRule="atLeast"/>
            <w:rPr>
              <w:rFonts w:ascii="Republika" w:hAnsi="Republika"/>
              <w:sz w:val="60"/>
              <w:szCs w:val="60"/>
              <w:lang w:val="sl-SI" w:bidi="ar-SA"/>
            </w:rPr>
          </w:pPr>
        </w:p>
        <w:p w14:paraId="547042B9" w14:textId="77777777" w:rsidR="00197D6E" w:rsidRPr="00197D6E" w:rsidRDefault="00197D6E" w:rsidP="00197D6E">
          <w:pPr>
            <w:spacing w:after="0" w:line="260" w:lineRule="atLeast"/>
            <w:rPr>
              <w:rFonts w:ascii="Republika" w:hAnsi="Republika"/>
              <w:sz w:val="60"/>
              <w:szCs w:val="60"/>
              <w:lang w:val="sl-SI" w:bidi="ar-SA"/>
            </w:rPr>
          </w:pPr>
        </w:p>
        <w:p w14:paraId="71BCA864" w14:textId="77777777" w:rsidR="00197D6E" w:rsidRPr="00197D6E" w:rsidRDefault="00197D6E" w:rsidP="00197D6E">
          <w:pPr>
            <w:spacing w:after="0" w:line="260" w:lineRule="atLeast"/>
            <w:rPr>
              <w:rFonts w:ascii="Republika" w:hAnsi="Republika"/>
              <w:sz w:val="60"/>
              <w:szCs w:val="60"/>
              <w:lang w:val="sl-SI" w:bidi="ar-SA"/>
            </w:rPr>
          </w:pPr>
        </w:p>
        <w:p w14:paraId="6D9507D3" w14:textId="77777777" w:rsidR="00197D6E" w:rsidRPr="00197D6E" w:rsidRDefault="00197D6E" w:rsidP="00197D6E">
          <w:pPr>
            <w:spacing w:after="0" w:line="260" w:lineRule="atLeast"/>
            <w:rPr>
              <w:rFonts w:ascii="Republika" w:hAnsi="Republika"/>
              <w:sz w:val="60"/>
              <w:szCs w:val="60"/>
              <w:lang w:val="sl-SI" w:bidi="ar-SA"/>
            </w:rPr>
          </w:pPr>
        </w:p>
        <w:p w14:paraId="095A2177" w14:textId="77777777" w:rsidR="00197D6E" w:rsidRPr="00197D6E" w:rsidRDefault="00197D6E" w:rsidP="00197D6E">
          <w:pPr>
            <w:spacing w:after="0" w:line="260" w:lineRule="atLeast"/>
            <w:rPr>
              <w:rFonts w:ascii="Republika" w:hAnsi="Republika"/>
              <w:sz w:val="60"/>
              <w:szCs w:val="60"/>
              <w:lang w:val="sl-SI" w:bidi="ar-SA"/>
            </w:rPr>
          </w:pPr>
        </w:p>
        <w:p w14:paraId="61C296CA" w14:textId="77777777" w:rsidR="00197D6E" w:rsidRPr="00197D6E" w:rsidRDefault="00197D6E" w:rsidP="00197D6E">
          <w:pPr>
            <w:spacing w:after="0" w:line="260" w:lineRule="atLeast"/>
            <w:rPr>
              <w:rFonts w:ascii="Republika" w:hAnsi="Republika"/>
              <w:sz w:val="60"/>
              <w:szCs w:val="60"/>
              <w:lang w:val="sl-SI" w:bidi="ar-SA"/>
            </w:rPr>
          </w:pPr>
        </w:p>
        <w:p w14:paraId="011FA4F2" w14:textId="77777777" w:rsidR="00197D6E" w:rsidRPr="00197D6E" w:rsidRDefault="00197D6E" w:rsidP="00197D6E">
          <w:pPr>
            <w:spacing w:after="0" w:line="260" w:lineRule="atLeast"/>
            <w:rPr>
              <w:rFonts w:ascii="Republika" w:hAnsi="Republika"/>
              <w:sz w:val="60"/>
              <w:szCs w:val="60"/>
              <w:lang w:val="sl-SI" w:bidi="ar-SA"/>
            </w:rPr>
          </w:pPr>
        </w:p>
        <w:p w14:paraId="3607780F" w14:textId="77777777" w:rsidR="00197D6E" w:rsidRPr="00197D6E" w:rsidRDefault="00197D6E" w:rsidP="00197D6E">
          <w:pPr>
            <w:spacing w:after="0" w:line="260" w:lineRule="atLeast"/>
            <w:rPr>
              <w:rFonts w:ascii="Republika" w:hAnsi="Republika"/>
              <w:sz w:val="60"/>
              <w:szCs w:val="60"/>
              <w:lang w:val="sl-SI" w:bidi="ar-SA"/>
            </w:rPr>
          </w:pPr>
        </w:p>
        <w:p w14:paraId="5795AE5E" w14:textId="77777777" w:rsidR="00197D6E" w:rsidRPr="00197D6E" w:rsidRDefault="00197D6E" w:rsidP="00197D6E">
          <w:pPr>
            <w:spacing w:after="0" w:line="260" w:lineRule="atLeast"/>
            <w:rPr>
              <w:rFonts w:ascii="Republika" w:hAnsi="Republika"/>
              <w:sz w:val="60"/>
              <w:szCs w:val="60"/>
              <w:lang w:val="sl-SI" w:bidi="ar-SA"/>
            </w:rPr>
          </w:pPr>
        </w:p>
        <w:p w14:paraId="244F2610" w14:textId="77777777" w:rsidR="00197D6E" w:rsidRPr="00197D6E" w:rsidRDefault="00197D6E" w:rsidP="00197D6E">
          <w:pPr>
            <w:spacing w:after="0" w:line="260" w:lineRule="atLeast"/>
            <w:rPr>
              <w:rFonts w:ascii="Republika" w:hAnsi="Republika"/>
              <w:sz w:val="60"/>
              <w:szCs w:val="60"/>
              <w:lang w:val="sl-SI" w:bidi="ar-SA"/>
            </w:rPr>
          </w:pPr>
        </w:p>
        <w:p w14:paraId="0B740C75" w14:textId="77777777" w:rsidR="00197D6E" w:rsidRPr="00197D6E" w:rsidRDefault="00197D6E" w:rsidP="00197D6E">
          <w:pPr>
            <w:spacing w:after="0" w:line="260" w:lineRule="atLeast"/>
            <w:rPr>
              <w:rFonts w:ascii="Republika" w:hAnsi="Republika"/>
              <w:sz w:val="60"/>
              <w:szCs w:val="60"/>
              <w:lang w:val="sl-SI" w:bidi="ar-SA"/>
            </w:rPr>
          </w:pPr>
        </w:p>
        <w:p w14:paraId="7E0E9368" w14:textId="77777777" w:rsidR="00197D6E" w:rsidRPr="00197D6E" w:rsidRDefault="00197D6E" w:rsidP="00197D6E">
          <w:pPr>
            <w:spacing w:after="0" w:line="260" w:lineRule="atLeast"/>
            <w:rPr>
              <w:rFonts w:ascii="Republika" w:hAnsi="Republika"/>
              <w:sz w:val="60"/>
              <w:szCs w:val="60"/>
              <w:lang w:val="sl-SI" w:bidi="ar-SA"/>
            </w:rPr>
          </w:pPr>
        </w:p>
        <w:p w14:paraId="1039F1BF" w14:textId="77777777" w:rsidR="00197D6E" w:rsidRPr="00197D6E" w:rsidRDefault="00197D6E" w:rsidP="00197D6E">
          <w:pPr>
            <w:spacing w:after="0" w:line="260" w:lineRule="atLeast"/>
            <w:rPr>
              <w:rFonts w:ascii="Republika" w:hAnsi="Republika"/>
              <w:sz w:val="60"/>
              <w:szCs w:val="60"/>
              <w:lang w:val="sl-SI" w:bidi="ar-SA"/>
            </w:rPr>
          </w:pPr>
        </w:p>
        <w:p w14:paraId="19FBF4B2" w14:textId="77777777" w:rsidR="00197D6E" w:rsidRPr="00197D6E" w:rsidRDefault="00197D6E" w:rsidP="00197D6E">
          <w:pPr>
            <w:spacing w:after="0" w:line="260" w:lineRule="atLeast"/>
            <w:rPr>
              <w:rFonts w:ascii="Republika" w:hAnsi="Republika"/>
              <w:sz w:val="60"/>
              <w:szCs w:val="60"/>
              <w:lang w:val="sl-SI" w:bidi="ar-SA"/>
            </w:rPr>
          </w:pPr>
        </w:p>
        <w:p w14:paraId="71E70F00" w14:textId="77777777" w:rsidR="00197D6E" w:rsidRPr="00197D6E" w:rsidRDefault="00197D6E" w:rsidP="00197D6E">
          <w:pPr>
            <w:spacing w:after="0" w:line="260" w:lineRule="atLeast"/>
            <w:rPr>
              <w:rFonts w:ascii="Republika" w:hAnsi="Republika"/>
              <w:sz w:val="60"/>
              <w:szCs w:val="60"/>
              <w:lang w:val="sl-SI" w:bidi="ar-SA"/>
            </w:rPr>
          </w:pPr>
        </w:p>
      </w:tc>
    </w:tr>
  </w:tbl>
  <w:p w14:paraId="32F8F8FD" w14:textId="77777777" w:rsidR="00197D6E" w:rsidRDefault="00197D6E" w:rsidP="00197D6E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4"/>
        <w:lang w:val="sl-SI" w:bidi="ar-SA"/>
      </w:rPr>
    </w:pPr>
  </w:p>
  <w:p w14:paraId="13035B5D" w14:textId="61E1EAC9" w:rsidR="00197D6E" w:rsidRPr="00197D6E" w:rsidRDefault="00197D6E" w:rsidP="00197D6E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4"/>
        <w:lang w:val="sl-SI" w:bidi="ar-SA"/>
      </w:rPr>
    </w:pPr>
    <w:r w:rsidRPr="00197D6E">
      <w:rPr>
        <w:rFonts w:ascii="Arial" w:hAnsi="Arial"/>
        <w:noProof/>
        <w:sz w:val="20"/>
        <w:szCs w:val="20"/>
        <w:lang w:val="sl-SI" w:eastAsia="sl-SI" w:bidi="ar-SA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FB82B5D" wp14:editId="3011DF8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3" name="Raven povezovalnik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E6D96" id="Raven povezovalnik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" o:allowincell="f" strokecolor="#428299" strokeweight=".5pt">
              <w10:wrap anchory="page"/>
            </v:line>
          </w:pict>
        </mc:Fallback>
      </mc:AlternateContent>
    </w:r>
    <w:r w:rsidRPr="00197D6E">
      <w:rPr>
        <w:rFonts w:ascii="Republika" w:hAnsi="Republika"/>
        <w:sz w:val="20"/>
        <w:szCs w:val="24"/>
        <w:lang w:val="sl-SI" w:bidi="ar-SA"/>
      </w:rPr>
      <w:t>REPUBLIKA SLOVENIJA</w:t>
    </w:r>
  </w:p>
  <w:p w14:paraId="02D4BD94" w14:textId="77777777" w:rsidR="00197D6E" w:rsidRPr="00197D6E" w:rsidRDefault="00197D6E" w:rsidP="00197D6E">
    <w:pPr>
      <w:tabs>
        <w:tab w:val="left" w:pos="5112"/>
      </w:tabs>
      <w:spacing w:after="120" w:line="240" w:lineRule="exact"/>
      <w:rPr>
        <w:rFonts w:ascii="Republika" w:hAnsi="Republika"/>
        <w:b/>
        <w:caps/>
        <w:sz w:val="20"/>
        <w:szCs w:val="24"/>
        <w:lang w:val="sl-SI" w:bidi="ar-SA"/>
      </w:rPr>
    </w:pPr>
    <w:r w:rsidRPr="00197D6E">
      <w:rPr>
        <w:rFonts w:ascii="Republika" w:hAnsi="Republika"/>
        <w:b/>
        <w:caps/>
        <w:sz w:val="20"/>
        <w:szCs w:val="24"/>
        <w:lang w:val="sl-SI" w:bidi="ar-SA"/>
      </w:rPr>
      <w:t>Ministrstvo za naravne vire in prostor</w:t>
    </w:r>
  </w:p>
  <w:p w14:paraId="02AC0E7C" w14:textId="77777777" w:rsidR="0069761E" w:rsidRPr="00197D6E" w:rsidRDefault="0069761E">
    <w:pPr>
      <w:pStyle w:val="Glava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CEE"/>
    <w:multiLevelType w:val="hybridMultilevel"/>
    <w:tmpl w:val="8DA8D9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333A"/>
    <w:multiLevelType w:val="hybridMultilevel"/>
    <w:tmpl w:val="21201784"/>
    <w:lvl w:ilvl="0" w:tplc="B43039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C20A7"/>
    <w:multiLevelType w:val="hybridMultilevel"/>
    <w:tmpl w:val="BCBE7EE0"/>
    <w:lvl w:ilvl="0" w:tplc="4F1C5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FCF"/>
    <w:multiLevelType w:val="hybridMultilevel"/>
    <w:tmpl w:val="0B1451B0"/>
    <w:lvl w:ilvl="0" w:tplc="4F1C5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F1C5D4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C78"/>
    <w:multiLevelType w:val="hybridMultilevel"/>
    <w:tmpl w:val="CF207FA0"/>
    <w:lvl w:ilvl="0" w:tplc="B43039F8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42373"/>
    <w:multiLevelType w:val="hybridMultilevel"/>
    <w:tmpl w:val="5CBC3282"/>
    <w:lvl w:ilvl="0" w:tplc="4F1C5D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362E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2C1FA0"/>
    <w:multiLevelType w:val="hybridMultilevel"/>
    <w:tmpl w:val="4B56B626"/>
    <w:lvl w:ilvl="0" w:tplc="4F1C5D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F3133"/>
    <w:multiLevelType w:val="hybridMultilevel"/>
    <w:tmpl w:val="547A55F6"/>
    <w:lvl w:ilvl="0" w:tplc="4F1C5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56AE3"/>
    <w:multiLevelType w:val="hybridMultilevel"/>
    <w:tmpl w:val="C35AF350"/>
    <w:lvl w:ilvl="0" w:tplc="0424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D03AC"/>
    <w:multiLevelType w:val="hybridMultilevel"/>
    <w:tmpl w:val="DF10250A"/>
    <w:lvl w:ilvl="0" w:tplc="88907646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137A7"/>
    <w:multiLevelType w:val="hybridMultilevel"/>
    <w:tmpl w:val="521A1260"/>
    <w:lvl w:ilvl="0" w:tplc="04240011">
      <w:start w:val="8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A78E9"/>
    <w:multiLevelType w:val="hybridMultilevel"/>
    <w:tmpl w:val="5CBC3282"/>
    <w:lvl w:ilvl="0" w:tplc="4F1C5D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362E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1C589D"/>
    <w:multiLevelType w:val="hybridMultilevel"/>
    <w:tmpl w:val="5CBC3282"/>
    <w:lvl w:ilvl="0" w:tplc="4F1C5D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362E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180444"/>
    <w:multiLevelType w:val="hybridMultilevel"/>
    <w:tmpl w:val="5CBC3282"/>
    <w:lvl w:ilvl="0" w:tplc="4F1C5D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362E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E0C0E"/>
    <w:multiLevelType w:val="hybridMultilevel"/>
    <w:tmpl w:val="CC2A1AA2"/>
    <w:lvl w:ilvl="0" w:tplc="2208FB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3B3A49"/>
    <w:multiLevelType w:val="hybridMultilevel"/>
    <w:tmpl w:val="CF207FA0"/>
    <w:lvl w:ilvl="0" w:tplc="B43039F8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945F9"/>
    <w:multiLevelType w:val="hybridMultilevel"/>
    <w:tmpl w:val="5CBC3282"/>
    <w:lvl w:ilvl="0" w:tplc="4F1C5D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362E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35170"/>
    <w:multiLevelType w:val="hybridMultilevel"/>
    <w:tmpl w:val="C17E911E"/>
    <w:lvl w:ilvl="0" w:tplc="4F1C5D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C1551"/>
    <w:multiLevelType w:val="hybridMultilevel"/>
    <w:tmpl w:val="1C30E4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622D01"/>
    <w:multiLevelType w:val="hybridMultilevel"/>
    <w:tmpl w:val="5CBC3282"/>
    <w:lvl w:ilvl="0" w:tplc="4F1C5D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362E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E4959"/>
    <w:multiLevelType w:val="hybridMultilevel"/>
    <w:tmpl w:val="F9548E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F653B8"/>
    <w:multiLevelType w:val="hybridMultilevel"/>
    <w:tmpl w:val="5CBC3282"/>
    <w:lvl w:ilvl="0" w:tplc="4F1C5D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362E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C27539"/>
    <w:multiLevelType w:val="hybridMultilevel"/>
    <w:tmpl w:val="128ABC7A"/>
    <w:lvl w:ilvl="0" w:tplc="309E7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02806"/>
    <w:multiLevelType w:val="hybridMultilevel"/>
    <w:tmpl w:val="DDAA5F5C"/>
    <w:lvl w:ilvl="0" w:tplc="13B66C44">
      <w:start w:val="10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17"/>
  </w:num>
  <w:num w:numId="5">
    <w:abstractNumId w:val="7"/>
  </w:num>
  <w:num w:numId="6">
    <w:abstractNumId w:val="3"/>
  </w:num>
  <w:num w:numId="7">
    <w:abstractNumId w:val="22"/>
  </w:num>
  <w:num w:numId="8">
    <w:abstractNumId w:val="20"/>
  </w:num>
  <w:num w:numId="9">
    <w:abstractNumId w:val="0"/>
  </w:num>
  <w:num w:numId="10">
    <w:abstractNumId w:val="4"/>
  </w:num>
  <w:num w:numId="11">
    <w:abstractNumId w:val="6"/>
  </w:num>
  <w:num w:numId="12">
    <w:abstractNumId w:val="14"/>
  </w:num>
  <w:num w:numId="13">
    <w:abstractNumId w:val="21"/>
  </w:num>
  <w:num w:numId="14">
    <w:abstractNumId w:val="12"/>
  </w:num>
  <w:num w:numId="15">
    <w:abstractNumId w:val="16"/>
  </w:num>
  <w:num w:numId="16">
    <w:abstractNumId w:val="19"/>
  </w:num>
  <w:num w:numId="17">
    <w:abstractNumId w:val="5"/>
  </w:num>
  <w:num w:numId="18">
    <w:abstractNumId w:val="13"/>
  </w:num>
  <w:num w:numId="19">
    <w:abstractNumId w:val="8"/>
  </w:num>
  <w:num w:numId="20">
    <w:abstractNumId w:val="23"/>
  </w:num>
  <w:num w:numId="21">
    <w:abstractNumId w:val="9"/>
  </w:num>
  <w:num w:numId="22">
    <w:abstractNumId w:val="15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02"/>
    <w:rsid w:val="000003B5"/>
    <w:rsid w:val="00000993"/>
    <w:rsid w:val="00011AE3"/>
    <w:rsid w:val="00012472"/>
    <w:rsid w:val="00026165"/>
    <w:rsid w:val="000305DA"/>
    <w:rsid w:val="0003226A"/>
    <w:rsid w:val="00033ECC"/>
    <w:rsid w:val="000357D6"/>
    <w:rsid w:val="00036879"/>
    <w:rsid w:val="000377ED"/>
    <w:rsid w:val="00042DD3"/>
    <w:rsid w:val="000500E9"/>
    <w:rsid w:val="000534FE"/>
    <w:rsid w:val="00064268"/>
    <w:rsid w:val="00064663"/>
    <w:rsid w:val="00064F9D"/>
    <w:rsid w:val="00073BEC"/>
    <w:rsid w:val="00081108"/>
    <w:rsid w:val="000A7477"/>
    <w:rsid w:val="000B1441"/>
    <w:rsid w:val="000C73CD"/>
    <w:rsid w:val="000E750B"/>
    <w:rsid w:val="000E7E66"/>
    <w:rsid w:val="000F37D0"/>
    <w:rsid w:val="00101998"/>
    <w:rsid w:val="00105EEA"/>
    <w:rsid w:val="001420DF"/>
    <w:rsid w:val="00142B8E"/>
    <w:rsid w:val="0015573F"/>
    <w:rsid w:val="00155AA3"/>
    <w:rsid w:val="001567DE"/>
    <w:rsid w:val="001578A9"/>
    <w:rsid w:val="0016669E"/>
    <w:rsid w:val="001754C7"/>
    <w:rsid w:val="001820A8"/>
    <w:rsid w:val="00183692"/>
    <w:rsid w:val="00194956"/>
    <w:rsid w:val="00197D6E"/>
    <w:rsid w:val="001B22BB"/>
    <w:rsid w:val="001B2F38"/>
    <w:rsid w:val="001B585A"/>
    <w:rsid w:val="001B5DEC"/>
    <w:rsid w:val="001C4FE7"/>
    <w:rsid w:val="001D5255"/>
    <w:rsid w:val="001D7EB1"/>
    <w:rsid w:val="001E01F3"/>
    <w:rsid w:val="001E4214"/>
    <w:rsid w:val="001F0F56"/>
    <w:rsid w:val="001F1596"/>
    <w:rsid w:val="00201CCC"/>
    <w:rsid w:val="00202720"/>
    <w:rsid w:val="00204761"/>
    <w:rsid w:val="0020558F"/>
    <w:rsid w:val="0020589C"/>
    <w:rsid w:val="00206C62"/>
    <w:rsid w:val="002133AF"/>
    <w:rsid w:val="00214D69"/>
    <w:rsid w:val="00223E61"/>
    <w:rsid w:val="0023302F"/>
    <w:rsid w:val="002411C2"/>
    <w:rsid w:val="00243867"/>
    <w:rsid w:val="00253F1E"/>
    <w:rsid w:val="002566D9"/>
    <w:rsid w:val="00282424"/>
    <w:rsid w:val="00283563"/>
    <w:rsid w:val="0029439D"/>
    <w:rsid w:val="002A7E1C"/>
    <w:rsid w:val="002B4EDC"/>
    <w:rsid w:val="002C6889"/>
    <w:rsid w:val="002D2B40"/>
    <w:rsid w:val="002D73FB"/>
    <w:rsid w:val="002E069D"/>
    <w:rsid w:val="002E3287"/>
    <w:rsid w:val="00302F27"/>
    <w:rsid w:val="00311A55"/>
    <w:rsid w:val="003131CD"/>
    <w:rsid w:val="003263AF"/>
    <w:rsid w:val="003270E0"/>
    <w:rsid w:val="00327AE1"/>
    <w:rsid w:val="003348F7"/>
    <w:rsid w:val="00341AD2"/>
    <w:rsid w:val="00344E04"/>
    <w:rsid w:val="00345967"/>
    <w:rsid w:val="00346BE5"/>
    <w:rsid w:val="00347105"/>
    <w:rsid w:val="0035567C"/>
    <w:rsid w:val="003622A6"/>
    <w:rsid w:val="00370211"/>
    <w:rsid w:val="00383CA2"/>
    <w:rsid w:val="00394199"/>
    <w:rsid w:val="0039625A"/>
    <w:rsid w:val="003A6A21"/>
    <w:rsid w:val="003B045D"/>
    <w:rsid w:val="003B1AC0"/>
    <w:rsid w:val="003B4B87"/>
    <w:rsid w:val="003D32AA"/>
    <w:rsid w:val="003D4C44"/>
    <w:rsid w:val="003D7EA3"/>
    <w:rsid w:val="003F61D6"/>
    <w:rsid w:val="003F64DD"/>
    <w:rsid w:val="003F730C"/>
    <w:rsid w:val="00410DA0"/>
    <w:rsid w:val="00426015"/>
    <w:rsid w:val="004323EC"/>
    <w:rsid w:val="00445CCE"/>
    <w:rsid w:val="00450B94"/>
    <w:rsid w:val="00455F59"/>
    <w:rsid w:val="004668C0"/>
    <w:rsid w:val="00482828"/>
    <w:rsid w:val="00483566"/>
    <w:rsid w:val="00484FC3"/>
    <w:rsid w:val="00492DFA"/>
    <w:rsid w:val="00496F87"/>
    <w:rsid w:val="004A165B"/>
    <w:rsid w:val="004B754D"/>
    <w:rsid w:val="004C7E43"/>
    <w:rsid w:val="004D403B"/>
    <w:rsid w:val="004D5FCC"/>
    <w:rsid w:val="004F046C"/>
    <w:rsid w:val="004F1FE6"/>
    <w:rsid w:val="005027F2"/>
    <w:rsid w:val="00510AD5"/>
    <w:rsid w:val="00511217"/>
    <w:rsid w:val="00511851"/>
    <w:rsid w:val="00517CE9"/>
    <w:rsid w:val="005244A4"/>
    <w:rsid w:val="00527777"/>
    <w:rsid w:val="00536A27"/>
    <w:rsid w:val="00536D2B"/>
    <w:rsid w:val="00540F44"/>
    <w:rsid w:val="00543889"/>
    <w:rsid w:val="00543C4F"/>
    <w:rsid w:val="0057747C"/>
    <w:rsid w:val="00586B32"/>
    <w:rsid w:val="00591D72"/>
    <w:rsid w:val="00595AC1"/>
    <w:rsid w:val="0059662C"/>
    <w:rsid w:val="00596EF0"/>
    <w:rsid w:val="005A7B00"/>
    <w:rsid w:val="005B1985"/>
    <w:rsid w:val="005B58E4"/>
    <w:rsid w:val="005E4264"/>
    <w:rsid w:val="005E68CE"/>
    <w:rsid w:val="005E7EFF"/>
    <w:rsid w:val="005F7CFD"/>
    <w:rsid w:val="006046B1"/>
    <w:rsid w:val="006057CB"/>
    <w:rsid w:val="006075C3"/>
    <w:rsid w:val="0061794E"/>
    <w:rsid w:val="00632EAD"/>
    <w:rsid w:val="006354B9"/>
    <w:rsid w:val="0064096C"/>
    <w:rsid w:val="006422F2"/>
    <w:rsid w:val="00656FC1"/>
    <w:rsid w:val="00657EC8"/>
    <w:rsid w:val="00673272"/>
    <w:rsid w:val="00676E5E"/>
    <w:rsid w:val="006812D0"/>
    <w:rsid w:val="0069761E"/>
    <w:rsid w:val="006A0662"/>
    <w:rsid w:val="006A1F00"/>
    <w:rsid w:val="006B70B7"/>
    <w:rsid w:val="006D467C"/>
    <w:rsid w:val="006E443C"/>
    <w:rsid w:val="006F56B4"/>
    <w:rsid w:val="00715654"/>
    <w:rsid w:val="007158B1"/>
    <w:rsid w:val="00727368"/>
    <w:rsid w:val="00746F00"/>
    <w:rsid w:val="00750121"/>
    <w:rsid w:val="00751256"/>
    <w:rsid w:val="00760ECF"/>
    <w:rsid w:val="007618DE"/>
    <w:rsid w:val="00763143"/>
    <w:rsid w:val="007632B5"/>
    <w:rsid w:val="00770D44"/>
    <w:rsid w:val="00776B9B"/>
    <w:rsid w:val="007B1CE8"/>
    <w:rsid w:val="007D0C6E"/>
    <w:rsid w:val="007D39F7"/>
    <w:rsid w:val="007F2D0F"/>
    <w:rsid w:val="007F3980"/>
    <w:rsid w:val="0081533D"/>
    <w:rsid w:val="0083406A"/>
    <w:rsid w:val="008357FF"/>
    <w:rsid w:val="008417DD"/>
    <w:rsid w:val="008419D9"/>
    <w:rsid w:val="008472DF"/>
    <w:rsid w:val="0085473B"/>
    <w:rsid w:val="00856C48"/>
    <w:rsid w:val="0086316E"/>
    <w:rsid w:val="00867DE9"/>
    <w:rsid w:val="00870CBF"/>
    <w:rsid w:val="008716CA"/>
    <w:rsid w:val="008720E8"/>
    <w:rsid w:val="0089730E"/>
    <w:rsid w:val="00897DE1"/>
    <w:rsid w:val="008B11E8"/>
    <w:rsid w:val="008B1C4A"/>
    <w:rsid w:val="008B32D7"/>
    <w:rsid w:val="008C1804"/>
    <w:rsid w:val="008C7A41"/>
    <w:rsid w:val="008D3BBA"/>
    <w:rsid w:val="008D5487"/>
    <w:rsid w:val="008E13EB"/>
    <w:rsid w:val="008E4AD4"/>
    <w:rsid w:val="008E52A6"/>
    <w:rsid w:val="008F1013"/>
    <w:rsid w:val="008F3E59"/>
    <w:rsid w:val="008F5F18"/>
    <w:rsid w:val="008F7B7E"/>
    <w:rsid w:val="00910689"/>
    <w:rsid w:val="00910FE1"/>
    <w:rsid w:val="00920183"/>
    <w:rsid w:val="00920AF4"/>
    <w:rsid w:val="00922CE3"/>
    <w:rsid w:val="00922D02"/>
    <w:rsid w:val="009241B1"/>
    <w:rsid w:val="00935354"/>
    <w:rsid w:val="009416C3"/>
    <w:rsid w:val="00953861"/>
    <w:rsid w:val="00963B09"/>
    <w:rsid w:val="00977C2A"/>
    <w:rsid w:val="00983BF4"/>
    <w:rsid w:val="0098718F"/>
    <w:rsid w:val="00993B86"/>
    <w:rsid w:val="009A0EA3"/>
    <w:rsid w:val="009B2ECE"/>
    <w:rsid w:val="009B40DD"/>
    <w:rsid w:val="009B5166"/>
    <w:rsid w:val="009B79CB"/>
    <w:rsid w:val="009C3321"/>
    <w:rsid w:val="009D13DE"/>
    <w:rsid w:val="009D50E1"/>
    <w:rsid w:val="009E5E1C"/>
    <w:rsid w:val="009F4F6A"/>
    <w:rsid w:val="00A00156"/>
    <w:rsid w:val="00A02A93"/>
    <w:rsid w:val="00A05626"/>
    <w:rsid w:val="00A06C83"/>
    <w:rsid w:val="00A17B6D"/>
    <w:rsid w:val="00A20D4E"/>
    <w:rsid w:val="00A2274A"/>
    <w:rsid w:val="00A27F9E"/>
    <w:rsid w:val="00A331E2"/>
    <w:rsid w:val="00A346B5"/>
    <w:rsid w:val="00A6585B"/>
    <w:rsid w:val="00A65B6F"/>
    <w:rsid w:val="00A819FC"/>
    <w:rsid w:val="00A845A3"/>
    <w:rsid w:val="00A92A5B"/>
    <w:rsid w:val="00A94456"/>
    <w:rsid w:val="00A957C6"/>
    <w:rsid w:val="00AA24C0"/>
    <w:rsid w:val="00AB0CB1"/>
    <w:rsid w:val="00AB4D7A"/>
    <w:rsid w:val="00AB5621"/>
    <w:rsid w:val="00AB754A"/>
    <w:rsid w:val="00AC5D2C"/>
    <w:rsid w:val="00AC6325"/>
    <w:rsid w:val="00AD6156"/>
    <w:rsid w:val="00AD6EB8"/>
    <w:rsid w:val="00AE3539"/>
    <w:rsid w:val="00AF0894"/>
    <w:rsid w:val="00B05D4B"/>
    <w:rsid w:val="00B22EF6"/>
    <w:rsid w:val="00B245D4"/>
    <w:rsid w:val="00B32078"/>
    <w:rsid w:val="00B36011"/>
    <w:rsid w:val="00B43086"/>
    <w:rsid w:val="00B519C4"/>
    <w:rsid w:val="00B55042"/>
    <w:rsid w:val="00B57F12"/>
    <w:rsid w:val="00B67CAC"/>
    <w:rsid w:val="00B70E51"/>
    <w:rsid w:val="00B72E96"/>
    <w:rsid w:val="00B81916"/>
    <w:rsid w:val="00B90AF4"/>
    <w:rsid w:val="00B91FDF"/>
    <w:rsid w:val="00B93CFB"/>
    <w:rsid w:val="00BA1DAC"/>
    <w:rsid w:val="00BA6AEB"/>
    <w:rsid w:val="00BB5C02"/>
    <w:rsid w:val="00BC3D79"/>
    <w:rsid w:val="00BE0DCD"/>
    <w:rsid w:val="00BE2877"/>
    <w:rsid w:val="00BE3A3F"/>
    <w:rsid w:val="00BF53F6"/>
    <w:rsid w:val="00C004A8"/>
    <w:rsid w:val="00C02588"/>
    <w:rsid w:val="00C03128"/>
    <w:rsid w:val="00C05872"/>
    <w:rsid w:val="00C140B9"/>
    <w:rsid w:val="00C21E80"/>
    <w:rsid w:val="00C27D4B"/>
    <w:rsid w:val="00C32D0C"/>
    <w:rsid w:val="00C34F53"/>
    <w:rsid w:val="00C36612"/>
    <w:rsid w:val="00C36BA7"/>
    <w:rsid w:val="00C60443"/>
    <w:rsid w:val="00C6216F"/>
    <w:rsid w:val="00C81565"/>
    <w:rsid w:val="00C82AF6"/>
    <w:rsid w:val="00C85871"/>
    <w:rsid w:val="00C9105F"/>
    <w:rsid w:val="00C9416C"/>
    <w:rsid w:val="00C97ECA"/>
    <w:rsid w:val="00C97EFC"/>
    <w:rsid w:val="00CB2E59"/>
    <w:rsid w:val="00CB353E"/>
    <w:rsid w:val="00CB356B"/>
    <w:rsid w:val="00CC477E"/>
    <w:rsid w:val="00CC7AF8"/>
    <w:rsid w:val="00CD0C11"/>
    <w:rsid w:val="00CD1049"/>
    <w:rsid w:val="00CD455B"/>
    <w:rsid w:val="00CE236F"/>
    <w:rsid w:val="00CE47B5"/>
    <w:rsid w:val="00CE5A57"/>
    <w:rsid w:val="00CF2C8F"/>
    <w:rsid w:val="00CF42D0"/>
    <w:rsid w:val="00CF69B4"/>
    <w:rsid w:val="00D01744"/>
    <w:rsid w:val="00D0205C"/>
    <w:rsid w:val="00D02422"/>
    <w:rsid w:val="00D06531"/>
    <w:rsid w:val="00D15F76"/>
    <w:rsid w:val="00D20148"/>
    <w:rsid w:val="00D2299C"/>
    <w:rsid w:val="00D24793"/>
    <w:rsid w:val="00D25006"/>
    <w:rsid w:val="00D30066"/>
    <w:rsid w:val="00D45796"/>
    <w:rsid w:val="00D5792B"/>
    <w:rsid w:val="00D6302B"/>
    <w:rsid w:val="00D7226F"/>
    <w:rsid w:val="00D722FD"/>
    <w:rsid w:val="00D73960"/>
    <w:rsid w:val="00D85A44"/>
    <w:rsid w:val="00DA4CD5"/>
    <w:rsid w:val="00DA7AC1"/>
    <w:rsid w:val="00DC5D67"/>
    <w:rsid w:val="00DC621D"/>
    <w:rsid w:val="00DD0A46"/>
    <w:rsid w:val="00DD256E"/>
    <w:rsid w:val="00DD5731"/>
    <w:rsid w:val="00DE455A"/>
    <w:rsid w:val="00DF1905"/>
    <w:rsid w:val="00DF3302"/>
    <w:rsid w:val="00DF4414"/>
    <w:rsid w:val="00DF5AF3"/>
    <w:rsid w:val="00DF623D"/>
    <w:rsid w:val="00DF70C2"/>
    <w:rsid w:val="00DF7521"/>
    <w:rsid w:val="00E05D82"/>
    <w:rsid w:val="00E1561C"/>
    <w:rsid w:val="00E16C40"/>
    <w:rsid w:val="00E20A94"/>
    <w:rsid w:val="00E220C8"/>
    <w:rsid w:val="00E27179"/>
    <w:rsid w:val="00E33F2E"/>
    <w:rsid w:val="00E44B9C"/>
    <w:rsid w:val="00E56D49"/>
    <w:rsid w:val="00E7653F"/>
    <w:rsid w:val="00E77E90"/>
    <w:rsid w:val="00E77EFE"/>
    <w:rsid w:val="00E82D78"/>
    <w:rsid w:val="00E858C4"/>
    <w:rsid w:val="00E9009B"/>
    <w:rsid w:val="00EB07C7"/>
    <w:rsid w:val="00EB10AF"/>
    <w:rsid w:val="00EB12C3"/>
    <w:rsid w:val="00EB1768"/>
    <w:rsid w:val="00ED135F"/>
    <w:rsid w:val="00ED3326"/>
    <w:rsid w:val="00EF24F8"/>
    <w:rsid w:val="00F01EA0"/>
    <w:rsid w:val="00F171A1"/>
    <w:rsid w:val="00F2233D"/>
    <w:rsid w:val="00F24E90"/>
    <w:rsid w:val="00F26C62"/>
    <w:rsid w:val="00F3415A"/>
    <w:rsid w:val="00F40FD0"/>
    <w:rsid w:val="00F60B4B"/>
    <w:rsid w:val="00F62022"/>
    <w:rsid w:val="00F620DE"/>
    <w:rsid w:val="00F812A9"/>
    <w:rsid w:val="00F835E5"/>
    <w:rsid w:val="00F931E9"/>
    <w:rsid w:val="00F9451F"/>
    <w:rsid w:val="00FC056D"/>
    <w:rsid w:val="00FD0D75"/>
    <w:rsid w:val="00FD66DE"/>
    <w:rsid w:val="00FE4C1B"/>
    <w:rsid w:val="00FE5506"/>
    <w:rsid w:val="00FE7C68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CFF14"/>
  <w15:docId w15:val="{F54870FF-A523-40BE-8406-89560A73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B2EC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5D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qFormat/>
    <w:rsid w:val="001B5D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qFormat/>
    <w:rsid w:val="001B5DE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"/>
    <w:qFormat/>
    <w:rsid w:val="001B5DE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"/>
    <w:qFormat/>
    <w:rsid w:val="001B5DE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"/>
    <w:qFormat/>
    <w:rsid w:val="001B5DE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"/>
    <w:qFormat/>
    <w:rsid w:val="001B5DEC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qFormat/>
    <w:rsid w:val="001B5DEC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qFormat/>
    <w:rsid w:val="001B5DE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02"/>
    <w:rPr>
      <w:rFonts w:ascii="Tahoma" w:eastAsia="Times New Roman" w:hAnsi="Tahoma" w:cs="Tahoma"/>
      <w:sz w:val="16"/>
      <w:szCs w:val="16"/>
      <w:lang w:val="sl-SI" w:eastAsia="sl-SI"/>
    </w:rPr>
  </w:style>
  <w:style w:type="character" w:customStyle="1" w:styleId="Naslov1Znak">
    <w:name w:val="Naslov 1 Znak"/>
    <w:link w:val="Naslov1"/>
    <w:uiPriority w:val="9"/>
    <w:rsid w:val="001B5D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link w:val="Naslov2"/>
    <w:uiPriority w:val="9"/>
    <w:rsid w:val="001B5D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link w:val="Naslov3"/>
    <w:uiPriority w:val="9"/>
    <w:rsid w:val="001B5DEC"/>
    <w:rPr>
      <w:rFonts w:ascii="Cambria" w:eastAsia="Times New Roman" w:hAnsi="Cambria" w:cs="Times New Roman"/>
      <w:b/>
      <w:bCs/>
      <w:color w:val="4F81BD"/>
    </w:rPr>
  </w:style>
  <w:style w:type="character" w:customStyle="1" w:styleId="Naslov4Znak">
    <w:name w:val="Naslov 4 Znak"/>
    <w:link w:val="Naslov4"/>
    <w:uiPriority w:val="9"/>
    <w:rsid w:val="001B5DE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Znak">
    <w:name w:val="Naslov 5 Znak"/>
    <w:link w:val="Naslov5"/>
    <w:uiPriority w:val="9"/>
    <w:rsid w:val="001B5DEC"/>
    <w:rPr>
      <w:rFonts w:ascii="Cambria" w:eastAsia="Times New Roman" w:hAnsi="Cambria" w:cs="Times New Roman"/>
      <w:color w:val="243F60"/>
    </w:rPr>
  </w:style>
  <w:style w:type="character" w:customStyle="1" w:styleId="Naslov6Znak">
    <w:name w:val="Naslov 6 Znak"/>
    <w:link w:val="Naslov6"/>
    <w:uiPriority w:val="9"/>
    <w:rsid w:val="001B5DEC"/>
    <w:rPr>
      <w:rFonts w:ascii="Cambria" w:eastAsia="Times New Roman" w:hAnsi="Cambria" w:cs="Times New Roman"/>
      <w:i/>
      <w:iCs/>
      <w:color w:val="243F60"/>
    </w:rPr>
  </w:style>
  <w:style w:type="character" w:customStyle="1" w:styleId="Naslov7Znak">
    <w:name w:val="Naslov 7 Znak"/>
    <w:link w:val="Naslov7"/>
    <w:uiPriority w:val="9"/>
    <w:rsid w:val="001B5DEC"/>
    <w:rPr>
      <w:rFonts w:ascii="Cambria" w:eastAsia="Times New Roman" w:hAnsi="Cambria" w:cs="Times New Roman"/>
      <w:i/>
      <w:iCs/>
      <w:color w:val="404040"/>
    </w:rPr>
  </w:style>
  <w:style w:type="character" w:customStyle="1" w:styleId="Naslov8Znak">
    <w:name w:val="Naslov 8 Znak"/>
    <w:link w:val="Naslov8"/>
    <w:uiPriority w:val="9"/>
    <w:rsid w:val="001B5DE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slov9Znak">
    <w:name w:val="Naslov 9 Znak"/>
    <w:link w:val="Naslov9"/>
    <w:uiPriority w:val="9"/>
    <w:rsid w:val="001B5DE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pis">
    <w:name w:val="caption"/>
    <w:basedOn w:val="Navaden"/>
    <w:next w:val="Navaden"/>
    <w:uiPriority w:val="35"/>
    <w:qFormat/>
    <w:rsid w:val="001B5DEC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B5DE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uiPriority w:val="10"/>
    <w:rsid w:val="001B5DE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B5DE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link w:val="Podnaslov"/>
    <w:uiPriority w:val="11"/>
    <w:rsid w:val="001B5DE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uiPriority w:val="22"/>
    <w:qFormat/>
    <w:rsid w:val="001B5DEC"/>
    <w:rPr>
      <w:b/>
      <w:bCs/>
    </w:rPr>
  </w:style>
  <w:style w:type="character" w:styleId="Poudarek">
    <w:name w:val="Emphasis"/>
    <w:uiPriority w:val="20"/>
    <w:qFormat/>
    <w:rsid w:val="001B5DEC"/>
    <w:rPr>
      <w:i/>
      <w:iCs/>
    </w:rPr>
  </w:style>
  <w:style w:type="paragraph" w:styleId="Brezrazmikov">
    <w:name w:val="No Spacing"/>
    <w:uiPriority w:val="1"/>
    <w:qFormat/>
    <w:rsid w:val="001B5DEC"/>
    <w:rPr>
      <w:sz w:val="22"/>
      <w:szCs w:val="22"/>
      <w:lang w:val="en-US" w:eastAsia="en-US" w:bidi="en-US"/>
    </w:rPr>
  </w:style>
  <w:style w:type="paragraph" w:styleId="Odstavekseznama">
    <w:name w:val="List Paragraph"/>
    <w:basedOn w:val="Navaden"/>
    <w:uiPriority w:val="34"/>
    <w:qFormat/>
    <w:rsid w:val="001B5DEC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B5DEC"/>
    <w:rPr>
      <w:i/>
      <w:iCs/>
      <w:color w:val="000000"/>
    </w:rPr>
  </w:style>
  <w:style w:type="character" w:customStyle="1" w:styleId="CitatZnak">
    <w:name w:val="Citat Znak"/>
    <w:link w:val="Citat"/>
    <w:uiPriority w:val="29"/>
    <w:rsid w:val="001B5DEC"/>
    <w:rPr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B5D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link w:val="Intenzivencitat"/>
    <w:uiPriority w:val="30"/>
    <w:rsid w:val="001B5DEC"/>
    <w:rPr>
      <w:b/>
      <w:bCs/>
      <w:i/>
      <w:iCs/>
      <w:color w:val="4F81BD"/>
    </w:rPr>
  </w:style>
  <w:style w:type="character" w:styleId="Neenpoudarek">
    <w:name w:val="Subtle Emphasis"/>
    <w:uiPriority w:val="19"/>
    <w:qFormat/>
    <w:rsid w:val="001B5DEC"/>
    <w:rPr>
      <w:i/>
      <w:iCs/>
      <w:color w:val="808080"/>
    </w:rPr>
  </w:style>
  <w:style w:type="character" w:styleId="Intenzivenpoudarek">
    <w:name w:val="Intense Emphasis"/>
    <w:uiPriority w:val="21"/>
    <w:qFormat/>
    <w:rsid w:val="001B5DEC"/>
    <w:rPr>
      <w:b/>
      <w:bCs/>
      <w:i/>
      <w:iCs/>
      <w:color w:val="4F81BD"/>
    </w:rPr>
  </w:style>
  <w:style w:type="character" w:styleId="Neensklic">
    <w:name w:val="Subtle Reference"/>
    <w:uiPriority w:val="31"/>
    <w:qFormat/>
    <w:rsid w:val="001B5DEC"/>
    <w:rPr>
      <w:smallCaps/>
      <w:color w:val="C0504D"/>
      <w:u w:val="single"/>
    </w:rPr>
  </w:style>
  <w:style w:type="character" w:styleId="Intenzivensklic">
    <w:name w:val="Intense Reference"/>
    <w:uiPriority w:val="32"/>
    <w:qFormat/>
    <w:rsid w:val="001B5DEC"/>
    <w:rPr>
      <w:b/>
      <w:bCs/>
      <w:smallCaps/>
      <w:color w:val="C0504D"/>
      <w:spacing w:val="5"/>
      <w:u w:val="single"/>
    </w:rPr>
  </w:style>
  <w:style w:type="character" w:styleId="Naslovknjige">
    <w:name w:val="Book Title"/>
    <w:uiPriority w:val="33"/>
    <w:qFormat/>
    <w:rsid w:val="001B5DEC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qFormat/>
    <w:rsid w:val="001B5DEC"/>
    <w:pPr>
      <w:outlineLvl w:val="9"/>
    </w:pPr>
  </w:style>
  <w:style w:type="character" w:styleId="Pripombasklic">
    <w:name w:val="annotation reference"/>
    <w:semiHidden/>
    <w:rsid w:val="00D20148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D20148"/>
    <w:pPr>
      <w:spacing w:after="0" w:line="240" w:lineRule="auto"/>
    </w:pPr>
    <w:rPr>
      <w:rFonts w:ascii="Times New Roman" w:hAnsi="Times New Roman"/>
      <w:sz w:val="20"/>
      <w:szCs w:val="20"/>
      <w:lang w:val="sl-SI" w:eastAsia="sl-SI" w:bidi="ar-SA"/>
    </w:rPr>
  </w:style>
  <w:style w:type="character" w:customStyle="1" w:styleId="PripombabesediloZnak">
    <w:name w:val="Pripomba – besedilo Znak"/>
    <w:link w:val="Pripombabesedilo"/>
    <w:semiHidden/>
    <w:rsid w:val="00D20148"/>
    <w:rPr>
      <w:rFonts w:ascii="Times New Roman" w:eastAsia="Times New Roman" w:hAnsi="Times New Roman" w:cs="Times New Roman"/>
      <w:sz w:val="20"/>
      <w:szCs w:val="20"/>
      <w:lang w:val="sl-SI" w:eastAsia="sl-SI" w:bidi="ar-SA"/>
    </w:rPr>
  </w:style>
  <w:style w:type="paragraph" w:styleId="Zadevapripombe">
    <w:name w:val="annotation subject"/>
    <w:basedOn w:val="Pripombabesedilo"/>
    <w:next w:val="Pripombabesedilo"/>
    <w:semiHidden/>
    <w:rsid w:val="00155AA3"/>
    <w:pPr>
      <w:spacing w:after="200" w:line="276" w:lineRule="auto"/>
    </w:pPr>
    <w:rPr>
      <w:rFonts w:ascii="Calibri" w:hAnsi="Calibri"/>
      <w:b/>
      <w:bCs/>
      <w:lang w:val="en-US" w:eastAsia="en-US" w:bidi="en-US"/>
    </w:rPr>
  </w:style>
  <w:style w:type="paragraph" w:styleId="Glava">
    <w:name w:val="header"/>
    <w:basedOn w:val="Navaden"/>
    <w:link w:val="GlavaZnak"/>
    <w:unhideWhenUsed/>
    <w:rsid w:val="00FC056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C056D"/>
    <w:rPr>
      <w:sz w:val="22"/>
      <w:szCs w:val="22"/>
      <w:lang w:val="en-US" w:eastAsia="en-US" w:bidi="en-US"/>
    </w:rPr>
  </w:style>
  <w:style w:type="paragraph" w:styleId="Noga">
    <w:name w:val="footer"/>
    <w:basedOn w:val="Navaden"/>
    <w:link w:val="NogaZnak"/>
    <w:uiPriority w:val="99"/>
    <w:unhideWhenUsed/>
    <w:rsid w:val="00FC056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C056D"/>
    <w:rPr>
      <w:sz w:val="22"/>
      <w:szCs w:val="22"/>
      <w:lang w:val="en-US" w:eastAsia="en-US" w:bidi="en-US"/>
    </w:rPr>
  </w:style>
  <w:style w:type="character" w:styleId="Hiperpovezava">
    <w:name w:val="Hyperlink"/>
    <w:uiPriority w:val="99"/>
    <w:unhideWhenUsed/>
    <w:rsid w:val="008B32D7"/>
    <w:rPr>
      <w:color w:val="0000FF"/>
      <w:u w:val="single"/>
    </w:rPr>
  </w:style>
  <w:style w:type="character" w:customStyle="1" w:styleId="Privzetapisavaodstavka1">
    <w:name w:val="Privzeta pisava odstavka1"/>
    <w:rsid w:val="00920AF4"/>
  </w:style>
  <w:style w:type="paragraph" w:styleId="Kazalovsebine1">
    <w:name w:val="toc 1"/>
    <w:basedOn w:val="Navaden"/>
    <w:next w:val="Navaden"/>
    <w:autoRedefine/>
    <w:uiPriority w:val="39"/>
    <w:unhideWhenUsed/>
    <w:rsid w:val="00AB754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AB754A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AB754A"/>
    <w:pPr>
      <w:spacing w:after="100"/>
      <w:ind w:left="440"/>
    </w:pPr>
  </w:style>
  <w:style w:type="paragraph" w:customStyle="1" w:styleId="tevilnatoka">
    <w:name w:val="tevilnatoka"/>
    <w:basedOn w:val="Navaden"/>
    <w:rsid w:val="00D85A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svo.s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51C0-B33F-404C-92E7-FBF8D7F0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409</Words>
  <Characters>2335</Characters>
  <Application>Microsoft Office Word</Application>
  <DocSecurity>0</DocSecurity>
  <Lines>19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> </vt:lpstr>
      <vt:lpstr>    Izpolnitev kontaktnih podatkov</vt:lpstr>
      <vt:lpstr>Stanje oskrbe s pitno vodo v občinah (Tabela T0)</vt:lpstr>
      <vt:lpstr>    Kontrola: Število vseh osrbovanih prebivalcev v občini (2)= (3) + (4) + (5) + (6</vt:lpstr>
      <vt:lpstr>    Oddaja datotek – tabeli T1 in T2</vt:lpstr>
      <vt:lpstr>    Postopek oddaje</vt:lpstr>
      <vt:lpstr>    Izvoz podatkov</vt:lpstr>
      <vt:lpstr>    Tabela 1</vt:lpstr>
      <vt:lpstr>    TABELA 2</vt:lpstr>
    </vt:vector>
  </TitlesOfParts>
  <Company>Zaslon Telecom d.o.o.</Company>
  <LinksUpToDate>false</LinksUpToDate>
  <CharactersWithSpaces>2739</CharactersWithSpaces>
  <SharedDoc>false</SharedDoc>
  <HLinks>
    <vt:vector size="6" baseType="variant">
      <vt:variant>
        <vt:i4>1245254</vt:i4>
      </vt:variant>
      <vt:variant>
        <vt:i4>0</vt:i4>
      </vt:variant>
      <vt:variant>
        <vt:i4>0</vt:i4>
      </vt:variant>
      <vt:variant>
        <vt:i4>5</vt:i4>
      </vt:variant>
      <vt:variant>
        <vt:lpwstr>https://www.ijsvo.si/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Sinkovič</dc:creator>
  <cp:lastModifiedBy>Spela.Sovinc</cp:lastModifiedBy>
  <cp:revision>4</cp:revision>
  <cp:lastPrinted>2022-12-05T12:00:00Z</cp:lastPrinted>
  <dcterms:created xsi:type="dcterms:W3CDTF">2024-02-02T08:04:00Z</dcterms:created>
  <dcterms:modified xsi:type="dcterms:W3CDTF">2024-02-02T09:11:00Z</dcterms:modified>
</cp:coreProperties>
</file>