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4CF1" w14:textId="77777777" w:rsidR="006D60D4" w:rsidRDefault="006D60D4" w:rsidP="0092765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sl-SI"/>
        </w:rPr>
      </w:pPr>
    </w:p>
    <w:p w14:paraId="3D74B161" w14:textId="77777777" w:rsidR="006D60D4" w:rsidRDefault="006D60D4" w:rsidP="0092765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sl-SI"/>
        </w:rPr>
      </w:pPr>
    </w:p>
    <w:p w14:paraId="291BE533" w14:textId="59F5957D" w:rsidR="00BB72B3" w:rsidRDefault="00322EA4" w:rsidP="0092765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sl-SI"/>
        </w:rPr>
      </w:pPr>
      <w:r w:rsidRPr="00A16453">
        <w:rPr>
          <w:rFonts w:ascii="Arial" w:eastAsia="Times New Roman" w:hAnsi="Arial" w:cs="Arial"/>
          <w:b/>
          <w:szCs w:val="24"/>
          <w:lang w:eastAsia="sl-SI"/>
        </w:rPr>
        <w:t>Preverjanje znanja naravovarstvenih in prostovoljnih nadzornikov</w:t>
      </w:r>
    </w:p>
    <w:p w14:paraId="2E34AF4B" w14:textId="46057772" w:rsidR="00322EA4" w:rsidRPr="00A16453" w:rsidRDefault="00BB72B3" w:rsidP="00927656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sl-SI"/>
        </w:rPr>
      </w:pPr>
      <w:r>
        <w:rPr>
          <w:rFonts w:ascii="Arial" w:eastAsia="Times New Roman" w:hAnsi="Arial" w:cs="Arial"/>
          <w:b/>
          <w:szCs w:val="24"/>
          <w:lang w:eastAsia="sl-SI"/>
        </w:rPr>
        <w:t>(</w:t>
      </w:r>
      <w:r w:rsidR="008102ED">
        <w:rPr>
          <w:rFonts w:ascii="Arial" w:eastAsia="Times New Roman" w:hAnsi="Arial" w:cs="Arial"/>
          <w:b/>
          <w:szCs w:val="24"/>
          <w:lang w:eastAsia="sl-SI"/>
        </w:rPr>
        <w:t>november</w:t>
      </w:r>
      <w:r>
        <w:rPr>
          <w:rFonts w:ascii="Arial" w:eastAsia="Times New Roman" w:hAnsi="Arial" w:cs="Arial"/>
          <w:b/>
          <w:szCs w:val="24"/>
          <w:lang w:eastAsia="sl-SI"/>
        </w:rPr>
        <w:t xml:space="preserve"> 20</w:t>
      </w:r>
      <w:r w:rsidR="002F0FAF">
        <w:rPr>
          <w:rFonts w:ascii="Arial" w:eastAsia="Times New Roman" w:hAnsi="Arial" w:cs="Arial"/>
          <w:b/>
          <w:szCs w:val="24"/>
          <w:lang w:eastAsia="sl-SI"/>
        </w:rPr>
        <w:t>2</w:t>
      </w:r>
      <w:r w:rsidR="00597E33">
        <w:rPr>
          <w:rFonts w:ascii="Arial" w:eastAsia="Times New Roman" w:hAnsi="Arial" w:cs="Arial"/>
          <w:b/>
          <w:szCs w:val="24"/>
          <w:lang w:eastAsia="sl-SI"/>
        </w:rPr>
        <w:t>5</w:t>
      </w:r>
      <w:r>
        <w:rPr>
          <w:rFonts w:ascii="Arial" w:eastAsia="Times New Roman" w:hAnsi="Arial" w:cs="Arial"/>
          <w:b/>
          <w:szCs w:val="24"/>
          <w:lang w:eastAsia="sl-SI"/>
        </w:rPr>
        <w:t>)</w:t>
      </w:r>
    </w:p>
    <w:p w14:paraId="36359AF3" w14:textId="77777777" w:rsidR="00322EA4" w:rsidRDefault="00322EA4" w:rsidP="00A16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8639CA" w14:textId="77777777" w:rsidR="00521EE0" w:rsidRPr="00A16453" w:rsidRDefault="00521EE0" w:rsidP="00A164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057512" w14:textId="77777777" w:rsidR="00A16453" w:rsidRDefault="00A16453" w:rsidP="009276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C691420" w14:textId="77777777" w:rsidR="00322EA4" w:rsidRPr="00A16453" w:rsidRDefault="00322EA4" w:rsidP="009276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Preverjanje znanja so dolžni opraviti </w:t>
      </w:r>
      <w:r w:rsidR="002F0FAF">
        <w:rPr>
          <w:rFonts w:ascii="Arial" w:eastAsia="Times New Roman" w:hAnsi="Arial" w:cs="Arial"/>
          <w:sz w:val="20"/>
          <w:szCs w:val="20"/>
          <w:lang w:eastAsia="sl-SI"/>
        </w:rPr>
        <w:t xml:space="preserve">kandidati za 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>naravovarstven</w:t>
      </w:r>
      <w:r w:rsidR="002F0FAF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 nadzornik</w:t>
      </w:r>
      <w:r w:rsidR="002F0FAF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 in prostovoljn</w:t>
      </w:r>
      <w:r w:rsidR="002F0FAF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 nadzornik</w:t>
      </w:r>
      <w:r w:rsidR="002F0FAF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0635C859" w14:textId="77777777" w:rsidR="00A16453" w:rsidRDefault="00A16453" w:rsidP="009276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53C510" w14:textId="77777777" w:rsidR="00322EA4" w:rsidRPr="00A16453" w:rsidRDefault="00322EA4" w:rsidP="009276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Preverjanje se opravlja v skladu z:</w:t>
      </w:r>
    </w:p>
    <w:p w14:paraId="62F2494D" w14:textId="425EF606" w:rsidR="004C0219" w:rsidRPr="000436FC" w:rsidRDefault="00000000" w:rsidP="000436FC">
      <w:pPr>
        <w:jc w:val="both"/>
        <w:rPr>
          <w:rFonts w:ascii="Arial" w:hAnsi="Arial" w:cs="Arial"/>
        </w:rPr>
      </w:pPr>
      <w:hyperlink r:id="rId7" w:history="1">
        <w:r w:rsidR="00322EA4" w:rsidRPr="004C0219">
          <w:rPr>
            <w:rStyle w:val="Hiperpovezava"/>
            <w:rFonts w:ascii="Arial" w:eastAsia="Times New Roman" w:hAnsi="Arial" w:cs="Arial"/>
            <w:color w:val="0070C0"/>
            <w:sz w:val="20"/>
            <w:szCs w:val="20"/>
            <w:lang w:eastAsia="sl-SI"/>
          </w:rPr>
          <w:t>Zakonom o ohranjanju narave</w:t>
        </w:r>
      </w:hyperlink>
      <w:r w:rsidR="000436FC">
        <w:rPr>
          <w:rFonts w:ascii="Arial" w:eastAsia="Times New Roman" w:hAnsi="Arial" w:cs="Arial"/>
          <w:color w:val="0070C0"/>
          <w:sz w:val="20"/>
          <w:szCs w:val="20"/>
          <w:u w:val="single"/>
          <w:lang w:eastAsia="sl-SI"/>
        </w:rPr>
        <w:t xml:space="preserve"> </w:t>
      </w:r>
      <w:r w:rsidR="00322EA4" w:rsidRPr="000F2E1A">
        <w:rPr>
          <w:rFonts w:ascii="Arial" w:eastAsia="Times New Roman" w:hAnsi="Arial" w:cs="Arial"/>
          <w:iCs/>
          <w:sz w:val="20"/>
          <w:szCs w:val="20"/>
          <w:lang w:eastAsia="sl-SI"/>
        </w:rPr>
        <w:t>(</w:t>
      </w:r>
      <w:r w:rsidR="000436FC" w:rsidRPr="000436FC">
        <w:rPr>
          <w:rFonts w:ascii="Arial" w:hAnsi="Arial" w:cs="Arial"/>
          <w:sz w:val="20"/>
          <w:szCs w:val="18"/>
        </w:rPr>
        <w:t>Ur</w:t>
      </w:r>
      <w:r w:rsidR="00F2450D">
        <w:rPr>
          <w:rFonts w:ascii="Arial" w:hAnsi="Arial" w:cs="Arial"/>
          <w:sz w:val="20"/>
          <w:szCs w:val="18"/>
        </w:rPr>
        <w:t>.</w:t>
      </w:r>
      <w:r w:rsidR="000436FC" w:rsidRPr="000436FC">
        <w:rPr>
          <w:rFonts w:ascii="Arial" w:hAnsi="Arial" w:cs="Arial"/>
          <w:sz w:val="20"/>
          <w:szCs w:val="18"/>
        </w:rPr>
        <w:t xml:space="preserve"> l</w:t>
      </w:r>
      <w:r w:rsidR="00F2450D">
        <w:rPr>
          <w:rFonts w:ascii="Arial" w:hAnsi="Arial" w:cs="Arial"/>
          <w:sz w:val="20"/>
          <w:szCs w:val="18"/>
        </w:rPr>
        <w:t>.</w:t>
      </w:r>
      <w:r w:rsidR="000436FC" w:rsidRPr="000436FC">
        <w:rPr>
          <w:rFonts w:ascii="Arial" w:hAnsi="Arial" w:cs="Arial"/>
          <w:sz w:val="20"/>
          <w:szCs w:val="18"/>
        </w:rPr>
        <w:t xml:space="preserve"> RS, št. </w:t>
      </w:r>
      <w:hyperlink r:id="rId8" w:tgtFrame="_blank" w:tooltip="Zakon o ohranjanju narave (uradno prečiščeno besedilo)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96/04</w:t>
        </w:r>
      </w:hyperlink>
      <w:r w:rsidR="000436FC" w:rsidRPr="000436FC">
        <w:rPr>
          <w:rFonts w:ascii="Arial" w:hAnsi="Arial" w:cs="Arial"/>
          <w:sz w:val="20"/>
          <w:szCs w:val="18"/>
        </w:rPr>
        <w:t> – uradno prečiščeno besedilo, </w:t>
      </w:r>
      <w:hyperlink r:id="rId9" w:tgtFrame="_blank" w:tooltip="Zakon o društvih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61/06</w:t>
        </w:r>
      </w:hyperlink>
      <w:r w:rsidR="000436FC" w:rsidRPr="000436FC">
        <w:rPr>
          <w:rFonts w:ascii="Arial" w:hAnsi="Arial" w:cs="Arial"/>
          <w:sz w:val="20"/>
          <w:szCs w:val="18"/>
        </w:rPr>
        <w:t> – ZDru</w:t>
      </w:r>
      <w:r w:rsidR="000436FC">
        <w:rPr>
          <w:rFonts w:ascii="Arial" w:hAnsi="Arial" w:cs="Arial"/>
          <w:sz w:val="20"/>
          <w:szCs w:val="18"/>
        </w:rPr>
        <w:t>-</w:t>
      </w:r>
      <w:r w:rsidR="000436FC" w:rsidRPr="000436FC">
        <w:rPr>
          <w:rFonts w:ascii="Arial" w:hAnsi="Arial" w:cs="Arial"/>
          <w:sz w:val="20"/>
          <w:szCs w:val="18"/>
        </w:rPr>
        <w:t>1, </w:t>
      </w:r>
      <w:hyperlink r:id="rId10" w:tgtFrame="_blank" w:tooltip="Zakon o spremembah in dopolnitvah Zakona o Skladu kmetijskih zemljišč in gozdov Republike Slovenije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8/10</w:t>
        </w:r>
      </w:hyperlink>
      <w:r w:rsidR="000436FC" w:rsidRPr="000436FC">
        <w:rPr>
          <w:rFonts w:ascii="Arial" w:hAnsi="Arial" w:cs="Arial"/>
          <w:sz w:val="20"/>
          <w:szCs w:val="18"/>
        </w:rPr>
        <w:t> – ZSKZ-B, </w:t>
      </w:r>
      <w:hyperlink r:id="rId11" w:tgtFrame="_blank" w:tooltip="Zakon o spremembah in dopolnitvah Zakona o ohranjanju narave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46/14</w:t>
        </w:r>
      </w:hyperlink>
      <w:r w:rsidR="000436FC" w:rsidRPr="000436FC">
        <w:rPr>
          <w:rFonts w:ascii="Arial" w:hAnsi="Arial" w:cs="Arial"/>
          <w:sz w:val="20"/>
          <w:szCs w:val="18"/>
        </w:rPr>
        <w:t>, </w:t>
      </w:r>
      <w:hyperlink r:id="rId12" w:tgtFrame="_blank" w:tooltip="Zakon o nevladnih organizacijah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21/18</w:t>
        </w:r>
      </w:hyperlink>
      <w:r w:rsidR="000436FC" w:rsidRPr="000436FC">
        <w:rPr>
          <w:rFonts w:ascii="Arial" w:hAnsi="Arial" w:cs="Arial"/>
          <w:sz w:val="20"/>
          <w:szCs w:val="18"/>
        </w:rPr>
        <w:t xml:space="preserve"> – </w:t>
      </w:r>
      <w:proofErr w:type="spellStart"/>
      <w:r w:rsidR="000436FC" w:rsidRPr="000436FC">
        <w:rPr>
          <w:rFonts w:ascii="Arial" w:hAnsi="Arial" w:cs="Arial"/>
          <w:sz w:val="20"/>
          <w:szCs w:val="18"/>
        </w:rPr>
        <w:t>ZNOrg</w:t>
      </w:r>
      <w:proofErr w:type="spellEnd"/>
      <w:r w:rsidR="000436FC" w:rsidRPr="000436FC">
        <w:rPr>
          <w:rFonts w:ascii="Arial" w:hAnsi="Arial" w:cs="Arial"/>
          <w:sz w:val="20"/>
          <w:szCs w:val="18"/>
        </w:rPr>
        <w:t>, </w:t>
      </w:r>
      <w:hyperlink r:id="rId13" w:tgtFrame="_blank" w:tooltip="Zakon o dopolnitvah Zakona o ohranjanju narave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31/18</w:t>
        </w:r>
      </w:hyperlink>
      <w:r w:rsidR="000436FC" w:rsidRPr="000436FC">
        <w:rPr>
          <w:rFonts w:ascii="Arial" w:hAnsi="Arial" w:cs="Arial"/>
          <w:sz w:val="20"/>
          <w:szCs w:val="18"/>
        </w:rPr>
        <w:t>, </w:t>
      </w:r>
      <w:hyperlink r:id="rId14" w:tgtFrame="_blank" w:tooltip="Zakon o spremembah Zakona o ohranjanju narave 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82/20</w:t>
        </w:r>
      </w:hyperlink>
      <w:r w:rsidR="000436FC" w:rsidRPr="000436FC">
        <w:rPr>
          <w:rFonts w:ascii="Arial" w:hAnsi="Arial" w:cs="Arial"/>
          <w:sz w:val="20"/>
          <w:szCs w:val="18"/>
        </w:rPr>
        <w:t>, </w:t>
      </w:r>
      <w:hyperlink r:id="rId15" w:tgtFrame="_blank" w:tooltip="Zakon o debirokratizaciji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3/22</w:t>
        </w:r>
      </w:hyperlink>
      <w:r w:rsidR="000436FC" w:rsidRPr="000436FC">
        <w:rPr>
          <w:rFonts w:ascii="Arial" w:hAnsi="Arial" w:cs="Arial"/>
          <w:sz w:val="20"/>
          <w:szCs w:val="18"/>
        </w:rPr>
        <w:t xml:space="preserve"> – </w:t>
      </w:r>
      <w:proofErr w:type="spellStart"/>
      <w:r w:rsidR="000436FC" w:rsidRPr="000436FC">
        <w:rPr>
          <w:rFonts w:ascii="Arial" w:hAnsi="Arial" w:cs="Arial"/>
          <w:sz w:val="20"/>
          <w:szCs w:val="18"/>
        </w:rPr>
        <w:t>ZDeb</w:t>
      </w:r>
      <w:proofErr w:type="spellEnd"/>
      <w:r w:rsidR="000436FC" w:rsidRPr="000436FC">
        <w:rPr>
          <w:rFonts w:ascii="Arial" w:hAnsi="Arial" w:cs="Arial"/>
          <w:sz w:val="20"/>
          <w:szCs w:val="18"/>
        </w:rPr>
        <w:t>, </w:t>
      </w:r>
      <w:hyperlink r:id="rId16" w:tgtFrame="_blank" w:tooltip="Zakon za zmanjšanje neenakosti in škodljivih posegov politike ter zagotavljanje spoštovanja pravne države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105/22</w:t>
        </w:r>
      </w:hyperlink>
      <w:r w:rsidR="000436FC" w:rsidRPr="000436FC">
        <w:rPr>
          <w:rFonts w:ascii="Arial" w:hAnsi="Arial" w:cs="Arial"/>
          <w:sz w:val="20"/>
          <w:szCs w:val="18"/>
        </w:rPr>
        <w:t> – ZZNŠPP in </w:t>
      </w:r>
      <w:hyperlink r:id="rId17" w:tgtFrame="_blank" w:tooltip="Zakon o spremembah in dopolnitvah Zakona o državni upravi" w:history="1">
        <w:r w:rsidR="000436FC" w:rsidRPr="000436FC">
          <w:rPr>
            <w:rStyle w:val="Hiperpovezava"/>
            <w:rFonts w:ascii="Arial" w:hAnsi="Arial" w:cs="Arial"/>
            <w:color w:val="auto"/>
            <w:sz w:val="20"/>
            <w:szCs w:val="18"/>
            <w:u w:val="none"/>
          </w:rPr>
          <w:t>18/23</w:t>
        </w:r>
      </w:hyperlink>
      <w:r w:rsidR="000436FC" w:rsidRPr="000436FC">
        <w:rPr>
          <w:rFonts w:ascii="Arial" w:hAnsi="Arial" w:cs="Arial"/>
          <w:sz w:val="20"/>
          <w:szCs w:val="18"/>
        </w:rPr>
        <w:t> – ZDU-1O</w:t>
      </w:r>
      <w:r w:rsidR="00322EA4" w:rsidRPr="000F2E1A">
        <w:rPr>
          <w:rFonts w:ascii="Arial" w:eastAsia="Times New Roman" w:hAnsi="Arial" w:cs="Arial"/>
          <w:iCs/>
          <w:sz w:val="20"/>
          <w:szCs w:val="20"/>
          <w:lang w:eastAsia="sl-SI"/>
        </w:rPr>
        <w:t>)</w:t>
      </w:r>
      <w:r w:rsidR="00322EA4" w:rsidRPr="000F2E1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C0219">
        <w:rPr>
          <w:rFonts w:ascii="Arial" w:eastAsia="Times New Roman" w:hAnsi="Arial" w:cs="Arial"/>
          <w:sz w:val="20"/>
          <w:szCs w:val="20"/>
          <w:lang w:eastAsia="sl-SI"/>
        </w:rPr>
        <w:t>in</w:t>
      </w:r>
      <w:r w:rsidR="000436FC">
        <w:rPr>
          <w:rFonts w:ascii="Arial" w:hAnsi="Arial" w:cs="Arial"/>
        </w:rPr>
        <w:t xml:space="preserve"> </w:t>
      </w:r>
      <w:hyperlink r:id="rId18" w:tgtFrame="_blank" w:tooltip="Povezava se odpre v novem oknu" w:history="1">
        <w:r w:rsidR="004C0219" w:rsidRPr="004C0219">
          <w:rPr>
            <w:rFonts w:ascii="Arial" w:hAnsi="Arial" w:cs="Arial"/>
            <w:color w:val="0070C0"/>
            <w:sz w:val="20"/>
            <w:szCs w:val="20"/>
            <w:u w:val="single"/>
          </w:rPr>
          <w:t>Uredbo o strokovnem usposabljanju in preverjanju znanja naravovarstvenih in prostovoljnih nadzornikov</w:t>
        </w:r>
      </w:hyperlink>
      <w:r w:rsidR="004C0219" w:rsidRPr="004C0219">
        <w:rPr>
          <w:rFonts w:ascii="Arial" w:hAnsi="Arial" w:cs="Arial"/>
          <w:color w:val="0070C0"/>
          <w:sz w:val="20"/>
          <w:szCs w:val="20"/>
        </w:rPr>
        <w:t xml:space="preserve"> </w:t>
      </w:r>
      <w:r w:rsidR="004C0219" w:rsidRPr="004C0219">
        <w:rPr>
          <w:rStyle w:val="Poudarek"/>
          <w:rFonts w:ascii="Arial" w:hAnsi="Arial" w:cs="Arial"/>
          <w:i w:val="0"/>
          <w:sz w:val="20"/>
          <w:szCs w:val="20"/>
        </w:rPr>
        <w:t xml:space="preserve">(Uradni list RS, št. </w:t>
      </w:r>
      <w:hyperlink r:id="rId19" w:anchor="!" w:tgtFrame="_blank" w:history="1">
        <w:r w:rsidR="004C0219" w:rsidRPr="00F90816">
          <w:rPr>
            <w:rStyle w:val="Poudarek"/>
            <w:rFonts w:ascii="Arial" w:hAnsi="Arial" w:cs="Arial"/>
            <w:i w:val="0"/>
            <w:sz w:val="20"/>
            <w:szCs w:val="20"/>
          </w:rPr>
          <w:t>56/15</w:t>
        </w:r>
      </w:hyperlink>
      <w:r w:rsidR="004C0219" w:rsidRPr="00F90816">
        <w:rPr>
          <w:rStyle w:val="Poudarek"/>
          <w:rFonts w:ascii="Arial" w:hAnsi="Arial" w:cs="Arial"/>
          <w:i w:val="0"/>
          <w:sz w:val="20"/>
          <w:szCs w:val="20"/>
        </w:rPr>
        <w:t xml:space="preserve">, </w:t>
      </w:r>
      <w:hyperlink r:id="rId20" w:tgtFrame="_blank" w:tooltip="Povezava se odpre v novem oknu" w:history="1">
        <w:r w:rsidR="004C0219" w:rsidRPr="00F90816">
          <w:rPr>
            <w:rStyle w:val="Poudarek"/>
            <w:rFonts w:ascii="Arial" w:hAnsi="Arial" w:cs="Arial"/>
            <w:i w:val="0"/>
            <w:sz w:val="20"/>
            <w:szCs w:val="20"/>
          </w:rPr>
          <w:t>25/17</w:t>
        </w:r>
      </w:hyperlink>
      <w:r w:rsidR="004C0219">
        <w:rPr>
          <w:rStyle w:val="Poudarek"/>
          <w:rFonts w:ascii="Arial" w:hAnsi="Arial" w:cs="Arial"/>
          <w:i w:val="0"/>
          <w:sz w:val="20"/>
          <w:szCs w:val="20"/>
        </w:rPr>
        <w:t>).</w:t>
      </w:r>
    </w:p>
    <w:p w14:paraId="1A0AF787" w14:textId="77777777" w:rsidR="00BB72B3" w:rsidRDefault="00BB72B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9618B0" w14:textId="7ABDD99A" w:rsidR="00F90816" w:rsidRPr="00361766" w:rsidRDefault="00F90816" w:rsidP="00361766">
      <w:pPr>
        <w:pStyle w:val="Odstavekseznam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766">
        <w:rPr>
          <w:rFonts w:ascii="Arial" w:hAnsi="Arial" w:cs="Arial"/>
          <w:sz w:val="20"/>
          <w:szCs w:val="20"/>
        </w:rPr>
        <w:t>RAZPORED PREVERJANJ ZNANJA:</w:t>
      </w:r>
    </w:p>
    <w:p w14:paraId="5D3DC99D" w14:textId="77777777" w:rsidR="00F90816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6C7649" w14:textId="1693E86B" w:rsidR="00F90816" w:rsidRPr="00F90816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90816">
        <w:rPr>
          <w:rFonts w:ascii="Arial" w:hAnsi="Arial" w:cs="Arial"/>
          <w:sz w:val="20"/>
          <w:szCs w:val="20"/>
          <w:u w:val="single"/>
        </w:rPr>
        <w:t>Termin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F90816">
        <w:rPr>
          <w:rFonts w:ascii="Arial" w:hAnsi="Arial" w:cs="Arial"/>
          <w:sz w:val="20"/>
          <w:szCs w:val="20"/>
          <w:u w:val="single"/>
        </w:rPr>
        <w:t xml:space="preserve"> preverjanja znanja:</w:t>
      </w:r>
    </w:p>
    <w:p w14:paraId="732BBEBF" w14:textId="77777777" w:rsidR="00F90816" w:rsidRPr="00A16453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297BA" w14:textId="2B769988" w:rsidR="00F90816" w:rsidRPr="000436FC" w:rsidRDefault="00F90816" w:rsidP="00B73146">
      <w:pPr>
        <w:numPr>
          <w:ilvl w:val="1"/>
          <w:numId w:val="2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 </w:t>
      </w:r>
      <w:r w:rsidR="00846972">
        <w:rPr>
          <w:rFonts w:ascii="Arial" w:hAnsi="Arial" w:cs="Arial"/>
          <w:b/>
          <w:sz w:val="20"/>
          <w:szCs w:val="20"/>
        </w:rPr>
        <w:t>ponedeljek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97E33">
        <w:rPr>
          <w:rFonts w:ascii="Arial" w:hAnsi="Arial" w:cs="Arial"/>
          <w:b/>
          <w:sz w:val="20"/>
          <w:szCs w:val="20"/>
        </w:rPr>
        <w:t>10</w:t>
      </w:r>
      <w:r w:rsidRPr="00A028D0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novembra</w:t>
      </w:r>
      <w:r w:rsidRPr="00A028D0">
        <w:rPr>
          <w:rFonts w:ascii="Arial" w:hAnsi="Arial" w:cs="Arial"/>
          <w:b/>
          <w:sz w:val="20"/>
          <w:szCs w:val="20"/>
        </w:rPr>
        <w:t xml:space="preserve"> 202</w:t>
      </w:r>
      <w:r w:rsidR="00597E33">
        <w:rPr>
          <w:rFonts w:ascii="Arial" w:hAnsi="Arial" w:cs="Arial"/>
          <w:b/>
          <w:sz w:val="20"/>
          <w:szCs w:val="20"/>
        </w:rPr>
        <w:t>5</w:t>
      </w:r>
    </w:p>
    <w:p w14:paraId="2F6731C7" w14:textId="2834CB56" w:rsidR="000436FC" w:rsidRPr="00F90816" w:rsidRDefault="000436FC" w:rsidP="00B73146">
      <w:pPr>
        <w:spacing w:before="240"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597E33">
        <w:rPr>
          <w:rFonts w:ascii="Arial" w:hAnsi="Arial" w:cs="Arial"/>
          <w:b/>
          <w:sz w:val="20"/>
          <w:szCs w:val="20"/>
        </w:rPr>
        <w:t xml:space="preserve"> </w:t>
      </w:r>
      <w:r w:rsidR="00C71097">
        <w:rPr>
          <w:rFonts w:ascii="Arial" w:hAnsi="Arial" w:cs="Arial"/>
          <w:b/>
          <w:sz w:val="20"/>
          <w:szCs w:val="20"/>
        </w:rPr>
        <w:t>ali</w:t>
      </w:r>
    </w:p>
    <w:p w14:paraId="210F4200" w14:textId="77777777" w:rsidR="00597E33" w:rsidRPr="00597E33" w:rsidRDefault="00F90816" w:rsidP="00B73146">
      <w:pPr>
        <w:numPr>
          <w:ilvl w:val="1"/>
          <w:numId w:val="2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v </w:t>
      </w:r>
      <w:r w:rsidR="00597E33">
        <w:rPr>
          <w:rFonts w:ascii="Arial" w:hAnsi="Arial" w:cs="Arial"/>
          <w:b/>
          <w:sz w:val="20"/>
          <w:szCs w:val="20"/>
        </w:rPr>
        <w:t>torek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97E33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>. novembra 202</w:t>
      </w:r>
      <w:r w:rsidR="00597E33">
        <w:rPr>
          <w:rFonts w:ascii="Arial" w:hAnsi="Arial" w:cs="Arial"/>
          <w:b/>
          <w:sz w:val="20"/>
          <w:szCs w:val="20"/>
        </w:rPr>
        <w:t>5</w:t>
      </w:r>
    </w:p>
    <w:p w14:paraId="63B351D4" w14:textId="7946B258" w:rsidR="00597E33" w:rsidRPr="00597E33" w:rsidRDefault="00597E33" w:rsidP="00B73146">
      <w:pPr>
        <w:spacing w:before="240"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ali</w:t>
      </w:r>
    </w:p>
    <w:p w14:paraId="709E4677" w14:textId="44C74EF1" w:rsidR="00F90816" w:rsidRPr="00597E33" w:rsidRDefault="00597E33" w:rsidP="00B73146">
      <w:pPr>
        <w:numPr>
          <w:ilvl w:val="1"/>
          <w:numId w:val="24"/>
        </w:num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sredo 12. novembra 2025 </w:t>
      </w:r>
      <w:r w:rsidR="00F2450D">
        <w:rPr>
          <w:rFonts w:ascii="Arial" w:hAnsi="Arial" w:cs="Arial"/>
          <w:b/>
          <w:sz w:val="20"/>
          <w:szCs w:val="20"/>
        </w:rPr>
        <w:t xml:space="preserve"> </w:t>
      </w:r>
      <w:r w:rsidR="00F2450D" w:rsidRPr="00597E33">
        <w:rPr>
          <w:rFonts w:ascii="Arial" w:hAnsi="Arial" w:cs="Arial"/>
          <w:b/>
          <w:sz w:val="20"/>
          <w:szCs w:val="20"/>
          <w:u w:val="single"/>
        </w:rPr>
        <w:t>(izbere se en datum)</w:t>
      </w:r>
    </w:p>
    <w:p w14:paraId="15A7DDC4" w14:textId="77777777" w:rsidR="00597E33" w:rsidRDefault="00597E33" w:rsidP="00B73146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FCAD562" w14:textId="5F80B1A0" w:rsidR="00F90816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68D861" w14:textId="1E8C256F" w:rsidR="00F90816" w:rsidRPr="00A16453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>Preverjanja znanja bo v prostorih Ministrstva za</w:t>
      </w:r>
      <w:r>
        <w:rPr>
          <w:rFonts w:ascii="Arial" w:hAnsi="Arial" w:cs="Arial"/>
          <w:sz w:val="20"/>
          <w:szCs w:val="20"/>
        </w:rPr>
        <w:t xml:space="preserve"> naravne vire</w:t>
      </w:r>
      <w:r w:rsidRPr="00A16453">
        <w:rPr>
          <w:rFonts w:ascii="Arial" w:hAnsi="Arial" w:cs="Arial"/>
          <w:sz w:val="20"/>
          <w:szCs w:val="20"/>
        </w:rPr>
        <w:t xml:space="preserve"> in prostor na Dunajski cesti 47 (stolpnica </w:t>
      </w:r>
      <w:r>
        <w:rPr>
          <w:rFonts w:ascii="Arial" w:hAnsi="Arial" w:cs="Arial"/>
          <w:sz w:val="20"/>
          <w:szCs w:val="20"/>
        </w:rPr>
        <w:t>na zahodni strani Dunajske ceste, v križišču z ulico Bežigrad</w:t>
      </w:r>
      <w:r w:rsidRPr="00A16453">
        <w:rPr>
          <w:rFonts w:ascii="Arial" w:hAnsi="Arial" w:cs="Arial"/>
          <w:sz w:val="20"/>
          <w:szCs w:val="20"/>
        </w:rPr>
        <w:t>).</w:t>
      </w:r>
    </w:p>
    <w:p w14:paraId="184201E5" w14:textId="77777777" w:rsidR="00F90816" w:rsidRDefault="00F90816" w:rsidP="00F9081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4F5D06" w14:textId="4BAD7DB7" w:rsidR="00F90816" w:rsidRPr="00A16453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10A9">
        <w:rPr>
          <w:rFonts w:ascii="Arial" w:hAnsi="Arial" w:cs="Arial"/>
          <w:sz w:val="20"/>
          <w:szCs w:val="20"/>
        </w:rPr>
        <w:t>O točnem datumu in uri preverjanja bomo vsakega kandidata po e-pošti obvestili v dneh po izteku roka za prijave.</w:t>
      </w:r>
      <w:r w:rsidRPr="00A16453">
        <w:rPr>
          <w:rFonts w:ascii="Arial" w:hAnsi="Arial" w:cs="Arial"/>
          <w:sz w:val="20"/>
          <w:szCs w:val="20"/>
        </w:rPr>
        <w:t xml:space="preserve"> </w:t>
      </w:r>
    </w:p>
    <w:p w14:paraId="7AB076CF" w14:textId="77777777" w:rsidR="00F90816" w:rsidRDefault="00F90816" w:rsidP="00F908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CAD5EA" w14:textId="77777777" w:rsidR="00F90816" w:rsidRDefault="00F90816" w:rsidP="00F908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Kandidat se lahko </w:t>
      </w:r>
      <w:r w:rsidRPr="00BB72B3">
        <w:rPr>
          <w:rFonts w:ascii="Arial" w:eastAsia="Times New Roman" w:hAnsi="Arial" w:cs="Arial"/>
          <w:b/>
          <w:sz w:val="20"/>
          <w:szCs w:val="20"/>
          <w:lang w:eastAsia="sl-SI"/>
        </w:rPr>
        <w:t>odjavi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 od preverjanja znanja najpozneje </w:t>
      </w:r>
      <w:r w:rsidRPr="00BB72B3">
        <w:rPr>
          <w:rFonts w:ascii="Arial" w:eastAsia="Times New Roman" w:hAnsi="Arial" w:cs="Arial"/>
          <w:b/>
          <w:sz w:val="20"/>
          <w:szCs w:val="20"/>
          <w:lang w:eastAsia="sl-SI"/>
        </w:rPr>
        <w:t>tri dni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 pred preverjanjem znanja, sicer se šteje, da preverjanja znanja ni opravil.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67D4F72" w14:textId="77777777" w:rsidR="00F90816" w:rsidRDefault="00F90816" w:rsidP="00F908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05D8F4C" w14:textId="77777777" w:rsidR="00F90816" w:rsidRPr="00A16453" w:rsidRDefault="00F90816" w:rsidP="00F908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Če kandidat brez upravičenega razloga določenega dne ne opravlja preverjanja znanja ali če od njega odstopi, se šteje, da preverjanja znanja ni opravil.</w:t>
      </w:r>
    </w:p>
    <w:p w14:paraId="480B4892" w14:textId="77777777" w:rsidR="00F90816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EBEB91" w14:textId="77777777" w:rsidR="00F90816" w:rsidRDefault="00F9081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>Pridržujemo si pravico do spremembe terminov.</w:t>
      </w:r>
    </w:p>
    <w:p w14:paraId="2AAA8EF4" w14:textId="77777777" w:rsidR="00B73146" w:rsidRDefault="00B73146" w:rsidP="00F90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5E9C11" w14:textId="77777777" w:rsidR="00F90816" w:rsidRDefault="00F90816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6C099" w14:textId="3FF60A2A" w:rsidR="00322EA4" w:rsidRPr="00361766" w:rsidRDefault="00322EA4" w:rsidP="00361766">
      <w:pPr>
        <w:pStyle w:val="Odstavekseznam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766">
        <w:rPr>
          <w:rFonts w:ascii="Arial" w:hAnsi="Arial" w:cs="Arial"/>
          <w:sz w:val="20"/>
          <w:szCs w:val="20"/>
        </w:rPr>
        <w:t xml:space="preserve">PRIJAVA </w:t>
      </w:r>
      <w:r w:rsidR="00742BC3" w:rsidRPr="00361766">
        <w:rPr>
          <w:rFonts w:ascii="Arial" w:hAnsi="Arial" w:cs="Arial"/>
          <w:sz w:val="20"/>
          <w:szCs w:val="20"/>
        </w:rPr>
        <w:t>K</w:t>
      </w:r>
      <w:r w:rsidRPr="00361766">
        <w:rPr>
          <w:rFonts w:ascii="Arial" w:hAnsi="Arial" w:cs="Arial"/>
          <w:sz w:val="20"/>
          <w:szCs w:val="20"/>
        </w:rPr>
        <w:t xml:space="preserve"> PREVERJANJ</w:t>
      </w:r>
      <w:r w:rsidR="00742BC3" w:rsidRPr="00361766">
        <w:rPr>
          <w:rFonts w:ascii="Arial" w:hAnsi="Arial" w:cs="Arial"/>
          <w:sz w:val="20"/>
          <w:szCs w:val="20"/>
        </w:rPr>
        <w:t>U</w:t>
      </w:r>
      <w:r w:rsidRPr="00361766">
        <w:rPr>
          <w:rFonts w:ascii="Arial" w:hAnsi="Arial" w:cs="Arial"/>
          <w:sz w:val="20"/>
          <w:szCs w:val="20"/>
        </w:rPr>
        <w:t xml:space="preserve"> ZNANJA:</w:t>
      </w:r>
    </w:p>
    <w:p w14:paraId="30D77D28" w14:textId="77777777" w:rsidR="00A16453" w:rsidRDefault="00A16453" w:rsidP="009276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E93D9F" w14:textId="0975BADF" w:rsidR="00BB72B3" w:rsidRDefault="00BB72B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 xml:space="preserve">Za prijavo na preverjanje znanja pošljite popolno izpolnjeno </w:t>
      </w:r>
      <w:r w:rsidR="000F2E1A" w:rsidRPr="00D53117">
        <w:rPr>
          <w:rFonts w:ascii="Arial" w:hAnsi="Arial" w:cs="Arial"/>
          <w:b/>
          <w:bCs/>
          <w:sz w:val="20"/>
          <w:szCs w:val="20"/>
        </w:rPr>
        <w:t xml:space="preserve">Prijavo k preverjanju znanja </w:t>
      </w:r>
      <w:r w:rsidR="008102ED">
        <w:rPr>
          <w:rFonts w:ascii="Arial" w:hAnsi="Arial" w:cs="Arial"/>
          <w:b/>
          <w:bCs/>
          <w:sz w:val="20"/>
          <w:szCs w:val="20"/>
        </w:rPr>
        <w:t>november</w:t>
      </w:r>
      <w:r w:rsidR="003B3E86" w:rsidRPr="00D53117">
        <w:rPr>
          <w:rFonts w:ascii="Arial" w:hAnsi="Arial" w:cs="Arial"/>
          <w:b/>
          <w:bCs/>
          <w:sz w:val="20"/>
          <w:szCs w:val="20"/>
        </w:rPr>
        <w:t xml:space="preserve"> 20</w:t>
      </w:r>
      <w:r w:rsidR="002F0FAF" w:rsidRPr="00D53117">
        <w:rPr>
          <w:rFonts w:ascii="Arial" w:hAnsi="Arial" w:cs="Arial"/>
          <w:b/>
          <w:bCs/>
          <w:sz w:val="20"/>
          <w:szCs w:val="20"/>
        </w:rPr>
        <w:t>2</w:t>
      </w:r>
      <w:r w:rsidR="00597E33">
        <w:rPr>
          <w:rFonts w:ascii="Arial" w:hAnsi="Arial" w:cs="Arial"/>
          <w:b/>
          <w:bCs/>
          <w:sz w:val="20"/>
          <w:szCs w:val="20"/>
        </w:rPr>
        <w:t>5</w:t>
      </w:r>
      <w:r w:rsidR="00D53117">
        <w:rPr>
          <w:rFonts w:ascii="Arial" w:hAnsi="Arial" w:cs="Arial"/>
          <w:b/>
          <w:bCs/>
          <w:sz w:val="20"/>
          <w:szCs w:val="20"/>
        </w:rPr>
        <w:t>- priloga razpisa</w:t>
      </w:r>
      <w:r w:rsidR="000F2E1A" w:rsidRPr="000F2E1A">
        <w:rPr>
          <w:rFonts w:ascii="Arial" w:hAnsi="Arial" w:cs="Arial"/>
          <w:sz w:val="20"/>
          <w:szCs w:val="20"/>
        </w:rPr>
        <w:t xml:space="preserve"> (</w:t>
      </w:r>
      <w:r w:rsidR="00D53117">
        <w:rPr>
          <w:rFonts w:ascii="Arial" w:hAnsi="Arial" w:cs="Arial"/>
          <w:sz w:val="20"/>
          <w:szCs w:val="20"/>
        </w:rPr>
        <w:t xml:space="preserve">doc. in </w:t>
      </w:r>
      <w:proofErr w:type="spellStart"/>
      <w:r w:rsidR="00D53117">
        <w:rPr>
          <w:rFonts w:ascii="Arial" w:hAnsi="Arial" w:cs="Arial"/>
          <w:sz w:val="20"/>
          <w:szCs w:val="20"/>
        </w:rPr>
        <w:t>pdf</w:t>
      </w:r>
      <w:proofErr w:type="spellEnd"/>
      <w:r w:rsidR="00D53117">
        <w:rPr>
          <w:rFonts w:ascii="Arial" w:hAnsi="Arial" w:cs="Arial"/>
          <w:sz w:val="20"/>
          <w:szCs w:val="20"/>
        </w:rPr>
        <w:t>.</w:t>
      </w:r>
      <w:r w:rsidR="000F2E1A" w:rsidRPr="000F2E1A">
        <w:rPr>
          <w:rFonts w:ascii="Arial" w:hAnsi="Arial" w:cs="Arial"/>
          <w:sz w:val="20"/>
          <w:szCs w:val="20"/>
        </w:rPr>
        <w:t>).</w:t>
      </w:r>
    </w:p>
    <w:p w14:paraId="6FEDF1A6" w14:textId="77777777" w:rsidR="00BB72B3" w:rsidRPr="00A16453" w:rsidRDefault="00BB72B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C54EF" w14:textId="77777777" w:rsidR="00742BC3" w:rsidRPr="00A16453" w:rsidRDefault="00742BC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2BC3">
        <w:rPr>
          <w:rFonts w:ascii="Arial" w:eastAsia="Times New Roman" w:hAnsi="Arial" w:cs="Arial"/>
          <w:sz w:val="20"/>
          <w:szCs w:val="20"/>
          <w:lang w:eastAsia="sl-SI"/>
        </w:rPr>
        <w:t>Prijava k preverjanju znanja mora vsebovati naslednje podatke o kandidatu:</w:t>
      </w:r>
    </w:p>
    <w:p w14:paraId="6F331064" w14:textId="77777777" w:rsidR="00742BC3" w:rsidRPr="00A1645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osebno ime,</w:t>
      </w:r>
    </w:p>
    <w:p w14:paraId="1508B5AE" w14:textId="77777777" w:rsidR="00742BC3" w:rsidRPr="00A1645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datum in kraj rojstva,</w:t>
      </w:r>
    </w:p>
    <w:p w14:paraId="0A2E96AD" w14:textId="77777777" w:rsidR="00742BC3" w:rsidRPr="00A1645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naslov stalnega prebivališča ali začasnega prebivališča, če nima stalnega prebivališča,</w:t>
      </w:r>
    </w:p>
    <w:p w14:paraId="385722BF" w14:textId="77777777" w:rsidR="00742BC3" w:rsidRPr="00A1645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stopnja in vrsta izobrazbe,</w:t>
      </w:r>
    </w:p>
    <w:p w14:paraId="01DCC033" w14:textId="77777777" w:rsidR="00742BC3" w:rsidRPr="00A1645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lastRenderedPageBreak/>
        <w:t>naziv in naslov pravne osebe, s katero ima kandidat sklenjeno pogodbo ali jo namerava skleniti,</w:t>
      </w:r>
    </w:p>
    <w:p w14:paraId="0CC60A98" w14:textId="77777777" w:rsidR="00742BC3" w:rsidRPr="00A1645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>ali namerava opravljati delo kot naravovarstveni nadzornik ali kot prostovoljni nadzornik,</w:t>
      </w:r>
    </w:p>
    <w:p w14:paraId="24912730" w14:textId="77777777" w:rsidR="00742BC3" w:rsidRDefault="00742BC3" w:rsidP="00927656">
      <w:pPr>
        <w:pStyle w:val="Odstavekseznama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datum uspešno opravljenega preizkusa znanja za vodenje in odločanje v </w:t>
      </w:r>
      <w:proofErr w:type="spellStart"/>
      <w:r w:rsidRPr="00A16453">
        <w:rPr>
          <w:rFonts w:ascii="Arial" w:eastAsia="Times New Roman" w:hAnsi="Arial" w:cs="Arial"/>
          <w:sz w:val="20"/>
          <w:szCs w:val="20"/>
          <w:lang w:eastAsia="sl-SI"/>
        </w:rPr>
        <w:t>prekrškovnem</w:t>
      </w:r>
      <w:proofErr w:type="spellEnd"/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 postopku, če ga je opravil.</w:t>
      </w:r>
    </w:p>
    <w:p w14:paraId="6FDF0B0C" w14:textId="77777777" w:rsidR="00597E33" w:rsidRPr="00A16453" w:rsidRDefault="00597E33" w:rsidP="00597E33">
      <w:pPr>
        <w:pStyle w:val="Odstavekseznama"/>
        <w:spacing w:after="0" w:line="240" w:lineRule="auto"/>
        <w:ind w:left="105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F992F39" w14:textId="77777777" w:rsidR="00A16453" w:rsidRDefault="00A1645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B583A5" w14:textId="77777777" w:rsidR="00322EA4" w:rsidRPr="00A16453" w:rsidRDefault="00322EA4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>Prijavnico pošlje:</w:t>
      </w:r>
    </w:p>
    <w:p w14:paraId="688842C1" w14:textId="77777777" w:rsidR="00322EA4" w:rsidRPr="00A16453" w:rsidRDefault="00322EA4" w:rsidP="00927656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 xml:space="preserve">pravna oseba, s katero ima kandidat sklenjeno pogodbo o zaposlitvi oziroma drugo ustrezno pogodbo za naravovarstvenega ali prostovoljnega nadzornika ali takšno pogodbo namerava skleniti, ali </w:t>
      </w:r>
    </w:p>
    <w:p w14:paraId="4E75E2F1" w14:textId="77777777" w:rsidR="00322EA4" w:rsidRPr="00A16453" w:rsidRDefault="00322EA4" w:rsidP="00927656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>kandidat sam.</w:t>
      </w:r>
    </w:p>
    <w:p w14:paraId="1B9028EB" w14:textId="77777777" w:rsidR="00A16453" w:rsidRDefault="00A16453" w:rsidP="00A164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7E9265" w14:textId="64D329EB" w:rsidR="00A16453" w:rsidRPr="00597E33" w:rsidRDefault="00322EA4" w:rsidP="0092765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597E3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Prijavnico </w:t>
      </w:r>
      <w:r w:rsidR="00B71B30" w:rsidRPr="00597E3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sl-SI"/>
        </w:rPr>
        <w:t>vložite</w:t>
      </w:r>
      <w:r w:rsidR="00742BC3" w:rsidRPr="00597E3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sl-SI"/>
        </w:rPr>
        <w:t xml:space="preserve"> </w:t>
      </w:r>
      <w:r w:rsidRPr="00597E3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na</w:t>
      </w:r>
      <w:r w:rsidR="00597E33" w:rsidRPr="00597E3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jkasneje do 5. 11. 2025 </w:t>
      </w:r>
      <w:r w:rsidR="00665CDA" w:rsidRPr="00597E3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do polnoči</w:t>
      </w:r>
      <w:r w:rsidR="00597E33" w:rsidRPr="00597E3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.</w:t>
      </w:r>
    </w:p>
    <w:p w14:paraId="06C2EA10" w14:textId="77777777" w:rsidR="00A16453" w:rsidRDefault="00A1645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A1238" w14:textId="77777777" w:rsidR="00F2074F" w:rsidRPr="00A16453" w:rsidRDefault="00322EA4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>Prijav</w:t>
      </w:r>
      <w:r w:rsidR="00A16453" w:rsidRPr="00A16453">
        <w:rPr>
          <w:rFonts w:ascii="Arial" w:hAnsi="Arial" w:cs="Arial"/>
          <w:sz w:val="20"/>
          <w:szCs w:val="20"/>
        </w:rPr>
        <w:t xml:space="preserve">nico </w:t>
      </w:r>
      <w:r w:rsidR="00665CDA">
        <w:rPr>
          <w:rFonts w:ascii="Arial" w:hAnsi="Arial" w:cs="Arial"/>
          <w:sz w:val="20"/>
          <w:szCs w:val="20"/>
        </w:rPr>
        <w:t xml:space="preserve">(podpisano!) </w:t>
      </w:r>
      <w:r w:rsidRPr="00A16453">
        <w:rPr>
          <w:rFonts w:ascii="Arial" w:hAnsi="Arial" w:cs="Arial"/>
          <w:sz w:val="20"/>
          <w:szCs w:val="20"/>
        </w:rPr>
        <w:t>pošlj</w:t>
      </w:r>
      <w:r w:rsidR="004C0219">
        <w:rPr>
          <w:rFonts w:ascii="Arial" w:hAnsi="Arial" w:cs="Arial"/>
          <w:sz w:val="20"/>
          <w:szCs w:val="20"/>
        </w:rPr>
        <w:t>ite</w:t>
      </w:r>
      <w:r w:rsidR="00F2074F" w:rsidRPr="00A16453">
        <w:rPr>
          <w:rFonts w:ascii="Arial" w:hAnsi="Arial" w:cs="Arial"/>
          <w:sz w:val="20"/>
          <w:szCs w:val="20"/>
        </w:rPr>
        <w:t>:</w:t>
      </w:r>
    </w:p>
    <w:p w14:paraId="77B9E733" w14:textId="69523C19" w:rsidR="00F2074F" w:rsidRPr="00A16453" w:rsidRDefault="00A030B2" w:rsidP="00927656">
      <w:pPr>
        <w:pStyle w:val="Odstavekseznam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skenirani obliki </w:t>
      </w:r>
      <w:r w:rsidR="00322EA4" w:rsidRPr="00A16453">
        <w:rPr>
          <w:rFonts w:ascii="Arial" w:hAnsi="Arial" w:cs="Arial"/>
          <w:sz w:val="20"/>
          <w:szCs w:val="20"/>
        </w:rPr>
        <w:t>na elektronski naslov</w:t>
      </w:r>
      <w:r w:rsidR="00F2074F" w:rsidRPr="00A16453">
        <w:rPr>
          <w:rFonts w:ascii="Arial" w:hAnsi="Arial" w:cs="Arial"/>
          <w:sz w:val="20"/>
          <w:szCs w:val="20"/>
        </w:rPr>
        <w:t xml:space="preserve">: </w:t>
      </w:r>
      <w:hyperlink r:id="rId21" w:history="1">
        <w:r w:rsidR="00606955" w:rsidRPr="003470F8">
          <w:rPr>
            <w:rStyle w:val="Hiperpovezava"/>
            <w:rFonts w:ascii="Arial" w:hAnsi="Arial" w:cs="Arial"/>
            <w:sz w:val="20"/>
            <w:szCs w:val="20"/>
          </w:rPr>
          <w:t>gp.mnvp@gov.si</w:t>
        </w:r>
      </w:hyperlink>
      <w:r w:rsidR="00F2074F" w:rsidRPr="00A16453">
        <w:rPr>
          <w:rFonts w:ascii="Arial" w:hAnsi="Arial" w:cs="Arial"/>
          <w:sz w:val="20"/>
          <w:szCs w:val="20"/>
        </w:rPr>
        <w:t xml:space="preserve"> s pripisom: »Prijava </w:t>
      </w:r>
      <w:r w:rsidR="00521EE0">
        <w:rPr>
          <w:rFonts w:ascii="Arial" w:hAnsi="Arial" w:cs="Arial"/>
          <w:sz w:val="20"/>
          <w:szCs w:val="20"/>
        </w:rPr>
        <w:t>k</w:t>
      </w:r>
      <w:r w:rsidR="00F2074F" w:rsidRPr="00A16453">
        <w:rPr>
          <w:rFonts w:ascii="Arial" w:hAnsi="Arial" w:cs="Arial"/>
          <w:sz w:val="20"/>
          <w:szCs w:val="20"/>
        </w:rPr>
        <w:t xml:space="preserve"> preverjanj</w:t>
      </w:r>
      <w:r w:rsidR="00521EE0">
        <w:rPr>
          <w:rFonts w:ascii="Arial" w:hAnsi="Arial" w:cs="Arial"/>
          <w:sz w:val="20"/>
          <w:szCs w:val="20"/>
        </w:rPr>
        <w:t>u</w:t>
      </w:r>
      <w:r w:rsidR="00F2074F" w:rsidRPr="00A16453">
        <w:rPr>
          <w:rFonts w:ascii="Arial" w:hAnsi="Arial" w:cs="Arial"/>
          <w:sz w:val="20"/>
          <w:szCs w:val="20"/>
        </w:rPr>
        <w:t xml:space="preserve"> znanja naravovarstvenih in prostovoljnih nadzornikov«</w:t>
      </w:r>
      <w:r w:rsidR="005510A9">
        <w:rPr>
          <w:rFonts w:ascii="Arial" w:hAnsi="Arial" w:cs="Arial"/>
          <w:sz w:val="20"/>
          <w:szCs w:val="20"/>
        </w:rPr>
        <w:t xml:space="preserve"> </w:t>
      </w:r>
      <w:r w:rsidR="005510A9" w:rsidRPr="00AE02DF">
        <w:rPr>
          <w:rFonts w:ascii="Arial" w:hAnsi="Arial" w:cs="Arial"/>
          <w:b/>
          <w:bCs/>
          <w:sz w:val="20"/>
          <w:szCs w:val="20"/>
        </w:rPr>
        <w:t>ali</w:t>
      </w:r>
    </w:p>
    <w:p w14:paraId="31E78F48" w14:textId="0B1FD43B" w:rsidR="00322EA4" w:rsidRPr="00A16453" w:rsidRDefault="00F2074F" w:rsidP="00927656">
      <w:pPr>
        <w:pStyle w:val="Odstavekseznam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 xml:space="preserve">pisno po pošti na naslov: Ministrstvo za </w:t>
      </w:r>
      <w:r w:rsidR="009B2E6E">
        <w:rPr>
          <w:rFonts w:ascii="Arial" w:hAnsi="Arial" w:cs="Arial"/>
          <w:sz w:val="20"/>
          <w:szCs w:val="20"/>
        </w:rPr>
        <w:t>naravne vire in prostor</w:t>
      </w:r>
      <w:r w:rsidRPr="00A16453">
        <w:rPr>
          <w:rFonts w:ascii="Arial" w:hAnsi="Arial" w:cs="Arial"/>
          <w:sz w:val="20"/>
          <w:szCs w:val="20"/>
        </w:rPr>
        <w:t>, Dunajska cesta 48, 1000 Ljubljana.</w:t>
      </w:r>
    </w:p>
    <w:p w14:paraId="1B708B75" w14:textId="77777777" w:rsidR="00A16453" w:rsidRDefault="00A1645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A2DA39" w14:textId="1FA5D2BA" w:rsidR="00F2074F" w:rsidRPr="00A16453" w:rsidRDefault="00322EA4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16453">
        <w:rPr>
          <w:rFonts w:ascii="Arial" w:hAnsi="Arial" w:cs="Arial"/>
          <w:sz w:val="20"/>
          <w:szCs w:val="20"/>
        </w:rPr>
        <w:t>Prijave zbiramo do zasedenosti termina.</w:t>
      </w:r>
    </w:p>
    <w:p w14:paraId="4D9AAAED" w14:textId="77777777" w:rsidR="00A16453" w:rsidRDefault="00A16453" w:rsidP="00927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C275B" w14:textId="25D2EF89" w:rsidR="00F2074F" w:rsidRPr="00E27C27" w:rsidRDefault="00742BC3" w:rsidP="0092765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7C27">
        <w:rPr>
          <w:rFonts w:ascii="Arial" w:hAnsi="Arial" w:cs="Arial"/>
          <w:b/>
          <w:bCs/>
          <w:sz w:val="20"/>
          <w:szCs w:val="20"/>
        </w:rPr>
        <w:t>Kandidat se mora pred prijavo udeležiti strokovnega usposabljanja za področje »naravovarstveni/</w:t>
      </w:r>
      <w:r w:rsidR="00A16453" w:rsidRPr="00E27C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C27">
        <w:rPr>
          <w:rFonts w:ascii="Arial" w:hAnsi="Arial" w:cs="Arial"/>
          <w:b/>
          <w:bCs/>
          <w:sz w:val="20"/>
          <w:szCs w:val="20"/>
        </w:rPr>
        <w:t>prostovoljni nadzornik kot uradna oseba in operativni postopki«.</w:t>
      </w:r>
    </w:p>
    <w:p w14:paraId="4648C37D" w14:textId="77777777" w:rsidR="00742BC3" w:rsidRPr="00A16453" w:rsidRDefault="00742BC3" w:rsidP="00A164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DF0F77" w14:textId="77777777" w:rsidR="00437CE6" w:rsidRDefault="00437CE6" w:rsidP="00A164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60E741" w14:textId="77777777" w:rsidR="00665CDA" w:rsidRDefault="00665CDA" w:rsidP="00665C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BB0E3E1" w14:textId="2264FCCA" w:rsidR="00846972" w:rsidRPr="00A16453" w:rsidRDefault="00846972" w:rsidP="008469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Kontaktna oseba: </w:t>
      </w:r>
      <w:r>
        <w:rPr>
          <w:rFonts w:ascii="Arial" w:eastAsia="Times New Roman" w:hAnsi="Arial" w:cs="Arial"/>
          <w:sz w:val="20"/>
          <w:szCs w:val="20"/>
          <w:lang w:eastAsia="sl-SI"/>
        </w:rPr>
        <w:t>Ana Jurše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>, tel. 01/478</w:t>
      </w:r>
      <w:r w:rsidR="00597E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>7</w:t>
      </w:r>
      <w:r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597E3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>26</w:t>
      </w:r>
      <w:r w:rsidRPr="00A16453">
        <w:rPr>
          <w:rFonts w:ascii="Arial" w:eastAsia="Times New Roman" w:hAnsi="Arial" w:cs="Arial"/>
          <w:sz w:val="20"/>
          <w:szCs w:val="20"/>
          <w:lang w:eastAsia="sl-SI"/>
        </w:rPr>
        <w:t xml:space="preserve">, e-naslov: </w:t>
      </w:r>
      <w:r>
        <w:rPr>
          <w:rFonts w:ascii="Arial" w:eastAsia="Times New Roman" w:hAnsi="Arial" w:cs="Arial"/>
          <w:sz w:val="20"/>
          <w:szCs w:val="20"/>
          <w:lang w:eastAsia="sl-SI"/>
        </w:rPr>
        <w:t>naravovarstveni-nadzor.mnvp@gov.si</w:t>
      </w:r>
    </w:p>
    <w:p w14:paraId="3FC2EE57" w14:textId="77777777" w:rsidR="004B080D" w:rsidRDefault="004B080D" w:rsidP="004B080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B080D" w:rsidSect="00587DDF">
      <w:headerReference w:type="default" r:id="rId22"/>
      <w:footerReference w:type="default" r:id="rId2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B9E7" w14:textId="77777777" w:rsidR="00DC14AA" w:rsidRDefault="00DC14AA" w:rsidP="00774BEA">
      <w:pPr>
        <w:spacing w:after="0" w:line="240" w:lineRule="auto"/>
      </w:pPr>
      <w:r>
        <w:separator/>
      </w:r>
    </w:p>
  </w:endnote>
  <w:endnote w:type="continuationSeparator" w:id="0">
    <w:p w14:paraId="158F9516" w14:textId="77777777" w:rsidR="00DC14AA" w:rsidRDefault="00DC14AA" w:rsidP="0077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185930"/>
      <w:docPartObj>
        <w:docPartGallery w:val="Page Numbers (Bottom of Page)"/>
        <w:docPartUnique/>
      </w:docPartObj>
    </w:sdtPr>
    <w:sdtContent>
      <w:p w14:paraId="09815113" w14:textId="1ECA59CC" w:rsidR="00774BEA" w:rsidRDefault="00774BE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F23D7" w14:textId="77777777" w:rsidR="00774BEA" w:rsidRDefault="00774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723A" w14:textId="77777777" w:rsidR="00DC14AA" w:rsidRDefault="00DC14AA" w:rsidP="00774BEA">
      <w:pPr>
        <w:spacing w:after="0" w:line="240" w:lineRule="auto"/>
      </w:pPr>
      <w:r>
        <w:separator/>
      </w:r>
    </w:p>
  </w:footnote>
  <w:footnote w:type="continuationSeparator" w:id="0">
    <w:p w14:paraId="5B5965B2" w14:textId="77777777" w:rsidR="00DC14AA" w:rsidRDefault="00DC14AA" w:rsidP="0077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B32E" w14:textId="4155A0D8" w:rsidR="006D60D4" w:rsidRDefault="006D60D4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0859BC" wp14:editId="544E938E">
          <wp:simplePos x="0" y="0"/>
          <wp:positionH relativeFrom="margin">
            <wp:posOffset>-882650</wp:posOffset>
          </wp:positionH>
          <wp:positionV relativeFrom="paragraph">
            <wp:posOffset>-451485</wp:posOffset>
          </wp:positionV>
          <wp:extent cx="3143250" cy="697230"/>
          <wp:effectExtent l="0" t="0" r="0" b="7620"/>
          <wp:wrapTight wrapText="bothSides">
            <wp:wrapPolygon edited="0">
              <wp:start x="0" y="0"/>
              <wp:lineTo x="0" y="21246"/>
              <wp:lineTo x="21469" y="21246"/>
              <wp:lineTo x="21469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40D2"/>
    <w:multiLevelType w:val="hybridMultilevel"/>
    <w:tmpl w:val="AFCCB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337"/>
    <w:multiLevelType w:val="hybridMultilevel"/>
    <w:tmpl w:val="B9825772"/>
    <w:lvl w:ilvl="0" w:tplc="18364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49A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2B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C7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E5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01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1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0A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CA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790C98"/>
    <w:multiLevelType w:val="hybridMultilevel"/>
    <w:tmpl w:val="3B7EB77E"/>
    <w:lvl w:ilvl="0" w:tplc="FBF2F8F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492318D"/>
    <w:multiLevelType w:val="hybridMultilevel"/>
    <w:tmpl w:val="60F0618E"/>
    <w:lvl w:ilvl="0" w:tplc="0424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925298D"/>
    <w:multiLevelType w:val="hybridMultilevel"/>
    <w:tmpl w:val="5BB20F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9795B"/>
    <w:multiLevelType w:val="multilevel"/>
    <w:tmpl w:val="9CB083E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F0444D"/>
    <w:multiLevelType w:val="hybridMultilevel"/>
    <w:tmpl w:val="FCD66A44"/>
    <w:lvl w:ilvl="0" w:tplc="73FE3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F6D2E"/>
    <w:multiLevelType w:val="hybridMultilevel"/>
    <w:tmpl w:val="9CC80A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E2C8D"/>
    <w:multiLevelType w:val="multilevel"/>
    <w:tmpl w:val="AAD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F78C0"/>
    <w:multiLevelType w:val="hybridMultilevel"/>
    <w:tmpl w:val="792E7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2236">
    <w:abstractNumId w:val="5"/>
  </w:num>
  <w:num w:numId="2" w16cid:durableId="1644651225">
    <w:abstractNumId w:val="5"/>
  </w:num>
  <w:num w:numId="3" w16cid:durableId="1441754155">
    <w:abstractNumId w:val="5"/>
  </w:num>
  <w:num w:numId="4" w16cid:durableId="1944798957">
    <w:abstractNumId w:val="5"/>
  </w:num>
  <w:num w:numId="5" w16cid:durableId="1239175629">
    <w:abstractNumId w:val="5"/>
  </w:num>
  <w:num w:numId="6" w16cid:durableId="225729174">
    <w:abstractNumId w:val="5"/>
  </w:num>
  <w:num w:numId="7" w16cid:durableId="2117601708">
    <w:abstractNumId w:val="5"/>
  </w:num>
  <w:num w:numId="8" w16cid:durableId="27344058">
    <w:abstractNumId w:val="5"/>
  </w:num>
  <w:num w:numId="9" w16cid:durableId="160588832">
    <w:abstractNumId w:val="5"/>
  </w:num>
  <w:num w:numId="10" w16cid:durableId="1099911236">
    <w:abstractNumId w:val="5"/>
  </w:num>
  <w:num w:numId="11" w16cid:durableId="316039559">
    <w:abstractNumId w:val="5"/>
  </w:num>
  <w:num w:numId="12" w16cid:durableId="529686268">
    <w:abstractNumId w:val="5"/>
  </w:num>
  <w:num w:numId="13" w16cid:durableId="1618562148">
    <w:abstractNumId w:val="5"/>
  </w:num>
  <w:num w:numId="14" w16cid:durableId="533810311">
    <w:abstractNumId w:val="5"/>
  </w:num>
  <w:num w:numId="15" w16cid:durableId="2094012001">
    <w:abstractNumId w:val="5"/>
  </w:num>
  <w:num w:numId="16" w16cid:durableId="2013608654">
    <w:abstractNumId w:val="5"/>
  </w:num>
  <w:num w:numId="17" w16cid:durableId="783495804">
    <w:abstractNumId w:val="5"/>
  </w:num>
  <w:num w:numId="18" w16cid:durableId="1550610809">
    <w:abstractNumId w:val="5"/>
  </w:num>
  <w:num w:numId="19" w16cid:durableId="1905145031">
    <w:abstractNumId w:val="5"/>
  </w:num>
  <w:num w:numId="20" w16cid:durableId="1868330686">
    <w:abstractNumId w:val="5"/>
  </w:num>
  <w:num w:numId="21" w16cid:durableId="1584334341">
    <w:abstractNumId w:val="5"/>
  </w:num>
  <w:num w:numId="22" w16cid:durableId="836381783">
    <w:abstractNumId w:val="8"/>
  </w:num>
  <w:num w:numId="23" w16cid:durableId="674647136">
    <w:abstractNumId w:val="4"/>
  </w:num>
  <w:num w:numId="24" w16cid:durableId="1851988781">
    <w:abstractNumId w:val="1"/>
  </w:num>
  <w:num w:numId="25" w16cid:durableId="1294943638">
    <w:abstractNumId w:val="9"/>
  </w:num>
  <w:num w:numId="26" w16cid:durableId="1450246906">
    <w:abstractNumId w:val="3"/>
  </w:num>
  <w:num w:numId="27" w16cid:durableId="1901751430">
    <w:abstractNumId w:val="2"/>
  </w:num>
  <w:num w:numId="28" w16cid:durableId="1312176883">
    <w:abstractNumId w:val="7"/>
  </w:num>
  <w:num w:numId="29" w16cid:durableId="442380117">
    <w:abstractNumId w:val="6"/>
  </w:num>
  <w:num w:numId="30" w16cid:durableId="72838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A4"/>
    <w:rsid w:val="00012341"/>
    <w:rsid w:val="0001731E"/>
    <w:rsid w:val="000436FC"/>
    <w:rsid w:val="00050507"/>
    <w:rsid w:val="00055EDE"/>
    <w:rsid w:val="000A78A7"/>
    <w:rsid w:val="000F2E1A"/>
    <w:rsid w:val="001327A9"/>
    <w:rsid w:val="00142966"/>
    <w:rsid w:val="001507DD"/>
    <w:rsid w:val="0019212B"/>
    <w:rsid w:val="0029786B"/>
    <w:rsid w:val="002D21DD"/>
    <w:rsid w:val="002F0FAF"/>
    <w:rsid w:val="00303DA9"/>
    <w:rsid w:val="00322EA4"/>
    <w:rsid w:val="00325A2C"/>
    <w:rsid w:val="00361766"/>
    <w:rsid w:val="003B3E86"/>
    <w:rsid w:val="003C46BC"/>
    <w:rsid w:val="003D554F"/>
    <w:rsid w:val="00437CE6"/>
    <w:rsid w:val="004570B3"/>
    <w:rsid w:val="004B080D"/>
    <w:rsid w:val="004C0219"/>
    <w:rsid w:val="004C659F"/>
    <w:rsid w:val="004E6B59"/>
    <w:rsid w:val="00504986"/>
    <w:rsid w:val="00521EE0"/>
    <w:rsid w:val="005510A9"/>
    <w:rsid w:val="00587DDF"/>
    <w:rsid w:val="00597E33"/>
    <w:rsid w:val="005B22F4"/>
    <w:rsid w:val="00606955"/>
    <w:rsid w:val="00655BB7"/>
    <w:rsid w:val="00665CDA"/>
    <w:rsid w:val="00674762"/>
    <w:rsid w:val="00685132"/>
    <w:rsid w:val="006D60D4"/>
    <w:rsid w:val="007369DB"/>
    <w:rsid w:val="00742BC3"/>
    <w:rsid w:val="007516C1"/>
    <w:rsid w:val="00751F62"/>
    <w:rsid w:val="00755CAB"/>
    <w:rsid w:val="00774BEA"/>
    <w:rsid w:val="007A2EC8"/>
    <w:rsid w:val="007E6244"/>
    <w:rsid w:val="008102ED"/>
    <w:rsid w:val="00811B88"/>
    <w:rsid w:val="00846972"/>
    <w:rsid w:val="008562A0"/>
    <w:rsid w:val="00870940"/>
    <w:rsid w:val="008A50D2"/>
    <w:rsid w:val="008C1EA8"/>
    <w:rsid w:val="008D3912"/>
    <w:rsid w:val="00927656"/>
    <w:rsid w:val="00953AF1"/>
    <w:rsid w:val="009B2E6E"/>
    <w:rsid w:val="009C42FC"/>
    <w:rsid w:val="00A028D0"/>
    <w:rsid w:val="00A030B2"/>
    <w:rsid w:val="00A16453"/>
    <w:rsid w:val="00AE02DF"/>
    <w:rsid w:val="00B030EC"/>
    <w:rsid w:val="00B2033E"/>
    <w:rsid w:val="00B71B30"/>
    <w:rsid w:val="00B73146"/>
    <w:rsid w:val="00BB2CC8"/>
    <w:rsid w:val="00BB72B3"/>
    <w:rsid w:val="00C00063"/>
    <w:rsid w:val="00C40D13"/>
    <w:rsid w:val="00C5530C"/>
    <w:rsid w:val="00C71097"/>
    <w:rsid w:val="00C8077C"/>
    <w:rsid w:val="00D31906"/>
    <w:rsid w:val="00D50CD9"/>
    <w:rsid w:val="00D53117"/>
    <w:rsid w:val="00D96B24"/>
    <w:rsid w:val="00DC14AA"/>
    <w:rsid w:val="00DC3757"/>
    <w:rsid w:val="00E051D8"/>
    <w:rsid w:val="00E108BE"/>
    <w:rsid w:val="00E27C27"/>
    <w:rsid w:val="00E32234"/>
    <w:rsid w:val="00E4335F"/>
    <w:rsid w:val="00F022ED"/>
    <w:rsid w:val="00F2074F"/>
    <w:rsid w:val="00F2450D"/>
    <w:rsid w:val="00F24D42"/>
    <w:rsid w:val="00F50A67"/>
    <w:rsid w:val="00F65328"/>
    <w:rsid w:val="00F66B33"/>
    <w:rsid w:val="00F90816"/>
    <w:rsid w:val="00FA3FCB"/>
    <w:rsid w:val="00F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72FC"/>
  <w15:docId w15:val="{29467A5B-735E-4922-9552-8D775AC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78A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Naslov1">
    <w:name w:val="heading 1"/>
    <w:basedOn w:val="Navaden"/>
    <w:next w:val="Navaden"/>
    <w:link w:val="Naslov1Znak"/>
    <w:qFormat/>
    <w:rsid w:val="000A78A7"/>
    <w:pPr>
      <w:keepNext/>
      <w:numPr>
        <w:numId w:val="21"/>
      </w:numPr>
      <w:spacing w:after="0" w:line="240" w:lineRule="auto"/>
      <w:jc w:val="both"/>
      <w:outlineLvl w:val="0"/>
    </w:pPr>
    <w:rPr>
      <w:rFonts w:eastAsia="Times New Roman"/>
      <w:b/>
      <w:caps/>
      <w:sz w:val="28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0A78A7"/>
    <w:pPr>
      <w:keepNext/>
      <w:numPr>
        <w:ilvl w:val="1"/>
        <w:numId w:val="21"/>
      </w:numPr>
      <w:spacing w:after="0" w:line="240" w:lineRule="auto"/>
      <w:jc w:val="both"/>
      <w:outlineLvl w:val="1"/>
    </w:pPr>
    <w:rPr>
      <w:rFonts w:eastAsia="Times New Roman"/>
      <w:b/>
      <w:sz w:val="28"/>
      <w:szCs w:val="24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A78A7"/>
    <w:pPr>
      <w:keepNext/>
      <w:numPr>
        <w:ilvl w:val="2"/>
        <w:numId w:val="21"/>
      </w:numPr>
      <w:spacing w:after="0" w:line="240" w:lineRule="auto"/>
      <w:jc w:val="both"/>
      <w:outlineLvl w:val="2"/>
    </w:pPr>
    <w:rPr>
      <w:rFonts w:eastAsia="Times New Roman"/>
      <w:b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A78A7"/>
    <w:pPr>
      <w:keepNext/>
      <w:widowControl w:val="0"/>
      <w:numPr>
        <w:ilvl w:val="3"/>
        <w:numId w:val="21"/>
      </w:numPr>
      <w:spacing w:after="0" w:line="240" w:lineRule="auto"/>
      <w:outlineLvl w:val="3"/>
    </w:pPr>
    <w:rPr>
      <w:rFonts w:eastAsia="Times New Roman"/>
      <w:snapToGrid w:val="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0A78A7"/>
    <w:pPr>
      <w:keepNext/>
      <w:numPr>
        <w:ilvl w:val="4"/>
        <w:numId w:val="21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36"/>
      <w:szCs w:val="24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0A78A7"/>
    <w:pPr>
      <w:numPr>
        <w:ilvl w:val="5"/>
        <w:numId w:val="21"/>
      </w:numPr>
      <w:spacing w:before="240" w:after="60" w:line="240" w:lineRule="auto"/>
      <w:jc w:val="both"/>
      <w:outlineLvl w:val="5"/>
    </w:pPr>
    <w:rPr>
      <w:rFonts w:ascii="Arial" w:eastAsia="Times New Roman" w:hAnsi="Arial"/>
      <w:b/>
      <w:bCs/>
      <w:sz w:val="22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A78A7"/>
    <w:pPr>
      <w:keepNext/>
      <w:numPr>
        <w:ilvl w:val="6"/>
        <w:numId w:val="21"/>
      </w:numPr>
      <w:spacing w:after="0" w:line="240" w:lineRule="auto"/>
      <w:jc w:val="both"/>
      <w:outlineLvl w:val="6"/>
    </w:pPr>
    <w:rPr>
      <w:rFonts w:ascii="Arial" w:eastAsia="Times New Roman" w:hAnsi="Arial"/>
      <w:i/>
      <w:caps/>
      <w:sz w:val="28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A78A7"/>
    <w:pPr>
      <w:keepNext/>
      <w:numPr>
        <w:ilvl w:val="7"/>
        <w:numId w:val="21"/>
      </w:numPr>
      <w:spacing w:after="0" w:line="240" w:lineRule="auto"/>
      <w:jc w:val="center"/>
      <w:outlineLvl w:val="7"/>
    </w:pPr>
    <w:rPr>
      <w:rFonts w:ascii="Arial" w:eastAsia="Times New Roman" w:hAnsi="Arial"/>
      <w:caps/>
      <w:sz w:val="3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A78A7"/>
    <w:pPr>
      <w:keepNext/>
      <w:numPr>
        <w:ilvl w:val="8"/>
        <w:numId w:val="21"/>
      </w:numPr>
      <w:spacing w:after="0" w:line="240" w:lineRule="auto"/>
      <w:jc w:val="both"/>
      <w:outlineLvl w:val="8"/>
    </w:pPr>
    <w:rPr>
      <w:rFonts w:ascii="Arial" w:eastAsia="Times New Roman" w:hAnsi="Arial"/>
      <w:b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PN1">
    <w:name w:val="OPN1"/>
    <w:basedOn w:val="Navaden"/>
    <w:link w:val="OPN1Char"/>
    <w:qFormat/>
    <w:rsid w:val="000A78A7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eastAsia="Times New Roman"/>
      <w:b/>
      <w:bCs/>
      <w:caps/>
      <w:sz w:val="28"/>
      <w:szCs w:val="32"/>
      <w:lang w:val="x-none" w:eastAsia="x-none"/>
    </w:rPr>
  </w:style>
  <w:style w:type="character" w:customStyle="1" w:styleId="OPN1Char">
    <w:name w:val="OPN1 Char"/>
    <w:basedOn w:val="Privzetapisavaodstavka"/>
    <w:link w:val="OPN1"/>
    <w:rsid w:val="000A78A7"/>
    <w:rPr>
      <w:rFonts w:ascii="Times New Roman" w:eastAsia="Times New Roman" w:hAnsi="Times New Roman"/>
      <w:b/>
      <w:bCs/>
      <w:caps/>
      <w:sz w:val="28"/>
      <w:szCs w:val="32"/>
      <w:lang w:val="x-none" w:eastAsia="x-none"/>
    </w:rPr>
  </w:style>
  <w:style w:type="character" w:customStyle="1" w:styleId="Naslov1Znak">
    <w:name w:val="Naslov 1 Znak"/>
    <w:link w:val="Naslov1"/>
    <w:rsid w:val="000A78A7"/>
    <w:rPr>
      <w:rFonts w:ascii="Times New Roman" w:eastAsia="Times New Roman" w:hAnsi="Times New Roman"/>
      <w:b/>
      <w:caps/>
      <w:sz w:val="28"/>
      <w:szCs w:val="32"/>
      <w:lang w:val="x-none" w:eastAsia="x-none"/>
    </w:rPr>
  </w:style>
  <w:style w:type="character" w:customStyle="1" w:styleId="Naslov2Znak">
    <w:name w:val="Naslov 2 Znak"/>
    <w:link w:val="Naslov2"/>
    <w:rsid w:val="000A78A7"/>
    <w:rPr>
      <w:rFonts w:ascii="Times New Roman" w:eastAsia="Times New Roman" w:hAnsi="Times New Roman"/>
      <w:b/>
      <w:sz w:val="28"/>
      <w:szCs w:val="24"/>
      <w:u w:val="single"/>
      <w:lang w:eastAsia="sl-SI"/>
    </w:rPr>
  </w:style>
  <w:style w:type="character" w:customStyle="1" w:styleId="Naslov3Znak">
    <w:name w:val="Naslov 3 Znak"/>
    <w:link w:val="Naslov3"/>
    <w:rsid w:val="000A78A7"/>
    <w:rPr>
      <w:rFonts w:ascii="Times New Roman" w:eastAsia="Times New Roman" w:hAnsi="Times New Roman"/>
      <w:b/>
      <w:sz w:val="24"/>
      <w:szCs w:val="24"/>
      <w:lang w:eastAsia="sl-SI"/>
    </w:rPr>
  </w:style>
  <w:style w:type="character" w:customStyle="1" w:styleId="Naslov4Znak">
    <w:name w:val="Naslov 4 Znak"/>
    <w:link w:val="Naslov4"/>
    <w:rsid w:val="000A78A7"/>
    <w:rPr>
      <w:rFonts w:ascii="Times New Roman" w:eastAsia="Times New Roman" w:hAnsi="Times New Roman"/>
      <w:snapToGrid w:val="0"/>
      <w:sz w:val="24"/>
      <w:szCs w:val="24"/>
      <w:lang w:eastAsia="sl-SI"/>
    </w:rPr>
  </w:style>
  <w:style w:type="character" w:customStyle="1" w:styleId="Naslov5Znak">
    <w:name w:val="Naslov 5 Znak"/>
    <w:link w:val="Naslov5"/>
    <w:rsid w:val="000A78A7"/>
    <w:rPr>
      <w:rFonts w:ascii="Arial" w:eastAsia="Times New Roman" w:hAnsi="Arial"/>
      <w:b/>
      <w:sz w:val="36"/>
      <w:szCs w:val="24"/>
      <w:lang w:eastAsia="sl-SI"/>
    </w:rPr>
  </w:style>
  <w:style w:type="character" w:customStyle="1" w:styleId="Naslov6Znak">
    <w:name w:val="Naslov 6 Znak"/>
    <w:link w:val="Naslov6"/>
    <w:rsid w:val="000A78A7"/>
    <w:rPr>
      <w:rFonts w:ascii="Arial" w:eastAsia="Times New Roman" w:hAnsi="Arial"/>
      <w:b/>
      <w:bCs/>
      <w:sz w:val="22"/>
      <w:szCs w:val="22"/>
      <w:lang w:eastAsia="sl-SI"/>
    </w:rPr>
  </w:style>
  <w:style w:type="character" w:customStyle="1" w:styleId="Naslov7Znak">
    <w:name w:val="Naslov 7 Znak"/>
    <w:link w:val="Naslov7"/>
    <w:rsid w:val="000A78A7"/>
    <w:rPr>
      <w:rFonts w:ascii="Arial" w:eastAsia="Times New Roman" w:hAnsi="Arial"/>
      <w:i/>
      <w:caps/>
      <w:sz w:val="28"/>
      <w:lang w:eastAsia="sl-SI"/>
    </w:rPr>
  </w:style>
  <w:style w:type="character" w:customStyle="1" w:styleId="Naslov8Znak">
    <w:name w:val="Naslov 8 Znak"/>
    <w:link w:val="Naslov8"/>
    <w:rsid w:val="000A78A7"/>
    <w:rPr>
      <w:rFonts w:ascii="Arial" w:eastAsia="Times New Roman" w:hAnsi="Arial"/>
      <w:caps/>
      <w:sz w:val="30"/>
      <w:lang w:eastAsia="sl-SI"/>
    </w:rPr>
  </w:style>
  <w:style w:type="character" w:customStyle="1" w:styleId="Naslov9Znak">
    <w:name w:val="Naslov 9 Znak"/>
    <w:link w:val="Naslov9"/>
    <w:rsid w:val="000A78A7"/>
    <w:rPr>
      <w:rFonts w:ascii="Arial" w:eastAsia="Times New Roman" w:hAnsi="Arial"/>
      <w:b/>
      <w:sz w:val="22"/>
      <w:lang w:eastAsia="sl-SI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qFormat/>
    <w:rsid w:val="000A78A7"/>
    <w:pPr>
      <w:spacing w:after="0" w:line="240" w:lineRule="auto"/>
      <w:jc w:val="both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link w:val="Sprotnaopomba-besedilo"/>
    <w:rsid w:val="000A78A7"/>
    <w:rPr>
      <w:rFonts w:eastAsia="Times New Roman"/>
      <w:lang w:val="x-none"/>
    </w:rPr>
  </w:style>
  <w:style w:type="paragraph" w:styleId="Napis">
    <w:name w:val="caption"/>
    <w:basedOn w:val="Navaden"/>
    <w:next w:val="Navaden"/>
    <w:qFormat/>
    <w:rsid w:val="000A78A7"/>
    <w:pPr>
      <w:spacing w:before="120" w:after="120" w:line="240" w:lineRule="auto"/>
      <w:jc w:val="both"/>
    </w:pPr>
    <w:rPr>
      <w:rFonts w:eastAsia="Times New Roman"/>
      <w:b/>
      <w:bCs/>
      <w:sz w:val="20"/>
      <w:szCs w:val="20"/>
      <w:lang w:eastAsia="sl-SI"/>
    </w:rPr>
  </w:style>
  <w:style w:type="character" w:styleId="Sprotnaopomba-sklic">
    <w:name w:val="footnote reference"/>
    <w:aliases w:val="Footnote symbol,Footnote reference number,Footnote,Times 10 Point,Exposant 3 Point,Ref,de nota al pie,note TESI,SUPERS,EN Footnote text,EN Footnote Reference,Voetnootverwijzing,Footnote number,fr,o,Footnotemark,FR,Footnotemark1"/>
    <w:qFormat/>
    <w:rsid w:val="000A78A7"/>
    <w:rPr>
      <w:vertAlign w:val="superscript"/>
    </w:rPr>
  </w:style>
  <w:style w:type="paragraph" w:styleId="Naslov">
    <w:name w:val="Title"/>
    <w:basedOn w:val="Navaden"/>
    <w:link w:val="NaslovZnak"/>
    <w:qFormat/>
    <w:rsid w:val="000A78A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0A78A7"/>
    <w:rPr>
      <w:rFonts w:ascii="Arial" w:hAnsi="Arial" w:cs="Arial"/>
      <w:b/>
      <w:bCs/>
      <w:kern w:val="28"/>
      <w:sz w:val="32"/>
      <w:szCs w:val="32"/>
    </w:rPr>
  </w:style>
  <w:style w:type="character" w:styleId="Krepko">
    <w:name w:val="Strong"/>
    <w:uiPriority w:val="22"/>
    <w:qFormat/>
    <w:rsid w:val="000A78A7"/>
    <w:rPr>
      <w:b/>
      <w:bCs/>
    </w:rPr>
  </w:style>
  <w:style w:type="character" w:styleId="Poudarek">
    <w:name w:val="Emphasis"/>
    <w:uiPriority w:val="20"/>
    <w:qFormat/>
    <w:rsid w:val="000A78A7"/>
    <w:rPr>
      <w:i/>
      <w:iCs/>
    </w:rPr>
  </w:style>
  <w:style w:type="paragraph" w:styleId="Brezrazmikov">
    <w:name w:val="No Spacing"/>
    <w:uiPriority w:val="1"/>
    <w:qFormat/>
    <w:rsid w:val="000A78A7"/>
    <w:rPr>
      <w:sz w:val="22"/>
      <w:szCs w:val="22"/>
    </w:rPr>
  </w:style>
  <w:style w:type="paragraph" w:styleId="Odstavekseznama">
    <w:name w:val="List Paragraph"/>
    <w:basedOn w:val="Navaden"/>
    <w:link w:val="OdstavekseznamaZnak"/>
    <w:uiPriority w:val="99"/>
    <w:qFormat/>
    <w:rsid w:val="000A78A7"/>
    <w:pPr>
      <w:ind w:left="708"/>
    </w:pPr>
  </w:style>
  <w:style w:type="character" w:customStyle="1" w:styleId="OdstavekseznamaZnak">
    <w:name w:val="Odstavek seznama Znak"/>
    <w:link w:val="Odstavekseznama"/>
    <w:uiPriority w:val="99"/>
    <w:rsid w:val="000A78A7"/>
    <w:rPr>
      <w:rFonts w:ascii="Times New Roman" w:hAnsi="Times New Roman"/>
      <w:sz w:val="24"/>
      <w:szCs w:val="22"/>
    </w:rPr>
  </w:style>
  <w:style w:type="paragraph" w:styleId="Navadensplet">
    <w:name w:val="Normal (Web)"/>
    <w:basedOn w:val="Navaden"/>
    <w:uiPriority w:val="99"/>
    <w:semiHidden/>
    <w:unhideWhenUsed/>
    <w:rsid w:val="00322EA4"/>
    <w:pPr>
      <w:spacing w:before="100" w:beforeAutospacing="1" w:after="100" w:afterAutospacing="1" w:line="240" w:lineRule="auto"/>
    </w:pPr>
    <w:rPr>
      <w:rFonts w:eastAsia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22EA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570B3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0695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774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4BEA"/>
    <w:rPr>
      <w:rFonts w:ascii="Times New Roman" w:hAnsi="Times New Roman"/>
      <w:sz w:val="24"/>
      <w:szCs w:val="22"/>
    </w:rPr>
  </w:style>
  <w:style w:type="paragraph" w:styleId="Noga">
    <w:name w:val="footer"/>
    <w:basedOn w:val="Navaden"/>
    <w:link w:val="NogaZnak"/>
    <w:uiPriority w:val="99"/>
    <w:unhideWhenUsed/>
    <w:rsid w:val="00774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4BEA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4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5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210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1036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2139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0648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2741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6603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2519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616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51965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38392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76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387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26726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7534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6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7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4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4233" TargetMode="External"/><Relationship Id="rId13" Type="http://schemas.openxmlformats.org/officeDocument/2006/relationships/hyperlink" Target="http://www.uradni-list.si/1/objava.jsp?sop=2018-01-1402" TargetMode="External"/><Relationship Id="rId18" Type="http://schemas.openxmlformats.org/officeDocument/2006/relationships/hyperlink" Target="http://www.pisrs.si/Pis.web/pregledPredpisa?id=URED694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p.mnvp@gov.si" TargetMode="External"/><Relationship Id="rId7" Type="http://schemas.openxmlformats.org/officeDocument/2006/relationships/hyperlink" Target="http://www.pisrs.si/Pis.web/pregledPredpisa?id=ZAKO1600" TargetMode="External"/><Relationship Id="rId12" Type="http://schemas.openxmlformats.org/officeDocument/2006/relationships/hyperlink" Target="http://www.uradni-list.si/1/objava.jsp?sop=2018-01-0887" TargetMode="External"/><Relationship Id="rId17" Type="http://schemas.openxmlformats.org/officeDocument/2006/relationships/hyperlink" Target="http://www.uradni-list.si/1/objava.jsp?sop=2023-01-034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2-01-2603" TargetMode="External"/><Relationship Id="rId20" Type="http://schemas.openxmlformats.org/officeDocument/2006/relationships/hyperlink" Target="https://www.uradni-list.si/glasilo-uradni-list-rs/vsebina/2017-01-1362/uredba-o-spremembah-in-dopolnitvah-uredbe-o-strokovnem-usposabljanju-in-preverjanju-znanja-naravovarstvenih-in-prostovoljnih-nadzornik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4-01-191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2-01-0014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uradni-list.si/1/objava.jsp?sop=2010-01-0254" TargetMode="External"/><Relationship Id="rId19" Type="http://schemas.openxmlformats.org/officeDocument/2006/relationships/hyperlink" Target="http://www.uradni-list.si/1/content?id=122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yperlink" Target="http://www.uradni-list.si/1/objava.jsp?sop=2020-01-123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Breda.Ogorelec</dc:creator>
  <cp:lastModifiedBy>Ana Jurše</cp:lastModifiedBy>
  <cp:revision>3</cp:revision>
  <cp:lastPrinted>2023-10-17T07:57:00Z</cp:lastPrinted>
  <dcterms:created xsi:type="dcterms:W3CDTF">2025-10-21T13:20:00Z</dcterms:created>
  <dcterms:modified xsi:type="dcterms:W3CDTF">2025-10-21T13:21:00Z</dcterms:modified>
</cp:coreProperties>
</file>