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F27" w:rsidRDefault="00367F27" w:rsidP="00DC6A71">
      <w:pPr>
        <w:pStyle w:val="datumtevilka"/>
      </w:pPr>
    </w:p>
    <w:p w:rsidR="00367F27" w:rsidRDefault="00367F27" w:rsidP="00DC6A71">
      <w:pPr>
        <w:pStyle w:val="datumtevilka"/>
      </w:pPr>
    </w:p>
    <w:p w:rsidR="00367F27" w:rsidRDefault="00367F27" w:rsidP="00DC6A71">
      <w:pPr>
        <w:pStyle w:val="datumtevilka"/>
      </w:pPr>
    </w:p>
    <w:p w:rsidR="0046293D" w:rsidRDefault="002319F3" w:rsidP="0046293D">
      <w:pPr>
        <w:pStyle w:val="datumtevilka"/>
        <w:spacing w:line="200" w:lineRule="atLeast"/>
        <w:rPr>
          <w:szCs w:val="24"/>
          <w:lang w:eastAsia="en-US"/>
        </w:rPr>
      </w:pPr>
      <w:r w:rsidRPr="00AB2E06">
        <w:t xml:space="preserve">Številka: </w:t>
      </w:r>
      <w:r w:rsidRPr="00AB2E06">
        <w:tab/>
      </w:r>
      <w:r w:rsidR="001D5CFB" w:rsidRPr="001D5CFB">
        <w:t>6041-2/2020/5</w:t>
      </w:r>
    </w:p>
    <w:p w:rsidR="007D75CF" w:rsidRPr="00AB2E06" w:rsidRDefault="00C250D5" w:rsidP="00DC6A71">
      <w:pPr>
        <w:pStyle w:val="datumtevilka"/>
      </w:pPr>
      <w:r w:rsidRPr="00AB2E06">
        <w:t xml:space="preserve">Datum: </w:t>
      </w:r>
      <w:r w:rsidRPr="00AB2E06">
        <w:tab/>
      </w:r>
      <w:r w:rsidR="00265158">
        <w:t>24</w:t>
      </w:r>
      <w:r w:rsidR="006B2E59">
        <w:t>. 1. 2020</w:t>
      </w:r>
    </w:p>
    <w:p w:rsidR="007D75CF" w:rsidRPr="00AB2E06" w:rsidRDefault="007D75CF" w:rsidP="007D75CF">
      <w:pPr>
        <w:rPr>
          <w:szCs w:val="20"/>
          <w:lang w:val="sl-SI"/>
        </w:rPr>
      </w:pPr>
    </w:p>
    <w:p w:rsidR="0014665E" w:rsidRPr="00AB2E06" w:rsidRDefault="0014665E" w:rsidP="007D75CF">
      <w:pPr>
        <w:rPr>
          <w:szCs w:val="20"/>
          <w:lang w:val="sl-SI"/>
        </w:rPr>
      </w:pPr>
    </w:p>
    <w:p w:rsidR="0046293D" w:rsidRDefault="0046293D" w:rsidP="007D75CF">
      <w:pPr>
        <w:rPr>
          <w:szCs w:val="20"/>
          <w:lang w:val="sl-SI"/>
        </w:rPr>
      </w:pPr>
    </w:p>
    <w:p w:rsidR="0046293D" w:rsidRPr="00E425D1" w:rsidRDefault="0046293D" w:rsidP="00BF5AEA">
      <w:pPr>
        <w:rPr>
          <w:rFonts w:cs="Arial"/>
          <w:szCs w:val="20"/>
          <w:lang w:val="sl-SI"/>
        </w:rPr>
      </w:pPr>
      <w:r>
        <w:rPr>
          <w:szCs w:val="20"/>
          <w:lang w:val="sl-SI"/>
        </w:rPr>
        <w:t xml:space="preserve">Na podlagi </w:t>
      </w:r>
      <w:r w:rsidR="00A369CD">
        <w:rPr>
          <w:szCs w:val="20"/>
          <w:lang w:val="sl-SI"/>
        </w:rPr>
        <w:t xml:space="preserve">drugega odstavka </w:t>
      </w:r>
      <w:r w:rsidR="00BF5AEA">
        <w:rPr>
          <w:szCs w:val="20"/>
          <w:lang w:val="sl-SI"/>
        </w:rPr>
        <w:t>4</w:t>
      </w:r>
      <w:r>
        <w:rPr>
          <w:szCs w:val="20"/>
          <w:lang w:val="sl-SI"/>
        </w:rPr>
        <w:t>. člena</w:t>
      </w:r>
      <w:r w:rsidR="00BF5AEA">
        <w:rPr>
          <w:szCs w:val="20"/>
          <w:lang w:val="sl-SI"/>
        </w:rPr>
        <w:t xml:space="preserve"> Uredbe </w:t>
      </w:r>
      <w:r w:rsidR="00BF5AEA" w:rsidRPr="00BF5AEA">
        <w:rPr>
          <w:szCs w:val="20"/>
          <w:lang w:val="sl-SI"/>
        </w:rPr>
        <w:t>o strokovnem usposabljanju in preverjanju znanja naravovarstvenih in prostovoljnih nadzornikov</w:t>
      </w:r>
      <w:r w:rsidR="00BF5AEA">
        <w:rPr>
          <w:szCs w:val="20"/>
          <w:lang w:val="sl-SI"/>
        </w:rPr>
        <w:t xml:space="preserve"> (</w:t>
      </w:r>
      <w:r w:rsidR="00BF5AEA" w:rsidRPr="00BF5AEA">
        <w:rPr>
          <w:szCs w:val="20"/>
          <w:lang w:val="sl-SI"/>
        </w:rPr>
        <w:t>Uradni list RS, št. 56/15</w:t>
      </w:r>
      <w:r w:rsidR="006B2E59">
        <w:rPr>
          <w:szCs w:val="20"/>
          <w:lang w:val="sl-SI"/>
        </w:rPr>
        <w:t xml:space="preserve"> in 25/17</w:t>
      </w:r>
      <w:r>
        <w:rPr>
          <w:szCs w:val="20"/>
          <w:lang w:val="sl-SI"/>
        </w:rPr>
        <w:t xml:space="preserve">) </w:t>
      </w:r>
      <w:r w:rsidR="006B2E59">
        <w:rPr>
          <w:rFonts w:cs="Arial"/>
          <w:szCs w:val="20"/>
          <w:lang w:val="sl-SI"/>
        </w:rPr>
        <w:t>minister</w:t>
      </w:r>
      <w:r w:rsidR="006B2E59" w:rsidRPr="00E425D1">
        <w:rPr>
          <w:rFonts w:cs="Arial"/>
          <w:szCs w:val="20"/>
          <w:lang w:val="sl-SI"/>
        </w:rPr>
        <w:t xml:space="preserve"> </w:t>
      </w:r>
      <w:r w:rsidRPr="00E425D1">
        <w:rPr>
          <w:rFonts w:cs="Arial"/>
          <w:szCs w:val="20"/>
          <w:lang w:val="sl-SI"/>
        </w:rPr>
        <w:t xml:space="preserve">za okolje in prostor, v zadevi </w:t>
      </w:r>
      <w:r w:rsidR="00DA5886">
        <w:rPr>
          <w:rFonts w:cs="Arial"/>
          <w:szCs w:val="20"/>
          <w:lang w:val="sl-SI"/>
        </w:rPr>
        <w:t>strokovnega usposabljanja za naravovarstveni nadzor</w:t>
      </w:r>
      <w:r w:rsidRPr="00E425D1">
        <w:rPr>
          <w:rFonts w:cs="Arial"/>
          <w:szCs w:val="20"/>
          <w:lang w:val="sl-SI"/>
        </w:rPr>
        <w:t xml:space="preserve">, </w:t>
      </w:r>
      <w:r w:rsidR="000A2A39">
        <w:rPr>
          <w:rFonts w:cs="Arial"/>
          <w:szCs w:val="20"/>
          <w:lang w:val="sl-SI"/>
        </w:rPr>
        <w:t xml:space="preserve">izda </w:t>
      </w:r>
      <w:r w:rsidRPr="00E425D1">
        <w:rPr>
          <w:rFonts w:cs="Arial"/>
          <w:szCs w:val="20"/>
          <w:lang w:val="sl-SI"/>
        </w:rPr>
        <w:t>naslednji</w:t>
      </w:r>
    </w:p>
    <w:p w:rsidR="0046293D" w:rsidRPr="00E425D1" w:rsidRDefault="0046293D" w:rsidP="0046293D">
      <w:pPr>
        <w:jc w:val="both"/>
        <w:rPr>
          <w:rFonts w:cs="Arial"/>
          <w:szCs w:val="20"/>
          <w:lang w:val="sl-SI"/>
        </w:rPr>
      </w:pPr>
    </w:p>
    <w:p w:rsidR="0046293D" w:rsidRPr="00E425D1" w:rsidRDefault="0046293D" w:rsidP="0046293D">
      <w:pPr>
        <w:jc w:val="both"/>
        <w:rPr>
          <w:rFonts w:cs="Arial"/>
          <w:szCs w:val="20"/>
          <w:lang w:val="sl-SI"/>
        </w:rPr>
      </w:pPr>
    </w:p>
    <w:p w:rsidR="0046293D" w:rsidRDefault="0046293D" w:rsidP="0046293D">
      <w:pPr>
        <w:jc w:val="center"/>
        <w:rPr>
          <w:rFonts w:cs="Arial"/>
          <w:b/>
          <w:szCs w:val="20"/>
          <w:lang w:val="sl-SI"/>
        </w:rPr>
      </w:pPr>
      <w:r w:rsidRPr="00E425D1">
        <w:rPr>
          <w:rFonts w:cs="Arial"/>
          <w:b/>
          <w:szCs w:val="20"/>
          <w:lang w:val="sl-SI"/>
        </w:rPr>
        <w:t xml:space="preserve">SKLEP </w:t>
      </w:r>
    </w:p>
    <w:p w:rsidR="0046293D" w:rsidRPr="00E425D1" w:rsidRDefault="00C64436" w:rsidP="00C64436">
      <w:pPr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o </w:t>
      </w:r>
      <w:r w:rsidR="00DA5886">
        <w:rPr>
          <w:rFonts w:cs="Arial"/>
          <w:b/>
          <w:szCs w:val="20"/>
          <w:lang w:val="sl-SI"/>
        </w:rPr>
        <w:t>določitvi oseb, ki strokovno usposabljajo</w:t>
      </w:r>
      <w:r w:rsidR="000A2A39">
        <w:rPr>
          <w:rFonts w:cs="Arial"/>
          <w:b/>
          <w:szCs w:val="20"/>
          <w:lang w:val="sl-SI"/>
        </w:rPr>
        <w:t xml:space="preserve"> za področje naravovarstvenega nadzora</w:t>
      </w:r>
    </w:p>
    <w:p w:rsidR="0046293D" w:rsidRPr="00E425D1" w:rsidRDefault="0046293D" w:rsidP="0046293D">
      <w:pPr>
        <w:rPr>
          <w:rFonts w:cs="Arial"/>
          <w:b/>
          <w:szCs w:val="20"/>
          <w:lang w:val="sl-SI"/>
        </w:rPr>
      </w:pPr>
    </w:p>
    <w:p w:rsidR="0046293D" w:rsidRDefault="0046293D" w:rsidP="0046293D">
      <w:pPr>
        <w:pStyle w:val="Default"/>
        <w:spacing w:line="260" w:lineRule="atLeast"/>
        <w:jc w:val="both"/>
        <w:rPr>
          <w:rFonts w:ascii="Arial" w:hAnsi="Arial" w:cs="Arial"/>
          <w:color w:val="auto"/>
          <w:sz w:val="20"/>
          <w:szCs w:val="20"/>
          <w:lang w:eastAsia="en-US"/>
        </w:rPr>
      </w:pPr>
    </w:p>
    <w:p w:rsidR="00C64436" w:rsidRDefault="006B2E59" w:rsidP="00265158">
      <w:pPr>
        <w:numPr>
          <w:ilvl w:val="0"/>
          <w:numId w:val="15"/>
        </w:numPr>
        <w:ind w:left="426" w:hanging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Minister</w:t>
      </w:r>
      <w:r w:rsidRPr="007F74E5">
        <w:rPr>
          <w:rFonts w:cs="Arial"/>
          <w:szCs w:val="20"/>
          <w:lang w:val="sl-SI"/>
        </w:rPr>
        <w:t xml:space="preserve"> </w:t>
      </w:r>
      <w:r w:rsidR="0046293D" w:rsidRPr="007F74E5">
        <w:rPr>
          <w:rFonts w:cs="Arial"/>
          <w:szCs w:val="20"/>
          <w:lang w:val="sl-SI"/>
        </w:rPr>
        <w:t xml:space="preserve">za okolje in prostor </w:t>
      </w:r>
      <w:r w:rsidR="00DA5886">
        <w:rPr>
          <w:rFonts w:cs="Arial"/>
          <w:szCs w:val="20"/>
          <w:lang w:val="sl-SI"/>
        </w:rPr>
        <w:t xml:space="preserve">določa seznam oseb, ki strokovno usposabljajo </w:t>
      </w:r>
      <w:r w:rsidR="008A79B7">
        <w:rPr>
          <w:rFonts w:cs="Arial"/>
          <w:szCs w:val="20"/>
          <w:lang w:val="sl-SI"/>
        </w:rPr>
        <w:t xml:space="preserve">za področja </w:t>
      </w:r>
      <w:r w:rsidR="00480BC3" w:rsidRPr="00A369CD">
        <w:rPr>
          <w:rFonts w:cs="Arial"/>
          <w:szCs w:val="20"/>
          <w:lang w:val="sl-SI"/>
        </w:rPr>
        <w:t>iz 1. do 7. točke prvega odstavka 3. člena Uredbe o strokovnem usposabljanju in preverjanju znanja naravovarstvenih in prostovoljnih nadzornikov (Uradni list RS, št. 56/15</w:t>
      </w:r>
      <w:r>
        <w:rPr>
          <w:rFonts w:cs="Arial"/>
          <w:szCs w:val="20"/>
          <w:lang w:val="sl-SI"/>
        </w:rPr>
        <w:t xml:space="preserve"> in 25/17</w:t>
      </w:r>
      <w:r w:rsidR="00480BC3" w:rsidRPr="00A369CD">
        <w:rPr>
          <w:rFonts w:cs="Arial"/>
          <w:szCs w:val="20"/>
          <w:lang w:val="sl-SI"/>
        </w:rPr>
        <w:t>, v nadaljevanju: Uredba)</w:t>
      </w:r>
      <w:r w:rsidR="00DA5886">
        <w:rPr>
          <w:rFonts w:cs="Arial"/>
          <w:szCs w:val="20"/>
          <w:lang w:val="sl-SI"/>
        </w:rPr>
        <w:t>:</w:t>
      </w:r>
    </w:p>
    <w:p w:rsidR="00DA5886" w:rsidRDefault="00DA5886" w:rsidP="0046293D">
      <w:pPr>
        <w:jc w:val="both"/>
        <w:rPr>
          <w:rFonts w:cs="Arial"/>
          <w:szCs w:val="20"/>
          <w:lang w:val="sl-SI"/>
        </w:rPr>
      </w:pPr>
    </w:p>
    <w:p w:rsidR="001100CB" w:rsidRDefault="001100CB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dr. Gordana Beltram, Ministrstvo za okolje in prostor </w:t>
      </w:r>
    </w:p>
    <w:p w:rsidR="001100CB" w:rsidRDefault="001100CB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Andrej Bibič, Ministrstvo za okolje in prostor </w:t>
      </w:r>
    </w:p>
    <w:p w:rsidR="006B2E59" w:rsidRDefault="006B2E59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dr. Ana Jurše, Ministrstvo za okolje in prostor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Jelena Hladnik, Ministrstvo za okolje in prostor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Sašo Hrovat, Triglavski narodni park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Martina Kačičnik Jančar, Zavod RS za varstvo narave</w:t>
      </w:r>
    </w:p>
    <w:p w:rsidR="00480BC3" w:rsidRDefault="00480BC3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mag. Jelka </w:t>
      </w:r>
      <w:proofErr w:type="spellStart"/>
      <w:r>
        <w:rPr>
          <w:rFonts w:cs="Arial"/>
          <w:szCs w:val="20"/>
          <w:lang w:val="sl-SI"/>
        </w:rPr>
        <w:t>Kremesec</w:t>
      </w:r>
      <w:proofErr w:type="spellEnd"/>
      <w:r>
        <w:rPr>
          <w:rFonts w:cs="Arial"/>
          <w:szCs w:val="20"/>
          <w:lang w:val="sl-SI"/>
        </w:rPr>
        <w:t xml:space="preserve"> </w:t>
      </w:r>
      <w:proofErr w:type="spellStart"/>
      <w:r>
        <w:rPr>
          <w:rFonts w:cs="Arial"/>
          <w:szCs w:val="20"/>
          <w:lang w:val="sl-SI"/>
        </w:rPr>
        <w:t>Jevšenak</w:t>
      </w:r>
      <w:proofErr w:type="spellEnd"/>
      <w:r>
        <w:rPr>
          <w:rFonts w:cs="Arial"/>
          <w:szCs w:val="20"/>
          <w:lang w:val="sl-SI"/>
        </w:rPr>
        <w:t>, zunanji strokovnjak</w:t>
      </w:r>
    </w:p>
    <w:p w:rsidR="001100CB" w:rsidRDefault="001100CB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Damjan Lepoša, Ministrstvo za notranje zadeve - Policija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dr. Marija Markeš, Ministrstvo za okolje in prostor</w:t>
      </w:r>
    </w:p>
    <w:p w:rsidR="008A79B7" w:rsidRDefault="008A79B7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Breda Ogorelec, Ministrstvo za okolje in prostor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dr. Peter Skoberne, </w:t>
      </w:r>
      <w:r w:rsidR="006B2E59">
        <w:rPr>
          <w:rFonts w:cs="Arial"/>
          <w:szCs w:val="20"/>
          <w:lang w:val="sl-SI"/>
        </w:rPr>
        <w:t>zunanji strokovnjak</w:t>
      </w:r>
    </w:p>
    <w:p w:rsidR="00B80514" w:rsidRDefault="00B80514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Alojz Sladič, Ministrstvo za notranje zadeve - Policija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Andreja Slapnik, Ministrstvo za okolje in prostor</w:t>
      </w:r>
      <w:r w:rsidR="001100CB">
        <w:rPr>
          <w:rFonts w:cs="Arial"/>
          <w:szCs w:val="20"/>
          <w:lang w:val="sl-SI"/>
        </w:rPr>
        <w:t xml:space="preserve"> – Inšpektorat RS za okolje in prostor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Valentin Štular, Triglavski narodni park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Jana Vidic, Ministrstvo za okolje in prostor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Tomaž Zorman, Park Škocjanske jame.</w:t>
      </w:r>
    </w:p>
    <w:p w:rsidR="00DA5886" w:rsidRDefault="00DA5886" w:rsidP="00265158">
      <w:pPr>
        <w:ind w:left="426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Suzana Zupanc Hrastar, Ministrstvo za okolje in prostor.</w:t>
      </w:r>
      <w:bookmarkStart w:id="0" w:name="_GoBack"/>
      <w:bookmarkEnd w:id="0"/>
    </w:p>
    <w:p w:rsidR="00DA5886" w:rsidRDefault="00DA5886" w:rsidP="0046293D">
      <w:pPr>
        <w:jc w:val="both"/>
        <w:rPr>
          <w:rFonts w:cs="Arial"/>
          <w:szCs w:val="20"/>
          <w:lang w:val="sl-SI"/>
        </w:rPr>
      </w:pPr>
    </w:p>
    <w:p w:rsidR="00265158" w:rsidRPr="00265158" w:rsidRDefault="00265158" w:rsidP="00265158">
      <w:pPr>
        <w:numPr>
          <w:ilvl w:val="0"/>
          <w:numId w:val="15"/>
        </w:numPr>
        <w:ind w:left="426" w:hanging="426"/>
        <w:jc w:val="both"/>
        <w:rPr>
          <w:rFonts w:cs="Arial"/>
          <w:szCs w:val="20"/>
          <w:lang w:val="sl-SI"/>
        </w:rPr>
      </w:pPr>
      <w:r w:rsidRPr="00265158">
        <w:rPr>
          <w:rFonts w:cs="Arial"/>
          <w:szCs w:val="20"/>
          <w:lang w:val="sl-SI"/>
        </w:rPr>
        <w:t xml:space="preserve">S tem sklepom se </w:t>
      </w:r>
      <w:r>
        <w:rPr>
          <w:rFonts w:cs="Arial"/>
          <w:szCs w:val="20"/>
          <w:lang w:val="sl-SI"/>
        </w:rPr>
        <w:t xml:space="preserve">razveljavi </w:t>
      </w:r>
      <w:r w:rsidRPr="00265158">
        <w:rPr>
          <w:rFonts w:cs="Arial"/>
          <w:szCs w:val="20"/>
          <w:lang w:val="sl-SI"/>
        </w:rPr>
        <w:t>Sklep o določitvi oseb, ki strokovno usposabljajo za področje naravovarstvenega nadzora iz leta 2015 (dokument 604-5/2015/18 z dne 22. 9. 2015)</w:t>
      </w:r>
    </w:p>
    <w:p w:rsidR="00265158" w:rsidRDefault="00265158" w:rsidP="0046293D">
      <w:pPr>
        <w:jc w:val="both"/>
        <w:rPr>
          <w:rFonts w:cs="Arial"/>
          <w:szCs w:val="20"/>
          <w:lang w:val="sl-SI"/>
        </w:rPr>
      </w:pPr>
    </w:p>
    <w:p w:rsidR="009E2E29" w:rsidRPr="00E425D1" w:rsidRDefault="009E2E29" w:rsidP="0046293D">
      <w:pPr>
        <w:rPr>
          <w:rFonts w:cs="Arial"/>
          <w:b/>
          <w:szCs w:val="20"/>
          <w:lang w:val="sl-SI"/>
        </w:rPr>
      </w:pPr>
    </w:p>
    <w:p w:rsidR="0046293D" w:rsidRPr="00E425D1" w:rsidRDefault="00265158" w:rsidP="0046293D">
      <w:pPr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br w:type="page"/>
      </w:r>
      <w:r w:rsidR="0046293D" w:rsidRPr="00E425D1">
        <w:rPr>
          <w:rFonts w:cs="Arial"/>
          <w:b/>
          <w:szCs w:val="20"/>
          <w:lang w:val="sl-SI"/>
        </w:rPr>
        <w:lastRenderedPageBreak/>
        <w:t>Obrazložitev:</w:t>
      </w:r>
    </w:p>
    <w:p w:rsidR="0046293D" w:rsidRDefault="0046293D" w:rsidP="0046293D">
      <w:pPr>
        <w:pStyle w:val="Default"/>
        <w:jc w:val="both"/>
        <w:rPr>
          <w:rFonts w:ascii="Arial" w:hAnsi="Arial" w:cs="Arial"/>
          <w:i/>
          <w:color w:val="auto"/>
          <w:sz w:val="20"/>
          <w:szCs w:val="20"/>
          <w:lang w:eastAsia="en-US"/>
        </w:rPr>
      </w:pPr>
    </w:p>
    <w:p w:rsidR="008A79B7" w:rsidRPr="00480BC3" w:rsidRDefault="00BF5AEA" w:rsidP="00480BC3">
      <w:pPr>
        <w:pStyle w:val="Glavninaslov"/>
        <w:rPr>
          <w:rFonts w:eastAsia="Times New Roman"/>
          <w:sz w:val="20"/>
          <w:szCs w:val="20"/>
          <w:lang w:eastAsia="en-US"/>
        </w:rPr>
      </w:pPr>
      <w:r w:rsidRPr="00480BC3">
        <w:rPr>
          <w:rFonts w:eastAsia="Times New Roman"/>
          <w:sz w:val="20"/>
          <w:szCs w:val="20"/>
          <w:lang w:eastAsia="en-US"/>
        </w:rPr>
        <w:t xml:space="preserve">Uredba </w:t>
      </w:r>
      <w:r w:rsidR="00C64436" w:rsidRPr="00480BC3">
        <w:rPr>
          <w:rFonts w:eastAsia="Times New Roman"/>
          <w:sz w:val="20"/>
          <w:szCs w:val="20"/>
          <w:lang w:eastAsia="en-US"/>
        </w:rPr>
        <w:t xml:space="preserve">v </w:t>
      </w:r>
      <w:r w:rsidR="008A79B7" w:rsidRPr="00480BC3">
        <w:rPr>
          <w:rFonts w:eastAsia="Times New Roman"/>
          <w:sz w:val="20"/>
          <w:szCs w:val="20"/>
          <w:lang w:eastAsia="en-US"/>
        </w:rPr>
        <w:t>drugem odstavku 4. člena</w:t>
      </w:r>
      <w:r w:rsidR="00C64436" w:rsidRPr="00480BC3">
        <w:rPr>
          <w:rFonts w:eastAsia="Times New Roman"/>
          <w:sz w:val="20"/>
          <w:szCs w:val="20"/>
          <w:lang w:eastAsia="en-US"/>
        </w:rPr>
        <w:t xml:space="preserve"> določa, 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da </w:t>
      </w:r>
      <w:r w:rsidR="008A79B7" w:rsidRPr="008A79B7">
        <w:rPr>
          <w:rFonts w:eastAsia="Times New Roman"/>
          <w:sz w:val="20"/>
          <w:szCs w:val="20"/>
          <w:lang w:eastAsia="en-US"/>
        </w:rPr>
        <w:t>minister, pristojen za ohranjanje narave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, </w:t>
      </w:r>
      <w:r w:rsidR="008A79B7" w:rsidRPr="008A79B7">
        <w:rPr>
          <w:rFonts w:eastAsia="Times New Roman"/>
          <w:sz w:val="20"/>
          <w:szCs w:val="20"/>
          <w:lang w:eastAsia="en-US"/>
        </w:rPr>
        <w:t>določi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seznam oseb, ki lahko strokovno usposabljajo za področja, navedena v </w:t>
      </w:r>
      <w:r w:rsidR="00A369CD">
        <w:rPr>
          <w:rFonts w:eastAsia="Times New Roman"/>
          <w:sz w:val="20"/>
          <w:szCs w:val="20"/>
          <w:lang w:eastAsia="en-US"/>
        </w:rPr>
        <w:t>1. do 7.</w:t>
      </w:r>
      <w:r w:rsidR="00480BC3" w:rsidRPr="00480BC3">
        <w:rPr>
          <w:rFonts w:eastAsia="Times New Roman"/>
          <w:sz w:val="20"/>
          <w:szCs w:val="20"/>
          <w:lang w:eastAsia="en-US"/>
        </w:rPr>
        <w:t xml:space="preserve"> točki </w:t>
      </w:r>
      <w:r w:rsidR="008A79B7" w:rsidRPr="00480BC3">
        <w:rPr>
          <w:rFonts w:eastAsia="Times New Roman"/>
          <w:sz w:val="20"/>
          <w:szCs w:val="20"/>
          <w:lang w:eastAsia="en-US"/>
        </w:rPr>
        <w:t>3. člen</w:t>
      </w:r>
      <w:r w:rsidR="00480BC3" w:rsidRPr="00480BC3">
        <w:rPr>
          <w:rFonts w:eastAsia="Times New Roman"/>
          <w:sz w:val="20"/>
          <w:szCs w:val="20"/>
          <w:lang w:eastAsia="en-US"/>
        </w:rPr>
        <w:t>a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A369CD">
        <w:rPr>
          <w:rFonts w:eastAsia="Times New Roman"/>
          <w:sz w:val="20"/>
          <w:szCs w:val="20"/>
          <w:lang w:eastAsia="en-US"/>
        </w:rPr>
        <w:t>U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redbe, in sicer: </w:t>
      </w:r>
      <w:r w:rsidR="008A79B7" w:rsidRPr="008A79B7">
        <w:rPr>
          <w:rFonts w:eastAsia="Times New Roman"/>
          <w:sz w:val="20"/>
          <w:szCs w:val="20"/>
          <w:lang w:eastAsia="en-US"/>
        </w:rPr>
        <w:t>temeljna načela ohranjanja narave;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>zgodovina varstva narave;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>varstvo naravnih vrednot in ohranjanje biotske raznovrstnosti;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>organiziranost na področju varstva narave v Republiki Sloveniji;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>splošno poznavanje zavarovanih območij v Republiki Sloveniji in posameznega zavarovanega območja;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>neposredni nadzor v naravi;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8A79B7">
        <w:rPr>
          <w:rFonts w:eastAsia="Times New Roman"/>
          <w:sz w:val="20"/>
          <w:szCs w:val="20"/>
          <w:lang w:eastAsia="en-US"/>
        </w:rPr>
        <w:t xml:space="preserve">sodelovanje s </w:t>
      </w:r>
      <w:proofErr w:type="spellStart"/>
      <w:r w:rsidR="008A79B7" w:rsidRPr="008A79B7">
        <w:rPr>
          <w:rFonts w:eastAsia="Times New Roman"/>
          <w:sz w:val="20"/>
          <w:szCs w:val="20"/>
          <w:lang w:eastAsia="en-US"/>
        </w:rPr>
        <w:t>prekrškovnimi</w:t>
      </w:r>
      <w:proofErr w:type="spellEnd"/>
      <w:r w:rsidR="008A79B7" w:rsidRPr="008A79B7">
        <w:rPr>
          <w:rFonts w:eastAsia="Times New Roman"/>
          <w:sz w:val="20"/>
          <w:szCs w:val="20"/>
          <w:lang w:eastAsia="en-US"/>
        </w:rPr>
        <w:t xml:space="preserve"> organi in osnove inšpekcijskega postopka</w:t>
      </w:r>
      <w:r w:rsidR="008A79B7" w:rsidRPr="00480BC3">
        <w:rPr>
          <w:rFonts w:eastAsia="Times New Roman"/>
          <w:sz w:val="20"/>
          <w:szCs w:val="20"/>
          <w:lang w:eastAsia="en-US"/>
        </w:rPr>
        <w:t>.</w:t>
      </w:r>
    </w:p>
    <w:p w:rsidR="008A79B7" w:rsidRPr="00480BC3" w:rsidRDefault="008A79B7" w:rsidP="00480BC3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8A79B7" w:rsidRPr="008A79B7" w:rsidRDefault="008A79B7" w:rsidP="008A79B7">
      <w:pPr>
        <w:pStyle w:val="Glavninaslov"/>
        <w:rPr>
          <w:rFonts w:eastAsia="Times New Roman"/>
          <w:sz w:val="20"/>
          <w:szCs w:val="20"/>
          <w:lang w:eastAsia="en-US"/>
        </w:rPr>
      </w:pPr>
      <w:r w:rsidRPr="008A79B7">
        <w:rPr>
          <w:rFonts w:eastAsia="Times New Roman"/>
          <w:sz w:val="20"/>
          <w:szCs w:val="20"/>
          <w:lang w:eastAsia="en-US"/>
        </w:rPr>
        <w:t xml:space="preserve">Za </w:t>
      </w:r>
      <w:r>
        <w:rPr>
          <w:rFonts w:eastAsia="Times New Roman"/>
          <w:sz w:val="20"/>
          <w:szCs w:val="20"/>
          <w:lang w:eastAsia="en-US"/>
        </w:rPr>
        <w:t xml:space="preserve">ta </w:t>
      </w:r>
      <w:r w:rsidRPr="008A79B7">
        <w:rPr>
          <w:rFonts w:eastAsia="Times New Roman"/>
          <w:sz w:val="20"/>
          <w:szCs w:val="20"/>
          <w:lang w:eastAsia="en-US"/>
        </w:rPr>
        <w:t>področja lahko</w:t>
      </w:r>
      <w:r>
        <w:rPr>
          <w:rFonts w:eastAsia="Times New Roman"/>
          <w:sz w:val="20"/>
          <w:szCs w:val="20"/>
          <w:lang w:eastAsia="en-US"/>
        </w:rPr>
        <w:t xml:space="preserve"> na podlagi prvega odstavka 4. člena Uredbe</w:t>
      </w:r>
      <w:r w:rsidRPr="008A79B7">
        <w:rPr>
          <w:rFonts w:eastAsia="Times New Roman"/>
          <w:sz w:val="20"/>
          <w:szCs w:val="20"/>
          <w:lang w:eastAsia="en-US"/>
        </w:rPr>
        <w:t xml:space="preserve"> str</w:t>
      </w:r>
      <w:r>
        <w:rPr>
          <w:rFonts w:eastAsia="Times New Roman"/>
          <w:sz w:val="20"/>
          <w:szCs w:val="20"/>
          <w:lang w:eastAsia="en-US"/>
        </w:rPr>
        <w:t xml:space="preserve">okovno usposablja oseba, ki ima </w:t>
      </w:r>
      <w:r w:rsidRPr="008A79B7">
        <w:rPr>
          <w:rFonts w:eastAsia="Times New Roman"/>
          <w:sz w:val="20"/>
          <w:szCs w:val="20"/>
          <w:lang w:eastAsia="en-US"/>
        </w:rPr>
        <w:t>najmanj izobrazbo, pridobljeno po študijskih programih druge stopnje, oziroma izobrazbo, ki v skladu z zakonom, ki ureja visoko šolstvo, ustreza ravni izobrazbe, pridobljeni po študijskih programih druge stopnje, ter</w:t>
      </w:r>
      <w:r>
        <w:rPr>
          <w:rFonts w:eastAsia="Times New Roman"/>
          <w:sz w:val="20"/>
          <w:szCs w:val="20"/>
          <w:lang w:eastAsia="en-US"/>
        </w:rPr>
        <w:t xml:space="preserve"> </w:t>
      </w:r>
      <w:r w:rsidRPr="008A79B7">
        <w:rPr>
          <w:rFonts w:eastAsia="Times New Roman"/>
          <w:sz w:val="20"/>
          <w:szCs w:val="20"/>
          <w:lang w:eastAsia="en-US"/>
        </w:rPr>
        <w:t>najmanj pet let delovnih izkušenj s področja ohranjanja biotske raznovrstnosti, varstva naravnih vrednot ali varstva naravnih dobrin.</w:t>
      </w:r>
    </w:p>
    <w:p w:rsidR="008A79B7" w:rsidRPr="00480BC3" w:rsidRDefault="008A79B7" w:rsidP="00480BC3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8A79B7" w:rsidRPr="00480BC3" w:rsidRDefault="006B2E59" w:rsidP="00480BC3">
      <w:pPr>
        <w:pStyle w:val="Glavninaslov"/>
        <w:rPr>
          <w:rFonts w:eastAsia="Times New Roman"/>
          <w:sz w:val="20"/>
          <w:szCs w:val="20"/>
          <w:lang w:eastAsia="en-US"/>
        </w:rPr>
      </w:pPr>
      <w:r>
        <w:rPr>
          <w:rFonts w:eastAsia="Times New Roman"/>
          <w:sz w:val="20"/>
          <w:szCs w:val="20"/>
          <w:lang w:eastAsia="en-US"/>
        </w:rPr>
        <w:t>Minister</w:t>
      </w:r>
      <w:r w:rsidRPr="00480BC3">
        <w:rPr>
          <w:rFonts w:eastAsia="Times New Roman"/>
          <w:sz w:val="20"/>
          <w:szCs w:val="20"/>
          <w:lang w:eastAsia="en-US"/>
        </w:rPr>
        <w:t xml:space="preserve"> </w:t>
      </w:r>
      <w:r w:rsidR="008A79B7" w:rsidRPr="00480BC3">
        <w:rPr>
          <w:rFonts w:eastAsia="Times New Roman"/>
          <w:sz w:val="20"/>
          <w:szCs w:val="20"/>
          <w:lang w:eastAsia="en-US"/>
        </w:rPr>
        <w:t xml:space="preserve">na podlagi drugega odstavka 4. člena Uredbe seznam določi </w:t>
      </w:r>
      <w:r w:rsidR="008A79B7" w:rsidRPr="008A79B7">
        <w:rPr>
          <w:rFonts w:eastAsia="Times New Roman"/>
          <w:sz w:val="20"/>
          <w:szCs w:val="20"/>
          <w:lang w:eastAsia="en-US"/>
        </w:rPr>
        <w:t>izmed oseb, zaposlenih na ministrstvu, oseb, zaposlenih pri upravljavcih zavarovanih območjih, oziroma zunanjih strokovnjakov</w:t>
      </w:r>
      <w:r w:rsidR="008A79B7" w:rsidRPr="00480BC3">
        <w:rPr>
          <w:rFonts w:eastAsia="Times New Roman"/>
          <w:sz w:val="20"/>
          <w:szCs w:val="20"/>
          <w:lang w:eastAsia="en-US"/>
        </w:rPr>
        <w:t>.</w:t>
      </w:r>
    </w:p>
    <w:p w:rsidR="008A79B7" w:rsidRPr="00480BC3" w:rsidRDefault="008A79B7" w:rsidP="00480BC3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6B2E59" w:rsidRPr="00480BC3" w:rsidRDefault="008A79B7" w:rsidP="006B2E59">
      <w:pPr>
        <w:pStyle w:val="Glavninaslov"/>
        <w:rPr>
          <w:rFonts w:eastAsia="Times New Roman"/>
          <w:sz w:val="20"/>
          <w:szCs w:val="20"/>
          <w:lang w:eastAsia="en-US"/>
        </w:rPr>
      </w:pPr>
      <w:r w:rsidRPr="00480BC3">
        <w:rPr>
          <w:rFonts w:eastAsia="Times New Roman"/>
          <w:sz w:val="20"/>
          <w:szCs w:val="20"/>
          <w:lang w:eastAsia="en-US"/>
        </w:rPr>
        <w:t>Osebe, navedene na seznamu, izpolnjujejo pogoje iz 4. člena Uredbe.</w:t>
      </w:r>
    </w:p>
    <w:p w:rsidR="008A79B7" w:rsidRPr="008A79B7" w:rsidRDefault="008A79B7" w:rsidP="008A79B7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D33498" w:rsidRPr="00480BC3" w:rsidRDefault="00D33498" w:rsidP="00480BC3">
      <w:pPr>
        <w:pStyle w:val="Glavninaslov"/>
        <w:rPr>
          <w:rFonts w:eastAsia="Times New Roman"/>
          <w:sz w:val="20"/>
          <w:szCs w:val="20"/>
          <w:lang w:eastAsia="en-US"/>
        </w:rPr>
      </w:pPr>
      <w:r w:rsidRPr="00480BC3">
        <w:rPr>
          <w:rFonts w:eastAsia="Times New Roman"/>
          <w:sz w:val="20"/>
          <w:szCs w:val="20"/>
          <w:lang w:eastAsia="en-US"/>
        </w:rPr>
        <w:t>S tem je ta sklep utemeljen.</w:t>
      </w:r>
    </w:p>
    <w:p w:rsidR="00D33498" w:rsidRPr="00480BC3" w:rsidRDefault="00D33498" w:rsidP="00480BC3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6B2E59" w:rsidRDefault="006B2E59" w:rsidP="006B2E59">
      <w:pPr>
        <w:pStyle w:val="Glavninaslov"/>
        <w:rPr>
          <w:rFonts w:eastAsia="Times New Roman"/>
          <w:sz w:val="20"/>
          <w:szCs w:val="20"/>
          <w:lang w:eastAsia="en-US"/>
        </w:rPr>
      </w:pPr>
    </w:p>
    <w:p w:rsidR="0046293D" w:rsidRPr="00E425D1" w:rsidRDefault="0046293D" w:rsidP="0046293D">
      <w:pPr>
        <w:jc w:val="both"/>
        <w:rPr>
          <w:rFonts w:cs="Arial"/>
          <w:szCs w:val="20"/>
          <w:lang w:val="sl-SI"/>
        </w:rPr>
      </w:pPr>
    </w:p>
    <w:p w:rsidR="0046293D" w:rsidRPr="00E425D1" w:rsidRDefault="0046293D" w:rsidP="0046293D">
      <w:pPr>
        <w:pStyle w:val="Glavninaslov"/>
        <w:spacing w:line="260" w:lineRule="atLeast"/>
        <w:rPr>
          <w:sz w:val="20"/>
          <w:szCs w:val="20"/>
        </w:rPr>
      </w:pPr>
    </w:p>
    <w:p w:rsidR="0046293D" w:rsidRPr="00E425D1" w:rsidRDefault="0046293D" w:rsidP="0046293D">
      <w:pPr>
        <w:pStyle w:val="Glavninaslov"/>
        <w:spacing w:line="260" w:lineRule="atLeast"/>
        <w:rPr>
          <w:sz w:val="20"/>
          <w:szCs w:val="20"/>
        </w:rPr>
      </w:pPr>
      <w:r w:rsidRPr="00E425D1">
        <w:rPr>
          <w:sz w:val="20"/>
          <w:szCs w:val="20"/>
        </w:rPr>
        <w:t>Dokument pripravila:</w:t>
      </w:r>
    </w:p>
    <w:p w:rsidR="0046293D" w:rsidRPr="00E425D1" w:rsidRDefault="0046293D" w:rsidP="0046293D">
      <w:pPr>
        <w:pStyle w:val="Glavninaslov"/>
        <w:spacing w:line="260" w:lineRule="atLeast"/>
        <w:rPr>
          <w:sz w:val="20"/>
          <w:szCs w:val="20"/>
        </w:rPr>
      </w:pPr>
      <w:r>
        <w:rPr>
          <w:sz w:val="20"/>
          <w:szCs w:val="20"/>
        </w:rPr>
        <w:t>Breda Ogorelec</w:t>
      </w:r>
      <w:r w:rsidRPr="00E425D1">
        <w:rPr>
          <w:sz w:val="20"/>
          <w:szCs w:val="20"/>
        </w:rPr>
        <w:tab/>
      </w:r>
      <w:r w:rsidR="006B2E59">
        <w:rPr>
          <w:sz w:val="20"/>
          <w:szCs w:val="20"/>
        </w:rPr>
        <w:t>Simon Zajc</w:t>
      </w:r>
    </w:p>
    <w:p w:rsidR="0046293D" w:rsidRPr="00E425D1" w:rsidRDefault="0046293D" w:rsidP="0046293D">
      <w:pPr>
        <w:pStyle w:val="Glavninaslov"/>
        <w:spacing w:line="260" w:lineRule="atLeast"/>
        <w:rPr>
          <w:sz w:val="20"/>
          <w:szCs w:val="20"/>
        </w:rPr>
      </w:pPr>
      <w:r w:rsidRPr="00E425D1">
        <w:rPr>
          <w:sz w:val="20"/>
          <w:szCs w:val="20"/>
        </w:rPr>
        <w:tab/>
      </w:r>
      <w:r w:rsidR="006B2E59">
        <w:rPr>
          <w:sz w:val="20"/>
          <w:szCs w:val="20"/>
        </w:rPr>
        <w:t>Minister</w:t>
      </w:r>
    </w:p>
    <w:p w:rsidR="0046293D" w:rsidRDefault="0046293D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46293D" w:rsidRDefault="0046293D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265158" w:rsidRDefault="00265158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DA5886" w:rsidRDefault="00DA5886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DA5886" w:rsidRDefault="00DA5886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DA5886" w:rsidRDefault="00DA5886" w:rsidP="0046293D">
      <w:pPr>
        <w:pStyle w:val="podpisi"/>
        <w:tabs>
          <w:tab w:val="left" w:pos="567"/>
          <w:tab w:val="left" w:pos="1134"/>
        </w:tabs>
        <w:rPr>
          <w:szCs w:val="20"/>
        </w:rPr>
      </w:pPr>
      <w:proofErr w:type="spellStart"/>
      <w:r>
        <w:rPr>
          <w:szCs w:val="20"/>
        </w:rPr>
        <w:t>Vročiti</w:t>
      </w:r>
      <w:proofErr w:type="spellEnd"/>
      <w:r>
        <w:rPr>
          <w:szCs w:val="20"/>
        </w:rPr>
        <w:t>: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dr. Gordana Beltram, Ministrstvo za okolje in prostor 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Andrej Bibič, Ministrstvo za okolje in prostor 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Jelena Hladnik, Ministrstvo za okolje in prostor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Sašo Hrovat, Triglavski narodni park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Martina Kačičnik Jančar, Zavod RS za varstvo narave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mag. Jelka </w:t>
      </w:r>
      <w:proofErr w:type="spellStart"/>
      <w:r>
        <w:rPr>
          <w:rFonts w:cs="Arial"/>
          <w:szCs w:val="20"/>
          <w:lang w:val="sl-SI"/>
        </w:rPr>
        <w:t>Kremesec</w:t>
      </w:r>
      <w:proofErr w:type="spellEnd"/>
      <w:r>
        <w:rPr>
          <w:rFonts w:cs="Arial"/>
          <w:szCs w:val="20"/>
          <w:lang w:val="sl-SI"/>
        </w:rPr>
        <w:t xml:space="preserve"> </w:t>
      </w:r>
      <w:proofErr w:type="spellStart"/>
      <w:r>
        <w:rPr>
          <w:rFonts w:cs="Arial"/>
          <w:szCs w:val="20"/>
          <w:lang w:val="sl-SI"/>
        </w:rPr>
        <w:t>Jevšenak</w:t>
      </w:r>
      <w:proofErr w:type="spellEnd"/>
      <w:r>
        <w:rPr>
          <w:rFonts w:cs="Arial"/>
          <w:szCs w:val="20"/>
          <w:lang w:val="sl-SI"/>
        </w:rPr>
        <w:t>, zunanji strokovnjak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Damjan Lepoša, Ministrstvo za notranje zadeve - Policija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dr. Marija Markeš, Ministrstvo za okolje in prostor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Breda Ogorelec, Ministrstvo za okolje in prostor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dr. Peter Skoberne, Ministrstvo za okolje in prostor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Alojz Sladič, Ministrstvo za notranje zadeve - Policija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Andreja Slapnik, Ministrstvo za okolje in prostor - IRSOP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Valentin Štular, Triglavski narodni park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Jana Vidic, Ministrstvo za okolje in prostor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Tomaž Zorman, Park Škocjanske jame.</w:t>
      </w:r>
    </w:p>
    <w:p w:rsidR="001100CB" w:rsidRDefault="001100CB" w:rsidP="001100CB">
      <w:pPr>
        <w:numPr>
          <w:ilvl w:val="0"/>
          <w:numId w:val="1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mag. Suzana Zupanc Hrastar, Ministrstvo za okolje in prostor</w:t>
      </w:r>
    </w:p>
    <w:p w:rsidR="00DA5886" w:rsidRDefault="00DA5886" w:rsidP="0046293D">
      <w:pPr>
        <w:pStyle w:val="podpisi"/>
        <w:tabs>
          <w:tab w:val="left" w:pos="567"/>
          <w:tab w:val="left" w:pos="1134"/>
        </w:tabs>
        <w:rPr>
          <w:szCs w:val="20"/>
        </w:rPr>
      </w:pPr>
    </w:p>
    <w:p w:rsidR="00DA5886" w:rsidRDefault="00DA5886" w:rsidP="0046293D">
      <w:pPr>
        <w:pStyle w:val="podpisi"/>
        <w:tabs>
          <w:tab w:val="left" w:pos="567"/>
          <w:tab w:val="left" w:pos="1134"/>
        </w:tabs>
        <w:rPr>
          <w:szCs w:val="20"/>
        </w:rPr>
      </w:pPr>
      <w:r>
        <w:rPr>
          <w:szCs w:val="20"/>
        </w:rPr>
        <w:t xml:space="preserve">V </w:t>
      </w:r>
      <w:proofErr w:type="spellStart"/>
      <w:r>
        <w:rPr>
          <w:szCs w:val="20"/>
        </w:rPr>
        <w:t>vednost</w:t>
      </w:r>
      <w:proofErr w:type="spellEnd"/>
      <w:r>
        <w:rPr>
          <w:szCs w:val="20"/>
        </w:rPr>
        <w:t>:</w:t>
      </w:r>
    </w:p>
    <w:p w:rsidR="00DA5886" w:rsidRDefault="00DA5886" w:rsidP="00DA5886">
      <w:pPr>
        <w:pStyle w:val="podpisi"/>
        <w:numPr>
          <w:ilvl w:val="0"/>
          <w:numId w:val="12"/>
        </w:numPr>
        <w:tabs>
          <w:tab w:val="left" w:pos="567"/>
          <w:tab w:val="left" w:pos="1134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Ministrstvo za okolje in prostor – Kadrovska služba</w:t>
      </w:r>
    </w:p>
    <w:sectPr w:rsidR="00DA5886" w:rsidSect="00C158DB">
      <w:headerReference w:type="default" r:id="rId7"/>
      <w:headerReference w:type="first" r:id="rId8"/>
      <w:pgSz w:w="11900" w:h="16840" w:code="9"/>
      <w:pgMar w:top="1701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C19" w:rsidRDefault="00304C19">
      <w:r>
        <w:separator/>
      </w:r>
    </w:p>
  </w:endnote>
  <w:endnote w:type="continuationSeparator" w:id="0">
    <w:p w:rsidR="00304C19" w:rsidRDefault="0030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83F10FC-5063-40F0-938E-01E917813C91}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B83317E6-148A-4718-8DC1-84970A820D7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B189F23-7311-4FE2-9144-05247B7BB833}"/>
    <w:embedBold r:id="rId4" w:fontKey="{4E98101B-6F39-4C2F-853D-DE2BB209C69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39188813-3800-408B-ACE1-211D0CDBEC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C19" w:rsidRDefault="00304C19">
      <w:r>
        <w:separator/>
      </w:r>
    </w:p>
  </w:footnote>
  <w:footnote w:type="continuationSeparator" w:id="0">
    <w:p w:rsidR="00304C19" w:rsidRDefault="00304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64BE3" w:rsidRPr="008F3500">
      <w:trPr>
        <w:cantSplit/>
        <w:trHeight w:hRule="exact" w:val="847"/>
      </w:trPr>
      <w:tc>
        <w:tcPr>
          <w:tcW w:w="567" w:type="dxa"/>
        </w:tcPr>
        <w:p w:rsidR="00164BE3" w:rsidRDefault="00164BE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164BE3" w:rsidRPr="008F3500" w:rsidRDefault="00AA2D7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2D22D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164BE3" w:rsidRPr="008F3500">
      <w:rPr>
        <w:rFonts w:ascii="Republika" w:hAnsi="Republika"/>
        <w:lang w:val="sl-SI"/>
      </w:rPr>
      <w:t>REPUBLIKA SLOVENIJA</w:t>
    </w:r>
  </w:p>
  <w:p w:rsidR="00164BE3" w:rsidRPr="002E4118" w:rsidRDefault="00F2320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szCs w:val="20"/>
        <w:lang w:val="sl-SI" w:eastAsia="sl-SI"/>
      </w:rPr>
    </w:pPr>
    <w:r w:rsidRPr="002E4118">
      <w:rPr>
        <w:rFonts w:ascii="Republika" w:hAnsi="Republika"/>
        <w:b/>
        <w:szCs w:val="20"/>
        <w:lang w:val="sl-SI" w:eastAsia="sl-SI"/>
      </w:rPr>
      <w:t xml:space="preserve">Ministrstvo za </w:t>
    </w:r>
    <w:r w:rsidR="00E96041" w:rsidRPr="002E4118">
      <w:rPr>
        <w:rFonts w:ascii="Republika" w:hAnsi="Republika"/>
        <w:b/>
        <w:szCs w:val="20"/>
        <w:lang w:val="sl-SI" w:eastAsia="sl-SI"/>
      </w:rPr>
      <w:t>okolje</w:t>
    </w:r>
    <w:r w:rsidR="00BD41CC">
      <w:rPr>
        <w:rFonts w:ascii="Republika" w:hAnsi="Republika"/>
        <w:b/>
        <w:szCs w:val="20"/>
        <w:lang w:val="sl-SI" w:eastAsia="sl-SI"/>
      </w:rPr>
      <w:t xml:space="preserve"> in prostor</w:t>
    </w:r>
  </w:p>
  <w:p w:rsidR="00392C87" w:rsidRDefault="00392C8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:rsidR="00164BE3" w:rsidRPr="008F3500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</w:t>
    </w:r>
    <w:r w:rsidR="00BD41CC">
      <w:rPr>
        <w:rFonts w:cs="Arial"/>
        <w:sz w:val="16"/>
        <w:lang w:val="sl-SI"/>
      </w:rPr>
      <w:t>4</w:t>
    </w:r>
    <w:r w:rsidR="00362EA7">
      <w:rPr>
        <w:rFonts w:cs="Arial"/>
        <w:sz w:val="16"/>
        <w:lang w:val="sl-SI"/>
      </w:rPr>
      <w:t>8</w:t>
    </w:r>
    <w:r w:rsidR="00164BE3" w:rsidRPr="008F3500">
      <w:rPr>
        <w:rFonts w:cs="Arial"/>
        <w:sz w:val="16"/>
        <w:lang w:val="sl-SI"/>
      </w:rPr>
      <w:t xml:space="preserve">, </w:t>
    </w:r>
    <w:r w:rsidR="00F23209">
      <w:rPr>
        <w:rFonts w:cs="Arial"/>
        <w:sz w:val="16"/>
        <w:lang w:val="sl-SI"/>
      </w:rPr>
      <w:t>1000 Ljubljana</w:t>
    </w:r>
    <w:r w:rsidR="00164BE3" w:rsidRPr="008F3500">
      <w:rPr>
        <w:rFonts w:cs="Arial"/>
        <w:sz w:val="16"/>
        <w:lang w:val="sl-SI"/>
      </w:rPr>
      <w:tab/>
      <w:t xml:space="preserve">T: </w:t>
    </w:r>
    <w:r w:rsidR="00F23209">
      <w:rPr>
        <w:rFonts w:cs="Arial"/>
        <w:sz w:val="16"/>
        <w:lang w:val="sl-SI"/>
      </w:rPr>
      <w:t xml:space="preserve">01 </w:t>
    </w:r>
    <w:r w:rsidR="002D1010">
      <w:rPr>
        <w:rFonts w:cs="Arial"/>
        <w:sz w:val="16"/>
        <w:lang w:val="sl-SI"/>
      </w:rPr>
      <w:t>478 7</w:t>
    </w:r>
    <w:r w:rsidR="00BD41CC">
      <w:rPr>
        <w:rFonts w:cs="Arial"/>
        <w:sz w:val="16"/>
        <w:lang w:val="sl-SI"/>
      </w:rPr>
      <w:t>400</w:t>
    </w:r>
  </w:p>
  <w:p w:rsidR="00BD41CC" w:rsidRPr="009759E0" w:rsidRDefault="00BD41CC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x-none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9759E0">
      <w:rPr>
        <w:rFonts w:cs="Arial"/>
        <w:sz w:val="16"/>
        <w:lang w:val="x-none"/>
      </w:rPr>
      <w:t xml:space="preserve">F: 01 478 </w:t>
    </w:r>
    <w:r w:rsidRPr="009759E0">
      <w:rPr>
        <w:rFonts w:cs="Arial"/>
        <w:sz w:val="16"/>
      </w:rPr>
      <w:t>74</w:t>
    </w:r>
    <w:r w:rsidRPr="009759E0">
      <w:rPr>
        <w:rFonts w:cs="Arial"/>
        <w:sz w:val="16"/>
        <w:lang w:val="x-none"/>
      </w:rPr>
      <w:t xml:space="preserve"> </w:t>
    </w:r>
    <w:r w:rsidRPr="009759E0">
      <w:rPr>
        <w:rFonts w:cs="Arial"/>
        <w:sz w:val="16"/>
      </w:rPr>
      <w:t>22</w:t>
    </w:r>
    <w:r w:rsidRPr="009759E0">
      <w:rPr>
        <w:rFonts w:cs="Arial"/>
        <w:sz w:val="16"/>
        <w:lang w:val="x-none"/>
      </w:rPr>
      <w:t xml:space="preserve"> </w:t>
    </w:r>
  </w:p>
  <w:p w:rsidR="00BD41CC" w:rsidRPr="009759E0" w:rsidRDefault="00BD41CC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  <w:lang w:val="x-none"/>
      </w:rPr>
      <w:tab/>
    </w:r>
    <w:r w:rsidRPr="009759E0">
      <w:rPr>
        <w:rFonts w:cs="Arial"/>
        <w:sz w:val="16"/>
        <w:lang w:val="x-none"/>
      </w:rPr>
      <w:tab/>
      <w:t xml:space="preserve">E: </w:t>
    </w:r>
    <w:hyperlink r:id="rId1" w:history="1">
      <w:r w:rsidRPr="009759E0">
        <w:rPr>
          <w:rFonts w:cs="Arial"/>
          <w:color w:val="0000FF"/>
          <w:sz w:val="16"/>
          <w:u w:val="single"/>
          <w:lang w:val="x-none"/>
        </w:rPr>
        <w:t>gp.m</w:t>
      </w:r>
      <w:r w:rsidRPr="009759E0">
        <w:rPr>
          <w:rFonts w:cs="Arial"/>
          <w:color w:val="0000FF"/>
          <w:sz w:val="16"/>
          <w:u w:val="single"/>
        </w:rPr>
        <w:t>o</w:t>
      </w:r>
      <w:r w:rsidRPr="009759E0">
        <w:rPr>
          <w:rFonts w:cs="Arial"/>
          <w:color w:val="0000FF"/>
          <w:sz w:val="16"/>
          <w:u w:val="single"/>
          <w:lang w:val="x-none"/>
        </w:rPr>
        <w:t>p@gov.si</w:t>
      </w:r>
    </w:hyperlink>
  </w:p>
  <w:p w:rsidR="00BD41CC" w:rsidRPr="00BD41CC" w:rsidRDefault="00BD41CC" w:rsidP="00BD41C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</w:rPr>
      <w:tab/>
    </w:r>
    <w:hyperlink r:id="rId2" w:history="1">
      <w:r w:rsidRPr="009759E0">
        <w:rPr>
          <w:rFonts w:cs="Arial"/>
          <w:color w:val="0000FF"/>
          <w:sz w:val="16"/>
          <w:u w:val="single"/>
        </w:rPr>
        <w:t>www.mop.gov.si</w:t>
      </w:r>
    </w:hyperlink>
  </w:p>
  <w:p w:rsidR="00BD41CC" w:rsidRPr="008F3500" w:rsidRDefault="00BD41C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38A8"/>
    <w:multiLevelType w:val="hybridMultilevel"/>
    <w:tmpl w:val="7CC63F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A41EE8"/>
    <w:multiLevelType w:val="hybridMultilevel"/>
    <w:tmpl w:val="DF766B0E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12AA"/>
    <w:multiLevelType w:val="hybridMultilevel"/>
    <w:tmpl w:val="4ABED5D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345C1"/>
    <w:multiLevelType w:val="hybridMultilevel"/>
    <w:tmpl w:val="70F6E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AF09F6"/>
    <w:multiLevelType w:val="hybridMultilevel"/>
    <w:tmpl w:val="97C842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7127B"/>
    <w:multiLevelType w:val="hybridMultilevel"/>
    <w:tmpl w:val="4CE4350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86F7B"/>
    <w:multiLevelType w:val="hybridMultilevel"/>
    <w:tmpl w:val="1B0606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D4909"/>
    <w:multiLevelType w:val="hybridMultilevel"/>
    <w:tmpl w:val="603A1A56"/>
    <w:lvl w:ilvl="0" w:tplc="042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BF235F"/>
    <w:multiLevelType w:val="hybridMultilevel"/>
    <w:tmpl w:val="EE306F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464B2"/>
    <w:multiLevelType w:val="hybridMultilevel"/>
    <w:tmpl w:val="9C68D8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7"/>
  </w:num>
  <w:num w:numId="13">
    <w:abstractNumId w:val="9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B"/>
    <w:rsid w:val="00023A88"/>
    <w:rsid w:val="0006372C"/>
    <w:rsid w:val="00095444"/>
    <w:rsid w:val="000A2A39"/>
    <w:rsid w:val="000A5663"/>
    <w:rsid w:val="000A7238"/>
    <w:rsid w:val="000D37A6"/>
    <w:rsid w:val="001100CB"/>
    <w:rsid w:val="001357B2"/>
    <w:rsid w:val="0014665E"/>
    <w:rsid w:val="001525BB"/>
    <w:rsid w:val="00164BE3"/>
    <w:rsid w:val="00174DDE"/>
    <w:rsid w:val="001D51DC"/>
    <w:rsid w:val="001D5CFB"/>
    <w:rsid w:val="00202A77"/>
    <w:rsid w:val="002319F3"/>
    <w:rsid w:val="00237259"/>
    <w:rsid w:val="00265158"/>
    <w:rsid w:val="00271CE5"/>
    <w:rsid w:val="00282020"/>
    <w:rsid w:val="00283829"/>
    <w:rsid w:val="002B387B"/>
    <w:rsid w:val="002B7A82"/>
    <w:rsid w:val="002D1010"/>
    <w:rsid w:val="002E4118"/>
    <w:rsid w:val="002E477B"/>
    <w:rsid w:val="002E7F48"/>
    <w:rsid w:val="002F70FC"/>
    <w:rsid w:val="00302CC9"/>
    <w:rsid w:val="00304C19"/>
    <w:rsid w:val="00306845"/>
    <w:rsid w:val="00357501"/>
    <w:rsid w:val="00362EA7"/>
    <w:rsid w:val="003636BF"/>
    <w:rsid w:val="00367F27"/>
    <w:rsid w:val="0037479F"/>
    <w:rsid w:val="003845B4"/>
    <w:rsid w:val="00387B1A"/>
    <w:rsid w:val="00392C87"/>
    <w:rsid w:val="00397EF9"/>
    <w:rsid w:val="003B17D5"/>
    <w:rsid w:val="003C0E9A"/>
    <w:rsid w:val="003E1C74"/>
    <w:rsid w:val="00434A5B"/>
    <w:rsid w:val="0046293D"/>
    <w:rsid w:val="00480BC3"/>
    <w:rsid w:val="00492AFF"/>
    <w:rsid w:val="004B7785"/>
    <w:rsid w:val="00505CEF"/>
    <w:rsid w:val="0051276C"/>
    <w:rsid w:val="00526246"/>
    <w:rsid w:val="00567106"/>
    <w:rsid w:val="005A07E9"/>
    <w:rsid w:val="005A533F"/>
    <w:rsid w:val="005B5654"/>
    <w:rsid w:val="005C16D3"/>
    <w:rsid w:val="005C71BD"/>
    <w:rsid w:val="005D38CA"/>
    <w:rsid w:val="005E1D3C"/>
    <w:rsid w:val="005F1CC7"/>
    <w:rsid w:val="005F5C51"/>
    <w:rsid w:val="00632253"/>
    <w:rsid w:val="0063536C"/>
    <w:rsid w:val="00642714"/>
    <w:rsid w:val="006455CE"/>
    <w:rsid w:val="0066413E"/>
    <w:rsid w:val="006B2E59"/>
    <w:rsid w:val="006C006A"/>
    <w:rsid w:val="006D42D9"/>
    <w:rsid w:val="00700BA9"/>
    <w:rsid w:val="00704712"/>
    <w:rsid w:val="00733017"/>
    <w:rsid w:val="00742284"/>
    <w:rsid w:val="00761F37"/>
    <w:rsid w:val="00780608"/>
    <w:rsid w:val="00783310"/>
    <w:rsid w:val="007A1E64"/>
    <w:rsid w:val="007A4A6D"/>
    <w:rsid w:val="007A6099"/>
    <w:rsid w:val="007D1BCF"/>
    <w:rsid w:val="007D1DD8"/>
    <w:rsid w:val="007D75CF"/>
    <w:rsid w:val="007E6DC5"/>
    <w:rsid w:val="00821FB1"/>
    <w:rsid w:val="00850DAF"/>
    <w:rsid w:val="00870E2D"/>
    <w:rsid w:val="00873096"/>
    <w:rsid w:val="0088043C"/>
    <w:rsid w:val="008906C9"/>
    <w:rsid w:val="008A79B7"/>
    <w:rsid w:val="008B319F"/>
    <w:rsid w:val="008B385D"/>
    <w:rsid w:val="008B3FE1"/>
    <w:rsid w:val="008C5738"/>
    <w:rsid w:val="008C69DC"/>
    <w:rsid w:val="008D04F0"/>
    <w:rsid w:val="008F3500"/>
    <w:rsid w:val="00924E3C"/>
    <w:rsid w:val="00932A3D"/>
    <w:rsid w:val="00934211"/>
    <w:rsid w:val="0093755F"/>
    <w:rsid w:val="00941B8F"/>
    <w:rsid w:val="009612BB"/>
    <w:rsid w:val="00967AAA"/>
    <w:rsid w:val="009B706D"/>
    <w:rsid w:val="009D7637"/>
    <w:rsid w:val="009E2E29"/>
    <w:rsid w:val="00A102C6"/>
    <w:rsid w:val="00A125C5"/>
    <w:rsid w:val="00A12FDA"/>
    <w:rsid w:val="00A1560B"/>
    <w:rsid w:val="00A34F05"/>
    <w:rsid w:val="00A369CD"/>
    <w:rsid w:val="00A5039D"/>
    <w:rsid w:val="00A65EE7"/>
    <w:rsid w:val="00A70133"/>
    <w:rsid w:val="00A74AFB"/>
    <w:rsid w:val="00A76EBE"/>
    <w:rsid w:val="00A80859"/>
    <w:rsid w:val="00AA2D7F"/>
    <w:rsid w:val="00AB2E06"/>
    <w:rsid w:val="00B17141"/>
    <w:rsid w:val="00B31575"/>
    <w:rsid w:val="00B66CA1"/>
    <w:rsid w:val="00B80514"/>
    <w:rsid w:val="00B8547D"/>
    <w:rsid w:val="00B86BB7"/>
    <w:rsid w:val="00BB58C3"/>
    <w:rsid w:val="00BD41CC"/>
    <w:rsid w:val="00BF5AEA"/>
    <w:rsid w:val="00C00FDC"/>
    <w:rsid w:val="00C14AB0"/>
    <w:rsid w:val="00C158DB"/>
    <w:rsid w:val="00C250D5"/>
    <w:rsid w:val="00C46FDE"/>
    <w:rsid w:val="00C54E9D"/>
    <w:rsid w:val="00C629D7"/>
    <w:rsid w:val="00C64436"/>
    <w:rsid w:val="00C91564"/>
    <w:rsid w:val="00C92898"/>
    <w:rsid w:val="00CA54FA"/>
    <w:rsid w:val="00CA7366"/>
    <w:rsid w:val="00CC63AE"/>
    <w:rsid w:val="00CE7514"/>
    <w:rsid w:val="00D06BF2"/>
    <w:rsid w:val="00D248DE"/>
    <w:rsid w:val="00D33498"/>
    <w:rsid w:val="00D46A46"/>
    <w:rsid w:val="00D66636"/>
    <w:rsid w:val="00D71EEC"/>
    <w:rsid w:val="00D74BCF"/>
    <w:rsid w:val="00D81A68"/>
    <w:rsid w:val="00D8542D"/>
    <w:rsid w:val="00D8543F"/>
    <w:rsid w:val="00D870FC"/>
    <w:rsid w:val="00D91F1E"/>
    <w:rsid w:val="00DA5886"/>
    <w:rsid w:val="00DB60BC"/>
    <w:rsid w:val="00DC0E4D"/>
    <w:rsid w:val="00DC6A71"/>
    <w:rsid w:val="00DD6E39"/>
    <w:rsid w:val="00DE5B46"/>
    <w:rsid w:val="00E0357D"/>
    <w:rsid w:val="00E24EC2"/>
    <w:rsid w:val="00E43107"/>
    <w:rsid w:val="00E45B17"/>
    <w:rsid w:val="00E75254"/>
    <w:rsid w:val="00E96041"/>
    <w:rsid w:val="00EC7973"/>
    <w:rsid w:val="00EE3270"/>
    <w:rsid w:val="00F23209"/>
    <w:rsid w:val="00F240BB"/>
    <w:rsid w:val="00F25603"/>
    <w:rsid w:val="00F32CFB"/>
    <w:rsid w:val="00F46724"/>
    <w:rsid w:val="00F53A5D"/>
    <w:rsid w:val="00F57FED"/>
    <w:rsid w:val="00F6275B"/>
    <w:rsid w:val="00F8246E"/>
    <w:rsid w:val="00FF522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8A9251D0-604A-4EBF-BFC5-D329D008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434A5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odstavek1">
    <w:name w:val="odstavek1"/>
    <w:basedOn w:val="Navaden"/>
    <w:rsid w:val="0051276C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lennovele1">
    <w:name w:val="lennovele1"/>
    <w:basedOn w:val="Navaden"/>
    <w:rsid w:val="0051276C"/>
    <w:pPr>
      <w:spacing w:before="480" w:line="240" w:lineRule="auto"/>
      <w:jc w:val="center"/>
    </w:pPr>
    <w:rPr>
      <w:rFonts w:cs="Arial"/>
      <w:sz w:val="22"/>
      <w:szCs w:val="22"/>
      <w:lang w:val="sl-SI" w:eastAsia="sl-SI"/>
    </w:rPr>
  </w:style>
  <w:style w:type="paragraph" w:styleId="Besedilooblaka">
    <w:name w:val="Balloon Text"/>
    <w:basedOn w:val="Navaden"/>
    <w:semiHidden/>
    <w:rsid w:val="00D8543F"/>
    <w:rPr>
      <w:rFonts w:ascii="Tahoma" w:hAnsi="Tahoma" w:cs="Tahoma"/>
      <w:sz w:val="16"/>
      <w:szCs w:val="16"/>
    </w:rPr>
  </w:style>
  <w:style w:type="paragraph" w:customStyle="1" w:styleId="Glavninaslov">
    <w:name w:val="Glavni naslov"/>
    <w:autoRedefine/>
    <w:rsid w:val="0046293D"/>
    <w:pPr>
      <w:tabs>
        <w:tab w:val="left" w:pos="5812"/>
      </w:tabs>
      <w:spacing w:line="264" w:lineRule="auto"/>
      <w:jc w:val="both"/>
    </w:pPr>
    <w:rPr>
      <w:rFonts w:ascii="Arial" w:eastAsia="ヒラギノ角ゴ Pro W3" w:hAnsi="Arial" w:cs="Arial"/>
      <w:sz w:val="22"/>
      <w:szCs w:val="22"/>
    </w:rPr>
  </w:style>
  <w:style w:type="paragraph" w:customStyle="1" w:styleId="Default">
    <w:name w:val="Default"/>
    <w:rsid w:val="004629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udarek">
    <w:name w:val="Emphasis"/>
    <w:uiPriority w:val="20"/>
    <w:qFormat/>
    <w:rsid w:val="004629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79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411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2028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871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8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5122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83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386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76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p.gov.si" TargetMode="External"/><Relationship Id="rId1" Type="http://schemas.openxmlformats.org/officeDocument/2006/relationships/hyperlink" Target="mailto:gp.mop@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daOgo\Application%20Data\Microsoft\Predloge\Dire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Dire_okolje.dot</Template>
  <TotalTime>1</TotalTime>
  <Pages>2</Pages>
  <Words>630</Words>
  <Characters>3463</Characters>
  <Application>Microsoft Office Word</Application>
  <DocSecurity>0</DocSecurity>
  <Lines>91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4058</CharactersWithSpaces>
  <SharedDoc>false</SharedDoc>
  <HLinks>
    <vt:vector size="132" baseType="variant">
      <vt:variant>
        <vt:i4>7733285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8323114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7340073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http://www.uradni-list.si/1/objava.jsp?sop=2001-01-2050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http://www.uradni-list.si/1/objava.jsp?sop=1995-01-1294</vt:lpwstr>
      </vt:variant>
      <vt:variant>
        <vt:lpwstr/>
      </vt:variant>
      <vt:variant>
        <vt:i4>8192044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http://www.uradni-list.si/1/objava.jsp?sop=1995-01-0800</vt:lpwstr>
      </vt:variant>
      <vt:variant>
        <vt:lpwstr/>
      </vt:variant>
      <vt:variant>
        <vt:i4>7733285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7733280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http://www.uradni-list.si/1/objava.jsp?sop=2010-01-2821</vt:lpwstr>
      </vt:variant>
      <vt:variant>
        <vt:lpwstr/>
      </vt:variant>
      <vt:variant>
        <vt:i4>7733285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7536682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7536683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http://www.uradni-list.si/1/objava.jsp?sop=2006-01-2567</vt:lpwstr>
      </vt:variant>
      <vt:variant>
        <vt:lpwstr/>
      </vt:variant>
      <vt:variant>
        <vt:i4>7340078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http://www.uradni-list.si/1/objava.jsp?sop=2004-01-4233</vt:lpwstr>
      </vt:variant>
      <vt:variant>
        <vt:lpwstr/>
      </vt:variant>
      <vt:variant>
        <vt:i4>7798816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http://www.uradni-list.si/1/objava.jsp?sop=2011-01-1903</vt:lpwstr>
      </vt:variant>
      <vt:variant>
        <vt:lpwstr/>
      </vt:variant>
      <vt:variant>
        <vt:i4>7340079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http://www.uradni-list.si/1/objava.jsp?sop=2010-01-5734</vt:lpwstr>
      </vt:variant>
      <vt:variant>
        <vt:lpwstr/>
      </vt:variant>
      <vt:variant>
        <vt:i4>7340079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http://www.uradni-list.si/1/objava.jsp?sop=2010-01-5733</vt:lpwstr>
      </vt:variant>
      <vt:variant>
        <vt:lpwstr/>
      </vt:variant>
      <vt:variant>
        <vt:i4>7340079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http://www.uradni-list.si/1/objava.jsp?sop=2010-01-5732</vt:lpwstr>
      </vt:variant>
      <vt:variant>
        <vt:lpwstr/>
      </vt:variant>
      <vt:variant>
        <vt:i4>7602220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http://www.uradni-list.si/1/objava.jsp?sop=2010-01-5475</vt:lpwstr>
      </vt:variant>
      <vt:variant>
        <vt:lpwstr/>
      </vt:variant>
      <vt:variant>
        <vt:i4>7602223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http://www.uradni-list.si/1/objava.jsp?sop=2010-01-1738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http://www.uradni-list.si/1/objava.jsp?sop=2009-01-2870</vt:lpwstr>
      </vt:variant>
      <vt:variant>
        <vt:lpwstr/>
      </vt:variant>
      <vt:variant>
        <vt:i4>7602212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http://www.uradni-list.si/1/objava.jsp?sop=2008-01-2414</vt:lpwstr>
      </vt:variant>
      <vt:variant>
        <vt:lpwstr/>
      </vt:variant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http://www.uradni-list.si/1/objava.jsp?sop=2008-01-2345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BredaOgo</dc:creator>
  <cp:lastModifiedBy>Spela.Sovinc</cp:lastModifiedBy>
  <cp:revision>3</cp:revision>
  <cp:lastPrinted>2015-09-15T10:25:00Z</cp:lastPrinted>
  <dcterms:created xsi:type="dcterms:W3CDTF">2023-12-04T12:43:00Z</dcterms:created>
  <dcterms:modified xsi:type="dcterms:W3CDTF">2023-12-04T12:43:00Z</dcterms:modified>
</cp:coreProperties>
</file>