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6296"/>
      </w:tblGrid>
      <w:tr w:rsidR="001C0ADF" w:rsidRPr="001C0ADF" w:rsidTr="00DB6F86">
        <w:trPr>
          <w:trHeight w:val="465"/>
        </w:trPr>
        <w:tc>
          <w:tcPr>
            <w:tcW w:w="8992" w:type="dxa"/>
            <w:gridSpan w:val="2"/>
            <w:tcBorders>
              <w:left w:val="nil"/>
              <w:bottom w:val="nil"/>
              <w:right w:val="nil"/>
            </w:tcBorders>
            <w:shd w:val="clear" w:color="000000" w:fill="EBF1DE"/>
            <w:noWrap/>
            <w:hideMark/>
          </w:tcPr>
          <w:p w:rsidR="001C0ADF" w:rsidRPr="001C0ADF" w:rsidRDefault="001C0ADF" w:rsidP="001C0ADF">
            <w:pPr>
              <w:jc w:val="left"/>
              <w:rPr>
                <w:rFonts w:ascii="Arial Narrow" w:hAnsi="Arial Narrow" w:cs="Calibri"/>
                <w:b/>
                <w:bCs/>
                <w:sz w:val="36"/>
                <w:szCs w:val="36"/>
                <w:lang w:eastAsia="sl-SI"/>
              </w:rPr>
            </w:pPr>
            <w:r w:rsidRPr="001C0ADF">
              <w:rPr>
                <w:rFonts w:ascii="Arial Narrow" w:hAnsi="Arial Narrow" w:cs="Calibri"/>
                <w:b/>
                <w:bCs/>
                <w:sz w:val="22"/>
                <w:lang w:eastAsia="sl-SI"/>
              </w:rPr>
              <w:t xml:space="preserve">PRILOGA </w:t>
            </w:r>
            <w:r w:rsidR="002A6559">
              <w:rPr>
                <w:rFonts w:ascii="Arial Narrow" w:hAnsi="Arial Narrow" w:cs="Calibri"/>
                <w:b/>
                <w:bCs/>
                <w:sz w:val="22"/>
                <w:lang w:eastAsia="sl-SI"/>
              </w:rPr>
              <w:t>10</w:t>
            </w:r>
            <w:r w:rsidR="00DB6F86">
              <w:rPr>
                <w:rFonts w:ascii="Arial Narrow" w:hAnsi="Arial Narrow" w:cs="Calibri"/>
                <w:b/>
                <w:bCs/>
                <w:sz w:val="22"/>
                <w:lang w:eastAsia="sl-SI"/>
              </w:rPr>
              <w:t>B</w:t>
            </w:r>
          </w:p>
        </w:tc>
      </w:tr>
      <w:tr w:rsidR="001C0ADF" w:rsidRPr="001C0ADF" w:rsidTr="00DB6F86">
        <w:trPr>
          <w:trHeight w:val="1699"/>
        </w:trPr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hideMark/>
          </w:tcPr>
          <w:p w:rsidR="001C0ADF" w:rsidRPr="001C0ADF" w:rsidRDefault="00DB6F86" w:rsidP="001C0ADF">
            <w:pPr>
              <w:jc w:val="left"/>
              <w:rPr>
                <w:rFonts w:ascii="Arial Narrow" w:hAnsi="Arial Narrow" w:cs="Calibri"/>
                <w:b/>
                <w:bCs/>
                <w:sz w:val="36"/>
                <w:szCs w:val="36"/>
                <w:lang w:eastAsia="sl-SI"/>
              </w:rPr>
            </w:pPr>
            <w:r w:rsidRPr="00DB6F86">
              <w:rPr>
                <w:rFonts w:ascii="Arial Narrow" w:hAnsi="Arial Narrow" w:cs="Calibri"/>
                <w:b/>
                <w:bCs/>
                <w:sz w:val="36"/>
                <w:szCs w:val="36"/>
                <w:lang w:eastAsia="sl-SI"/>
              </w:rPr>
              <w:t>MNENJE GLEDE SKLADNOSTI</w:t>
            </w:r>
            <w:r w:rsidR="001C0ADF" w:rsidRPr="001C0ADF">
              <w:rPr>
                <w:rFonts w:ascii="Arial Narrow" w:hAnsi="Arial Narrow" w:cs="Calibri"/>
                <w:b/>
                <w:bCs/>
                <w:sz w:val="36"/>
                <w:szCs w:val="36"/>
                <w:lang w:eastAsia="sl-SI"/>
              </w:rPr>
              <w:br/>
            </w:r>
            <w:r w:rsidRPr="00DB6F86">
              <w:rPr>
                <w:rFonts w:ascii="Arial Narrow" w:hAnsi="Arial Narrow" w:cs="Calibri"/>
                <w:b/>
                <w:bCs/>
                <w:sz w:val="36"/>
                <w:szCs w:val="36"/>
                <w:lang w:eastAsia="sl-SI"/>
              </w:rPr>
              <w:t>DOPUSTNIH MANJŠIH ODSTOPANJ</w:t>
            </w:r>
            <w:r>
              <w:rPr>
                <w:rFonts w:ascii="Arial Narrow" w:hAnsi="Arial Narrow" w:cs="Calibri"/>
                <w:b/>
                <w:bCs/>
                <w:sz w:val="36"/>
                <w:szCs w:val="36"/>
                <w:lang w:eastAsia="sl-SI"/>
              </w:rPr>
              <w:br/>
            </w:r>
            <w:r w:rsidRPr="00DB6F86">
              <w:rPr>
                <w:rFonts w:ascii="Arial Narrow" w:hAnsi="Arial Narrow" w:cs="Calibri"/>
                <w:b/>
                <w:bCs/>
                <w:sz w:val="36"/>
                <w:szCs w:val="36"/>
                <w:lang w:eastAsia="sl-SI"/>
              </w:rPr>
              <w:t>Z IZDANIM MNENJEM</w:t>
            </w:r>
            <w:r>
              <w:rPr>
                <w:rFonts w:ascii="Arial Narrow" w:hAnsi="Arial Narrow" w:cs="Calibri"/>
                <w:b/>
                <w:bCs/>
                <w:sz w:val="36"/>
                <w:szCs w:val="36"/>
                <w:lang w:eastAsia="sl-SI"/>
              </w:rPr>
              <w:br/>
            </w:r>
            <w:r w:rsidRPr="00DB6F86">
              <w:rPr>
                <w:rFonts w:ascii="Arial Narrow" w:hAnsi="Arial Narrow" w:cs="Calibri"/>
                <w:b/>
                <w:bCs/>
                <w:sz w:val="36"/>
                <w:szCs w:val="36"/>
                <w:lang w:eastAsia="sl-SI"/>
              </w:rPr>
              <w:t>IN S PREDPISI IZ SVOJE PRISTOJNOSTI</w:t>
            </w:r>
          </w:p>
        </w:tc>
      </w:tr>
      <w:tr w:rsidR="002A6559" w:rsidRPr="001C0ADF" w:rsidTr="00467AC4">
        <w:trPr>
          <w:trHeight w:val="330"/>
        </w:trPr>
        <w:tc>
          <w:tcPr>
            <w:tcW w:w="8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A6559" w:rsidRPr="001C0ADF" w:rsidRDefault="002A6559" w:rsidP="002A6559">
            <w:pPr>
              <w:jc w:val="left"/>
              <w:rPr>
                <w:rFonts w:ascii="Arial Narrow" w:hAnsi="Arial Narrow" w:cs="Calibri"/>
                <w:sz w:val="22"/>
                <w:lang w:eastAsia="sl-SI"/>
              </w:rPr>
            </w:pPr>
          </w:p>
        </w:tc>
      </w:tr>
      <w:tr w:rsidR="00BC0723" w:rsidRPr="001C0ADF" w:rsidTr="00230058">
        <w:trPr>
          <w:trHeight w:val="330"/>
        </w:trPr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23" w:rsidRPr="001C0ADF" w:rsidRDefault="00BC0723" w:rsidP="00BC0723">
            <w:pPr>
              <w:jc w:val="left"/>
              <w:rPr>
                <w:rFonts w:ascii="Arial Narrow" w:hAnsi="Arial Narrow" w:cs="Calibri"/>
                <w:b/>
                <w:bCs/>
                <w:sz w:val="22"/>
                <w:lang w:eastAsia="sl-SI"/>
              </w:rPr>
            </w:pPr>
            <w:r w:rsidRPr="001C0ADF">
              <w:rPr>
                <w:rFonts w:ascii="Arial Narrow" w:hAnsi="Arial Narrow" w:cs="Calibri"/>
                <w:b/>
                <w:bCs/>
                <w:color w:val="000000"/>
                <w:szCs w:val="20"/>
                <w:lang w:eastAsia="sl-SI"/>
              </w:rPr>
              <w:t>MNENJEDAJALEC</w:t>
            </w:r>
          </w:p>
        </w:tc>
      </w:tr>
      <w:tr w:rsidR="001C0ADF" w:rsidRPr="001C0ADF" w:rsidTr="00230058">
        <w:trPr>
          <w:trHeight w:val="330"/>
        </w:trPr>
        <w:tc>
          <w:tcPr>
            <w:tcW w:w="2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BC0723">
            <w:pPr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  <w:t>navedba mnenjedajalca</w:t>
            </w:r>
          </w:p>
        </w:tc>
        <w:tc>
          <w:tcPr>
            <w:tcW w:w="62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C0ADF" w:rsidRPr="001C0ADF" w:rsidRDefault="001C0ADF" w:rsidP="009F1871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1C0ADF" w:rsidRPr="001C0ADF" w:rsidTr="00230058">
        <w:trPr>
          <w:trHeight w:val="330"/>
        </w:trPr>
        <w:tc>
          <w:tcPr>
            <w:tcW w:w="2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BC0723">
            <w:pPr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  <w:t>naslov</w:t>
            </w:r>
          </w:p>
        </w:tc>
        <w:tc>
          <w:tcPr>
            <w:tcW w:w="62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C0ADF" w:rsidRPr="001C0ADF" w:rsidRDefault="001C0ADF" w:rsidP="009F1871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1C0ADF" w:rsidRPr="001C0ADF" w:rsidTr="00230058">
        <w:trPr>
          <w:trHeight w:val="330"/>
        </w:trPr>
        <w:tc>
          <w:tcPr>
            <w:tcW w:w="2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BC0723">
            <w:pPr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  <w:t xml:space="preserve">št. </w:t>
            </w:r>
            <w:r w:rsidR="002A6559"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  <w:t>mnenja</w:t>
            </w:r>
          </w:p>
        </w:tc>
        <w:tc>
          <w:tcPr>
            <w:tcW w:w="62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C0ADF" w:rsidRPr="001C0ADF" w:rsidRDefault="001C0ADF" w:rsidP="009F1871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1C0ADF" w:rsidRPr="001C0ADF" w:rsidTr="00230058">
        <w:trPr>
          <w:trHeight w:val="330"/>
        </w:trPr>
        <w:tc>
          <w:tcPr>
            <w:tcW w:w="2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BC0723">
            <w:pPr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  <w:t>datum</w:t>
            </w:r>
          </w:p>
        </w:tc>
        <w:tc>
          <w:tcPr>
            <w:tcW w:w="62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C0ADF" w:rsidRPr="001C0ADF" w:rsidRDefault="001C0ADF" w:rsidP="009F1871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1C0ADF" w:rsidRPr="001C0ADF" w:rsidTr="00230058">
        <w:trPr>
          <w:trHeight w:val="555"/>
        </w:trPr>
        <w:tc>
          <w:tcPr>
            <w:tcW w:w="2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BC0723">
            <w:pPr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  <w:t xml:space="preserve">predpis oz. podlaga za </w:t>
            </w:r>
            <w:r w:rsidR="002A6559"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  <w:t>mnenje</w:t>
            </w:r>
          </w:p>
        </w:tc>
        <w:tc>
          <w:tcPr>
            <w:tcW w:w="62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C0ADF" w:rsidRPr="001C0ADF" w:rsidRDefault="001C0ADF" w:rsidP="009F1871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1C0ADF" w:rsidRPr="001C0ADF" w:rsidTr="00230058">
        <w:trPr>
          <w:trHeight w:val="330"/>
        </w:trPr>
        <w:tc>
          <w:tcPr>
            <w:tcW w:w="2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BC0723">
            <w:pPr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  <w:t>postopek vodil</w:t>
            </w:r>
          </w:p>
        </w:tc>
        <w:tc>
          <w:tcPr>
            <w:tcW w:w="62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C0ADF" w:rsidRPr="001C0ADF" w:rsidRDefault="001C0ADF" w:rsidP="009F1871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1C0ADF" w:rsidRPr="001C0ADF" w:rsidTr="00230058">
        <w:trPr>
          <w:trHeight w:val="852"/>
        </w:trPr>
        <w:tc>
          <w:tcPr>
            <w:tcW w:w="2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BC0723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  <w:t>podpis</w:t>
            </w:r>
          </w:p>
        </w:tc>
        <w:tc>
          <w:tcPr>
            <w:tcW w:w="62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C0ADF" w:rsidRPr="001C0ADF" w:rsidRDefault="001C0ADF" w:rsidP="009F1871">
            <w:pPr>
              <w:ind w:firstLineChars="100" w:firstLine="220"/>
              <w:jc w:val="left"/>
              <w:rPr>
                <w:rFonts w:ascii="Arial Narrow" w:hAnsi="Arial Narrow" w:cs="Calibri"/>
                <w:sz w:val="22"/>
                <w:lang w:eastAsia="sl-SI"/>
              </w:rPr>
            </w:pPr>
          </w:p>
        </w:tc>
      </w:tr>
      <w:tr w:rsidR="001C0ADF" w:rsidRPr="001C0ADF" w:rsidTr="00C73FED">
        <w:trPr>
          <w:trHeight w:val="330"/>
        </w:trPr>
        <w:tc>
          <w:tcPr>
            <w:tcW w:w="2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BC0723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 xml:space="preserve">odgovorna </w:t>
            </w:r>
            <w:r w:rsidRPr="001C0ADF"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  <w:t>oseba</w:t>
            </w: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 xml:space="preserve"> mnenjedajalca</w:t>
            </w:r>
          </w:p>
        </w:tc>
        <w:tc>
          <w:tcPr>
            <w:tcW w:w="629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C0ADF" w:rsidRPr="001C0ADF" w:rsidRDefault="001C0ADF" w:rsidP="009F1871">
            <w:pPr>
              <w:ind w:firstLineChars="100" w:firstLine="221"/>
              <w:jc w:val="left"/>
              <w:rPr>
                <w:rFonts w:ascii="Arial Narrow" w:hAnsi="Arial Narrow" w:cs="Calibri"/>
                <w:b/>
                <w:bCs/>
                <w:sz w:val="22"/>
                <w:lang w:eastAsia="sl-SI"/>
              </w:rPr>
            </w:pPr>
          </w:p>
        </w:tc>
      </w:tr>
      <w:tr w:rsidR="001C0ADF" w:rsidRPr="001C0ADF" w:rsidTr="00C73FED">
        <w:trPr>
          <w:trHeight w:val="852"/>
        </w:trPr>
        <w:tc>
          <w:tcPr>
            <w:tcW w:w="2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BC0723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color w:val="000000"/>
                <w:sz w:val="18"/>
                <w:szCs w:val="18"/>
                <w:lang w:eastAsia="sl-SI"/>
              </w:rPr>
              <w:t>podpis</w:t>
            </w:r>
          </w:p>
        </w:tc>
        <w:tc>
          <w:tcPr>
            <w:tcW w:w="629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C0ADF" w:rsidRPr="001C0ADF" w:rsidRDefault="001C0ADF" w:rsidP="009F1871">
            <w:pPr>
              <w:ind w:firstLineChars="100" w:firstLine="220"/>
              <w:jc w:val="left"/>
              <w:rPr>
                <w:rFonts w:ascii="Arial Narrow" w:hAnsi="Arial Narrow" w:cs="Calibri"/>
                <w:sz w:val="22"/>
                <w:lang w:eastAsia="sl-SI"/>
              </w:rPr>
            </w:pPr>
          </w:p>
        </w:tc>
      </w:tr>
      <w:tr w:rsidR="00DB6F86" w:rsidRPr="001C0ADF" w:rsidTr="00B0139B">
        <w:trPr>
          <w:trHeight w:val="300"/>
        </w:trPr>
        <w:tc>
          <w:tcPr>
            <w:tcW w:w="8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86" w:rsidRPr="001C0ADF" w:rsidRDefault="00DB6F86" w:rsidP="001C0ADF">
            <w:pPr>
              <w:jc w:val="left"/>
              <w:rPr>
                <w:rFonts w:ascii="Times New Roman" w:hAnsi="Times New Roman" w:cs="Times New Roman"/>
                <w:szCs w:val="20"/>
                <w:lang w:eastAsia="sl-SI"/>
              </w:rPr>
            </w:pPr>
          </w:p>
        </w:tc>
      </w:tr>
      <w:tr w:rsidR="00BC0723" w:rsidRPr="001C0ADF" w:rsidTr="00DB6F86">
        <w:trPr>
          <w:trHeight w:val="329"/>
        </w:trPr>
        <w:tc>
          <w:tcPr>
            <w:tcW w:w="8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BC0723" w:rsidRPr="001C0ADF" w:rsidRDefault="00BC0723" w:rsidP="00BC0723">
            <w:pPr>
              <w:jc w:val="left"/>
              <w:rPr>
                <w:rFonts w:ascii="Arial Narrow" w:hAnsi="Arial Narrow" w:cs="Calibri"/>
                <w:b/>
                <w:bCs/>
                <w:szCs w:val="20"/>
                <w:lang w:eastAsia="sl-SI"/>
              </w:rPr>
            </w:pPr>
            <w:r w:rsidRPr="001C0ADF">
              <w:rPr>
                <w:rFonts w:ascii="Arial Narrow" w:hAnsi="Arial Narrow" w:cs="Calibri"/>
                <w:b/>
                <w:bCs/>
                <w:color w:val="000000"/>
                <w:szCs w:val="20"/>
                <w:lang w:eastAsia="sl-SI"/>
              </w:rPr>
              <w:t>INVESTITOR</w:t>
            </w:r>
          </w:p>
        </w:tc>
      </w:tr>
      <w:tr w:rsidR="00BC0723" w:rsidRPr="001C0ADF" w:rsidTr="00317F9A">
        <w:trPr>
          <w:trHeight w:val="329"/>
        </w:trPr>
        <w:tc>
          <w:tcPr>
            <w:tcW w:w="8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723" w:rsidRPr="001C0ADF" w:rsidRDefault="00BC0723" w:rsidP="00BC0723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INVESTITOR 1</w:t>
            </w:r>
          </w:p>
        </w:tc>
      </w:tr>
      <w:tr w:rsidR="001C0ADF" w:rsidRPr="001C0ADF" w:rsidTr="00317F9A">
        <w:trPr>
          <w:trHeight w:val="329"/>
        </w:trPr>
        <w:tc>
          <w:tcPr>
            <w:tcW w:w="26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ime in priimek ali naziv družbe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</w:tcPr>
          <w:p w:rsidR="001C0ADF" w:rsidRPr="001C0ADF" w:rsidRDefault="001C0ADF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1C0ADF" w:rsidRPr="001C0ADF" w:rsidTr="00317F9A">
        <w:trPr>
          <w:trHeight w:val="329"/>
        </w:trPr>
        <w:tc>
          <w:tcPr>
            <w:tcW w:w="26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naslov ali poslovni naslov družbe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</w:tcPr>
          <w:p w:rsidR="001C0ADF" w:rsidRPr="001C0ADF" w:rsidRDefault="001C0ADF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BC0723" w:rsidRPr="001C0ADF" w:rsidTr="00317F9A">
        <w:trPr>
          <w:trHeight w:val="329"/>
        </w:trPr>
        <w:tc>
          <w:tcPr>
            <w:tcW w:w="8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723" w:rsidRPr="001C0ADF" w:rsidRDefault="00BC0723" w:rsidP="00BC0723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INVESTITOR 2</w:t>
            </w:r>
          </w:p>
        </w:tc>
      </w:tr>
      <w:tr w:rsidR="001C0ADF" w:rsidRPr="001C0ADF" w:rsidTr="00317F9A">
        <w:trPr>
          <w:trHeight w:val="329"/>
        </w:trPr>
        <w:tc>
          <w:tcPr>
            <w:tcW w:w="26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ime in priimek ali naziv družbe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</w:tcPr>
          <w:p w:rsidR="001C0ADF" w:rsidRPr="001C0ADF" w:rsidRDefault="001C0ADF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1C0ADF" w:rsidRPr="001C0ADF" w:rsidTr="00317F9A">
        <w:trPr>
          <w:trHeight w:val="329"/>
        </w:trPr>
        <w:tc>
          <w:tcPr>
            <w:tcW w:w="26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naslov ali poslovni naslov družbe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</w:tcPr>
          <w:p w:rsidR="001C0ADF" w:rsidRPr="001C0ADF" w:rsidRDefault="001C0ADF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BC0723" w:rsidRPr="001C0ADF" w:rsidTr="00317F9A">
        <w:trPr>
          <w:trHeight w:val="329"/>
        </w:trPr>
        <w:tc>
          <w:tcPr>
            <w:tcW w:w="8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723" w:rsidRPr="001C0ADF" w:rsidRDefault="00BC0723" w:rsidP="00BC0723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INVESTITOR 3</w:t>
            </w:r>
          </w:p>
        </w:tc>
      </w:tr>
      <w:tr w:rsidR="001C0ADF" w:rsidRPr="001C0ADF" w:rsidTr="00317F9A">
        <w:trPr>
          <w:trHeight w:val="329"/>
        </w:trPr>
        <w:tc>
          <w:tcPr>
            <w:tcW w:w="26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ime in priimek ali naziv družbe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</w:tcPr>
          <w:p w:rsidR="001C0ADF" w:rsidRPr="001C0ADF" w:rsidRDefault="001C0ADF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1C0ADF" w:rsidRPr="001C0ADF" w:rsidTr="00317F9A">
        <w:trPr>
          <w:trHeight w:val="329"/>
        </w:trPr>
        <w:tc>
          <w:tcPr>
            <w:tcW w:w="26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ADF" w:rsidRPr="001C0ADF" w:rsidRDefault="001C0ADF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naslov ali poslovni naslov družbe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</w:tcPr>
          <w:p w:rsidR="001C0ADF" w:rsidRPr="001C0ADF" w:rsidRDefault="001C0ADF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BC0723" w:rsidRPr="001C0ADF" w:rsidTr="00DB6F86">
        <w:trPr>
          <w:trHeight w:val="329"/>
        </w:trPr>
        <w:tc>
          <w:tcPr>
            <w:tcW w:w="8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723" w:rsidRPr="001C0ADF" w:rsidRDefault="00BC0723" w:rsidP="00BC0723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</w:p>
        </w:tc>
      </w:tr>
      <w:tr w:rsidR="00BC0723" w:rsidRPr="001C0ADF" w:rsidTr="00DB6F86">
        <w:trPr>
          <w:trHeight w:val="329"/>
        </w:trPr>
        <w:tc>
          <w:tcPr>
            <w:tcW w:w="8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BC0723" w:rsidRPr="001C0ADF" w:rsidRDefault="00BC0723" w:rsidP="00BC0723">
            <w:pPr>
              <w:jc w:val="left"/>
              <w:rPr>
                <w:rFonts w:ascii="Arial Narrow" w:hAnsi="Arial Narrow" w:cs="Calibri"/>
                <w:b/>
                <w:bCs/>
                <w:szCs w:val="20"/>
                <w:lang w:eastAsia="sl-SI"/>
              </w:rPr>
            </w:pPr>
            <w:r w:rsidRPr="001C0ADF">
              <w:rPr>
                <w:rFonts w:ascii="Arial Narrow" w:hAnsi="Arial Narrow" w:cs="Calibri"/>
                <w:b/>
                <w:bCs/>
                <w:color w:val="000000"/>
                <w:szCs w:val="20"/>
                <w:lang w:eastAsia="sl-SI"/>
              </w:rPr>
              <w:t>POOBLAŠČENEC</w:t>
            </w:r>
          </w:p>
        </w:tc>
      </w:tr>
      <w:tr w:rsidR="002A6559" w:rsidRPr="002A6559" w:rsidTr="00317F9A">
        <w:trPr>
          <w:trHeight w:val="329"/>
        </w:trPr>
        <w:tc>
          <w:tcPr>
            <w:tcW w:w="8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1C0ADF" w:rsidRPr="001C0ADF" w:rsidRDefault="001C0ADF" w:rsidP="001C0ADF">
            <w:pPr>
              <w:jc w:val="left"/>
              <w:rPr>
                <w:rFonts w:ascii="Arial Narrow" w:hAnsi="Arial Narrow" w:cs="Calibri"/>
                <w:i/>
                <w:iCs/>
                <w:color w:val="808080" w:themeColor="background1" w:themeShade="80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i/>
                <w:iCs/>
                <w:color w:val="808080" w:themeColor="background1" w:themeShade="80"/>
                <w:sz w:val="18"/>
                <w:szCs w:val="18"/>
                <w:lang w:eastAsia="sl-SI"/>
              </w:rPr>
              <w:t>podatki se vpišejo, kadar je imenovan pooblaščenec</w:t>
            </w:r>
          </w:p>
        </w:tc>
      </w:tr>
      <w:tr w:rsidR="003B1DFB" w:rsidRPr="001C0ADF" w:rsidTr="00317F9A">
        <w:trPr>
          <w:trHeight w:val="329"/>
        </w:trPr>
        <w:tc>
          <w:tcPr>
            <w:tcW w:w="26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DFB" w:rsidRPr="001C0ADF" w:rsidRDefault="003B1DFB" w:rsidP="003B1DFB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ime in priimek ali naziv družbe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</w:tcPr>
          <w:p w:rsidR="003B1DFB" w:rsidRPr="001C0ADF" w:rsidRDefault="003B1DFB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3B1DFB" w:rsidRPr="001C0ADF" w:rsidTr="00317F9A">
        <w:trPr>
          <w:trHeight w:val="329"/>
        </w:trPr>
        <w:tc>
          <w:tcPr>
            <w:tcW w:w="26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DFB" w:rsidRPr="001C0ADF" w:rsidRDefault="003B1DFB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naslov ali poslovni naslov družbe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</w:tcPr>
          <w:p w:rsidR="003B1DFB" w:rsidRPr="001C0ADF" w:rsidRDefault="003B1DFB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BC0723" w:rsidRPr="001C0ADF" w:rsidTr="00DB6F86">
        <w:trPr>
          <w:trHeight w:val="329"/>
        </w:trPr>
        <w:tc>
          <w:tcPr>
            <w:tcW w:w="8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723" w:rsidRPr="001C0ADF" w:rsidRDefault="00BC0723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</w:p>
        </w:tc>
      </w:tr>
      <w:tr w:rsidR="00BC0723" w:rsidRPr="001C0ADF" w:rsidTr="00DB6F86">
        <w:trPr>
          <w:trHeight w:val="329"/>
        </w:trPr>
        <w:tc>
          <w:tcPr>
            <w:tcW w:w="8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BC0723" w:rsidRPr="001C0ADF" w:rsidRDefault="00BC0723" w:rsidP="001C0ADF">
            <w:pPr>
              <w:jc w:val="left"/>
              <w:rPr>
                <w:rFonts w:ascii="Arial Narrow" w:hAnsi="Arial Narrow" w:cs="Calibri"/>
                <w:b/>
                <w:bCs/>
                <w:szCs w:val="20"/>
                <w:lang w:eastAsia="sl-SI"/>
              </w:rPr>
            </w:pPr>
            <w:r w:rsidRPr="001C0ADF">
              <w:rPr>
                <w:rFonts w:ascii="Arial Narrow" w:hAnsi="Arial Narrow" w:cs="Calibri"/>
                <w:b/>
                <w:bCs/>
                <w:szCs w:val="20"/>
                <w:lang w:eastAsia="sl-SI"/>
              </w:rPr>
              <w:t>PODATKI O GRADNJI</w:t>
            </w:r>
          </w:p>
        </w:tc>
      </w:tr>
      <w:tr w:rsidR="003B1DFB" w:rsidRPr="001C0ADF" w:rsidTr="00DB6F86">
        <w:trPr>
          <w:trHeight w:val="329"/>
        </w:trPr>
        <w:tc>
          <w:tcPr>
            <w:tcW w:w="26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DFB" w:rsidRPr="001C0ADF" w:rsidRDefault="003B1DFB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naziv gradnje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</w:tcPr>
          <w:p w:rsidR="003B1DFB" w:rsidRPr="001C0ADF" w:rsidRDefault="003B1DFB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DB6F86" w:rsidRPr="001C0ADF" w:rsidTr="00DB6F86">
        <w:trPr>
          <w:trHeight w:val="573"/>
        </w:trPr>
        <w:tc>
          <w:tcPr>
            <w:tcW w:w="26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86" w:rsidRPr="001C0ADF" w:rsidRDefault="00DB6F86" w:rsidP="003A64F6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kratek opis gradnje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</w:tcPr>
          <w:p w:rsidR="00DB6F86" w:rsidRPr="001C0ADF" w:rsidRDefault="00DB6F86" w:rsidP="003A64F6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3B1DFB" w:rsidRPr="001C0ADF" w:rsidTr="00DB6F86">
        <w:trPr>
          <w:trHeight w:val="573"/>
        </w:trPr>
        <w:tc>
          <w:tcPr>
            <w:tcW w:w="26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DFB" w:rsidRPr="001C0ADF" w:rsidRDefault="00DB6F86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sl-SI"/>
              </w:rPr>
              <w:t>opis dopustnih manjših odstopanj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</w:tcPr>
          <w:p w:rsidR="003B1DFB" w:rsidRPr="001C0ADF" w:rsidRDefault="003B1DFB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4B441C" w:rsidRDefault="004B441C">
      <w:r>
        <w:br w:type="page"/>
      </w:r>
    </w:p>
    <w:tbl>
      <w:tblPr>
        <w:tblW w:w="8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537"/>
        <w:gridCol w:w="6296"/>
      </w:tblGrid>
      <w:tr w:rsidR="004F4F60" w:rsidRPr="001C0ADF" w:rsidTr="00DB6F86">
        <w:trPr>
          <w:trHeight w:val="329"/>
        </w:trPr>
        <w:tc>
          <w:tcPr>
            <w:tcW w:w="899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F4F60" w:rsidRPr="001C0ADF" w:rsidRDefault="00DB6F86" w:rsidP="003A64F6">
            <w:pPr>
              <w:jc w:val="left"/>
              <w:rPr>
                <w:rFonts w:ascii="Arial Narrow" w:hAnsi="Arial Narrow" w:cs="Calibri"/>
                <w:b/>
                <w:bCs/>
                <w:szCs w:val="20"/>
                <w:lang w:eastAsia="sl-SI"/>
              </w:rPr>
            </w:pPr>
            <w:bookmarkStart w:id="0" w:name="_GoBack"/>
            <w:bookmarkEnd w:id="0"/>
            <w:r w:rsidRPr="00DB6F86">
              <w:rPr>
                <w:rFonts w:ascii="Arial Narrow" w:hAnsi="Arial Narrow" w:cs="Calibri"/>
                <w:b/>
                <w:bCs/>
                <w:szCs w:val="20"/>
                <w:lang w:eastAsia="sl-SI"/>
              </w:rPr>
              <w:lastRenderedPageBreak/>
              <w:t>MNENJE GLEDE SKLADNOSTI DOPUSTNIH MANJŠIH ODSTOPANJ Z IZDANIM MNENJEM</w:t>
            </w:r>
          </w:p>
        </w:tc>
      </w:tr>
      <w:tr w:rsidR="008A1D43" w:rsidRPr="001C0ADF" w:rsidTr="00230058">
        <w:trPr>
          <w:trHeight w:val="329"/>
        </w:trPr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D43" w:rsidRPr="001C0ADF" w:rsidRDefault="008A1D43" w:rsidP="003A64F6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  <w:vAlign w:val="center"/>
          </w:tcPr>
          <w:p w:rsidR="008A1D43" w:rsidRPr="001C0ADF" w:rsidRDefault="00DB6F86" w:rsidP="003A64F6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B6F8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  <w:t>predvidena dopustna manjša odstopanja dokumentacije</w:t>
            </w:r>
          </w:p>
        </w:tc>
      </w:tr>
      <w:tr w:rsidR="008A1D43" w:rsidRPr="001C0ADF" w:rsidTr="00230058">
        <w:trPr>
          <w:trHeight w:val="329"/>
        </w:trPr>
        <w:tc>
          <w:tcPr>
            <w:tcW w:w="2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D43" w:rsidRPr="001C0ADF" w:rsidRDefault="008A1D43" w:rsidP="003A64F6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</w:p>
        </w:tc>
        <w:sdt>
          <w:sdtPr>
            <w:rPr>
              <w:rFonts w:ascii="Arial Narrow" w:hAnsi="Arial Narrow" w:cs="Calibri"/>
              <w:sz w:val="18"/>
              <w:szCs w:val="18"/>
              <w:lang w:eastAsia="sl-SI"/>
            </w:rPr>
            <w:id w:val="51073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FFFFCC"/>
                <w:vAlign w:val="center"/>
              </w:tcPr>
              <w:p w:rsidR="008A1D43" w:rsidRPr="001C0ADF" w:rsidRDefault="00C464A0" w:rsidP="003A64F6">
                <w:pPr>
                  <w:jc w:val="left"/>
                  <w:rPr>
                    <w:rFonts w:ascii="Arial Narrow" w:hAnsi="Arial Narrow" w:cs="Calibri"/>
                    <w:sz w:val="18"/>
                    <w:szCs w:val="18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sl-SI"/>
                  </w:rPr>
                  <w:t>☐</w:t>
                </w:r>
              </w:p>
            </w:tc>
          </w:sdtContent>
        </w:sdt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  <w:vAlign w:val="center"/>
          </w:tcPr>
          <w:p w:rsidR="008A1D43" w:rsidRPr="001C0ADF" w:rsidRDefault="00DB6F86" w:rsidP="003A64F6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  <w:t>SO</w:t>
            </w:r>
            <w:r w:rsidR="008A1D43" w:rsidRPr="008A1D4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SKLADNA s predpisi iz pristojnosti mnenjedajalca</w:t>
            </w:r>
          </w:p>
        </w:tc>
      </w:tr>
      <w:tr w:rsidR="008A1D43" w:rsidRPr="001C0ADF" w:rsidTr="00230058">
        <w:trPr>
          <w:trHeight w:val="329"/>
        </w:trPr>
        <w:tc>
          <w:tcPr>
            <w:tcW w:w="2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D43" w:rsidRPr="001C0ADF" w:rsidRDefault="008A1D43" w:rsidP="003A64F6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</w:p>
        </w:tc>
        <w:sdt>
          <w:sdtPr>
            <w:rPr>
              <w:rFonts w:ascii="Arial Narrow" w:hAnsi="Arial Narrow" w:cs="Calibri"/>
              <w:sz w:val="18"/>
              <w:szCs w:val="18"/>
              <w:lang w:eastAsia="sl-SI"/>
            </w:rPr>
            <w:id w:val="212056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FFFFCC"/>
                <w:vAlign w:val="center"/>
              </w:tcPr>
              <w:p w:rsidR="008A1D43" w:rsidRPr="001C0ADF" w:rsidRDefault="00C464A0" w:rsidP="003A64F6">
                <w:pPr>
                  <w:jc w:val="left"/>
                  <w:rPr>
                    <w:rFonts w:ascii="Arial Narrow" w:hAnsi="Arial Narrow" w:cs="Calibri"/>
                    <w:sz w:val="18"/>
                    <w:szCs w:val="18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sl-SI"/>
                  </w:rPr>
                  <w:t>☐</w:t>
                </w:r>
              </w:p>
            </w:tc>
          </w:sdtContent>
        </w:sdt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CC"/>
            <w:vAlign w:val="center"/>
          </w:tcPr>
          <w:p w:rsidR="008A1D43" w:rsidRPr="001C0ADF" w:rsidRDefault="008A1D43" w:rsidP="003A64F6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A1D4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  <w:t>NI</w:t>
            </w:r>
            <w:r w:rsidR="00DB6F86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  <w:t>SO</w:t>
            </w:r>
            <w:r w:rsidRPr="008A1D43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eastAsia="sl-SI"/>
              </w:rPr>
              <w:t xml:space="preserve"> SKLADNA s predpisi iz pristojnosti mnenjedajalca</w:t>
            </w:r>
          </w:p>
        </w:tc>
      </w:tr>
      <w:tr w:rsidR="00BC0723" w:rsidRPr="001C0ADF" w:rsidTr="00DB6F86">
        <w:trPr>
          <w:trHeight w:val="329"/>
        </w:trPr>
        <w:tc>
          <w:tcPr>
            <w:tcW w:w="899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723" w:rsidRPr="001C0ADF" w:rsidRDefault="00BC0723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</w:p>
        </w:tc>
      </w:tr>
      <w:tr w:rsidR="001C0ADF" w:rsidRPr="001C0ADF" w:rsidTr="00DB6F86">
        <w:trPr>
          <w:trHeight w:val="329"/>
        </w:trPr>
        <w:tc>
          <w:tcPr>
            <w:tcW w:w="899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1C0ADF" w:rsidRPr="001C0ADF" w:rsidRDefault="001C0ADF" w:rsidP="001C0ADF">
            <w:pPr>
              <w:jc w:val="left"/>
              <w:rPr>
                <w:rFonts w:ascii="Arial Narrow" w:hAnsi="Arial Narrow" w:cs="Calibri"/>
                <w:b/>
                <w:bCs/>
                <w:szCs w:val="20"/>
                <w:lang w:eastAsia="sl-SI"/>
              </w:rPr>
            </w:pPr>
            <w:r w:rsidRPr="001C0ADF">
              <w:rPr>
                <w:rFonts w:ascii="Arial Narrow" w:hAnsi="Arial Narrow" w:cs="Calibri"/>
                <w:b/>
                <w:bCs/>
                <w:szCs w:val="20"/>
                <w:lang w:eastAsia="sl-SI"/>
              </w:rPr>
              <w:t xml:space="preserve">OBRAZLOŽITEV </w:t>
            </w:r>
            <w:r w:rsidR="004F4F60">
              <w:rPr>
                <w:rFonts w:ascii="Arial Narrow" w:hAnsi="Arial Narrow" w:cs="Calibri"/>
                <w:b/>
                <w:bCs/>
                <w:szCs w:val="20"/>
                <w:lang w:eastAsia="sl-SI"/>
              </w:rPr>
              <w:t>MNENJA</w:t>
            </w:r>
          </w:p>
        </w:tc>
      </w:tr>
      <w:tr w:rsidR="00521F2E" w:rsidRPr="001C0ADF" w:rsidTr="00343C13">
        <w:trPr>
          <w:trHeight w:val="2835"/>
        </w:trPr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4F4F60" w:rsidRDefault="00521F2E" w:rsidP="00521F2E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 xml:space="preserve">obrazložitev </w:t>
            </w:r>
            <w:r w:rsidR="004F4F60">
              <w:rPr>
                <w:rFonts w:ascii="Arial Narrow" w:hAnsi="Arial Narrow" w:cs="Calibri"/>
                <w:sz w:val="18"/>
                <w:szCs w:val="18"/>
                <w:lang w:eastAsia="sl-SI"/>
              </w:rPr>
              <w:t>mnenja</w:t>
            </w:r>
          </w:p>
          <w:p w:rsidR="00521F2E" w:rsidRPr="001C0ADF" w:rsidRDefault="00521F2E" w:rsidP="00521F2E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(strokovna in pravna utemeljitev)</w:t>
            </w: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000000" w:fill="FFFFCC"/>
            <w:hideMark/>
          </w:tcPr>
          <w:p w:rsidR="00521F2E" w:rsidRPr="001C0ADF" w:rsidRDefault="00521F2E" w:rsidP="00BC0723">
            <w:pPr>
              <w:ind w:firstLineChars="100" w:firstLine="181"/>
              <w:jc w:val="left"/>
              <w:rPr>
                <w:rFonts w:ascii="Arial Narrow" w:hAnsi="Arial Narrow" w:cs="Calibri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BC0723" w:rsidRPr="001C0ADF" w:rsidTr="00317F9A">
        <w:trPr>
          <w:trHeight w:val="329"/>
        </w:trPr>
        <w:tc>
          <w:tcPr>
            <w:tcW w:w="899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C0723" w:rsidRPr="001C0ADF" w:rsidRDefault="00BC0723" w:rsidP="001C0ADF">
            <w:pPr>
              <w:jc w:val="left"/>
              <w:rPr>
                <w:rFonts w:ascii="Arial Narrow" w:hAnsi="Arial Narrow" w:cs="Calibri"/>
                <w:sz w:val="18"/>
                <w:szCs w:val="18"/>
                <w:lang w:eastAsia="sl-SI"/>
              </w:rPr>
            </w:pPr>
          </w:p>
        </w:tc>
      </w:tr>
      <w:tr w:rsidR="001C0ADF" w:rsidRPr="001C0ADF" w:rsidTr="00317F9A">
        <w:trPr>
          <w:trHeight w:val="329"/>
        </w:trPr>
        <w:tc>
          <w:tcPr>
            <w:tcW w:w="2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1C0ADF" w:rsidRPr="001C0ADF" w:rsidRDefault="001C0ADF" w:rsidP="001C0ADF">
            <w:pPr>
              <w:jc w:val="left"/>
              <w:rPr>
                <w:rFonts w:ascii="Arial Narrow" w:hAnsi="Arial Narrow" w:cs="Calibri"/>
                <w:i/>
                <w:iCs/>
                <w:sz w:val="18"/>
                <w:szCs w:val="18"/>
                <w:lang w:eastAsia="sl-SI"/>
              </w:rPr>
            </w:pPr>
          </w:p>
        </w:tc>
        <w:sdt>
          <w:sdtPr>
            <w:rPr>
              <w:rFonts w:ascii="Arial Narrow" w:hAnsi="Arial Narrow" w:cs="Calibri"/>
              <w:sz w:val="18"/>
              <w:szCs w:val="18"/>
              <w:lang w:eastAsia="sl-SI"/>
            </w:rPr>
            <w:id w:val="168493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000000" w:fill="FFFFCC"/>
                <w:vAlign w:val="center"/>
                <w:hideMark/>
              </w:tcPr>
              <w:p w:rsidR="001C0ADF" w:rsidRPr="001C0ADF" w:rsidRDefault="00C464A0" w:rsidP="00C464A0">
                <w:pPr>
                  <w:jc w:val="left"/>
                  <w:rPr>
                    <w:rFonts w:ascii="Arial Narrow" w:hAnsi="Arial Narrow" w:cs="Calibri"/>
                    <w:sz w:val="18"/>
                    <w:szCs w:val="18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sl-SI"/>
                  </w:rPr>
                  <w:t>☐</w:t>
                </w:r>
              </w:p>
            </w:tc>
          </w:sdtContent>
        </w:sdt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0ADF" w:rsidRPr="001C0ADF" w:rsidRDefault="001C0ADF" w:rsidP="001C0ADF">
            <w:pPr>
              <w:jc w:val="left"/>
              <w:rPr>
                <w:rFonts w:ascii="Arial Narrow" w:hAnsi="Arial Narrow" w:cs="Calibri"/>
                <w:b/>
                <w:bCs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b/>
                <w:bCs/>
                <w:sz w:val="18"/>
                <w:szCs w:val="18"/>
                <w:lang w:eastAsia="sl-SI"/>
              </w:rPr>
              <w:t xml:space="preserve">obrazložitev </w:t>
            </w:r>
            <w:r w:rsidR="004F4F60">
              <w:rPr>
                <w:rFonts w:ascii="Arial Narrow" w:hAnsi="Arial Narrow" w:cs="Calibri"/>
                <w:b/>
                <w:bCs/>
                <w:sz w:val="18"/>
                <w:szCs w:val="18"/>
                <w:lang w:eastAsia="sl-SI"/>
              </w:rPr>
              <w:t>mnenja</w:t>
            </w:r>
            <w:r w:rsidRPr="001C0ADF">
              <w:rPr>
                <w:rFonts w:ascii="Arial Narrow" w:hAnsi="Arial Narrow" w:cs="Calibri"/>
                <w:b/>
                <w:bCs/>
                <w:sz w:val="18"/>
                <w:szCs w:val="18"/>
                <w:lang w:eastAsia="sl-SI"/>
              </w:rPr>
              <w:t xml:space="preserve"> z navedbami strokovnih in pravnih podlag je v prilogi</w:t>
            </w:r>
          </w:p>
        </w:tc>
      </w:tr>
      <w:tr w:rsidR="00521F2E" w:rsidRPr="001C0ADF" w:rsidTr="00DB6F86">
        <w:trPr>
          <w:trHeight w:val="329"/>
        </w:trPr>
        <w:tc>
          <w:tcPr>
            <w:tcW w:w="269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1F2E" w:rsidRPr="001C0ADF" w:rsidRDefault="00521F2E" w:rsidP="001C0ADF">
            <w:pPr>
              <w:jc w:val="left"/>
              <w:rPr>
                <w:rFonts w:ascii="Arial Narrow" w:hAnsi="Arial Narrow" w:cs="Calibri"/>
                <w:i/>
                <w:iCs/>
                <w:sz w:val="18"/>
                <w:szCs w:val="18"/>
                <w:lang w:eastAsia="sl-SI"/>
              </w:rPr>
            </w:pPr>
          </w:p>
        </w:tc>
        <w:tc>
          <w:tcPr>
            <w:tcW w:w="629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1F2E" w:rsidRPr="001C0ADF" w:rsidRDefault="00521F2E" w:rsidP="001C0ADF">
            <w:pPr>
              <w:jc w:val="left"/>
              <w:rPr>
                <w:rFonts w:ascii="Arial Narrow" w:hAnsi="Arial Narrow" w:cs="Calibri"/>
                <w:i/>
                <w:iCs/>
                <w:sz w:val="18"/>
                <w:szCs w:val="18"/>
                <w:lang w:eastAsia="sl-SI"/>
              </w:rPr>
            </w:pPr>
          </w:p>
        </w:tc>
      </w:tr>
      <w:tr w:rsidR="00521F2E" w:rsidRPr="001C0ADF" w:rsidTr="00DB6F86">
        <w:trPr>
          <w:trHeight w:val="329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521F2E" w:rsidRPr="001C0ADF" w:rsidRDefault="00521F2E" w:rsidP="00521F2E">
            <w:pPr>
              <w:jc w:val="left"/>
              <w:rPr>
                <w:rFonts w:ascii="Arial Narrow" w:hAnsi="Arial Narrow" w:cs="Calibri"/>
                <w:b/>
                <w:bCs/>
                <w:szCs w:val="20"/>
                <w:lang w:eastAsia="sl-SI"/>
              </w:rPr>
            </w:pPr>
            <w:r w:rsidRPr="001C0ADF">
              <w:rPr>
                <w:rFonts w:ascii="Arial Narrow" w:hAnsi="Arial Narrow" w:cs="Calibri"/>
                <w:b/>
                <w:bCs/>
                <w:szCs w:val="20"/>
                <w:lang w:eastAsia="sl-SI"/>
              </w:rPr>
              <w:t>PRILOGA</w:t>
            </w: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521F2E" w:rsidRPr="001C0ADF" w:rsidRDefault="00521F2E" w:rsidP="001C0ADF">
            <w:pPr>
              <w:jc w:val="left"/>
              <w:rPr>
                <w:rFonts w:ascii="Arial Narrow" w:hAnsi="Arial Narrow" w:cs="Calibri"/>
                <w:b/>
                <w:bCs/>
                <w:szCs w:val="20"/>
                <w:lang w:eastAsia="sl-SI"/>
              </w:rPr>
            </w:pPr>
          </w:p>
        </w:tc>
      </w:tr>
      <w:tr w:rsidR="00F271E1" w:rsidRPr="001C0ADF" w:rsidTr="00317F9A">
        <w:trPr>
          <w:trHeight w:val="329"/>
        </w:trPr>
        <w:tc>
          <w:tcPr>
            <w:tcW w:w="2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F271E1" w:rsidRPr="001C0ADF" w:rsidRDefault="00F271E1" w:rsidP="003A64F6">
            <w:pPr>
              <w:jc w:val="left"/>
              <w:rPr>
                <w:rFonts w:ascii="Arial Narrow" w:hAnsi="Arial Narrow" w:cs="Calibri"/>
                <w:i/>
                <w:iCs/>
                <w:sz w:val="18"/>
                <w:szCs w:val="18"/>
                <w:lang w:eastAsia="sl-SI"/>
              </w:rPr>
            </w:pPr>
          </w:p>
        </w:tc>
        <w:sdt>
          <w:sdtPr>
            <w:rPr>
              <w:rFonts w:ascii="Arial Narrow" w:hAnsi="Arial Narrow" w:cs="Calibri"/>
              <w:sz w:val="18"/>
              <w:szCs w:val="18"/>
              <w:lang w:eastAsia="sl-SI"/>
            </w:rPr>
            <w:id w:val="38399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000000" w:fill="FFFFCC"/>
                <w:vAlign w:val="center"/>
                <w:hideMark/>
              </w:tcPr>
              <w:p w:rsidR="00F271E1" w:rsidRPr="001C0ADF" w:rsidRDefault="00C464A0" w:rsidP="00C464A0">
                <w:pPr>
                  <w:jc w:val="left"/>
                  <w:rPr>
                    <w:rFonts w:ascii="Arial Narrow" w:hAnsi="Arial Narrow" w:cs="Calibri"/>
                    <w:sz w:val="18"/>
                    <w:szCs w:val="18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eastAsia="sl-SI"/>
                  </w:rPr>
                  <w:t>☐</w:t>
                </w:r>
              </w:p>
            </w:tc>
          </w:sdtContent>
        </w:sdt>
        <w:tc>
          <w:tcPr>
            <w:tcW w:w="6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1E1" w:rsidRPr="001C0ADF" w:rsidRDefault="00F271E1" w:rsidP="003A64F6">
            <w:pPr>
              <w:jc w:val="left"/>
              <w:rPr>
                <w:rFonts w:ascii="Arial Narrow" w:hAnsi="Arial Narrow" w:cs="Calibri"/>
                <w:b/>
                <w:bCs/>
                <w:sz w:val="18"/>
                <w:szCs w:val="18"/>
                <w:lang w:eastAsia="sl-SI"/>
              </w:rPr>
            </w:pPr>
            <w:r w:rsidRPr="001C0ADF">
              <w:rPr>
                <w:rFonts w:ascii="Arial Narrow" w:hAnsi="Arial Narrow" w:cs="Calibri"/>
                <w:sz w:val="18"/>
                <w:szCs w:val="18"/>
                <w:lang w:eastAsia="sl-SI"/>
              </w:rPr>
              <w:t>Obrazložitev</w:t>
            </w:r>
          </w:p>
        </w:tc>
      </w:tr>
    </w:tbl>
    <w:p w:rsidR="00F271E1" w:rsidRPr="00F271E1" w:rsidRDefault="00F271E1" w:rsidP="00F271E1">
      <w:pPr>
        <w:jc w:val="left"/>
        <w:rPr>
          <w:rFonts w:ascii="Arial Narrow" w:hAnsi="Arial Narrow"/>
        </w:rPr>
      </w:pPr>
    </w:p>
    <w:sectPr w:rsidR="00F271E1" w:rsidRPr="00F271E1" w:rsidSect="005A60E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20C0"/>
    <w:multiLevelType w:val="multilevel"/>
    <w:tmpl w:val="A1886194"/>
    <w:lvl w:ilvl="0">
      <w:start w:val="1"/>
      <w:numFmt w:val="bullet"/>
      <w:lvlText w:val="­"/>
      <w:lvlJc w:val="left"/>
      <w:pPr>
        <w:ind w:left="425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­"/>
      <w:lvlJc w:val="left"/>
      <w:pPr>
        <w:ind w:left="425" w:hanging="425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ind w:left="425" w:hanging="425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1CA1748D"/>
    <w:multiLevelType w:val="multilevel"/>
    <w:tmpl w:val="350EAEF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lowerLetter"/>
      <w:lvlText w:val="%2.%1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742D11"/>
    <w:multiLevelType w:val="multilevel"/>
    <w:tmpl w:val="BDB43A5C"/>
    <w:lvl w:ilvl="0">
      <w:start w:val="1"/>
      <w:numFmt w:val="bullet"/>
      <w:lvlText w:val="­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­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207D03CF"/>
    <w:multiLevelType w:val="hybridMultilevel"/>
    <w:tmpl w:val="99724D72"/>
    <w:lvl w:ilvl="0" w:tplc="986281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94244"/>
    <w:multiLevelType w:val="singleLevel"/>
    <w:tmpl w:val="3E189208"/>
    <w:lvl w:ilvl="0">
      <w:start w:val="1"/>
      <w:numFmt w:val="decimal"/>
      <w:pStyle w:val="Natevanje123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0"/>
      </w:rPr>
    </w:lvl>
  </w:abstractNum>
  <w:abstractNum w:abstractNumId="5" w15:restartNumberingAfterBreak="0">
    <w:nsid w:val="306B39C1"/>
    <w:multiLevelType w:val="multilevel"/>
    <w:tmpl w:val="4176D5B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lowerLetter"/>
      <w:lvlText w:val="%2.%1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647753E"/>
    <w:multiLevelType w:val="multilevel"/>
    <w:tmpl w:val="FD1A87AE"/>
    <w:lvl w:ilvl="0">
      <w:start w:val="1"/>
      <w:numFmt w:val="decimal"/>
      <w:pStyle w:val="Obrazloitev1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3817CA8"/>
    <w:multiLevelType w:val="multilevel"/>
    <w:tmpl w:val="9E70ACDC"/>
    <w:lvl w:ilvl="0">
      <w:start w:val="1"/>
      <w:numFmt w:val="decimal"/>
      <w:pStyle w:val="Obrazloitev10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Obrazloitev11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Obrazloitev11a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8" w15:restartNumberingAfterBreak="0">
    <w:nsid w:val="49C96D51"/>
    <w:multiLevelType w:val="multilevel"/>
    <w:tmpl w:val="E41A5014"/>
    <w:lvl w:ilvl="0">
      <w:start w:val="1"/>
      <w:numFmt w:val="decimal"/>
      <w:pStyle w:val="Izrek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Izrek11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Izrek11a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9" w15:restartNumberingAfterBreak="0">
    <w:nsid w:val="4D917F76"/>
    <w:multiLevelType w:val="singleLevel"/>
    <w:tmpl w:val="10AC15C6"/>
    <w:lvl w:ilvl="0">
      <w:start w:val="1"/>
      <w:numFmt w:val="upperLetter"/>
      <w:pStyle w:val="NatevanjeABC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0"/>
      </w:rPr>
    </w:lvl>
  </w:abstractNum>
  <w:abstractNum w:abstractNumId="10" w15:restartNumberingAfterBreak="0">
    <w:nsid w:val="554170EC"/>
    <w:multiLevelType w:val="multilevel"/>
    <w:tmpl w:val="DD7EC28E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9A44368"/>
    <w:multiLevelType w:val="hybridMultilevel"/>
    <w:tmpl w:val="09A0A262"/>
    <w:lvl w:ilvl="0" w:tplc="F8E4D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F7CA4"/>
    <w:multiLevelType w:val="singleLevel"/>
    <w:tmpl w:val="36245276"/>
    <w:lvl w:ilvl="0">
      <w:start w:val="1"/>
      <w:numFmt w:val="upperRoman"/>
      <w:pStyle w:val="NatevanjeIIIIII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13" w15:restartNumberingAfterBreak="0">
    <w:nsid w:val="73C50C68"/>
    <w:multiLevelType w:val="hybridMultilevel"/>
    <w:tmpl w:val="263E61B2"/>
    <w:lvl w:ilvl="0" w:tplc="3E26BFEA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290E4C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419DD"/>
    <w:multiLevelType w:val="multilevel"/>
    <w:tmpl w:val="641C24EA"/>
    <w:lvl w:ilvl="0">
      <w:start w:val="1"/>
      <w:numFmt w:val="bullet"/>
      <w:pStyle w:val="Zamik1"/>
      <w:lvlText w:val="­"/>
      <w:lvlJc w:val="left"/>
      <w:pPr>
        <w:ind w:left="425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425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10"/>
  </w:num>
  <w:num w:numId="9">
    <w:abstractNumId w:val="10"/>
  </w:num>
  <w:num w:numId="10">
    <w:abstractNumId w:val="10"/>
  </w:num>
  <w:num w:numId="11">
    <w:abstractNumId w:val="4"/>
  </w:num>
  <w:num w:numId="12">
    <w:abstractNumId w:val="13"/>
    <w:lvlOverride w:ilvl="0">
      <w:lvl w:ilvl="0" w:tplc="3E26BFEA">
        <w:start w:val="1"/>
        <w:numFmt w:val="decimal"/>
        <w:lvlText w:val="(%1)"/>
        <w:lvlJc w:val="left"/>
        <w:pPr>
          <w:tabs>
            <w:tab w:val="num" w:pos="397"/>
          </w:tabs>
          <w:ind w:left="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 w:tplc="290E4CCC">
        <w:start w:val="1"/>
        <w:numFmt w:val="decimal"/>
        <w:lvlRestart w:val="0"/>
        <w:lvlText w:val="%1.%2."/>
        <w:lvlJc w:val="left"/>
        <w:pPr>
          <w:tabs>
            <w:tab w:val="num" w:pos="1021"/>
          </w:tabs>
          <w:ind w:left="0" w:firstLine="0"/>
        </w:pPr>
        <w:rPr>
          <w:rFonts w:hint="default"/>
        </w:rPr>
      </w:lvl>
    </w:lvlOverride>
    <w:lvlOverride w:ilvl="2">
      <w:lvl w:ilvl="2" w:tplc="0424001B">
        <w:start w:val="1"/>
        <w:numFmt w:val="decimal"/>
        <w:lvlRestart w:val="0"/>
        <w:lvlText w:val="%2.%1.%3."/>
        <w:lvlJc w:val="left"/>
        <w:pPr>
          <w:tabs>
            <w:tab w:val="num" w:pos="851"/>
          </w:tabs>
          <w:ind w:left="0" w:firstLine="567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Restart w:val="0"/>
        <w:lvlText w:val="%3.%2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 w:tplc="04240019">
        <w:start w:val="1"/>
        <w:numFmt w:val="decimal"/>
        <w:lvlRestart w:val="0"/>
        <w:lvlText w:val="%4%1%5."/>
        <w:lvlJc w:val="left"/>
        <w:pPr>
          <w:ind w:left="0" w:firstLine="567"/>
        </w:pPr>
        <w:rPr>
          <w:rFonts w:hint="default"/>
        </w:rPr>
      </w:lvl>
    </w:lvlOverride>
    <w:lvlOverride w:ilvl="5">
      <w:lvl w:ilvl="5" w:tplc="0424001B">
        <w:start w:val="1"/>
        <w:numFmt w:val="decimal"/>
        <w:lvlText w:val="%5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Restart w:val="1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decimal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decimal"/>
        <w:lvlRestart w:val="1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13"/>
    <w:lvlOverride w:ilvl="0">
      <w:lvl w:ilvl="0" w:tplc="3E26BFEA">
        <w:start w:val="1"/>
        <w:numFmt w:val="decimal"/>
        <w:lvlText w:val="(%1)"/>
        <w:lvlJc w:val="left"/>
        <w:pPr>
          <w:tabs>
            <w:tab w:val="num" w:pos="397"/>
          </w:tabs>
          <w:ind w:left="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 w:tplc="290E4CCC">
        <w:start w:val="1"/>
        <w:numFmt w:val="decimal"/>
        <w:lvlRestart w:val="0"/>
        <w:lvlText w:val="%1.%2."/>
        <w:lvlJc w:val="left"/>
        <w:pPr>
          <w:tabs>
            <w:tab w:val="num" w:pos="1021"/>
          </w:tabs>
          <w:ind w:left="0" w:firstLine="0"/>
        </w:pPr>
        <w:rPr>
          <w:rFonts w:hint="default"/>
        </w:rPr>
      </w:lvl>
    </w:lvlOverride>
    <w:lvlOverride w:ilvl="2">
      <w:lvl w:ilvl="2" w:tplc="0424001B">
        <w:start w:val="1"/>
        <w:numFmt w:val="decimal"/>
        <w:lvlRestart w:val="0"/>
        <w:lvlText w:val="%2.%1.%3."/>
        <w:lvlJc w:val="left"/>
        <w:pPr>
          <w:tabs>
            <w:tab w:val="num" w:pos="851"/>
          </w:tabs>
          <w:ind w:left="0" w:firstLine="567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Restart w:val="0"/>
        <w:lvlText w:val="%3.%2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 w:tplc="04240019">
        <w:start w:val="1"/>
        <w:numFmt w:val="decimal"/>
        <w:lvlRestart w:val="0"/>
        <w:lvlText w:val="%4%1%5."/>
        <w:lvlJc w:val="left"/>
        <w:pPr>
          <w:ind w:left="0" w:firstLine="567"/>
        </w:pPr>
        <w:rPr>
          <w:rFonts w:hint="default"/>
        </w:rPr>
      </w:lvl>
    </w:lvlOverride>
    <w:lvlOverride w:ilvl="5">
      <w:lvl w:ilvl="5" w:tplc="0424001B">
        <w:start w:val="1"/>
        <w:numFmt w:val="decimal"/>
        <w:lvlText w:val="%5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Restart w:val="1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decimal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decimal"/>
        <w:lvlRestart w:val="1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5"/>
  </w:num>
  <w:num w:numId="15">
    <w:abstractNumId w:val="13"/>
    <w:lvlOverride w:ilvl="0">
      <w:lvl w:ilvl="0" w:tplc="3E26BFEA">
        <w:start w:val="1"/>
        <w:numFmt w:val="decimal"/>
        <w:lvlText w:val="(%1)"/>
        <w:lvlJc w:val="left"/>
        <w:pPr>
          <w:tabs>
            <w:tab w:val="num" w:pos="397"/>
          </w:tabs>
          <w:ind w:left="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 w:tplc="290E4CCC">
        <w:start w:val="1"/>
        <w:numFmt w:val="decimal"/>
        <w:lvlRestart w:val="0"/>
        <w:lvlText w:val="%1.%2."/>
        <w:lvlJc w:val="left"/>
        <w:pPr>
          <w:tabs>
            <w:tab w:val="num" w:pos="1021"/>
          </w:tabs>
          <w:ind w:left="0" w:firstLine="0"/>
        </w:pPr>
        <w:rPr>
          <w:rFonts w:hint="default"/>
        </w:rPr>
      </w:lvl>
    </w:lvlOverride>
    <w:lvlOverride w:ilvl="2">
      <w:lvl w:ilvl="2" w:tplc="0424001B">
        <w:start w:val="1"/>
        <w:numFmt w:val="decimal"/>
        <w:lvlRestart w:val="0"/>
        <w:lvlText w:val="%2.%1.%3."/>
        <w:lvlJc w:val="left"/>
        <w:pPr>
          <w:tabs>
            <w:tab w:val="num" w:pos="851"/>
          </w:tabs>
          <w:ind w:left="0" w:firstLine="567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Restart w:val="0"/>
        <w:lvlText w:val="%3.%2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 w:tplc="04240019">
        <w:start w:val="1"/>
        <w:numFmt w:val="decimal"/>
        <w:lvlRestart w:val="0"/>
        <w:lvlText w:val="%4%1%5."/>
        <w:lvlJc w:val="left"/>
        <w:pPr>
          <w:ind w:left="0" w:firstLine="567"/>
        </w:pPr>
        <w:rPr>
          <w:rFonts w:hint="default"/>
        </w:rPr>
      </w:lvl>
    </w:lvlOverride>
    <w:lvlOverride w:ilvl="5">
      <w:lvl w:ilvl="5" w:tplc="0424001B">
        <w:start w:val="1"/>
        <w:numFmt w:val="decimal"/>
        <w:lvlText w:val="%5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Restart w:val="1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decimal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decimal"/>
        <w:lvlRestart w:val="1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5"/>
  </w:num>
  <w:num w:numId="17">
    <w:abstractNumId w:val="5"/>
  </w:num>
  <w:num w:numId="18">
    <w:abstractNumId w:val="1"/>
  </w:num>
  <w:num w:numId="19">
    <w:abstractNumId w:val="14"/>
  </w:num>
  <w:num w:numId="20">
    <w:abstractNumId w:val="14"/>
  </w:num>
  <w:num w:numId="21">
    <w:abstractNumId w:val="0"/>
  </w:num>
  <w:num w:numId="22">
    <w:abstractNumId w:val="2"/>
  </w:num>
  <w:num w:numId="23">
    <w:abstractNumId w:val="14"/>
  </w:num>
  <w:num w:numId="24">
    <w:abstractNumId w:val="13"/>
    <w:lvlOverride w:ilvl="0">
      <w:lvl w:ilvl="0" w:tplc="3E26BFEA">
        <w:start w:val="1"/>
        <w:numFmt w:val="decimal"/>
        <w:lvlText w:val="(%1)"/>
        <w:lvlJc w:val="left"/>
        <w:pPr>
          <w:tabs>
            <w:tab w:val="num" w:pos="397"/>
          </w:tabs>
          <w:ind w:left="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 w:tplc="290E4CCC">
        <w:start w:val="1"/>
        <w:numFmt w:val="decimal"/>
        <w:lvlRestart w:val="0"/>
        <w:lvlText w:val="%1.%2."/>
        <w:lvlJc w:val="left"/>
        <w:pPr>
          <w:tabs>
            <w:tab w:val="num" w:pos="1021"/>
          </w:tabs>
          <w:ind w:left="0" w:firstLine="0"/>
        </w:pPr>
        <w:rPr>
          <w:rFonts w:hint="default"/>
        </w:rPr>
      </w:lvl>
    </w:lvlOverride>
    <w:lvlOverride w:ilvl="2">
      <w:lvl w:ilvl="2" w:tplc="0424001B">
        <w:start w:val="1"/>
        <w:numFmt w:val="decimal"/>
        <w:lvlRestart w:val="0"/>
        <w:lvlText w:val="%2.%1.%3."/>
        <w:lvlJc w:val="left"/>
        <w:pPr>
          <w:tabs>
            <w:tab w:val="num" w:pos="851"/>
          </w:tabs>
          <w:ind w:left="0" w:firstLine="567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Restart w:val="0"/>
        <w:lvlText w:val="%3.%2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 w:tplc="04240019">
        <w:start w:val="1"/>
        <w:numFmt w:val="decimal"/>
        <w:lvlRestart w:val="0"/>
        <w:lvlText w:val="%4%1%5."/>
        <w:lvlJc w:val="left"/>
        <w:pPr>
          <w:ind w:left="0" w:firstLine="567"/>
        </w:pPr>
        <w:rPr>
          <w:rFonts w:hint="default"/>
        </w:rPr>
      </w:lvl>
    </w:lvlOverride>
    <w:lvlOverride w:ilvl="5">
      <w:lvl w:ilvl="5" w:tplc="0424001B">
        <w:start w:val="1"/>
        <w:numFmt w:val="decimal"/>
        <w:lvlText w:val="%5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Restart w:val="1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decimal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decimal"/>
        <w:lvlRestart w:val="1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13"/>
    <w:lvlOverride w:ilvl="0">
      <w:lvl w:ilvl="0" w:tplc="3E26BFEA">
        <w:start w:val="1"/>
        <w:numFmt w:val="decimal"/>
        <w:lvlText w:val="(%1)"/>
        <w:lvlJc w:val="left"/>
        <w:pPr>
          <w:tabs>
            <w:tab w:val="num" w:pos="397"/>
          </w:tabs>
          <w:ind w:left="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 w:tplc="290E4CCC">
        <w:start w:val="1"/>
        <w:numFmt w:val="decimal"/>
        <w:lvlRestart w:val="0"/>
        <w:lvlText w:val="%1.%2."/>
        <w:lvlJc w:val="left"/>
        <w:pPr>
          <w:tabs>
            <w:tab w:val="num" w:pos="1021"/>
          </w:tabs>
          <w:ind w:left="0" w:firstLine="0"/>
        </w:pPr>
        <w:rPr>
          <w:rFonts w:hint="default"/>
        </w:rPr>
      </w:lvl>
    </w:lvlOverride>
    <w:lvlOverride w:ilvl="2">
      <w:lvl w:ilvl="2" w:tplc="0424001B">
        <w:start w:val="1"/>
        <w:numFmt w:val="decimal"/>
        <w:lvlRestart w:val="0"/>
        <w:lvlText w:val="%2.%1.%3."/>
        <w:lvlJc w:val="left"/>
        <w:pPr>
          <w:tabs>
            <w:tab w:val="num" w:pos="851"/>
          </w:tabs>
          <w:ind w:left="0" w:firstLine="567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Restart w:val="0"/>
        <w:lvlText w:val="%3.%2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 w:tplc="04240019">
        <w:start w:val="1"/>
        <w:numFmt w:val="decimal"/>
        <w:lvlRestart w:val="0"/>
        <w:lvlText w:val="%4%1%5."/>
        <w:lvlJc w:val="left"/>
        <w:pPr>
          <w:ind w:left="0" w:firstLine="567"/>
        </w:pPr>
        <w:rPr>
          <w:rFonts w:hint="default"/>
        </w:rPr>
      </w:lvl>
    </w:lvlOverride>
    <w:lvlOverride w:ilvl="5">
      <w:lvl w:ilvl="5" w:tplc="0424001B">
        <w:start w:val="1"/>
        <w:numFmt w:val="decimal"/>
        <w:lvlText w:val="%5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Restart w:val="1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decimal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decimal"/>
        <w:lvlRestart w:val="1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13"/>
    <w:lvlOverride w:ilvl="0">
      <w:lvl w:ilvl="0" w:tplc="3E26BFEA">
        <w:start w:val="1"/>
        <w:numFmt w:val="decimal"/>
        <w:lvlText w:val="(%1)"/>
        <w:lvlJc w:val="left"/>
        <w:pPr>
          <w:tabs>
            <w:tab w:val="num" w:pos="397"/>
          </w:tabs>
          <w:ind w:left="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 w:tplc="290E4CCC">
        <w:start w:val="1"/>
        <w:numFmt w:val="decimal"/>
        <w:lvlRestart w:val="0"/>
        <w:lvlText w:val="%1.%2."/>
        <w:lvlJc w:val="left"/>
        <w:pPr>
          <w:tabs>
            <w:tab w:val="num" w:pos="1021"/>
          </w:tabs>
          <w:ind w:left="0" w:firstLine="0"/>
        </w:pPr>
        <w:rPr>
          <w:rFonts w:hint="default"/>
        </w:rPr>
      </w:lvl>
    </w:lvlOverride>
    <w:lvlOverride w:ilvl="2">
      <w:lvl w:ilvl="2" w:tplc="0424001B">
        <w:start w:val="1"/>
        <w:numFmt w:val="decimal"/>
        <w:lvlRestart w:val="0"/>
        <w:lvlText w:val="%2.%1.%3."/>
        <w:lvlJc w:val="left"/>
        <w:pPr>
          <w:tabs>
            <w:tab w:val="num" w:pos="851"/>
          </w:tabs>
          <w:ind w:left="0" w:firstLine="567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Restart w:val="0"/>
        <w:lvlText w:val="%3.%2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 w:tplc="04240019">
        <w:start w:val="1"/>
        <w:numFmt w:val="decimal"/>
        <w:lvlRestart w:val="0"/>
        <w:lvlText w:val="%4%1%5."/>
        <w:lvlJc w:val="left"/>
        <w:pPr>
          <w:ind w:left="0" w:firstLine="567"/>
        </w:pPr>
        <w:rPr>
          <w:rFonts w:hint="default"/>
        </w:rPr>
      </w:lvl>
    </w:lvlOverride>
    <w:lvlOverride w:ilvl="5">
      <w:lvl w:ilvl="5" w:tplc="0424001B">
        <w:start w:val="1"/>
        <w:numFmt w:val="decimal"/>
        <w:lvlText w:val="%5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Restart w:val="1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decimal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decimal"/>
        <w:lvlRestart w:val="1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13"/>
    <w:lvlOverride w:ilvl="0">
      <w:lvl w:ilvl="0" w:tplc="3E26BFEA">
        <w:start w:val="1"/>
        <w:numFmt w:val="decimal"/>
        <w:lvlText w:val="(%1)"/>
        <w:lvlJc w:val="left"/>
        <w:pPr>
          <w:tabs>
            <w:tab w:val="num" w:pos="397"/>
          </w:tabs>
          <w:ind w:left="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1">
      <w:lvl w:ilvl="1" w:tplc="290E4CCC">
        <w:start w:val="1"/>
        <w:numFmt w:val="decimal"/>
        <w:lvlRestart w:val="0"/>
        <w:lvlText w:val="%1.%2."/>
        <w:lvlJc w:val="left"/>
        <w:pPr>
          <w:tabs>
            <w:tab w:val="num" w:pos="1021"/>
          </w:tabs>
          <w:ind w:left="0" w:firstLine="0"/>
        </w:pPr>
        <w:rPr>
          <w:rFonts w:hint="default"/>
        </w:rPr>
      </w:lvl>
    </w:lvlOverride>
    <w:lvlOverride w:ilvl="2">
      <w:lvl w:ilvl="2" w:tplc="0424001B">
        <w:start w:val="1"/>
        <w:numFmt w:val="decimal"/>
        <w:lvlRestart w:val="0"/>
        <w:lvlText w:val="%2.%1.%3."/>
        <w:lvlJc w:val="left"/>
        <w:pPr>
          <w:tabs>
            <w:tab w:val="num" w:pos="851"/>
          </w:tabs>
          <w:ind w:left="0" w:firstLine="567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Restart w:val="0"/>
        <w:lvlText w:val="%3.%2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 w:tplc="04240019">
        <w:start w:val="1"/>
        <w:numFmt w:val="decimal"/>
        <w:lvlRestart w:val="0"/>
        <w:lvlText w:val="%4%1%5."/>
        <w:lvlJc w:val="left"/>
        <w:pPr>
          <w:ind w:left="0" w:firstLine="567"/>
        </w:pPr>
        <w:rPr>
          <w:rFonts w:hint="default"/>
        </w:rPr>
      </w:lvl>
    </w:lvlOverride>
    <w:lvlOverride w:ilvl="5">
      <w:lvl w:ilvl="5" w:tplc="0424001B">
        <w:start w:val="1"/>
        <w:numFmt w:val="decimal"/>
        <w:lvlText w:val="%5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Restart w:val="1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decimal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decimal"/>
        <w:lvlRestart w:val="1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7"/>
  </w:num>
  <w:num w:numId="32">
    <w:abstractNumId w:val="7"/>
  </w:num>
  <w:num w:numId="33">
    <w:abstractNumId w:val="7"/>
  </w:num>
  <w:num w:numId="34">
    <w:abstractNumId w:val="6"/>
  </w:num>
  <w:num w:numId="35">
    <w:abstractNumId w:val="3"/>
  </w:num>
  <w:num w:numId="36">
    <w:abstractNumId w:val="8"/>
  </w:num>
  <w:num w:numId="37">
    <w:abstractNumId w:val="8"/>
  </w:num>
  <w:num w:numId="38">
    <w:abstractNumId w:val="8"/>
  </w:num>
  <w:num w:numId="39">
    <w:abstractNumId w:val="14"/>
  </w:num>
  <w:num w:numId="40">
    <w:abstractNumId w:val="8"/>
  </w:num>
  <w:num w:numId="41">
    <w:abstractNumId w:val="8"/>
  </w:num>
  <w:num w:numId="42">
    <w:abstractNumId w:val="8"/>
  </w:num>
  <w:num w:numId="4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DF"/>
    <w:rsid w:val="00024DC4"/>
    <w:rsid w:val="0004340C"/>
    <w:rsid w:val="000A6FC7"/>
    <w:rsid w:val="000B4EC5"/>
    <w:rsid w:val="000B6EA3"/>
    <w:rsid w:val="001A516B"/>
    <w:rsid w:val="001C0ADF"/>
    <w:rsid w:val="00210D57"/>
    <w:rsid w:val="00230058"/>
    <w:rsid w:val="00253799"/>
    <w:rsid w:val="002725AE"/>
    <w:rsid w:val="002A6559"/>
    <w:rsid w:val="002B2AEE"/>
    <w:rsid w:val="00317F9A"/>
    <w:rsid w:val="00343C13"/>
    <w:rsid w:val="00370831"/>
    <w:rsid w:val="003836CE"/>
    <w:rsid w:val="003A42D5"/>
    <w:rsid w:val="003B1DFB"/>
    <w:rsid w:val="00427462"/>
    <w:rsid w:val="004B4161"/>
    <w:rsid w:val="004B441C"/>
    <w:rsid w:val="004F4F60"/>
    <w:rsid w:val="00521F2E"/>
    <w:rsid w:val="005A1B0A"/>
    <w:rsid w:val="005A60E7"/>
    <w:rsid w:val="005D4F96"/>
    <w:rsid w:val="005E6F45"/>
    <w:rsid w:val="006162F9"/>
    <w:rsid w:val="00630639"/>
    <w:rsid w:val="006D1BED"/>
    <w:rsid w:val="00734FD7"/>
    <w:rsid w:val="007471AB"/>
    <w:rsid w:val="007A1924"/>
    <w:rsid w:val="0081473B"/>
    <w:rsid w:val="00884745"/>
    <w:rsid w:val="008A1D43"/>
    <w:rsid w:val="008D118A"/>
    <w:rsid w:val="008D7DB5"/>
    <w:rsid w:val="008E3743"/>
    <w:rsid w:val="0094201E"/>
    <w:rsid w:val="00954929"/>
    <w:rsid w:val="009B4CF3"/>
    <w:rsid w:val="009C0F2F"/>
    <w:rsid w:val="009E44E2"/>
    <w:rsid w:val="009F1871"/>
    <w:rsid w:val="00A4577D"/>
    <w:rsid w:val="00A64E74"/>
    <w:rsid w:val="00A93305"/>
    <w:rsid w:val="00AF0BE8"/>
    <w:rsid w:val="00B00694"/>
    <w:rsid w:val="00B70153"/>
    <w:rsid w:val="00BC0723"/>
    <w:rsid w:val="00BD5965"/>
    <w:rsid w:val="00BE4982"/>
    <w:rsid w:val="00BE6177"/>
    <w:rsid w:val="00C464A0"/>
    <w:rsid w:val="00C4698B"/>
    <w:rsid w:val="00C73FED"/>
    <w:rsid w:val="00C8655E"/>
    <w:rsid w:val="00CE6C2B"/>
    <w:rsid w:val="00CF7DA8"/>
    <w:rsid w:val="00D23D88"/>
    <w:rsid w:val="00DB6F86"/>
    <w:rsid w:val="00DD21C0"/>
    <w:rsid w:val="00E00417"/>
    <w:rsid w:val="00E64B3C"/>
    <w:rsid w:val="00E64E6A"/>
    <w:rsid w:val="00E92B3F"/>
    <w:rsid w:val="00ED31F1"/>
    <w:rsid w:val="00EE2B1A"/>
    <w:rsid w:val="00F271E1"/>
    <w:rsid w:val="00F92F85"/>
    <w:rsid w:val="00FA03E3"/>
    <w:rsid w:val="00FB2ABF"/>
    <w:rsid w:val="00F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B6314-977F-4C5B-85DF-C9AB8484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D5965"/>
  </w:style>
  <w:style w:type="paragraph" w:styleId="Naslov1">
    <w:name w:val="heading 1"/>
    <w:basedOn w:val="Navaden"/>
    <w:next w:val="Navaden"/>
    <w:link w:val="Naslov1Znak"/>
    <w:autoRedefine/>
    <w:qFormat/>
    <w:rsid w:val="00370831"/>
    <w:pPr>
      <w:keepNext/>
      <w:numPr>
        <w:numId w:val="10"/>
      </w:numPr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autoRedefine/>
    <w:qFormat/>
    <w:rsid w:val="00370831"/>
    <w:pPr>
      <w:keepNext/>
      <w:numPr>
        <w:ilvl w:val="1"/>
        <w:numId w:val="10"/>
      </w:numPr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autoRedefine/>
    <w:qFormat/>
    <w:rsid w:val="00370831"/>
    <w:pPr>
      <w:keepNext/>
      <w:numPr>
        <w:ilvl w:val="2"/>
        <w:numId w:val="1"/>
      </w:numPr>
      <w:outlineLvl w:val="2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370831"/>
    <w:pPr>
      <w:jc w:val="center"/>
    </w:pPr>
    <w:rPr>
      <w:b/>
      <w:spacing w:val="80"/>
    </w:rPr>
  </w:style>
  <w:style w:type="character" w:customStyle="1" w:styleId="NaslovZnak">
    <w:name w:val="Naslov Znak"/>
    <w:basedOn w:val="Privzetapisavaodstavka"/>
    <w:link w:val="Naslov"/>
    <w:rsid w:val="00370831"/>
    <w:rPr>
      <w:b/>
      <w:spacing w:val="80"/>
    </w:rPr>
  </w:style>
  <w:style w:type="character" w:customStyle="1" w:styleId="Naslov1Znak">
    <w:name w:val="Naslov 1 Znak"/>
    <w:basedOn w:val="Privzetapisavaodstavka"/>
    <w:link w:val="Naslov1"/>
    <w:rsid w:val="00370831"/>
    <w:rPr>
      <w:b/>
    </w:rPr>
  </w:style>
  <w:style w:type="character" w:customStyle="1" w:styleId="Naslov2Znak">
    <w:name w:val="Naslov 2 Znak"/>
    <w:basedOn w:val="Privzetapisavaodstavka"/>
    <w:link w:val="Naslov2"/>
    <w:rsid w:val="00370831"/>
    <w:rPr>
      <w:b/>
    </w:rPr>
  </w:style>
  <w:style w:type="character" w:customStyle="1" w:styleId="Naslov3Znak">
    <w:name w:val="Naslov 3 Znak"/>
    <w:basedOn w:val="Privzetapisavaodstavka"/>
    <w:link w:val="Naslov3"/>
    <w:rsid w:val="00370831"/>
    <w:rPr>
      <w:b/>
    </w:rPr>
  </w:style>
  <w:style w:type="paragraph" w:customStyle="1" w:styleId="Natevanje123">
    <w:name w:val="Naštevanje 1. 2. 3."/>
    <w:basedOn w:val="Navaden"/>
    <w:next w:val="Navaden"/>
    <w:autoRedefine/>
    <w:qFormat/>
    <w:rsid w:val="00370831"/>
    <w:pPr>
      <w:numPr>
        <w:numId w:val="11"/>
      </w:numPr>
      <w:tabs>
        <w:tab w:val="left" w:pos="567"/>
      </w:tabs>
    </w:pPr>
  </w:style>
  <w:style w:type="paragraph" w:customStyle="1" w:styleId="NatevanjeABC">
    <w:name w:val="Naštevanje A. B. C."/>
    <w:basedOn w:val="Navaden"/>
    <w:next w:val="Navaden"/>
    <w:autoRedefine/>
    <w:qFormat/>
    <w:rsid w:val="00630639"/>
    <w:pPr>
      <w:numPr>
        <w:numId w:val="5"/>
      </w:numPr>
      <w:tabs>
        <w:tab w:val="left" w:pos="567"/>
      </w:tabs>
    </w:pPr>
  </w:style>
  <w:style w:type="paragraph" w:customStyle="1" w:styleId="NatevanjeIIIIII">
    <w:name w:val="Naštevanje I. II. III."/>
    <w:basedOn w:val="Navaden"/>
    <w:next w:val="Navaden"/>
    <w:autoRedefine/>
    <w:rsid w:val="00630639"/>
    <w:pPr>
      <w:numPr>
        <w:numId w:val="6"/>
      </w:numPr>
      <w:tabs>
        <w:tab w:val="left" w:pos="567"/>
      </w:tabs>
    </w:pPr>
  </w:style>
  <w:style w:type="paragraph" w:customStyle="1" w:styleId="Zamik1">
    <w:name w:val="Zamik1"/>
    <w:basedOn w:val="Navaden"/>
    <w:link w:val="Zamik1Znak"/>
    <w:autoRedefine/>
    <w:qFormat/>
    <w:rsid w:val="00024DC4"/>
    <w:pPr>
      <w:numPr>
        <w:numId w:val="20"/>
      </w:numPr>
      <w:spacing w:line="260" w:lineRule="exact"/>
    </w:pPr>
  </w:style>
  <w:style w:type="character" w:customStyle="1" w:styleId="Zamik1Znak">
    <w:name w:val="Zamik1 Znak"/>
    <w:link w:val="Zamik1"/>
    <w:rsid w:val="00024DC4"/>
  </w:style>
  <w:style w:type="paragraph" w:customStyle="1" w:styleId="Obrazloitev10">
    <w:name w:val="Obrazložitev 1."/>
    <w:basedOn w:val="Obrazloitev1"/>
    <w:qFormat/>
    <w:rsid w:val="00734FD7"/>
    <w:pPr>
      <w:numPr>
        <w:numId w:val="33"/>
      </w:numPr>
    </w:pPr>
  </w:style>
  <w:style w:type="paragraph" w:customStyle="1" w:styleId="Obrazloitev1">
    <w:name w:val="Obrazložitev (1)"/>
    <w:basedOn w:val="Naslov1"/>
    <w:qFormat/>
    <w:rsid w:val="00EE2B1A"/>
    <w:pPr>
      <w:keepNext w:val="0"/>
      <w:widowControl w:val="0"/>
      <w:numPr>
        <w:numId w:val="43"/>
      </w:numPr>
      <w:spacing w:line="260" w:lineRule="exact"/>
    </w:pPr>
    <w:rPr>
      <w:b w:val="0"/>
      <w:lang w:eastAsia="sl-SI"/>
    </w:rPr>
  </w:style>
  <w:style w:type="paragraph" w:customStyle="1" w:styleId="Obrazloitev11">
    <w:name w:val="Obrazložitev 1.1"/>
    <w:basedOn w:val="Obrazloitev10"/>
    <w:qFormat/>
    <w:rsid w:val="00734FD7"/>
    <w:pPr>
      <w:numPr>
        <w:ilvl w:val="1"/>
      </w:numPr>
    </w:pPr>
  </w:style>
  <w:style w:type="paragraph" w:customStyle="1" w:styleId="Obrazloitev11a">
    <w:name w:val="Obrazložitev 1.1.a"/>
    <w:basedOn w:val="Obrazloitev11"/>
    <w:qFormat/>
    <w:rsid w:val="00734FD7"/>
    <w:pPr>
      <w:numPr>
        <w:ilvl w:val="2"/>
      </w:numPr>
    </w:pPr>
  </w:style>
  <w:style w:type="paragraph" w:customStyle="1" w:styleId="Izrek1">
    <w:name w:val="Izrek 1."/>
    <w:basedOn w:val="Navaden"/>
    <w:qFormat/>
    <w:rsid w:val="00FC1CAD"/>
    <w:pPr>
      <w:numPr>
        <w:numId w:val="42"/>
      </w:numPr>
    </w:pPr>
  </w:style>
  <w:style w:type="paragraph" w:customStyle="1" w:styleId="Izrek11">
    <w:name w:val="Izrek 1.1"/>
    <w:basedOn w:val="Navaden"/>
    <w:qFormat/>
    <w:rsid w:val="00FC1CAD"/>
    <w:pPr>
      <w:numPr>
        <w:ilvl w:val="1"/>
        <w:numId w:val="42"/>
      </w:numPr>
    </w:pPr>
  </w:style>
  <w:style w:type="paragraph" w:customStyle="1" w:styleId="Izrek11a">
    <w:name w:val="Izrek 1.1.a"/>
    <w:basedOn w:val="Izrek11"/>
    <w:qFormat/>
    <w:rsid w:val="00FC1CAD"/>
    <w:pPr>
      <w:numPr>
        <w:ilvl w:val="2"/>
      </w:numPr>
    </w:pPr>
  </w:style>
  <w:style w:type="character" w:styleId="Pripombasklic">
    <w:name w:val="annotation reference"/>
    <w:basedOn w:val="Privzetapisavaodstavka"/>
    <w:uiPriority w:val="99"/>
    <w:semiHidden/>
    <w:unhideWhenUsed/>
    <w:rsid w:val="00343C1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43C13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43C13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43C1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43C13"/>
    <w:rPr>
      <w:b/>
      <w:bCs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3C1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A9BC49-8D6E-40A3-9F2B-4B6AA8BF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A219D38.dotm</Template>
  <TotalTime>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Rutar</dc:creator>
  <cp:keywords/>
  <dc:description/>
  <cp:lastModifiedBy>Sandi Rutar</cp:lastModifiedBy>
  <cp:revision>5</cp:revision>
  <cp:lastPrinted>2023-03-31T09:21:00Z</cp:lastPrinted>
  <dcterms:created xsi:type="dcterms:W3CDTF">2023-03-31T11:11:00Z</dcterms:created>
  <dcterms:modified xsi:type="dcterms:W3CDTF">2023-03-31T11:28:00Z</dcterms:modified>
</cp:coreProperties>
</file>