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79D3" w:rsidRPr="00182A45" w:rsidRDefault="00A41A38" w:rsidP="00ED79D3">
      <w:pPr>
        <w:pStyle w:val="datumtevilka"/>
      </w:pPr>
      <w:r>
        <w:rPr>
          <w:noProof/>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" o:allowoverlap="f" filled="f" stroked="f">
                <v:textbox inset="0,0,0,0">
                  <w:txbxContent>
                    <w:p w:rsidR="00ED79D3" w:rsidRPr="003E1C74" w:rsidRDefault="00ED79D3" w:rsidP="00ED79D3">
                      <w:pPr>
                        <w:rPr>
                          <w:lang w:val="sl-SI"/>
                        </w:rPr>
                      </w:pPr>
                    </w:p>
                  </w:txbxContent>
                </v:textbox>
                <w10:wrap type="topAndBottom" anchorx="page" anchory="page"/>
              </v:shape>
            </w:pict>
          </mc:Fallback>
        </mc:AlternateContent>
      </w:r>
      <w:r w:rsidR="00ED79D3" w:rsidRPr="00182A45">
        <w:t xml:space="preserve">Številka: </w:t>
      </w:r>
      <w:r w:rsidR="00ED79D3" w:rsidRPr="00182A45">
        <w:tab/>
        <w:t>35409-</w:t>
      </w:r>
      <w:r w:rsidR="00560D52">
        <w:t>14</w:t>
      </w:r>
      <w:r w:rsidR="00ED79D3" w:rsidRPr="00182A45">
        <w:t>/20</w:t>
      </w:r>
      <w:r w:rsidR="00D0107E">
        <w:t>2</w:t>
      </w:r>
      <w:r w:rsidR="00560D52">
        <w:t>1</w:t>
      </w:r>
      <w:r w:rsidR="009A3BD8">
        <w:t>-2550-</w:t>
      </w:r>
      <w:r w:rsidR="00C73CAE">
        <w:t>5</w:t>
      </w:r>
    </w:p>
    <w:p w:rsidR="00ED79D3" w:rsidRPr="00202A77" w:rsidRDefault="00ED79D3" w:rsidP="00ED79D3">
      <w:pPr>
        <w:pStyle w:val="datumtevilka"/>
        <w:tabs>
          <w:tab w:val="left" w:pos="1667"/>
        </w:tabs>
      </w:pPr>
      <w:r w:rsidRPr="00182A45">
        <w:t xml:space="preserve">Datum: </w:t>
      </w:r>
      <w:r w:rsidRPr="00182A45">
        <w:tab/>
      </w:r>
      <w:r w:rsidR="00560D52">
        <w:t>16</w:t>
      </w:r>
      <w:r w:rsidRPr="00182A45">
        <w:t xml:space="preserve">. </w:t>
      </w:r>
      <w:r w:rsidR="00560D52">
        <w:t>2</w:t>
      </w:r>
      <w:r w:rsidRPr="00182A45">
        <w:t>. 20</w:t>
      </w:r>
      <w:r w:rsidR="00A346DD">
        <w:t>2</w:t>
      </w:r>
      <w:r w:rsidR="00B828D6">
        <w:t>1</w:t>
      </w:r>
    </w:p>
    <w:p w:rsidR="00ED79D3" w:rsidRDefault="00ED79D3" w:rsidP="00ED79D3">
      <w:pPr>
        <w:rPr>
          <w:lang w:val="sl-SI"/>
        </w:rPr>
      </w:pPr>
    </w:p>
    <w:p w:rsidR="00ED79D3" w:rsidRPr="00530925" w:rsidRDefault="00ED79D3" w:rsidP="00ED79D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w:t>
      </w:r>
      <w:proofErr w:type="spellStart"/>
      <w:r w:rsidR="004C0A57">
        <w:rPr>
          <w:bCs/>
          <w:lang w:val="sl-SI"/>
        </w:rPr>
        <w:t>3</w:t>
      </w:r>
      <w:r w:rsidR="00677943">
        <w:rPr>
          <w:bCs/>
          <w:lang w:val="sl-SI"/>
        </w:rPr>
        <w:t>8</w:t>
      </w:r>
      <w:r w:rsidR="004C0A57">
        <w:rPr>
          <w:bCs/>
          <w:lang w:val="sl-SI"/>
        </w:rPr>
        <w:t>.</w:t>
      </w:r>
      <w:r w:rsidR="00677943">
        <w:rPr>
          <w:bCs/>
          <w:lang w:val="sl-SI"/>
        </w:rPr>
        <w:t>a</w:t>
      </w:r>
      <w:proofErr w:type="spellEnd"/>
      <w:r w:rsidR="004C0A57">
        <w:rPr>
          <w:bCs/>
          <w:lang w:val="sl-SI"/>
        </w:rPr>
        <w:t xml:space="preserve"> člena Zakona o državni upravi (Uradni list RS, št. 113/05-ZDU-1-UPB4, 126/07-ZUP-E, 48/09,8/10-ZUP-G, 8/12-ZVRS-F</w:t>
      </w:r>
      <w:r w:rsidR="00677943">
        <w:rPr>
          <w:bCs/>
          <w:lang w:val="sl-SI"/>
        </w:rPr>
        <w:t>,</w:t>
      </w:r>
      <w:r w:rsidR="004C0A57">
        <w:rPr>
          <w:bCs/>
          <w:lang w:val="sl-SI"/>
        </w:rPr>
        <w:t xml:space="preserve"> 21/12</w:t>
      </w:r>
      <w:r w:rsidR="00677943">
        <w:rPr>
          <w:bCs/>
          <w:lang w:val="sl-SI"/>
        </w:rPr>
        <w:t>, 47/13, 12/14</w:t>
      </w:r>
      <w:r w:rsidR="00677943" w:rsidRPr="00677943">
        <w:rPr>
          <w:bCs/>
          <w:lang w:val="sl-SI"/>
        </w:rPr>
        <w:t xml:space="preserve"> </w:t>
      </w:r>
      <w:r w:rsidR="00677943">
        <w:rPr>
          <w:bCs/>
          <w:lang w:val="sl-SI"/>
        </w:rPr>
        <w:t>in 90/14</w:t>
      </w:r>
      <w:r w:rsidR="004C0A57">
        <w:rPr>
          <w:bCs/>
          <w:lang w:val="sl-SI"/>
        </w:rPr>
        <w:t>),</w:t>
      </w:r>
      <w:r w:rsidRPr="00E3788E">
        <w:rPr>
          <w:bCs/>
          <w:lang w:val="sl-SI"/>
        </w:rPr>
        <w:t xml:space="preserve"> 40. člena Zakona o varstvu </w:t>
      </w:r>
      <w:r w:rsidRPr="009A3BD8">
        <w:rPr>
          <w:bCs/>
          <w:lang w:val="sl-SI"/>
        </w:rPr>
        <w:t>okolja (</w:t>
      </w:r>
      <w:r w:rsidR="00DF66EB" w:rsidRPr="009A3BD8">
        <w:rPr>
          <w:lang w:val="sl-SI"/>
        </w:rPr>
        <w:t>Uradni</w:t>
      </w:r>
      <w:r w:rsidR="00DF66EB" w:rsidRPr="00B67F12">
        <w:rPr>
          <w:lang w:val="sl-SI"/>
        </w:rPr>
        <w:t xml:space="preserve"> list RS, št. 39/2006-ZVO-1-UPB1, 49/06-ZMetD, 66/06-</w:t>
      </w:r>
      <w:proofErr w:type="spellStart"/>
      <w:r w:rsidR="00DF66EB" w:rsidRPr="00B67F12">
        <w:rPr>
          <w:lang w:val="sl-SI"/>
        </w:rPr>
        <w:t>odl</w:t>
      </w:r>
      <w:proofErr w:type="spellEnd"/>
      <w:r w:rsidR="00DF66EB" w:rsidRPr="00B67F12">
        <w:rPr>
          <w:lang w:val="sl-SI"/>
        </w:rPr>
        <w:t xml:space="preserve">.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Pr>
          <w:bCs/>
          <w:lang w:val="sl-SI"/>
        </w:rPr>
        <w:t xml:space="preserve">), </w:t>
      </w:r>
      <w:r w:rsidR="00560D52">
        <w:rPr>
          <w:bCs/>
          <w:lang w:val="sl-SI"/>
        </w:rPr>
        <w:t>47a. člena Zakona o prostorskem načrtovanju (Uradni list RS, št. 33/07-ZPNačrt, 70/08-ZVO-1B, 108/09-ZPNačrt-A, 80/10-ZUPUDPP, 106/10-popravek ZUPUDPP, 43/11-ZKZ-C, 57/12, 57/12-ZUPUDPP-A, 109/12, 76/14-</w:t>
      </w:r>
      <w:proofErr w:type="spellStart"/>
      <w:r w:rsidR="00560D52">
        <w:rPr>
          <w:bCs/>
          <w:lang w:val="sl-SI"/>
        </w:rPr>
        <w:t>odl</w:t>
      </w:r>
      <w:proofErr w:type="spellEnd"/>
      <w:r w:rsidR="00560D52">
        <w:rPr>
          <w:bCs/>
          <w:lang w:val="sl-SI"/>
        </w:rPr>
        <w:t>. US, 14/15-ZUUJFO, 61/17 – ZUreP-2) v povezavi z 273. členom Zakona o urejanju prostora (ZUreP-2) (Uradni list RS, št. 61/17)</w:t>
      </w:r>
      <w:r w:rsidR="00B828D6" w:rsidRPr="005266C9">
        <w:rPr>
          <w:bCs/>
          <w:lang w:val="sl-SI"/>
        </w:rPr>
        <w:t>, prvega odstavka 101. a člena Zakona o</w:t>
      </w:r>
      <w:r w:rsidR="00B828D6" w:rsidRPr="00E3788E">
        <w:rPr>
          <w:bCs/>
          <w:lang w:val="sl-SI"/>
        </w:rPr>
        <w:t xml:space="preserve"> ohranjanju narave (</w:t>
      </w:r>
      <w:r w:rsidR="00B828D6" w:rsidRPr="00AE6A43">
        <w:rPr>
          <w:bCs/>
          <w:lang w:val="sl-SI"/>
        </w:rPr>
        <w:t>Uradni list RS, št. 96/04-ZON-UPB2, 61/06-ZDru-1, 8/10 ZSKZ-B, 46/14, 21/18-</w:t>
      </w:r>
      <w:proofErr w:type="spellStart"/>
      <w:r w:rsidR="00B828D6" w:rsidRPr="00AE6A43">
        <w:rPr>
          <w:bCs/>
          <w:lang w:val="sl-SI"/>
        </w:rPr>
        <w:t>ZNOrg</w:t>
      </w:r>
      <w:proofErr w:type="spellEnd"/>
      <w:r w:rsidR="00B828D6" w:rsidRPr="00AE6A43">
        <w:rPr>
          <w:bCs/>
          <w:lang w:val="sl-SI"/>
        </w:rPr>
        <w:t>, 31/18 in 82/20</w:t>
      </w:r>
      <w:r w:rsidR="00B828D6" w:rsidRPr="00E3788E">
        <w:rPr>
          <w:bCs/>
          <w:lang w:val="sl-SI"/>
        </w:rPr>
        <w:t xml:space="preserve">) </w:t>
      </w:r>
      <w:r w:rsidRPr="00E3788E">
        <w:rPr>
          <w:bCs/>
          <w:lang w:val="sl-SI"/>
        </w:rPr>
        <w:t>in 14</w:t>
      </w:r>
      <w:r w:rsidR="00EF2AC7">
        <w:rPr>
          <w:bCs/>
          <w:lang w:val="sl-SI"/>
        </w:rPr>
        <w:t>5</w:t>
      </w:r>
      <w:r w:rsidRPr="00E3788E">
        <w:rPr>
          <w:bCs/>
          <w:lang w:val="sl-SI"/>
        </w:rPr>
        <w:t>. člena Zakona o splošnem upravnem postopku (Uradni list RS, št. 24/06-ZUP-UP</w:t>
      </w:r>
      <w:r>
        <w:rPr>
          <w:bCs/>
          <w:lang w:val="sl-SI"/>
        </w:rPr>
        <w:t>B2, 105/06-ZUS-1, 126/07, 65/08</w:t>
      </w:r>
      <w:r w:rsidR="00C25D8E">
        <w:rPr>
          <w:bCs/>
          <w:lang w:val="sl-SI"/>
        </w:rPr>
        <w:t>,</w:t>
      </w:r>
      <w:r w:rsidR="00162153">
        <w:rPr>
          <w:bCs/>
          <w:lang w:val="sl-SI"/>
        </w:rPr>
        <w:t xml:space="preserve"> 8/</w:t>
      </w:r>
      <w:r w:rsidRPr="00E3788E">
        <w:rPr>
          <w:bCs/>
          <w:lang w:val="sl-SI"/>
        </w:rPr>
        <w:t>10</w:t>
      </w:r>
      <w:r w:rsidR="00C25D8E" w:rsidRPr="00C25D8E">
        <w:rPr>
          <w:bCs/>
          <w:lang w:val="sl-SI"/>
        </w:rPr>
        <w:t xml:space="preserve"> </w:t>
      </w:r>
      <w:r w:rsidR="00C25D8E">
        <w:rPr>
          <w:bCs/>
          <w:lang w:val="sl-SI"/>
        </w:rPr>
        <w:t>in 82/13</w:t>
      </w:r>
      <w:r w:rsidRPr="00E3788E">
        <w:rPr>
          <w:bCs/>
          <w:lang w:val="sl-SI"/>
        </w:rPr>
        <w:t>) v upravni zadevi določitve planov, za katere je treba izvesti postopek celovite presoje njihovih vplivov na okolje, za</w:t>
      </w:r>
      <w:r w:rsidR="00507373">
        <w:rPr>
          <w:bCs/>
          <w:lang w:val="sl-SI"/>
        </w:rPr>
        <w:t xml:space="preserve"> </w:t>
      </w:r>
      <w:r w:rsidR="00DD2F92">
        <w:rPr>
          <w:bCs/>
          <w:lang w:val="sl-SI"/>
        </w:rPr>
        <w:t>S</w:t>
      </w:r>
      <w:r w:rsidR="003965EF" w:rsidRPr="00530925">
        <w:rPr>
          <w:bCs/>
          <w:lang w:val="sl-SI"/>
        </w:rPr>
        <w:t>premembe in dopolnitve</w:t>
      </w:r>
      <w:r w:rsidR="00914BE8" w:rsidRPr="00530925">
        <w:rPr>
          <w:bCs/>
          <w:lang w:val="sl-SI"/>
        </w:rPr>
        <w:t xml:space="preserve"> </w:t>
      </w:r>
      <w:r w:rsidR="00940737">
        <w:rPr>
          <w:bCs/>
          <w:lang w:val="sl-SI"/>
        </w:rPr>
        <w:t>o</w:t>
      </w:r>
      <w:r w:rsidR="00914BE8" w:rsidRPr="00530925">
        <w:rPr>
          <w:bCs/>
          <w:lang w:val="sl-SI"/>
        </w:rPr>
        <w:t xml:space="preserve">bčinskega prostorskega načrta </w:t>
      </w:r>
      <w:r w:rsidR="00530925" w:rsidRPr="00530925">
        <w:rPr>
          <w:bCs/>
          <w:lang w:val="sl-SI"/>
        </w:rPr>
        <w:t>O</w:t>
      </w:r>
      <w:r w:rsidR="00914BE8" w:rsidRPr="00530925">
        <w:rPr>
          <w:bCs/>
          <w:lang w:val="sl-SI"/>
        </w:rPr>
        <w:t xml:space="preserve">bčine </w:t>
      </w:r>
      <w:r w:rsidR="00D75C83">
        <w:rPr>
          <w:bCs/>
          <w:lang w:val="sl-SI"/>
        </w:rPr>
        <w:t>Hrpelje-Kozina št. 3</w:t>
      </w:r>
      <w:r w:rsidRPr="00530925">
        <w:rPr>
          <w:szCs w:val="20"/>
          <w:lang w:val="sl-SI"/>
        </w:rPr>
        <w:t>,</w:t>
      </w:r>
      <w:r w:rsidRPr="00530925">
        <w:rPr>
          <w:bCs/>
          <w:lang w:val="sl-SI"/>
        </w:rPr>
        <w:t xml:space="preserve"> pripravljavcu </w:t>
      </w:r>
      <w:r w:rsidRPr="009A3BD8">
        <w:rPr>
          <w:bCs/>
          <w:lang w:val="sl-SI"/>
        </w:rPr>
        <w:t xml:space="preserve">plana, </w:t>
      </w:r>
      <w:r w:rsidR="00530925" w:rsidRPr="009A3BD8">
        <w:rPr>
          <w:bCs/>
          <w:lang w:val="sl-SI"/>
        </w:rPr>
        <w:t>O</w:t>
      </w:r>
      <w:r w:rsidR="003A71DE" w:rsidRPr="009A3BD8">
        <w:rPr>
          <w:bCs/>
          <w:szCs w:val="20"/>
          <w:lang w:val="sl-SI"/>
        </w:rPr>
        <w:t xml:space="preserve">bčini </w:t>
      </w:r>
      <w:r w:rsidR="00D75C83">
        <w:rPr>
          <w:lang w:val="sl-SI"/>
        </w:rPr>
        <w:t>Hrpelje-Kozina</w:t>
      </w:r>
      <w:r w:rsidR="00AC1845" w:rsidRPr="009A3BD8">
        <w:rPr>
          <w:bCs/>
          <w:szCs w:val="20"/>
          <w:lang w:val="sl-SI"/>
        </w:rPr>
        <w:t>,</w:t>
      </w:r>
      <w:r w:rsidR="00914BE8" w:rsidRPr="009A3BD8">
        <w:rPr>
          <w:bCs/>
          <w:szCs w:val="20"/>
          <w:lang w:val="sl-SI"/>
        </w:rPr>
        <w:t xml:space="preserve"> </w:t>
      </w:r>
      <w:r w:rsidR="00D75C83">
        <w:rPr>
          <w:bCs/>
          <w:szCs w:val="20"/>
          <w:lang w:val="sl-SI"/>
        </w:rPr>
        <w:t>Reška c</w:t>
      </w:r>
      <w:r w:rsidR="009A3BD8" w:rsidRPr="009A3BD8">
        <w:rPr>
          <w:bCs/>
          <w:szCs w:val="20"/>
          <w:lang w:val="sl-SI"/>
        </w:rPr>
        <w:t>esta 1</w:t>
      </w:r>
      <w:r w:rsidR="00D75C83">
        <w:rPr>
          <w:bCs/>
          <w:szCs w:val="20"/>
          <w:lang w:val="sl-SI"/>
        </w:rPr>
        <w:t>4</w:t>
      </w:r>
      <w:r w:rsidR="003A71DE" w:rsidRPr="009A3BD8">
        <w:rPr>
          <w:rFonts w:cs="Arial"/>
          <w:szCs w:val="20"/>
          <w:lang w:val="sl-SI"/>
        </w:rPr>
        <w:t xml:space="preserve">, </w:t>
      </w:r>
      <w:r w:rsidR="00D75C83">
        <w:rPr>
          <w:rFonts w:cs="Arial"/>
          <w:szCs w:val="20"/>
          <w:lang w:val="sl-SI"/>
        </w:rPr>
        <w:t>6240</w:t>
      </w:r>
      <w:r w:rsidR="00086321" w:rsidRPr="009A3BD8">
        <w:rPr>
          <w:rFonts w:cs="Arial"/>
          <w:szCs w:val="20"/>
          <w:lang w:val="sl-SI"/>
        </w:rPr>
        <w:t xml:space="preserve"> </w:t>
      </w:r>
      <w:r w:rsidR="00D75C83">
        <w:rPr>
          <w:lang w:val="sl-SI"/>
        </w:rPr>
        <w:t>Kozina</w:t>
      </w:r>
      <w:r w:rsidR="00A346DD" w:rsidRPr="009A3BD8">
        <w:rPr>
          <w:lang w:val="sl-SI"/>
        </w:rPr>
        <w:t xml:space="preserve">, </w:t>
      </w:r>
      <w:r w:rsidR="005B2DBE" w:rsidRPr="009A3BD8">
        <w:rPr>
          <w:bCs/>
          <w:lang w:val="sl-SI"/>
        </w:rPr>
        <w:t>n</w:t>
      </w:r>
      <w:r w:rsidRPr="009A3BD8">
        <w:rPr>
          <w:bCs/>
          <w:lang w:val="sl-SI"/>
        </w:rPr>
        <w:t>aslednjo</w:t>
      </w:r>
    </w:p>
    <w:p w:rsidR="00ED79D3" w:rsidRPr="00530925" w:rsidRDefault="00ED79D3" w:rsidP="00ED79D3">
      <w:pPr>
        <w:jc w:val="both"/>
        <w:rPr>
          <w:lang w:val="sl-SI"/>
        </w:rPr>
      </w:pPr>
    </w:p>
    <w:p w:rsidR="00ED79D3" w:rsidRPr="00DD2F92" w:rsidRDefault="00ED79D3" w:rsidP="00DD2F92">
      <w:pPr>
        <w:pStyle w:val="Naslov1"/>
      </w:pPr>
      <w:r w:rsidRPr="00DD2F92">
        <w:t>ODLOČBO</w:t>
      </w:r>
    </w:p>
    <w:p w:rsidR="00516D4F" w:rsidRPr="00530925" w:rsidRDefault="00516D4F" w:rsidP="00ED79D3">
      <w:pPr>
        <w:jc w:val="both"/>
        <w:rPr>
          <w:lang w:val="sl-SI"/>
        </w:rPr>
      </w:pPr>
    </w:p>
    <w:p w:rsidR="00530925" w:rsidRPr="00530925" w:rsidRDefault="00ED79D3" w:rsidP="00914BE8">
      <w:pPr>
        <w:numPr>
          <w:ilvl w:val="0"/>
          <w:numId w:val="6"/>
        </w:numPr>
        <w:spacing w:line="260" w:lineRule="exact"/>
        <w:jc w:val="both"/>
        <w:rPr>
          <w:lang w:val="sl-SI"/>
        </w:rPr>
      </w:pPr>
      <w:r w:rsidRPr="00530925">
        <w:rPr>
          <w:lang w:val="sl-SI"/>
        </w:rPr>
        <w:t xml:space="preserve">V postopku priprave </w:t>
      </w:r>
      <w:r w:rsidR="00DD2F92">
        <w:rPr>
          <w:lang w:val="sl-SI"/>
        </w:rPr>
        <w:t>S</w:t>
      </w:r>
      <w:r w:rsidR="00914BE8" w:rsidRPr="00530925">
        <w:rPr>
          <w:bCs/>
          <w:lang w:val="sl-SI"/>
        </w:rPr>
        <w:t>prememb</w:t>
      </w:r>
      <w:r w:rsidR="00530925" w:rsidRPr="00530925">
        <w:rPr>
          <w:bCs/>
          <w:lang w:val="sl-SI"/>
        </w:rPr>
        <w:t xml:space="preserve"> in dopolnit</w:t>
      </w:r>
      <w:r w:rsidR="00914BE8" w:rsidRPr="00530925">
        <w:rPr>
          <w:bCs/>
          <w:lang w:val="sl-SI"/>
        </w:rPr>
        <w:t>e</w:t>
      </w:r>
      <w:r w:rsidR="00530925" w:rsidRPr="00530925">
        <w:rPr>
          <w:bCs/>
          <w:lang w:val="sl-SI"/>
        </w:rPr>
        <w:t>v</w:t>
      </w:r>
      <w:r w:rsidR="00914BE8" w:rsidRPr="00530925">
        <w:rPr>
          <w:bCs/>
          <w:lang w:val="sl-SI"/>
        </w:rPr>
        <w:t xml:space="preserve"> </w:t>
      </w:r>
      <w:r w:rsidR="00940737">
        <w:rPr>
          <w:bCs/>
          <w:lang w:val="sl-SI"/>
        </w:rPr>
        <w:t>o</w:t>
      </w:r>
      <w:r w:rsidR="00914BE8" w:rsidRPr="00530925">
        <w:rPr>
          <w:bCs/>
          <w:lang w:val="sl-SI"/>
        </w:rPr>
        <w:t xml:space="preserve">bčinskega prostorskega načrta </w:t>
      </w:r>
      <w:r w:rsidR="00530925" w:rsidRPr="00530925">
        <w:rPr>
          <w:bCs/>
          <w:lang w:val="sl-SI"/>
        </w:rPr>
        <w:t>O</w:t>
      </w:r>
      <w:r w:rsidR="00914BE8" w:rsidRPr="00530925">
        <w:rPr>
          <w:bCs/>
          <w:lang w:val="sl-SI"/>
        </w:rPr>
        <w:t xml:space="preserve">bčine </w:t>
      </w:r>
      <w:r w:rsidR="00560D52">
        <w:rPr>
          <w:bCs/>
          <w:lang w:val="sl-SI"/>
        </w:rPr>
        <w:t>Hrpelje-Kozina</w:t>
      </w:r>
      <w:r w:rsidR="001206B4">
        <w:rPr>
          <w:bCs/>
          <w:lang w:val="sl-SI"/>
        </w:rPr>
        <w:t xml:space="preserve"> </w:t>
      </w:r>
      <w:r w:rsidR="0082630E">
        <w:rPr>
          <w:bCs/>
          <w:lang w:val="sl-SI"/>
        </w:rPr>
        <w:t xml:space="preserve">št. 3 </w:t>
      </w:r>
      <w:r w:rsidR="001206B4">
        <w:rPr>
          <w:bCs/>
          <w:lang w:val="sl-SI"/>
        </w:rPr>
        <w:t>ni</w:t>
      </w:r>
      <w:r w:rsidR="00EF2AC7" w:rsidRPr="00530925">
        <w:rPr>
          <w:lang w:val="sl-SI"/>
        </w:rPr>
        <w:t xml:space="preserve"> </w:t>
      </w:r>
      <w:r w:rsidR="00EF2AC7" w:rsidRPr="00530925">
        <w:rPr>
          <w:bCs/>
          <w:lang w:val="sl-SI"/>
        </w:rPr>
        <w:t>treba izvesti</w:t>
      </w:r>
      <w:r w:rsidR="00EF2AC7" w:rsidRPr="00530925">
        <w:rPr>
          <w:lang w:val="sl-SI"/>
        </w:rPr>
        <w:t xml:space="preserve"> celovit</w:t>
      </w:r>
      <w:r w:rsidR="009B53E8">
        <w:rPr>
          <w:lang w:val="sl-SI"/>
        </w:rPr>
        <w:t>e</w:t>
      </w:r>
      <w:r w:rsidRPr="00530925">
        <w:rPr>
          <w:lang w:val="sl-SI"/>
        </w:rPr>
        <w:t xml:space="preserve"> presoj</w:t>
      </w:r>
      <w:r w:rsidR="009B53E8">
        <w:rPr>
          <w:lang w:val="sl-SI"/>
        </w:rPr>
        <w:t>e</w:t>
      </w:r>
      <w:r w:rsidRPr="00530925">
        <w:rPr>
          <w:lang w:val="sl-SI"/>
        </w:rPr>
        <w:t xml:space="preserve"> vplivov na okolje. </w:t>
      </w:r>
    </w:p>
    <w:p w:rsidR="00ED79D3" w:rsidRPr="00EB706E" w:rsidRDefault="00EB706E" w:rsidP="00914BE8">
      <w:pPr>
        <w:numPr>
          <w:ilvl w:val="0"/>
          <w:numId w:val="6"/>
        </w:numPr>
        <w:spacing w:line="260" w:lineRule="exact"/>
        <w:jc w:val="both"/>
        <w:rPr>
          <w:lang w:val="sl-SI"/>
        </w:rPr>
      </w:pPr>
      <w:r w:rsidRPr="00EB706E">
        <w:rPr>
          <w:lang w:val="sl-SI"/>
        </w:rPr>
        <w:t xml:space="preserve">V postopku priprave </w:t>
      </w:r>
      <w:r w:rsidR="00DD2F92">
        <w:rPr>
          <w:lang w:val="sl-SI"/>
        </w:rPr>
        <w:t>S</w:t>
      </w:r>
      <w:r w:rsidR="001206B4" w:rsidRPr="00530925">
        <w:rPr>
          <w:bCs/>
          <w:lang w:val="sl-SI"/>
        </w:rPr>
        <w:t xml:space="preserve">prememb in dopolnitev </w:t>
      </w:r>
      <w:r w:rsidR="00940737">
        <w:rPr>
          <w:bCs/>
          <w:lang w:val="sl-SI"/>
        </w:rPr>
        <w:t>o</w:t>
      </w:r>
      <w:r w:rsidR="001206B4" w:rsidRPr="00530925">
        <w:rPr>
          <w:bCs/>
          <w:lang w:val="sl-SI"/>
        </w:rPr>
        <w:t xml:space="preserve">bčinskega prostorskega načrta Občine </w:t>
      </w:r>
      <w:r w:rsidR="00560D52">
        <w:rPr>
          <w:bCs/>
          <w:lang w:val="sl-SI"/>
        </w:rPr>
        <w:t xml:space="preserve">Hrpelje-Kozina </w:t>
      </w:r>
      <w:r w:rsidR="0082630E">
        <w:rPr>
          <w:bCs/>
          <w:lang w:val="sl-SI"/>
        </w:rPr>
        <w:t xml:space="preserve">št. 3 </w:t>
      </w:r>
      <w:r w:rsidR="001206B4">
        <w:rPr>
          <w:bCs/>
          <w:lang w:val="sl-SI"/>
        </w:rPr>
        <w:t>ni</w:t>
      </w:r>
      <w:r w:rsidRPr="00EB706E">
        <w:rPr>
          <w:bCs/>
          <w:lang w:val="sl-SI"/>
        </w:rPr>
        <w:t xml:space="preserve"> treba </w:t>
      </w:r>
      <w:r w:rsidR="00914BE8" w:rsidRPr="00EB706E">
        <w:rPr>
          <w:lang w:val="sl-SI"/>
        </w:rPr>
        <w:t>izve</w:t>
      </w:r>
      <w:r w:rsidRPr="00EB706E">
        <w:rPr>
          <w:lang w:val="sl-SI"/>
        </w:rPr>
        <w:t xml:space="preserve">sti </w:t>
      </w:r>
      <w:r w:rsidR="00914BE8" w:rsidRPr="00EB706E">
        <w:rPr>
          <w:lang w:val="sl-SI"/>
        </w:rPr>
        <w:t>presoj</w:t>
      </w:r>
      <w:r w:rsidR="00CC73AE">
        <w:rPr>
          <w:lang w:val="sl-SI"/>
        </w:rPr>
        <w:t>e</w:t>
      </w:r>
      <w:r w:rsidR="00914BE8" w:rsidRPr="00EB706E">
        <w:rPr>
          <w:lang w:val="sl-SI"/>
        </w:rPr>
        <w:t xml:space="preserve"> sprejemljivosti vplivov izvedbe plana v naravo na varovana območja.</w:t>
      </w:r>
    </w:p>
    <w:p w:rsidR="00ED79D3" w:rsidRPr="00530925" w:rsidRDefault="00ED79D3" w:rsidP="00ED79D3">
      <w:pPr>
        <w:numPr>
          <w:ilvl w:val="0"/>
          <w:numId w:val="6"/>
        </w:numPr>
        <w:spacing w:line="260" w:lineRule="exact"/>
        <w:jc w:val="both"/>
        <w:rPr>
          <w:lang w:val="sl-SI"/>
        </w:rPr>
      </w:pPr>
      <w:r w:rsidRPr="00530925">
        <w:rPr>
          <w:lang w:val="sl-SI"/>
        </w:rPr>
        <w:t>V tem postopku ni bilo stroškov.</w:t>
      </w:r>
    </w:p>
    <w:p w:rsidR="007F5F11" w:rsidRDefault="007F5F11" w:rsidP="00ED79D3">
      <w:pPr>
        <w:jc w:val="both"/>
        <w:rPr>
          <w:lang w:val="sl-SI"/>
        </w:rPr>
      </w:pPr>
    </w:p>
    <w:p w:rsidR="00E20E9A" w:rsidRDefault="00E20E9A" w:rsidP="00ED79D3">
      <w:pPr>
        <w:jc w:val="both"/>
        <w:rPr>
          <w:lang w:val="sl-SI"/>
        </w:rPr>
      </w:pPr>
    </w:p>
    <w:p w:rsidR="00ED79D3" w:rsidRPr="00D86D2F" w:rsidRDefault="00ED79D3" w:rsidP="00DD2F92">
      <w:pPr>
        <w:pStyle w:val="Naslov1"/>
      </w:pPr>
      <w:r w:rsidRPr="00D86D2F">
        <w:t>Obrazložitev</w:t>
      </w:r>
    </w:p>
    <w:p w:rsidR="00ED79D3" w:rsidRPr="00D86D2F" w:rsidRDefault="00ED79D3" w:rsidP="00ED79D3">
      <w:pPr>
        <w:jc w:val="both"/>
        <w:rPr>
          <w:lang w:val="sl-SI"/>
        </w:rPr>
      </w:pPr>
    </w:p>
    <w:p w:rsidR="00863DDF" w:rsidRDefault="00D05BBF" w:rsidP="005A270B">
      <w:pPr>
        <w:jc w:val="both"/>
        <w:rPr>
          <w:szCs w:val="22"/>
          <w:lang w:val="sl-SI"/>
        </w:rPr>
      </w:pPr>
      <w:r w:rsidRPr="00A10C8F">
        <w:rPr>
          <w:lang w:val="sl-SI"/>
        </w:rPr>
        <w:t xml:space="preserve">Pripravljavec plana, </w:t>
      </w:r>
      <w:r w:rsidR="00530925" w:rsidRPr="00A10C8F">
        <w:rPr>
          <w:lang w:val="sl-SI"/>
        </w:rPr>
        <w:t>O</w:t>
      </w:r>
      <w:r w:rsidR="00C94434" w:rsidRPr="00A10C8F">
        <w:rPr>
          <w:lang w:val="sl-SI"/>
        </w:rPr>
        <w:t xml:space="preserve">bčina </w:t>
      </w:r>
      <w:r w:rsidR="00D75C83">
        <w:rPr>
          <w:lang w:val="sl-SI"/>
        </w:rPr>
        <w:t>Hrpelje-Kozina</w:t>
      </w:r>
      <w:r w:rsidR="00D75C83">
        <w:rPr>
          <w:bCs/>
          <w:szCs w:val="20"/>
          <w:lang w:val="sl-SI"/>
        </w:rPr>
        <w:t>, Reška cesta 14</w:t>
      </w:r>
      <w:r w:rsidR="00D75C83">
        <w:rPr>
          <w:rFonts w:cs="Arial"/>
          <w:szCs w:val="20"/>
          <w:lang w:val="sl-SI"/>
        </w:rPr>
        <w:t xml:space="preserve">, 6240 </w:t>
      </w:r>
      <w:r w:rsidR="00D75C83">
        <w:rPr>
          <w:lang w:val="sl-SI"/>
        </w:rPr>
        <w:t>Kozina</w:t>
      </w:r>
      <w:r w:rsidR="00BD7A7A">
        <w:rPr>
          <w:lang w:val="sl-SI"/>
        </w:rPr>
        <w:t xml:space="preserve">, </w:t>
      </w:r>
      <w:r w:rsidR="00CC73AE">
        <w:rPr>
          <w:bCs/>
          <w:szCs w:val="20"/>
          <w:lang w:val="sl-SI"/>
        </w:rPr>
        <w:t xml:space="preserve">je </w:t>
      </w:r>
      <w:r w:rsidR="00530925" w:rsidRPr="00A10C8F">
        <w:rPr>
          <w:bCs/>
          <w:szCs w:val="20"/>
          <w:lang w:val="sl-SI"/>
        </w:rPr>
        <w:t xml:space="preserve">na </w:t>
      </w:r>
      <w:r w:rsidR="00C94434" w:rsidRPr="00A10C8F">
        <w:rPr>
          <w:lang w:val="sl-SI"/>
        </w:rPr>
        <w:t xml:space="preserve">Ministrstvo za </w:t>
      </w:r>
      <w:r w:rsidR="00C94434" w:rsidRPr="00890A71">
        <w:rPr>
          <w:lang w:val="sl-SI"/>
        </w:rPr>
        <w:t xml:space="preserve">okolje in prostor (v nadaljnjem besedilu </w:t>
      </w:r>
      <w:r w:rsidR="00DD2F92" w:rsidRPr="00890A71">
        <w:rPr>
          <w:lang w:val="sl-SI"/>
        </w:rPr>
        <w:t>M</w:t>
      </w:r>
      <w:r w:rsidR="00C94434" w:rsidRPr="00890A71">
        <w:rPr>
          <w:lang w:val="sl-SI"/>
        </w:rPr>
        <w:t xml:space="preserve">inistrstvo) </w:t>
      </w:r>
      <w:r w:rsidR="000B5F22" w:rsidRPr="00890A71">
        <w:rPr>
          <w:lang w:val="sl-SI"/>
        </w:rPr>
        <w:t>podal</w:t>
      </w:r>
      <w:r w:rsidR="009A4373" w:rsidRPr="00890A71">
        <w:rPr>
          <w:lang w:val="sl-SI"/>
        </w:rPr>
        <w:t xml:space="preserve"> vlogo</w:t>
      </w:r>
      <w:r w:rsidR="00750CBC" w:rsidRPr="00890A71">
        <w:rPr>
          <w:lang w:val="sl-SI"/>
        </w:rPr>
        <w:t>,</w:t>
      </w:r>
      <w:r w:rsidR="00CC73AE" w:rsidRPr="00890A71">
        <w:rPr>
          <w:lang w:val="sl-SI"/>
        </w:rPr>
        <w:t xml:space="preserve"> št.</w:t>
      </w:r>
      <w:r w:rsidR="00325C25" w:rsidRPr="00890A71">
        <w:rPr>
          <w:szCs w:val="22"/>
          <w:lang w:val="sl-SI"/>
        </w:rPr>
        <w:t xml:space="preserve"> </w:t>
      </w:r>
      <w:r w:rsidR="009971AF" w:rsidRPr="00890A71">
        <w:rPr>
          <w:szCs w:val="22"/>
          <w:lang w:val="sl-SI"/>
        </w:rPr>
        <w:t>350-1</w:t>
      </w:r>
      <w:r w:rsidR="00890A71" w:rsidRPr="00890A71">
        <w:rPr>
          <w:szCs w:val="22"/>
          <w:lang w:val="sl-SI"/>
        </w:rPr>
        <w:t>5</w:t>
      </w:r>
      <w:r w:rsidR="00890A71" w:rsidRPr="00890A71">
        <w:rPr>
          <w:lang w:val="sl-SI"/>
        </w:rPr>
        <w:t>/2018</w:t>
      </w:r>
      <w:r w:rsidR="009971AF" w:rsidRPr="00890A71">
        <w:rPr>
          <w:lang w:val="sl-SI"/>
        </w:rPr>
        <w:t>-</w:t>
      </w:r>
      <w:r w:rsidR="00890A71" w:rsidRPr="00890A71">
        <w:rPr>
          <w:lang w:val="sl-SI"/>
        </w:rPr>
        <w:t>40</w:t>
      </w:r>
      <w:r w:rsidR="00750CBC" w:rsidRPr="00890A71">
        <w:rPr>
          <w:lang w:val="sl-SI"/>
        </w:rPr>
        <w:t>,</w:t>
      </w:r>
      <w:r w:rsidR="001206B4" w:rsidRPr="00890A71">
        <w:rPr>
          <w:lang w:val="sl-SI"/>
        </w:rPr>
        <w:t xml:space="preserve"> z dne </w:t>
      </w:r>
      <w:r w:rsidR="00D0107E" w:rsidRPr="00890A71">
        <w:rPr>
          <w:lang w:val="sl-SI"/>
        </w:rPr>
        <w:t>2</w:t>
      </w:r>
      <w:r w:rsidR="00890A71" w:rsidRPr="00890A71">
        <w:rPr>
          <w:lang w:val="sl-SI"/>
        </w:rPr>
        <w:t>1</w:t>
      </w:r>
      <w:r w:rsidR="001206B4" w:rsidRPr="00890A71">
        <w:rPr>
          <w:lang w:val="sl-SI"/>
        </w:rPr>
        <w:t xml:space="preserve">. </w:t>
      </w:r>
      <w:r w:rsidR="002D17C6" w:rsidRPr="00890A71">
        <w:rPr>
          <w:lang w:val="sl-SI"/>
        </w:rPr>
        <w:t>1</w:t>
      </w:r>
      <w:r w:rsidR="001206B4" w:rsidRPr="00890A71">
        <w:rPr>
          <w:lang w:val="sl-SI"/>
        </w:rPr>
        <w:t>. 20</w:t>
      </w:r>
      <w:r w:rsidR="00BD7A7A" w:rsidRPr="00890A71">
        <w:rPr>
          <w:lang w:val="sl-SI"/>
        </w:rPr>
        <w:t>2</w:t>
      </w:r>
      <w:r w:rsidR="00890A71" w:rsidRPr="00890A71">
        <w:rPr>
          <w:lang w:val="sl-SI"/>
        </w:rPr>
        <w:t>1</w:t>
      </w:r>
      <w:r w:rsidR="00CC73AE" w:rsidRPr="00890A71">
        <w:rPr>
          <w:szCs w:val="22"/>
          <w:lang w:val="sl-SI" w:eastAsia="sl-SI"/>
        </w:rPr>
        <w:t xml:space="preserve">, prejeto </w:t>
      </w:r>
      <w:r w:rsidR="00325C25" w:rsidRPr="00890A71">
        <w:rPr>
          <w:szCs w:val="22"/>
          <w:lang w:val="sl-SI"/>
        </w:rPr>
        <w:t xml:space="preserve">dne </w:t>
      </w:r>
      <w:r w:rsidR="002D17C6" w:rsidRPr="00890A71">
        <w:rPr>
          <w:szCs w:val="22"/>
          <w:lang w:val="sl-SI"/>
        </w:rPr>
        <w:t>2</w:t>
      </w:r>
      <w:r w:rsidR="00890A71" w:rsidRPr="00890A71">
        <w:rPr>
          <w:szCs w:val="22"/>
          <w:lang w:val="sl-SI"/>
        </w:rPr>
        <w:t>6</w:t>
      </w:r>
      <w:r w:rsidR="001206B4" w:rsidRPr="00890A71">
        <w:rPr>
          <w:lang w:val="sl-SI"/>
        </w:rPr>
        <w:t xml:space="preserve">. </w:t>
      </w:r>
      <w:r w:rsidR="00890A71" w:rsidRPr="00890A71">
        <w:rPr>
          <w:lang w:val="sl-SI"/>
        </w:rPr>
        <w:t>1</w:t>
      </w:r>
      <w:r w:rsidR="00BD7A7A" w:rsidRPr="00890A71">
        <w:rPr>
          <w:lang w:val="sl-SI"/>
        </w:rPr>
        <w:t>. 202</w:t>
      </w:r>
      <w:r w:rsidR="00890A71" w:rsidRPr="00890A71">
        <w:rPr>
          <w:lang w:val="sl-SI"/>
        </w:rPr>
        <w:t>1</w:t>
      </w:r>
      <w:r w:rsidR="007C7B32" w:rsidRPr="00890A71">
        <w:rPr>
          <w:szCs w:val="22"/>
          <w:lang w:val="sl-SI" w:eastAsia="sl-SI"/>
        </w:rPr>
        <w:t>,</w:t>
      </w:r>
      <w:r w:rsidR="00863DDF" w:rsidRPr="00890A71">
        <w:rPr>
          <w:szCs w:val="22"/>
          <w:lang w:val="sl-SI" w:eastAsia="sl-SI"/>
        </w:rPr>
        <w:t xml:space="preserve"> </w:t>
      </w:r>
      <w:r w:rsidR="00530925" w:rsidRPr="00890A71">
        <w:rPr>
          <w:szCs w:val="22"/>
          <w:lang w:val="sl-SI"/>
        </w:rPr>
        <w:t>za izdajo odločitve o obveznosti izvedbe celovite presoje</w:t>
      </w:r>
      <w:r w:rsidR="00530925" w:rsidRPr="00325C25">
        <w:rPr>
          <w:szCs w:val="22"/>
          <w:lang w:val="sl-SI"/>
        </w:rPr>
        <w:t xml:space="preserve"> vplivov</w:t>
      </w:r>
      <w:r w:rsidR="00530925">
        <w:rPr>
          <w:szCs w:val="22"/>
          <w:lang w:val="sl-SI"/>
        </w:rPr>
        <w:t xml:space="preserve"> na okolje za </w:t>
      </w:r>
      <w:r w:rsidR="00DD2F92">
        <w:rPr>
          <w:szCs w:val="22"/>
          <w:lang w:val="sl-SI"/>
        </w:rPr>
        <w:t>S</w:t>
      </w:r>
      <w:r w:rsidR="001206B4">
        <w:rPr>
          <w:bCs/>
          <w:lang w:val="sl-SI"/>
        </w:rPr>
        <w:t>prememb</w:t>
      </w:r>
      <w:r w:rsidR="00D81965">
        <w:rPr>
          <w:bCs/>
          <w:lang w:val="sl-SI"/>
        </w:rPr>
        <w:t>e</w:t>
      </w:r>
      <w:r w:rsidR="001206B4">
        <w:rPr>
          <w:bCs/>
          <w:lang w:val="sl-SI"/>
        </w:rPr>
        <w:t xml:space="preserve"> in dopolnitv</w:t>
      </w:r>
      <w:r w:rsidR="00D81965">
        <w:rPr>
          <w:bCs/>
          <w:lang w:val="sl-SI"/>
        </w:rPr>
        <w:t>e</w:t>
      </w:r>
      <w:r w:rsidR="001206B4">
        <w:rPr>
          <w:bCs/>
          <w:lang w:val="sl-SI"/>
        </w:rPr>
        <w:t xml:space="preserve"> </w:t>
      </w:r>
      <w:r w:rsidR="00940737">
        <w:rPr>
          <w:bCs/>
          <w:lang w:val="sl-SI"/>
        </w:rPr>
        <w:t>o</w:t>
      </w:r>
      <w:r w:rsidR="001206B4">
        <w:rPr>
          <w:bCs/>
          <w:lang w:val="sl-SI"/>
        </w:rPr>
        <w:t xml:space="preserve">bčinskega prostorskega načrta Občine </w:t>
      </w:r>
      <w:r w:rsidR="00D75C83">
        <w:rPr>
          <w:bCs/>
          <w:lang w:val="sl-SI"/>
        </w:rPr>
        <w:t>Hrpelje-Kozina št. 3</w:t>
      </w:r>
      <w:r w:rsidR="00DD2F92">
        <w:rPr>
          <w:bCs/>
          <w:lang w:val="sl-SI"/>
        </w:rPr>
        <w:t xml:space="preserve"> </w:t>
      </w:r>
      <w:r w:rsidR="00530925">
        <w:rPr>
          <w:lang w:val="sl-SI"/>
        </w:rPr>
        <w:t xml:space="preserve">(v nadaljnjem besedilu: SD OPN </w:t>
      </w:r>
      <w:r w:rsidR="00D75C83">
        <w:rPr>
          <w:lang w:val="sl-SI"/>
        </w:rPr>
        <w:t>3</w:t>
      </w:r>
      <w:r w:rsidR="00530925">
        <w:rPr>
          <w:lang w:val="sl-SI"/>
        </w:rPr>
        <w:t>)</w:t>
      </w:r>
      <w:r w:rsidR="00530925">
        <w:rPr>
          <w:szCs w:val="22"/>
          <w:lang w:val="sl-SI"/>
        </w:rPr>
        <w:t>.</w:t>
      </w:r>
      <w:r w:rsidR="00CC73AE">
        <w:rPr>
          <w:szCs w:val="22"/>
          <w:lang w:val="sl-SI"/>
        </w:rPr>
        <w:t xml:space="preserve"> </w:t>
      </w:r>
    </w:p>
    <w:p w:rsidR="00940737" w:rsidRDefault="00940737" w:rsidP="005A270B">
      <w:pPr>
        <w:jc w:val="both"/>
        <w:rPr>
          <w:szCs w:val="22"/>
          <w:lang w:val="sl-SI"/>
        </w:rPr>
      </w:pPr>
    </w:p>
    <w:p w:rsidR="00BD7A7A" w:rsidRDefault="00940737" w:rsidP="005A270B">
      <w:pPr>
        <w:jc w:val="both"/>
        <w:rPr>
          <w:szCs w:val="22"/>
          <w:lang w:val="sl-SI"/>
        </w:rPr>
      </w:pPr>
      <w:r>
        <w:rPr>
          <w:szCs w:val="22"/>
          <w:lang w:val="sl-SI"/>
        </w:rPr>
        <w:t xml:space="preserve">Vlogi </w:t>
      </w:r>
      <w:r w:rsidR="00BD7A7A">
        <w:rPr>
          <w:szCs w:val="22"/>
          <w:lang w:val="sl-SI"/>
        </w:rPr>
        <w:t xml:space="preserve">je bila priložena naslednja dokumentacija: </w:t>
      </w:r>
    </w:p>
    <w:p w:rsidR="00BD7A7A" w:rsidRDefault="0082630E" w:rsidP="00045A7B">
      <w:pPr>
        <w:tabs>
          <w:tab w:val="left" w:pos="284"/>
        </w:tabs>
        <w:ind w:left="284" w:hanging="284"/>
        <w:jc w:val="both"/>
        <w:rPr>
          <w:szCs w:val="22"/>
          <w:lang w:val="sl-SI"/>
        </w:rPr>
      </w:pPr>
      <w:r>
        <w:rPr>
          <w:szCs w:val="22"/>
          <w:lang w:val="sl-SI"/>
        </w:rPr>
        <w:t xml:space="preserve">- </w:t>
      </w:r>
      <w:r w:rsidR="009971AF" w:rsidRPr="0030752E">
        <w:rPr>
          <w:szCs w:val="22"/>
          <w:lang w:val="sl-SI"/>
        </w:rPr>
        <w:t>mnenje Zav</w:t>
      </w:r>
      <w:r w:rsidR="0030752E" w:rsidRPr="0030752E">
        <w:rPr>
          <w:szCs w:val="22"/>
          <w:lang w:val="sl-SI"/>
        </w:rPr>
        <w:t>oda za gozdove Slovenije, št. 35</w:t>
      </w:r>
      <w:r w:rsidR="009971AF" w:rsidRPr="0030752E">
        <w:rPr>
          <w:szCs w:val="22"/>
          <w:lang w:val="sl-SI"/>
        </w:rPr>
        <w:t>0-</w:t>
      </w:r>
      <w:r w:rsidR="0030752E" w:rsidRPr="0030752E">
        <w:rPr>
          <w:szCs w:val="22"/>
          <w:lang w:val="sl-SI"/>
        </w:rPr>
        <w:t>15</w:t>
      </w:r>
      <w:r w:rsidR="009971AF" w:rsidRPr="0030752E">
        <w:rPr>
          <w:szCs w:val="22"/>
          <w:lang w:val="sl-SI"/>
        </w:rPr>
        <w:t>/2020</w:t>
      </w:r>
      <w:r w:rsidR="0030752E" w:rsidRPr="0030752E">
        <w:rPr>
          <w:szCs w:val="22"/>
          <w:lang w:val="sl-SI"/>
        </w:rPr>
        <w:t>-3</w:t>
      </w:r>
      <w:r w:rsidR="004978CD" w:rsidRPr="0030752E">
        <w:rPr>
          <w:szCs w:val="22"/>
          <w:lang w:val="sl-SI"/>
        </w:rPr>
        <w:t>;</w:t>
      </w:r>
    </w:p>
    <w:p w:rsidR="0030752E" w:rsidRDefault="0030752E" w:rsidP="00045A7B">
      <w:pPr>
        <w:tabs>
          <w:tab w:val="left" w:pos="284"/>
        </w:tabs>
        <w:ind w:left="284" w:hanging="284"/>
        <w:jc w:val="both"/>
        <w:rPr>
          <w:szCs w:val="22"/>
          <w:lang w:val="sl-SI"/>
        </w:rPr>
      </w:pPr>
      <w:r>
        <w:rPr>
          <w:szCs w:val="22"/>
          <w:lang w:val="sl-SI"/>
        </w:rPr>
        <w:t>- mnenje Zavoda RS za varstvo na</w:t>
      </w:r>
      <w:r w:rsidR="0082630E">
        <w:rPr>
          <w:szCs w:val="22"/>
          <w:lang w:val="sl-SI"/>
        </w:rPr>
        <w:t>rave, št. 5-III-1187/2-O-20/ACG</w:t>
      </w:r>
      <w:r>
        <w:rPr>
          <w:szCs w:val="22"/>
          <w:lang w:val="sl-SI"/>
        </w:rPr>
        <w:t>;</w:t>
      </w:r>
    </w:p>
    <w:p w:rsidR="0030752E" w:rsidRPr="0030752E" w:rsidRDefault="0030752E" w:rsidP="00045A7B">
      <w:pPr>
        <w:tabs>
          <w:tab w:val="left" w:pos="284"/>
        </w:tabs>
        <w:ind w:left="284" w:hanging="284"/>
        <w:jc w:val="both"/>
        <w:rPr>
          <w:szCs w:val="22"/>
          <w:lang w:val="sl-SI"/>
        </w:rPr>
      </w:pPr>
      <w:r>
        <w:rPr>
          <w:szCs w:val="22"/>
          <w:lang w:val="sl-SI"/>
        </w:rPr>
        <w:t>- mnenje Ministrstva za zdravje s prilogo št. 354-14/2017-8 (256);</w:t>
      </w:r>
    </w:p>
    <w:p w:rsidR="0030752E" w:rsidRPr="0030752E" w:rsidRDefault="0030752E" w:rsidP="00045A7B">
      <w:pPr>
        <w:tabs>
          <w:tab w:val="left" w:pos="284"/>
        </w:tabs>
        <w:ind w:left="284" w:hanging="284"/>
        <w:jc w:val="both"/>
        <w:rPr>
          <w:szCs w:val="22"/>
          <w:lang w:val="sl-SI"/>
        </w:rPr>
      </w:pPr>
      <w:r w:rsidRPr="0030752E">
        <w:rPr>
          <w:szCs w:val="22"/>
          <w:lang w:val="sl-SI"/>
        </w:rPr>
        <w:t xml:space="preserve">- </w:t>
      </w:r>
      <w:r w:rsidR="009971AF" w:rsidRPr="0030752E">
        <w:rPr>
          <w:szCs w:val="22"/>
          <w:lang w:val="sl-SI"/>
        </w:rPr>
        <w:t>mnenje Ministrstva za kulturo, št. 3501-</w:t>
      </w:r>
      <w:r w:rsidRPr="0030752E">
        <w:rPr>
          <w:szCs w:val="22"/>
          <w:lang w:val="sl-SI"/>
        </w:rPr>
        <w:t>7</w:t>
      </w:r>
      <w:r w:rsidR="009971AF" w:rsidRPr="0030752E">
        <w:rPr>
          <w:szCs w:val="22"/>
          <w:lang w:val="sl-SI"/>
        </w:rPr>
        <w:t>1/2020/</w:t>
      </w:r>
      <w:r w:rsidR="0082630E">
        <w:rPr>
          <w:szCs w:val="22"/>
          <w:lang w:val="sl-SI"/>
        </w:rPr>
        <w:t>3</w:t>
      </w:r>
      <w:r w:rsidRPr="0030752E">
        <w:rPr>
          <w:szCs w:val="22"/>
          <w:lang w:val="sl-SI"/>
        </w:rPr>
        <w:t>;</w:t>
      </w:r>
    </w:p>
    <w:p w:rsidR="004978CD" w:rsidRPr="009971AF" w:rsidRDefault="0030752E" w:rsidP="00045A7B">
      <w:pPr>
        <w:tabs>
          <w:tab w:val="left" w:pos="284"/>
        </w:tabs>
        <w:ind w:left="284" w:hanging="284"/>
        <w:jc w:val="both"/>
        <w:rPr>
          <w:szCs w:val="22"/>
          <w:lang w:val="sl-SI"/>
        </w:rPr>
      </w:pPr>
      <w:r w:rsidRPr="0030752E">
        <w:rPr>
          <w:szCs w:val="22"/>
          <w:lang w:val="sl-SI"/>
        </w:rPr>
        <w:t>- dokazila o prejeti</w:t>
      </w:r>
      <w:r>
        <w:rPr>
          <w:szCs w:val="22"/>
          <w:lang w:val="sl-SI"/>
        </w:rPr>
        <w:t>h</w:t>
      </w:r>
      <w:r w:rsidRPr="0030752E">
        <w:rPr>
          <w:szCs w:val="22"/>
          <w:lang w:val="sl-SI"/>
        </w:rPr>
        <w:t xml:space="preserve"> pošiljk</w:t>
      </w:r>
      <w:r>
        <w:rPr>
          <w:szCs w:val="22"/>
          <w:lang w:val="sl-SI"/>
        </w:rPr>
        <w:t>ah</w:t>
      </w:r>
      <w:r w:rsidR="009971AF" w:rsidRPr="0030752E">
        <w:rPr>
          <w:szCs w:val="22"/>
          <w:lang w:val="sl-SI"/>
        </w:rPr>
        <w:t>.</w:t>
      </w:r>
    </w:p>
    <w:p w:rsidR="002260A9" w:rsidRDefault="002260A9" w:rsidP="005A270B">
      <w:pPr>
        <w:jc w:val="both"/>
        <w:rPr>
          <w:bCs/>
          <w:highlight w:val="yellow"/>
          <w:lang w:val="sl-SI"/>
        </w:rPr>
      </w:pPr>
    </w:p>
    <w:p w:rsidR="00086321" w:rsidRDefault="00D75C83" w:rsidP="009971AF">
      <w:pPr>
        <w:jc w:val="both"/>
        <w:rPr>
          <w:szCs w:val="22"/>
          <w:lang w:val="sl-SI"/>
        </w:rPr>
      </w:pPr>
      <w:r>
        <w:rPr>
          <w:szCs w:val="22"/>
          <w:lang w:val="sl-SI"/>
        </w:rPr>
        <w:lastRenderedPageBreak/>
        <w:t>G</w:t>
      </w:r>
      <w:r w:rsidR="00DC0905">
        <w:rPr>
          <w:szCs w:val="22"/>
          <w:lang w:val="sl-SI"/>
        </w:rPr>
        <w:t>radivo je bilo objavljeno na</w:t>
      </w:r>
      <w:r w:rsidR="00086321">
        <w:rPr>
          <w:szCs w:val="22"/>
          <w:lang w:val="sl-SI"/>
        </w:rPr>
        <w:t xml:space="preserve"> </w:t>
      </w:r>
      <w:hyperlink r:id="rId9" w:history="1">
        <w:r w:rsidR="00086321" w:rsidRPr="009971AF">
          <w:rPr>
            <w:rStyle w:val="Hiperpovezava"/>
            <w:szCs w:val="22"/>
            <w:lang w:val="sl-SI"/>
          </w:rPr>
          <w:t>spletnem strežniku</w:t>
        </w:r>
      </w:hyperlink>
      <w:r w:rsidR="00086321">
        <w:rPr>
          <w:szCs w:val="22"/>
          <w:lang w:val="sl-SI"/>
        </w:rPr>
        <w:t xml:space="preserve"> in sicer: </w:t>
      </w:r>
    </w:p>
    <w:p w:rsidR="00086321" w:rsidRPr="00890A71" w:rsidRDefault="00086321" w:rsidP="00086321">
      <w:pPr>
        <w:tabs>
          <w:tab w:val="left" w:pos="284"/>
        </w:tabs>
        <w:ind w:left="284" w:hanging="284"/>
        <w:jc w:val="both"/>
        <w:rPr>
          <w:szCs w:val="22"/>
          <w:lang w:val="sl-SI"/>
        </w:rPr>
      </w:pPr>
      <w:r w:rsidRPr="00890A71">
        <w:rPr>
          <w:szCs w:val="22"/>
          <w:lang w:val="sl-SI"/>
        </w:rPr>
        <w:t>-</w:t>
      </w:r>
      <w:r w:rsidRPr="00890A71">
        <w:rPr>
          <w:szCs w:val="22"/>
          <w:lang w:val="sl-SI"/>
        </w:rPr>
        <w:tab/>
      </w:r>
      <w:r w:rsidR="00890A71" w:rsidRPr="00890A71">
        <w:rPr>
          <w:szCs w:val="22"/>
          <w:lang w:val="sl-SI"/>
        </w:rPr>
        <w:t xml:space="preserve">Spremembe in dopolnitve št. 3 Občinskega prostorskega načrta Občine Hrpelje-Kozina – osnutek </w:t>
      </w:r>
      <w:r w:rsidR="00CF4C01" w:rsidRPr="00890A71">
        <w:rPr>
          <w:szCs w:val="22"/>
          <w:lang w:val="sl-SI"/>
        </w:rPr>
        <w:t>(</w:t>
      </w:r>
      <w:r w:rsidR="00890A71" w:rsidRPr="00890A71">
        <w:rPr>
          <w:szCs w:val="22"/>
          <w:lang w:val="sl-SI"/>
        </w:rPr>
        <w:t>Studio 3 d.o.o., št. projekta 790</w:t>
      </w:r>
      <w:r w:rsidR="00CF4C01" w:rsidRPr="00890A71">
        <w:rPr>
          <w:szCs w:val="22"/>
          <w:lang w:val="sl-SI"/>
        </w:rPr>
        <w:t>/20</w:t>
      </w:r>
      <w:r w:rsidR="00686BC9" w:rsidRPr="00890A71">
        <w:rPr>
          <w:szCs w:val="22"/>
          <w:lang w:val="sl-SI"/>
        </w:rPr>
        <w:t xml:space="preserve">, </w:t>
      </w:r>
      <w:r w:rsidR="00890A71" w:rsidRPr="00890A71">
        <w:rPr>
          <w:szCs w:val="22"/>
          <w:lang w:val="sl-SI"/>
        </w:rPr>
        <w:t>november</w:t>
      </w:r>
      <w:r w:rsidR="00CF4C01" w:rsidRPr="00890A71">
        <w:rPr>
          <w:szCs w:val="22"/>
          <w:lang w:val="sl-SI"/>
        </w:rPr>
        <w:t xml:space="preserve"> 2020</w:t>
      </w:r>
      <w:r w:rsidRPr="00890A71">
        <w:rPr>
          <w:szCs w:val="22"/>
          <w:lang w:val="sl-SI"/>
        </w:rPr>
        <w:t>);</w:t>
      </w:r>
    </w:p>
    <w:p w:rsidR="00890A71" w:rsidRPr="00890A71" w:rsidRDefault="00890A71" w:rsidP="00086321">
      <w:pPr>
        <w:tabs>
          <w:tab w:val="left" w:pos="284"/>
        </w:tabs>
        <w:ind w:left="284" w:hanging="284"/>
        <w:jc w:val="both"/>
        <w:rPr>
          <w:szCs w:val="22"/>
          <w:lang w:val="sl-SI"/>
        </w:rPr>
      </w:pPr>
      <w:r w:rsidRPr="00890A71">
        <w:rPr>
          <w:szCs w:val="22"/>
          <w:lang w:val="sl-SI"/>
        </w:rPr>
        <w:t>-</w:t>
      </w:r>
      <w:r w:rsidRPr="00890A71">
        <w:rPr>
          <w:szCs w:val="22"/>
          <w:lang w:val="sl-SI"/>
        </w:rPr>
        <w:tab/>
        <w:t>Priloga odloka</w:t>
      </w:r>
    </w:p>
    <w:p w:rsidR="00DC0905" w:rsidRDefault="00086321" w:rsidP="00086321">
      <w:pPr>
        <w:tabs>
          <w:tab w:val="left" w:pos="284"/>
        </w:tabs>
        <w:ind w:left="284" w:hanging="284"/>
        <w:jc w:val="both"/>
        <w:rPr>
          <w:szCs w:val="22"/>
          <w:lang w:val="sl-SI"/>
        </w:rPr>
      </w:pPr>
      <w:r w:rsidRPr="00890A71">
        <w:rPr>
          <w:lang w:val="sl-SI"/>
        </w:rPr>
        <w:t>-</w:t>
      </w:r>
      <w:r w:rsidRPr="00890A71">
        <w:rPr>
          <w:lang w:val="sl-SI"/>
        </w:rPr>
        <w:tab/>
      </w:r>
      <w:r w:rsidR="00890A71" w:rsidRPr="00890A71">
        <w:rPr>
          <w:szCs w:val="22"/>
          <w:lang w:val="sl-SI"/>
        </w:rPr>
        <w:t>Spremembe in dopolnitve Občinskega prostorskega načrta Občine Hrpelje-Kozina št. 3 – o</w:t>
      </w:r>
      <w:r w:rsidR="00890A71" w:rsidRPr="00890A71">
        <w:rPr>
          <w:lang w:val="sl-SI"/>
        </w:rPr>
        <w:t>brazložitev</w:t>
      </w:r>
      <w:r w:rsidRPr="00890A71">
        <w:rPr>
          <w:lang w:val="sl-SI"/>
        </w:rPr>
        <w:t>.</w:t>
      </w:r>
    </w:p>
    <w:p w:rsidR="00AB2531" w:rsidRDefault="00AB2531" w:rsidP="006F2FBC">
      <w:pPr>
        <w:jc w:val="both"/>
        <w:rPr>
          <w:szCs w:val="22"/>
          <w:lang w:val="sl-SI"/>
        </w:rPr>
      </w:pPr>
    </w:p>
    <w:p w:rsidR="009A1861" w:rsidRDefault="009A1861" w:rsidP="006F2FBC">
      <w:pPr>
        <w:jc w:val="both"/>
        <w:rPr>
          <w:szCs w:val="22"/>
          <w:lang w:val="sl-SI"/>
        </w:rPr>
      </w:pPr>
      <w:r w:rsidRPr="00F94F16">
        <w:rPr>
          <w:szCs w:val="22"/>
          <w:lang w:val="sl-SI"/>
        </w:rPr>
        <w:t>Ministrstvo je v postopku</w:t>
      </w:r>
      <w:r w:rsidR="0082630E">
        <w:rPr>
          <w:szCs w:val="22"/>
          <w:lang w:val="sl-SI"/>
        </w:rPr>
        <w:t>,</w:t>
      </w:r>
      <w:r w:rsidRPr="00F94F16">
        <w:rPr>
          <w:szCs w:val="22"/>
          <w:lang w:val="sl-SI"/>
        </w:rPr>
        <w:t xml:space="preserve"> dne </w:t>
      </w:r>
      <w:r w:rsidR="00F94F16" w:rsidRPr="00F94F16">
        <w:rPr>
          <w:szCs w:val="22"/>
          <w:lang w:val="sl-SI"/>
        </w:rPr>
        <w:t>26</w:t>
      </w:r>
      <w:r w:rsidRPr="00F94F16">
        <w:rPr>
          <w:szCs w:val="22"/>
          <w:lang w:val="sl-SI"/>
        </w:rPr>
        <w:t xml:space="preserve">. </w:t>
      </w:r>
      <w:r w:rsidR="002D17C6" w:rsidRPr="00F94F16">
        <w:rPr>
          <w:szCs w:val="22"/>
          <w:lang w:val="sl-SI"/>
        </w:rPr>
        <w:t>1</w:t>
      </w:r>
      <w:r w:rsidRPr="00F94F16">
        <w:rPr>
          <w:szCs w:val="22"/>
          <w:lang w:val="sl-SI"/>
        </w:rPr>
        <w:t>. 202</w:t>
      </w:r>
      <w:r w:rsidR="00F94F16" w:rsidRPr="00F94F16">
        <w:rPr>
          <w:szCs w:val="22"/>
          <w:lang w:val="sl-SI"/>
        </w:rPr>
        <w:t>1</w:t>
      </w:r>
      <w:r w:rsidR="0082630E">
        <w:rPr>
          <w:szCs w:val="22"/>
          <w:lang w:val="sl-SI"/>
        </w:rPr>
        <w:t>,</w:t>
      </w:r>
      <w:r w:rsidRPr="00F94F16">
        <w:rPr>
          <w:szCs w:val="22"/>
          <w:lang w:val="sl-SI"/>
        </w:rPr>
        <w:t xml:space="preserve"> prejelo mnenje </w:t>
      </w:r>
      <w:r w:rsidR="00E02703" w:rsidRPr="00F94F16">
        <w:rPr>
          <w:szCs w:val="22"/>
          <w:lang w:val="sl-SI"/>
        </w:rPr>
        <w:t xml:space="preserve">Ministrstva za </w:t>
      </w:r>
      <w:r w:rsidR="00F94F16" w:rsidRPr="00F94F16">
        <w:rPr>
          <w:szCs w:val="22"/>
          <w:lang w:val="sl-SI"/>
        </w:rPr>
        <w:t>kmetijstvo, gozdarstvo in prehrano</w:t>
      </w:r>
      <w:r w:rsidRPr="00F94F16">
        <w:rPr>
          <w:szCs w:val="22"/>
          <w:lang w:val="sl-SI"/>
        </w:rPr>
        <w:t xml:space="preserve">, št. </w:t>
      </w:r>
      <w:r w:rsidR="00F94F16" w:rsidRPr="00F94F16">
        <w:rPr>
          <w:szCs w:val="22"/>
          <w:lang w:val="sl-SI"/>
        </w:rPr>
        <w:t>3502</w:t>
      </w:r>
      <w:r w:rsidR="002D17C6" w:rsidRPr="00F94F16">
        <w:rPr>
          <w:szCs w:val="22"/>
          <w:lang w:val="sl-SI"/>
        </w:rPr>
        <w:t>-</w:t>
      </w:r>
      <w:r w:rsidR="00F94F16" w:rsidRPr="00F94F16">
        <w:rPr>
          <w:szCs w:val="22"/>
          <w:lang w:val="sl-SI"/>
        </w:rPr>
        <w:t>118</w:t>
      </w:r>
      <w:r w:rsidR="002D17C6" w:rsidRPr="00F94F16">
        <w:rPr>
          <w:szCs w:val="22"/>
          <w:lang w:val="sl-SI"/>
        </w:rPr>
        <w:t>/2020/</w:t>
      </w:r>
      <w:r w:rsidR="00F94F16" w:rsidRPr="00F94F16">
        <w:rPr>
          <w:szCs w:val="22"/>
          <w:lang w:val="sl-SI"/>
        </w:rPr>
        <w:t>3, z dne 20. 1. 2021,</w:t>
      </w:r>
      <w:r w:rsidRPr="00F94F16">
        <w:rPr>
          <w:szCs w:val="22"/>
          <w:lang w:val="sl-SI"/>
        </w:rPr>
        <w:t xml:space="preserve"> v katerem je </w:t>
      </w:r>
      <w:r w:rsidR="00E02703" w:rsidRPr="00F94F16">
        <w:rPr>
          <w:szCs w:val="22"/>
          <w:lang w:val="sl-SI"/>
        </w:rPr>
        <w:t>podalo tudi opredelitev</w:t>
      </w:r>
      <w:r w:rsidRPr="00F94F16">
        <w:rPr>
          <w:szCs w:val="22"/>
          <w:lang w:val="sl-SI"/>
        </w:rPr>
        <w:t xml:space="preserve"> </w:t>
      </w:r>
      <w:r w:rsidR="00750CBC" w:rsidRPr="00F94F16">
        <w:rPr>
          <w:szCs w:val="22"/>
          <w:lang w:val="sl-SI"/>
        </w:rPr>
        <w:t>do</w:t>
      </w:r>
      <w:r w:rsidRPr="00F94F16">
        <w:rPr>
          <w:szCs w:val="22"/>
          <w:lang w:val="sl-SI"/>
        </w:rPr>
        <w:t xml:space="preserve"> verjetnosti pomembnejših vplivov </w:t>
      </w:r>
      <w:r w:rsidR="00F94F16" w:rsidRPr="00F94F16">
        <w:rPr>
          <w:szCs w:val="22"/>
          <w:lang w:val="sl-SI"/>
        </w:rPr>
        <w:t>SD OPN 3</w:t>
      </w:r>
      <w:r w:rsidRPr="00F94F16">
        <w:rPr>
          <w:szCs w:val="22"/>
          <w:lang w:val="sl-SI"/>
        </w:rPr>
        <w:t xml:space="preserve"> na okolje</w:t>
      </w:r>
      <w:r w:rsidR="00F94F16" w:rsidRPr="00F94F16">
        <w:rPr>
          <w:szCs w:val="22"/>
          <w:lang w:val="sl-SI"/>
        </w:rPr>
        <w:t xml:space="preserve"> s področja kmetijstva</w:t>
      </w:r>
      <w:r w:rsidRPr="00F94F16">
        <w:rPr>
          <w:szCs w:val="22"/>
          <w:lang w:val="sl-SI"/>
        </w:rPr>
        <w:t>.</w:t>
      </w:r>
    </w:p>
    <w:p w:rsidR="009A1861" w:rsidRDefault="009A1861" w:rsidP="006F2FBC">
      <w:pPr>
        <w:jc w:val="both"/>
        <w:rPr>
          <w:szCs w:val="22"/>
          <w:lang w:val="sl-SI"/>
        </w:rPr>
      </w:pPr>
    </w:p>
    <w:p w:rsidR="00ED79D3" w:rsidRDefault="00ED79D3" w:rsidP="00ED79D3">
      <w:pPr>
        <w:jc w:val="both"/>
        <w:rPr>
          <w:lang w:val="sl-SI"/>
        </w:rPr>
      </w:pPr>
      <w:r w:rsidRPr="00B67F12">
        <w:rPr>
          <w:lang w:val="sl-SI"/>
        </w:rPr>
        <w:t>Po 40. členu Zakona o varstvu okolja (</w:t>
      </w:r>
      <w:r w:rsidR="00DF66EB" w:rsidRPr="00B67F12">
        <w:rPr>
          <w:lang w:val="sl-SI"/>
        </w:rPr>
        <w:t>Uradni list RS, št. 39/2006-ZVO-1-UPB1, 49/06-ZMetD, 66/06-</w:t>
      </w:r>
      <w:proofErr w:type="spellStart"/>
      <w:r w:rsidR="00DF66EB" w:rsidRPr="00B67F12">
        <w:rPr>
          <w:lang w:val="sl-SI"/>
        </w:rPr>
        <w:t>odl</w:t>
      </w:r>
      <w:proofErr w:type="spellEnd"/>
      <w:r w:rsidR="00DF66EB" w:rsidRPr="00B67F12">
        <w:rPr>
          <w:lang w:val="sl-SI"/>
        </w:rPr>
        <w:t xml:space="preserve">.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sidR="00086321" w:rsidRPr="00B67F12">
        <w:rPr>
          <w:bCs/>
          <w:lang w:val="sl-SI"/>
        </w:rPr>
        <w:t>, v nadaljevanju</w:t>
      </w:r>
      <w:r w:rsidR="00086321" w:rsidRPr="00B67F12">
        <w:rPr>
          <w:szCs w:val="22"/>
          <w:lang w:val="sl-SI"/>
        </w:rPr>
        <w:t xml:space="preserve"> ZVO-1</w:t>
      </w:r>
      <w:r w:rsidRPr="00B67F12">
        <w:rPr>
          <w:lang w:val="sl-SI"/>
        </w:rPr>
        <w:t>) je</w:t>
      </w:r>
      <w:r w:rsidRPr="00605960">
        <w:rPr>
          <w:lang w:val="sl-SI"/>
        </w:rPr>
        <w:t xml:space="preserve"> treba v postopku priprave plana, programa, načrta ali drugega splošnega akta (v nadaljnjem besedilu: plan), katerega izvedba lahko pomembno vpliva na okolje, izvesti celovito presojo vplivov na okolje, s katero se ugotovi in oceni vplive na okolje in vključenost zahtev varstva okolja, ohranjanja narave, varstva človekovega zdrav</w:t>
      </w:r>
      <w:r>
        <w:rPr>
          <w:lang w:val="sl-SI"/>
        </w:rPr>
        <w:t>ja in kulturne dediščine v plan</w:t>
      </w:r>
      <w:r w:rsidRPr="00605960">
        <w:rPr>
          <w:lang w:val="sl-SI"/>
        </w:rPr>
        <w:t xml:space="preserve"> </w:t>
      </w:r>
      <w:r>
        <w:rPr>
          <w:lang w:val="sl-SI"/>
        </w:rPr>
        <w:t>ter</w:t>
      </w:r>
      <w:r w:rsidRPr="00605960">
        <w:rPr>
          <w:lang w:val="sl-SI"/>
        </w:rPr>
        <w:t xml:space="preserve"> pridobiti potrdilo ministrstva o sprejemljivosti njegove izvedbe na okolje. ZVO</w:t>
      </w:r>
      <w:r>
        <w:rPr>
          <w:lang w:val="sl-SI"/>
        </w:rPr>
        <w:t>-1</w:t>
      </w:r>
      <w:r w:rsidRPr="00605960">
        <w:rPr>
          <w:lang w:val="sl-SI"/>
        </w:rPr>
        <w:t xml:space="preserve"> v drugem odstavku 40. člena določa, da se za plan izvede celovita presoja vplivov na okolje, če se s planom določa ali načrtuje poseg v okolje, za katerega je treba izvesti presojo vplivov na okolje skladno z določbami 51. člena ZVO</w:t>
      </w:r>
      <w:r>
        <w:rPr>
          <w:lang w:val="sl-SI"/>
        </w:rPr>
        <w:t>-1</w:t>
      </w:r>
      <w:r w:rsidRPr="00605960">
        <w:rPr>
          <w:lang w:val="sl-SI"/>
        </w:rPr>
        <w:t xml:space="preserve"> ali</w:t>
      </w:r>
      <w:r>
        <w:rPr>
          <w:lang w:val="sl-SI"/>
        </w:rPr>
        <w:t>,</w:t>
      </w:r>
      <w:r w:rsidRPr="00605960">
        <w:rPr>
          <w:lang w:val="sl-SI"/>
        </w:rPr>
        <w:t xml:space="preserve"> če je zanj zahtevana presoja sprejemljivosti po predpisih o ohranjanju narave. ZVO</w:t>
      </w:r>
      <w:r>
        <w:rPr>
          <w:lang w:val="sl-SI"/>
        </w:rPr>
        <w:t>-1</w:t>
      </w:r>
      <w:r w:rsidRPr="00605960">
        <w:rPr>
          <w:lang w:val="sl-SI"/>
        </w:rPr>
        <w:t xml:space="preserve"> v tretjem odstavku 40. člena določa, da se celovita presoja vplivov na okolje izvede tudi za drug plan, če ministrstvo oceni, da bi njegova izvedba lahko pomembneje vplivala na okolje. </w:t>
      </w:r>
    </w:p>
    <w:p w:rsidR="005A7524" w:rsidRDefault="005A7524" w:rsidP="00C03CA1">
      <w:pPr>
        <w:jc w:val="both"/>
        <w:rPr>
          <w:lang w:val="sl-SI"/>
        </w:rPr>
      </w:pPr>
    </w:p>
    <w:p w:rsidR="00560D52" w:rsidRDefault="00560D52" w:rsidP="00560D52">
      <w:pPr>
        <w:jc w:val="both"/>
        <w:rPr>
          <w:lang w:val="sl-SI"/>
        </w:rPr>
      </w:pPr>
      <w:r>
        <w:rPr>
          <w:lang w:val="sl-SI"/>
        </w:rPr>
        <w:t>Po določbah 47. a člena Zakona o prostorskem načrtovanju (</w:t>
      </w:r>
      <w:r>
        <w:rPr>
          <w:bCs/>
          <w:lang w:val="sl-SI"/>
        </w:rPr>
        <w:t>Uradni list RS, št. 33/07-ZPNačrt, 70/08-ZVO-1B, 108/09-ZPNačrt-A, 80/10-ZUPUDPP, 106/10-popravek ZUPUDPP, 43/11-ZKZ-C, 57/12, 57/12-ZUPUDPP-A, 109/12, 76/14-</w:t>
      </w:r>
      <w:proofErr w:type="spellStart"/>
      <w:r>
        <w:rPr>
          <w:bCs/>
          <w:lang w:val="sl-SI"/>
        </w:rPr>
        <w:t>odl</w:t>
      </w:r>
      <w:proofErr w:type="spellEnd"/>
      <w:r>
        <w:rPr>
          <w:bCs/>
          <w:lang w:val="sl-SI"/>
        </w:rPr>
        <w:t>. US, 14/15-ZUUJFO, 61/17 – ZUreP-2; v nadaljevanju ZPNačrt</w:t>
      </w:r>
      <w:r>
        <w:rPr>
          <w:lang w:val="sl-SI"/>
        </w:rPr>
        <w:t>) ministrstvo, pristojno za okolje na podlagi vloge občine in priloženih mnenj iz tretjega odstavka tega člena pisno sporoči občini, ali je za občinski prostorski načrt treba izvesti celovito presojo vplivov na okolje.</w:t>
      </w:r>
    </w:p>
    <w:p w:rsidR="00560D52" w:rsidRDefault="00560D52" w:rsidP="00560D52">
      <w:pPr>
        <w:jc w:val="both"/>
        <w:rPr>
          <w:lang w:val="sl-SI"/>
        </w:rPr>
      </w:pPr>
    </w:p>
    <w:p w:rsidR="00560D52" w:rsidRDefault="00560D52" w:rsidP="00560D52">
      <w:pPr>
        <w:jc w:val="both"/>
        <w:rPr>
          <w:lang w:val="sl-SI"/>
        </w:rPr>
      </w:pPr>
      <w:r>
        <w:rPr>
          <w:lang w:val="sl-SI"/>
        </w:rPr>
        <w:t>Zakon o urejanju prostora (ZUreP-2) v drugem odstavku 273. člena določa, da se občinski prostorski načrti, začeti pred začetkom uporabe tega zakona, končajo po ZPNačrt.</w:t>
      </w:r>
    </w:p>
    <w:p w:rsidR="00E02703" w:rsidRDefault="00E02703" w:rsidP="00E02703">
      <w:pPr>
        <w:jc w:val="both"/>
        <w:rPr>
          <w:lang w:val="sl-SI"/>
        </w:rPr>
      </w:pPr>
    </w:p>
    <w:p w:rsidR="00C03CA1" w:rsidRDefault="00E02703" w:rsidP="00E02703">
      <w:pPr>
        <w:jc w:val="both"/>
        <w:rPr>
          <w:lang w:val="sl-SI"/>
        </w:rPr>
      </w:pPr>
      <w:r>
        <w:rPr>
          <w:lang w:val="sl-SI"/>
        </w:rPr>
        <w:t>Po določilu drugega odstavka 51. člena ZVO-1 Vlada RS predpiše vrste posegov, za katere je treba izvesti presojo vplivov na okolje, na podlagi njihovih značilnosti, lokacije in možnih vplivov na okolje. Obveznost te presoje se ugotavlja po Uredbi o posegih v okolje, za katere je treba izvesti presojo vplivov na okolje (Uradni list RS, št. 51/14, 57/15, 26/17 in 105/20; v nadaljevanju: Uredba).</w:t>
      </w:r>
    </w:p>
    <w:p w:rsidR="00E02703" w:rsidRDefault="00E02703" w:rsidP="00E02703">
      <w:pPr>
        <w:jc w:val="both"/>
        <w:rPr>
          <w:lang w:val="sl-SI"/>
        </w:rPr>
      </w:pPr>
    </w:p>
    <w:p w:rsidR="002D17C6" w:rsidRPr="002D17C6" w:rsidRDefault="00814FB1" w:rsidP="00814FB1">
      <w:pPr>
        <w:jc w:val="both"/>
        <w:rPr>
          <w:lang w:val="sl-SI"/>
        </w:rPr>
      </w:pPr>
      <w:bookmarkStart w:id="1" w:name="OLE_LINK1"/>
      <w:r w:rsidRPr="00171D45">
        <w:rPr>
          <w:lang w:val="sl-SI"/>
        </w:rPr>
        <w:t>Ministrstvo je gradivo preučilo in ugotovilo, da se</w:t>
      </w:r>
      <w:r w:rsidR="000C696B" w:rsidRPr="00171D45">
        <w:rPr>
          <w:lang w:val="sl-SI"/>
        </w:rPr>
        <w:t xml:space="preserve"> s</w:t>
      </w:r>
      <w:r w:rsidRPr="00171D45">
        <w:rPr>
          <w:lang w:val="sl-SI"/>
        </w:rPr>
        <w:t xml:space="preserve"> SD OPN </w:t>
      </w:r>
      <w:r w:rsidR="00AA218F" w:rsidRPr="00171D45">
        <w:rPr>
          <w:lang w:val="sl-SI"/>
        </w:rPr>
        <w:t xml:space="preserve">3 spreminja celotno besedilo odloka, namenska raba prostora </w:t>
      </w:r>
      <w:r w:rsidR="0082630E">
        <w:rPr>
          <w:lang w:val="sl-SI"/>
        </w:rPr>
        <w:t xml:space="preserve">pa </w:t>
      </w:r>
      <w:r w:rsidR="00AA218F" w:rsidRPr="00171D45">
        <w:rPr>
          <w:lang w:val="sl-SI"/>
        </w:rPr>
        <w:t xml:space="preserve">se ne spreminja. Iz obrazložitve SD OPN 3 izhaja, da gre za spremembe, ki so nastale zaradi uskladitve besedila z </w:t>
      </w:r>
      <w:proofErr w:type="spellStart"/>
      <w:r w:rsidR="00AA218F" w:rsidRPr="00171D45">
        <w:rPr>
          <w:lang w:val="sl-SI"/>
        </w:rPr>
        <w:t>novelacijami</w:t>
      </w:r>
      <w:proofErr w:type="spellEnd"/>
      <w:r w:rsidR="00AA218F" w:rsidRPr="00171D45">
        <w:rPr>
          <w:lang w:val="sl-SI"/>
        </w:rPr>
        <w:t xml:space="preserve"> področnih predpisov, črtanja določb, ki so vsebina veljavnih predpisov</w:t>
      </w:r>
      <w:r w:rsidR="00863DDF" w:rsidRPr="00171D45">
        <w:rPr>
          <w:lang w:val="sl-SI"/>
        </w:rPr>
        <w:t>,</w:t>
      </w:r>
      <w:r w:rsidR="00AA218F" w:rsidRPr="00171D45">
        <w:rPr>
          <w:lang w:val="sl-SI"/>
        </w:rPr>
        <w:t xml:space="preserve"> črtanja odvečnega besedila in neizvršljivih določb</w:t>
      </w:r>
      <w:r w:rsidR="00171D45" w:rsidRPr="00171D45">
        <w:rPr>
          <w:lang w:val="sl-SI"/>
        </w:rPr>
        <w:t xml:space="preserve"> ter </w:t>
      </w:r>
      <w:proofErr w:type="spellStart"/>
      <w:r w:rsidR="00171D45" w:rsidRPr="00171D45">
        <w:rPr>
          <w:lang w:val="sl-SI"/>
        </w:rPr>
        <w:t>preformulacije</w:t>
      </w:r>
      <w:proofErr w:type="spellEnd"/>
      <w:r w:rsidR="00AA218F" w:rsidRPr="00171D45">
        <w:rPr>
          <w:lang w:val="sl-SI"/>
        </w:rPr>
        <w:t xml:space="preserve"> določb.</w:t>
      </w:r>
      <w:r w:rsidR="009C5B3C" w:rsidRPr="00171D45">
        <w:rPr>
          <w:lang w:val="sl-SI"/>
        </w:rPr>
        <w:t xml:space="preserve"> </w:t>
      </w:r>
    </w:p>
    <w:p w:rsidR="003F681E" w:rsidRPr="002D17C6" w:rsidRDefault="00666334" w:rsidP="00814FB1">
      <w:pPr>
        <w:jc w:val="both"/>
        <w:rPr>
          <w:lang w:val="sl-SI"/>
        </w:rPr>
      </w:pPr>
      <w:r w:rsidRPr="002D17C6">
        <w:rPr>
          <w:lang w:val="sl-SI"/>
        </w:rPr>
        <w:t xml:space="preserve">Ministrstvo na podlagi podatkov iz predloženega gradiva ugotavlja, da se s SD OPN </w:t>
      </w:r>
      <w:r w:rsidR="00AA218F">
        <w:rPr>
          <w:lang w:val="sl-SI"/>
        </w:rPr>
        <w:t>3</w:t>
      </w:r>
      <w:r w:rsidRPr="002D17C6">
        <w:rPr>
          <w:lang w:val="sl-SI"/>
        </w:rPr>
        <w:t xml:space="preserve"> ne umeščajo </w:t>
      </w:r>
      <w:r w:rsidR="00171D45">
        <w:rPr>
          <w:lang w:val="sl-SI"/>
        </w:rPr>
        <w:t xml:space="preserve">novi </w:t>
      </w:r>
      <w:r w:rsidRPr="002D17C6">
        <w:rPr>
          <w:lang w:val="sl-SI"/>
        </w:rPr>
        <w:t xml:space="preserve">posegi, za </w:t>
      </w:r>
      <w:proofErr w:type="spellStart"/>
      <w:r w:rsidRPr="002D17C6">
        <w:rPr>
          <w:lang w:val="sl-SI"/>
        </w:rPr>
        <w:t>kate</w:t>
      </w:r>
      <w:proofErr w:type="spellEnd"/>
      <w:r w:rsidRPr="002D17C6">
        <w:rPr>
          <w:lang w:val="sl-SI"/>
        </w:rPr>
        <w:t xml:space="preserve"> bi bilo treba izvesti presojo vplivov na okolje po določbah 51. člena ZVO-1.</w:t>
      </w:r>
    </w:p>
    <w:p w:rsidR="006D73F3" w:rsidRPr="002D17C6" w:rsidRDefault="006D73F3" w:rsidP="00945B6E">
      <w:pPr>
        <w:jc w:val="both"/>
        <w:rPr>
          <w:lang w:val="sl-SI"/>
        </w:rPr>
      </w:pPr>
    </w:p>
    <w:bookmarkEnd w:id="1"/>
    <w:p w:rsidR="00945B6E" w:rsidRPr="00C85384" w:rsidRDefault="00945B6E" w:rsidP="00945B6E">
      <w:pPr>
        <w:jc w:val="both"/>
        <w:rPr>
          <w:i/>
          <w:lang w:val="sl-SI"/>
        </w:rPr>
      </w:pPr>
      <w:r w:rsidRPr="002D17C6">
        <w:rPr>
          <w:lang w:val="sl-SI"/>
        </w:rPr>
        <w:t>Na podlagi 101. člena Zakona o ohranjanju narave (</w:t>
      </w:r>
      <w:r w:rsidR="00E02703" w:rsidRPr="002D17C6">
        <w:rPr>
          <w:bCs/>
          <w:lang w:val="sl-SI"/>
        </w:rPr>
        <w:t>Uradni list RS, št. 96/04-ZON-UPB2, 61/06-</w:t>
      </w:r>
      <w:r w:rsidR="00E02703">
        <w:rPr>
          <w:bCs/>
          <w:lang w:val="sl-SI"/>
        </w:rPr>
        <w:t>ZDru-1, 8/10 ZSKZ-B, 46/14, 21/18-</w:t>
      </w:r>
      <w:proofErr w:type="spellStart"/>
      <w:r w:rsidR="00E02703">
        <w:rPr>
          <w:bCs/>
          <w:lang w:val="sl-SI"/>
        </w:rPr>
        <w:t>ZNOrg</w:t>
      </w:r>
      <w:proofErr w:type="spellEnd"/>
      <w:r w:rsidR="00E02703">
        <w:rPr>
          <w:bCs/>
          <w:lang w:val="sl-SI"/>
        </w:rPr>
        <w:t>, 31/18 in 82/20</w:t>
      </w:r>
      <w:r w:rsidRPr="00C85384">
        <w:rPr>
          <w:lang w:val="sl-SI"/>
        </w:rPr>
        <w:t xml:space="preserve">; v nadaljevanju ZON) se celovita </w:t>
      </w:r>
      <w:r w:rsidRPr="00C85384">
        <w:rPr>
          <w:lang w:val="sl-SI"/>
        </w:rPr>
        <w:lastRenderedPageBreak/>
        <w:t>presoja vplivov na okolje izvede za plane, ki bi lahko pomembno vplivali na zavarovano območje, posebno varstveno območje ali potencialno posebno ohranitveno območje sami po sebi ali v povezavi z drugimi plani.</w:t>
      </w:r>
      <w:r w:rsidRPr="00C85384">
        <w:rPr>
          <w:i/>
          <w:lang w:val="sl-SI"/>
        </w:rPr>
        <w:t xml:space="preserve"> </w:t>
      </w:r>
    </w:p>
    <w:p w:rsidR="00BD4C9F" w:rsidRDefault="00BD4C9F" w:rsidP="00510B36">
      <w:pPr>
        <w:jc w:val="both"/>
        <w:rPr>
          <w:lang w:val="sl-SI"/>
        </w:rPr>
      </w:pPr>
    </w:p>
    <w:p w:rsidR="00E67508" w:rsidRPr="009D2E3F" w:rsidRDefault="003E4388" w:rsidP="00510B36">
      <w:pPr>
        <w:jc w:val="both"/>
        <w:rPr>
          <w:lang w:val="sl-SI"/>
        </w:rPr>
      </w:pPr>
      <w:r w:rsidRPr="009D2E3F">
        <w:rPr>
          <w:lang w:val="sl-SI"/>
        </w:rPr>
        <w:t xml:space="preserve">V postopku je Zavod RS za varstvo narave (v nadaljnjem besedilu ZRSVN) podal mnenje </w:t>
      </w:r>
      <w:r w:rsidR="009D2E3F" w:rsidRPr="009D2E3F">
        <w:rPr>
          <w:szCs w:val="22"/>
          <w:lang w:val="sl-SI"/>
        </w:rPr>
        <w:t xml:space="preserve">št. 5-III-1187/2-O-20/ACG, z dne 8. 1. 2020, v katerem je ugotovil, da SD OPN 3 ne bo imel pomembnih neposrednih in daljinskih vplivov na varovana območja. </w:t>
      </w:r>
      <w:r w:rsidR="009D2E3F" w:rsidRPr="009D2E3F">
        <w:rPr>
          <w:lang w:val="sl-SI"/>
        </w:rPr>
        <w:t>ZRSVN</w:t>
      </w:r>
      <w:r w:rsidR="007C789C" w:rsidRPr="009D2E3F">
        <w:rPr>
          <w:lang w:val="sl-SI"/>
        </w:rPr>
        <w:t xml:space="preserve"> </w:t>
      </w:r>
      <w:r w:rsidR="009A1861" w:rsidRPr="009D2E3F">
        <w:rPr>
          <w:szCs w:val="22"/>
          <w:lang w:val="sl-SI"/>
        </w:rPr>
        <w:t xml:space="preserve">zato </w:t>
      </w:r>
      <w:r w:rsidR="00964736" w:rsidRPr="009D2E3F">
        <w:rPr>
          <w:szCs w:val="22"/>
          <w:lang w:val="sl-SI"/>
        </w:rPr>
        <w:t xml:space="preserve">meni, da </w:t>
      </w:r>
      <w:r w:rsidR="00852B9A" w:rsidRPr="009D2E3F">
        <w:rPr>
          <w:szCs w:val="22"/>
          <w:lang w:val="sl-SI"/>
        </w:rPr>
        <w:t>za</w:t>
      </w:r>
      <w:r w:rsidR="00091F6C" w:rsidRPr="009D2E3F">
        <w:rPr>
          <w:szCs w:val="22"/>
          <w:lang w:val="sl-SI"/>
        </w:rPr>
        <w:t xml:space="preserve"> SD OPN </w:t>
      </w:r>
      <w:r w:rsidR="009D2E3F" w:rsidRPr="009D2E3F">
        <w:rPr>
          <w:szCs w:val="22"/>
          <w:lang w:val="sl-SI"/>
        </w:rPr>
        <w:t>3</w:t>
      </w:r>
      <w:r w:rsidR="00A94585" w:rsidRPr="009D2E3F">
        <w:rPr>
          <w:szCs w:val="22"/>
          <w:lang w:val="sl-SI"/>
        </w:rPr>
        <w:t xml:space="preserve"> ni treba izvesti presoje sprejemljivosti na varovana območja narave </w:t>
      </w:r>
      <w:r w:rsidR="00A94585" w:rsidRPr="009D2E3F">
        <w:rPr>
          <w:lang w:val="sl-SI"/>
        </w:rPr>
        <w:t>po 101. a členu ZON.</w:t>
      </w:r>
      <w:r w:rsidR="00A94585" w:rsidRPr="009D2E3F">
        <w:rPr>
          <w:szCs w:val="22"/>
          <w:lang w:val="sl-SI"/>
        </w:rPr>
        <w:t xml:space="preserve"> </w:t>
      </w:r>
    </w:p>
    <w:p w:rsidR="00DC0905" w:rsidRPr="009D2E3F" w:rsidRDefault="00DC0905" w:rsidP="00510B36">
      <w:pPr>
        <w:jc w:val="both"/>
        <w:rPr>
          <w:lang w:val="sl-SI"/>
        </w:rPr>
      </w:pPr>
    </w:p>
    <w:p w:rsidR="00E67508" w:rsidRDefault="00510B36" w:rsidP="00E67508">
      <w:pPr>
        <w:jc w:val="both"/>
        <w:rPr>
          <w:lang w:val="sl-SI"/>
        </w:rPr>
      </w:pPr>
      <w:r w:rsidRPr="009D2E3F">
        <w:rPr>
          <w:szCs w:val="22"/>
          <w:lang w:val="sl-SI"/>
        </w:rPr>
        <w:t>Ministrstvo je v postopku preučilo tudi obstoj drugih okoljskih razlogov za uvedbo celovite</w:t>
      </w:r>
      <w:r w:rsidRPr="00BB6069">
        <w:rPr>
          <w:szCs w:val="22"/>
          <w:lang w:val="sl-SI"/>
        </w:rPr>
        <w:t xml:space="preserve"> presoje vplivov na okolje po določilu tretjega odstavka 40. člena ZVO-1 in skladno z 2. členom Uredbe o merilih za ocenjevanje verjetnosti pomembnejših vplivov izvedbe plana, programa, načrta ali drugega splošnega akta in njegovih sprememb na okolje v postopku celovite presoje vplivov na okolje (Uradni list RS, št. 9/09; v nadaljnjem besedilu Uredba o merilih). </w:t>
      </w:r>
      <w:r w:rsidR="00A10C8F" w:rsidRPr="00BB6069">
        <w:rPr>
          <w:szCs w:val="22"/>
          <w:lang w:val="sl-SI"/>
        </w:rPr>
        <w:t xml:space="preserve">Skladno s 3. </w:t>
      </w:r>
      <w:r w:rsidR="00A10C8F" w:rsidRPr="00505345">
        <w:rPr>
          <w:szCs w:val="22"/>
          <w:lang w:val="sl-SI"/>
        </w:rPr>
        <w:t>členom Uredbe o merilih je v postopku prejelo mnenja</w:t>
      </w:r>
      <w:r w:rsidR="00814FB1" w:rsidRPr="00505345">
        <w:rPr>
          <w:szCs w:val="22"/>
          <w:lang w:val="sl-SI"/>
        </w:rPr>
        <w:t xml:space="preserve"> </w:t>
      </w:r>
      <w:r w:rsidR="00814FB1" w:rsidRPr="009D2E3F">
        <w:rPr>
          <w:szCs w:val="22"/>
          <w:lang w:val="sl-SI"/>
        </w:rPr>
        <w:t>Ministrstva za kulturo</w:t>
      </w:r>
      <w:r w:rsidR="00852B9A" w:rsidRPr="009D2E3F">
        <w:rPr>
          <w:szCs w:val="22"/>
          <w:lang w:val="sl-SI"/>
        </w:rPr>
        <w:t>,</w:t>
      </w:r>
      <w:r w:rsidR="00BB6069" w:rsidRPr="009D2E3F">
        <w:rPr>
          <w:szCs w:val="22"/>
          <w:lang w:val="sl-SI"/>
        </w:rPr>
        <w:t xml:space="preserve"> </w:t>
      </w:r>
      <w:r w:rsidR="00701199" w:rsidRPr="009D2E3F">
        <w:rPr>
          <w:szCs w:val="22"/>
          <w:lang w:val="sl-SI"/>
        </w:rPr>
        <w:t>Zavoda za gozdove Slovenije</w:t>
      </w:r>
      <w:r w:rsidR="009D2E3F" w:rsidRPr="009D2E3F">
        <w:rPr>
          <w:szCs w:val="22"/>
          <w:lang w:val="sl-SI"/>
        </w:rPr>
        <w:t>, Ministrstva za zdravje, Zavoda RS za varstvo narave</w:t>
      </w:r>
      <w:r w:rsidR="00852B9A" w:rsidRPr="009D2E3F">
        <w:rPr>
          <w:szCs w:val="22"/>
          <w:lang w:val="sl-SI"/>
        </w:rPr>
        <w:t xml:space="preserve"> </w:t>
      </w:r>
      <w:r w:rsidR="00E02703" w:rsidRPr="009D2E3F">
        <w:rPr>
          <w:szCs w:val="22"/>
          <w:lang w:val="sl-SI"/>
        </w:rPr>
        <w:t>in</w:t>
      </w:r>
      <w:r w:rsidR="00852B9A" w:rsidRPr="009D2E3F">
        <w:rPr>
          <w:szCs w:val="22"/>
          <w:lang w:val="sl-SI"/>
        </w:rPr>
        <w:t xml:space="preserve"> Ministrstva za kmetijstvo, gozdarstvo in prehrano</w:t>
      </w:r>
      <w:r w:rsidR="00FF7F19" w:rsidRPr="009D2E3F">
        <w:rPr>
          <w:szCs w:val="22"/>
          <w:lang w:val="sl-SI"/>
        </w:rPr>
        <w:t xml:space="preserve"> s področja kmetijstva</w:t>
      </w:r>
      <w:r w:rsidR="00A10C8F" w:rsidRPr="009D2E3F">
        <w:rPr>
          <w:szCs w:val="22"/>
          <w:lang w:val="sl-SI"/>
        </w:rPr>
        <w:t>.</w:t>
      </w:r>
      <w:r w:rsidRPr="00BB6069">
        <w:rPr>
          <w:szCs w:val="22"/>
          <w:lang w:val="sl-SI"/>
        </w:rPr>
        <w:t xml:space="preserve"> </w:t>
      </w:r>
      <w:r w:rsidR="009D2E3F">
        <w:rPr>
          <w:szCs w:val="22"/>
          <w:lang w:val="sl-SI"/>
        </w:rPr>
        <w:t>Ministrstvo mnenja Direkcije RS za vode ni prejelo.</w:t>
      </w:r>
      <w:r w:rsidR="00E67508" w:rsidRPr="00BB6069">
        <w:rPr>
          <w:lang w:val="sl-SI"/>
        </w:rPr>
        <w:t xml:space="preserve"> </w:t>
      </w:r>
    </w:p>
    <w:p w:rsidR="009D2E3F" w:rsidRDefault="009D2E3F" w:rsidP="00E67508">
      <w:pPr>
        <w:jc w:val="both"/>
        <w:rPr>
          <w:lang w:val="sl-SI"/>
        </w:rPr>
      </w:pPr>
    </w:p>
    <w:p w:rsidR="009D2E3F" w:rsidRPr="009D2E3F" w:rsidRDefault="009D2E3F" w:rsidP="00E67508">
      <w:pPr>
        <w:jc w:val="both"/>
        <w:rPr>
          <w:szCs w:val="22"/>
          <w:lang w:val="sl-SI"/>
        </w:rPr>
      </w:pPr>
      <w:r>
        <w:rPr>
          <w:lang w:val="sl-SI"/>
        </w:rPr>
        <w:t xml:space="preserve">ZRSVN je v mnenju </w:t>
      </w:r>
      <w:r>
        <w:rPr>
          <w:szCs w:val="22"/>
          <w:lang w:val="sl-SI"/>
        </w:rPr>
        <w:t>št. 5-III-1187/2-O-20/ACG, z dne 8. 1. 2020 navedel, da SD OPN 3 verjetno ne bo pomembno vplival n naravne vrednote in biotsko raznovrstnost.</w:t>
      </w:r>
    </w:p>
    <w:p w:rsidR="00E67508" w:rsidRPr="00666334" w:rsidRDefault="00E67508" w:rsidP="00E67508">
      <w:pPr>
        <w:jc w:val="both"/>
        <w:rPr>
          <w:highlight w:val="yellow"/>
          <w:lang w:val="sl-SI"/>
        </w:rPr>
      </w:pPr>
    </w:p>
    <w:p w:rsidR="00FF7F19" w:rsidRDefault="00814FB1" w:rsidP="00814FB1">
      <w:pPr>
        <w:tabs>
          <w:tab w:val="left" w:pos="960"/>
        </w:tabs>
        <w:jc w:val="both"/>
        <w:rPr>
          <w:szCs w:val="22"/>
          <w:lang w:val="sl-SI"/>
        </w:rPr>
      </w:pPr>
      <w:r w:rsidRPr="000C696B">
        <w:rPr>
          <w:szCs w:val="22"/>
          <w:lang w:val="sl-SI"/>
        </w:rPr>
        <w:t xml:space="preserve">Ministrstvo za kulturo </w:t>
      </w:r>
      <w:r w:rsidR="00151D7A">
        <w:rPr>
          <w:szCs w:val="22"/>
          <w:lang w:val="sl-SI"/>
        </w:rPr>
        <w:t>se</w:t>
      </w:r>
      <w:r w:rsidRPr="000C696B">
        <w:rPr>
          <w:szCs w:val="22"/>
          <w:lang w:val="sl-SI"/>
        </w:rPr>
        <w:t xml:space="preserve"> v mnenju</w:t>
      </w:r>
      <w:r w:rsidR="009D2E3F">
        <w:rPr>
          <w:szCs w:val="22"/>
          <w:lang w:val="sl-SI"/>
        </w:rPr>
        <w:t>, št. 3501-71/2020/3, z dne 6. 1. 2021</w:t>
      </w:r>
      <w:r w:rsidR="00E05A5B" w:rsidRPr="000C696B">
        <w:rPr>
          <w:szCs w:val="22"/>
          <w:lang w:val="sl-SI"/>
        </w:rPr>
        <w:t>,</w:t>
      </w:r>
      <w:r w:rsidR="00701199" w:rsidRPr="000C696B">
        <w:rPr>
          <w:szCs w:val="22"/>
          <w:lang w:val="sl-SI"/>
        </w:rPr>
        <w:t xml:space="preserve"> </w:t>
      </w:r>
      <w:r w:rsidR="00151D7A">
        <w:rPr>
          <w:szCs w:val="22"/>
          <w:lang w:val="sl-SI"/>
        </w:rPr>
        <w:t>ni opredelilo do verjetnosti pomembnejših vplivov izvedbe SD OPN 3 na kulturno dediščino</w:t>
      </w:r>
      <w:r w:rsidR="00CB2DA8">
        <w:rPr>
          <w:szCs w:val="22"/>
          <w:lang w:val="sl-SI"/>
        </w:rPr>
        <w:t>, poda</w:t>
      </w:r>
      <w:r w:rsidR="0082630E">
        <w:rPr>
          <w:szCs w:val="22"/>
          <w:lang w:val="sl-SI"/>
        </w:rPr>
        <w:t>lo</w:t>
      </w:r>
      <w:r w:rsidR="00CB2DA8">
        <w:rPr>
          <w:szCs w:val="22"/>
          <w:lang w:val="sl-SI"/>
        </w:rPr>
        <w:t xml:space="preserve"> pa</w:t>
      </w:r>
      <w:r w:rsidR="0082630E">
        <w:rPr>
          <w:szCs w:val="22"/>
          <w:lang w:val="sl-SI"/>
        </w:rPr>
        <w:t xml:space="preserve"> je</w:t>
      </w:r>
      <w:r w:rsidR="00CB2DA8">
        <w:rPr>
          <w:szCs w:val="22"/>
          <w:lang w:val="sl-SI"/>
        </w:rPr>
        <w:t xml:space="preserve"> pripombe na besedilo 53. člena odloka</w:t>
      </w:r>
      <w:r w:rsidR="00151D7A">
        <w:rPr>
          <w:szCs w:val="22"/>
          <w:lang w:val="sl-SI"/>
        </w:rPr>
        <w:t xml:space="preserve">. </w:t>
      </w:r>
    </w:p>
    <w:p w:rsidR="00CB2DA8" w:rsidRDefault="00CB2DA8" w:rsidP="00814FB1">
      <w:pPr>
        <w:tabs>
          <w:tab w:val="left" w:pos="960"/>
        </w:tabs>
        <w:jc w:val="both"/>
        <w:rPr>
          <w:szCs w:val="22"/>
          <w:lang w:val="sl-SI"/>
        </w:rPr>
      </w:pPr>
      <w:r>
        <w:rPr>
          <w:szCs w:val="22"/>
          <w:lang w:val="sl-SI"/>
        </w:rPr>
        <w:t>Glede na navedeno Ministrstvo ocenjuje, da bo Ministrstvo za kulturo ustrezno varstvo kulturne dediščine zagotovilo s smernicami in mnenji po Zakonu o varstvu kulturne dediščine v nadaljnjem postopku priprave SD OPN 3. Skladno z navedenim Ministrstvo meni, da celovite presoje vplivov na kulturno dediščino ni treba izvesti.</w:t>
      </w:r>
    </w:p>
    <w:p w:rsidR="00B10145" w:rsidRDefault="00B10145" w:rsidP="00814FB1">
      <w:pPr>
        <w:tabs>
          <w:tab w:val="left" w:pos="960"/>
        </w:tabs>
        <w:jc w:val="both"/>
        <w:rPr>
          <w:szCs w:val="22"/>
          <w:lang w:val="sl-SI"/>
        </w:rPr>
      </w:pPr>
    </w:p>
    <w:p w:rsidR="00963B17" w:rsidRDefault="00963B17" w:rsidP="00814FB1">
      <w:pPr>
        <w:tabs>
          <w:tab w:val="left" w:pos="960"/>
        </w:tabs>
        <w:jc w:val="both"/>
        <w:rPr>
          <w:szCs w:val="22"/>
          <w:lang w:val="sl-SI"/>
        </w:rPr>
      </w:pPr>
      <w:r w:rsidRPr="00165D3A">
        <w:rPr>
          <w:szCs w:val="22"/>
          <w:lang w:val="sl-SI"/>
        </w:rPr>
        <w:t>Zavod za gozdove Slovenije je v mnenju</w:t>
      </w:r>
      <w:r w:rsidR="00FB6500">
        <w:rPr>
          <w:szCs w:val="22"/>
          <w:lang w:val="sl-SI"/>
        </w:rPr>
        <w:t>, št. 350-15/2020-3, z dne 22. 12. 2020</w:t>
      </w:r>
      <w:r w:rsidR="00DF66EB" w:rsidRPr="00165D3A">
        <w:rPr>
          <w:szCs w:val="22"/>
          <w:lang w:val="sl-SI"/>
        </w:rPr>
        <w:t xml:space="preserve"> navedel, da </w:t>
      </w:r>
      <w:r w:rsidR="00771C5D">
        <w:rPr>
          <w:szCs w:val="22"/>
          <w:lang w:val="sl-SI"/>
        </w:rPr>
        <w:t xml:space="preserve">SD OPN 3 ne bo pomembno vplival na gozd in gozdna zemljišča ob upoštevanju popravka besedila 13. člena odloka glede postavitve </w:t>
      </w:r>
      <w:proofErr w:type="spellStart"/>
      <w:r w:rsidR="00771C5D">
        <w:rPr>
          <w:szCs w:val="22"/>
          <w:lang w:val="sl-SI"/>
        </w:rPr>
        <w:t>nestanovanjskih</w:t>
      </w:r>
      <w:proofErr w:type="spellEnd"/>
      <w:r w:rsidR="00771C5D">
        <w:rPr>
          <w:szCs w:val="22"/>
          <w:lang w:val="sl-SI"/>
        </w:rPr>
        <w:t xml:space="preserve"> kmetijskih stavb. </w:t>
      </w:r>
    </w:p>
    <w:p w:rsidR="00771C5D" w:rsidRDefault="00771C5D" w:rsidP="00814FB1">
      <w:pPr>
        <w:tabs>
          <w:tab w:val="left" w:pos="960"/>
        </w:tabs>
        <w:jc w:val="both"/>
        <w:rPr>
          <w:szCs w:val="22"/>
          <w:lang w:val="sl-SI"/>
        </w:rPr>
      </w:pPr>
    </w:p>
    <w:p w:rsidR="00771C5D" w:rsidRPr="00005EE7" w:rsidRDefault="00771C5D" w:rsidP="00814FB1">
      <w:pPr>
        <w:tabs>
          <w:tab w:val="left" w:pos="960"/>
        </w:tabs>
        <w:jc w:val="both"/>
        <w:rPr>
          <w:szCs w:val="22"/>
          <w:lang w:val="sl-SI"/>
        </w:rPr>
      </w:pPr>
      <w:r>
        <w:rPr>
          <w:szCs w:val="22"/>
          <w:lang w:val="sl-SI"/>
        </w:rPr>
        <w:t>Ministrstvo za zdravje je posredovalo mnenje Nacionalnega inštituta za javno zdravje</w:t>
      </w:r>
      <w:r w:rsidR="007835D2">
        <w:rPr>
          <w:szCs w:val="22"/>
          <w:lang w:val="sl-SI"/>
        </w:rPr>
        <w:t xml:space="preserve"> (v nadaljnjem besedilu NIJZ), št. 354-14/2017-8 (256), z dne 4. 1. 2021, s katerim soglaša. NIJZ je v mnenju navedel, da </w:t>
      </w:r>
      <w:r w:rsidR="00456223">
        <w:rPr>
          <w:szCs w:val="22"/>
          <w:lang w:val="sl-SI"/>
        </w:rPr>
        <w:t>gre za spremembe besedila odloka o SD OPN 3, ki se uskladi z veljavnimi predpisi, črta se neizvedljive določbe in odvečno besedilo. NIJZ meni, da SD OPN 3, v predloženem obsegu in obliki, ne bo verjetno pomembno vplivala na zdravje in počutje ljudi.</w:t>
      </w:r>
    </w:p>
    <w:p w:rsidR="00FF7F19" w:rsidRPr="00005EE7" w:rsidRDefault="00FF7F19" w:rsidP="00814FB1">
      <w:pPr>
        <w:tabs>
          <w:tab w:val="left" w:pos="960"/>
        </w:tabs>
        <w:jc w:val="both"/>
        <w:rPr>
          <w:szCs w:val="22"/>
          <w:lang w:val="sl-SI"/>
        </w:rPr>
      </w:pPr>
    </w:p>
    <w:p w:rsidR="00FF7F19" w:rsidRDefault="00FF7F19" w:rsidP="00814FB1">
      <w:pPr>
        <w:tabs>
          <w:tab w:val="left" w:pos="960"/>
        </w:tabs>
        <w:jc w:val="both"/>
        <w:rPr>
          <w:szCs w:val="22"/>
          <w:lang w:val="sl-SI"/>
        </w:rPr>
      </w:pPr>
      <w:r w:rsidRPr="00A112E8">
        <w:rPr>
          <w:szCs w:val="22"/>
          <w:lang w:val="sl-SI"/>
        </w:rPr>
        <w:t xml:space="preserve">Ministrstvo za kmetijstvo, gozdarstvo in prehrano je </w:t>
      </w:r>
      <w:r w:rsidR="0088363A">
        <w:rPr>
          <w:szCs w:val="22"/>
          <w:lang w:val="sl-SI"/>
        </w:rPr>
        <w:t xml:space="preserve">podalo </w:t>
      </w:r>
      <w:r w:rsidRPr="00A112E8">
        <w:rPr>
          <w:szCs w:val="22"/>
          <w:lang w:val="sl-SI"/>
        </w:rPr>
        <w:t>mn</w:t>
      </w:r>
      <w:r w:rsidR="0088363A">
        <w:rPr>
          <w:szCs w:val="22"/>
          <w:lang w:val="sl-SI"/>
        </w:rPr>
        <w:t>enje</w:t>
      </w:r>
      <w:r w:rsidRPr="00A112E8">
        <w:rPr>
          <w:szCs w:val="22"/>
          <w:lang w:val="sl-SI"/>
        </w:rPr>
        <w:t xml:space="preserve"> s področja kmetijstva</w:t>
      </w:r>
      <w:r w:rsidR="00E05A5B">
        <w:rPr>
          <w:szCs w:val="22"/>
          <w:lang w:val="sl-SI"/>
        </w:rPr>
        <w:t>,</w:t>
      </w:r>
      <w:r w:rsidRPr="00A112E8">
        <w:rPr>
          <w:szCs w:val="22"/>
          <w:lang w:val="sl-SI"/>
        </w:rPr>
        <w:t xml:space="preserve"> </w:t>
      </w:r>
      <w:r w:rsidR="00456223">
        <w:rPr>
          <w:szCs w:val="22"/>
          <w:lang w:val="sl-SI"/>
        </w:rPr>
        <w:t>št. 3502-118/2020/3, z dne 20. 1. 2021</w:t>
      </w:r>
      <w:r w:rsidR="007670B4">
        <w:rPr>
          <w:szCs w:val="22"/>
          <w:lang w:val="sl-SI"/>
        </w:rPr>
        <w:t>.</w:t>
      </w:r>
      <w:r w:rsidR="00E36648" w:rsidRPr="00A112E8">
        <w:rPr>
          <w:szCs w:val="22"/>
          <w:lang w:val="sl-SI"/>
        </w:rPr>
        <w:t xml:space="preserve"> </w:t>
      </w:r>
      <w:r w:rsidR="007670B4">
        <w:rPr>
          <w:szCs w:val="22"/>
          <w:lang w:val="sl-SI"/>
        </w:rPr>
        <w:t>V</w:t>
      </w:r>
      <w:r w:rsidR="0088363A">
        <w:rPr>
          <w:szCs w:val="22"/>
          <w:lang w:val="sl-SI"/>
        </w:rPr>
        <w:t xml:space="preserve"> </w:t>
      </w:r>
      <w:r w:rsidR="007670B4">
        <w:rPr>
          <w:szCs w:val="22"/>
          <w:lang w:val="sl-SI"/>
        </w:rPr>
        <w:t xml:space="preserve">mnenju je navedlo, </w:t>
      </w:r>
      <w:r w:rsidR="005700EA">
        <w:rPr>
          <w:szCs w:val="22"/>
          <w:lang w:val="sl-SI"/>
        </w:rPr>
        <w:t xml:space="preserve">da mora pripravljavec plana upoštevati splošne smernice s področja kmetijstva in SD OPN 3 ustrezno dopolniti, zlasti glede dopustnih posegov na kmetijska zemljišča. </w:t>
      </w:r>
      <w:r w:rsidR="007670B4">
        <w:rPr>
          <w:szCs w:val="22"/>
          <w:lang w:val="sl-SI"/>
        </w:rPr>
        <w:t xml:space="preserve"> Ministrstvo za kmetijstvo, gozdarstvo in prehra</w:t>
      </w:r>
      <w:r w:rsidR="00505345">
        <w:rPr>
          <w:szCs w:val="22"/>
          <w:lang w:val="sl-SI"/>
        </w:rPr>
        <w:t xml:space="preserve">no meni, da </w:t>
      </w:r>
      <w:r w:rsidR="005700EA">
        <w:rPr>
          <w:szCs w:val="22"/>
          <w:lang w:val="sl-SI"/>
        </w:rPr>
        <w:t xml:space="preserve">za </w:t>
      </w:r>
      <w:r w:rsidR="00505345">
        <w:rPr>
          <w:szCs w:val="22"/>
          <w:lang w:val="sl-SI"/>
        </w:rPr>
        <w:t xml:space="preserve">SD OPN </w:t>
      </w:r>
      <w:r w:rsidR="005700EA">
        <w:rPr>
          <w:szCs w:val="22"/>
          <w:lang w:val="sl-SI"/>
        </w:rPr>
        <w:t>3</w:t>
      </w:r>
      <w:r w:rsidR="00505345">
        <w:rPr>
          <w:szCs w:val="22"/>
          <w:lang w:val="sl-SI"/>
        </w:rPr>
        <w:t xml:space="preserve"> </w:t>
      </w:r>
      <w:r w:rsidR="005700EA">
        <w:rPr>
          <w:szCs w:val="22"/>
          <w:lang w:val="sl-SI"/>
        </w:rPr>
        <w:t xml:space="preserve">z vidika varstva kmetijskih zemljišč </w:t>
      </w:r>
      <w:r w:rsidR="00505345">
        <w:rPr>
          <w:szCs w:val="22"/>
          <w:lang w:val="sl-SI"/>
        </w:rPr>
        <w:t>ni treba izvesti celovite presoje vplivov na okolje.</w:t>
      </w:r>
      <w:r w:rsidR="0088363A">
        <w:rPr>
          <w:szCs w:val="22"/>
          <w:lang w:val="sl-SI"/>
        </w:rPr>
        <w:t xml:space="preserve"> </w:t>
      </w:r>
    </w:p>
    <w:p w:rsidR="00E36648" w:rsidRDefault="00E36648" w:rsidP="00814FB1">
      <w:pPr>
        <w:tabs>
          <w:tab w:val="left" w:pos="960"/>
        </w:tabs>
        <w:jc w:val="both"/>
        <w:rPr>
          <w:szCs w:val="22"/>
          <w:lang w:val="sl-SI"/>
        </w:rPr>
      </w:pPr>
    </w:p>
    <w:p w:rsidR="00814FB1" w:rsidRPr="00E20E9A" w:rsidRDefault="00814FB1" w:rsidP="00814FB1">
      <w:pPr>
        <w:tabs>
          <w:tab w:val="left" w:pos="960"/>
        </w:tabs>
        <w:jc w:val="both"/>
        <w:rPr>
          <w:szCs w:val="22"/>
          <w:lang w:val="sl-SI"/>
        </w:rPr>
      </w:pPr>
      <w:r w:rsidRPr="00E20E9A">
        <w:rPr>
          <w:szCs w:val="22"/>
          <w:lang w:val="sl-SI"/>
        </w:rPr>
        <w:t xml:space="preserve">Ministrstvo je po pregledu gradiva in mnenj, na podlagi meril iz 2. člena Uredbe o merilih, ki se nanašajo na značilnosti plana, značilnosti vplivov ter </w:t>
      </w:r>
      <w:r w:rsidRPr="00E20E9A">
        <w:rPr>
          <w:rFonts w:cs="Arial"/>
          <w:lang w:val="sl-SI"/>
        </w:rPr>
        <w:t>pomen in ranljivost območij, ki bodo verjetno prizadeta,</w:t>
      </w:r>
      <w:r w:rsidRPr="00E20E9A">
        <w:rPr>
          <w:szCs w:val="22"/>
          <w:lang w:val="sl-SI"/>
        </w:rPr>
        <w:t xml:space="preserve"> ugotovilo, da:</w:t>
      </w:r>
    </w:p>
    <w:p w:rsidR="00814FB1" w:rsidRPr="00E20E9A" w:rsidRDefault="00814FB1" w:rsidP="00814FB1">
      <w:pPr>
        <w:tabs>
          <w:tab w:val="left" w:pos="284"/>
        </w:tabs>
        <w:ind w:left="284" w:hanging="284"/>
        <w:jc w:val="both"/>
        <w:rPr>
          <w:szCs w:val="22"/>
          <w:lang w:val="sl-SI"/>
        </w:rPr>
      </w:pPr>
      <w:r w:rsidRPr="005700EA">
        <w:rPr>
          <w:szCs w:val="22"/>
          <w:lang w:val="sl-SI"/>
        </w:rPr>
        <w:t>-</w:t>
      </w:r>
      <w:r w:rsidRPr="005700EA">
        <w:rPr>
          <w:szCs w:val="22"/>
          <w:lang w:val="sl-SI"/>
        </w:rPr>
        <w:tab/>
        <w:t xml:space="preserve">se s SD </w:t>
      </w:r>
      <w:r w:rsidRPr="005700EA">
        <w:rPr>
          <w:lang w:val="sl-SI"/>
        </w:rPr>
        <w:t xml:space="preserve">OPN </w:t>
      </w:r>
      <w:r w:rsidR="00D75C83" w:rsidRPr="005700EA">
        <w:rPr>
          <w:lang w:val="sl-SI"/>
        </w:rPr>
        <w:t>3</w:t>
      </w:r>
      <w:r w:rsidRPr="005700EA">
        <w:rPr>
          <w:lang w:val="sl-SI"/>
        </w:rPr>
        <w:t xml:space="preserve"> </w:t>
      </w:r>
      <w:r w:rsidRPr="005700EA">
        <w:rPr>
          <w:szCs w:val="22"/>
          <w:lang w:val="sl-SI"/>
        </w:rPr>
        <w:t>spreme</w:t>
      </w:r>
      <w:r w:rsidR="00505345" w:rsidRPr="005700EA">
        <w:rPr>
          <w:szCs w:val="22"/>
          <w:lang w:val="sl-SI"/>
        </w:rPr>
        <w:t>ni</w:t>
      </w:r>
      <w:r w:rsidRPr="005700EA">
        <w:rPr>
          <w:szCs w:val="22"/>
          <w:lang w:val="sl-SI"/>
        </w:rPr>
        <w:t xml:space="preserve"> </w:t>
      </w:r>
      <w:r w:rsidR="005700EA" w:rsidRPr="005700EA">
        <w:rPr>
          <w:szCs w:val="22"/>
          <w:lang w:val="sl-SI"/>
        </w:rPr>
        <w:t>besedilo</w:t>
      </w:r>
      <w:r w:rsidR="004C0820" w:rsidRPr="005700EA">
        <w:rPr>
          <w:szCs w:val="22"/>
          <w:lang w:val="sl-SI"/>
        </w:rPr>
        <w:t xml:space="preserve"> od</w:t>
      </w:r>
      <w:r w:rsidR="005700EA" w:rsidRPr="005700EA">
        <w:rPr>
          <w:szCs w:val="22"/>
          <w:lang w:val="sl-SI"/>
        </w:rPr>
        <w:t>loka, s či</w:t>
      </w:r>
      <w:r w:rsidR="00505345" w:rsidRPr="005700EA">
        <w:rPr>
          <w:szCs w:val="22"/>
          <w:lang w:val="sl-SI"/>
        </w:rPr>
        <w:t xml:space="preserve">mer se </w:t>
      </w:r>
      <w:r w:rsidR="005700EA" w:rsidRPr="005700EA">
        <w:rPr>
          <w:szCs w:val="22"/>
          <w:lang w:val="sl-SI"/>
        </w:rPr>
        <w:t>odlok uskladi z noveliranimi področnimi predpisi, črta se odvečno besedilo in neizvedljive določbe</w:t>
      </w:r>
      <w:r w:rsidRPr="005700EA">
        <w:rPr>
          <w:szCs w:val="22"/>
          <w:lang w:val="sl-SI"/>
        </w:rPr>
        <w:t>;</w:t>
      </w:r>
    </w:p>
    <w:p w:rsidR="00D75C83" w:rsidRDefault="00814FB1" w:rsidP="00814FB1">
      <w:pPr>
        <w:tabs>
          <w:tab w:val="left" w:pos="284"/>
        </w:tabs>
        <w:ind w:left="284" w:hanging="284"/>
        <w:jc w:val="both"/>
        <w:rPr>
          <w:lang w:val="sl-SI"/>
        </w:rPr>
      </w:pPr>
      <w:r w:rsidRPr="00322193">
        <w:rPr>
          <w:szCs w:val="22"/>
          <w:lang w:val="sl-SI"/>
        </w:rPr>
        <w:lastRenderedPageBreak/>
        <w:t>-</w:t>
      </w:r>
      <w:r w:rsidRPr="00322193">
        <w:rPr>
          <w:szCs w:val="22"/>
          <w:lang w:val="sl-SI"/>
        </w:rPr>
        <w:tab/>
        <w:t xml:space="preserve">SD </w:t>
      </w:r>
      <w:r w:rsidRPr="00322193">
        <w:rPr>
          <w:lang w:val="sl-SI"/>
        </w:rPr>
        <w:t xml:space="preserve">OPN </w:t>
      </w:r>
      <w:r w:rsidR="00D75C83">
        <w:rPr>
          <w:lang w:val="sl-SI"/>
        </w:rPr>
        <w:t>3</w:t>
      </w:r>
      <w:r w:rsidR="00A348D7" w:rsidRPr="00322193">
        <w:rPr>
          <w:lang w:val="sl-SI"/>
        </w:rPr>
        <w:t xml:space="preserve"> ne</w:t>
      </w:r>
      <w:r w:rsidRPr="00322193">
        <w:rPr>
          <w:lang w:val="sl-SI"/>
        </w:rPr>
        <w:t xml:space="preserve"> </w:t>
      </w:r>
      <w:r w:rsidR="00CB2DA8">
        <w:rPr>
          <w:lang w:val="sl-SI"/>
        </w:rPr>
        <w:t>bo pomembno vplival na kulturno dediščino, njeno varstvo pa bo ustrezno zagotovljeno v postopku priprave prostorskega akta s podajo mnenj in smernic v skladu s področnimi predpisi</w:t>
      </w:r>
      <w:r w:rsidR="00D75C83">
        <w:rPr>
          <w:lang w:val="sl-SI"/>
        </w:rPr>
        <w:t>;</w:t>
      </w:r>
    </w:p>
    <w:p w:rsidR="005700EA" w:rsidRPr="00AA218F" w:rsidRDefault="005700EA" w:rsidP="00814FB1">
      <w:pPr>
        <w:tabs>
          <w:tab w:val="left" w:pos="284"/>
        </w:tabs>
        <w:ind w:left="284" w:hanging="284"/>
        <w:jc w:val="both"/>
        <w:rPr>
          <w:lang w:val="sl-SI"/>
        </w:rPr>
      </w:pPr>
      <w:r w:rsidRPr="00AA218F">
        <w:rPr>
          <w:lang w:val="sl-SI"/>
        </w:rPr>
        <w:t>-</w:t>
      </w:r>
      <w:r w:rsidRPr="00AA218F">
        <w:rPr>
          <w:lang w:val="sl-SI"/>
        </w:rPr>
        <w:tab/>
      </w:r>
      <w:r w:rsidR="003A3FA0" w:rsidRPr="00AA218F">
        <w:rPr>
          <w:lang w:val="sl-SI"/>
        </w:rPr>
        <w:t>S</w:t>
      </w:r>
      <w:r w:rsidR="00814FB1" w:rsidRPr="00AA218F">
        <w:rPr>
          <w:lang w:val="sl-SI"/>
        </w:rPr>
        <w:t xml:space="preserve">D OPN </w:t>
      </w:r>
      <w:r w:rsidR="00D75C83" w:rsidRPr="00AA218F">
        <w:rPr>
          <w:lang w:val="sl-SI"/>
        </w:rPr>
        <w:t>3</w:t>
      </w:r>
      <w:r w:rsidR="00814FB1" w:rsidRPr="00AA218F">
        <w:rPr>
          <w:lang w:val="sl-SI"/>
        </w:rPr>
        <w:t xml:space="preserve"> </w:t>
      </w:r>
      <w:r w:rsidR="00A6072D" w:rsidRPr="00AA218F">
        <w:rPr>
          <w:lang w:val="sl-SI"/>
        </w:rPr>
        <w:t>ne</w:t>
      </w:r>
      <w:r w:rsidR="004C0820" w:rsidRPr="00AA218F">
        <w:rPr>
          <w:lang w:val="sl-SI"/>
        </w:rPr>
        <w:t xml:space="preserve"> </w:t>
      </w:r>
      <w:r w:rsidRPr="00AA218F">
        <w:rPr>
          <w:lang w:val="sl-SI"/>
        </w:rPr>
        <w:t>bo pomembno vplival na naravne vrednote in biotsko raznovrstnost;</w:t>
      </w:r>
    </w:p>
    <w:p w:rsidR="00814FB1" w:rsidRPr="00AA218F" w:rsidRDefault="005700EA" w:rsidP="00814FB1">
      <w:pPr>
        <w:tabs>
          <w:tab w:val="left" w:pos="284"/>
        </w:tabs>
        <w:ind w:left="284" w:hanging="284"/>
        <w:jc w:val="both"/>
        <w:rPr>
          <w:lang w:val="sl-SI"/>
        </w:rPr>
      </w:pPr>
      <w:r w:rsidRPr="00AA218F">
        <w:rPr>
          <w:lang w:val="sl-SI"/>
        </w:rPr>
        <w:t>-</w:t>
      </w:r>
      <w:r w:rsidRPr="00AA218F">
        <w:rPr>
          <w:lang w:val="sl-SI"/>
        </w:rPr>
        <w:tab/>
        <w:t xml:space="preserve">se s SD OPN 3 ne </w:t>
      </w:r>
      <w:r w:rsidR="008B0D34" w:rsidRPr="00AA218F">
        <w:rPr>
          <w:lang w:val="sl-SI"/>
        </w:rPr>
        <w:t xml:space="preserve">določa nova namenska raba prostora </w:t>
      </w:r>
      <w:r w:rsidRPr="00AA218F">
        <w:rPr>
          <w:lang w:val="sl-SI"/>
        </w:rPr>
        <w:t xml:space="preserve">na </w:t>
      </w:r>
      <w:r w:rsidR="00FC6F57" w:rsidRPr="00AA218F">
        <w:rPr>
          <w:lang w:val="sl-SI"/>
        </w:rPr>
        <w:t>vodovarstven</w:t>
      </w:r>
      <w:r w:rsidR="008B0D34" w:rsidRPr="00AA218F">
        <w:rPr>
          <w:lang w:val="sl-SI"/>
        </w:rPr>
        <w:t>ih in poplavnih</w:t>
      </w:r>
      <w:r w:rsidR="00FC6F57" w:rsidRPr="00AA218F">
        <w:rPr>
          <w:lang w:val="sl-SI"/>
        </w:rPr>
        <w:t xml:space="preserve"> območj</w:t>
      </w:r>
      <w:r w:rsidR="008B0D34" w:rsidRPr="00AA218F">
        <w:rPr>
          <w:lang w:val="sl-SI"/>
        </w:rPr>
        <w:t>ih</w:t>
      </w:r>
      <w:r w:rsidR="00C72FF3" w:rsidRPr="00AA218F">
        <w:rPr>
          <w:lang w:val="sl-SI"/>
        </w:rPr>
        <w:t>;</w:t>
      </w:r>
    </w:p>
    <w:p w:rsidR="007E24D7" w:rsidRPr="00AA218F" w:rsidRDefault="00C72FF3" w:rsidP="00814FB1">
      <w:pPr>
        <w:tabs>
          <w:tab w:val="left" w:pos="284"/>
        </w:tabs>
        <w:ind w:left="284" w:hanging="284"/>
        <w:jc w:val="both"/>
        <w:rPr>
          <w:lang w:val="sl-SI"/>
        </w:rPr>
      </w:pPr>
      <w:r w:rsidRPr="00AA218F">
        <w:rPr>
          <w:lang w:val="sl-SI"/>
        </w:rPr>
        <w:t>-</w:t>
      </w:r>
      <w:r w:rsidRPr="00AA218F">
        <w:rPr>
          <w:lang w:val="sl-SI"/>
        </w:rPr>
        <w:tab/>
      </w:r>
      <w:r w:rsidR="008B0D34" w:rsidRPr="00AA218F">
        <w:rPr>
          <w:lang w:val="sl-SI"/>
        </w:rPr>
        <w:t xml:space="preserve">se </w:t>
      </w:r>
      <w:r w:rsidR="00FC6F57" w:rsidRPr="00AA218F">
        <w:rPr>
          <w:lang w:val="sl-SI"/>
        </w:rPr>
        <w:t xml:space="preserve">s SD OPN </w:t>
      </w:r>
      <w:r w:rsidR="00D75C83" w:rsidRPr="00AA218F">
        <w:rPr>
          <w:lang w:val="sl-SI"/>
        </w:rPr>
        <w:t>3</w:t>
      </w:r>
      <w:r w:rsidR="007E24D7" w:rsidRPr="00AA218F">
        <w:rPr>
          <w:lang w:val="sl-SI"/>
        </w:rPr>
        <w:t xml:space="preserve"> </w:t>
      </w:r>
      <w:r w:rsidR="008B0D34" w:rsidRPr="00AA218F">
        <w:rPr>
          <w:lang w:val="sl-SI"/>
        </w:rPr>
        <w:t xml:space="preserve">ne </w:t>
      </w:r>
      <w:r w:rsidR="007E24D7" w:rsidRPr="00AA218F">
        <w:rPr>
          <w:lang w:val="sl-SI"/>
        </w:rPr>
        <w:t xml:space="preserve">načrtuje sprememba kmetijskih </w:t>
      </w:r>
      <w:r w:rsidR="008B0D34" w:rsidRPr="00AA218F">
        <w:rPr>
          <w:lang w:val="sl-SI"/>
        </w:rPr>
        <w:t>in gozdnih zemljišč;</w:t>
      </w:r>
      <w:r w:rsidR="007E24D7" w:rsidRPr="00AA218F">
        <w:rPr>
          <w:lang w:val="sl-SI"/>
        </w:rPr>
        <w:t xml:space="preserve"> </w:t>
      </w:r>
    </w:p>
    <w:p w:rsidR="00814FB1" w:rsidRPr="00AA218F" w:rsidRDefault="007E24D7" w:rsidP="00814FB1">
      <w:pPr>
        <w:tabs>
          <w:tab w:val="left" w:pos="284"/>
        </w:tabs>
        <w:ind w:left="284" w:hanging="284"/>
        <w:jc w:val="both"/>
        <w:rPr>
          <w:lang w:val="sl-SI"/>
        </w:rPr>
      </w:pPr>
      <w:r w:rsidRPr="00AA218F">
        <w:rPr>
          <w:lang w:val="sl-SI"/>
        </w:rPr>
        <w:t>-</w:t>
      </w:r>
      <w:r w:rsidRPr="00AA218F">
        <w:rPr>
          <w:lang w:val="sl-SI"/>
        </w:rPr>
        <w:tab/>
      </w:r>
      <w:r w:rsidR="00C72FF3" w:rsidRPr="00AA218F">
        <w:rPr>
          <w:lang w:val="sl-SI"/>
        </w:rPr>
        <w:t xml:space="preserve">se s SD OPN </w:t>
      </w:r>
      <w:r w:rsidR="00D75C83" w:rsidRPr="00AA218F">
        <w:rPr>
          <w:lang w:val="sl-SI"/>
        </w:rPr>
        <w:t>3</w:t>
      </w:r>
      <w:r w:rsidR="00C72FF3" w:rsidRPr="00AA218F">
        <w:rPr>
          <w:lang w:val="sl-SI"/>
        </w:rPr>
        <w:t xml:space="preserve"> ne bodo načrtovale ureditve, ki bi lahko same ali v povezavi z drugimi ureditvami pomembno vplivale na zdravje ljud</w:t>
      </w:r>
      <w:r w:rsidR="00A61F62" w:rsidRPr="00AA218F">
        <w:rPr>
          <w:lang w:val="sl-SI"/>
        </w:rPr>
        <w:t>i</w:t>
      </w:r>
      <w:r w:rsidR="00C72FF3" w:rsidRPr="00AA218F">
        <w:rPr>
          <w:lang w:val="sl-SI"/>
        </w:rPr>
        <w:t>.</w:t>
      </w:r>
    </w:p>
    <w:p w:rsidR="00980883" w:rsidRPr="00A348D7" w:rsidRDefault="00814FB1" w:rsidP="00814FB1">
      <w:pPr>
        <w:jc w:val="both"/>
        <w:rPr>
          <w:szCs w:val="22"/>
          <w:lang w:val="sl-SI"/>
        </w:rPr>
      </w:pPr>
      <w:r w:rsidRPr="00AA218F">
        <w:rPr>
          <w:szCs w:val="22"/>
          <w:lang w:val="sl-SI"/>
        </w:rPr>
        <w:t>Upoštevajoč merila iz 2. člena Uredbe o merilih in mnenj iz 3. člena te uredbe je ministrstvo</w:t>
      </w:r>
      <w:r w:rsidRPr="00322193">
        <w:rPr>
          <w:szCs w:val="22"/>
          <w:lang w:val="sl-SI"/>
        </w:rPr>
        <w:t xml:space="preserve"> ocenilo, da SD </w:t>
      </w:r>
      <w:r w:rsidR="00A348D7" w:rsidRPr="00322193">
        <w:rPr>
          <w:lang w:val="sl-SI"/>
        </w:rPr>
        <w:t xml:space="preserve">OPN </w:t>
      </w:r>
      <w:r w:rsidR="00D75C83">
        <w:rPr>
          <w:lang w:val="sl-SI"/>
        </w:rPr>
        <w:t>3</w:t>
      </w:r>
      <w:r w:rsidRPr="00322193">
        <w:rPr>
          <w:lang w:val="sl-SI"/>
        </w:rPr>
        <w:t xml:space="preserve"> </w:t>
      </w:r>
      <w:r w:rsidR="00A348D7" w:rsidRPr="00322193">
        <w:rPr>
          <w:szCs w:val="22"/>
          <w:lang w:val="sl-SI"/>
        </w:rPr>
        <w:t xml:space="preserve">ne bo </w:t>
      </w:r>
      <w:r w:rsidRPr="00322193">
        <w:rPr>
          <w:szCs w:val="22"/>
          <w:lang w:val="sl-SI"/>
        </w:rPr>
        <w:t xml:space="preserve">pomembno vplival na okolje in zanj </w:t>
      </w:r>
      <w:r w:rsidR="00A348D7" w:rsidRPr="00322193">
        <w:rPr>
          <w:szCs w:val="22"/>
          <w:lang w:val="sl-SI"/>
        </w:rPr>
        <w:t xml:space="preserve">ni </w:t>
      </w:r>
      <w:r w:rsidRPr="00322193">
        <w:rPr>
          <w:szCs w:val="22"/>
          <w:lang w:val="sl-SI"/>
        </w:rPr>
        <w:t>treba izvesti celovit</w:t>
      </w:r>
      <w:r w:rsidR="00A348D7" w:rsidRPr="00322193">
        <w:rPr>
          <w:szCs w:val="22"/>
          <w:lang w:val="sl-SI"/>
        </w:rPr>
        <w:t>e</w:t>
      </w:r>
      <w:r w:rsidRPr="00322193">
        <w:rPr>
          <w:szCs w:val="22"/>
          <w:lang w:val="sl-SI"/>
        </w:rPr>
        <w:t xml:space="preserve"> presoj</w:t>
      </w:r>
      <w:r w:rsidR="00A348D7" w:rsidRPr="00322193">
        <w:rPr>
          <w:szCs w:val="22"/>
          <w:lang w:val="sl-SI"/>
        </w:rPr>
        <w:t>e</w:t>
      </w:r>
      <w:r w:rsidRPr="00322193">
        <w:rPr>
          <w:szCs w:val="22"/>
          <w:lang w:val="sl-SI"/>
        </w:rPr>
        <w:t xml:space="preserve"> vplivov na okolje.</w:t>
      </w:r>
      <w:r w:rsidR="008C0B42" w:rsidRPr="00A348D7">
        <w:rPr>
          <w:szCs w:val="22"/>
          <w:lang w:val="sl-SI"/>
        </w:rPr>
        <w:t xml:space="preserve"> </w:t>
      </w:r>
    </w:p>
    <w:p w:rsidR="00980883" w:rsidRPr="00A348D7" w:rsidRDefault="00980883" w:rsidP="008F7996">
      <w:pPr>
        <w:jc w:val="both"/>
        <w:rPr>
          <w:szCs w:val="22"/>
          <w:lang w:val="sl-SI"/>
        </w:rPr>
      </w:pPr>
    </w:p>
    <w:p w:rsidR="00325C25" w:rsidRPr="00DC5134" w:rsidRDefault="00325C25" w:rsidP="00AE7AFC">
      <w:pPr>
        <w:jc w:val="both"/>
        <w:rPr>
          <w:szCs w:val="22"/>
          <w:lang w:val="sl-SI"/>
        </w:rPr>
      </w:pPr>
      <w:r w:rsidRPr="00276E83">
        <w:rPr>
          <w:lang w:val="sl-SI"/>
        </w:rPr>
        <w:t>Po pregledu vseh prejetih gradiv in mnenj je ministrstvo ugotovilo, da</w:t>
      </w:r>
      <w:r w:rsidR="00754331" w:rsidRPr="00276E83">
        <w:rPr>
          <w:lang w:val="sl-SI"/>
        </w:rPr>
        <w:t xml:space="preserve"> </w:t>
      </w:r>
      <w:r w:rsidRPr="00276E83">
        <w:rPr>
          <w:lang w:val="sl-SI"/>
        </w:rPr>
        <w:t xml:space="preserve">v postopku sprejemanja SD OPN </w:t>
      </w:r>
      <w:r w:rsidR="00D75C83">
        <w:rPr>
          <w:lang w:val="sl-SI"/>
        </w:rPr>
        <w:t>3</w:t>
      </w:r>
      <w:r w:rsidRPr="00276E83">
        <w:rPr>
          <w:lang w:val="sl-SI"/>
        </w:rPr>
        <w:t xml:space="preserve"> </w:t>
      </w:r>
      <w:r w:rsidR="00F40092" w:rsidRPr="00276E83">
        <w:rPr>
          <w:lang w:val="sl-SI"/>
        </w:rPr>
        <w:t xml:space="preserve">ni </w:t>
      </w:r>
      <w:r w:rsidRPr="00276E83">
        <w:rPr>
          <w:lang w:val="sl-SI"/>
        </w:rPr>
        <w:t>treba izvesti celovite presoje vplivov na okolje</w:t>
      </w:r>
      <w:r w:rsidR="00276E83" w:rsidRPr="00276E83">
        <w:rPr>
          <w:lang w:val="sl-SI"/>
        </w:rPr>
        <w:t xml:space="preserve"> po 40. členu ZVO-1</w:t>
      </w:r>
      <w:r w:rsidR="00F40092" w:rsidRPr="00276E83">
        <w:rPr>
          <w:lang w:val="sl-SI"/>
        </w:rPr>
        <w:t>, zato je odločilo, kot izhaja iz izreka te odločbe.</w:t>
      </w:r>
    </w:p>
    <w:p w:rsidR="00CC73AE" w:rsidRDefault="00CC73AE" w:rsidP="00ED79D3">
      <w:pPr>
        <w:jc w:val="both"/>
        <w:rPr>
          <w:lang w:val="sl-SI"/>
        </w:rPr>
      </w:pPr>
    </w:p>
    <w:p w:rsidR="00181A4C" w:rsidRPr="00DC5134" w:rsidRDefault="00181A4C" w:rsidP="00ED79D3">
      <w:pPr>
        <w:jc w:val="both"/>
        <w:rPr>
          <w:lang w:val="sl-SI"/>
        </w:rPr>
      </w:pPr>
    </w:p>
    <w:p w:rsidR="00ED79D3" w:rsidRPr="00243457" w:rsidRDefault="00ED79D3" w:rsidP="00ED79D3">
      <w:pPr>
        <w:jc w:val="both"/>
        <w:rPr>
          <w:lang w:val="sl-SI"/>
        </w:rPr>
      </w:pPr>
      <w:r w:rsidRPr="00243457">
        <w:rPr>
          <w:lang w:val="sl-SI"/>
        </w:rPr>
        <w:t>Pouk o pravnem sredstvu: Zoper to odločbo ni pritožbe, pač pa se lahko sproži upravni spor in sicer z vložitvijo tožbe, ki se vloži v roku 30 dni po vročitvi te odločbe na Upravno sodišče Republike Slovenije, Fajfarjeva 33, Ljubljana. Tožba se lahko vloži pisno pri navedenem sodišču.</w:t>
      </w:r>
    </w:p>
    <w:p w:rsidR="0059697C" w:rsidRDefault="0059697C" w:rsidP="00ED79D3">
      <w:pPr>
        <w:jc w:val="both"/>
        <w:rPr>
          <w:lang w:val="sl-SI"/>
        </w:rPr>
      </w:pPr>
    </w:p>
    <w:p w:rsidR="00322193" w:rsidRDefault="00322193" w:rsidP="00ED79D3">
      <w:pPr>
        <w:jc w:val="both"/>
        <w:rPr>
          <w:lang w:val="sl-SI"/>
        </w:rPr>
      </w:pPr>
    </w:p>
    <w:p w:rsidR="00ED79D3" w:rsidRDefault="00ED79D3" w:rsidP="00ED79D3">
      <w:pPr>
        <w:jc w:val="both"/>
        <w:rPr>
          <w:lang w:val="sl-SI"/>
        </w:rPr>
      </w:pPr>
      <w:r w:rsidRPr="00243457">
        <w:rPr>
          <w:lang w:val="sl-SI"/>
        </w:rPr>
        <w:t>Postopek vodila:</w:t>
      </w:r>
    </w:p>
    <w:p w:rsidR="007C39C3" w:rsidRDefault="007C39C3" w:rsidP="00ED79D3">
      <w:pPr>
        <w:jc w:val="both"/>
        <w:rPr>
          <w:lang w:val="sl-SI"/>
        </w:rPr>
      </w:pPr>
    </w:p>
    <w:p w:rsidR="001F300B" w:rsidRDefault="001F300B" w:rsidP="004E2EDE">
      <w:pPr>
        <w:tabs>
          <w:tab w:val="center" w:pos="6237"/>
        </w:tabs>
        <w:jc w:val="both"/>
        <w:rPr>
          <w:lang w:val="sl-SI"/>
        </w:rPr>
      </w:pPr>
      <w:r w:rsidRPr="0041164E">
        <w:rPr>
          <w:lang w:val="sl-SI"/>
        </w:rPr>
        <w:t>Mojca Lenardič</w:t>
      </w:r>
      <w:r w:rsidR="004E2EDE">
        <w:rPr>
          <w:lang w:val="sl-SI"/>
        </w:rPr>
        <w:tab/>
        <w:t>mag. Vesna Kolar Planinšič</w:t>
      </w:r>
    </w:p>
    <w:p w:rsidR="004E2EDE" w:rsidRDefault="004E2EDE" w:rsidP="004E2EDE">
      <w:pPr>
        <w:tabs>
          <w:tab w:val="center" w:pos="6237"/>
        </w:tabs>
        <w:jc w:val="both"/>
        <w:rPr>
          <w:lang w:val="sl-SI"/>
        </w:rPr>
      </w:pPr>
      <w:r w:rsidRPr="0041164E">
        <w:rPr>
          <w:lang w:val="sl-SI"/>
        </w:rPr>
        <w:t>Podsekretarka</w:t>
      </w:r>
      <w:r>
        <w:rPr>
          <w:lang w:val="sl-SI"/>
        </w:rPr>
        <w:tab/>
        <w:t xml:space="preserve">Vodja Sektorja za </w:t>
      </w:r>
    </w:p>
    <w:p w:rsidR="004E2EDE" w:rsidRDefault="004E2EDE" w:rsidP="004E2EDE">
      <w:pPr>
        <w:tabs>
          <w:tab w:val="center" w:pos="6237"/>
        </w:tabs>
        <w:jc w:val="both"/>
        <w:rPr>
          <w:lang w:val="sl-SI"/>
        </w:rPr>
      </w:pPr>
      <w:r>
        <w:rPr>
          <w:lang w:val="sl-SI"/>
        </w:rPr>
        <w:tab/>
        <w:t>strateško presojo vplivov na okolje</w:t>
      </w:r>
    </w:p>
    <w:p w:rsidR="000712B8" w:rsidRDefault="000712B8" w:rsidP="00ED79D3">
      <w:pPr>
        <w:jc w:val="both"/>
        <w:rPr>
          <w:lang w:val="sl-SI"/>
        </w:rPr>
      </w:pPr>
    </w:p>
    <w:p w:rsidR="00181A4C" w:rsidRDefault="00181A4C" w:rsidP="00ED79D3">
      <w:pPr>
        <w:jc w:val="both"/>
        <w:rPr>
          <w:lang w:val="sl-SI"/>
        </w:rPr>
      </w:pPr>
    </w:p>
    <w:p w:rsidR="00E20E9A" w:rsidRDefault="00E20E9A" w:rsidP="00ED79D3">
      <w:pPr>
        <w:jc w:val="both"/>
        <w:rPr>
          <w:lang w:val="sl-SI"/>
        </w:rPr>
      </w:pPr>
    </w:p>
    <w:p w:rsidR="00E20E9A" w:rsidRDefault="00E20E9A" w:rsidP="00ED79D3">
      <w:pPr>
        <w:jc w:val="both"/>
        <w:rPr>
          <w:lang w:val="sl-SI"/>
        </w:rPr>
      </w:pPr>
    </w:p>
    <w:p w:rsidR="00E20E9A" w:rsidRDefault="00E20E9A" w:rsidP="00ED79D3">
      <w:pPr>
        <w:jc w:val="both"/>
        <w:rPr>
          <w:lang w:val="sl-SI"/>
        </w:rPr>
      </w:pPr>
    </w:p>
    <w:p w:rsidR="00E20E9A" w:rsidRDefault="00E20E9A" w:rsidP="00ED79D3">
      <w:pPr>
        <w:jc w:val="both"/>
        <w:rPr>
          <w:lang w:val="sl-SI"/>
        </w:rPr>
      </w:pPr>
    </w:p>
    <w:p w:rsidR="00ED79D3" w:rsidRPr="00EB706E" w:rsidRDefault="00ED79D3" w:rsidP="00ED79D3">
      <w:pPr>
        <w:jc w:val="both"/>
        <w:rPr>
          <w:b/>
          <w:lang w:val="sl-SI"/>
        </w:rPr>
      </w:pPr>
      <w:r w:rsidRPr="00EB706E">
        <w:rPr>
          <w:lang w:val="sl-SI"/>
        </w:rPr>
        <w:t>Vročiti:</w:t>
      </w:r>
    </w:p>
    <w:p w:rsidR="000C4A03" w:rsidRPr="00325C25" w:rsidRDefault="001F300B" w:rsidP="001F300B">
      <w:pPr>
        <w:spacing w:line="260" w:lineRule="exact"/>
        <w:jc w:val="both"/>
        <w:rPr>
          <w:rFonts w:cs="Arial"/>
          <w:szCs w:val="20"/>
          <w:lang w:val="sl-SI"/>
        </w:rPr>
      </w:pPr>
      <w:r w:rsidRPr="00B67F12">
        <w:rPr>
          <w:rFonts w:cs="Arial"/>
          <w:szCs w:val="20"/>
          <w:lang w:val="sl-SI"/>
        </w:rPr>
        <w:t xml:space="preserve">- </w:t>
      </w:r>
      <w:r w:rsidR="007D1A62" w:rsidRPr="00B67F12">
        <w:rPr>
          <w:bCs/>
          <w:szCs w:val="20"/>
          <w:lang w:val="sl-SI"/>
        </w:rPr>
        <w:t xml:space="preserve">Občina </w:t>
      </w:r>
      <w:r w:rsidR="009419FC">
        <w:rPr>
          <w:lang w:val="sl-SI"/>
        </w:rPr>
        <w:t>Hrpelje-Kozina</w:t>
      </w:r>
      <w:r w:rsidR="009419FC">
        <w:rPr>
          <w:bCs/>
          <w:szCs w:val="20"/>
          <w:lang w:val="sl-SI"/>
        </w:rPr>
        <w:t>, Reška cesta 14</w:t>
      </w:r>
      <w:r w:rsidR="009419FC">
        <w:rPr>
          <w:rFonts w:cs="Arial"/>
          <w:szCs w:val="20"/>
          <w:lang w:val="sl-SI"/>
        </w:rPr>
        <w:t xml:space="preserve">, 6240 </w:t>
      </w:r>
      <w:r w:rsidR="009419FC">
        <w:rPr>
          <w:lang w:val="sl-SI"/>
        </w:rPr>
        <w:t>Kozina</w:t>
      </w:r>
      <w:r w:rsidR="007D1A62">
        <w:rPr>
          <w:lang w:val="sl-SI"/>
        </w:rPr>
        <w:t xml:space="preserve"> </w:t>
      </w:r>
      <w:r w:rsidRPr="00325C25">
        <w:rPr>
          <w:bCs/>
          <w:szCs w:val="20"/>
          <w:lang w:val="sl-SI"/>
        </w:rPr>
        <w:t xml:space="preserve"> </w:t>
      </w:r>
    </w:p>
    <w:p w:rsidR="00A348D7" w:rsidRDefault="00A348D7" w:rsidP="000F0DC9">
      <w:pPr>
        <w:rPr>
          <w:lang w:val="sl-SI"/>
        </w:rPr>
      </w:pPr>
    </w:p>
    <w:p w:rsidR="003965EF" w:rsidRPr="00EB706E" w:rsidRDefault="00EF1DA1" w:rsidP="000F0DC9">
      <w:pPr>
        <w:rPr>
          <w:lang w:val="sl-SI"/>
        </w:rPr>
      </w:pPr>
      <w:r w:rsidRPr="00EB706E">
        <w:rPr>
          <w:lang w:val="sl-SI"/>
        </w:rPr>
        <w:t>V vednost (elektronsko):</w:t>
      </w:r>
    </w:p>
    <w:p w:rsidR="00783E2C" w:rsidRPr="00EB706E" w:rsidRDefault="000926AB" w:rsidP="001F300B">
      <w:pPr>
        <w:rPr>
          <w:lang w:val="sl-SI"/>
        </w:rPr>
      </w:pPr>
      <w:r>
        <w:rPr>
          <w:lang w:val="sl-SI"/>
        </w:rPr>
        <w:t xml:space="preserve">- </w:t>
      </w:r>
      <w:r w:rsidR="00783E2C" w:rsidRPr="00EB706E">
        <w:rPr>
          <w:lang w:val="sl-SI"/>
        </w:rPr>
        <w:t>Ministrstvo za okolje in prostor, Direktorat za prostor</w:t>
      </w:r>
      <w:r w:rsidR="0004009D" w:rsidRPr="00EB706E">
        <w:rPr>
          <w:lang w:val="sl-SI"/>
        </w:rPr>
        <w:t>, graditev in stanovanja</w:t>
      </w:r>
      <w:r w:rsidR="00783E2C" w:rsidRPr="00EB706E">
        <w:rPr>
          <w:lang w:val="sl-SI"/>
        </w:rPr>
        <w:t xml:space="preserve">, </w:t>
      </w:r>
      <w:hyperlink r:id="rId10" w:history="1">
        <w:r w:rsidR="00783E2C" w:rsidRPr="00EB706E">
          <w:rPr>
            <w:rStyle w:val="Hiperpovezava"/>
            <w:lang w:val="sl-SI"/>
          </w:rPr>
          <w:t>gp.mop@gov.si</w:t>
        </w:r>
      </w:hyperlink>
      <w:r w:rsidR="00783E2C" w:rsidRPr="00EB706E">
        <w:rPr>
          <w:lang w:val="sl-SI"/>
        </w:rPr>
        <w:t xml:space="preserve"> </w:t>
      </w:r>
    </w:p>
    <w:p w:rsidR="000F4B77" w:rsidRDefault="001F300B" w:rsidP="001F300B">
      <w:pPr>
        <w:rPr>
          <w:rFonts w:cs="Arial"/>
          <w:szCs w:val="20"/>
          <w:lang w:val="sl-SI"/>
        </w:rPr>
      </w:pPr>
      <w:r>
        <w:rPr>
          <w:rFonts w:cs="Arial"/>
          <w:szCs w:val="20"/>
          <w:lang w:val="sl-SI"/>
        </w:rPr>
        <w:t xml:space="preserve">- </w:t>
      </w:r>
      <w:r w:rsidR="000F4B77" w:rsidRPr="00EB706E">
        <w:rPr>
          <w:rFonts w:cs="Arial"/>
          <w:szCs w:val="20"/>
          <w:lang w:val="sl-SI"/>
        </w:rPr>
        <w:t xml:space="preserve">Ministrstvo za kulturo, Direktorat za kulturno dediščino, </w:t>
      </w:r>
      <w:hyperlink r:id="rId11" w:history="1">
        <w:r w:rsidR="000F4B77" w:rsidRPr="00EB706E">
          <w:rPr>
            <w:rStyle w:val="Hiperpovezava"/>
            <w:rFonts w:cs="Arial"/>
            <w:szCs w:val="20"/>
            <w:lang w:val="sl-SI"/>
          </w:rPr>
          <w:t>gp.mk@gov.si</w:t>
        </w:r>
      </w:hyperlink>
      <w:r w:rsidR="000F4B77" w:rsidRPr="00EB706E">
        <w:rPr>
          <w:rFonts w:cs="Arial"/>
          <w:szCs w:val="20"/>
          <w:lang w:val="sl-SI"/>
        </w:rPr>
        <w:t xml:space="preserve"> </w:t>
      </w:r>
    </w:p>
    <w:p w:rsidR="009419FC" w:rsidRDefault="009419FC" w:rsidP="001F300B">
      <w:pPr>
        <w:rPr>
          <w:rFonts w:cs="Arial"/>
          <w:szCs w:val="20"/>
          <w:lang w:val="sl-SI"/>
        </w:rPr>
      </w:pPr>
      <w:r>
        <w:rPr>
          <w:rFonts w:cs="Arial"/>
          <w:szCs w:val="20"/>
          <w:lang w:val="sl-SI"/>
        </w:rPr>
        <w:t xml:space="preserve">- Zavod RS za varstvo narave, OE Nova Gorica, </w:t>
      </w:r>
      <w:hyperlink r:id="rId12" w:history="1">
        <w:r w:rsidRPr="003F3666">
          <w:rPr>
            <w:rStyle w:val="Hiperpovezava"/>
            <w:rFonts w:cs="Arial"/>
            <w:szCs w:val="20"/>
            <w:lang w:val="sl-SI"/>
          </w:rPr>
          <w:t>zrsvn.oeng@zrsvn.si</w:t>
        </w:r>
      </w:hyperlink>
      <w:r>
        <w:rPr>
          <w:rFonts w:cs="Arial"/>
          <w:szCs w:val="20"/>
          <w:lang w:val="sl-SI"/>
        </w:rPr>
        <w:t xml:space="preserve"> </w:t>
      </w:r>
    </w:p>
    <w:p w:rsidR="009419FC" w:rsidRPr="00EB706E" w:rsidRDefault="009419FC" w:rsidP="001F300B">
      <w:pPr>
        <w:rPr>
          <w:lang w:val="sl-SI"/>
        </w:rPr>
      </w:pPr>
      <w:r>
        <w:rPr>
          <w:rFonts w:cs="Arial"/>
          <w:szCs w:val="20"/>
          <w:lang w:val="sl-SI"/>
        </w:rPr>
        <w:t xml:space="preserve">- Direkcija RS za vode, </w:t>
      </w:r>
      <w:hyperlink r:id="rId13" w:history="1">
        <w:r w:rsidRPr="003F3666">
          <w:rPr>
            <w:rStyle w:val="Hiperpovezava"/>
            <w:rFonts w:cs="Arial"/>
            <w:szCs w:val="20"/>
            <w:lang w:val="sl-SI"/>
          </w:rPr>
          <w:t>gp.drsv@gov.si</w:t>
        </w:r>
      </w:hyperlink>
      <w:r>
        <w:rPr>
          <w:rFonts w:cs="Arial"/>
          <w:szCs w:val="20"/>
          <w:lang w:val="sl-SI"/>
        </w:rPr>
        <w:t xml:space="preserve"> </w:t>
      </w:r>
    </w:p>
    <w:p w:rsidR="00B91302" w:rsidRPr="00AA218F" w:rsidRDefault="001F300B" w:rsidP="001F300B">
      <w:pPr>
        <w:rPr>
          <w:lang w:val="sl-SI"/>
        </w:rPr>
      </w:pPr>
      <w:r w:rsidRPr="00AA218F">
        <w:rPr>
          <w:rFonts w:cs="Arial"/>
          <w:szCs w:val="20"/>
          <w:lang w:val="sl-SI"/>
        </w:rPr>
        <w:t xml:space="preserve">- </w:t>
      </w:r>
      <w:r w:rsidR="00B91302" w:rsidRPr="00AA218F">
        <w:rPr>
          <w:rFonts w:cs="Arial"/>
          <w:szCs w:val="20"/>
          <w:lang w:val="sl-SI"/>
        </w:rPr>
        <w:t xml:space="preserve">Zavod za gozdove Slovenije, </w:t>
      </w:r>
      <w:r w:rsidR="00B67F12" w:rsidRPr="00AA218F">
        <w:rPr>
          <w:rFonts w:cs="Arial"/>
          <w:szCs w:val="20"/>
          <w:lang w:val="sl-SI"/>
        </w:rPr>
        <w:t xml:space="preserve">OE </w:t>
      </w:r>
      <w:r w:rsidR="00AA218F" w:rsidRPr="00AA218F">
        <w:rPr>
          <w:rFonts w:cs="Arial"/>
          <w:szCs w:val="20"/>
          <w:lang w:val="sl-SI"/>
        </w:rPr>
        <w:t>Sežana</w:t>
      </w:r>
      <w:r w:rsidR="00B67F12" w:rsidRPr="00AA218F">
        <w:rPr>
          <w:rFonts w:cs="Arial"/>
          <w:szCs w:val="20"/>
          <w:lang w:val="sl-SI"/>
        </w:rPr>
        <w:t xml:space="preserve">, </w:t>
      </w:r>
      <w:hyperlink r:id="rId14" w:history="1">
        <w:r w:rsidR="00AA218F" w:rsidRPr="00AA218F">
          <w:rPr>
            <w:rStyle w:val="Hiperpovezava"/>
            <w:rFonts w:cs="Arial"/>
            <w:szCs w:val="20"/>
            <w:lang w:val="sl-SI"/>
          </w:rPr>
          <w:t>OESezana@zgs.si</w:t>
        </w:r>
      </w:hyperlink>
      <w:r w:rsidR="00B91302" w:rsidRPr="00AA218F">
        <w:rPr>
          <w:rFonts w:cs="Arial"/>
          <w:szCs w:val="20"/>
          <w:lang w:val="sl-SI"/>
        </w:rPr>
        <w:t xml:space="preserve"> </w:t>
      </w:r>
    </w:p>
    <w:p w:rsidR="00B91302" w:rsidRDefault="001F300B" w:rsidP="001F300B">
      <w:pPr>
        <w:rPr>
          <w:rFonts w:cs="Arial"/>
          <w:szCs w:val="20"/>
          <w:lang w:val="sl-SI"/>
        </w:rPr>
      </w:pPr>
      <w:r w:rsidRPr="00AA218F">
        <w:rPr>
          <w:rFonts w:cs="Arial"/>
          <w:szCs w:val="20"/>
          <w:lang w:val="sl-SI"/>
        </w:rPr>
        <w:t xml:space="preserve">- </w:t>
      </w:r>
      <w:r w:rsidR="00B91302" w:rsidRPr="00AA218F">
        <w:rPr>
          <w:rFonts w:cs="Arial"/>
          <w:szCs w:val="20"/>
          <w:lang w:val="sl-SI"/>
        </w:rPr>
        <w:t xml:space="preserve">Ministrstvo za kmetijstvo, gozdarstvo in prehrano, Direktorat za kmetijstvo, </w:t>
      </w:r>
      <w:hyperlink r:id="rId15" w:history="1">
        <w:r w:rsidR="00B91302" w:rsidRPr="00AA218F">
          <w:rPr>
            <w:rStyle w:val="Hiperpovezava"/>
            <w:rFonts w:cs="Arial"/>
            <w:szCs w:val="20"/>
            <w:lang w:val="sl-SI"/>
          </w:rPr>
          <w:t>gp.mkgp@gov.si</w:t>
        </w:r>
      </w:hyperlink>
    </w:p>
    <w:sectPr w:rsidR="00B91302" w:rsidSect="00783310">
      <w:headerReference w:type="default" r:id="rId16"/>
      <w:headerReference w:type="first" r:id="rId1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EAC" w:rsidRDefault="002F7EAC">
      <w:r>
        <w:separator/>
      </w:r>
    </w:p>
  </w:endnote>
  <w:endnote w:type="continuationSeparator" w:id="0">
    <w:p w:rsidR="002F7EAC" w:rsidRDefault="002F7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DB426E8B-BFE0-4231-89A4-0CE08FA0245F}"/>
  </w:font>
  <w:font w:name="Republika">
    <w:panose1 w:val="02000506040000020004"/>
    <w:charset w:val="EE"/>
    <w:family w:val="auto"/>
    <w:pitch w:val="variable"/>
    <w:sig w:usb0="A00000FF" w:usb1="4000205B" w:usb2="00000000" w:usb3="00000000" w:csb0="00000093" w:csb1="00000000"/>
    <w:embedRegular r:id="rId2" w:fontKey="{07E1EB35-35CB-4809-A7C7-02EAC47719AF}"/>
    <w:embedBold r:id="rId3" w:fontKey="{0D8E7275-21A6-43F4-9A8B-CD8E94A37AF4}"/>
  </w:font>
  <w:font w:name="Cambria">
    <w:panose1 w:val="02040503050406030204"/>
    <w:charset w:val="EE"/>
    <w:family w:val="roman"/>
    <w:pitch w:val="variable"/>
    <w:sig w:usb0="E00006FF" w:usb1="420024FF" w:usb2="02000000" w:usb3="00000000" w:csb0="0000019F" w:csb1="00000000"/>
    <w:embedRegular r:id="rId4" w:fontKey="{F02B4F8A-73F8-46F4-82B6-57AF774584A3}"/>
  </w:font>
  <w:font w:name="Calibri">
    <w:panose1 w:val="020F0502020204030204"/>
    <w:charset w:val="EE"/>
    <w:family w:val="swiss"/>
    <w:pitch w:val="variable"/>
    <w:sig w:usb0="E0002EFF" w:usb1="C000247B" w:usb2="00000009" w:usb3="00000000" w:csb0="000001FF" w:csb1="00000000"/>
    <w:embedRegular r:id="rId5" w:fontKey="{B5417C3B-E94F-42D5-8D19-B579AB9E63D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EAC" w:rsidRDefault="002F7EAC">
      <w:r>
        <w:separator/>
      </w:r>
    </w:p>
  </w:footnote>
  <w:footnote w:type="continuationSeparator" w:id="0">
    <w:p w:rsidR="002F7EAC" w:rsidRDefault="002F7E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trPr>
        <w:cantSplit/>
        <w:trHeight w:hRule="exact" w:val="847"/>
      </w:trPr>
      <w:tc>
        <w:tcPr>
          <w:tcW w:w="567" w:type="dxa"/>
        </w:tcPr>
        <w:p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tc>
    </w:tr>
  </w:tbl>
  <w:p w:rsidR="00164BE3" w:rsidRPr="008F3500" w:rsidRDefault="00A41A38"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164BE3" w:rsidRPr="008F3500">
      <w:rPr>
        <w:rFonts w:ascii="Republika" w:hAnsi="Republika"/>
        <w:lang w:val="sl-SI"/>
      </w:rPr>
      <w:t>REPUBLIKA SLOVENIJA</w:t>
    </w:r>
  </w:p>
  <w:p w:rsidR="00164BE3" w:rsidRPr="00BC09EE" w:rsidRDefault="00F23209" w:rsidP="00924E3C">
    <w:pPr>
      <w:pStyle w:val="Glava"/>
      <w:tabs>
        <w:tab w:val="clear" w:pos="4320"/>
        <w:tab w:val="clear" w:pos="8640"/>
        <w:tab w:val="left" w:pos="5112"/>
      </w:tabs>
      <w:spacing w:after="120" w:line="240" w:lineRule="exact"/>
      <w:rPr>
        <w:rFonts w:ascii="Republika" w:hAnsi="Republika"/>
        <w:b/>
        <w:caps/>
        <w:lang w:val="sl-SI"/>
      </w:rPr>
    </w:pPr>
    <w:r w:rsidRPr="00BC09EE">
      <w:rPr>
        <w:rFonts w:ascii="Republika" w:hAnsi="Republika"/>
        <w:b/>
        <w:caps/>
        <w:lang w:val="sl-SI"/>
      </w:rPr>
      <w:t xml:space="preserve">Ministrstvo za </w:t>
    </w:r>
    <w:r w:rsidR="00E96041" w:rsidRPr="00BC09EE">
      <w:rPr>
        <w:rFonts w:ascii="Republika" w:hAnsi="Republika"/>
        <w:b/>
        <w:caps/>
        <w:lang w:val="sl-SI"/>
      </w:rPr>
      <w:t>okolje</w:t>
    </w:r>
    <w:r w:rsidR="00936D23" w:rsidRPr="00BC09EE">
      <w:rPr>
        <w:rFonts w:ascii="Republika" w:hAnsi="Republika"/>
        <w:b/>
        <w:caps/>
        <w:lang w:val="sl-SI"/>
      </w:rPr>
      <w:t xml:space="preserve"> in PROSTOR</w:t>
    </w:r>
  </w:p>
  <w:p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proofErr w:type="spellStart"/>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roofErr w:type="spellEnd"/>
  </w:p>
  <w:p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4">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1"/>
  </w:num>
  <w:num w:numId="5">
    <w:abstractNumId w:val="2"/>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14"/>
  </w:num>
  <w:num w:numId="12">
    <w:abstractNumId w:val="0"/>
  </w:num>
  <w:num w:numId="13">
    <w:abstractNumId w:val="10"/>
  </w:num>
  <w:num w:numId="14">
    <w:abstractNumId w:val="4"/>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819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A38"/>
    <w:rsid w:val="00003B3C"/>
    <w:rsid w:val="00003F03"/>
    <w:rsid w:val="00005EE7"/>
    <w:rsid w:val="00023A88"/>
    <w:rsid w:val="00030C30"/>
    <w:rsid w:val="00031FE3"/>
    <w:rsid w:val="00033722"/>
    <w:rsid w:val="0004009D"/>
    <w:rsid w:val="00041440"/>
    <w:rsid w:val="00045A7B"/>
    <w:rsid w:val="000464CF"/>
    <w:rsid w:val="00054557"/>
    <w:rsid w:val="00057FFB"/>
    <w:rsid w:val="0006075C"/>
    <w:rsid w:val="00063561"/>
    <w:rsid w:val="00067FD8"/>
    <w:rsid w:val="00070576"/>
    <w:rsid w:val="000706F1"/>
    <w:rsid w:val="000712B8"/>
    <w:rsid w:val="00071B56"/>
    <w:rsid w:val="00072017"/>
    <w:rsid w:val="00080AF7"/>
    <w:rsid w:val="00082E04"/>
    <w:rsid w:val="00086321"/>
    <w:rsid w:val="00091F6C"/>
    <w:rsid w:val="000926AB"/>
    <w:rsid w:val="00092752"/>
    <w:rsid w:val="00094E91"/>
    <w:rsid w:val="000958AA"/>
    <w:rsid w:val="000A039D"/>
    <w:rsid w:val="000A38B7"/>
    <w:rsid w:val="000A5663"/>
    <w:rsid w:val="000A5BB9"/>
    <w:rsid w:val="000A7238"/>
    <w:rsid w:val="000A77AA"/>
    <w:rsid w:val="000B0456"/>
    <w:rsid w:val="000B5F22"/>
    <w:rsid w:val="000C01BA"/>
    <w:rsid w:val="000C4985"/>
    <w:rsid w:val="000C4A03"/>
    <w:rsid w:val="000C696B"/>
    <w:rsid w:val="000E1C25"/>
    <w:rsid w:val="000E6656"/>
    <w:rsid w:val="000F0DC9"/>
    <w:rsid w:val="000F1519"/>
    <w:rsid w:val="000F1BB0"/>
    <w:rsid w:val="000F4B77"/>
    <w:rsid w:val="000F6B97"/>
    <w:rsid w:val="000F74D1"/>
    <w:rsid w:val="001074B2"/>
    <w:rsid w:val="00114344"/>
    <w:rsid w:val="00116D2E"/>
    <w:rsid w:val="001206B4"/>
    <w:rsid w:val="001224D2"/>
    <w:rsid w:val="00124F0C"/>
    <w:rsid w:val="00124F0D"/>
    <w:rsid w:val="00130983"/>
    <w:rsid w:val="00132649"/>
    <w:rsid w:val="00132A2E"/>
    <w:rsid w:val="0013466B"/>
    <w:rsid w:val="00135403"/>
    <w:rsid w:val="001357B2"/>
    <w:rsid w:val="00137209"/>
    <w:rsid w:val="00140361"/>
    <w:rsid w:val="00141108"/>
    <w:rsid w:val="00151D18"/>
    <w:rsid w:val="00151D7A"/>
    <w:rsid w:val="00155995"/>
    <w:rsid w:val="00157F46"/>
    <w:rsid w:val="00162153"/>
    <w:rsid w:val="00162238"/>
    <w:rsid w:val="0016497F"/>
    <w:rsid w:val="00164BE3"/>
    <w:rsid w:val="00165D3A"/>
    <w:rsid w:val="001671D0"/>
    <w:rsid w:val="00171D45"/>
    <w:rsid w:val="00172F14"/>
    <w:rsid w:val="0017642F"/>
    <w:rsid w:val="0018101B"/>
    <w:rsid w:val="00181A4C"/>
    <w:rsid w:val="00182A45"/>
    <w:rsid w:val="001872E4"/>
    <w:rsid w:val="00187CA9"/>
    <w:rsid w:val="00192573"/>
    <w:rsid w:val="00192650"/>
    <w:rsid w:val="00192E4B"/>
    <w:rsid w:val="001A50A4"/>
    <w:rsid w:val="001A7C4D"/>
    <w:rsid w:val="001B0C56"/>
    <w:rsid w:val="001B1182"/>
    <w:rsid w:val="001B464D"/>
    <w:rsid w:val="001B500E"/>
    <w:rsid w:val="001B59A4"/>
    <w:rsid w:val="001B79F5"/>
    <w:rsid w:val="001D0089"/>
    <w:rsid w:val="001D4192"/>
    <w:rsid w:val="001D6191"/>
    <w:rsid w:val="001D7479"/>
    <w:rsid w:val="001E7987"/>
    <w:rsid w:val="001F300B"/>
    <w:rsid w:val="001F4719"/>
    <w:rsid w:val="00202A77"/>
    <w:rsid w:val="00203BCB"/>
    <w:rsid w:val="00205195"/>
    <w:rsid w:val="0021370B"/>
    <w:rsid w:val="0021599F"/>
    <w:rsid w:val="002215BE"/>
    <w:rsid w:val="00223599"/>
    <w:rsid w:val="002260A9"/>
    <w:rsid w:val="002352E3"/>
    <w:rsid w:val="00235DAE"/>
    <w:rsid w:val="00236E74"/>
    <w:rsid w:val="00243457"/>
    <w:rsid w:val="00250542"/>
    <w:rsid w:val="002608E7"/>
    <w:rsid w:val="00271CE5"/>
    <w:rsid w:val="00276E83"/>
    <w:rsid w:val="002774FD"/>
    <w:rsid w:val="002812FB"/>
    <w:rsid w:val="00282020"/>
    <w:rsid w:val="0028788D"/>
    <w:rsid w:val="0029529E"/>
    <w:rsid w:val="00296474"/>
    <w:rsid w:val="002A34C1"/>
    <w:rsid w:val="002A473F"/>
    <w:rsid w:val="002A55B5"/>
    <w:rsid w:val="002A6C04"/>
    <w:rsid w:val="002A7E4B"/>
    <w:rsid w:val="002B3FA9"/>
    <w:rsid w:val="002B7A82"/>
    <w:rsid w:val="002C1669"/>
    <w:rsid w:val="002C2945"/>
    <w:rsid w:val="002C70BD"/>
    <w:rsid w:val="002D17C6"/>
    <w:rsid w:val="002F36B2"/>
    <w:rsid w:val="002F3B95"/>
    <w:rsid w:val="002F7EAC"/>
    <w:rsid w:val="00303048"/>
    <w:rsid w:val="0030752E"/>
    <w:rsid w:val="003075A6"/>
    <w:rsid w:val="003077AB"/>
    <w:rsid w:val="003103DA"/>
    <w:rsid w:val="003107D7"/>
    <w:rsid w:val="003140C2"/>
    <w:rsid w:val="003151E7"/>
    <w:rsid w:val="00322193"/>
    <w:rsid w:val="00325C25"/>
    <w:rsid w:val="00336579"/>
    <w:rsid w:val="003451F4"/>
    <w:rsid w:val="003452F9"/>
    <w:rsid w:val="00350EA8"/>
    <w:rsid w:val="00357D59"/>
    <w:rsid w:val="00360191"/>
    <w:rsid w:val="00361DB6"/>
    <w:rsid w:val="003636BF"/>
    <w:rsid w:val="00366DAC"/>
    <w:rsid w:val="00367CE9"/>
    <w:rsid w:val="00371EB9"/>
    <w:rsid w:val="0037479F"/>
    <w:rsid w:val="003749BB"/>
    <w:rsid w:val="003756FE"/>
    <w:rsid w:val="003765A0"/>
    <w:rsid w:val="00376F53"/>
    <w:rsid w:val="003845B4"/>
    <w:rsid w:val="00385D3F"/>
    <w:rsid w:val="00386FFA"/>
    <w:rsid w:val="00387A1E"/>
    <w:rsid w:val="00387B1A"/>
    <w:rsid w:val="003904D8"/>
    <w:rsid w:val="00392BA9"/>
    <w:rsid w:val="003930CA"/>
    <w:rsid w:val="00395FB5"/>
    <w:rsid w:val="003965EF"/>
    <w:rsid w:val="00397CB5"/>
    <w:rsid w:val="003A21C1"/>
    <w:rsid w:val="003A3FA0"/>
    <w:rsid w:val="003A71DE"/>
    <w:rsid w:val="003B05C6"/>
    <w:rsid w:val="003B3DC9"/>
    <w:rsid w:val="003D5CF1"/>
    <w:rsid w:val="003E1C74"/>
    <w:rsid w:val="003E4388"/>
    <w:rsid w:val="003E4AA8"/>
    <w:rsid w:val="003F05F4"/>
    <w:rsid w:val="003F1194"/>
    <w:rsid w:val="003F64C4"/>
    <w:rsid w:val="003F681E"/>
    <w:rsid w:val="00405C69"/>
    <w:rsid w:val="0041164E"/>
    <w:rsid w:val="00411ED1"/>
    <w:rsid w:val="00412D89"/>
    <w:rsid w:val="00424B0F"/>
    <w:rsid w:val="00425146"/>
    <w:rsid w:val="00434949"/>
    <w:rsid w:val="00441129"/>
    <w:rsid w:val="004442F4"/>
    <w:rsid w:val="004457E6"/>
    <w:rsid w:val="0045317F"/>
    <w:rsid w:val="00455229"/>
    <w:rsid w:val="00456223"/>
    <w:rsid w:val="00462114"/>
    <w:rsid w:val="0046245F"/>
    <w:rsid w:val="00472A2A"/>
    <w:rsid w:val="004762B9"/>
    <w:rsid w:val="00483DF9"/>
    <w:rsid w:val="0048548F"/>
    <w:rsid w:val="00486A8D"/>
    <w:rsid w:val="00495B8C"/>
    <w:rsid w:val="004978CD"/>
    <w:rsid w:val="004B3DE1"/>
    <w:rsid w:val="004B6348"/>
    <w:rsid w:val="004C0820"/>
    <w:rsid w:val="004C0A57"/>
    <w:rsid w:val="004D698D"/>
    <w:rsid w:val="004D6CA6"/>
    <w:rsid w:val="004E12D5"/>
    <w:rsid w:val="004E2C69"/>
    <w:rsid w:val="004E2EDE"/>
    <w:rsid w:val="004E4D9B"/>
    <w:rsid w:val="004F33AA"/>
    <w:rsid w:val="004F6430"/>
    <w:rsid w:val="004F7E7F"/>
    <w:rsid w:val="005023C7"/>
    <w:rsid w:val="00502C44"/>
    <w:rsid w:val="00505345"/>
    <w:rsid w:val="00505B43"/>
    <w:rsid w:val="00507373"/>
    <w:rsid w:val="00510B36"/>
    <w:rsid w:val="00511401"/>
    <w:rsid w:val="00514B5D"/>
    <w:rsid w:val="00516D4F"/>
    <w:rsid w:val="005245AE"/>
    <w:rsid w:val="00526246"/>
    <w:rsid w:val="00527915"/>
    <w:rsid w:val="00530925"/>
    <w:rsid w:val="00534B7B"/>
    <w:rsid w:val="00536AA4"/>
    <w:rsid w:val="00537AA8"/>
    <w:rsid w:val="00540D3E"/>
    <w:rsid w:val="00542192"/>
    <w:rsid w:val="0054515A"/>
    <w:rsid w:val="00560D52"/>
    <w:rsid w:val="00561AB1"/>
    <w:rsid w:val="00567106"/>
    <w:rsid w:val="005700EA"/>
    <w:rsid w:val="00570284"/>
    <w:rsid w:val="00572C56"/>
    <w:rsid w:val="00581BB0"/>
    <w:rsid w:val="00583EDF"/>
    <w:rsid w:val="00591FF0"/>
    <w:rsid w:val="0059697C"/>
    <w:rsid w:val="00596FBE"/>
    <w:rsid w:val="005A07E9"/>
    <w:rsid w:val="005A270B"/>
    <w:rsid w:val="005A4433"/>
    <w:rsid w:val="005A7524"/>
    <w:rsid w:val="005B0F3A"/>
    <w:rsid w:val="005B2DBE"/>
    <w:rsid w:val="005B4CF7"/>
    <w:rsid w:val="005C564F"/>
    <w:rsid w:val="005C5AB5"/>
    <w:rsid w:val="005C6411"/>
    <w:rsid w:val="005D0E9E"/>
    <w:rsid w:val="005D1550"/>
    <w:rsid w:val="005D1ABC"/>
    <w:rsid w:val="005D52D7"/>
    <w:rsid w:val="005E1D3C"/>
    <w:rsid w:val="005E2415"/>
    <w:rsid w:val="005E2D12"/>
    <w:rsid w:val="005E56D7"/>
    <w:rsid w:val="005E7F9C"/>
    <w:rsid w:val="00606254"/>
    <w:rsid w:val="00606BA2"/>
    <w:rsid w:val="00621E8B"/>
    <w:rsid w:val="00624468"/>
    <w:rsid w:val="00632253"/>
    <w:rsid w:val="00636253"/>
    <w:rsid w:val="006376DC"/>
    <w:rsid w:val="00637816"/>
    <w:rsid w:val="00640D79"/>
    <w:rsid w:val="00640DB8"/>
    <w:rsid w:val="00641A0D"/>
    <w:rsid w:val="00642714"/>
    <w:rsid w:val="006432A3"/>
    <w:rsid w:val="006455CE"/>
    <w:rsid w:val="0064694C"/>
    <w:rsid w:val="00652299"/>
    <w:rsid w:val="00657E0B"/>
    <w:rsid w:val="00666079"/>
    <w:rsid w:val="00666334"/>
    <w:rsid w:val="00671ADC"/>
    <w:rsid w:val="0067236E"/>
    <w:rsid w:val="00677943"/>
    <w:rsid w:val="006817A6"/>
    <w:rsid w:val="006844DD"/>
    <w:rsid w:val="00686BC9"/>
    <w:rsid w:val="006928A5"/>
    <w:rsid w:val="00692AEC"/>
    <w:rsid w:val="006948C3"/>
    <w:rsid w:val="006A1675"/>
    <w:rsid w:val="006A6E80"/>
    <w:rsid w:val="006A7B35"/>
    <w:rsid w:val="006B00F4"/>
    <w:rsid w:val="006B5ED5"/>
    <w:rsid w:val="006C0BC0"/>
    <w:rsid w:val="006C46DC"/>
    <w:rsid w:val="006D04CA"/>
    <w:rsid w:val="006D1354"/>
    <w:rsid w:val="006D15AA"/>
    <w:rsid w:val="006D22F3"/>
    <w:rsid w:val="006D42D9"/>
    <w:rsid w:val="006D73F3"/>
    <w:rsid w:val="006E5BD1"/>
    <w:rsid w:val="006E756C"/>
    <w:rsid w:val="006F0F5C"/>
    <w:rsid w:val="006F2FBC"/>
    <w:rsid w:val="006F33E6"/>
    <w:rsid w:val="006F4557"/>
    <w:rsid w:val="006F7D19"/>
    <w:rsid w:val="00701199"/>
    <w:rsid w:val="007037D6"/>
    <w:rsid w:val="00704701"/>
    <w:rsid w:val="00706B7C"/>
    <w:rsid w:val="0072062C"/>
    <w:rsid w:val="00722D4F"/>
    <w:rsid w:val="00723665"/>
    <w:rsid w:val="007258BE"/>
    <w:rsid w:val="00733017"/>
    <w:rsid w:val="0073355D"/>
    <w:rsid w:val="00736206"/>
    <w:rsid w:val="00742284"/>
    <w:rsid w:val="00743006"/>
    <w:rsid w:val="00746825"/>
    <w:rsid w:val="00746F39"/>
    <w:rsid w:val="00750CBC"/>
    <w:rsid w:val="00752970"/>
    <w:rsid w:val="007540AD"/>
    <w:rsid w:val="00754331"/>
    <w:rsid w:val="00757D6A"/>
    <w:rsid w:val="00757E9D"/>
    <w:rsid w:val="007645B0"/>
    <w:rsid w:val="00764823"/>
    <w:rsid w:val="0076523B"/>
    <w:rsid w:val="007670B4"/>
    <w:rsid w:val="00771C5D"/>
    <w:rsid w:val="00777334"/>
    <w:rsid w:val="00783310"/>
    <w:rsid w:val="007835D2"/>
    <w:rsid w:val="00783E2C"/>
    <w:rsid w:val="007856CC"/>
    <w:rsid w:val="00787B75"/>
    <w:rsid w:val="007901FF"/>
    <w:rsid w:val="00792BE2"/>
    <w:rsid w:val="00794BEA"/>
    <w:rsid w:val="00796439"/>
    <w:rsid w:val="007A02E6"/>
    <w:rsid w:val="007A4A6D"/>
    <w:rsid w:val="007B14C6"/>
    <w:rsid w:val="007B24CD"/>
    <w:rsid w:val="007B3925"/>
    <w:rsid w:val="007C39C3"/>
    <w:rsid w:val="007C789C"/>
    <w:rsid w:val="007C7B32"/>
    <w:rsid w:val="007C7F4D"/>
    <w:rsid w:val="007D0FBE"/>
    <w:rsid w:val="007D1A62"/>
    <w:rsid w:val="007D1BCF"/>
    <w:rsid w:val="007D1FA0"/>
    <w:rsid w:val="007D4377"/>
    <w:rsid w:val="007D668C"/>
    <w:rsid w:val="007D75CF"/>
    <w:rsid w:val="007E220F"/>
    <w:rsid w:val="007E24D7"/>
    <w:rsid w:val="007E274C"/>
    <w:rsid w:val="007E6DC5"/>
    <w:rsid w:val="007F2AA6"/>
    <w:rsid w:val="007F3035"/>
    <w:rsid w:val="007F4466"/>
    <w:rsid w:val="007F5F11"/>
    <w:rsid w:val="007F7E83"/>
    <w:rsid w:val="00807F71"/>
    <w:rsid w:val="00810FAE"/>
    <w:rsid w:val="008119B5"/>
    <w:rsid w:val="0081322D"/>
    <w:rsid w:val="00813EBE"/>
    <w:rsid w:val="00814FB1"/>
    <w:rsid w:val="008151FF"/>
    <w:rsid w:val="0082630E"/>
    <w:rsid w:val="00826C61"/>
    <w:rsid w:val="008273DA"/>
    <w:rsid w:val="00831B4A"/>
    <w:rsid w:val="0083413B"/>
    <w:rsid w:val="00843550"/>
    <w:rsid w:val="00845E7C"/>
    <w:rsid w:val="00846198"/>
    <w:rsid w:val="008474C2"/>
    <w:rsid w:val="008526B7"/>
    <w:rsid w:val="00852B9A"/>
    <w:rsid w:val="00862728"/>
    <w:rsid w:val="00863DDF"/>
    <w:rsid w:val="00864018"/>
    <w:rsid w:val="0086503A"/>
    <w:rsid w:val="00866A2A"/>
    <w:rsid w:val="0087472D"/>
    <w:rsid w:val="0088043C"/>
    <w:rsid w:val="0088363A"/>
    <w:rsid w:val="008906C9"/>
    <w:rsid w:val="00890A71"/>
    <w:rsid w:val="008A564A"/>
    <w:rsid w:val="008B0D34"/>
    <w:rsid w:val="008B3FE1"/>
    <w:rsid w:val="008B5EFD"/>
    <w:rsid w:val="008C0B42"/>
    <w:rsid w:val="008C14C9"/>
    <w:rsid w:val="008C14CB"/>
    <w:rsid w:val="008C28D3"/>
    <w:rsid w:val="008C5738"/>
    <w:rsid w:val="008C6EAF"/>
    <w:rsid w:val="008D04F0"/>
    <w:rsid w:val="008D2CDF"/>
    <w:rsid w:val="008D6755"/>
    <w:rsid w:val="008E0CA5"/>
    <w:rsid w:val="008E3E1A"/>
    <w:rsid w:val="008E4BB7"/>
    <w:rsid w:val="008E72C4"/>
    <w:rsid w:val="008F3500"/>
    <w:rsid w:val="008F5401"/>
    <w:rsid w:val="008F7996"/>
    <w:rsid w:val="00910B3D"/>
    <w:rsid w:val="00913764"/>
    <w:rsid w:val="00914BE8"/>
    <w:rsid w:val="00915D96"/>
    <w:rsid w:val="00924614"/>
    <w:rsid w:val="00924E3C"/>
    <w:rsid w:val="00930B35"/>
    <w:rsid w:val="00936D23"/>
    <w:rsid w:val="00940264"/>
    <w:rsid w:val="00940737"/>
    <w:rsid w:val="009419FC"/>
    <w:rsid w:val="00941DA7"/>
    <w:rsid w:val="00942F22"/>
    <w:rsid w:val="00945041"/>
    <w:rsid w:val="009457F5"/>
    <w:rsid w:val="00945B6E"/>
    <w:rsid w:val="00946348"/>
    <w:rsid w:val="00950A76"/>
    <w:rsid w:val="00950F7A"/>
    <w:rsid w:val="00951DC1"/>
    <w:rsid w:val="00957D8E"/>
    <w:rsid w:val="009612BB"/>
    <w:rsid w:val="00963B17"/>
    <w:rsid w:val="00964736"/>
    <w:rsid w:val="009713DE"/>
    <w:rsid w:val="00972DAB"/>
    <w:rsid w:val="00973FE7"/>
    <w:rsid w:val="0097483B"/>
    <w:rsid w:val="00975EC8"/>
    <w:rsid w:val="00980883"/>
    <w:rsid w:val="00983FD5"/>
    <w:rsid w:val="0099227A"/>
    <w:rsid w:val="009971AF"/>
    <w:rsid w:val="00997FEE"/>
    <w:rsid w:val="009A1861"/>
    <w:rsid w:val="009A3BD8"/>
    <w:rsid w:val="009A4373"/>
    <w:rsid w:val="009A538C"/>
    <w:rsid w:val="009A6A07"/>
    <w:rsid w:val="009B490E"/>
    <w:rsid w:val="009B53E8"/>
    <w:rsid w:val="009B5846"/>
    <w:rsid w:val="009C0BFF"/>
    <w:rsid w:val="009C0E3F"/>
    <w:rsid w:val="009C565C"/>
    <w:rsid w:val="009C5B3C"/>
    <w:rsid w:val="009C5E76"/>
    <w:rsid w:val="009C7926"/>
    <w:rsid w:val="009D18B8"/>
    <w:rsid w:val="009D2E3F"/>
    <w:rsid w:val="009D4CBB"/>
    <w:rsid w:val="009D5F3B"/>
    <w:rsid w:val="009F3E80"/>
    <w:rsid w:val="009F7CB6"/>
    <w:rsid w:val="00A00C60"/>
    <w:rsid w:val="00A034AD"/>
    <w:rsid w:val="00A10ADA"/>
    <w:rsid w:val="00A10C8F"/>
    <w:rsid w:val="00A112E8"/>
    <w:rsid w:val="00A125C5"/>
    <w:rsid w:val="00A17F97"/>
    <w:rsid w:val="00A272C9"/>
    <w:rsid w:val="00A2758B"/>
    <w:rsid w:val="00A33EBF"/>
    <w:rsid w:val="00A3444C"/>
    <w:rsid w:val="00A346DD"/>
    <w:rsid w:val="00A348D7"/>
    <w:rsid w:val="00A34D33"/>
    <w:rsid w:val="00A36334"/>
    <w:rsid w:val="00A41A38"/>
    <w:rsid w:val="00A425C5"/>
    <w:rsid w:val="00A44505"/>
    <w:rsid w:val="00A5039D"/>
    <w:rsid w:val="00A51437"/>
    <w:rsid w:val="00A6072D"/>
    <w:rsid w:val="00A61303"/>
    <w:rsid w:val="00A61F62"/>
    <w:rsid w:val="00A63396"/>
    <w:rsid w:val="00A65EE7"/>
    <w:rsid w:val="00A70133"/>
    <w:rsid w:val="00A70558"/>
    <w:rsid w:val="00A7726B"/>
    <w:rsid w:val="00A836F5"/>
    <w:rsid w:val="00A87E2A"/>
    <w:rsid w:val="00A94585"/>
    <w:rsid w:val="00AA06AA"/>
    <w:rsid w:val="00AA218F"/>
    <w:rsid w:val="00AA7100"/>
    <w:rsid w:val="00AB1BD5"/>
    <w:rsid w:val="00AB2531"/>
    <w:rsid w:val="00AB51F1"/>
    <w:rsid w:val="00AC1845"/>
    <w:rsid w:val="00AC1D97"/>
    <w:rsid w:val="00AC23E0"/>
    <w:rsid w:val="00AC3709"/>
    <w:rsid w:val="00AC3903"/>
    <w:rsid w:val="00AC3BD6"/>
    <w:rsid w:val="00AD2020"/>
    <w:rsid w:val="00AD36D6"/>
    <w:rsid w:val="00AD5BF9"/>
    <w:rsid w:val="00AD6356"/>
    <w:rsid w:val="00AE75EA"/>
    <w:rsid w:val="00AE7942"/>
    <w:rsid w:val="00AE7AFC"/>
    <w:rsid w:val="00AF1EEF"/>
    <w:rsid w:val="00AF6D69"/>
    <w:rsid w:val="00AF7002"/>
    <w:rsid w:val="00AF7DE9"/>
    <w:rsid w:val="00B008A2"/>
    <w:rsid w:val="00B01258"/>
    <w:rsid w:val="00B0563C"/>
    <w:rsid w:val="00B10145"/>
    <w:rsid w:val="00B12076"/>
    <w:rsid w:val="00B12E84"/>
    <w:rsid w:val="00B17141"/>
    <w:rsid w:val="00B21797"/>
    <w:rsid w:val="00B2221C"/>
    <w:rsid w:val="00B225EE"/>
    <w:rsid w:val="00B263F9"/>
    <w:rsid w:val="00B27B26"/>
    <w:rsid w:val="00B310F2"/>
    <w:rsid w:val="00B31575"/>
    <w:rsid w:val="00B31DF6"/>
    <w:rsid w:val="00B377C4"/>
    <w:rsid w:val="00B41F0B"/>
    <w:rsid w:val="00B4574B"/>
    <w:rsid w:val="00B474AD"/>
    <w:rsid w:val="00B5015F"/>
    <w:rsid w:val="00B51644"/>
    <w:rsid w:val="00B54048"/>
    <w:rsid w:val="00B563ED"/>
    <w:rsid w:val="00B607A0"/>
    <w:rsid w:val="00B64A3E"/>
    <w:rsid w:val="00B66CA1"/>
    <w:rsid w:val="00B67036"/>
    <w:rsid w:val="00B6751E"/>
    <w:rsid w:val="00B67F12"/>
    <w:rsid w:val="00B755D9"/>
    <w:rsid w:val="00B828D6"/>
    <w:rsid w:val="00B8547D"/>
    <w:rsid w:val="00B90D6F"/>
    <w:rsid w:val="00B91302"/>
    <w:rsid w:val="00BA1883"/>
    <w:rsid w:val="00BB6069"/>
    <w:rsid w:val="00BC09EE"/>
    <w:rsid w:val="00BC11D0"/>
    <w:rsid w:val="00BC1C5E"/>
    <w:rsid w:val="00BC5F7F"/>
    <w:rsid w:val="00BC7E3E"/>
    <w:rsid w:val="00BD4C9F"/>
    <w:rsid w:val="00BD7A7A"/>
    <w:rsid w:val="00BE3A68"/>
    <w:rsid w:val="00BE79B3"/>
    <w:rsid w:val="00BF76B6"/>
    <w:rsid w:val="00C00FDC"/>
    <w:rsid w:val="00C010EC"/>
    <w:rsid w:val="00C01CE8"/>
    <w:rsid w:val="00C03CA1"/>
    <w:rsid w:val="00C13AB0"/>
    <w:rsid w:val="00C15A4B"/>
    <w:rsid w:val="00C15F7B"/>
    <w:rsid w:val="00C2054F"/>
    <w:rsid w:val="00C2107D"/>
    <w:rsid w:val="00C2209D"/>
    <w:rsid w:val="00C2403E"/>
    <w:rsid w:val="00C250D5"/>
    <w:rsid w:val="00C25458"/>
    <w:rsid w:val="00C25D8E"/>
    <w:rsid w:val="00C25F65"/>
    <w:rsid w:val="00C37521"/>
    <w:rsid w:val="00C4021D"/>
    <w:rsid w:val="00C406AF"/>
    <w:rsid w:val="00C45849"/>
    <w:rsid w:val="00C621B9"/>
    <w:rsid w:val="00C62705"/>
    <w:rsid w:val="00C63E46"/>
    <w:rsid w:val="00C7170D"/>
    <w:rsid w:val="00C72FF3"/>
    <w:rsid w:val="00C73CAE"/>
    <w:rsid w:val="00C834F4"/>
    <w:rsid w:val="00C84F2A"/>
    <w:rsid w:val="00C85384"/>
    <w:rsid w:val="00C9074D"/>
    <w:rsid w:val="00C92296"/>
    <w:rsid w:val="00C92898"/>
    <w:rsid w:val="00C92EDC"/>
    <w:rsid w:val="00C93333"/>
    <w:rsid w:val="00C94434"/>
    <w:rsid w:val="00CA1335"/>
    <w:rsid w:val="00CA4337"/>
    <w:rsid w:val="00CA773D"/>
    <w:rsid w:val="00CB04F6"/>
    <w:rsid w:val="00CB21ED"/>
    <w:rsid w:val="00CB28BD"/>
    <w:rsid w:val="00CB2DA8"/>
    <w:rsid w:val="00CB464F"/>
    <w:rsid w:val="00CB795E"/>
    <w:rsid w:val="00CC1C94"/>
    <w:rsid w:val="00CC4E0D"/>
    <w:rsid w:val="00CC73AE"/>
    <w:rsid w:val="00CD3F76"/>
    <w:rsid w:val="00CD75A9"/>
    <w:rsid w:val="00CE7514"/>
    <w:rsid w:val="00CF341B"/>
    <w:rsid w:val="00CF4C01"/>
    <w:rsid w:val="00D0107E"/>
    <w:rsid w:val="00D02295"/>
    <w:rsid w:val="00D04605"/>
    <w:rsid w:val="00D05BBF"/>
    <w:rsid w:val="00D15F36"/>
    <w:rsid w:val="00D24052"/>
    <w:rsid w:val="00D248DE"/>
    <w:rsid w:val="00D24D4C"/>
    <w:rsid w:val="00D361B5"/>
    <w:rsid w:val="00D42325"/>
    <w:rsid w:val="00D42565"/>
    <w:rsid w:val="00D44F3B"/>
    <w:rsid w:val="00D476E7"/>
    <w:rsid w:val="00D50D3E"/>
    <w:rsid w:val="00D54381"/>
    <w:rsid w:val="00D554A1"/>
    <w:rsid w:val="00D569F3"/>
    <w:rsid w:val="00D56D18"/>
    <w:rsid w:val="00D575E8"/>
    <w:rsid w:val="00D71EEC"/>
    <w:rsid w:val="00D726F0"/>
    <w:rsid w:val="00D75C83"/>
    <w:rsid w:val="00D7726F"/>
    <w:rsid w:val="00D77A3E"/>
    <w:rsid w:val="00D81965"/>
    <w:rsid w:val="00D84966"/>
    <w:rsid w:val="00D8542D"/>
    <w:rsid w:val="00D861BE"/>
    <w:rsid w:val="00D86D2F"/>
    <w:rsid w:val="00D870FC"/>
    <w:rsid w:val="00D8739D"/>
    <w:rsid w:val="00D913E3"/>
    <w:rsid w:val="00D91961"/>
    <w:rsid w:val="00D93753"/>
    <w:rsid w:val="00D966B8"/>
    <w:rsid w:val="00DA4617"/>
    <w:rsid w:val="00DA5F09"/>
    <w:rsid w:val="00DC0905"/>
    <w:rsid w:val="00DC3FDA"/>
    <w:rsid w:val="00DC5134"/>
    <w:rsid w:val="00DC5961"/>
    <w:rsid w:val="00DC6A71"/>
    <w:rsid w:val="00DD0D70"/>
    <w:rsid w:val="00DD2F92"/>
    <w:rsid w:val="00DE5B46"/>
    <w:rsid w:val="00DF66EB"/>
    <w:rsid w:val="00E000EC"/>
    <w:rsid w:val="00E009EA"/>
    <w:rsid w:val="00E02703"/>
    <w:rsid w:val="00E032D2"/>
    <w:rsid w:val="00E0357D"/>
    <w:rsid w:val="00E05A5B"/>
    <w:rsid w:val="00E102DA"/>
    <w:rsid w:val="00E17AAE"/>
    <w:rsid w:val="00E20E9A"/>
    <w:rsid w:val="00E24EC2"/>
    <w:rsid w:val="00E267A0"/>
    <w:rsid w:val="00E2775B"/>
    <w:rsid w:val="00E3449F"/>
    <w:rsid w:val="00E36648"/>
    <w:rsid w:val="00E3687A"/>
    <w:rsid w:val="00E41A43"/>
    <w:rsid w:val="00E433A5"/>
    <w:rsid w:val="00E4499E"/>
    <w:rsid w:val="00E45B17"/>
    <w:rsid w:val="00E47653"/>
    <w:rsid w:val="00E503D1"/>
    <w:rsid w:val="00E532B4"/>
    <w:rsid w:val="00E55229"/>
    <w:rsid w:val="00E56114"/>
    <w:rsid w:val="00E56A93"/>
    <w:rsid w:val="00E67508"/>
    <w:rsid w:val="00E773F3"/>
    <w:rsid w:val="00E774E2"/>
    <w:rsid w:val="00E803A4"/>
    <w:rsid w:val="00E80AFD"/>
    <w:rsid w:val="00E83D46"/>
    <w:rsid w:val="00E866A6"/>
    <w:rsid w:val="00E8683E"/>
    <w:rsid w:val="00E873F5"/>
    <w:rsid w:val="00E93D19"/>
    <w:rsid w:val="00E945E8"/>
    <w:rsid w:val="00E94D0B"/>
    <w:rsid w:val="00E96041"/>
    <w:rsid w:val="00EB4645"/>
    <w:rsid w:val="00EB706E"/>
    <w:rsid w:val="00EC376A"/>
    <w:rsid w:val="00EC4861"/>
    <w:rsid w:val="00EC7388"/>
    <w:rsid w:val="00ED2742"/>
    <w:rsid w:val="00ED79D3"/>
    <w:rsid w:val="00EE351F"/>
    <w:rsid w:val="00EE4F6C"/>
    <w:rsid w:val="00EF1DA1"/>
    <w:rsid w:val="00EF2AC7"/>
    <w:rsid w:val="00F00412"/>
    <w:rsid w:val="00F00B3D"/>
    <w:rsid w:val="00F00B9B"/>
    <w:rsid w:val="00F031EB"/>
    <w:rsid w:val="00F10F02"/>
    <w:rsid w:val="00F15F48"/>
    <w:rsid w:val="00F16AC9"/>
    <w:rsid w:val="00F206F9"/>
    <w:rsid w:val="00F23209"/>
    <w:rsid w:val="00F240BB"/>
    <w:rsid w:val="00F25603"/>
    <w:rsid w:val="00F335D8"/>
    <w:rsid w:val="00F3382D"/>
    <w:rsid w:val="00F40092"/>
    <w:rsid w:val="00F46651"/>
    <w:rsid w:val="00F46724"/>
    <w:rsid w:val="00F46B86"/>
    <w:rsid w:val="00F57FED"/>
    <w:rsid w:val="00F666FE"/>
    <w:rsid w:val="00F73490"/>
    <w:rsid w:val="00F83E30"/>
    <w:rsid w:val="00F87401"/>
    <w:rsid w:val="00F94F16"/>
    <w:rsid w:val="00FA1309"/>
    <w:rsid w:val="00FA2796"/>
    <w:rsid w:val="00FB00DB"/>
    <w:rsid w:val="00FB5266"/>
    <w:rsid w:val="00FB6500"/>
    <w:rsid w:val="00FB7A5F"/>
    <w:rsid w:val="00FC04A8"/>
    <w:rsid w:val="00FC5DFB"/>
    <w:rsid w:val="00FC6F57"/>
    <w:rsid w:val="00FD24D7"/>
    <w:rsid w:val="00FE3200"/>
    <w:rsid w:val="00FE4F0F"/>
    <w:rsid w:val="00FF008B"/>
    <w:rsid w:val="00FF08AA"/>
    <w:rsid w:val="00FF655C"/>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17343893">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45503805">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p.drsv@gov.s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zrsvn.oeng@zrsvn.s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mk@gov.si" TargetMode="External"/><Relationship Id="rId5" Type="http://schemas.openxmlformats.org/officeDocument/2006/relationships/settings" Target="settings.xml"/><Relationship Id="rId15" Type="http://schemas.openxmlformats.org/officeDocument/2006/relationships/hyperlink" Target="mailto:gp.mkgp@gov.si" TargetMode="External"/><Relationship Id="rId10" Type="http://schemas.openxmlformats.org/officeDocument/2006/relationships/hyperlink" Target="mailto:gp.mop@gov.si"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dokumenti-pis.mop.gov.si/interno/obcinski_akti/" TargetMode="External"/><Relationship Id="rId14" Type="http://schemas.openxmlformats.org/officeDocument/2006/relationships/hyperlink" Target="mailto:OESezana@zgs.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5C41C-7E4C-4187-B1A0-F0E6F626F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1756</Words>
  <Characters>10340</Characters>
  <Application>Microsoft Office Word</Application>
  <DocSecurity>0</DocSecurity>
  <Lines>86</Lines>
  <Paragraphs>24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12072</CharactersWithSpaces>
  <SharedDoc>false</SharedDoc>
  <HLinks>
    <vt:vector size="36" baseType="variant">
      <vt:variant>
        <vt:i4>5374001</vt:i4>
      </vt:variant>
      <vt:variant>
        <vt:i4>15</vt:i4>
      </vt:variant>
      <vt:variant>
        <vt:i4>0</vt:i4>
      </vt:variant>
      <vt:variant>
        <vt:i4>5</vt:i4>
      </vt:variant>
      <vt:variant>
        <vt:lpwstr>mailto:gp.mkgp@gov.si</vt:lpwstr>
      </vt:variant>
      <vt:variant>
        <vt:lpwstr/>
      </vt:variant>
      <vt:variant>
        <vt:i4>6946909</vt:i4>
      </vt:variant>
      <vt:variant>
        <vt:i4>12</vt:i4>
      </vt:variant>
      <vt:variant>
        <vt:i4>0</vt:i4>
      </vt:variant>
      <vt:variant>
        <vt:i4>5</vt:i4>
      </vt:variant>
      <vt:variant>
        <vt:lpwstr>mailto:OEBled@zgs.si</vt:lpwstr>
      </vt:variant>
      <vt:variant>
        <vt:lpwstr/>
      </vt:variant>
      <vt:variant>
        <vt:i4>2228310</vt:i4>
      </vt:variant>
      <vt:variant>
        <vt:i4>9</vt:i4>
      </vt:variant>
      <vt:variant>
        <vt:i4>0</vt:i4>
      </vt:variant>
      <vt:variant>
        <vt:i4>5</vt:i4>
      </vt:variant>
      <vt:variant>
        <vt:lpwstr>mailto:gp.mk@gov.si</vt:lpwstr>
      </vt:variant>
      <vt:variant>
        <vt:lpwstr/>
      </vt:variant>
      <vt:variant>
        <vt:i4>2883653</vt:i4>
      </vt:variant>
      <vt:variant>
        <vt:i4>6</vt:i4>
      </vt:variant>
      <vt:variant>
        <vt:i4>0</vt:i4>
      </vt:variant>
      <vt:variant>
        <vt:i4>5</vt:i4>
      </vt:variant>
      <vt:variant>
        <vt:lpwstr>mailto:gp.mop@gov.si</vt:lpwstr>
      </vt:variant>
      <vt:variant>
        <vt:lpwstr/>
      </vt:variant>
      <vt:variant>
        <vt:i4>3866633</vt:i4>
      </vt:variant>
      <vt:variant>
        <vt:i4>3</vt:i4>
      </vt:variant>
      <vt:variant>
        <vt:i4>0</vt:i4>
      </vt:variant>
      <vt:variant>
        <vt:i4>5</vt:i4>
      </vt:variant>
      <vt:variant>
        <vt:lpwstr>mailto:obcina@bled.si</vt:lpwstr>
      </vt:variant>
      <vt:variant>
        <vt:lpwstr/>
      </vt:variant>
      <vt:variant>
        <vt:i4>8126549</vt:i4>
      </vt:variant>
      <vt:variant>
        <vt:i4>0</vt:i4>
      </vt:variant>
      <vt:variant>
        <vt:i4>0</vt:i4>
      </vt:variant>
      <vt:variant>
        <vt:i4>5</vt:i4>
      </vt:variant>
      <vt:variant>
        <vt:lpwstr>http://dokumenti-pis.mop.gov.si/interno/obcinski_akti/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Mojca.Lenardic</dc:creator>
  <cp:lastModifiedBy>Mojca.Lenardic</cp:lastModifiedBy>
  <cp:revision>2</cp:revision>
  <cp:lastPrinted>2020-06-11T12:18:00Z</cp:lastPrinted>
  <dcterms:created xsi:type="dcterms:W3CDTF">2021-02-24T10:44:00Z</dcterms:created>
  <dcterms:modified xsi:type="dcterms:W3CDTF">2021-02-24T10:44:00Z</dcterms:modified>
</cp:coreProperties>
</file>