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70255A">
        <w:rPr>
          <w:rFonts w:ascii="Arial" w:hAnsi="Arial" w:cs="Arial"/>
          <w:sz w:val="22"/>
          <w:szCs w:val="22"/>
          <w:lang w:val="sl-SI"/>
        </w:rPr>
        <w:t>5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9912E4" w:rsidRPr="009912E4">
        <w:rPr>
          <w:rFonts w:ascii="Arial" w:hAnsi="Arial" w:cs="Arial"/>
          <w:szCs w:val="22"/>
        </w:rPr>
        <w:t>Javni razpis za sofinanciranje projektov ekonomsko-poslovne infrastrukture na obmejnih problemskih območjih v letih 2023 in 2024</w:t>
      </w:r>
    </w:p>
    <w:p w:rsidR="00F45322" w:rsidRPr="007642B4" w:rsidRDefault="00F45322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C7469E" w:rsidRPr="00C7469E">
        <w:rPr>
          <w:rFonts w:ascii="Arial" w:hAnsi="Arial" w:cs="Arial"/>
          <w:szCs w:val="22"/>
        </w:rPr>
        <w:t>J</w:t>
      </w:r>
      <w:r w:rsidR="003D1913" w:rsidRPr="00C7469E">
        <w:rPr>
          <w:rFonts w:ascii="Arial" w:hAnsi="Arial" w:cs="Arial"/>
          <w:szCs w:val="22"/>
        </w:rPr>
        <w:t>avnega razpisa</w:t>
      </w:r>
      <w:r w:rsidR="00C7469E" w:rsidRPr="00C7469E">
        <w:rPr>
          <w:rFonts w:ascii="Arial" w:hAnsi="Arial" w:cs="Arial"/>
          <w:szCs w:val="22"/>
        </w:rPr>
        <w:t xml:space="preserve"> za sofinanciranje projektov ekonomsko-poslovne infrastrukture na obmejnih problemskih območjih v let</w:t>
      </w:r>
      <w:r w:rsidR="00951EFB">
        <w:rPr>
          <w:rFonts w:ascii="Arial" w:hAnsi="Arial" w:cs="Arial"/>
          <w:szCs w:val="22"/>
        </w:rPr>
        <w:t>ih</w:t>
      </w:r>
      <w:r w:rsidR="00C7469E" w:rsidRPr="00C7469E">
        <w:rPr>
          <w:rFonts w:ascii="Arial" w:hAnsi="Arial" w:cs="Arial"/>
          <w:szCs w:val="22"/>
        </w:rPr>
        <w:t xml:space="preserve"> 2023</w:t>
      </w:r>
      <w:r w:rsidR="00951EFB">
        <w:rPr>
          <w:rFonts w:ascii="Arial" w:hAnsi="Arial" w:cs="Arial"/>
          <w:szCs w:val="22"/>
        </w:rPr>
        <w:t xml:space="preserve"> in 2024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da v obdobju zadnjega leta, šteto za nazaj od dne </w:t>
      </w:r>
      <w:r w:rsidR="00583461">
        <w:rPr>
          <w:rFonts w:ascii="Arial" w:hAnsi="Arial" w:cs="Arial"/>
          <w:szCs w:val="22"/>
        </w:rPr>
        <w:t>objave javnega razpisa</w:t>
      </w:r>
      <w:bookmarkStart w:id="2" w:name="_GoBack"/>
      <w:bookmarkEnd w:id="2"/>
      <w:r>
        <w:rPr>
          <w:rFonts w:ascii="Arial" w:hAnsi="Arial" w:cs="Arial"/>
          <w:szCs w:val="22"/>
        </w:rPr>
        <w:t xml:space="preserve">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>
        <w:rPr>
          <w:rFonts w:ascii="Arial" w:hAnsi="Arial" w:cs="Arial"/>
          <w:szCs w:val="22"/>
        </w:rPr>
        <w:t>, ki jih,</w:t>
      </w:r>
      <w:r w:rsidRPr="003D1913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Default="007642B4" w:rsidP="007642B4">
      <w:pPr>
        <w:rPr>
          <w:rFonts w:ascii="Arial" w:hAnsi="Arial" w:cs="Arial"/>
          <w:szCs w:val="22"/>
        </w:rPr>
      </w:pPr>
    </w:p>
    <w:p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:rsidR="00951EFB" w:rsidRPr="00951EFB" w:rsidRDefault="00951EFB" w:rsidP="00951EFB">
      <w:pPr>
        <w:rPr>
          <w:rFonts w:ascii="Arial" w:hAnsi="Arial" w:cs="Arial"/>
          <w:szCs w:val="22"/>
        </w:rPr>
      </w:pPr>
    </w:p>
    <w:p w:rsidR="00951EFB" w:rsidRPr="00951EFB" w:rsidRDefault="00951EFB" w:rsidP="00951EFB">
      <w:pPr>
        <w:rPr>
          <w:rFonts w:ascii="Arial" w:hAnsi="Arial" w:cs="Arial"/>
          <w:szCs w:val="22"/>
        </w:rPr>
      </w:pPr>
    </w:p>
    <w:p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B4" w:rsidRDefault="009C0AB4" w:rsidP="009C0AB4">
      <w:r>
        <w:separator/>
      </w:r>
    </w:p>
  </w:endnote>
  <w:endnote w:type="continuationSeparator" w:id="0">
    <w:p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C0D" w:rsidRDefault="00E77C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>JR EPI OPO 2023</w:t>
    </w:r>
    <w:r w:rsidR="00951EFB">
      <w:rPr>
        <w:rFonts w:cs="Arial"/>
        <w:color w:val="808080"/>
      </w:rPr>
      <w:t xml:space="preserve"> 2024</w:t>
    </w:r>
  </w:p>
  <w:p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:rsidR="007642B4" w:rsidRDefault="007642B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C0D" w:rsidRDefault="00E77C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B4" w:rsidRDefault="009C0AB4" w:rsidP="009C0AB4">
      <w:r>
        <w:separator/>
      </w:r>
    </w:p>
  </w:footnote>
  <w:footnote w:type="continuationSeparator" w:id="0">
    <w:p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C0D" w:rsidRDefault="00E77C0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:rsidTr="009912E4">
      <w:trPr>
        <w:trHeight w:val="426"/>
      </w:trPr>
      <w:tc>
        <w:tcPr>
          <w:tcW w:w="5322" w:type="dxa"/>
        </w:tcPr>
        <w:p w:rsidR="003D1913" w:rsidRPr="00472905" w:rsidRDefault="00E77C0D" w:rsidP="003D1913">
          <w:pPr>
            <w:pStyle w:val="Glava"/>
          </w:pPr>
          <w:r w:rsidRPr="00474C8D">
            <w:rPr>
              <w:noProof/>
            </w:rPr>
            <w:drawing>
              <wp:inline distT="0" distB="0" distL="0" distR="0">
                <wp:extent cx="3023870" cy="466090"/>
                <wp:effectExtent l="0" t="0" r="508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387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:rsidR="003D1913" w:rsidRPr="00472905" w:rsidRDefault="003D1913" w:rsidP="003D1913">
          <w:pPr>
            <w:pStyle w:val="Glava"/>
          </w:pPr>
        </w:p>
      </w:tc>
    </w:tr>
  </w:tbl>
  <w:p w:rsidR="007642B4" w:rsidRPr="003D1913" w:rsidRDefault="007642B4" w:rsidP="003D191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C0D" w:rsidRDefault="00E77C0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64"/>
    <w:rsid w:val="0011512D"/>
    <w:rsid w:val="001770CF"/>
    <w:rsid w:val="003D1913"/>
    <w:rsid w:val="00583461"/>
    <w:rsid w:val="00644110"/>
    <w:rsid w:val="0070255A"/>
    <w:rsid w:val="007642B4"/>
    <w:rsid w:val="00806264"/>
    <w:rsid w:val="008278F7"/>
    <w:rsid w:val="009159DE"/>
    <w:rsid w:val="00951EFB"/>
    <w:rsid w:val="0098331C"/>
    <w:rsid w:val="009912E4"/>
    <w:rsid w:val="009C0AB4"/>
    <w:rsid w:val="00C7469E"/>
    <w:rsid w:val="00D16E1D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65A0BA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15</cp:revision>
  <dcterms:created xsi:type="dcterms:W3CDTF">2017-07-12T09:02:00Z</dcterms:created>
  <dcterms:modified xsi:type="dcterms:W3CDTF">2023-02-14T12:43:00Z</dcterms:modified>
</cp:coreProperties>
</file>