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452A290C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3265E0">
        <w:rPr>
          <w:sz w:val="24"/>
          <w:szCs w:val="24"/>
          <w:lang w:val="sl-SI"/>
        </w:rPr>
        <w:t>34</w:t>
      </w:r>
      <w:r w:rsidR="00A906DA">
        <w:rPr>
          <w:sz w:val="24"/>
          <w:szCs w:val="24"/>
          <w:lang w:val="sl-SI"/>
        </w:rPr>
        <w:t>/202</w:t>
      </w:r>
      <w:r w:rsidR="003265E0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63878C10" w:rsidR="006C15C2" w:rsidRDefault="005E7753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šifra DM </w:t>
      </w:r>
      <w:r w:rsidR="003265E0">
        <w:rPr>
          <w:rFonts w:ascii="Arial" w:hAnsi="Arial" w:cs="Arial"/>
          <w:b/>
          <w:sz w:val="22"/>
          <w:szCs w:val="22"/>
          <w:lang w:val="sl-SI"/>
        </w:rPr>
        <w:t>548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, v </w:t>
      </w:r>
      <w:r>
        <w:rPr>
          <w:rFonts w:ascii="Arial" w:hAnsi="Arial" w:cs="Arial"/>
          <w:b/>
          <w:sz w:val="22"/>
          <w:szCs w:val="22"/>
          <w:lang w:val="sl-SI"/>
        </w:rPr>
        <w:t>Oddelku za vrednotenje, v Sektorju za kontrolo in vrednotenje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2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265E0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5E7753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B7D10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E5865"/>
    <w:rsid w:val="00BF2F03"/>
    <w:rsid w:val="00BF6E5A"/>
    <w:rsid w:val="00C20D62"/>
    <w:rsid w:val="00C32E3E"/>
    <w:rsid w:val="00C50EA9"/>
    <w:rsid w:val="00C77465"/>
    <w:rsid w:val="00CD2786"/>
    <w:rsid w:val="00CF3680"/>
    <w:rsid w:val="00D07688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ED7D94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Petra Drnovšek</cp:lastModifiedBy>
  <cp:revision>2</cp:revision>
  <cp:lastPrinted>2024-11-08T12:11:00Z</cp:lastPrinted>
  <dcterms:created xsi:type="dcterms:W3CDTF">2025-11-07T05:56:00Z</dcterms:created>
  <dcterms:modified xsi:type="dcterms:W3CDTF">2025-11-07T05:56:00Z</dcterms:modified>
</cp:coreProperties>
</file>