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9BDB" w14:textId="15977E4B"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4A18B3">
        <w:rPr>
          <w:rFonts w:cs="Arial"/>
          <w:szCs w:val="20"/>
        </w:rPr>
        <w:t>34</w:t>
      </w:r>
      <w:r w:rsidR="00751445">
        <w:rPr>
          <w:rFonts w:cs="Arial"/>
          <w:szCs w:val="20"/>
        </w:rPr>
        <w:t>/20</w:t>
      </w:r>
      <w:r w:rsidR="00A03FA8">
        <w:rPr>
          <w:rFonts w:cs="Arial"/>
          <w:szCs w:val="20"/>
        </w:rPr>
        <w:t>2</w:t>
      </w:r>
      <w:r w:rsidR="004A18B3">
        <w:rPr>
          <w:rFonts w:cs="Arial"/>
          <w:szCs w:val="20"/>
        </w:rPr>
        <w:t>5</w:t>
      </w:r>
      <w:r w:rsidR="00751445">
        <w:rPr>
          <w:rFonts w:cs="Arial"/>
          <w:szCs w:val="20"/>
        </w:rPr>
        <w:t>-1630-1</w:t>
      </w:r>
    </w:p>
    <w:p w14:paraId="739FFC91" w14:textId="4709BA47"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4A18B3">
        <w:rPr>
          <w:rFonts w:cs="Arial"/>
          <w:szCs w:val="20"/>
        </w:rPr>
        <w:t>7</w:t>
      </w:r>
      <w:r w:rsidR="002C4934">
        <w:rPr>
          <w:rFonts w:cs="Arial"/>
          <w:szCs w:val="20"/>
        </w:rPr>
        <w:t xml:space="preserve">. </w:t>
      </w:r>
      <w:r w:rsidR="003C707E">
        <w:rPr>
          <w:rFonts w:cs="Arial"/>
          <w:szCs w:val="20"/>
        </w:rPr>
        <w:t>11</w:t>
      </w:r>
      <w:r w:rsidR="00262147">
        <w:rPr>
          <w:rFonts w:cs="Arial"/>
          <w:szCs w:val="20"/>
        </w:rPr>
        <w:t>. 202</w:t>
      </w:r>
      <w:r w:rsidR="004A18B3">
        <w:rPr>
          <w:rFonts w:cs="Arial"/>
          <w:szCs w:val="20"/>
        </w:rPr>
        <w:t>5</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5512570A" w:rsidR="00EC6AD9" w:rsidRPr="00B9632D" w:rsidRDefault="009135FB" w:rsidP="001F2F05">
      <w:pPr>
        <w:pStyle w:val="Brezrazmikov"/>
        <w:spacing w:line="276" w:lineRule="auto"/>
        <w:jc w:val="both"/>
        <w:rPr>
          <w:rFonts w:cs="Arial"/>
          <w:b/>
          <w:szCs w:val="20"/>
        </w:rPr>
      </w:pPr>
      <w:r w:rsidRPr="00B9632D">
        <w:rPr>
          <w:rFonts w:cs="Arial"/>
          <w:b/>
          <w:szCs w:val="20"/>
        </w:rPr>
        <w:t>V</w:t>
      </w:r>
      <w:r w:rsidR="00191F66">
        <w:rPr>
          <w:rFonts w:cs="Arial"/>
          <w:b/>
          <w:szCs w:val="20"/>
        </w:rPr>
        <w:t>išji svetovalec</w:t>
      </w:r>
      <w:r w:rsidR="001F2F05" w:rsidRPr="00B9632D">
        <w:rPr>
          <w:rFonts w:cs="Arial"/>
          <w:b/>
          <w:szCs w:val="20"/>
        </w:rPr>
        <w:t>, šifra DM</w:t>
      </w:r>
      <w:r w:rsidR="00791E50" w:rsidRPr="00B9632D">
        <w:rPr>
          <w:rFonts w:cs="Arial"/>
          <w:b/>
          <w:szCs w:val="20"/>
        </w:rPr>
        <w:t xml:space="preserve"> </w:t>
      </w:r>
      <w:r w:rsidR="004A18B3">
        <w:rPr>
          <w:rFonts w:cs="Arial"/>
          <w:b/>
          <w:szCs w:val="20"/>
        </w:rPr>
        <w:t>548</w:t>
      </w:r>
      <w:r w:rsidR="00A1615B" w:rsidRPr="00B9632D">
        <w:rPr>
          <w:rFonts w:cs="Arial"/>
          <w:b/>
          <w:szCs w:val="20"/>
        </w:rPr>
        <w:t xml:space="preserve">, </w:t>
      </w:r>
      <w:r w:rsidR="002D09AD">
        <w:rPr>
          <w:rFonts w:cs="Arial"/>
          <w:b/>
          <w:szCs w:val="20"/>
        </w:rPr>
        <w:t xml:space="preserve">v </w:t>
      </w:r>
      <w:r w:rsidR="00FE11F9">
        <w:rPr>
          <w:rFonts w:cs="Arial"/>
          <w:b/>
          <w:szCs w:val="20"/>
        </w:rPr>
        <w:t xml:space="preserve">Sektorju za </w:t>
      </w:r>
      <w:r w:rsidR="002D09AD">
        <w:rPr>
          <w:rFonts w:cs="Arial"/>
          <w:b/>
          <w:szCs w:val="20"/>
        </w:rPr>
        <w:t>kontrolo in vrednotenje</w:t>
      </w:r>
      <w:r w:rsidR="00F85D57">
        <w:rPr>
          <w:rFonts w:cs="Arial"/>
          <w:b/>
          <w:szCs w:val="20"/>
        </w:rPr>
        <w:t xml:space="preserve">, </w:t>
      </w:r>
      <w:r w:rsidR="00F85D57" w:rsidRPr="00B9632D">
        <w:rPr>
          <w:rFonts w:cs="Arial"/>
          <w:b/>
          <w:szCs w:val="20"/>
        </w:rPr>
        <w:t xml:space="preserve">v </w:t>
      </w:r>
      <w:r w:rsidR="00F85D57">
        <w:rPr>
          <w:rFonts w:cs="Arial"/>
          <w:b/>
          <w:szCs w:val="20"/>
        </w:rPr>
        <w:t>Oddelku za vrednotenje</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24B494F6"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r w:rsidR="006D6DBE">
        <w:rPr>
          <w:rFonts w:cs="Arial"/>
          <w:szCs w:val="20"/>
          <w:lang w:eastAsia="sl-SI"/>
        </w:rPr>
        <w:t>,</w:t>
      </w:r>
    </w:p>
    <w:p w14:paraId="43ADCBA6" w14:textId="169B7BD3"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A18B3">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r w:rsidR="006D6DBE">
        <w:rPr>
          <w:rFonts w:cs="Arial"/>
          <w:szCs w:val="20"/>
          <w:lang w:eastAsia="sl-SI"/>
        </w:rPr>
        <w:t>,</w:t>
      </w:r>
    </w:p>
    <w:p w14:paraId="2145FD02" w14:textId="4875C3A8" w:rsidR="00FE11F9" w:rsidRPr="00736A4B" w:rsidRDefault="006F6489" w:rsidP="00736A4B">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r w:rsidR="006D6DBE">
        <w:rPr>
          <w:rFonts w:cs="Arial"/>
          <w:szCs w:val="20"/>
          <w:lang w:eastAsia="sl-SI"/>
        </w:rPr>
        <w:t>,</w:t>
      </w:r>
    </w:p>
    <w:p w14:paraId="05FEDA40" w14:textId="6ED9AAFC" w:rsidR="00C64C22"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r w:rsidR="006D6DBE">
        <w:rPr>
          <w:rFonts w:cs="Arial"/>
          <w:szCs w:val="20"/>
        </w:rPr>
        <w:t>,</w:t>
      </w:r>
    </w:p>
    <w:p w14:paraId="5592F350" w14:textId="1376F0A5" w:rsidR="006D6DBE" w:rsidRPr="00B9632D" w:rsidRDefault="006D6DBE" w:rsidP="00B03E07">
      <w:pPr>
        <w:numPr>
          <w:ilvl w:val="0"/>
          <w:numId w:val="34"/>
        </w:numPr>
        <w:spacing w:line="260" w:lineRule="exact"/>
        <w:jc w:val="both"/>
        <w:rPr>
          <w:rFonts w:cs="Arial"/>
          <w:szCs w:val="20"/>
          <w:lang w:eastAsia="sl-SI"/>
        </w:rPr>
      </w:pPr>
      <w:r>
        <w:rPr>
          <w:rFonts w:cs="Arial"/>
          <w:szCs w:val="20"/>
        </w:rPr>
        <w:t xml:space="preserve">osnovna raven znanja angleškega </w:t>
      </w:r>
      <w:r w:rsidRPr="004A18B3">
        <w:rPr>
          <w:rFonts w:cs="Arial"/>
          <w:szCs w:val="20"/>
        </w:rPr>
        <w:t xml:space="preserve">ali nemškega </w:t>
      </w:r>
      <w:r>
        <w:rPr>
          <w:rFonts w:cs="Arial"/>
          <w:szCs w:val="20"/>
        </w:rPr>
        <w:t>jezika,</w:t>
      </w:r>
    </w:p>
    <w:p w14:paraId="78A7F2C2" w14:textId="27CB5313"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r w:rsidR="007C2AC2">
        <w:rPr>
          <w:rFonts w:cs="Arial"/>
          <w:szCs w:val="20"/>
          <w:lang w:eastAsia="sl-SI"/>
        </w:rPr>
        <w:t>,</w:t>
      </w:r>
    </w:p>
    <w:p w14:paraId="5E18EA8B" w14:textId="07015294"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r w:rsidR="007C2AC2">
        <w:rPr>
          <w:rFonts w:cs="Arial"/>
          <w:szCs w:val="20"/>
        </w:rPr>
        <w:t>,</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761554CF" w14:textId="7F5CF7AF" w:rsidR="009D6485" w:rsidRDefault="001F2F05" w:rsidP="001F2F05">
      <w:pPr>
        <w:pStyle w:val="Brezrazmikov"/>
        <w:spacing w:line="276" w:lineRule="auto"/>
        <w:jc w:val="both"/>
        <w:rPr>
          <w:rFonts w:cs="Arial"/>
          <w:b/>
          <w:szCs w:val="20"/>
        </w:rPr>
      </w:pPr>
      <w:r w:rsidRPr="00B9632D">
        <w:rPr>
          <w:rFonts w:cs="Arial"/>
          <w:b/>
          <w:szCs w:val="20"/>
        </w:rPr>
        <w:t>Naloge delovnega mesta so:</w:t>
      </w:r>
    </w:p>
    <w:p w14:paraId="42FDC0E8" w14:textId="77777777" w:rsidR="004A18B3" w:rsidRDefault="004A18B3" w:rsidP="00F5520F">
      <w:pPr>
        <w:pStyle w:val="Brezrazmikov"/>
        <w:numPr>
          <w:ilvl w:val="0"/>
          <w:numId w:val="34"/>
        </w:numPr>
        <w:spacing w:line="276" w:lineRule="auto"/>
        <w:ind w:left="360"/>
        <w:jc w:val="both"/>
        <w:rPr>
          <w:rFonts w:cs="Arial"/>
          <w:bCs/>
          <w:szCs w:val="20"/>
        </w:rPr>
      </w:pPr>
      <w:r w:rsidRPr="004A18B3">
        <w:rPr>
          <w:rFonts w:cs="Arial"/>
          <w:bCs/>
          <w:szCs w:val="20"/>
        </w:rPr>
        <w:t xml:space="preserve">sodelovanje pri oblikovanju sistemskih rešitev in drugih najzahtevnejših gradiv na področju upravljanja s podatki vezanih na izvajanje Strategije, povezave podatkovnih tokov (AJPES, SURS, EMA idr.) iz različnih podatkovnih baz in analitik (UMAR, GZS </w:t>
      </w:r>
      <w:proofErr w:type="spellStart"/>
      <w:r w:rsidRPr="004A18B3">
        <w:rPr>
          <w:rFonts w:cs="Arial"/>
          <w:bCs/>
          <w:szCs w:val="20"/>
        </w:rPr>
        <w:t>idr</w:t>
      </w:r>
      <w:proofErr w:type="spellEnd"/>
      <w:r w:rsidRPr="004A18B3">
        <w:rPr>
          <w:rFonts w:cs="Arial"/>
          <w:bCs/>
          <w:szCs w:val="20"/>
        </w:rPr>
        <w:t>), sodelovanje pri pripravi orodij za javni dostop do podatkov, vključno s participativnim procesom podjetniškega odkrivanja, presoja produktnih smeri Strategije in projektov z vidika DNSH, LCA in tržnega potenciala</w:t>
      </w:r>
      <w:r w:rsidRPr="004A18B3">
        <w:rPr>
          <w:rFonts w:cs="Arial"/>
          <w:bCs/>
          <w:szCs w:val="20"/>
        </w:rPr>
        <w:t xml:space="preserve">, </w:t>
      </w:r>
    </w:p>
    <w:p w14:paraId="6C7222DC" w14:textId="77777777" w:rsidR="004A18B3" w:rsidRDefault="004A18B3" w:rsidP="00F5520F">
      <w:pPr>
        <w:pStyle w:val="Brezrazmikov"/>
        <w:numPr>
          <w:ilvl w:val="0"/>
          <w:numId w:val="34"/>
        </w:numPr>
        <w:spacing w:line="276" w:lineRule="auto"/>
        <w:ind w:left="360"/>
        <w:jc w:val="both"/>
        <w:rPr>
          <w:rFonts w:cs="Arial"/>
          <w:bCs/>
          <w:szCs w:val="20"/>
        </w:rPr>
      </w:pPr>
      <w:r w:rsidRPr="004A18B3">
        <w:rPr>
          <w:rFonts w:cs="Arial"/>
          <w:bCs/>
          <w:szCs w:val="20"/>
        </w:rPr>
        <w:t>organiziranje medsebojnega sodelovanja in usklajevanja notranjih organizacijskih enot in sodelovanja z drugimi organi na področju iz prejšnje alineje</w:t>
      </w:r>
      <w:r w:rsidRPr="004A18B3">
        <w:rPr>
          <w:rFonts w:cs="Arial"/>
          <w:bCs/>
          <w:szCs w:val="20"/>
        </w:rPr>
        <w:t xml:space="preserve">, </w:t>
      </w:r>
    </w:p>
    <w:p w14:paraId="1F3DAC56" w14:textId="77777777" w:rsidR="00F5520F" w:rsidRDefault="004A18B3" w:rsidP="00F5520F">
      <w:pPr>
        <w:pStyle w:val="Brezrazmikov"/>
        <w:numPr>
          <w:ilvl w:val="0"/>
          <w:numId w:val="34"/>
        </w:numPr>
        <w:spacing w:line="276" w:lineRule="auto"/>
        <w:ind w:left="360"/>
        <w:jc w:val="both"/>
        <w:rPr>
          <w:rFonts w:cs="Arial"/>
          <w:bCs/>
          <w:szCs w:val="20"/>
        </w:rPr>
      </w:pPr>
      <w:r w:rsidRPr="00F5520F">
        <w:rPr>
          <w:rFonts w:cs="Arial"/>
          <w:bCs/>
          <w:szCs w:val="20"/>
        </w:rPr>
        <w:t>koordiniranje in sodelovanje v projektni skupini za upravljanje s podatki</w:t>
      </w:r>
      <w:r w:rsidR="00F5520F" w:rsidRPr="00F5520F">
        <w:rPr>
          <w:rFonts w:cs="Arial"/>
          <w:bCs/>
          <w:szCs w:val="20"/>
        </w:rPr>
        <w:t xml:space="preserve">, </w:t>
      </w:r>
    </w:p>
    <w:p w14:paraId="63511A55" w14:textId="77777777" w:rsidR="00F5520F" w:rsidRPr="00F5520F" w:rsidRDefault="004A18B3" w:rsidP="00F5520F">
      <w:pPr>
        <w:pStyle w:val="Brezrazmikov"/>
        <w:numPr>
          <w:ilvl w:val="0"/>
          <w:numId w:val="34"/>
        </w:numPr>
        <w:ind w:left="360"/>
        <w:jc w:val="both"/>
        <w:rPr>
          <w:rFonts w:cs="Arial"/>
          <w:color w:val="212121"/>
          <w:szCs w:val="20"/>
          <w:lang w:eastAsia="sl-SI"/>
        </w:rPr>
      </w:pPr>
      <w:r w:rsidRPr="00F5520F">
        <w:rPr>
          <w:rFonts w:cs="Arial"/>
          <w:bCs/>
          <w:szCs w:val="20"/>
        </w:rPr>
        <w:t>priprava in spremljanje analize stanja pri kohezijskih projektih</w:t>
      </w:r>
      <w:r w:rsidR="00F5520F" w:rsidRPr="00F5520F">
        <w:rPr>
          <w:rFonts w:cs="Arial"/>
          <w:bCs/>
          <w:szCs w:val="20"/>
        </w:rPr>
        <w:t xml:space="preserve">, </w:t>
      </w:r>
    </w:p>
    <w:p w14:paraId="244657DE" w14:textId="77777777" w:rsidR="00F5520F" w:rsidRPr="00F5520F" w:rsidRDefault="004A18B3" w:rsidP="00F5520F">
      <w:pPr>
        <w:pStyle w:val="Brezrazmikov"/>
        <w:numPr>
          <w:ilvl w:val="0"/>
          <w:numId w:val="34"/>
        </w:numPr>
        <w:spacing w:line="276" w:lineRule="auto"/>
        <w:ind w:left="360"/>
        <w:jc w:val="both"/>
        <w:rPr>
          <w:rFonts w:cs="Arial"/>
          <w:bCs/>
          <w:szCs w:val="20"/>
        </w:rPr>
      </w:pPr>
      <w:r w:rsidRPr="004A18B3">
        <w:rPr>
          <w:rFonts w:cs="Arial"/>
          <w:color w:val="212121"/>
          <w:szCs w:val="20"/>
          <w:lang w:eastAsia="sl-SI"/>
        </w:rPr>
        <w:t>oblikovanje sistemskih rešitev in priprava gradiv na področju analitike in javnega naročanja</w:t>
      </w:r>
      <w:r w:rsidR="00F5520F" w:rsidRPr="00F5520F">
        <w:rPr>
          <w:rFonts w:cs="Arial"/>
          <w:color w:val="212121"/>
          <w:szCs w:val="20"/>
          <w:lang w:eastAsia="sl-SI"/>
        </w:rPr>
        <w:t xml:space="preserve">, </w:t>
      </w:r>
    </w:p>
    <w:p w14:paraId="5A8AB666" w14:textId="77777777" w:rsidR="00F5520F" w:rsidRDefault="004A18B3" w:rsidP="00F5520F">
      <w:pPr>
        <w:pStyle w:val="Brezrazmikov"/>
        <w:numPr>
          <w:ilvl w:val="0"/>
          <w:numId w:val="34"/>
        </w:numPr>
        <w:spacing w:line="276" w:lineRule="auto"/>
        <w:ind w:left="360"/>
        <w:jc w:val="both"/>
        <w:rPr>
          <w:rFonts w:cs="Arial"/>
          <w:bCs/>
          <w:szCs w:val="20"/>
        </w:rPr>
      </w:pPr>
      <w:r w:rsidRPr="00F5520F">
        <w:rPr>
          <w:rFonts w:cs="Arial"/>
          <w:bCs/>
          <w:szCs w:val="20"/>
        </w:rPr>
        <w:t>samostojna priprava zahtevnih analiz, razvojnih projektov, informacij, poročil in drugih zahtevnih gradiv</w:t>
      </w:r>
      <w:r w:rsidR="00F5520F" w:rsidRPr="00F5520F">
        <w:rPr>
          <w:rFonts w:cs="Arial"/>
          <w:bCs/>
          <w:szCs w:val="20"/>
        </w:rPr>
        <w:t xml:space="preserve">, </w:t>
      </w:r>
    </w:p>
    <w:p w14:paraId="32ECC6E1" w14:textId="77777777" w:rsidR="00F5520F" w:rsidRDefault="004A18B3" w:rsidP="00F5520F">
      <w:pPr>
        <w:pStyle w:val="Brezrazmikov"/>
        <w:numPr>
          <w:ilvl w:val="0"/>
          <w:numId w:val="34"/>
        </w:numPr>
        <w:spacing w:line="276" w:lineRule="auto"/>
        <w:ind w:left="360"/>
        <w:jc w:val="both"/>
        <w:rPr>
          <w:rFonts w:cs="Arial"/>
          <w:bCs/>
          <w:szCs w:val="20"/>
        </w:rPr>
      </w:pPr>
      <w:r w:rsidRPr="00F5520F">
        <w:rPr>
          <w:rFonts w:cs="Arial"/>
          <w:bCs/>
          <w:szCs w:val="20"/>
        </w:rPr>
        <w:t>samostojno opravljanje drugih zahtevnejših nalog po navodilih nadrejenega</w:t>
      </w:r>
      <w:r w:rsidR="00F5520F" w:rsidRPr="00F5520F">
        <w:rPr>
          <w:rFonts w:cs="Arial"/>
          <w:bCs/>
          <w:szCs w:val="20"/>
        </w:rPr>
        <w:t xml:space="preserve">, </w:t>
      </w:r>
    </w:p>
    <w:p w14:paraId="4E06CFF9" w14:textId="77777777" w:rsidR="00F5520F" w:rsidRDefault="004A18B3" w:rsidP="00F5520F">
      <w:pPr>
        <w:pStyle w:val="Brezrazmikov"/>
        <w:numPr>
          <w:ilvl w:val="0"/>
          <w:numId w:val="34"/>
        </w:numPr>
        <w:spacing w:line="276" w:lineRule="auto"/>
        <w:ind w:left="360"/>
        <w:jc w:val="both"/>
        <w:rPr>
          <w:rFonts w:cs="Arial"/>
          <w:bCs/>
          <w:szCs w:val="20"/>
        </w:rPr>
      </w:pPr>
      <w:r w:rsidRPr="00F5520F">
        <w:rPr>
          <w:rFonts w:cs="Arial"/>
          <w:bCs/>
          <w:szCs w:val="20"/>
        </w:rPr>
        <w:t>organiziranje medsebojnega sodelovanja in usklajevanja notranjih organizacijskih enot in sodelovanja z drugimi organi</w:t>
      </w:r>
      <w:r w:rsidR="00F5520F" w:rsidRPr="00F5520F">
        <w:rPr>
          <w:rFonts w:cs="Arial"/>
          <w:bCs/>
          <w:szCs w:val="20"/>
        </w:rPr>
        <w:t xml:space="preserve">, </w:t>
      </w:r>
    </w:p>
    <w:p w14:paraId="1171FB63" w14:textId="77777777" w:rsidR="00F5520F" w:rsidRDefault="004A18B3" w:rsidP="00F5520F">
      <w:pPr>
        <w:pStyle w:val="Brezrazmikov"/>
        <w:numPr>
          <w:ilvl w:val="0"/>
          <w:numId w:val="34"/>
        </w:numPr>
        <w:spacing w:line="276" w:lineRule="auto"/>
        <w:ind w:left="360"/>
        <w:jc w:val="both"/>
        <w:rPr>
          <w:rFonts w:cs="Arial"/>
          <w:bCs/>
          <w:szCs w:val="20"/>
        </w:rPr>
      </w:pPr>
      <w:r w:rsidRPr="00F5520F">
        <w:rPr>
          <w:rFonts w:cs="Arial"/>
          <w:bCs/>
          <w:szCs w:val="20"/>
        </w:rPr>
        <w:t>sodelovanje pri oblikovanju sistemskih rešitev in drugih najzahtevnejših gradiv</w:t>
      </w:r>
      <w:r w:rsidR="00F5520F" w:rsidRPr="00F5520F">
        <w:rPr>
          <w:rFonts w:cs="Arial"/>
          <w:bCs/>
          <w:szCs w:val="20"/>
        </w:rPr>
        <w:t xml:space="preserve">, </w:t>
      </w:r>
    </w:p>
    <w:p w14:paraId="3E46D551" w14:textId="77777777" w:rsidR="00F5520F" w:rsidRDefault="004A18B3" w:rsidP="00F5520F">
      <w:pPr>
        <w:pStyle w:val="Brezrazmikov"/>
        <w:numPr>
          <w:ilvl w:val="0"/>
          <w:numId w:val="34"/>
        </w:numPr>
        <w:spacing w:line="276" w:lineRule="auto"/>
        <w:ind w:left="360"/>
        <w:jc w:val="both"/>
        <w:rPr>
          <w:rFonts w:cs="Arial"/>
          <w:bCs/>
          <w:szCs w:val="20"/>
        </w:rPr>
      </w:pPr>
      <w:r w:rsidRPr="00F5520F">
        <w:rPr>
          <w:rFonts w:cs="Arial"/>
          <w:bCs/>
          <w:szCs w:val="20"/>
        </w:rPr>
        <w:t>sodelovanje pri koordinaciji dela in vodenju interdisciplinarne posvetovalne skupine za vrednotenje, sodelovanja pri poročanju Odboru za spremljanje o izvedenih in načrtovanih vrednotenjih, sodelovanje pri pripravi letnih poročil o izvajanju programa za področje vrednotenj</w:t>
      </w:r>
      <w:r w:rsidR="00F5520F" w:rsidRPr="00F5520F">
        <w:rPr>
          <w:rFonts w:cs="Arial"/>
          <w:bCs/>
          <w:szCs w:val="20"/>
        </w:rPr>
        <w:t xml:space="preserve">, </w:t>
      </w:r>
    </w:p>
    <w:p w14:paraId="36074859" w14:textId="3E72666F" w:rsidR="004A18B3" w:rsidRPr="00F5520F" w:rsidRDefault="004A18B3" w:rsidP="00F5520F">
      <w:pPr>
        <w:pStyle w:val="Brezrazmikov"/>
        <w:numPr>
          <w:ilvl w:val="0"/>
          <w:numId w:val="34"/>
        </w:numPr>
        <w:spacing w:line="276" w:lineRule="auto"/>
        <w:ind w:left="360"/>
        <w:jc w:val="both"/>
        <w:rPr>
          <w:rFonts w:cs="Arial"/>
          <w:bCs/>
          <w:szCs w:val="20"/>
        </w:rPr>
      </w:pPr>
      <w:r w:rsidRPr="00F5520F">
        <w:rPr>
          <w:rFonts w:cs="Arial"/>
          <w:bCs/>
          <w:szCs w:val="20"/>
        </w:rPr>
        <w:t>opravljanje drugih zahtevnejših nalog po navodilih nadrejenega</w:t>
      </w:r>
      <w:r w:rsidR="00F5520F">
        <w:rPr>
          <w:rFonts w:cs="Arial"/>
          <w:bCs/>
          <w:szCs w:val="20"/>
        </w:rPr>
        <w:t>.</w:t>
      </w:r>
    </w:p>
    <w:p w14:paraId="18108668" w14:textId="77777777" w:rsidR="00791E50" w:rsidRPr="004A18B3" w:rsidRDefault="00791E50" w:rsidP="00791E50">
      <w:pPr>
        <w:spacing w:line="260" w:lineRule="exact"/>
        <w:ind w:left="720"/>
        <w:jc w:val="both"/>
        <w:rPr>
          <w:rFonts w:cs="Arial"/>
          <w:bCs/>
          <w:szCs w:val="20"/>
          <w:lang w:eastAsia="sl-SI"/>
        </w:rPr>
      </w:pPr>
    </w:p>
    <w:p w14:paraId="5A286BEF" w14:textId="3BA20615" w:rsidR="00736A4B" w:rsidRDefault="00736A4B" w:rsidP="00736A4B">
      <w:pPr>
        <w:pStyle w:val="Brezrazmikov"/>
        <w:spacing w:after="120" w:line="276" w:lineRule="auto"/>
        <w:jc w:val="both"/>
        <w:rPr>
          <w:rFonts w:cs="Arial"/>
          <w:szCs w:val="20"/>
        </w:rPr>
      </w:pPr>
      <w:r w:rsidRPr="000D5A22">
        <w:rPr>
          <w:rFonts w:cs="Arial"/>
          <w:b/>
          <w:bCs/>
          <w:szCs w:val="20"/>
        </w:rPr>
        <w:t>Prednost pri izbiri</w:t>
      </w:r>
      <w:r>
        <w:rPr>
          <w:rFonts w:cs="Arial"/>
          <w:szCs w:val="20"/>
        </w:rPr>
        <w:t xml:space="preserve"> bodo imeli kandidati z z</w:t>
      </w:r>
      <w:r w:rsidRPr="00D73B56">
        <w:rPr>
          <w:rFonts w:cs="Arial"/>
          <w:szCs w:val="20"/>
        </w:rPr>
        <w:t>nanje</w:t>
      </w:r>
      <w:r>
        <w:rPr>
          <w:rFonts w:cs="Arial"/>
          <w:szCs w:val="20"/>
        </w:rPr>
        <w:t>m</w:t>
      </w:r>
      <w:r w:rsidRPr="00D73B56">
        <w:rPr>
          <w:rFonts w:cs="Arial"/>
          <w:szCs w:val="20"/>
        </w:rPr>
        <w:t xml:space="preserve"> </w:t>
      </w:r>
      <w:r w:rsidR="003C707E">
        <w:rPr>
          <w:rFonts w:cs="Arial"/>
          <w:szCs w:val="20"/>
        </w:rPr>
        <w:t>angleškega jezika.</w:t>
      </w:r>
    </w:p>
    <w:p w14:paraId="77B329A1" w14:textId="77777777" w:rsidR="003C707E" w:rsidRDefault="003C707E" w:rsidP="003C707E">
      <w:pPr>
        <w:pStyle w:val="Brezrazmikov"/>
        <w:spacing w:line="276" w:lineRule="auto"/>
        <w:jc w:val="both"/>
        <w:rPr>
          <w:rFonts w:cs="Arial"/>
          <w:szCs w:val="20"/>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je državljan Republike Slovenije,</w:t>
      </w:r>
    </w:p>
    <w:p w14:paraId="71FCFC0F" w14:textId="77777777"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zoper njega ni bila vložena pravnomočna obtožnica zaradi naklepnega kaznivega dejanja, ki se preganja po uradni dolžnosti</w:t>
      </w:r>
      <w:r w:rsidR="00727BAC" w:rsidRPr="00330631">
        <w:rPr>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330631" w:rsidRDefault="00182111" w:rsidP="00330631">
      <w:pPr>
        <w:pStyle w:val="Odstavekseznama"/>
        <w:numPr>
          <w:ilvl w:val="0"/>
          <w:numId w:val="47"/>
        </w:numPr>
        <w:autoSpaceDE w:val="0"/>
        <w:autoSpaceDN w:val="0"/>
        <w:adjustRightInd w:val="0"/>
        <w:ind w:right="-19"/>
        <w:jc w:val="both"/>
        <w:rPr>
          <w:color w:val="000000"/>
          <w:szCs w:val="20"/>
        </w:rPr>
      </w:pPr>
      <w:r w:rsidRPr="00330631">
        <w:rPr>
          <w:color w:val="000000"/>
          <w:szCs w:val="20"/>
        </w:rPr>
        <w:t xml:space="preserve">za namen tega izbirnega postopka dovoljuje </w:t>
      </w:r>
      <w:r w:rsidR="00F8354B" w:rsidRPr="00330631">
        <w:rPr>
          <w:szCs w:val="20"/>
        </w:rPr>
        <w:t xml:space="preserve">Ministrstvu za kohezijo in regionalni razvoj </w:t>
      </w:r>
      <w:r w:rsidRPr="00330631">
        <w:rPr>
          <w:color w:val="000000"/>
          <w:szCs w:val="20"/>
        </w:rPr>
        <w:t>pridobitev podatkov iz prejšnjih točk iz uradnih evidenc.</w:t>
      </w:r>
      <w:r w:rsidRPr="00330631">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42BF4DB9" w:rsidR="00182111" w:rsidRDefault="00727BAC" w:rsidP="00182111">
      <w:pPr>
        <w:ind w:right="-19"/>
        <w:jc w:val="both"/>
        <w:rPr>
          <w:rFonts w:cs="Arial"/>
          <w:szCs w:val="20"/>
        </w:rPr>
      </w:pPr>
      <w:r>
        <w:rPr>
          <w:rFonts w:cs="Arial"/>
          <w:b/>
          <w:bCs/>
          <w:szCs w:val="20"/>
        </w:rPr>
        <w:lastRenderedPageBreak/>
        <w:t xml:space="preserve">Prijava na delovno mesto se </w:t>
      </w:r>
      <w:r w:rsidR="00182111" w:rsidRPr="00B9632D">
        <w:rPr>
          <w:rFonts w:cs="Arial"/>
          <w:b/>
          <w:bCs/>
          <w:szCs w:val="20"/>
        </w:rPr>
        <w:t>obvezn</w:t>
      </w:r>
      <w:r>
        <w:rPr>
          <w:rFonts w:cs="Arial"/>
          <w:b/>
          <w:bCs/>
          <w:szCs w:val="20"/>
        </w:rPr>
        <w:t>o odda na priloženem obrazcu »Vloga za zaposlitev št. 1100-</w:t>
      </w:r>
      <w:r w:rsidR="00F5520F">
        <w:rPr>
          <w:rFonts w:cs="Arial"/>
          <w:b/>
          <w:bCs/>
          <w:szCs w:val="20"/>
        </w:rPr>
        <w:t>34</w:t>
      </w:r>
      <w:r w:rsidR="00021DDC">
        <w:rPr>
          <w:rFonts w:cs="Arial"/>
          <w:b/>
          <w:bCs/>
          <w:szCs w:val="20"/>
        </w:rPr>
        <w:t>/202</w:t>
      </w:r>
      <w:r w:rsidR="00F5520F">
        <w:rPr>
          <w:rFonts w:cs="Arial"/>
          <w:b/>
          <w:bCs/>
          <w:szCs w:val="20"/>
        </w:rPr>
        <w:t>5</w:t>
      </w:r>
      <w:r w:rsidR="00021DDC">
        <w:rPr>
          <w:rFonts w:cs="Arial"/>
          <w:b/>
          <w:bCs/>
          <w:szCs w:val="20"/>
        </w:rPr>
        <w:t>-1630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5DCB63BE"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55FEBF34" w14:textId="1250BA06" w:rsidR="00E91F0B" w:rsidRDefault="008B361E" w:rsidP="006A7F77">
      <w:pPr>
        <w:shd w:val="clear" w:color="auto" w:fill="FFFFFF"/>
        <w:spacing w:line="240" w:lineRule="auto"/>
        <w:jc w:val="both"/>
        <w:rPr>
          <w:rFonts w:eastAsia="Calibri" w:cs="Arial"/>
          <w:szCs w:val="20"/>
        </w:rPr>
      </w:pPr>
      <w:r w:rsidRPr="008B361E">
        <w:rPr>
          <w:rFonts w:eastAsia="Calibri" w:cs="Arial"/>
          <w:szCs w:val="20"/>
        </w:rPr>
        <w:t>Izbrani kandidat bo delo opravljal v prostorih Ministrstva za kohezijo in regionalni razvoj, Kotnikova ulica 5, Ljubljana, izjemoma pa tudi v drugih uradnih prostorih Ministrstva za kohezijo in regionalni razvoj.</w:t>
      </w:r>
    </w:p>
    <w:p w14:paraId="35F92CC3" w14:textId="77777777" w:rsidR="008B361E" w:rsidRPr="00727BAC" w:rsidRDefault="008B361E"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2D91CCF5"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F5520F">
        <w:rPr>
          <w:rFonts w:cs="Arial"/>
          <w:b/>
          <w:szCs w:val="20"/>
        </w:rPr>
        <w:t>34</w:t>
      </w:r>
      <w:r w:rsidR="00B03E07" w:rsidRPr="00082A86">
        <w:rPr>
          <w:rFonts w:cs="Arial"/>
          <w:b/>
          <w:szCs w:val="20"/>
        </w:rPr>
        <w:t>/202</w:t>
      </w:r>
      <w:r w:rsidR="00F5520F">
        <w:rPr>
          <w:rFonts w:cs="Arial"/>
          <w:b/>
          <w:szCs w:val="20"/>
        </w:rPr>
        <w:t>5</w:t>
      </w:r>
      <w:r w:rsidR="00021DDC" w:rsidRPr="00082A86">
        <w:rPr>
          <w:rFonts w:cs="Arial"/>
          <w:b/>
          <w:szCs w:val="20"/>
        </w:rPr>
        <w:t>-1630</w:t>
      </w:r>
      <w:r w:rsidRPr="00082A86">
        <w:rPr>
          <w:rFonts w:cs="Arial"/>
          <w:b/>
          <w:szCs w:val="20"/>
        </w:rPr>
        <w:t>«</w:t>
      </w:r>
      <w:r w:rsidRPr="00082A86">
        <w:rPr>
          <w:rFonts w:cs="Arial"/>
          <w:szCs w:val="20"/>
          <w:lang w:eastAsia="sl-SI"/>
        </w:rPr>
        <w:t xml:space="preserve">, ki jo pošlje v zaprti ovojnici z označbo: </w:t>
      </w:r>
      <w:r w:rsidR="00B45B5F" w:rsidRPr="00082A86">
        <w:rPr>
          <w:rFonts w:cs="Arial"/>
          <w:b/>
          <w:szCs w:val="20"/>
          <w:lang w:eastAsia="sl-SI"/>
        </w:rPr>
        <w:t>»za javni natečaj</w:t>
      </w:r>
      <w:r w:rsidRPr="00082A86">
        <w:rPr>
          <w:rFonts w:cs="Arial"/>
          <w:b/>
          <w:szCs w:val="20"/>
          <w:lang w:eastAsia="sl-SI"/>
        </w:rPr>
        <w:t xml:space="preserve"> št. </w:t>
      </w:r>
      <w:r w:rsidR="00B45B5F" w:rsidRPr="00082A86">
        <w:rPr>
          <w:rFonts w:cs="Arial"/>
          <w:b/>
          <w:szCs w:val="20"/>
          <w:lang w:eastAsia="sl-SI"/>
        </w:rPr>
        <w:t>1100-</w:t>
      </w:r>
      <w:r w:rsidR="00F5520F">
        <w:rPr>
          <w:rFonts w:cs="Arial"/>
          <w:b/>
          <w:szCs w:val="20"/>
          <w:lang w:eastAsia="sl-SI"/>
        </w:rPr>
        <w:t>34</w:t>
      </w:r>
      <w:r w:rsidR="00021DDC" w:rsidRPr="00082A86">
        <w:rPr>
          <w:rFonts w:cs="Arial"/>
          <w:b/>
          <w:szCs w:val="20"/>
          <w:lang w:eastAsia="sl-SI"/>
        </w:rPr>
        <w:t>/202</w:t>
      </w:r>
      <w:r w:rsidR="00F5520F">
        <w:rPr>
          <w:rFonts w:cs="Arial"/>
          <w:b/>
          <w:szCs w:val="20"/>
          <w:lang w:eastAsia="sl-SI"/>
        </w:rPr>
        <w:t>5</w:t>
      </w:r>
      <w:r w:rsidR="00021DDC" w:rsidRPr="00082A86">
        <w:rPr>
          <w:rFonts w:cs="Arial"/>
          <w:b/>
          <w:szCs w:val="20"/>
          <w:lang w:eastAsia="sl-SI"/>
        </w:rPr>
        <w:t>-1630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F5520F">
        <w:rPr>
          <w:rFonts w:cs="Arial"/>
          <w:b/>
          <w:szCs w:val="20"/>
        </w:rPr>
        <w:t>548</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w:t>
      </w:r>
      <w:r w:rsidR="00082A86" w:rsidRPr="00082A86">
        <w:rPr>
          <w:rFonts w:cs="Arial"/>
          <w:szCs w:val="20"/>
        </w:rPr>
        <w:t xml:space="preserve">in sicer v roku </w:t>
      </w:r>
      <w:r w:rsidR="00F5520F">
        <w:rPr>
          <w:rFonts w:cs="Arial"/>
          <w:b/>
          <w:szCs w:val="20"/>
        </w:rPr>
        <w:t>8</w:t>
      </w:r>
      <w:r w:rsidR="00082A86" w:rsidRPr="009D281F">
        <w:rPr>
          <w:rFonts w:cs="Arial"/>
          <w:b/>
          <w:szCs w:val="20"/>
        </w:rPr>
        <w:t xml:space="preserve"> dni po objavi</w:t>
      </w:r>
      <w:r w:rsidR="00082A86" w:rsidRPr="00082A86">
        <w:rPr>
          <w:rFonts w:cs="Arial"/>
          <w:b/>
          <w:szCs w:val="20"/>
        </w:rPr>
        <w:t xml:space="preserve"> </w:t>
      </w:r>
      <w:r w:rsidR="00082A86" w:rsidRPr="00082A86">
        <w:rPr>
          <w:rFonts w:cs="Arial"/>
          <w:szCs w:val="20"/>
        </w:rPr>
        <w:t xml:space="preserve">na </w:t>
      </w:r>
      <w:r w:rsidR="00A064A2">
        <w:rPr>
          <w:rFonts w:cs="Arial"/>
          <w:szCs w:val="20"/>
        </w:rPr>
        <w:t xml:space="preserve">spletni strani </w:t>
      </w:r>
      <w:r w:rsidR="00082A86" w:rsidRPr="00082A86">
        <w:rPr>
          <w:rFonts w:cs="Arial"/>
          <w:szCs w:val="20"/>
        </w:rPr>
        <w:t>Zavod</w:t>
      </w:r>
      <w:r w:rsidR="00A064A2">
        <w:rPr>
          <w:rFonts w:cs="Arial"/>
          <w:szCs w:val="20"/>
        </w:rPr>
        <w:t>a</w:t>
      </w:r>
      <w:r w:rsidR="00082A86" w:rsidRPr="00082A86">
        <w:rPr>
          <w:rFonts w:cs="Arial"/>
          <w:szCs w:val="20"/>
        </w:rPr>
        <w:t xml:space="preserve"> RS za zaposlovanje in na enotnem spletnem portalu državne uprave GOV.SI: https://www.gov.si/zbirke/delovna-mesta/</w:t>
      </w:r>
      <w:r w:rsidR="00082A86">
        <w:rPr>
          <w:rFonts w:cs="Arial"/>
          <w:szCs w:val="20"/>
        </w:rPr>
        <w:t>.</w:t>
      </w:r>
      <w:r w:rsidR="006A5526" w:rsidRPr="00A064A2">
        <w:rPr>
          <w:b/>
          <w:bCs/>
          <w:sz w:val="22"/>
          <w:szCs w:val="22"/>
        </w:rPr>
        <w:t xml:space="preserve">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06AB71E5"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w:t>
      </w:r>
      <w:r w:rsidR="003C707E">
        <w:rPr>
          <w:rFonts w:cs="Arial"/>
          <w:szCs w:val="20"/>
        </w:rPr>
        <w:t xml:space="preserve">mag. </w:t>
      </w:r>
      <w:r w:rsidR="00F5520F">
        <w:rPr>
          <w:rFonts w:cs="Arial"/>
          <w:szCs w:val="20"/>
        </w:rPr>
        <w:t>Petra Drnovšek</w:t>
      </w:r>
      <w:r w:rsidR="001B294B">
        <w:rPr>
          <w:rFonts w:cs="Arial"/>
          <w:szCs w:val="20"/>
        </w:rPr>
        <w:t>,</w:t>
      </w:r>
      <w:r w:rsidR="00B03E07" w:rsidRPr="00B9632D">
        <w:rPr>
          <w:rFonts w:cs="Arial"/>
          <w:szCs w:val="20"/>
        </w:rPr>
        <w:t xml:space="preserve"> telefon: 01 400 </w:t>
      </w:r>
      <w:r w:rsidR="003C707E">
        <w:rPr>
          <w:rFonts w:cs="Arial"/>
          <w:szCs w:val="20"/>
        </w:rPr>
        <w:t>32 37</w:t>
      </w:r>
      <w:r w:rsidR="00C73739" w:rsidRPr="00B9632D">
        <w:rPr>
          <w:rFonts w:cs="Arial"/>
          <w:szCs w:val="20"/>
        </w:rPr>
        <w:t xml:space="preserve">, informacije o delovnem področju pa </w:t>
      </w:r>
      <w:r w:rsidR="00082A86">
        <w:rPr>
          <w:rFonts w:cs="Arial"/>
          <w:szCs w:val="20"/>
        </w:rPr>
        <w:t>mag</w:t>
      </w:r>
      <w:r w:rsidR="00B153FA">
        <w:rPr>
          <w:rFonts w:cs="Arial"/>
          <w:szCs w:val="20"/>
        </w:rPr>
        <w:t>.</w:t>
      </w:r>
      <w:r w:rsidR="00B25EB9">
        <w:rPr>
          <w:rFonts w:cs="Arial"/>
          <w:szCs w:val="20"/>
        </w:rPr>
        <w:t xml:space="preserve"> Maja Martinšek</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8B5475">
        <w:rPr>
          <w:rFonts w:cs="Arial"/>
          <w:szCs w:val="20"/>
        </w:rPr>
        <w:t>4</w:t>
      </w:r>
      <w:r w:rsidR="00605EBB">
        <w:rPr>
          <w:rFonts w:cs="Arial"/>
          <w:szCs w:val="20"/>
        </w:rPr>
        <w:t xml:space="preserve"> </w:t>
      </w:r>
      <w:r w:rsidR="008B5475">
        <w:rPr>
          <w:rFonts w:cs="Arial"/>
          <w:szCs w:val="20"/>
        </w:rPr>
        <w:t>23.</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381C3CD4"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F5520F">
        <w:rPr>
          <w:szCs w:val="20"/>
        </w:rPr>
        <w:t>34</w:t>
      </w:r>
      <w:r w:rsidR="00021DDC" w:rsidRPr="00082A86">
        <w:rPr>
          <w:szCs w:val="20"/>
        </w:rPr>
        <w:t>/202</w:t>
      </w:r>
      <w:r w:rsidR="00F5520F">
        <w:rPr>
          <w:szCs w:val="20"/>
        </w:rPr>
        <w:t>5</w:t>
      </w:r>
      <w:r w:rsidR="00021DDC">
        <w:rPr>
          <w:szCs w:val="20"/>
        </w:rPr>
        <w:t>-1630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8D1CCE"/>
    <w:multiLevelType w:val="hybridMultilevel"/>
    <w:tmpl w:val="A998C9B4"/>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3401F9"/>
    <w:multiLevelType w:val="hybridMultilevel"/>
    <w:tmpl w:val="D92CEF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59627E5"/>
    <w:multiLevelType w:val="hybridMultilevel"/>
    <w:tmpl w:val="8C08811E"/>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3A48CA"/>
    <w:multiLevelType w:val="hybridMultilevel"/>
    <w:tmpl w:val="812AA8E4"/>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272523"/>
    <w:multiLevelType w:val="hybridMultilevel"/>
    <w:tmpl w:val="BFF4ADC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41"/>
  </w:num>
  <w:num w:numId="7" w16cid:durableId="882717776">
    <w:abstractNumId w:val="28"/>
  </w:num>
  <w:num w:numId="8" w16cid:durableId="1174345032">
    <w:abstractNumId w:val="45"/>
  </w:num>
  <w:num w:numId="9" w16cid:durableId="689185691">
    <w:abstractNumId w:val="11"/>
  </w:num>
  <w:num w:numId="10" w16cid:durableId="1462533094">
    <w:abstractNumId w:val="35"/>
  </w:num>
  <w:num w:numId="11" w16cid:durableId="452482136">
    <w:abstractNumId w:val="2"/>
  </w:num>
  <w:num w:numId="12" w16cid:durableId="1177766061">
    <w:abstractNumId w:val="10"/>
  </w:num>
  <w:num w:numId="13" w16cid:durableId="130949339">
    <w:abstractNumId w:val="5"/>
  </w:num>
  <w:num w:numId="14" w16cid:durableId="2098595650">
    <w:abstractNumId w:val="31"/>
  </w:num>
  <w:num w:numId="15" w16cid:durableId="2019036582">
    <w:abstractNumId w:val="21"/>
  </w:num>
  <w:num w:numId="16" w16cid:durableId="1311977023">
    <w:abstractNumId w:val="1"/>
  </w:num>
  <w:num w:numId="17" w16cid:durableId="1568682724">
    <w:abstractNumId w:val="34"/>
  </w:num>
  <w:num w:numId="18" w16cid:durableId="1998612730">
    <w:abstractNumId w:val="25"/>
  </w:num>
  <w:num w:numId="19" w16cid:durableId="1857183686">
    <w:abstractNumId w:val="9"/>
  </w:num>
  <w:num w:numId="20" w16cid:durableId="1236470175">
    <w:abstractNumId w:val="8"/>
  </w:num>
  <w:num w:numId="21" w16cid:durableId="1158619855">
    <w:abstractNumId w:val="40"/>
  </w:num>
  <w:num w:numId="22" w16cid:durableId="650907068">
    <w:abstractNumId w:val="26"/>
  </w:num>
  <w:num w:numId="23" w16cid:durableId="1423378283">
    <w:abstractNumId w:val="29"/>
  </w:num>
  <w:num w:numId="24" w16cid:durableId="650453108">
    <w:abstractNumId w:val="43"/>
  </w:num>
  <w:num w:numId="25" w16cid:durableId="984116423">
    <w:abstractNumId w:val="30"/>
  </w:num>
  <w:num w:numId="26" w16cid:durableId="218053880">
    <w:abstractNumId w:val="12"/>
  </w:num>
  <w:num w:numId="27" w16cid:durableId="775368052">
    <w:abstractNumId w:val="42"/>
  </w:num>
  <w:num w:numId="28" w16cid:durableId="2034960888">
    <w:abstractNumId w:val="38"/>
  </w:num>
  <w:num w:numId="29" w16cid:durableId="187527788">
    <w:abstractNumId w:val="33"/>
  </w:num>
  <w:num w:numId="30" w16cid:durableId="777262930">
    <w:abstractNumId w:val="14"/>
  </w:num>
  <w:num w:numId="31" w16cid:durableId="783232354">
    <w:abstractNumId w:val="16"/>
  </w:num>
  <w:num w:numId="32" w16cid:durableId="2047754720">
    <w:abstractNumId w:val="18"/>
  </w:num>
  <w:num w:numId="33" w16cid:durableId="553127071">
    <w:abstractNumId w:val="27"/>
  </w:num>
  <w:num w:numId="34" w16cid:durableId="1006982732">
    <w:abstractNumId w:val="3"/>
  </w:num>
  <w:num w:numId="35" w16cid:durableId="1953248667">
    <w:abstractNumId w:val="39"/>
  </w:num>
  <w:num w:numId="36" w16cid:durableId="1557550521">
    <w:abstractNumId w:val="44"/>
  </w:num>
  <w:num w:numId="37" w16cid:durableId="1633900512">
    <w:abstractNumId w:val="46"/>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378407872">
    <w:abstractNumId w:val="7"/>
  </w:num>
  <w:num w:numId="44" w16cid:durableId="1159348693">
    <w:abstractNumId w:val="24"/>
  </w:num>
  <w:num w:numId="45" w16cid:durableId="928349417">
    <w:abstractNumId w:val="32"/>
  </w:num>
  <w:num w:numId="46" w16cid:durableId="60299811">
    <w:abstractNumId w:val="37"/>
  </w:num>
  <w:num w:numId="47" w16cid:durableId="198519055">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39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2A86"/>
    <w:rsid w:val="00084067"/>
    <w:rsid w:val="000846F8"/>
    <w:rsid w:val="000862BE"/>
    <w:rsid w:val="000A2CC3"/>
    <w:rsid w:val="000A3377"/>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19EE"/>
    <w:rsid w:val="0012489E"/>
    <w:rsid w:val="001259AD"/>
    <w:rsid w:val="0013402B"/>
    <w:rsid w:val="001347F9"/>
    <w:rsid w:val="001357B2"/>
    <w:rsid w:val="0014300A"/>
    <w:rsid w:val="00166533"/>
    <w:rsid w:val="001703AD"/>
    <w:rsid w:val="00172251"/>
    <w:rsid w:val="00182111"/>
    <w:rsid w:val="001908E4"/>
    <w:rsid w:val="00191BF9"/>
    <w:rsid w:val="00191F66"/>
    <w:rsid w:val="00194523"/>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2E"/>
    <w:rsid w:val="00295C88"/>
    <w:rsid w:val="002A3807"/>
    <w:rsid w:val="002A7499"/>
    <w:rsid w:val="002B251E"/>
    <w:rsid w:val="002B4118"/>
    <w:rsid w:val="002B72A8"/>
    <w:rsid w:val="002C0B59"/>
    <w:rsid w:val="002C1D29"/>
    <w:rsid w:val="002C4934"/>
    <w:rsid w:val="002D09AD"/>
    <w:rsid w:val="002D144B"/>
    <w:rsid w:val="002D55CE"/>
    <w:rsid w:val="002D58A0"/>
    <w:rsid w:val="002E3898"/>
    <w:rsid w:val="002F52FF"/>
    <w:rsid w:val="002F5451"/>
    <w:rsid w:val="00306915"/>
    <w:rsid w:val="0032481F"/>
    <w:rsid w:val="003266E1"/>
    <w:rsid w:val="0032685A"/>
    <w:rsid w:val="00330631"/>
    <w:rsid w:val="00337479"/>
    <w:rsid w:val="00343576"/>
    <w:rsid w:val="00347E24"/>
    <w:rsid w:val="003513CC"/>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C67DD"/>
    <w:rsid w:val="003C707E"/>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18B3"/>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2597"/>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526"/>
    <w:rsid w:val="006A5BEA"/>
    <w:rsid w:val="006A6FC6"/>
    <w:rsid w:val="006A7F77"/>
    <w:rsid w:val="006B0BA9"/>
    <w:rsid w:val="006B2B83"/>
    <w:rsid w:val="006B38B2"/>
    <w:rsid w:val="006C01FC"/>
    <w:rsid w:val="006D140C"/>
    <w:rsid w:val="006D42D9"/>
    <w:rsid w:val="006D4984"/>
    <w:rsid w:val="006D6DBE"/>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36A4B"/>
    <w:rsid w:val="00744E38"/>
    <w:rsid w:val="00746EDE"/>
    <w:rsid w:val="00751445"/>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C2AC2"/>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61E"/>
    <w:rsid w:val="008B3F84"/>
    <w:rsid w:val="008B5475"/>
    <w:rsid w:val="008B77DF"/>
    <w:rsid w:val="008B7D10"/>
    <w:rsid w:val="008C0F7F"/>
    <w:rsid w:val="008C2A22"/>
    <w:rsid w:val="008C5738"/>
    <w:rsid w:val="008C67B7"/>
    <w:rsid w:val="008C7B4B"/>
    <w:rsid w:val="008D04F0"/>
    <w:rsid w:val="008D1396"/>
    <w:rsid w:val="008D705E"/>
    <w:rsid w:val="008E36B8"/>
    <w:rsid w:val="008E6275"/>
    <w:rsid w:val="008F007E"/>
    <w:rsid w:val="008F27B5"/>
    <w:rsid w:val="008F3500"/>
    <w:rsid w:val="008F48DD"/>
    <w:rsid w:val="00905A18"/>
    <w:rsid w:val="00907AE8"/>
    <w:rsid w:val="009109E9"/>
    <w:rsid w:val="009111E2"/>
    <w:rsid w:val="009135FB"/>
    <w:rsid w:val="00923E61"/>
    <w:rsid w:val="00924E3C"/>
    <w:rsid w:val="00932E94"/>
    <w:rsid w:val="009404C8"/>
    <w:rsid w:val="00946C49"/>
    <w:rsid w:val="00956928"/>
    <w:rsid w:val="00957B5F"/>
    <w:rsid w:val="009612BB"/>
    <w:rsid w:val="00966403"/>
    <w:rsid w:val="009674D7"/>
    <w:rsid w:val="00982EDE"/>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81F"/>
    <w:rsid w:val="009D2E15"/>
    <w:rsid w:val="009D6485"/>
    <w:rsid w:val="009E67EC"/>
    <w:rsid w:val="009F0DCD"/>
    <w:rsid w:val="009F3B16"/>
    <w:rsid w:val="00A03FA8"/>
    <w:rsid w:val="00A052E7"/>
    <w:rsid w:val="00A064A2"/>
    <w:rsid w:val="00A11AD5"/>
    <w:rsid w:val="00A125C5"/>
    <w:rsid w:val="00A15066"/>
    <w:rsid w:val="00A1615B"/>
    <w:rsid w:val="00A26368"/>
    <w:rsid w:val="00A30807"/>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5EB9"/>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23C6"/>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569D"/>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6C34"/>
    <w:rsid w:val="00EA7064"/>
    <w:rsid w:val="00EB21B1"/>
    <w:rsid w:val="00EB230A"/>
    <w:rsid w:val="00EB4127"/>
    <w:rsid w:val="00EB54F7"/>
    <w:rsid w:val="00EB65BE"/>
    <w:rsid w:val="00EB7A72"/>
    <w:rsid w:val="00EC0549"/>
    <w:rsid w:val="00EC0B9A"/>
    <w:rsid w:val="00EC2060"/>
    <w:rsid w:val="00EC4B7F"/>
    <w:rsid w:val="00EC64EB"/>
    <w:rsid w:val="00EC6AD9"/>
    <w:rsid w:val="00ED47A4"/>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3067"/>
    <w:rsid w:val="00F5520F"/>
    <w:rsid w:val="00F55428"/>
    <w:rsid w:val="00F57AC7"/>
    <w:rsid w:val="00F57E0E"/>
    <w:rsid w:val="00F57FED"/>
    <w:rsid w:val="00F71818"/>
    <w:rsid w:val="00F71AD1"/>
    <w:rsid w:val="00F720F0"/>
    <w:rsid w:val="00F74168"/>
    <w:rsid w:val="00F82A80"/>
    <w:rsid w:val="00F8354B"/>
    <w:rsid w:val="00F85499"/>
    <w:rsid w:val="00F85D57"/>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54002428">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7</TotalTime>
  <Pages>3</Pages>
  <Words>1246</Words>
  <Characters>7679</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8908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Petra Drnovšek</cp:lastModifiedBy>
  <cp:revision>2</cp:revision>
  <cp:lastPrinted>2014-11-11T11:21:00Z</cp:lastPrinted>
  <dcterms:created xsi:type="dcterms:W3CDTF">2025-11-07T05:54:00Z</dcterms:created>
  <dcterms:modified xsi:type="dcterms:W3CDTF">2025-11-07T05:54:00Z</dcterms:modified>
</cp:coreProperties>
</file>