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05D8012E"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t>1</w:t>
      </w:r>
      <w:r w:rsidR="00383BAE">
        <w:rPr>
          <w:rFonts w:cs="Arial"/>
          <w:szCs w:val="20"/>
        </w:rPr>
        <w:t>1</w:t>
      </w:r>
      <w:r w:rsidR="00262147">
        <w:rPr>
          <w:rFonts w:cs="Arial"/>
          <w:szCs w:val="20"/>
        </w:rPr>
        <w:t>00-</w:t>
      </w:r>
      <w:r w:rsidR="00745604">
        <w:rPr>
          <w:rFonts w:cs="Arial"/>
          <w:szCs w:val="20"/>
        </w:rPr>
        <w:t>3/2024-1630-</w:t>
      </w:r>
    </w:p>
    <w:p w14:paraId="739FFC91" w14:textId="56C3D9CC" w:rsidR="001F2F05" w:rsidRDefault="001F2F05" w:rsidP="00745604">
      <w:pPr>
        <w:pStyle w:val="Brezrazmikov"/>
        <w:tabs>
          <w:tab w:val="left" w:pos="1701"/>
        </w:tabs>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745604">
        <w:rPr>
          <w:rFonts w:cs="Arial"/>
          <w:szCs w:val="20"/>
        </w:rPr>
        <w:t xml:space="preserve"> </w:t>
      </w:r>
      <w:r w:rsidR="009011CB">
        <w:rPr>
          <w:rFonts w:cs="Arial"/>
          <w:szCs w:val="20"/>
        </w:rPr>
        <w:t>5. 2</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0B37C64E"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9011CB">
        <w:rPr>
          <w:rFonts w:cs="Arial"/>
          <w:b/>
          <w:szCs w:val="20"/>
        </w:rPr>
        <w:t>640</w:t>
      </w:r>
      <w:r w:rsidR="00A1615B" w:rsidRPr="00B9632D">
        <w:rPr>
          <w:rFonts w:cs="Arial"/>
          <w:b/>
          <w:szCs w:val="20"/>
        </w:rPr>
        <w:t>, v</w:t>
      </w:r>
      <w:r w:rsidR="00ED706E" w:rsidRPr="00B9632D">
        <w:rPr>
          <w:rFonts w:cs="Arial"/>
          <w:b/>
          <w:szCs w:val="20"/>
        </w:rPr>
        <w:t xml:space="preserve"> </w:t>
      </w:r>
      <w:r w:rsidR="00527101">
        <w:rPr>
          <w:rFonts w:cs="Arial"/>
          <w:b/>
          <w:szCs w:val="20"/>
        </w:rPr>
        <w:t>Službi za evropske zadeve in mednarodno sodelovanje</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6C44C91"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2145FD02" w14:textId="75BF50D6" w:rsidR="00FE11F9" w:rsidRPr="00B9632D" w:rsidRDefault="001347F9" w:rsidP="001F2F05">
      <w:pPr>
        <w:numPr>
          <w:ilvl w:val="0"/>
          <w:numId w:val="34"/>
        </w:numPr>
        <w:spacing w:line="260" w:lineRule="exact"/>
        <w:jc w:val="both"/>
        <w:rPr>
          <w:rFonts w:cs="Arial"/>
          <w:szCs w:val="20"/>
          <w:lang w:eastAsia="sl-SI"/>
        </w:rPr>
      </w:pPr>
      <w:r>
        <w:rPr>
          <w:rFonts w:cs="Arial"/>
          <w:szCs w:val="20"/>
          <w:lang w:eastAsia="sl-SI"/>
        </w:rPr>
        <w:t>osnovna raven znanja angleškega jezika</w:t>
      </w:r>
      <w:r w:rsidR="00FE11F9">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7DA31BAD" w14:textId="5D0E0FA9" w:rsidR="00FE11F9" w:rsidRDefault="001C533C" w:rsidP="0066758B">
      <w:pPr>
        <w:pStyle w:val="Brezrazmikov"/>
        <w:spacing w:after="120" w:line="276" w:lineRule="auto"/>
        <w:jc w:val="both"/>
        <w:rPr>
          <w:rFonts w:cs="Arial"/>
          <w:szCs w:val="20"/>
          <w:lang w:eastAsia="sl-SI"/>
        </w:rPr>
      </w:pPr>
      <w:r>
        <w:rPr>
          <w:rFonts w:cs="Arial"/>
          <w:szCs w:val="20"/>
        </w:rPr>
        <w:t>Prednost pri izbiri bodo imeli kandidati</w:t>
      </w:r>
      <w:r w:rsidR="0066758B">
        <w:rPr>
          <w:rFonts w:cs="Arial"/>
          <w:szCs w:val="20"/>
        </w:rPr>
        <w:t xml:space="preserve"> z višjo ravnjo znanja angleškega jezika.</w:t>
      </w:r>
    </w:p>
    <w:p w14:paraId="6003BEEF" w14:textId="77777777" w:rsidR="006D140C" w:rsidRDefault="006D140C" w:rsidP="006D140C">
      <w:pPr>
        <w:spacing w:line="260" w:lineRule="exact"/>
        <w:ind w:left="360"/>
        <w:jc w:val="both"/>
        <w:rPr>
          <w:rFonts w:cs="Arial"/>
          <w:szCs w:val="20"/>
          <w:lang w:eastAsia="sl-SI"/>
        </w:rPr>
      </w:pPr>
    </w:p>
    <w:p w14:paraId="57442DD2" w14:textId="6D6C1B8C" w:rsidR="00EC6AD9" w:rsidRPr="00B9632D"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lastRenderedPageBreak/>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CB6C1A">
      <w:pPr>
        <w:pStyle w:val="Brezrazmikov"/>
        <w:spacing w:after="120" w:line="276" w:lineRule="auto"/>
        <w:jc w:val="both"/>
        <w:rPr>
          <w:rFonts w:cs="Arial"/>
          <w:b/>
          <w:szCs w:val="20"/>
        </w:rPr>
      </w:pPr>
      <w:r w:rsidRPr="00B9632D">
        <w:rPr>
          <w:rFonts w:cs="Arial"/>
          <w:b/>
          <w:szCs w:val="20"/>
        </w:rPr>
        <w:t>Naloge delovnega mesta so:</w:t>
      </w:r>
    </w:p>
    <w:p w14:paraId="0594CBCC" w14:textId="68FF8E39"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spremljanje dela institucij Evropske unije na delovnih področjih ministrstva</w:t>
      </w:r>
      <w:r>
        <w:rPr>
          <w:rFonts w:cs="Arial"/>
          <w:szCs w:val="20"/>
          <w:lang w:eastAsia="sl-SI"/>
        </w:rPr>
        <w:t>,</w:t>
      </w:r>
    </w:p>
    <w:p w14:paraId="385B1525" w14:textId="2F3D13E4"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sodelovanje pri oblikovanju sistemskih rešitev in drugih najzahtevnejših gradiv</w:t>
      </w:r>
      <w:r>
        <w:rPr>
          <w:rFonts w:cs="Arial"/>
          <w:szCs w:val="20"/>
          <w:lang w:eastAsia="sl-SI"/>
        </w:rPr>
        <w:t>,</w:t>
      </w:r>
    </w:p>
    <w:p w14:paraId="19470396" w14:textId="06DBD77B"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samostojna priprava zahtevnih analiz, razvojnih projektov, informacij, poročil in drugih zahtevnih gradiv</w:t>
      </w:r>
      <w:r>
        <w:rPr>
          <w:rFonts w:cs="Arial"/>
          <w:szCs w:val="20"/>
          <w:lang w:eastAsia="sl-SI"/>
        </w:rPr>
        <w:t>,</w:t>
      </w:r>
    </w:p>
    <w:p w14:paraId="54614E7C" w14:textId="5AC68DBD"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neposredna pomoč pri izvajanju strokovnih nalog notranje organizacijske enote</w:t>
      </w:r>
      <w:r>
        <w:rPr>
          <w:rFonts w:cs="Arial"/>
          <w:szCs w:val="20"/>
          <w:lang w:eastAsia="sl-SI"/>
        </w:rPr>
        <w:t>,</w:t>
      </w:r>
    </w:p>
    <w:p w14:paraId="340CBF58" w14:textId="670E32B1"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v okviru izvajanja dodeljenih nalog sodelovanje z drugimi notranjimi organizacijskimi enotami in državnimi organi</w:t>
      </w:r>
      <w:r>
        <w:rPr>
          <w:rFonts w:cs="Arial"/>
          <w:szCs w:val="20"/>
          <w:lang w:eastAsia="sl-SI"/>
        </w:rPr>
        <w:t>,</w:t>
      </w:r>
    </w:p>
    <w:p w14:paraId="681553B4" w14:textId="5702F7AA"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vodenje in odločanje v zahtevnih upravnih postopkih</w:t>
      </w:r>
      <w:r>
        <w:rPr>
          <w:rFonts w:cs="Arial"/>
          <w:szCs w:val="20"/>
          <w:lang w:eastAsia="sl-SI"/>
        </w:rPr>
        <w:t>,</w:t>
      </w:r>
    </w:p>
    <w:p w14:paraId="15391E33" w14:textId="5FF82D88"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samostojno opravljanje drugih zahtevnejših nalog</w:t>
      </w:r>
      <w:r>
        <w:rPr>
          <w:rFonts w:cs="Arial"/>
          <w:szCs w:val="20"/>
          <w:lang w:eastAsia="sl-SI"/>
        </w:rPr>
        <w:t>,</w:t>
      </w:r>
    </w:p>
    <w:p w14:paraId="4B483D07" w14:textId="03E295DB" w:rsidR="00CB6C1A" w:rsidRPr="00CB6C1A" w:rsidRDefault="00CB6C1A" w:rsidP="00CB6C1A">
      <w:pPr>
        <w:numPr>
          <w:ilvl w:val="0"/>
          <w:numId w:val="34"/>
        </w:numPr>
        <w:spacing w:line="260" w:lineRule="exact"/>
        <w:jc w:val="both"/>
        <w:rPr>
          <w:rFonts w:cs="Arial"/>
          <w:szCs w:val="20"/>
          <w:lang w:eastAsia="sl-SI"/>
        </w:rPr>
      </w:pPr>
      <w:r w:rsidRPr="00CB6C1A">
        <w:rPr>
          <w:rFonts w:cs="Arial"/>
          <w:szCs w:val="20"/>
          <w:lang w:eastAsia="sl-SI"/>
        </w:rPr>
        <w:t>opravljanje drugih nalog po navodilih nadrejenega</w:t>
      </w:r>
      <w:r>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265A7828"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r w:rsidRPr="00745604">
        <w:rPr>
          <w:rFonts w:cs="Arial"/>
          <w:b/>
          <w:bCs/>
          <w:szCs w:val="20"/>
        </w:rPr>
        <w:t>1100-</w:t>
      </w:r>
      <w:r w:rsidR="00745604" w:rsidRPr="00745604">
        <w:rPr>
          <w:rFonts w:cs="Arial"/>
          <w:b/>
          <w:bCs/>
          <w:szCs w:val="20"/>
        </w:rPr>
        <w:t>3</w:t>
      </w:r>
      <w:r w:rsidR="00021DDC" w:rsidRPr="00745604">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CBC2411"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lastRenderedPageBreak/>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w:t>
      </w:r>
      <w:r w:rsidR="00605EBB">
        <w:rPr>
          <w:rFonts w:cs="Arial"/>
          <w:szCs w:val="20"/>
        </w:rPr>
        <w:t>v</w:t>
      </w:r>
      <w:r w:rsidR="006A7F77" w:rsidRPr="00B9632D">
        <w:rPr>
          <w:rFonts w:cs="Arial"/>
          <w:szCs w:val="20"/>
        </w:rPr>
        <w:t>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0235F623"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531416C6"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r w:rsidR="00B03E07" w:rsidRPr="00745604">
        <w:rPr>
          <w:rFonts w:cs="Arial"/>
          <w:b/>
          <w:szCs w:val="20"/>
        </w:rPr>
        <w:t>1100-</w:t>
      </w:r>
      <w:r w:rsidR="00745604" w:rsidRPr="00745604">
        <w:rPr>
          <w:rFonts w:cs="Arial"/>
          <w:b/>
          <w:szCs w:val="20"/>
        </w:rPr>
        <w:t>3</w:t>
      </w:r>
      <w:r w:rsidR="00B03E07" w:rsidRPr="00745604">
        <w:rPr>
          <w:rFonts w:cs="Arial"/>
          <w:b/>
          <w:szCs w:val="20"/>
        </w:rPr>
        <w:t>/202</w:t>
      </w:r>
      <w:r w:rsidR="00021DDC" w:rsidRPr="00745604">
        <w:rPr>
          <w:rFonts w:cs="Arial"/>
          <w:b/>
          <w:szCs w:val="20"/>
        </w:rPr>
        <w:t>4-1630</w:t>
      </w:r>
      <w:r w:rsidRPr="00745604">
        <w:rPr>
          <w:rFonts w:cs="Arial"/>
          <w:b/>
          <w:szCs w:val="20"/>
        </w:rPr>
        <w:t>«</w:t>
      </w:r>
      <w:r w:rsidRPr="00745604">
        <w:rPr>
          <w:rFonts w:cs="Arial"/>
          <w:szCs w:val="20"/>
          <w:lang w:eastAsia="sl-SI"/>
        </w:rPr>
        <w:t xml:space="preserve">, ki jo pošlje v zaprti ovojnici z označbo: </w:t>
      </w:r>
      <w:r w:rsidR="00B45B5F" w:rsidRPr="00745604">
        <w:rPr>
          <w:rFonts w:cs="Arial"/>
          <w:b/>
          <w:szCs w:val="20"/>
          <w:lang w:eastAsia="sl-SI"/>
        </w:rPr>
        <w:t>»za javni natečaj</w:t>
      </w:r>
      <w:r w:rsidRPr="00745604">
        <w:rPr>
          <w:rFonts w:cs="Arial"/>
          <w:b/>
          <w:szCs w:val="20"/>
          <w:lang w:eastAsia="sl-SI"/>
        </w:rPr>
        <w:t xml:space="preserve"> št. </w:t>
      </w:r>
      <w:r w:rsidR="00B45B5F" w:rsidRPr="00745604">
        <w:rPr>
          <w:rFonts w:cs="Arial"/>
          <w:b/>
          <w:szCs w:val="20"/>
          <w:lang w:eastAsia="sl-SI"/>
        </w:rPr>
        <w:t>1100-</w:t>
      </w:r>
      <w:r w:rsidR="00745604" w:rsidRPr="00745604">
        <w:rPr>
          <w:rFonts w:cs="Arial"/>
          <w:b/>
          <w:szCs w:val="20"/>
          <w:lang w:eastAsia="sl-SI"/>
        </w:rPr>
        <w:t>3</w:t>
      </w:r>
      <w:r w:rsidR="00021DDC" w:rsidRPr="00745604">
        <w:rPr>
          <w:rFonts w:cs="Arial"/>
          <w:b/>
          <w:szCs w:val="20"/>
          <w:lang w:eastAsia="sl-SI"/>
        </w:rPr>
        <w:t>/2024-1630</w:t>
      </w:r>
      <w:r w:rsidRPr="00745604">
        <w:rPr>
          <w:rFonts w:cs="Arial"/>
          <w:b/>
          <w:szCs w:val="20"/>
          <w:lang w:eastAsia="sl-SI"/>
        </w:rPr>
        <w:t>–</w:t>
      </w:r>
      <w:r w:rsidR="006F03FA" w:rsidRPr="00745604">
        <w:rPr>
          <w:rFonts w:cs="Arial"/>
          <w:b/>
          <w:szCs w:val="20"/>
          <w:lang w:eastAsia="sl-SI"/>
        </w:rPr>
        <w:t xml:space="preserve">VIŠJI </w:t>
      </w:r>
      <w:r w:rsidR="0060020B" w:rsidRPr="00745604">
        <w:rPr>
          <w:rFonts w:cs="Arial"/>
          <w:b/>
          <w:szCs w:val="20"/>
          <w:lang w:eastAsia="sl-SI"/>
        </w:rPr>
        <w:t>SVETOVALEC</w:t>
      </w:r>
      <w:r w:rsidRPr="00B9632D">
        <w:rPr>
          <w:rFonts w:cs="Arial"/>
          <w:b/>
          <w:szCs w:val="20"/>
        </w:rPr>
        <w:t xml:space="preserve">, šifra DM </w:t>
      </w:r>
      <w:r w:rsidR="00CB6C1A">
        <w:rPr>
          <w:rFonts w:cs="Arial"/>
          <w:b/>
          <w:szCs w:val="20"/>
        </w:rPr>
        <w:t>640</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w:t>
      </w:r>
      <w:r w:rsidRPr="009B160B">
        <w:rPr>
          <w:rFonts w:cs="Arial"/>
          <w:szCs w:val="20"/>
          <w:highlight w:val="yellow"/>
        </w:rPr>
        <w:t xml:space="preserve">roku </w:t>
      </w:r>
      <w:r w:rsidR="00791E50" w:rsidRPr="009B160B">
        <w:rPr>
          <w:rFonts w:cs="Arial"/>
          <w:b/>
          <w:szCs w:val="20"/>
          <w:highlight w:val="yellow"/>
        </w:rPr>
        <w:t>8</w:t>
      </w:r>
      <w:r w:rsidRPr="009B160B">
        <w:rPr>
          <w:rFonts w:cs="Arial"/>
          <w:b/>
          <w:szCs w:val="20"/>
          <w:highlight w:val="yellow"/>
        </w:rPr>
        <w:t xml:space="preserve"> dni</w:t>
      </w:r>
      <w:r w:rsidRPr="00B069F7">
        <w:rPr>
          <w:rFonts w:cs="Arial"/>
          <w:b/>
          <w:szCs w:val="20"/>
        </w:rPr>
        <w:t xml:space="preserve"> po objavi</w:t>
      </w:r>
      <w:r w:rsidRPr="00B9632D">
        <w:rPr>
          <w:rFonts w:cs="Arial"/>
          <w:b/>
          <w:szCs w:val="20"/>
        </w:rPr>
        <w:t xml:space="preserve">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6AAC98E7"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605EBB">
        <w:rPr>
          <w:rFonts w:cs="Arial"/>
          <w:szCs w:val="20"/>
        </w:rPr>
        <w:t>mag. Zora Noč</w:t>
      </w:r>
      <w:r w:rsidR="00B03E07" w:rsidRPr="00B9632D">
        <w:rPr>
          <w:rFonts w:cs="Arial"/>
          <w:szCs w:val="20"/>
        </w:rPr>
        <w:t xml:space="preserve">, telefon: 01 400 </w:t>
      </w:r>
      <w:r w:rsidR="00605EBB">
        <w:rPr>
          <w:rFonts w:cs="Arial"/>
          <w:szCs w:val="20"/>
        </w:rPr>
        <w:t>32 37</w:t>
      </w:r>
      <w:r w:rsidR="00C73739" w:rsidRPr="00B9632D">
        <w:rPr>
          <w:rFonts w:cs="Arial"/>
          <w:szCs w:val="20"/>
        </w:rPr>
        <w:t>, informacije o delovnem področju pa g</w:t>
      </w:r>
      <w:r w:rsidR="00605EBB">
        <w:rPr>
          <w:rFonts w:cs="Arial"/>
          <w:szCs w:val="20"/>
        </w:rPr>
        <w:t>a</w:t>
      </w:r>
      <w:r w:rsidR="00C73739" w:rsidRPr="00B9632D">
        <w:rPr>
          <w:rFonts w:cs="Arial"/>
          <w:szCs w:val="20"/>
        </w:rPr>
        <w:t>.</w:t>
      </w:r>
      <w:r w:rsidR="00605EBB">
        <w:rPr>
          <w:rFonts w:cs="Arial"/>
          <w:szCs w:val="20"/>
        </w:rPr>
        <w:t xml:space="preserve"> </w:t>
      </w:r>
      <w:r w:rsidR="00CB6C1A">
        <w:rPr>
          <w:rFonts w:cs="Arial"/>
          <w:szCs w:val="20"/>
        </w:rPr>
        <w:t>Hermina Golob</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CB6C1A">
        <w:rPr>
          <w:rFonts w:cs="Arial"/>
          <w:szCs w:val="20"/>
        </w:rPr>
        <w:t>33 61.</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5E54DAA9" w:rsidR="00CD63B2" w:rsidRPr="00F930A6" w:rsidRDefault="001F2F05" w:rsidP="0086013E">
      <w:pPr>
        <w:pStyle w:val="Odstavekseznama"/>
        <w:numPr>
          <w:ilvl w:val="0"/>
          <w:numId w:val="41"/>
        </w:numPr>
        <w:rPr>
          <w:szCs w:val="20"/>
        </w:rPr>
      </w:pPr>
      <w:r w:rsidRPr="00F930A6">
        <w:rPr>
          <w:szCs w:val="20"/>
        </w:rPr>
        <w:t>obrazec »Vloga za zaposlitev št.</w:t>
      </w:r>
      <w:r w:rsidR="0086013E" w:rsidRPr="00F930A6">
        <w:rPr>
          <w:szCs w:val="20"/>
        </w:rPr>
        <w:t xml:space="preserve"> </w:t>
      </w:r>
      <w:r w:rsidR="00B45B5F" w:rsidRPr="00F930A6">
        <w:rPr>
          <w:szCs w:val="20"/>
        </w:rPr>
        <w:t>1100-</w:t>
      </w:r>
      <w:r w:rsidR="00F930A6" w:rsidRPr="00F930A6">
        <w:rPr>
          <w:szCs w:val="20"/>
        </w:rPr>
        <w:t>3</w:t>
      </w:r>
      <w:r w:rsidR="00021DDC" w:rsidRPr="00F930A6">
        <w:rPr>
          <w:szCs w:val="20"/>
        </w:rPr>
        <w:t>/2024-1630</w:t>
      </w:r>
      <w:r w:rsidRPr="00F930A6">
        <w:rPr>
          <w:szCs w:val="20"/>
        </w:rPr>
        <w:t>«</w:t>
      </w:r>
    </w:p>
    <w:sectPr w:rsidR="00CD63B2" w:rsidRPr="00F930A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55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D9E"/>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2710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6758B"/>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5604"/>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160B"/>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1EB9"/>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B6C1A"/>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0A6"/>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11</TotalTime>
  <Pages>3</Pages>
  <Words>1103</Words>
  <Characters>6696</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7784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9</cp:revision>
  <cp:lastPrinted>2014-11-11T11:21:00Z</cp:lastPrinted>
  <dcterms:created xsi:type="dcterms:W3CDTF">2024-02-05T13:12:00Z</dcterms:created>
  <dcterms:modified xsi:type="dcterms:W3CDTF">2024-02-05T14:06:00Z</dcterms:modified>
</cp:coreProperties>
</file>