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6448C3">
        <w:t xml:space="preserve"> 1100-9/2023/1</w:t>
      </w:r>
    </w:p>
    <w:p w:rsidR="001F2F05" w:rsidRDefault="001F2F05" w:rsidP="001F2F05">
      <w:pPr>
        <w:pStyle w:val="Brezrazmikov"/>
        <w:spacing w:line="276" w:lineRule="auto"/>
        <w:jc w:val="both"/>
      </w:pPr>
      <w:r>
        <w:t xml:space="preserve">Datum: </w:t>
      </w:r>
      <w:r w:rsidR="00FE4723">
        <w:t xml:space="preserve">   </w:t>
      </w:r>
      <w:r w:rsidR="006448C3">
        <w:t>2. 6</w:t>
      </w:r>
      <w:r w:rsidR="004C5928">
        <w:t>. 2023</w:t>
      </w:r>
    </w:p>
    <w:p w:rsidR="004C5928" w:rsidRDefault="004C5928"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BC5639" w:rsidRPr="00BC5639" w:rsidRDefault="006448C3" w:rsidP="001F2F05">
      <w:pPr>
        <w:pStyle w:val="Brezrazmikov"/>
        <w:spacing w:line="276" w:lineRule="auto"/>
        <w:jc w:val="both"/>
        <w:rPr>
          <w:b/>
        </w:rPr>
      </w:pPr>
      <w:r>
        <w:rPr>
          <w:b/>
        </w:rPr>
        <w:t>PODSEKRETAR</w:t>
      </w:r>
      <w:r w:rsidR="001F2F05" w:rsidRPr="00371644">
        <w:rPr>
          <w:b/>
        </w:rPr>
        <w:t xml:space="preserve">, šifra DM </w:t>
      </w:r>
      <w:r>
        <w:rPr>
          <w:b/>
        </w:rPr>
        <w:t>926</w:t>
      </w:r>
      <w:r w:rsidR="00A1615B">
        <w:rPr>
          <w:b/>
        </w:rPr>
        <w:t>, v</w:t>
      </w:r>
      <w:r w:rsidR="00ED706E">
        <w:rPr>
          <w:b/>
        </w:rPr>
        <w:t xml:space="preserve"> </w:t>
      </w:r>
      <w:r w:rsidR="00BC5639">
        <w:rPr>
          <w:b/>
        </w:rPr>
        <w:t xml:space="preserve">Direktoratu za kohezijo, v </w:t>
      </w:r>
      <w:r w:rsidR="00A1615B">
        <w:rPr>
          <w:b/>
        </w:rPr>
        <w:t>Uradu</w:t>
      </w:r>
      <w:r w:rsidR="00ED706E">
        <w:rPr>
          <w:b/>
        </w:rPr>
        <w:t xml:space="preserve"> za </w:t>
      </w:r>
      <w:proofErr w:type="spellStart"/>
      <w:r w:rsidR="00ED706E">
        <w:rPr>
          <w:b/>
        </w:rPr>
        <w:t>Interreg</w:t>
      </w:r>
      <w:proofErr w:type="spellEnd"/>
      <w:r w:rsidR="00ED706E">
        <w:rPr>
          <w:b/>
        </w:rPr>
        <w:t xml:space="preserve">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r w:rsidR="00BC5639">
        <w:rPr>
          <w:b/>
        </w:rPr>
        <w:t>, do 31. 12. 2024</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0170CD" w:rsidRPr="00886A64" w:rsidRDefault="00EC0B9A" w:rsidP="000170CD">
      <w:pPr>
        <w:pStyle w:val="Odstavekseznama"/>
        <w:numPr>
          <w:ilvl w:val="0"/>
          <w:numId w:val="41"/>
        </w:numPr>
        <w:spacing w:line="240" w:lineRule="auto"/>
        <w:contextualSpacing/>
        <w:jc w:val="both"/>
        <w:rPr>
          <w:lang w:eastAsia="en-US"/>
        </w:rPr>
      </w:pPr>
      <w:r>
        <w:rPr>
          <w:szCs w:val="20"/>
        </w:rPr>
        <w:t>z</w:t>
      </w:r>
      <w:r w:rsidR="00EC6AD9">
        <w:rPr>
          <w:szCs w:val="20"/>
        </w:rPr>
        <w:t xml:space="preserve">aključeno </w:t>
      </w:r>
      <w:r w:rsidR="00A1615B">
        <w:rPr>
          <w:szCs w:val="20"/>
        </w:rPr>
        <w:t>n</w:t>
      </w:r>
      <w:r w:rsidR="00A1615B" w:rsidRPr="00AF7525">
        <w:rPr>
          <w:szCs w:val="20"/>
        </w:rPr>
        <w:t xml:space="preserve">ajmanj </w:t>
      </w:r>
      <w:r w:rsidR="000170CD"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0170CD" w:rsidRPr="00886A64" w:rsidRDefault="000170CD" w:rsidP="000170CD">
      <w:pPr>
        <w:numPr>
          <w:ilvl w:val="0"/>
          <w:numId w:val="41"/>
        </w:numPr>
        <w:spacing w:line="20" w:lineRule="atLeast"/>
        <w:jc w:val="both"/>
        <w:rPr>
          <w:rFonts w:cs="Arial"/>
          <w:color w:val="000000"/>
          <w:szCs w:val="20"/>
        </w:rPr>
      </w:pPr>
      <w:r w:rsidRPr="00886A64">
        <w:rPr>
          <w:rFonts w:cs="Arial"/>
          <w:color w:val="000000"/>
          <w:szCs w:val="20"/>
        </w:rPr>
        <w:t>najmanj 6 let delovnih izkušenj,</w:t>
      </w:r>
    </w:p>
    <w:p w:rsidR="000170CD" w:rsidRPr="00886A64" w:rsidRDefault="000170CD" w:rsidP="000170CD">
      <w:pPr>
        <w:numPr>
          <w:ilvl w:val="0"/>
          <w:numId w:val="41"/>
        </w:numPr>
        <w:spacing w:line="20" w:lineRule="atLeast"/>
        <w:jc w:val="both"/>
        <w:rPr>
          <w:rFonts w:cs="Arial"/>
          <w:szCs w:val="20"/>
        </w:rPr>
      </w:pPr>
      <w:r w:rsidRPr="00886A64">
        <w:rPr>
          <w:rFonts w:cs="Arial"/>
          <w:szCs w:val="20"/>
        </w:rPr>
        <w:t>opravljeno obvezno usposabljanje za imenovanje v naziv;</w:t>
      </w:r>
    </w:p>
    <w:p w:rsidR="000170CD" w:rsidRPr="00886A64" w:rsidRDefault="000170CD" w:rsidP="000170CD">
      <w:pPr>
        <w:numPr>
          <w:ilvl w:val="0"/>
          <w:numId w:val="41"/>
        </w:numPr>
        <w:spacing w:line="20" w:lineRule="atLeast"/>
        <w:ind w:right="-19"/>
        <w:jc w:val="both"/>
        <w:rPr>
          <w:rFonts w:cs="Arial"/>
          <w:szCs w:val="20"/>
        </w:rPr>
      </w:pPr>
      <w:r w:rsidRPr="00886A64">
        <w:rPr>
          <w:rFonts w:cs="Arial"/>
          <w:szCs w:val="20"/>
        </w:rPr>
        <w:t>osnovna raven znanja angleškega jezika,</w:t>
      </w:r>
    </w:p>
    <w:p w:rsidR="000170CD" w:rsidRPr="00886A64" w:rsidRDefault="000170CD" w:rsidP="000170CD">
      <w:pPr>
        <w:numPr>
          <w:ilvl w:val="0"/>
          <w:numId w:val="41"/>
        </w:numPr>
        <w:spacing w:line="240" w:lineRule="auto"/>
        <w:jc w:val="both"/>
        <w:rPr>
          <w:rFonts w:cs="Arial"/>
          <w:szCs w:val="20"/>
        </w:rPr>
      </w:pPr>
      <w:r w:rsidRPr="00886A64">
        <w:rPr>
          <w:rFonts w:cs="Arial"/>
          <w:szCs w:val="20"/>
        </w:rPr>
        <w:t>znanje uradnega jezika;</w:t>
      </w:r>
    </w:p>
    <w:p w:rsidR="000170CD" w:rsidRPr="00886A64" w:rsidRDefault="000170CD" w:rsidP="000170CD">
      <w:pPr>
        <w:numPr>
          <w:ilvl w:val="0"/>
          <w:numId w:val="41"/>
        </w:numPr>
        <w:spacing w:line="240" w:lineRule="auto"/>
        <w:jc w:val="both"/>
        <w:rPr>
          <w:rFonts w:cs="Arial"/>
          <w:szCs w:val="20"/>
        </w:rPr>
      </w:pPr>
      <w:r w:rsidRPr="00886A64">
        <w:rPr>
          <w:rFonts w:cs="Arial"/>
          <w:szCs w:val="20"/>
        </w:rPr>
        <w:t>državljanstvo Republike Slovenije;</w:t>
      </w:r>
    </w:p>
    <w:p w:rsidR="000170CD" w:rsidRPr="00886A64" w:rsidRDefault="000170CD" w:rsidP="000170CD">
      <w:pPr>
        <w:numPr>
          <w:ilvl w:val="0"/>
          <w:numId w:val="41"/>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0170CD" w:rsidRPr="000170CD" w:rsidRDefault="000170CD" w:rsidP="000170CD">
      <w:pPr>
        <w:numPr>
          <w:ilvl w:val="0"/>
          <w:numId w:val="41"/>
        </w:numPr>
        <w:spacing w:line="240" w:lineRule="auto"/>
        <w:jc w:val="both"/>
        <w:rPr>
          <w:rFonts w:cs="Arial"/>
          <w:szCs w:val="20"/>
        </w:rPr>
      </w:pPr>
      <w:r w:rsidRPr="00886A64">
        <w:rPr>
          <w:rFonts w:cs="Arial"/>
          <w:szCs w:val="20"/>
        </w:rPr>
        <w:t xml:space="preserve">zoper njih ne sme biti vložena pravnomočna obtožnica zaradi naklepnega kaznivega dejanja, ki </w:t>
      </w:r>
      <w:r>
        <w:rPr>
          <w:rFonts w:cs="Arial"/>
          <w:szCs w:val="20"/>
        </w:rPr>
        <w:t>se preganja po uradni dolžnosti.</w:t>
      </w:r>
    </w:p>
    <w:p w:rsidR="000170CD" w:rsidRDefault="000170CD" w:rsidP="000170CD">
      <w:pPr>
        <w:spacing w:line="260" w:lineRule="exact"/>
        <w:jc w:val="both"/>
        <w:rPr>
          <w:rFonts w:cs="Arial"/>
          <w:szCs w:val="20"/>
          <w:lang w:eastAsia="sl-SI"/>
        </w:rPr>
      </w:pPr>
    </w:p>
    <w:p w:rsidR="000170CD" w:rsidRDefault="000170CD" w:rsidP="000170CD">
      <w:pPr>
        <w:spacing w:line="260" w:lineRule="exact"/>
        <w:jc w:val="both"/>
        <w:rPr>
          <w:rFonts w:cs="Arial"/>
          <w:szCs w:val="20"/>
        </w:rPr>
      </w:pPr>
    </w:p>
    <w:p w:rsidR="00EC6AD9" w:rsidRDefault="00EC6AD9" w:rsidP="000170CD">
      <w:pPr>
        <w:jc w:val="both"/>
      </w:pPr>
      <w:r w:rsidRPr="000170CD">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D96494" w:rsidRDefault="00D96494" w:rsidP="000170CD">
      <w:pPr>
        <w:jc w:val="both"/>
      </w:pPr>
    </w:p>
    <w:p w:rsidR="00D96494" w:rsidRPr="00886A64" w:rsidRDefault="00D96494" w:rsidP="00D9649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D96494" w:rsidRPr="000170CD" w:rsidRDefault="00D96494" w:rsidP="000170CD">
      <w:pPr>
        <w:jc w:val="both"/>
      </w:pPr>
    </w:p>
    <w:p w:rsidR="00EC6AD9" w:rsidRPr="000170CD" w:rsidRDefault="00EC6AD9" w:rsidP="000170CD">
      <w:pPr>
        <w:jc w:val="both"/>
      </w:pP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lastRenderedPageBreak/>
        <w:t>Naloge delovnega mesta so:</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neposredna pomoč pri vodenju strokovnih nalog na delu delovnega področja ministrstva oziroma notranje</w:t>
      </w:r>
      <w:r>
        <w:rPr>
          <w:lang w:eastAsia="en-US"/>
        </w:rPr>
        <w:t xml:space="preserve"> </w:t>
      </w:r>
      <w:r w:rsidRPr="00A03CCB">
        <w:rPr>
          <w:lang w:eastAsia="en-US"/>
        </w:rPr>
        <w:t>organizacijske enote</w:t>
      </w:r>
      <w:r>
        <w:rPr>
          <w:lang w:eastAsia="en-US"/>
        </w:rPr>
        <w:t>,</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vodenje projektnih skupin</w:t>
      </w:r>
      <w:r>
        <w:rPr>
          <w:lang w:eastAsia="en-US"/>
        </w:rPr>
        <w:t>,</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samostojno oblikovanje sistemskih rešitev in drugih najzahtevnejših gradiv</w:t>
      </w:r>
      <w:r>
        <w:rPr>
          <w:lang w:eastAsia="en-US"/>
        </w:rPr>
        <w:t>,</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opravljanje drugih najzahtevnejših nalog</w:t>
      </w:r>
      <w:r>
        <w:rPr>
          <w:lang w:eastAsia="en-US"/>
        </w:rPr>
        <w:t>,</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vodenje in sodelovanje v najzahtevnejših projektnih skupinah</w:t>
      </w:r>
      <w:r>
        <w:rPr>
          <w:lang w:eastAsia="en-US"/>
        </w:rPr>
        <w:t>,</w:t>
      </w:r>
    </w:p>
    <w:p w:rsidR="00A03CCB" w:rsidRPr="00A03CCB" w:rsidRDefault="00A03CCB" w:rsidP="00A03CCB">
      <w:pPr>
        <w:pStyle w:val="Odstavekseznama"/>
        <w:numPr>
          <w:ilvl w:val="0"/>
          <w:numId w:val="41"/>
        </w:numPr>
        <w:spacing w:line="240" w:lineRule="auto"/>
        <w:contextualSpacing/>
        <w:jc w:val="both"/>
        <w:rPr>
          <w:lang w:eastAsia="en-US"/>
        </w:rPr>
      </w:pPr>
      <w:r w:rsidRPr="00A03CCB">
        <w:rPr>
          <w:lang w:eastAsia="en-US"/>
        </w:rPr>
        <w:t>vodenje in odločanje v najzahtevnejših upravnih postopkih na I. stopnji in v upravnih postopkih na drugi stopnji</w:t>
      </w:r>
      <w:r>
        <w:rPr>
          <w:lang w:eastAsia="en-US"/>
        </w:rPr>
        <w:t>.</w:t>
      </w:r>
    </w:p>
    <w:p w:rsidR="00001A15" w:rsidRDefault="00001A15" w:rsidP="001F2F05">
      <w:pPr>
        <w:pStyle w:val="Brezrazmikov"/>
        <w:spacing w:line="276" w:lineRule="auto"/>
        <w:jc w:val="both"/>
        <w:rPr>
          <w:b/>
        </w:rPr>
      </w:pPr>
    </w:p>
    <w:p w:rsidR="002D55CE" w:rsidRDefault="00F47C33" w:rsidP="002D55CE">
      <w:pPr>
        <w:rPr>
          <w:rFonts w:cs="Arial"/>
          <w:b/>
          <w:szCs w:val="20"/>
        </w:rPr>
      </w:pPr>
      <w:r>
        <w:rPr>
          <w:rFonts w:cs="Arial"/>
          <w:b/>
          <w:szCs w:val="20"/>
        </w:rPr>
        <w:t xml:space="preserve">Prednost pri izbiri bodo imeli kandidati z </w:t>
      </w:r>
      <w:r w:rsidR="002D55CE">
        <w:rPr>
          <w:rFonts w:cs="Arial"/>
          <w:b/>
          <w:szCs w:val="20"/>
        </w:rPr>
        <w:t>izkušnjami iz področja:</w:t>
      </w:r>
    </w:p>
    <w:p w:rsidR="006F1E23" w:rsidRDefault="006F1E23" w:rsidP="00001A15">
      <w:pPr>
        <w:pStyle w:val="Odstavekseznama"/>
        <w:numPr>
          <w:ilvl w:val="0"/>
          <w:numId w:val="41"/>
        </w:numPr>
        <w:spacing w:line="240" w:lineRule="auto"/>
        <w:contextualSpacing/>
        <w:jc w:val="both"/>
        <w:rPr>
          <w:lang w:eastAsia="en-US"/>
        </w:rPr>
      </w:pPr>
      <w:r>
        <w:rPr>
          <w:lang w:eastAsia="en-US"/>
        </w:rPr>
        <w:t xml:space="preserve">vodenja projektov, izvajanja projektov ali nadziranja izvajanja projektov,  financiranih z </w:t>
      </w:r>
      <w:proofErr w:type="spellStart"/>
      <w:r>
        <w:rPr>
          <w:lang w:eastAsia="en-US"/>
        </w:rPr>
        <w:t>donacijskimi</w:t>
      </w:r>
      <w:proofErr w:type="spellEnd"/>
      <w:r>
        <w:rPr>
          <w:lang w:eastAsia="en-US"/>
        </w:rPr>
        <w:t xml:space="preserve"> sredstvi (finančni mehanizem EGP, norveški finančni mehanizem, švicarski kohezijski prispevek) ali evropskimi sredstvi, vključno s finančnim nadzorom</w:t>
      </w:r>
      <w:r>
        <w:rPr>
          <w:lang w:eastAsia="en-US"/>
        </w:rPr>
        <w:t>,</w:t>
      </w:r>
    </w:p>
    <w:p w:rsidR="006F1E23" w:rsidRDefault="006F1E23" w:rsidP="00001A15">
      <w:pPr>
        <w:pStyle w:val="Odstavekseznama"/>
        <w:numPr>
          <w:ilvl w:val="0"/>
          <w:numId w:val="41"/>
        </w:numPr>
        <w:spacing w:line="240" w:lineRule="auto"/>
        <w:contextualSpacing/>
        <w:jc w:val="both"/>
        <w:rPr>
          <w:lang w:eastAsia="en-US"/>
        </w:rPr>
      </w:pPr>
      <w:r>
        <w:rPr>
          <w:lang w:eastAsia="en-US"/>
        </w:rPr>
        <w:t>poznavanja</w:t>
      </w:r>
      <w:r>
        <w:rPr>
          <w:lang w:eastAsia="en-US"/>
        </w:rPr>
        <w:t xml:space="preserve"> vsebin programov, ki so financirani s</w:t>
      </w:r>
      <w:r w:rsidR="00001A15">
        <w:rPr>
          <w:lang w:eastAsia="en-US"/>
        </w:rPr>
        <w:t xml:space="preserve"> sredstvi norveškega </w:t>
      </w:r>
      <w:proofErr w:type="spellStart"/>
      <w:r>
        <w:rPr>
          <w:lang w:eastAsia="en-US"/>
        </w:rPr>
        <w:t>finančnega,</w:t>
      </w:r>
      <w:r>
        <w:rPr>
          <w:lang w:eastAsia="en-US"/>
        </w:rPr>
        <w:t>mehanizma</w:t>
      </w:r>
      <w:proofErr w:type="spellEnd"/>
      <w:r>
        <w:rPr>
          <w:lang w:eastAsia="en-US"/>
        </w:rPr>
        <w:t xml:space="preserve"> ali finančnega mehanizma EGP, ki se trenutno izvajajo v Sloveniji</w:t>
      </w:r>
      <w:r>
        <w:rPr>
          <w:lang w:eastAsia="en-US"/>
        </w:rPr>
        <w:t>,</w:t>
      </w:r>
    </w:p>
    <w:p w:rsidR="006F1E23" w:rsidRDefault="006F1E23" w:rsidP="00001A15">
      <w:pPr>
        <w:pStyle w:val="Odstavekseznama"/>
        <w:numPr>
          <w:ilvl w:val="0"/>
          <w:numId w:val="41"/>
        </w:numPr>
        <w:spacing w:line="240" w:lineRule="auto"/>
        <w:contextualSpacing/>
        <w:jc w:val="both"/>
        <w:rPr>
          <w:lang w:eastAsia="en-US"/>
        </w:rPr>
      </w:pPr>
      <w:r>
        <w:rPr>
          <w:lang w:eastAsia="en-US"/>
        </w:rPr>
        <w:t>sodelovanja</w:t>
      </w:r>
      <w:r>
        <w:rPr>
          <w:lang w:eastAsia="en-US"/>
        </w:rPr>
        <w:t xml:space="preserve"> s partnerji iz tujih držav</w:t>
      </w:r>
      <w:r>
        <w:rPr>
          <w:lang w:eastAsia="en-US"/>
        </w:rPr>
        <w:t>,</w:t>
      </w:r>
    </w:p>
    <w:p w:rsidR="006F1E23" w:rsidRPr="004A4490" w:rsidRDefault="00001A15" w:rsidP="00001A15">
      <w:pPr>
        <w:pStyle w:val="Odstavekseznama"/>
        <w:numPr>
          <w:ilvl w:val="0"/>
          <w:numId w:val="41"/>
        </w:numPr>
        <w:spacing w:line="240" w:lineRule="auto"/>
        <w:contextualSpacing/>
        <w:jc w:val="both"/>
        <w:rPr>
          <w:lang w:eastAsia="en-US"/>
        </w:rPr>
      </w:pPr>
      <w:r>
        <w:rPr>
          <w:lang w:eastAsia="en-US"/>
        </w:rPr>
        <w:t>poznavanja</w:t>
      </w:r>
      <w:r w:rsidR="006F1E23" w:rsidRPr="004A4490">
        <w:rPr>
          <w:lang w:eastAsia="en-US"/>
        </w:rPr>
        <w:t xml:space="preserve"> IT sistema </w:t>
      </w:r>
      <w:proofErr w:type="spellStart"/>
      <w:r w:rsidR="006F1E23" w:rsidRPr="004A4490">
        <w:rPr>
          <w:lang w:eastAsia="en-US"/>
        </w:rPr>
        <w:t>eMS</w:t>
      </w:r>
      <w:proofErr w:type="spellEnd"/>
      <w:r w:rsidR="006F1E23" w:rsidRPr="004A4490">
        <w:rPr>
          <w:lang w:eastAsia="en-US"/>
        </w:rPr>
        <w:t xml:space="preserve"> in Krpan</w:t>
      </w:r>
      <w:r w:rsidR="006F1E23">
        <w:rPr>
          <w:lang w:eastAsia="en-US"/>
        </w:rPr>
        <w:t>.</w:t>
      </w:r>
    </w:p>
    <w:p w:rsidR="00D96494" w:rsidRDefault="00D96494" w:rsidP="00EC6AD9">
      <w:pPr>
        <w:rPr>
          <w:rFonts w:cs="Arial"/>
          <w:b/>
          <w:szCs w:val="20"/>
        </w:rPr>
      </w:pPr>
    </w:p>
    <w:p w:rsidR="00D96494" w:rsidRDefault="00D96494" w:rsidP="00EC6AD9">
      <w:pPr>
        <w:rPr>
          <w:rFonts w:cs="Arial"/>
          <w:b/>
          <w:szCs w:val="20"/>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A03CCB" w:rsidRDefault="00A03CCB"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7C1013" w:rsidRDefault="007C1013" w:rsidP="007C1013">
      <w:pPr>
        <w:jc w:val="both"/>
        <w:rPr>
          <w:rFonts w:cs="Arial"/>
          <w:szCs w:val="20"/>
        </w:rPr>
      </w:pPr>
    </w:p>
    <w:p w:rsidR="00923E61" w:rsidRDefault="007C1013" w:rsidP="007C1013">
      <w:pPr>
        <w:jc w:val="both"/>
        <w:rPr>
          <w:rFonts w:cs="Arial"/>
          <w:szCs w:val="20"/>
        </w:rPr>
      </w:pPr>
      <w:r w:rsidRPr="003C69AC">
        <w:rPr>
          <w:rFonts w:cs="Arial"/>
          <w:szCs w:val="20"/>
        </w:rPr>
        <w:t xml:space="preserve">Izbrani kandidat bo delo opravljal na uradniškem delovnem mestu </w:t>
      </w:r>
      <w:r w:rsidR="00D96494">
        <w:rPr>
          <w:rFonts w:cs="Arial"/>
          <w:szCs w:val="20"/>
        </w:rPr>
        <w:t>podsekretar</w:t>
      </w:r>
      <w:r w:rsidRPr="003C69AC">
        <w:rPr>
          <w:rFonts w:cs="Arial"/>
          <w:szCs w:val="20"/>
        </w:rPr>
        <w:t xml:space="preserve"> brez imenovanja v naziv</w:t>
      </w:r>
      <w:r>
        <w:rPr>
          <w:rFonts w:cs="Arial"/>
          <w:szCs w:val="20"/>
        </w:rPr>
        <w:t>. P</w:t>
      </w:r>
      <w:r w:rsidRPr="003C69AC">
        <w:rPr>
          <w:rFonts w:cs="Arial"/>
          <w:szCs w:val="20"/>
        </w:rPr>
        <w:t>ravice in obveznosti se mu določi glede na uradniški naziv</w:t>
      </w:r>
      <w:r w:rsidR="00D96494">
        <w:rPr>
          <w:rFonts w:cs="Arial"/>
          <w:szCs w:val="20"/>
        </w:rPr>
        <w:t xml:space="preserve"> podsekretar</w:t>
      </w:r>
      <w:r w:rsidRPr="003C69AC">
        <w:rPr>
          <w:rFonts w:cs="Arial"/>
          <w:szCs w:val="20"/>
        </w:rPr>
        <w:t xml:space="preserve">. Z izbranim kandidatom za uradniško delovno mesto </w:t>
      </w:r>
      <w:r w:rsidR="00D96494">
        <w:rPr>
          <w:rFonts w:cs="Arial"/>
          <w:szCs w:val="20"/>
        </w:rPr>
        <w:t xml:space="preserve">podsekretar </w:t>
      </w:r>
      <w:r w:rsidRPr="003C69AC">
        <w:rPr>
          <w:rFonts w:cs="Arial"/>
          <w:szCs w:val="20"/>
        </w:rPr>
        <w:t xml:space="preserve">(šifra DM </w:t>
      </w:r>
      <w:r w:rsidR="00D96494">
        <w:rPr>
          <w:rFonts w:cs="Arial"/>
          <w:szCs w:val="20"/>
        </w:rPr>
        <w:t>926</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923E61">
        <w:rPr>
          <w:rFonts w:cs="Arial"/>
          <w:szCs w:val="20"/>
        </w:rPr>
        <w:t>, in sicer do 31. 12. 2024</w:t>
      </w:r>
      <w:r w:rsidR="00D96494">
        <w:rPr>
          <w:rFonts w:cs="Arial"/>
          <w:szCs w:val="20"/>
        </w:rPr>
        <w:t>.</w:t>
      </w:r>
    </w:p>
    <w:p w:rsidR="00D96494" w:rsidRPr="009E67EC" w:rsidRDefault="00D96494" w:rsidP="007C1013">
      <w:pPr>
        <w:jc w:val="both"/>
      </w:pPr>
    </w:p>
    <w:p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C73739" w:rsidRPr="00F91E1E" w:rsidRDefault="00C73739" w:rsidP="00F91E1E">
      <w:pPr>
        <w:tabs>
          <w:tab w:val="left" w:pos="2835"/>
        </w:tabs>
        <w:spacing w:line="260" w:lineRule="exact"/>
        <w:jc w:val="both"/>
        <w:rPr>
          <w:rFonts w:eastAsia="Calibri" w:cs="Arial"/>
          <w:szCs w:val="20"/>
        </w:rPr>
      </w:pPr>
    </w:p>
    <w:p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rsidR="001F2F05" w:rsidRPr="00C73739" w:rsidRDefault="001F2F05" w:rsidP="001F2F05">
      <w:pPr>
        <w:pStyle w:val="Brezrazmikov"/>
        <w:spacing w:line="276" w:lineRule="auto"/>
        <w:jc w:val="both"/>
      </w:pPr>
    </w:p>
    <w:p w:rsidR="001F2F05" w:rsidRPr="00371644" w:rsidRDefault="001F2F05" w:rsidP="001F2F05">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Pr="00371644">
        <w:rPr>
          <w:b/>
        </w:rPr>
        <w:t>»Vloga za zaposlitev, št. 1100-</w:t>
      </w:r>
      <w:r w:rsidR="00D96494">
        <w:rPr>
          <w:b/>
        </w:rPr>
        <w:t>9</w:t>
      </w:r>
      <w:r w:rsidR="0060020B">
        <w:rPr>
          <w:b/>
        </w:rPr>
        <w:t>/2023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 1100-</w:t>
      </w:r>
      <w:r w:rsidR="00D96494">
        <w:rPr>
          <w:rFonts w:cs="Arial"/>
          <w:b/>
          <w:szCs w:val="22"/>
          <w:lang w:eastAsia="sl-SI"/>
        </w:rPr>
        <w:t>9</w:t>
      </w:r>
      <w:r w:rsidR="0060020B">
        <w:rPr>
          <w:rFonts w:cs="Arial"/>
          <w:b/>
          <w:szCs w:val="22"/>
          <w:lang w:eastAsia="sl-SI"/>
        </w:rPr>
        <w:t>/2023</w:t>
      </w:r>
      <w:r w:rsidRPr="00371644">
        <w:rPr>
          <w:rFonts w:cs="Arial"/>
          <w:b/>
          <w:szCs w:val="22"/>
          <w:lang w:eastAsia="sl-SI"/>
        </w:rPr>
        <w:t xml:space="preserve"> –</w:t>
      </w:r>
      <w:r w:rsidR="00D96494">
        <w:rPr>
          <w:rFonts w:cs="Arial"/>
          <w:b/>
          <w:szCs w:val="22"/>
          <w:lang w:eastAsia="sl-SI"/>
        </w:rPr>
        <w:t>PODSEKRETAR</w:t>
      </w:r>
      <w:r w:rsidRPr="00371644">
        <w:rPr>
          <w:b/>
        </w:rPr>
        <w:t xml:space="preserve">, šifra DM </w:t>
      </w:r>
      <w:r w:rsidR="00D96494">
        <w:rPr>
          <w:b/>
        </w:rPr>
        <w:t>926</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A13A01">
        <w:rPr>
          <w:b/>
        </w:rPr>
        <w:t>10</w:t>
      </w:r>
      <w:bookmarkStart w:id="0" w:name="_GoBack"/>
      <w:bookmarkEnd w:id="0"/>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Doles Rotar, telefon: 01 400 36 87</w:t>
      </w:r>
      <w:r w:rsidR="00C73739">
        <w:rPr>
          <w:rFonts w:cs="Arial"/>
          <w:szCs w:val="20"/>
        </w:rPr>
        <w:t>, informacije o delovnem področju pa ga</w:t>
      </w:r>
      <w:r w:rsidR="00C73739" w:rsidRPr="007A00EA">
        <w:rPr>
          <w:rFonts w:cs="Arial"/>
          <w:szCs w:val="20"/>
        </w:rPr>
        <w:t xml:space="preserve">. </w:t>
      </w:r>
      <w:r w:rsidR="001C7D35" w:rsidRPr="007A00EA">
        <w:rPr>
          <w:rFonts w:cs="Arial"/>
          <w:szCs w:val="20"/>
        </w:rPr>
        <w:t xml:space="preserve">Silvija </w:t>
      </w:r>
      <w:proofErr w:type="spellStart"/>
      <w:r w:rsidR="001C7D35" w:rsidRPr="007A00EA">
        <w:rPr>
          <w:rFonts w:cs="Arial"/>
          <w:szCs w:val="20"/>
        </w:rPr>
        <w:t>Jakopovič</w:t>
      </w:r>
      <w:proofErr w:type="spellEnd"/>
      <w:r w:rsidR="001C7D35" w:rsidRPr="007A00EA">
        <w:rPr>
          <w:rFonts w:cs="Arial"/>
          <w:szCs w:val="20"/>
        </w:rPr>
        <w:t>, telefon: 01 400 34 3</w:t>
      </w:r>
      <w:r w:rsidR="00C73739" w:rsidRPr="007A00EA">
        <w:rPr>
          <w:rFonts w:cs="Arial"/>
          <w:szCs w:val="20"/>
        </w:rPr>
        <w:t>3.</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485D08" w:rsidRDefault="00485D08" w:rsidP="001F2F05">
      <w:pPr>
        <w:jc w:val="both"/>
        <w:rPr>
          <w:rFonts w:cs="Arial"/>
          <w:szCs w:val="20"/>
        </w:rPr>
      </w:pPr>
    </w:p>
    <w:p w:rsidR="00485D08" w:rsidRDefault="00485D08" w:rsidP="001F2F05">
      <w:pPr>
        <w:jc w:val="both"/>
        <w:rPr>
          <w:rFonts w:cs="Arial"/>
          <w:szCs w:val="20"/>
        </w:rPr>
      </w:pPr>
    </w:p>
    <w:p w:rsidR="00485D08" w:rsidRPr="00485D08" w:rsidRDefault="00485D08" w:rsidP="001F2F05">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485D08">
        <w:rPr>
          <w:rFonts w:cs="Arial"/>
          <w:b/>
          <w:szCs w:val="20"/>
        </w:rPr>
        <w:t>Maja Čepin,</w:t>
      </w:r>
    </w:p>
    <w:p w:rsidR="00485D08" w:rsidRPr="00485D08" w:rsidRDefault="00485D08" w:rsidP="001F2F05">
      <w:pPr>
        <w:jc w:val="both"/>
        <w:rPr>
          <w:rFonts w:cs="Arial"/>
          <w:b/>
          <w:szCs w:val="20"/>
        </w:rPr>
      </w:pP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t xml:space="preserve"> v. d. generalne sekretarke</w:t>
      </w:r>
    </w:p>
    <w:p w:rsidR="007C1013" w:rsidRPr="00485D08" w:rsidRDefault="007C1013" w:rsidP="001F2F05">
      <w:pPr>
        <w:jc w:val="both"/>
        <w:rPr>
          <w:rFonts w:cs="Arial"/>
          <w:b/>
          <w:szCs w:val="20"/>
        </w:rPr>
      </w:pPr>
    </w:p>
    <w:p w:rsidR="007C1013" w:rsidRPr="00485D08" w:rsidRDefault="007C1013" w:rsidP="001F2F05">
      <w:pPr>
        <w:jc w:val="both"/>
        <w:rPr>
          <w:rFonts w:cs="Arial"/>
          <w:b/>
          <w:szCs w:val="20"/>
        </w:rPr>
      </w:pPr>
    </w:p>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 1100-</w:t>
      </w:r>
      <w:r w:rsidR="00D96494">
        <w:t>9</w:t>
      </w:r>
      <w:r w:rsidR="0060020B">
        <w:t>/2023</w:t>
      </w:r>
      <w:r w:rsidRPr="00371644">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0DBAE8BF" wp14:editId="567FB1DD">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D5195A"/>
    <w:multiLevelType w:val="hybridMultilevel"/>
    <w:tmpl w:val="9E9EC1A8"/>
    <w:lvl w:ilvl="0" w:tplc="F9D281D8">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5FD2C85"/>
    <w:multiLevelType w:val="hybridMultilevel"/>
    <w:tmpl w:val="D9785ADE"/>
    <w:lvl w:ilvl="0" w:tplc="CBF65B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19"/>
  </w:num>
  <w:num w:numId="3">
    <w:abstractNumId w:val="0"/>
  </w:num>
  <w:num w:numId="4">
    <w:abstractNumId w:val="21"/>
  </w:num>
  <w:num w:numId="5">
    <w:abstractNumId w:val="17"/>
  </w:num>
  <w:num w:numId="6">
    <w:abstractNumId w:val="36"/>
  </w:num>
  <w:num w:numId="7">
    <w:abstractNumId w:val="26"/>
  </w:num>
  <w:num w:numId="8">
    <w:abstractNumId w:val="41"/>
  </w:num>
  <w:num w:numId="9">
    <w:abstractNumId w:val="10"/>
  </w:num>
  <w:num w:numId="10">
    <w:abstractNumId w:val="32"/>
  </w:num>
  <w:num w:numId="11">
    <w:abstractNumId w:val="2"/>
  </w:num>
  <w:num w:numId="12">
    <w:abstractNumId w:val="9"/>
  </w:num>
  <w:num w:numId="13">
    <w:abstractNumId w:val="5"/>
  </w:num>
  <w:num w:numId="14">
    <w:abstractNumId w:val="29"/>
  </w:num>
  <w:num w:numId="15">
    <w:abstractNumId w:val="20"/>
  </w:num>
  <w:num w:numId="16">
    <w:abstractNumId w:val="1"/>
  </w:num>
  <w:num w:numId="17">
    <w:abstractNumId w:val="31"/>
  </w:num>
  <w:num w:numId="18">
    <w:abstractNumId w:val="23"/>
  </w:num>
  <w:num w:numId="19">
    <w:abstractNumId w:val="8"/>
  </w:num>
  <w:num w:numId="20">
    <w:abstractNumId w:val="7"/>
  </w:num>
  <w:num w:numId="21">
    <w:abstractNumId w:val="35"/>
  </w:num>
  <w:num w:numId="22">
    <w:abstractNumId w:val="24"/>
  </w:num>
  <w:num w:numId="23">
    <w:abstractNumId w:val="27"/>
  </w:num>
  <w:num w:numId="24">
    <w:abstractNumId w:val="38"/>
  </w:num>
  <w:num w:numId="25">
    <w:abstractNumId w:val="28"/>
  </w:num>
  <w:num w:numId="26">
    <w:abstractNumId w:val="11"/>
  </w:num>
  <w:num w:numId="27">
    <w:abstractNumId w:val="37"/>
  </w:num>
  <w:num w:numId="28">
    <w:abstractNumId w:val="33"/>
  </w:num>
  <w:num w:numId="29">
    <w:abstractNumId w:val="30"/>
  </w:num>
  <w:num w:numId="30">
    <w:abstractNumId w:val="14"/>
  </w:num>
  <w:num w:numId="31">
    <w:abstractNumId w:val="16"/>
  </w:num>
  <w:num w:numId="32">
    <w:abstractNumId w:val="18"/>
  </w:num>
  <w:num w:numId="33">
    <w:abstractNumId w:val="25"/>
  </w:num>
  <w:num w:numId="34">
    <w:abstractNumId w:val="3"/>
  </w:num>
  <w:num w:numId="35">
    <w:abstractNumId w:val="34"/>
  </w:num>
  <w:num w:numId="36">
    <w:abstractNumId w:val="40"/>
  </w:num>
  <w:num w:numId="37">
    <w:abstractNumId w:val="42"/>
  </w:num>
  <w:num w:numId="38">
    <w:abstractNumId w:val="15"/>
  </w:num>
  <w:num w:numId="39">
    <w:abstractNumId w:val="22"/>
  </w:num>
  <w:num w:numId="40">
    <w:abstractNumId w:val="6"/>
  </w:num>
  <w:num w:numId="41">
    <w:abstractNumId w:val="12"/>
  </w:num>
  <w:num w:numId="42">
    <w:abstractNumId w:val="39"/>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86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1A15"/>
    <w:rsid w:val="00007476"/>
    <w:rsid w:val="000170CD"/>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48C3"/>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1E23"/>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3CCB"/>
    <w:rsid w:val="00A052E7"/>
    <w:rsid w:val="00A11AD5"/>
    <w:rsid w:val="00A125C5"/>
    <w:rsid w:val="00A13A01"/>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C5639"/>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96494"/>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
    </o:shapedefaults>
    <o:shapelayout v:ext="edit">
      <o:idmap v:ext="edit" data="1"/>
    </o:shapelayout>
  </w:shapeDefaults>
  <w:doNotEmbedSmartTags/>
  <w:decimalSymbol w:val=","/>
  <w:listSeparator w:val=";"/>
  <w14:docId w14:val="3243BB3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17</TotalTime>
  <Pages>3</Pages>
  <Words>1048</Words>
  <Characters>6414</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7448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11</cp:revision>
  <cp:lastPrinted>2014-11-11T11:21:00Z</cp:lastPrinted>
  <dcterms:created xsi:type="dcterms:W3CDTF">2023-06-02T08:44:00Z</dcterms:created>
  <dcterms:modified xsi:type="dcterms:W3CDTF">2023-06-02T09:01:00Z</dcterms:modified>
</cp:coreProperties>
</file>