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6B3B" w14:textId="53BC3167" w:rsidR="00847F11" w:rsidRPr="0086344E" w:rsidRDefault="0086344E" w:rsidP="00D71ECB">
      <w:pPr>
        <w:widowControl w:val="0"/>
        <w:spacing w:after="0" w:line="240" w:lineRule="auto"/>
        <w:rPr>
          <w:rFonts w:ascii="Arial" w:hAnsi="Arial" w:cs="Arial"/>
          <w:b/>
          <w:szCs w:val="20"/>
        </w:rPr>
      </w:pPr>
      <w:r w:rsidRPr="0086344E">
        <w:rPr>
          <w:rFonts w:ascii="Arial" w:hAnsi="Arial" w:cs="Arial"/>
          <w:b/>
          <w:szCs w:val="20"/>
        </w:rPr>
        <w:t>PRILOGA 9</w:t>
      </w:r>
    </w:p>
    <w:p w14:paraId="008FCD60" w14:textId="77777777" w:rsidR="002A784B" w:rsidRPr="00944AEC" w:rsidRDefault="002A784B" w:rsidP="002A784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645EB8" w14:textId="5FF3EADF" w:rsidR="002A784B" w:rsidRPr="00944AEC" w:rsidRDefault="002A784B" w:rsidP="00D15F80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7C26C3" w14:textId="77777777" w:rsidR="002A784B" w:rsidRPr="00944AEC" w:rsidRDefault="002A784B" w:rsidP="002A784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BFF110" w14:textId="6E27CF67" w:rsidR="002A784B" w:rsidRPr="00944AEC" w:rsidRDefault="002A784B" w:rsidP="002A784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4AEC">
        <w:rPr>
          <w:rFonts w:ascii="Arial" w:hAnsi="Arial" w:cs="Arial"/>
          <w:b/>
          <w:sz w:val="20"/>
          <w:szCs w:val="20"/>
        </w:rPr>
        <w:t xml:space="preserve">KONČNO POROČILO SKUPINE </w:t>
      </w:r>
      <w:r w:rsidR="00002AB7" w:rsidRPr="00944AEC">
        <w:rPr>
          <w:rFonts w:ascii="Arial" w:hAnsi="Arial" w:cs="Arial"/>
          <w:b/>
          <w:sz w:val="20"/>
          <w:szCs w:val="20"/>
        </w:rPr>
        <w:t xml:space="preserve">VKLJUČENIH </w:t>
      </w:r>
      <w:r w:rsidRPr="00944AEC">
        <w:rPr>
          <w:rFonts w:ascii="Arial" w:hAnsi="Arial" w:cs="Arial"/>
          <w:b/>
          <w:sz w:val="20"/>
          <w:szCs w:val="20"/>
        </w:rPr>
        <w:t>UDELEŽENCEV V</w:t>
      </w:r>
      <w:r w:rsidR="009B39B5" w:rsidRPr="00944AEC">
        <w:rPr>
          <w:rFonts w:ascii="Arial" w:hAnsi="Arial" w:cs="Arial"/>
          <w:b/>
          <w:sz w:val="20"/>
          <w:szCs w:val="20"/>
        </w:rPr>
        <w:t xml:space="preserve"> POSAMEZNEM OBDOBJU</w:t>
      </w:r>
      <w:r w:rsidRPr="00944AEC">
        <w:rPr>
          <w:rFonts w:ascii="Arial" w:hAnsi="Arial" w:cs="Arial"/>
          <w:b/>
          <w:sz w:val="20"/>
          <w:szCs w:val="20"/>
        </w:rPr>
        <w:t xml:space="preserve"> </w:t>
      </w:r>
      <w:r w:rsidR="009B39B5" w:rsidRPr="00944AEC">
        <w:rPr>
          <w:rFonts w:ascii="Arial" w:hAnsi="Arial" w:cs="Arial"/>
          <w:b/>
          <w:sz w:val="20"/>
          <w:szCs w:val="20"/>
        </w:rPr>
        <w:t xml:space="preserve">IZVAJANJA </w:t>
      </w:r>
      <w:r w:rsidRPr="00944AEC">
        <w:rPr>
          <w:rFonts w:ascii="Arial" w:hAnsi="Arial" w:cs="Arial"/>
          <w:b/>
          <w:sz w:val="20"/>
          <w:szCs w:val="20"/>
        </w:rPr>
        <w:t xml:space="preserve">PROJEKTA PODJETNO NAD IZZIVE </w:t>
      </w:r>
      <w:r w:rsidR="001D519A" w:rsidRPr="00944AEC">
        <w:rPr>
          <w:rFonts w:ascii="Arial" w:hAnsi="Arial" w:cs="Arial"/>
          <w:b/>
          <w:sz w:val="20"/>
          <w:szCs w:val="20"/>
        </w:rPr>
        <w:t>–</w:t>
      </w:r>
      <w:r w:rsidRPr="00944AEC">
        <w:rPr>
          <w:rFonts w:ascii="Arial" w:hAnsi="Arial" w:cs="Arial"/>
          <w:b/>
          <w:sz w:val="20"/>
          <w:szCs w:val="20"/>
        </w:rPr>
        <w:t xml:space="preserve"> PONI</w:t>
      </w:r>
    </w:p>
    <w:p w14:paraId="0CAC5439" w14:textId="4B771E7D" w:rsidR="001D519A" w:rsidRPr="00944AEC" w:rsidRDefault="001D519A" w:rsidP="002A784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CC82D4" w14:textId="77777777" w:rsidR="001D519A" w:rsidRPr="00944AEC" w:rsidRDefault="001D519A" w:rsidP="002A784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199A20" w14:textId="4E1DDF1A" w:rsidR="002A784B" w:rsidRPr="00944AEC" w:rsidRDefault="002A78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04D2EB" w14:textId="3E2CAAE6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AEC">
        <w:rPr>
          <w:rFonts w:ascii="Arial" w:hAnsi="Arial" w:cs="Arial"/>
          <w:b/>
          <w:sz w:val="20"/>
          <w:szCs w:val="20"/>
        </w:rPr>
        <w:t>Naziv projekta: »Podjetno nad izzive ___________________________________«</w:t>
      </w:r>
      <w:r w:rsidR="00EA6A5A" w:rsidRPr="00944AEC">
        <w:rPr>
          <w:rFonts w:ascii="Arial" w:hAnsi="Arial" w:cs="Arial"/>
          <w:b/>
          <w:sz w:val="20"/>
          <w:szCs w:val="20"/>
        </w:rPr>
        <w:t xml:space="preserve"> </w:t>
      </w:r>
      <w:r w:rsidR="00EA6A5A" w:rsidRPr="00944AEC">
        <w:rPr>
          <w:rFonts w:ascii="Arial" w:hAnsi="Arial" w:cs="Arial"/>
          <w:sz w:val="20"/>
          <w:szCs w:val="20"/>
        </w:rPr>
        <w:t>(dopolnite)</w:t>
      </w:r>
    </w:p>
    <w:p w14:paraId="407A9139" w14:textId="77777777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2E7A1A" w14:textId="6D4F5D98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AEC">
        <w:rPr>
          <w:rFonts w:ascii="Arial" w:hAnsi="Arial" w:cs="Arial"/>
          <w:b/>
          <w:sz w:val="20"/>
          <w:szCs w:val="20"/>
        </w:rPr>
        <w:t xml:space="preserve">Upravičenec: </w:t>
      </w:r>
      <w:r w:rsidR="00EA6A5A" w:rsidRPr="00944AEC">
        <w:rPr>
          <w:rFonts w:ascii="Arial" w:hAnsi="Arial" w:cs="Arial"/>
          <w:sz w:val="20"/>
          <w:szCs w:val="20"/>
        </w:rPr>
        <w:t>(navedite naziv in naslov upravičenca)</w:t>
      </w:r>
    </w:p>
    <w:p w14:paraId="3573C8D3" w14:textId="2E25C0F9" w:rsidR="00EA6A5A" w:rsidRPr="00944AEC" w:rsidRDefault="00EA6A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43BD64" w14:textId="7A2BB443" w:rsidR="00975C4E" w:rsidRPr="00944AEC" w:rsidRDefault="00975C4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119"/>
      </w:tblGrid>
      <w:tr w:rsidR="00975C4E" w:rsidRPr="00944AEC" w14:paraId="7EFD4822" w14:textId="77777777" w:rsidTr="002070B5">
        <w:trPr>
          <w:gridAfter w:val="1"/>
          <w:wAfter w:w="3119" w:type="dxa"/>
          <w:trHeight w:val="417"/>
        </w:trPr>
        <w:tc>
          <w:tcPr>
            <w:tcW w:w="5240" w:type="dxa"/>
            <w:vAlign w:val="center"/>
          </w:tcPr>
          <w:p w14:paraId="2F8CE5B0" w14:textId="5143785C" w:rsidR="00975C4E" w:rsidRPr="00944AEC" w:rsidRDefault="00975C4E" w:rsidP="00AC5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 xml:space="preserve">Zaporedna številka </w:t>
            </w:r>
            <w:r w:rsidR="002070B5" w:rsidRPr="00944AEC">
              <w:rPr>
                <w:rFonts w:ascii="Arial" w:hAnsi="Arial" w:cs="Arial"/>
                <w:sz w:val="20"/>
                <w:szCs w:val="20"/>
              </w:rPr>
              <w:t xml:space="preserve">vključene </w:t>
            </w:r>
            <w:r w:rsidRPr="00944AEC">
              <w:rPr>
                <w:rFonts w:ascii="Arial" w:hAnsi="Arial" w:cs="Arial"/>
                <w:sz w:val="20"/>
                <w:szCs w:val="20"/>
              </w:rPr>
              <w:t>skupine udeležencev:</w:t>
            </w:r>
          </w:p>
        </w:tc>
        <w:tc>
          <w:tcPr>
            <w:tcW w:w="425" w:type="dxa"/>
            <w:vAlign w:val="center"/>
          </w:tcPr>
          <w:p w14:paraId="4B546040" w14:textId="16A1D7B5" w:rsidR="00975C4E" w:rsidRPr="00944AEC" w:rsidRDefault="00975C4E" w:rsidP="00AC5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4E" w:rsidRPr="00944AEC" w14:paraId="212C23E0" w14:textId="77777777" w:rsidTr="002070B5">
        <w:trPr>
          <w:trHeight w:val="551"/>
        </w:trPr>
        <w:tc>
          <w:tcPr>
            <w:tcW w:w="5240" w:type="dxa"/>
            <w:vAlign w:val="center"/>
          </w:tcPr>
          <w:p w14:paraId="55C53071" w14:textId="739A6227" w:rsidR="00975C4E" w:rsidRPr="00944AEC" w:rsidRDefault="00975C4E" w:rsidP="00AC5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Trajanje vključenosti (datum od – do):</w:t>
            </w:r>
          </w:p>
        </w:tc>
        <w:tc>
          <w:tcPr>
            <w:tcW w:w="3544" w:type="dxa"/>
            <w:gridSpan w:val="2"/>
            <w:vAlign w:val="center"/>
          </w:tcPr>
          <w:p w14:paraId="08E05511" w14:textId="61746FF9" w:rsidR="00975C4E" w:rsidRPr="00944AEC" w:rsidRDefault="00AC5BBC" w:rsidP="00AC5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DD. MM. LLLL - DD. MM. LLLL</w:t>
            </w:r>
          </w:p>
        </w:tc>
      </w:tr>
      <w:tr w:rsidR="007440DF" w:rsidRPr="00944AEC" w14:paraId="053886F7" w14:textId="77777777" w:rsidTr="002070B5">
        <w:trPr>
          <w:trHeight w:val="551"/>
        </w:trPr>
        <w:tc>
          <w:tcPr>
            <w:tcW w:w="5240" w:type="dxa"/>
            <w:vAlign w:val="center"/>
          </w:tcPr>
          <w:p w14:paraId="2AC1DF74" w14:textId="6A0AD1E0" w:rsidR="007440DF" w:rsidRPr="00944AEC" w:rsidRDefault="007440DF" w:rsidP="00AC5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Kraj izvajanja:</w:t>
            </w:r>
          </w:p>
        </w:tc>
        <w:tc>
          <w:tcPr>
            <w:tcW w:w="3544" w:type="dxa"/>
            <w:gridSpan w:val="2"/>
            <w:vAlign w:val="center"/>
          </w:tcPr>
          <w:p w14:paraId="6AA6347D" w14:textId="0BC366CC" w:rsidR="007440DF" w:rsidRPr="00944AEC" w:rsidRDefault="007440DF" w:rsidP="00AC5B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B4E78B" w14:textId="29588018" w:rsidR="00EA6A5A" w:rsidRPr="00944AEC" w:rsidRDefault="00EA6A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FFF21C" w14:textId="2A7BB053" w:rsidR="002A784B" w:rsidRPr="00944AEC" w:rsidRDefault="002A78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AEC">
        <w:rPr>
          <w:rFonts w:ascii="Arial" w:hAnsi="Arial" w:cs="Arial"/>
          <w:b/>
          <w:sz w:val="20"/>
          <w:szCs w:val="20"/>
        </w:rPr>
        <w:t>Datum izdelave poročila:</w:t>
      </w:r>
      <w:r w:rsidR="001D519A" w:rsidRPr="00944AEC">
        <w:rPr>
          <w:rFonts w:ascii="Arial" w:hAnsi="Arial" w:cs="Arial"/>
          <w:b/>
          <w:sz w:val="20"/>
          <w:szCs w:val="20"/>
        </w:rPr>
        <w:t xml:space="preserve"> </w:t>
      </w:r>
    </w:p>
    <w:p w14:paraId="3235B755" w14:textId="7038BB78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1D519A" w:rsidRPr="00944AEC" w14:paraId="396A517C" w14:textId="77777777" w:rsidTr="002D5D47">
        <w:trPr>
          <w:trHeight w:val="359"/>
        </w:trPr>
        <w:tc>
          <w:tcPr>
            <w:tcW w:w="2547" w:type="dxa"/>
            <w:vAlign w:val="center"/>
          </w:tcPr>
          <w:p w14:paraId="6DFDB735" w14:textId="77777777" w:rsidR="001D519A" w:rsidRPr="00944AEC" w:rsidRDefault="001D519A" w:rsidP="002D5D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7CE40D" w14:textId="77777777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895A54" w14:textId="5A0AAAE0" w:rsidR="002A784B" w:rsidRPr="00944AEC" w:rsidRDefault="002A78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AEC">
        <w:rPr>
          <w:rFonts w:ascii="Arial" w:hAnsi="Arial" w:cs="Arial"/>
          <w:b/>
          <w:sz w:val="20"/>
          <w:szCs w:val="20"/>
        </w:rPr>
        <w:t>Skrbnik pogodbe</w:t>
      </w:r>
      <w:r w:rsidR="001D519A" w:rsidRPr="00944AEC">
        <w:rPr>
          <w:rFonts w:ascii="Arial" w:hAnsi="Arial" w:cs="Arial"/>
          <w:b/>
          <w:sz w:val="20"/>
          <w:szCs w:val="20"/>
        </w:rPr>
        <w:t xml:space="preserve"> pri upravičencu</w:t>
      </w:r>
      <w:r w:rsidRPr="00944AEC">
        <w:rPr>
          <w:rFonts w:ascii="Arial" w:hAnsi="Arial" w:cs="Arial"/>
          <w:b/>
          <w:sz w:val="20"/>
          <w:szCs w:val="20"/>
        </w:rPr>
        <w:t>:</w:t>
      </w:r>
    </w:p>
    <w:p w14:paraId="342CAFA2" w14:textId="148C84B8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F97774" w14:textId="747DE615" w:rsidR="001D519A" w:rsidRPr="00944AEC" w:rsidRDefault="001D51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Ime in priimek/podpis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519A" w:rsidRPr="00944AEC" w14:paraId="04532595" w14:textId="77777777" w:rsidTr="002D5D47">
        <w:trPr>
          <w:trHeight w:val="869"/>
        </w:trPr>
        <w:tc>
          <w:tcPr>
            <w:tcW w:w="4871" w:type="dxa"/>
            <w:vAlign w:val="center"/>
          </w:tcPr>
          <w:p w14:paraId="0C637200" w14:textId="61FC90A6" w:rsidR="001D519A" w:rsidRPr="00944AEC" w:rsidRDefault="001D519A" w:rsidP="001D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1" w:type="dxa"/>
          </w:tcPr>
          <w:p w14:paraId="5E191BFA" w14:textId="77777777" w:rsidR="001D519A" w:rsidRPr="00944AEC" w:rsidRDefault="001D51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CC4ABA" w14:textId="1DC85F37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5F2D96" w14:textId="3700D178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4AEC">
        <w:rPr>
          <w:rFonts w:ascii="Arial" w:hAnsi="Arial" w:cs="Arial"/>
          <w:b/>
          <w:sz w:val="20"/>
          <w:szCs w:val="20"/>
        </w:rPr>
        <w:t xml:space="preserve">Skrbnik pogodbe pri posredniškem </w:t>
      </w:r>
      <w:r w:rsidR="00C047B3">
        <w:rPr>
          <w:rFonts w:ascii="Arial" w:hAnsi="Arial" w:cs="Arial"/>
          <w:b/>
          <w:sz w:val="20"/>
          <w:szCs w:val="20"/>
        </w:rPr>
        <w:t>telesu</w:t>
      </w:r>
      <w:r w:rsidRPr="00944AEC">
        <w:rPr>
          <w:rFonts w:ascii="Arial" w:hAnsi="Arial" w:cs="Arial"/>
          <w:b/>
          <w:sz w:val="20"/>
          <w:szCs w:val="20"/>
        </w:rPr>
        <w:t xml:space="preserve"> (M</w:t>
      </w:r>
      <w:r w:rsidR="00C047B3">
        <w:rPr>
          <w:rFonts w:ascii="Arial" w:hAnsi="Arial" w:cs="Arial"/>
          <w:b/>
          <w:sz w:val="20"/>
          <w:szCs w:val="20"/>
        </w:rPr>
        <w:t>KRR</w:t>
      </w:r>
      <w:r w:rsidRPr="00944AEC">
        <w:rPr>
          <w:rFonts w:ascii="Arial" w:hAnsi="Arial" w:cs="Arial"/>
          <w:b/>
          <w:sz w:val="20"/>
          <w:szCs w:val="20"/>
        </w:rPr>
        <w:t>):</w:t>
      </w:r>
    </w:p>
    <w:p w14:paraId="3C2F5C93" w14:textId="77777777" w:rsidR="001D519A" w:rsidRPr="00944AEC" w:rsidRDefault="001D519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4CE649" w14:textId="431AE263" w:rsidR="001D519A" w:rsidRPr="00944AEC" w:rsidRDefault="001D51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Ime in priimek/podpis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519A" w:rsidRPr="00944AEC" w14:paraId="663D99D0" w14:textId="77777777" w:rsidTr="002D5D47">
        <w:trPr>
          <w:trHeight w:val="895"/>
        </w:trPr>
        <w:tc>
          <w:tcPr>
            <w:tcW w:w="4871" w:type="dxa"/>
            <w:vAlign w:val="center"/>
          </w:tcPr>
          <w:p w14:paraId="28987C31" w14:textId="3570AF54" w:rsidR="001D519A" w:rsidRPr="00944AEC" w:rsidRDefault="001D519A" w:rsidP="001D5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1" w:type="dxa"/>
          </w:tcPr>
          <w:p w14:paraId="7CE131BA" w14:textId="77777777" w:rsidR="001D519A" w:rsidRPr="00944AEC" w:rsidRDefault="001D519A" w:rsidP="00EA6A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FAFB9A" w14:textId="5359D54E" w:rsidR="002A784B" w:rsidRPr="00944AEC" w:rsidRDefault="002A78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D8D46C" w14:textId="153AADB8" w:rsidR="002A784B" w:rsidRPr="00944AEC" w:rsidRDefault="002A78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C93B7D" w14:textId="77777777" w:rsidR="008D6F20" w:rsidRPr="00944AEC" w:rsidRDefault="008D6F20" w:rsidP="00147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894DF" w14:textId="77777777" w:rsidR="008D6F20" w:rsidRPr="00944AEC" w:rsidRDefault="008D6F20" w:rsidP="00147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2B9F64" w14:textId="77777777" w:rsidR="008D6F20" w:rsidRPr="00944AEC" w:rsidRDefault="008D6F20" w:rsidP="00147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445595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52F1AC" w14:textId="050D2D98" w:rsidR="00364E0C" w:rsidRPr="00126CB1" w:rsidRDefault="00364E0C">
          <w:pPr>
            <w:pStyle w:val="NaslovTOC"/>
            <w:rPr>
              <w:rFonts w:ascii="Arial" w:hAnsi="Arial" w:cs="Arial"/>
              <w:color w:val="auto"/>
              <w:sz w:val="20"/>
              <w:szCs w:val="20"/>
            </w:rPr>
          </w:pPr>
          <w:r w:rsidRPr="00126CB1">
            <w:rPr>
              <w:rFonts w:ascii="Arial" w:hAnsi="Arial" w:cs="Arial"/>
              <w:color w:val="auto"/>
              <w:sz w:val="20"/>
              <w:szCs w:val="20"/>
            </w:rPr>
            <w:t xml:space="preserve">KAZALO: </w:t>
          </w:r>
        </w:p>
        <w:p w14:paraId="659ADA5C" w14:textId="77777777" w:rsidR="00364E0C" w:rsidRPr="00126CB1" w:rsidRDefault="00364E0C" w:rsidP="00364E0C">
          <w:pPr>
            <w:rPr>
              <w:rFonts w:ascii="Arial" w:hAnsi="Arial" w:cs="Arial"/>
              <w:sz w:val="20"/>
              <w:szCs w:val="20"/>
              <w:lang w:eastAsia="sl-SI"/>
            </w:rPr>
          </w:pPr>
        </w:p>
        <w:p w14:paraId="4904770A" w14:textId="3CA09249" w:rsidR="00126CB1" w:rsidRPr="00126CB1" w:rsidRDefault="00364E0C">
          <w:pPr>
            <w:pStyle w:val="Kazalovsebine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r w:rsidRPr="00126CB1">
            <w:rPr>
              <w:rFonts w:ascii="Arial" w:hAnsi="Arial" w:cs="Arial"/>
              <w:sz w:val="20"/>
              <w:szCs w:val="20"/>
            </w:rPr>
            <w:fldChar w:fldCharType="begin"/>
          </w:r>
          <w:r w:rsidRPr="00126CB1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126CB1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66961284" w:history="1"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1.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OSNOVNI PODATKI O PROJEKTU GLEDE NA VKLJUČENO SKUPINO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_Toc66961284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57A5A1" w14:textId="3ECF95D1" w:rsidR="00126CB1" w:rsidRPr="00126CB1" w:rsidRDefault="00806DD6">
          <w:pPr>
            <w:pStyle w:val="Kazalovsebine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85" w:history="1"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2.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VSEBINSKI DEL IN ZAGOTAVLJANJE MINIMALNIH STANDARDOV PROJEKTA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_Toc66961285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79FA03" w14:textId="067054C0" w:rsidR="00126CB1" w:rsidRPr="00126CB1" w:rsidRDefault="00806DD6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86" w:history="1"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a)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UDELEŽENCI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_Toc66961286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792DD6" w14:textId="07C8E24B" w:rsidR="00126CB1" w:rsidRPr="00126CB1" w:rsidRDefault="00806DD6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87" w:history="1"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b)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NOTRANJI MENTORJI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_Toc66961287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E0688C" w14:textId="5D39E472" w:rsidR="00126CB1" w:rsidRPr="00126CB1" w:rsidRDefault="00806DD6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88" w:history="1"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c)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ZUNANJI MENTORJI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_Toc66961288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179BCC" w14:textId="5C64C784" w:rsidR="00126CB1" w:rsidRPr="00126CB1" w:rsidRDefault="00806DD6">
          <w:pPr>
            <w:pStyle w:val="Kazalovsebine2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89" w:history="1"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d)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ZUNANJI IZVAJALCI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_Toc66961289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C0D241" w14:textId="6B4FFA15" w:rsidR="00126CB1" w:rsidRPr="00126CB1" w:rsidRDefault="00806DD6">
          <w:pPr>
            <w:pStyle w:val="Kazalovsebine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90" w:history="1"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3.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IZPOLNJEVANJE DODATNIH ZAHTEV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_Toc66961290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4EC5E1" w14:textId="66B51D33" w:rsidR="00126CB1" w:rsidRPr="00126CB1" w:rsidRDefault="00806DD6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91" w:history="1"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A)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IZVEDBA OBVEZNIH VSEBIN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_Toc66961291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0A2067" w14:textId="79B17B8E" w:rsidR="00126CB1" w:rsidRPr="00126CB1" w:rsidRDefault="00806DD6">
          <w:pPr>
            <w:pStyle w:val="Kazalovsebine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92" w:history="1"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B)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PRAVNA PODLAGA IN IZBOR UDELEŽENCEV, NOTRANJIH IN ZUNANJIH MENTORJEV TER ZUNANJIH IZVAJALCEV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_Toc66961292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89FD30" w14:textId="7C040D95" w:rsidR="00126CB1" w:rsidRPr="00126CB1" w:rsidRDefault="00806DD6">
          <w:pPr>
            <w:pStyle w:val="Kazalovsebine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93" w:history="1"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4.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DOSEGANJE KAZALNIKOV V OBDOBJU VKLJUČENE SKUPINE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_Toc66961293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C2F83F" w14:textId="6226C3B4" w:rsidR="00126CB1" w:rsidRPr="00126CB1" w:rsidRDefault="00806DD6">
          <w:pPr>
            <w:pStyle w:val="Kazalovsebine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66961294" w:history="1"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5.</w:t>
            </w:r>
            <w:r w:rsidR="00126CB1" w:rsidRPr="00126CB1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126CB1" w:rsidRPr="00126CB1">
              <w:rPr>
                <w:rStyle w:val="Hiperpovezava"/>
                <w:rFonts w:ascii="Arial" w:hAnsi="Arial" w:cs="Arial"/>
                <w:b/>
                <w:noProof/>
                <w:sz w:val="20"/>
                <w:szCs w:val="20"/>
              </w:rPr>
              <w:t>UGOTOVITVE V ZVEZI Z IZVAJANJEM PROJEKTA ZA VKLJUČENO SKUPINO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_Toc66961294 \h </w:instrTex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68487A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126CB1" w:rsidRPr="00126CB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7DB8FC" w14:textId="60E19455" w:rsidR="004443E3" w:rsidRPr="00944AEC" w:rsidRDefault="00364E0C" w:rsidP="003B41BF">
          <w:pPr>
            <w:rPr>
              <w:rFonts w:ascii="Arial" w:hAnsi="Arial" w:cs="Arial"/>
            </w:rPr>
          </w:pPr>
          <w:r w:rsidRPr="00126CB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7457B334" w14:textId="77777777" w:rsidR="004443E3" w:rsidRPr="00944AEC" w:rsidRDefault="004443E3" w:rsidP="009B39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CA4DE" w14:textId="77777777" w:rsidR="004443E3" w:rsidRPr="00944AEC" w:rsidRDefault="004443E3" w:rsidP="009B39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D58E5E" w14:textId="62205D71" w:rsidR="004443E3" w:rsidRDefault="00D2047B" w:rsidP="00D20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2C5C8F" w14:textId="4B1CFD42" w:rsidR="004443E3" w:rsidRPr="00944AEC" w:rsidRDefault="004443E3" w:rsidP="009B39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01AD0C" w14:textId="12CEF445" w:rsidR="00D2047B" w:rsidRPr="004032DB" w:rsidRDefault="00D2047B" w:rsidP="00D2047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22CE">
        <w:rPr>
          <w:rFonts w:ascii="Arial" w:hAnsi="Arial" w:cs="Arial"/>
          <w:b/>
          <w:sz w:val="20"/>
          <w:szCs w:val="20"/>
        </w:rPr>
        <w:t>Navodila za izpolnjevanje KONČNEGA POROČILA SKUPINE VKLJUČENIH UDELEŽENCEV V POSAMEZNEM OBDOBJU IZVAJANJA PROJEKTA PODJETNO NAD IZZ</w:t>
      </w:r>
      <w:r w:rsidR="004032DB">
        <w:rPr>
          <w:rFonts w:ascii="Arial" w:hAnsi="Arial" w:cs="Arial"/>
          <w:b/>
          <w:sz w:val="20"/>
          <w:szCs w:val="20"/>
        </w:rPr>
        <w:t>IVE – PONI</w:t>
      </w:r>
    </w:p>
    <w:p w14:paraId="53588950" w14:textId="0D55630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 xml:space="preserve">Končno poročilo skupine vključenih udeležencev v posameznem obdobju izvajanja projekta </w:t>
      </w:r>
      <w:r w:rsidR="00806DD6">
        <w:rPr>
          <w:rFonts w:ascii="Arial" w:hAnsi="Arial" w:cs="Arial"/>
          <w:sz w:val="20"/>
          <w:szCs w:val="20"/>
        </w:rPr>
        <w:t>P</w:t>
      </w:r>
      <w:r w:rsidRPr="00E322CE">
        <w:rPr>
          <w:rFonts w:ascii="Arial" w:hAnsi="Arial" w:cs="Arial"/>
          <w:sz w:val="20"/>
          <w:szCs w:val="20"/>
        </w:rPr>
        <w:t xml:space="preserve">odjetno nad izzive – PONI (v nadaljevanju PONI) služi za poročanje v zvezi z izvajanjem projekta PONI za vsako skupino udeležencev, ki je vključena v projekt v enem obdobju izvajanja, kar pomeni štiri mesece. Poročilo je zahtevan dokument s strani posredniškega </w:t>
      </w:r>
      <w:r w:rsidR="00C047B3">
        <w:rPr>
          <w:rFonts w:ascii="Arial" w:hAnsi="Arial" w:cs="Arial"/>
          <w:sz w:val="20"/>
          <w:szCs w:val="20"/>
        </w:rPr>
        <w:t>telesa</w:t>
      </w:r>
      <w:r w:rsidRPr="00E322CE">
        <w:rPr>
          <w:rFonts w:ascii="Arial" w:hAnsi="Arial" w:cs="Arial"/>
          <w:sz w:val="20"/>
          <w:szCs w:val="20"/>
        </w:rPr>
        <w:t xml:space="preserve"> (</w:t>
      </w:r>
      <w:r w:rsidR="00C047B3">
        <w:rPr>
          <w:rFonts w:ascii="Arial" w:hAnsi="Arial" w:cs="Arial"/>
          <w:sz w:val="20"/>
          <w:szCs w:val="20"/>
        </w:rPr>
        <w:t>MKRR</w:t>
      </w:r>
      <w:r w:rsidRPr="00E322CE">
        <w:rPr>
          <w:rFonts w:ascii="Arial" w:hAnsi="Arial" w:cs="Arial"/>
          <w:sz w:val="20"/>
          <w:szCs w:val="20"/>
        </w:rPr>
        <w:t xml:space="preserve">), kar določajo Navodila za izvajanje in sofinanciranje PONI, upravičenci pa so skladno z navedenimi navodili dolžni posredniškemu </w:t>
      </w:r>
      <w:r w:rsidR="00C047B3">
        <w:rPr>
          <w:rFonts w:ascii="Arial" w:hAnsi="Arial" w:cs="Arial"/>
          <w:sz w:val="20"/>
          <w:szCs w:val="20"/>
        </w:rPr>
        <w:t>telesu</w:t>
      </w:r>
      <w:r w:rsidRPr="00E322CE">
        <w:rPr>
          <w:rFonts w:ascii="Arial" w:hAnsi="Arial" w:cs="Arial"/>
          <w:sz w:val="20"/>
          <w:szCs w:val="20"/>
        </w:rPr>
        <w:t xml:space="preserve"> posredovati poročilo najkasneje 1 mesec po zaključku izvajanja projekta za vsako skupino udeležencev. Izpolnjeno poročilo podpišejo vsi vključeni notranji mentorji, skrbnik pogodbe na strani upravičenca ter odgovorna oseba upravičenca. S podpisi upravičenec potrjuje, da </w:t>
      </w:r>
      <w:r w:rsidR="004032DB">
        <w:rPr>
          <w:rFonts w:ascii="Arial" w:hAnsi="Arial" w:cs="Arial"/>
          <w:sz w:val="20"/>
          <w:szCs w:val="20"/>
        </w:rPr>
        <w:t xml:space="preserve">so vsi podatki v tem dokumentu točni in resnični ter da </w:t>
      </w:r>
      <w:r w:rsidRPr="00E322CE">
        <w:rPr>
          <w:rFonts w:ascii="Arial" w:hAnsi="Arial" w:cs="Arial"/>
          <w:sz w:val="20"/>
          <w:szCs w:val="20"/>
        </w:rPr>
        <w:t xml:space="preserve">je bil za vključeno skupino v določenem obdobju trajanja, projekt izveden skladno s pogodbo o sofinanciranju, veljavnimi navodili ter ostalimi relevantnimi predpisi, ki urejajo področje izvajanja kohezijske politike. </w:t>
      </w:r>
      <w:r w:rsidR="002F6D59">
        <w:rPr>
          <w:rFonts w:ascii="Arial" w:hAnsi="Arial" w:cs="Arial"/>
          <w:sz w:val="20"/>
          <w:szCs w:val="20"/>
        </w:rPr>
        <w:t xml:space="preserve">Navedeno na drugi strani s podpisom potrdi tudi skrbnik pogodbe pri posredniškem </w:t>
      </w:r>
      <w:r w:rsidR="00C047B3">
        <w:rPr>
          <w:rFonts w:ascii="Arial" w:hAnsi="Arial" w:cs="Arial"/>
          <w:sz w:val="20"/>
          <w:szCs w:val="20"/>
        </w:rPr>
        <w:t>telesu</w:t>
      </w:r>
      <w:r w:rsidR="002F6D59">
        <w:rPr>
          <w:rFonts w:ascii="Arial" w:hAnsi="Arial" w:cs="Arial"/>
          <w:sz w:val="20"/>
          <w:szCs w:val="20"/>
        </w:rPr>
        <w:t xml:space="preserve"> </w:t>
      </w:r>
      <w:r w:rsidR="00C047B3">
        <w:rPr>
          <w:rFonts w:ascii="Arial" w:hAnsi="Arial" w:cs="Arial"/>
          <w:sz w:val="20"/>
          <w:szCs w:val="20"/>
        </w:rPr>
        <w:t>MKRR</w:t>
      </w:r>
      <w:r w:rsidR="002F6D59">
        <w:rPr>
          <w:rFonts w:ascii="Arial" w:hAnsi="Arial" w:cs="Arial"/>
          <w:sz w:val="20"/>
          <w:szCs w:val="20"/>
        </w:rPr>
        <w:t xml:space="preserve">. </w:t>
      </w:r>
      <w:r w:rsidRPr="00E322CE">
        <w:rPr>
          <w:rFonts w:ascii="Arial" w:hAnsi="Arial" w:cs="Arial"/>
          <w:sz w:val="20"/>
          <w:szCs w:val="20"/>
        </w:rPr>
        <w:t>Poročilo potrdi upravičenec tudi z žigom.</w:t>
      </w:r>
      <w:r w:rsidR="002F6D59">
        <w:rPr>
          <w:rFonts w:ascii="Arial" w:hAnsi="Arial" w:cs="Arial"/>
          <w:sz w:val="20"/>
          <w:szCs w:val="20"/>
        </w:rPr>
        <w:t xml:space="preserve"> </w:t>
      </w:r>
    </w:p>
    <w:p w14:paraId="0698A7BE" w14:textId="6EA58EC9" w:rsidR="00D2047B" w:rsidRPr="00E322CE" w:rsidRDefault="00A24CC2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Končno p</w:t>
      </w:r>
      <w:r w:rsidR="00D2047B" w:rsidRPr="00E322CE">
        <w:rPr>
          <w:rFonts w:ascii="Arial" w:hAnsi="Arial" w:cs="Arial"/>
          <w:sz w:val="20"/>
          <w:szCs w:val="20"/>
        </w:rPr>
        <w:t>oročilo je strukturirano na pet poglavij:</w:t>
      </w:r>
    </w:p>
    <w:p w14:paraId="2967EA28" w14:textId="7777777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1.</w:t>
      </w:r>
      <w:r w:rsidRPr="00E322CE">
        <w:rPr>
          <w:rFonts w:ascii="Arial" w:hAnsi="Arial" w:cs="Arial"/>
          <w:sz w:val="20"/>
          <w:szCs w:val="20"/>
        </w:rPr>
        <w:tab/>
        <w:t>OSNOVNI PODATKI O PROJEKTU GLEDE NA VKLJUČENO SKUPINO</w:t>
      </w:r>
    </w:p>
    <w:p w14:paraId="128EDAF9" w14:textId="2EF01AF1" w:rsidR="00D2047B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Izpolniti je potrebno nekatere osnovne podatke o projektu glede na vključeno skupino</w:t>
      </w:r>
      <w:r w:rsidR="00A24CC2">
        <w:rPr>
          <w:rFonts w:ascii="Arial" w:hAnsi="Arial" w:cs="Arial"/>
          <w:sz w:val="20"/>
          <w:szCs w:val="20"/>
        </w:rPr>
        <w:t xml:space="preserve"> v določenem obdobju izvajanja projekta</w:t>
      </w:r>
      <w:r w:rsidRPr="00E322CE">
        <w:rPr>
          <w:rFonts w:ascii="Arial" w:hAnsi="Arial" w:cs="Arial"/>
          <w:sz w:val="20"/>
          <w:szCs w:val="20"/>
        </w:rPr>
        <w:t xml:space="preserve">. V kolikor so bili v obdobju vključene skupine udeležencev zahtevki za izplačilo zavrnjeni, je potrebno v drugo tabelo pod točko 1.) te tudi navesti in </w:t>
      </w:r>
      <w:r w:rsidR="002E1606">
        <w:rPr>
          <w:rFonts w:ascii="Arial" w:hAnsi="Arial" w:cs="Arial"/>
          <w:sz w:val="20"/>
          <w:szCs w:val="20"/>
        </w:rPr>
        <w:t xml:space="preserve">na kratko </w:t>
      </w:r>
      <w:r w:rsidRPr="00E322CE">
        <w:rPr>
          <w:rFonts w:ascii="Arial" w:hAnsi="Arial" w:cs="Arial"/>
          <w:sz w:val="20"/>
          <w:szCs w:val="20"/>
        </w:rPr>
        <w:t>obrazložiti razlog zavrnitve.</w:t>
      </w:r>
      <w:r w:rsidR="003678F4">
        <w:rPr>
          <w:rFonts w:ascii="Arial" w:hAnsi="Arial" w:cs="Arial"/>
          <w:sz w:val="20"/>
          <w:szCs w:val="20"/>
        </w:rPr>
        <w:t xml:space="preserve"> Obrazložitev naj poda skrbnik pogodbe pri upravičencu.</w:t>
      </w:r>
      <w:r w:rsidR="00814349">
        <w:rPr>
          <w:rFonts w:ascii="Arial" w:hAnsi="Arial" w:cs="Arial"/>
          <w:sz w:val="20"/>
          <w:szCs w:val="20"/>
        </w:rPr>
        <w:t xml:space="preserve"> </w:t>
      </w:r>
    </w:p>
    <w:p w14:paraId="4C466172" w14:textId="20ABF52F" w:rsidR="00814349" w:rsidRPr="00E322CE" w:rsidRDefault="00814349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prvi strani naj se doda tudi logotip upravičenca oz. izvajalca in logotip projekta PONI pri upravičencu oz. izvajalcu.</w:t>
      </w:r>
    </w:p>
    <w:p w14:paraId="0D733F27" w14:textId="7777777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2.</w:t>
      </w:r>
      <w:r w:rsidRPr="00E322CE">
        <w:rPr>
          <w:rFonts w:ascii="Arial" w:hAnsi="Arial" w:cs="Arial"/>
          <w:sz w:val="20"/>
          <w:szCs w:val="20"/>
        </w:rPr>
        <w:tab/>
        <w:t>VSEBINSKI DEL IN ZAGOTAVLJANJE MINIMALNIH STANDARDOV PROJEKTA</w:t>
      </w:r>
    </w:p>
    <w:p w14:paraId="74E352F1" w14:textId="519C6CFC" w:rsidR="00E047C7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Poglavje predstavlja osrednji del poročila in služi zlasti zagotavljanju minimalnih standardov projekta vseh vključeni</w:t>
      </w:r>
      <w:r w:rsidR="0074044E">
        <w:rPr>
          <w:rFonts w:ascii="Arial" w:hAnsi="Arial" w:cs="Arial"/>
          <w:sz w:val="20"/>
          <w:szCs w:val="20"/>
        </w:rPr>
        <w:t>h</w:t>
      </w:r>
      <w:r w:rsidRPr="00E322CE">
        <w:rPr>
          <w:rFonts w:ascii="Arial" w:hAnsi="Arial" w:cs="Arial"/>
          <w:sz w:val="20"/>
          <w:szCs w:val="20"/>
        </w:rPr>
        <w:t xml:space="preserve"> udeležencev, notranjih in zunanjih mentorjev ter zunanjih izvajalcev</w:t>
      </w:r>
      <w:r>
        <w:rPr>
          <w:rFonts w:ascii="Arial" w:hAnsi="Arial" w:cs="Arial"/>
          <w:sz w:val="20"/>
          <w:szCs w:val="20"/>
        </w:rPr>
        <w:t xml:space="preserve"> (v nadaljevanju tudi akterji)</w:t>
      </w:r>
      <w:r w:rsidRPr="00E322CE">
        <w:rPr>
          <w:rFonts w:ascii="Arial" w:hAnsi="Arial" w:cs="Arial"/>
          <w:sz w:val="20"/>
          <w:szCs w:val="20"/>
        </w:rPr>
        <w:t>. Za vse navedene akterje obstaja tabela, kjer so na podlagi navodil za izvajanje in sofinanciranje projekta PONI določeni minimalni standa</w:t>
      </w:r>
      <w:r>
        <w:rPr>
          <w:rFonts w:ascii="Arial" w:hAnsi="Arial" w:cs="Arial"/>
          <w:sz w:val="20"/>
          <w:szCs w:val="20"/>
        </w:rPr>
        <w:t xml:space="preserve">rdi. </w:t>
      </w:r>
      <w:r w:rsidRPr="00E322CE">
        <w:rPr>
          <w:rFonts w:ascii="Arial" w:hAnsi="Arial" w:cs="Arial"/>
          <w:sz w:val="20"/>
          <w:szCs w:val="20"/>
        </w:rPr>
        <w:t xml:space="preserve">Pod vsako tabelo je dodano še polje REALIZACIJA, kjer se poda kratek opis v smislu izpolnjevanja oz. neizpolnjevanja minimalnih standardov projekta oz. ostalih obveznosti za </w:t>
      </w:r>
      <w:r>
        <w:rPr>
          <w:rFonts w:ascii="Arial" w:hAnsi="Arial" w:cs="Arial"/>
          <w:sz w:val="20"/>
          <w:szCs w:val="20"/>
        </w:rPr>
        <w:t>navedene</w:t>
      </w:r>
      <w:r w:rsidRPr="00E322CE">
        <w:rPr>
          <w:rFonts w:ascii="Arial" w:hAnsi="Arial" w:cs="Arial"/>
          <w:sz w:val="20"/>
          <w:szCs w:val="20"/>
        </w:rPr>
        <w:t xml:space="preserve"> akterje v projektu PONI. </w:t>
      </w:r>
    </w:p>
    <w:p w14:paraId="194A7397" w14:textId="225069E2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 xml:space="preserve">Obrazložitve naj bodo kratke, saj gre za končno poročilo, </w:t>
      </w:r>
      <w:r w:rsidR="00E047C7">
        <w:rPr>
          <w:rFonts w:ascii="Arial" w:hAnsi="Arial" w:cs="Arial"/>
          <w:sz w:val="20"/>
          <w:szCs w:val="20"/>
        </w:rPr>
        <w:t>pri čemer</w:t>
      </w:r>
      <w:r w:rsidRPr="00E322CE">
        <w:rPr>
          <w:rFonts w:ascii="Arial" w:hAnsi="Arial" w:cs="Arial"/>
          <w:sz w:val="20"/>
          <w:szCs w:val="20"/>
        </w:rPr>
        <w:t xml:space="preserve"> </w:t>
      </w:r>
      <w:r w:rsidR="00E047C7">
        <w:rPr>
          <w:rFonts w:ascii="Arial" w:hAnsi="Arial" w:cs="Arial"/>
          <w:sz w:val="20"/>
          <w:szCs w:val="20"/>
        </w:rPr>
        <w:t xml:space="preserve">v prvi vrsti </w:t>
      </w:r>
      <w:r w:rsidRPr="00E322CE">
        <w:rPr>
          <w:rFonts w:ascii="Arial" w:hAnsi="Arial" w:cs="Arial"/>
          <w:sz w:val="20"/>
          <w:szCs w:val="20"/>
        </w:rPr>
        <w:t>ni mišljeno ugotavljanje izpolnjevanja minimalnih standardov</w:t>
      </w:r>
      <w:r w:rsidR="00E047C7">
        <w:rPr>
          <w:rFonts w:ascii="Arial" w:hAnsi="Arial" w:cs="Arial"/>
          <w:sz w:val="20"/>
          <w:szCs w:val="20"/>
        </w:rPr>
        <w:t>, pač pa</w:t>
      </w:r>
      <w:r w:rsidRPr="00E322CE">
        <w:rPr>
          <w:rFonts w:ascii="Arial" w:hAnsi="Arial" w:cs="Arial"/>
          <w:sz w:val="20"/>
          <w:szCs w:val="20"/>
        </w:rPr>
        <w:t xml:space="preserve"> predstavlja splošen pregled</w:t>
      </w:r>
      <w:r w:rsidR="00E047C7">
        <w:rPr>
          <w:rFonts w:ascii="Arial" w:hAnsi="Arial" w:cs="Arial"/>
          <w:sz w:val="20"/>
          <w:szCs w:val="20"/>
        </w:rPr>
        <w:t xml:space="preserve"> in zagotovila,</w:t>
      </w:r>
      <w:r w:rsidRPr="00E322CE">
        <w:rPr>
          <w:rFonts w:ascii="Arial" w:hAnsi="Arial" w:cs="Arial"/>
          <w:sz w:val="20"/>
          <w:szCs w:val="20"/>
        </w:rPr>
        <w:t xml:space="preserve"> da je bil projekt PONI izveden skladno s pogodbo o sofinanciranju, z navodili o izvajanju in ostalo relevantno dokumentacijo. Poleg navedenega pa je bilo izpolnjevanje minimalnih standardov projekta pre</w:t>
      </w:r>
      <w:r w:rsidR="00E047C7">
        <w:rPr>
          <w:rFonts w:ascii="Arial" w:hAnsi="Arial" w:cs="Arial"/>
          <w:sz w:val="20"/>
          <w:szCs w:val="20"/>
        </w:rPr>
        <w:t>kontrolirano</w:t>
      </w:r>
      <w:r w:rsidRPr="00E322CE">
        <w:rPr>
          <w:rFonts w:ascii="Arial" w:hAnsi="Arial" w:cs="Arial"/>
          <w:sz w:val="20"/>
          <w:szCs w:val="20"/>
        </w:rPr>
        <w:t xml:space="preserve"> s strani skrbnika pogodbe na strani </w:t>
      </w:r>
      <w:r w:rsidR="00C047B3">
        <w:rPr>
          <w:rFonts w:ascii="Arial" w:hAnsi="Arial" w:cs="Arial"/>
          <w:sz w:val="20"/>
          <w:szCs w:val="20"/>
        </w:rPr>
        <w:t>MKRR</w:t>
      </w:r>
      <w:r w:rsidRPr="00E322CE">
        <w:rPr>
          <w:rFonts w:ascii="Arial" w:hAnsi="Arial" w:cs="Arial"/>
          <w:sz w:val="20"/>
          <w:szCs w:val="20"/>
        </w:rPr>
        <w:t>. Vsa morebitna ods</w:t>
      </w:r>
      <w:r>
        <w:rPr>
          <w:rFonts w:ascii="Arial" w:hAnsi="Arial" w:cs="Arial"/>
          <w:sz w:val="20"/>
          <w:szCs w:val="20"/>
        </w:rPr>
        <w:t>topanja, ki so bila ugotovljena</w:t>
      </w:r>
      <w:r w:rsidRPr="00E322CE">
        <w:rPr>
          <w:rFonts w:ascii="Arial" w:hAnsi="Arial" w:cs="Arial"/>
          <w:sz w:val="20"/>
          <w:szCs w:val="20"/>
        </w:rPr>
        <w:t xml:space="preserve"> oz. so bila ugotovljena s strani upravičenca naknadno, pa je seveda potrebno evidentirati in obrazložiti. Podatki končnega poročila se morajo namreč ujemati </w:t>
      </w:r>
      <w:r>
        <w:rPr>
          <w:rFonts w:ascii="Arial" w:hAnsi="Arial" w:cs="Arial"/>
          <w:sz w:val="20"/>
          <w:szCs w:val="20"/>
        </w:rPr>
        <w:t>s</w:t>
      </w:r>
      <w:r w:rsidRPr="00E322CE">
        <w:rPr>
          <w:rFonts w:ascii="Arial" w:hAnsi="Arial" w:cs="Arial"/>
          <w:sz w:val="20"/>
          <w:szCs w:val="20"/>
        </w:rPr>
        <w:t xml:space="preserve"> podatki ostalih kontrolnih listov skrbnika pogodbe </w:t>
      </w:r>
      <w:r>
        <w:rPr>
          <w:rFonts w:ascii="Arial" w:hAnsi="Arial" w:cs="Arial"/>
          <w:sz w:val="20"/>
          <w:szCs w:val="20"/>
        </w:rPr>
        <w:t>na strani</w:t>
      </w:r>
      <w:r w:rsidRPr="00E322CE">
        <w:rPr>
          <w:rFonts w:ascii="Arial" w:hAnsi="Arial" w:cs="Arial"/>
          <w:sz w:val="20"/>
          <w:szCs w:val="20"/>
        </w:rPr>
        <w:t xml:space="preserve"> </w:t>
      </w:r>
      <w:r w:rsidR="00C047B3">
        <w:rPr>
          <w:rFonts w:ascii="Arial" w:hAnsi="Arial" w:cs="Arial"/>
          <w:sz w:val="20"/>
          <w:szCs w:val="20"/>
        </w:rPr>
        <w:t>MKRR</w:t>
      </w:r>
      <w:r w:rsidRPr="00E322CE">
        <w:rPr>
          <w:rFonts w:ascii="Arial" w:hAnsi="Arial" w:cs="Arial"/>
          <w:sz w:val="20"/>
          <w:szCs w:val="20"/>
        </w:rPr>
        <w:t xml:space="preserve">, vezanimi na vključeno skupino v določenem obdobju izvajanja projekta PONI. S tem je </w:t>
      </w:r>
      <w:r w:rsidR="00E047C7">
        <w:rPr>
          <w:rFonts w:ascii="Arial" w:hAnsi="Arial" w:cs="Arial"/>
          <w:sz w:val="20"/>
          <w:szCs w:val="20"/>
        </w:rPr>
        <w:t xml:space="preserve">poleg zakonitosti </w:t>
      </w:r>
      <w:r w:rsidRPr="00E322CE">
        <w:rPr>
          <w:rFonts w:ascii="Arial" w:hAnsi="Arial" w:cs="Arial"/>
          <w:sz w:val="20"/>
          <w:szCs w:val="20"/>
        </w:rPr>
        <w:t>med drugim zagotovljena tudi sama kakovost izvedbe projekta.</w:t>
      </w:r>
    </w:p>
    <w:p w14:paraId="58413914" w14:textId="7777777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3.</w:t>
      </w:r>
      <w:r w:rsidRPr="00E322CE">
        <w:rPr>
          <w:rFonts w:ascii="Arial" w:hAnsi="Arial" w:cs="Arial"/>
          <w:sz w:val="20"/>
          <w:szCs w:val="20"/>
        </w:rPr>
        <w:tab/>
        <w:t>IZPOLNJEVANJE DODATNIH ZAHTEV</w:t>
      </w:r>
    </w:p>
    <w:p w14:paraId="59378A35" w14:textId="2896E3A3" w:rsidR="00D2047B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Poglavje izpolnjevanje dodatnih zahtev sestoji iz zago</w:t>
      </w:r>
      <w:r>
        <w:rPr>
          <w:rFonts w:ascii="Arial" w:hAnsi="Arial" w:cs="Arial"/>
          <w:sz w:val="20"/>
          <w:szCs w:val="20"/>
        </w:rPr>
        <w:t xml:space="preserve">tavljanja izvedbe obveznih </w:t>
      </w:r>
      <w:r w:rsidR="00C047B3">
        <w:rPr>
          <w:rFonts w:ascii="Arial" w:hAnsi="Arial" w:cs="Arial"/>
          <w:sz w:val="20"/>
          <w:szCs w:val="20"/>
        </w:rPr>
        <w:t>enaindvajsetih</w:t>
      </w:r>
      <w:r w:rsidRPr="00E322CE">
        <w:rPr>
          <w:rFonts w:ascii="Arial" w:hAnsi="Arial" w:cs="Arial"/>
          <w:sz w:val="20"/>
          <w:szCs w:val="20"/>
        </w:rPr>
        <w:t xml:space="preserve"> podjetniških vsebin ter pravne podlage in izbora udeležencev, notranjih in zunanjih mentorjev ter zunanjih izvajalcev. Podobno kot v prejšnjem poglavju gre v prvem primeru za pregled zagotovitve </w:t>
      </w:r>
      <w:r>
        <w:rPr>
          <w:rFonts w:ascii="Arial" w:hAnsi="Arial" w:cs="Arial"/>
          <w:sz w:val="20"/>
          <w:szCs w:val="20"/>
        </w:rPr>
        <w:t xml:space="preserve">izvedbe </w:t>
      </w:r>
      <w:r w:rsidRPr="00E322CE">
        <w:rPr>
          <w:rFonts w:ascii="Arial" w:hAnsi="Arial" w:cs="Arial"/>
          <w:sz w:val="20"/>
          <w:szCs w:val="20"/>
        </w:rPr>
        <w:t>obveznih vsebin, ki so bile izvedene v določenem obdobju in jih določajo navodila za izvajanje, v drugem pa za potrditev, da je bil izbor vseh navedenih oziroma sodelujočih akterjev v projektu izveden skladno z navodili posredniškega organa in določili, navedenimi v vlogi NPO</w:t>
      </w:r>
      <w:r>
        <w:rPr>
          <w:rFonts w:ascii="Arial" w:hAnsi="Arial" w:cs="Arial"/>
          <w:sz w:val="20"/>
          <w:szCs w:val="20"/>
        </w:rPr>
        <w:t xml:space="preserve"> ter da je</w:t>
      </w:r>
      <w:r w:rsidRPr="00E322CE">
        <w:rPr>
          <w:rFonts w:ascii="Arial" w:hAnsi="Arial" w:cs="Arial"/>
          <w:sz w:val="20"/>
          <w:szCs w:val="20"/>
        </w:rPr>
        <w:t xml:space="preserve"> priložena vsa zahtevana dokumentacija</w:t>
      </w:r>
      <w:r>
        <w:rPr>
          <w:rFonts w:ascii="Arial" w:hAnsi="Arial" w:cs="Arial"/>
          <w:sz w:val="20"/>
          <w:szCs w:val="20"/>
        </w:rPr>
        <w:t>.</w:t>
      </w:r>
      <w:r w:rsidRPr="0074044E">
        <w:rPr>
          <w:rFonts w:ascii="Arial" w:hAnsi="Arial" w:cs="Arial"/>
          <w:sz w:val="20"/>
          <w:szCs w:val="20"/>
        </w:rPr>
        <w:t xml:space="preserve"> Tudi v tem primeru je pri točki A) dodano polje </w:t>
      </w:r>
      <w:r w:rsidR="00D53CBE">
        <w:rPr>
          <w:rFonts w:ascii="Arial" w:hAnsi="Arial" w:cs="Arial"/>
          <w:sz w:val="20"/>
          <w:szCs w:val="20"/>
        </w:rPr>
        <w:t>Realizacija, kjer se navede</w:t>
      </w:r>
      <w:r>
        <w:rPr>
          <w:rFonts w:ascii="Arial" w:hAnsi="Arial" w:cs="Arial"/>
          <w:sz w:val="20"/>
          <w:szCs w:val="20"/>
        </w:rPr>
        <w:t xml:space="preserve"> </w:t>
      </w:r>
      <w:r w:rsidRPr="00E322CE">
        <w:rPr>
          <w:rFonts w:ascii="Arial" w:hAnsi="Arial" w:cs="Arial"/>
          <w:sz w:val="20"/>
          <w:szCs w:val="20"/>
        </w:rPr>
        <w:t>kratek opis/komentar v smislu izpolnitve oz. neizpolnitve izvedbe navedenih obveznih vsebi</w:t>
      </w:r>
      <w:r>
        <w:rPr>
          <w:rFonts w:ascii="Arial" w:hAnsi="Arial" w:cs="Arial"/>
          <w:sz w:val="20"/>
          <w:szCs w:val="20"/>
        </w:rPr>
        <w:t>n, morebitne opombe/odstopanja</w:t>
      </w:r>
      <w:r w:rsidR="00D53C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 točki B) pa je prav tako dodano</w:t>
      </w:r>
      <w:r w:rsidR="00D53CBE">
        <w:rPr>
          <w:rFonts w:ascii="Arial" w:hAnsi="Arial" w:cs="Arial"/>
          <w:sz w:val="20"/>
          <w:szCs w:val="20"/>
        </w:rPr>
        <w:t xml:space="preserve"> polje morebitnih opomb oziroma</w:t>
      </w:r>
      <w:r>
        <w:rPr>
          <w:rFonts w:ascii="Arial" w:hAnsi="Arial" w:cs="Arial"/>
          <w:sz w:val="20"/>
          <w:szCs w:val="20"/>
        </w:rPr>
        <w:t xml:space="preserve"> odstopanj.</w:t>
      </w:r>
    </w:p>
    <w:p w14:paraId="1567AB8C" w14:textId="466EF843" w:rsidR="00D53CBE" w:rsidRDefault="00D53CBE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36F4C3" w14:textId="77777777" w:rsidR="00D53CBE" w:rsidRPr="00E322CE" w:rsidRDefault="00D53CBE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2BDFA35" w14:textId="7777777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4.</w:t>
      </w:r>
      <w:r w:rsidRPr="00E322CE">
        <w:rPr>
          <w:rFonts w:ascii="Arial" w:hAnsi="Arial" w:cs="Arial"/>
          <w:sz w:val="20"/>
          <w:szCs w:val="20"/>
        </w:rPr>
        <w:tab/>
        <w:t>DOSEGANJE KAZALNIKOV V OBDOBJU VKLJUČENE SKUPINE</w:t>
      </w:r>
    </w:p>
    <w:p w14:paraId="3408CF96" w14:textId="69BC075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 xml:space="preserve">Poglavje se nanaša </w:t>
      </w:r>
      <w:r w:rsidR="00D53CBE">
        <w:rPr>
          <w:rFonts w:ascii="Arial" w:hAnsi="Arial" w:cs="Arial"/>
          <w:sz w:val="20"/>
          <w:szCs w:val="20"/>
        </w:rPr>
        <w:t xml:space="preserve">na </w:t>
      </w:r>
      <w:r w:rsidRPr="00E322CE">
        <w:rPr>
          <w:rFonts w:ascii="Arial" w:hAnsi="Arial" w:cs="Arial"/>
          <w:sz w:val="20"/>
          <w:szCs w:val="20"/>
        </w:rPr>
        <w:t>doseganje kazalnikov v obdobju vključene skupine v določenem obdobju</w:t>
      </w:r>
      <w:r>
        <w:rPr>
          <w:rFonts w:ascii="Arial" w:hAnsi="Arial" w:cs="Arial"/>
          <w:sz w:val="20"/>
          <w:szCs w:val="20"/>
        </w:rPr>
        <w:t xml:space="preserve"> izvajanja projekta</w:t>
      </w:r>
      <w:r w:rsidRPr="00E322CE">
        <w:rPr>
          <w:rFonts w:ascii="Arial" w:hAnsi="Arial" w:cs="Arial"/>
          <w:sz w:val="20"/>
          <w:szCs w:val="20"/>
        </w:rPr>
        <w:t xml:space="preserve"> in služi za spremljanje realizacije kazalnikov, ki so določeni v pogodbi o sofinanciranju oz. </w:t>
      </w:r>
      <w:r>
        <w:rPr>
          <w:rFonts w:ascii="Arial" w:hAnsi="Arial" w:cs="Arial"/>
          <w:sz w:val="20"/>
          <w:szCs w:val="20"/>
        </w:rPr>
        <w:t>potrjen</w:t>
      </w:r>
      <w:r w:rsidR="00D53CB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E322CE">
        <w:rPr>
          <w:rFonts w:ascii="Arial" w:hAnsi="Arial" w:cs="Arial"/>
          <w:sz w:val="20"/>
          <w:szCs w:val="20"/>
        </w:rPr>
        <w:t>dokumentacij</w:t>
      </w:r>
      <w:r w:rsidR="00D53CBE">
        <w:rPr>
          <w:rFonts w:ascii="Arial" w:hAnsi="Arial" w:cs="Arial"/>
          <w:sz w:val="20"/>
          <w:szCs w:val="20"/>
        </w:rPr>
        <w:t>i</w:t>
      </w:r>
      <w:r w:rsidRPr="00E322CE">
        <w:rPr>
          <w:rFonts w:ascii="Arial" w:hAnsi="Arial" w:cs="Arial"/>
          <w:sz w:val="20"/>
          <w:szCs w:val="20"/>
        </w:rPr>
        <w:t xml:space="preserve"> NPO na podlagi katere je bila </w:t>
      </w:r>
      <w:r>
        <w:rPr>
          <w:rFonts w:ascii="Arial" w:hAnsi="Arial" w:cs="Arial"/>
          <w:sz w:val="20"/>
          <w:szCs w:val="20"/>
        </w:rPr>
        <w:t>izdana odločitev o podpori ter podpisana pogodba.</w:t>
      </w:r>
    </w:p>
    <w:p w14:paraId="5110708D" w14:textId="7777777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5.</w:t>
      </w:r>
      <w:r w:rsidRPr="00E322CE">
        <w:rPr>
          <w:rFonts w:ascii="Arial" w:hAnsi="Arial" w:cs="Arial"/>
          <w:sz w:val="20"/>
          <w:szCs w:val="20"/>
        </w:rPr>
        <w:tab/>
        <w:t>UGOTOVITVE V ZVEZI Z IZVAJANJEM PROJEKTA ZA VKLJUČENO SKUPINO</w:t>
      </w:r>
    </w:p>
    <w:p w14:paraId="7EBAC0DD" w14:textId="77777777" w:rsidR="00D2047B" w:rsidRPr="00E322CE" w:rsidRDefault="00D2047B" w:rsidP="00D204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22CE">
        <w:rPr>
          <w:rFonts w:ascii="Arial" w:hAnsi="Arial" w:cs="Arial"/>
          <w:sz w:val="20"/>
          <w:szCs w:val="20"/>
        </w:rPr>
        <w:t>Poglavje predstavlja zaključni del končnega poročila, zahteva pa navedbo nekaterih ključnih ugotovitev oziroma zaključkov v zvezi z izvajanjem projekta za vključeno skupino</w:t>
      </w:r>
      <w:r>
        <w:rPr>
          <w:rFonts w:ascii="Arial" w:hAnsi="Arial" w:cs="Arial"/>
          <w:sz w:val="20"/>
          <w:szCs w:val="20"/>
        </w:rPr>
        <w:t xml:space="preserve"> v določenem obdobju </w:t>
      </w:r>
      <w:r w:rsidRPr="00E322CE">
        <w:rPr>
          <w:rFonts w:ascii="Arial" w:hAnsi="Arial" w:cs="Arial"/>
          <w:sz w:val="20"/>
          <w:szCs w:val="20"/>
        </w:rPr>
        <w:t xml:space="preserve">ter morebitne posebnosti in opažanja. Izpolni se </w:t>
      </w:r>
      <w:r>
        <w:rPr>
          <w:rFonts w:ascii="Arial" w:hAnsi="Arial" w:cs="Arial"/>
          <w:sz w:val="20"/>
          <w:szCs w:val="20"/>
        </w:rPr>
        <w:t>v nekaj stavkih.</w:t>
      </w:r>
    </w:p>
    <w:p w14:paraId="478A00C1" w14:textId="2F650375" w:rsidR="00D2047B" w:rsidRDefault="00D2047B" w:rsidP="00147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F7F38B" w14:textId="2B580F5A" w:rsidR="00D2047B" w:rsidRPr="007D5DC0" w:rsidRDefault="007D5DC0" w:rsidP="00147A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5DC0">
        <w:rPr>
          <w:rFonts w:ascii="Arial" w:hAnsi="Arial" w:cs="Arial"/>
          <w:b/>
          <w:sz w:val="20"/>
          <w:szCs w:val="20"/>
        </w:rPr>
        <w:t xml:space="preserve">Posredovanje končnega poročila posredniškemu organu </w:t>
      </w:r>
      <w:r w:rsidR="00806DD6">
        <w:rPr>
          <w:rFonts w:ascii="Arial" w:hAnsi="Arial" w:cs="Arial"/>
          <w:b/>
          <w:sz w:val="20"/>
          <w:szCs w:val="20"/>
        </w:rPr>
        <w:t>MKRR</w:t>
      </w:r>
      <w:r w:rsidR="00D2047B" w:rsidRPr="007D5DC0">
        <w:rPr>
          <w:rFonts w:ascii="Arial" w:hAnsi="Arial" w:cs="Arial"/>
          <w:b/>
          <w:sz w:val="20"/>
          <w:szCs w:val="20"/>
        </w:rPr>
        <w:t>:</w:t>
      </w:r>
    </w:p>
    <w:p w14:paraId="1DD4C62E" w14:textId="77777777" w:rsidR="00D2047B" w:rsidRPr="00944AEC" w:rsidRDefault="00D2047B" w:rsidP="00147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DD6E3" w14:textId="3BB19ED1" w:rsidR="0033473E" w:rsidRPr="00944AEC" w:rsidRDefault="009D6B75" w:rsidP="00E639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 xml:space="preserve">Izpolnjena poročila je potrebno </w:t>
      </w:r>
      <w:r w:rsidR="00E63999" w:rsidRPr="00944AEC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E63999" w:rsidRPr="00944AEC">
        <w:rPr>
          <w:rFonts w:ascii="Arial" w:hAnsi="Arial" w:cs="Arial"/>
          <w:sz w:val="20"/>
          <w:szCs w:val="20"/>
        </w:rPr>
        <w:t>pdf</w:t>
      </w:r>
      <w:proofErr w:type="spellEnd"/>
      <w:r w:rsidR="00E63999" w:rsidRPr="00944AEC">
        <w:rPr>
          <w:rFonts w:ascii="Arial" w:hAnsi="Arial" w:cs="Arial"/>
          <w:sz w:val="20"/>
          <w:szCs w:val="20"/>
        </w:rPr>
        <w:t xml:space="preserve">. obliki </w:t>
      </w:r>
      <w:r w:rsidRPr="00944AEC">
        <w:rPr>
          <w:rFonts w:ascii="Arial" w:hAnsi="Arial" w:cs="Arial"/>
          <w:sz w:val="20"/>
          <w:szCs w:val="20"/>
        </w:rPr>
        <w:t>posredovati na elektronski naslov skrbnika pogodbe na strani posredniškega organa</w:t>
      </w:r>
      <w:r w:rsidR="00E63999" w:rsidRPr="00944AEC">
        <w:rPr>
          <w:rFonts w:ascii="Arial" w:hAnsi="Arial" w:cs="Arial"/>
          <w:sz w:val="20"/>
          <w:szCs w:val="20"/>
        </w:rPr>
        <w:t xml:space="preserve"> (</w:t>
      </w:r>
      <w:r w:rsidR="00C047B3">
        <w:rPr>
          <w:rFonts w:ascii="Arial" w:hAnsi="Arial" w:cs="Arial"/>
          <w:sz w:val="20"/>
          <w:szCs w:val="20"/>
        </w:rPr>
        <w:t>MKRR</w:t>
      </w:r>
      <w:r w:rsidR="00107394" w:rsidRPr="00944AEC">
        <w:rPr>
          <w:rFonts w:ascii="Arial" w:hAnsi="Arial" w:cs="Arial"/>
          <w:sz w:val="20"/>
          <w:szCs w:val="20"/>
        </w:rPr>
        <w:t>)</w:t>
      </w:r>
      <w:r w:rsidRPr="00944AEC">
        <w:rPr>
          <w:rFonts w:ascii="Arial" w:hAnsi="Arial" w:cs="Arial"/>
          <w:sz w:val="20"/>
          <w:szCs w:val="20"/>
        </w:rPr>
        <w:t>:</w:t>
      </w:r>
      <w:r w:rsidR="00C047B3">
        <w:t>__________________________</w:t>
      </w:r>
      <w:r w:rsidRPr="00944AEC">
        <w:rPr>
          <w:rFonts w:ascii="Arial" w:hAnsi="Arial" w:cs="Arial"/>
          <w:sz w:val="20"/>
          <w:szCs w:val="20"/>
        </w:rPr>
        <w:t xml:space="preserve">. </w:t>
      </w:r>
      <w:r w:rsidR="007D5DC0">
        <w:rPr>
          <w:rFonts w:ascii="Arial" w:hAnsi="Arial" w:cs="Arial"/>
          <w:sz w:val="20"/>
          <w:szCs w:val="20"/>
        </w:rPr>
        <w:t xml:space="preserve">V primeru neustrezno izpolnjenega poročila, slednjega uskladita oba skrbnika pogodb. </w:t>
      </w:r>
      <w:r w:rsidRPr="00944AEC">
        <w:rPr>
          <w:rFonts w:ascii="Arial" w:hAnsi="Arial" w:cs="Arial"/>
          <w:sz w:val="20"/>
          <w:szCs w:val="20"/>
        </w:rPr>
        <w:t>Po pregledu ustrezn</w:t>
      </w:r>
      <w:r w:rsidR="007D5DC0">
        <w:rPr>
          <w:rFonts w:ascii="Arial" w:hAnsi="Arial" w:cs="Arial"/>
          <w:sz w:val="20"/>
          <w:szCs w:val="20"/>
        </w:rPr>
        <w:t xml:space="preserve">osti poročila, </w:t>
      </w:r>
      <w:r w:rsidR="00103E6C">
        <w:rPr>
          <w:rFonts w:ascii="Arial" w:hAnsi="Arial" w:cs="Arial"/>
          <w:sz w:val="20"/>
          <w:szCs w:val="20"/>
        </w:rPr>
        <w:t>le-tega</w:t>
      </w:r>
      <w:r w:rsidR="007D5DC0">
        <w:rPr>
          <w:rFonts w:ascii="Arial" w:hAnsi="Arial" w:cs="Arial"/>
          <w:sz w:val="20"/>
          <w:szCs w:val="20"/>
        </w:rPr>
        <w:t xml:space="preserve"> potrdi</w:t>
      </w:r>
      <w:r w:rsidR="008D6F20" w:rsidRPr="00944AEC">
        <w:rPr>
          <w:rFonts w:ascii="Arial" w:hAnsi="Arial" w:cs="Arial"/>
          <w:sz w:val="20"/>
          <w:szCs w:val="20"/>
        </w:rPr>
        <w:t xml:space="preserve"> </w:t>
      </w:r>
      <w:r w:rsidRPr="00944AEC">
        <w:rPr>
          <w:rFonts w:ascii="Arial" w:hAnsi="Arial" w:cs="Arial"/>
          <w:sz w:val="20"/>
          <w:szCs w:val="20"/>
        </w:rPr>
        <w:t>skrbnik</w:t>
      </w:r>
      <w:r w:rsidR="007D5DC0">
        <w:rPr>
          <w:rFonts w:ascii="Arial" w:hAnsi="Arial" w:cs="Arial"/>
          <w:sz w:val="20"/>
          <w:szCs w:val="20"/>
        </w:rPr>
        <w:t xml:space="preserve"> pogodbe</w:t>
      </w:r>
      <w:r w:rsidRPr="00944AEC">
        <w:rPr>
          <w:rFonts w:ascii="Arial" w:hAnsi="Arial" w:cs="Arial"/>
          <w:sz w:val="20"/>
          <w:szCs w:val="20"/>
        </w:rPr>
        <w:t xml:space="preserve"> pri </w:t>
      </w:r>
      <w:r w:rsidR="00C047B3">
        <w:rPr>
          <w:rFonts w:ascii="Arial" w:hAnsi="Arial" w:cs="Arial"/>
          <w:sz w:val="20"/>
          <w:szCs w:val="20"/>
        </w:rPr>
        <w:t>MKRR</w:t>
      </w:r>
      <w:r w:rsidR="008D6F20" w:rsidRPr="00944AEC">
        <w:rPr>
          <w:rFonts w:ascii="Arial" w:hAnsi="Arial" w:cs="Arial"/>
          <w:sz w:val="20"/>
          <w:szCs w:val="20"/>
        </w:rPr>
        <w:t>, poročilo pa se uvrsti med ostalo dokumentacijo, povezano z izvajanjem projekta PONI, tak</w:t>
      </w:r>
      <w:r w:rsidR="00E63999" w:rsidRPr="00944AEC">
        <w:rPr>
          <w:rFonts w:ascii="Arial" w:hAnsi="Arial" w:cs="Arial"/>
          <w:sz w:val="20"/>
          <w:szCs w:val="20"/>
        </w:rPr>
        <w:t>o v elektronski obliki kot tudi v pisni.</w:t>
      </w:r>
    </w:p>
    <w:p w14:paraId="686674D2" w14:textId="77777777" w:rsidR="007D5DC0" w:rsidRDefault="007D5DC0" w:rsidP="003347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A9586E" w14:textId="240D19A4" w:rsidR="003A185A" w:rsidRPr="00944AEC" w:rsidRDefault="0033473E" w:rsidP="003347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br w:type="page"/>
      </w:r>
    </w:p>
    <w:p w14:paraId="22ADF260" w14:textId="11CEB565" w:rsidR="00EA6A5A" w:rsidRPr="00944AEC" w:rsidRDefault="009B6038" w:rsidP="004443E3">
      <w:pPr>
        <w:pStyle w:val="Naslov1"/>
        <w:rPr>
          <w:rFonts w:cs="Arial"/>
          <w:b/>
          <w:color w:val="auto"/>
          <w:sz w:val="22"/>
          <w:szCs w:val="20"/>
          <w:u w:val="single"/>
          <w:lang w:val="sl-SI"/>
        </w:rPr>
      </w:pPr>
      <w:bookmarkStart w:id="0" w:name="_Toc66350221"/>
      <w:bookmarkStart w:id="1" w:name="_Toc66955579"/>
      <w:bookmarkStart w:id="2" w:name="_Toc66961284"/>
      <w:r w:rsidRPr="00944AEC">
        <w:rPr>
          <w:rFonts w:cs="Arial"/>
          <w:b/>
          <w:color w:val="auto"/>
          <w:sz w:val="20"/>
          <w:szCs w:val="20"/>
          <w:u w:val="single"/>
          <w:lang w:val="sl-SI"/>
        </w:rPr>
        <w:lastRenderedPageBreak/>
        <w:t>OSNOVNI PODATKI O PROJEKTU</w:t>
      </w:r>
      <w:bookmarkEnd w:id="0"/>
      <w:r w:rsidR="00B51A96"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 xml:space="preserve"> GLEDE NA </w:t>
      </w:r>
      <w:r w:rsidR="00002AB7"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>VKLJUČENO SKUPINO</w:t>
      </w:r>
      <w:bookmarkEnd w:id="1"/>
      <w:bookmarkEnd w:id="2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5902"/>
      </w:tblGrid>
      <w:tr w:rsidR="00EA6A5A" w:rsidRPr="00944AEC" w14:paraId="4F19F7FC" w14:textId="77777777" w:rsidTr="00053894">
        <w:trPr>
          <w:trHeight w:val="215"/>
          <w:jc w:val="center"/>
        </w:trPr>
        <w:tc>
          <w:tcPr>
            <w:tcW w:w="3160" w:type="dxa"/>
          </w:tcPr>
          <w:p w14:paraId="6B1EDCDB" w14:textId="1FDCBB7F" w:rsidR="00EA6A5A" w:rsidRPr="00944AEC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Naziv projekta:</w:t>
            </w:r>
          </w:p>
        </w:tc>
        <w:tc>
          <w:tcPr>
            <w:tcW w:w="5902" w:type="dxa"/>
            <w:vAlign w:val="center"/>
          </w:tcPr>
          <w:p w14:paraId="1A0BBB37" w14:textId="54E549AB" w:rsidR="00EA6A5A" w:rsidRPr="00944AEC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5A" w:rsidRPr="00944AEC" w14:paraId="72DB727C" w14:textId="77777777" w:rsidTr="00053894">
        <w:trPr>
          <w:trHeight w:val="215"/>
          <w:jc w:val="center"/>
        </w:trPr>
        <w:tc>
          <w:tcPr>
            <w:tcW w:w="3160" w:type="dxa"/>
          </w:tcPr>
          <w:p w14:paraId="40EF2DC7" w14:textId="57BAA3A7" w:rsidR="00EA6A5A" w:rsidRPr="00944AEC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Zaporedna številka skupine:</w:t>
            </w:r>
          </w:p>
        </w:tc>
        <w:tc>
          <w:tcPr>
            <w:tcW w:w="5902" w:type="dxa"/>
            <w:vAlign w:val="center"/>
          </w:tcPr>
          <w:p w14:paraId="32BC0A14" w14:textId="55E827A8" w:rsidR="00EA6A5A" w:rsidRPr="00944AEC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18" w:rsidRPr="00944AEC" w14:paraId="594AB054" w14:textId="77777777" w:rsidTr="00053894">
        <w:trPr>
          <w:trHeight w:val="215"/>
          <w:jc w:val="center"/>
        </w:trPr>
        <w:tc>
          <w:tcPr>
            <w:tcW w:w="3160" w:type="dxa"/>
            <w:vAlign w:val="center"/>
          </w:tcPr>
          <w:p w14:paraId="0469428B" w14:textId="2CD56F20" w:rsidR="00A30918" w:rsidRPr="00944AEC" w:rsidRDefault="00A30918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Trajanje vključenosti (datum od – do):</w:t>
            </w:r>
          </w:p>
        </w:tc>
        <w:tc>
          <w:tcPr>
            <w:tcW w:w="5902" w:type="dxa"/>
            <w:vAlign w:val="center"/>
          </w:tcPr>
          <w:p w14:paraId="552A7801" w14:textId="7B0111F6" w:rsidR="00A30918" w:rsidRPr="00944AEC" w:rsidRDefault="00A30918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DD. MM. LLLL - DD. MM. LLLL</w:t>
            </w:r>
          </w:p>
        </w:tc>
      </w:tr>
      <w:tr w:rsidR="00EA6A5A" w:rsidRPr="00944AEC" w14:paraId="2113658E" w14:textId="77777777" w:rsidTr="00053894">
        <w:trPr>
          <w:jc w:val="center"/>
        </w:trPr>
        <w:tc>
          <w:tcPr>
            <w:tcW w:w="3160" w:type="dxa"/>
          </w:tcPr>
          <w:p w14:paraId="128F1808" w14:textId="636F9304" w:rsidR="00715F82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Število vključenih udeležencev</w:t>
            </w:r>
            <w:r w:rsidR="00715F82">
              <w:rPr>
                <w:rFonts w:ascii="Arial" w:hAnsi="Arial" w:cs="Arial"/>
                <w:sz w:val="20"/>
                <w:szCs w:val="20"/>
              </w:rPr>
              <w:t xml:space="preserve"> skupaj ter</w:t>
            </w:r>
          </w:p>
          <w:p w14:paraId="324B5192" w14:textId="122E8086" w:rsidR="00715F82" w:rsidRPr="00944AEC" w:rsidRDefault="00715F82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vključenih udeležencev </w:t>
            </w:r>
            <w:r w:rsidRPr="00715F82">
              <w:rPr>
                <w:rFonts w:ascii="Arial" w:hAnsi="Arial" w:cs="Arial"/>
                <w:sz w:val="20"/>
                <w:szCs w:val="20"/>
              </w:rPr>
              <w:t>s področja pametne specializacije v povezavi z razvojnimi specializacijami regije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  <w:vAlign w:val="center"/>
          </w:tcPr>
          <w:p w14:paraId="0E850B69" w14:textId="77777777" w:rsidR="00EA6A5A" w:rsidRPr="00944AEC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18" w:rsidRPr="00944AEC" w14:paraId="72AD717C" w14:textId="77777777" w:rsidTr="00053894">
        <w:trPr>
          <w:jc w:val="center"/>
        </w:trPr>
        <w:tc>
          <w:tcPr>
            <w:tcW w:w="3160" w:type="dxa"/>
          </w:tcPr>
          <w:p w14:paraId="73EFADF7" w14:textId="5209AFC4" w:rsidR="00A30918" w:rsidRPr="00944AEC" w:rsidRDefault="00A30918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Število udeležencev, ki so dosegli vse štiri mejnike:</w:t>
            </w:r>
          </w:p>
        </w:tc>
        <w:tc>
          <w:tcPr>
            <w:tcW w:w="5902" w:type="dxa"/>
            <w:vAlign w:val="center"/>
          </w:tcPr>
          <w:p w14:paraId="4CF1C8B4" w14:textId="77777777" w:rsidR="00A30918" w:rsidRPr="00944AEC" w:rsidRDefault="00A30918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18" w:rsidRPr="00944AEC" w14:paraId="495F350E" w14:textId="77777777" w:rsidTr="00053894">
        <w:trPr>
          <w:jc w:val="center"/>
        </w:trPr>
        <w:tc>
          <w:tcPr>
            <w:tcW w:w="3160" w:type="dxa"/>
          </w:tcPr>
          <w:p w14:paraId="3514CFDD" w14:textId="2FA96F33" w:rsidR="00A30918" w:rsidRPr="00944AEC" w:rsidRDefault="00A30918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Število udeležencev, ki niso dosegli vseh štirih mejnikov:</w:t>
            </w:r>
          </w:p>
        </w:tc>
        <w:tc>
          <w:tcPr>
            <w:tcW w:w="5902" w:type="dxa"/>
            <w:vAlign w:val="center"/>
          </w:tcPr>
          <w:p w14:paraId="7A772F51" w14:textId="045A9D2B" w:rsidR="00A30918" w:rsidRPr="00944AEC" w:rsidRDefault="00A30918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5A" w:rsidRPr="00944AEC" w14:paraId="572D48D3" w14:textId="77777777" w:rsidTr="00053894">
        <w:trPr>
          <w:jc w:val="center"/>
        </w:trPr>
        <w:tc>
          <w:tcPr>
            <w:tcW w:w="3160" w:type="dxa"/>
          </w:tcPr>
          <w:p w14:paraId="54FEBCAF" w14:textId="52714771" w:rsidR="00EA6A5A" w:rsidRPr="00944AEC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Odobreni ZZI za posamezne mejnike in datumi oddaje:</w:t>
            </w:r>
          </w:p>
        </w:tc>
        <w:tc>
          <w:tcPr>
            <w:tcW w:w="5902" w:type="dxa"/>
            <w:vAlign w:val="center"/>
          </w:tcPr>
          <w:p w14:paraId="4B9967BB" w14:textId="57498EA7" w:rsidR="00EA6A5A" w:rsidRPr="00944AEC" w:rsidRDefault="00EA6A5A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(spodaj navedite številko ZZI za posamezni mejnik in datum oddaje)</w:t>
            </w:r>
          </w:p>
        </w:tc>
      </w:tr>
      <w:tr w:rsidR="00EA6A5A" w:rsidRPr="00944AEC" w14:paraId="7FEC3C44" w14:textId="77777777" w:rsidTr="00053894">
        <w:trPr>
          <w:jc w:val="center"/>
        </w:trPr>
        <w:tc>
          <w:tcPr>
            <w:tcW w:w="3160" w:type="dxa"/>
          </w:tcPr>
          <w:p w14:paraId="7F4FA2F6" w14:textId="36F6D836" w:rsidR="00EA6A5A" w:rsidRPr="00944AEC" w:rsidRDefault="00EA6A5A" w:rsidP="00EA6A5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1. mejnik</w:t>
            </w:r>
          </w:p>
        </w:tc>
        <w:tc>
          <w:tcPr>
            <w:tcW w:w="5902" w:type="dxa"/>
            <w:vAlign w:val="center"/>
          </w:tcPr>
          <w:p w14:paraId="2D2BAF2E" w14:textId="77777777" w:rsidR="00EA6A5A" w:rsidRPr="00944AEC" w:rsidRDefault="00EA6A5A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5A" w:rsidRPr="00944AEC" w14:paraId="2014C183" w14:textId="77777777" w:rsidTr="00053894">
        <w:trPr>
          <w:jc w:val="center"/>
        </w:trPr>
        <w:tc>
          <w:tcPr>
            <w:tcW w:w="3160" w:type="dxa"/>
          </w:tcPr>
          <w:p w14:paraId="24D104A0" w14:textId="34B05C1C" w:rsidR="00EA6A5A" w:rsidRPr="00944AEC" w:rsidRDefault="00EA6A5A" w:rsidP="00EA6A5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2. mejnik</w:t>
            </w:r>
          </w:p>
        </w:tc>
        <w:tc>
          <w:tcPr>
            <w:tcW w:w="5902" w:type="dxa"/>
            <w:vAlign w:val="center"/>
          </w:tcPr>
          <w:p w14:paraId="01AB34C9" w14:textId="77777777" w:rsidR="00EA6A5A" w:rsidRPr="00944AEC" w:rsidRDefault="00EA6A5A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5A" w:rsidRPr="00944AEC" w14:paraId="6C198A2F" w14:textId="77777777" w:rsidTr="00053894">
        <w:trPr>
          <w:jc w:val="center"/>
        </w:trPr>
        <w:tc>
          <w:tcPr>
            <w:tcW w:w="3160" w:type="dxa"/>
          </w:tcPr>
          <w:p w14:paraId="575084CD" w14:textId="0780B043" w:rsidR="00EA6A5A" w:rsidRPr="00944AEC" w:rsidRDefault="00EA6A5A" w:rsidP="00EA6A5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3. mejnik</w:t>
            </w:r>
          </w:p>
        </w:tc>
        <w:tc>
          <w:tcPr>
            <w:tcW w:w="5902" w:type="dxa"/>
            <w:vAlign w:val="center"/>
          </w:tcPr>
          <w:p w14:paraId="47037E85" w14:textId="77777777" w:rsidR="00EA6A5A" w:rsidRPr="00944AEC" w:rsidRDefault="00EA6A5A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5A" w:rsidRPr="00944AEC" w14:paraId="148132E1" w14:textId="77777777" w:rsidTr="00053894">
        <w:trPr>
          <w:jc w:val="center"/>
        </w:trPr>
        <w:tc>
          <w:tcPr>
            <w:tcW w:w="3160" w:type="dxa"/>
          </w:tcPr>
          <w:p w14:paraId="5C223869" w14:textId="66B49F5E" w:rsidR="00EA6A5A" w:rsidRPr="00944AEC" w:rsidRDefault="00EA6A5A" w:rsidP="00EA6A5A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4. mejnik</w:t>
            </w:r>
          </w:p>
        </w:tc>
        <w:tc>
          <w:tcPr>
            <w:tcW w:w="5902" w:type="dxa"/>
            <w:vAlign w:val="center"/>
          </w:tcPr>
          <w:p w14:paraId="27DAEB4A" w14:textId="77777777" w:rsidR="00EA6A5A" w:rsidRPr="00944AEC" w:rsidRDefault="00EA6A5A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18" w:rsidRPr="00944AEC" w14:paraId="45EA8781" w14:textId="77777777" w:rsidTr="00053894">
        <w:trPr>
          <w:jc w:val="center"/>
        </w:trPr>
        <w:tc>
          <w:tcPr>
            <w:tcW w:w="3160" w:type="dxa"/>
            <w:vMerge w:val="restart"/>
          </w:tcPr>
          <w:p w14:paraId="2AD70D0F" w14:textId="69A1EA13" w:rsidR="00A30918" w:rsidRPr="00944AEC" w:rsidRDefault="00A30918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Zavrnjeni ZZI in datumi oddaje: (izp</w:t>
            </w:r>
            <w:r w:rsidR="000A28D5" w:rsidRPr="00944AEC">
              <w:rPr>
                <w:rFonts w:ascii="Arial" w:hAnsi="Arial" w:cs="Arial"/>
                <w:sz w:val="20"/>
                <w:szCs w:val="20"/>
              </w:rPr>
              <w:t>olnite/oblikujte če je relevant</w:t>
            </w:r>
            <w:r w:rsidRPr="00944AEC">
              <w:rPr>
                <w:rFonts w:ascii="Arial" w:hAnsi="Arial" w:cs="Arial"/>
                <w:sz w:val="20"/>
                <w:szCs w:val="20"/>
              </w:rPr>
              <w:t>no)</w:t>
            </w:r>
            <w:r w:rsidR="00AF31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02" w:type="dxa"/>
            <w:vAlign w:val="center"/>
          </w:tcPr>
          <w:p w14:paraId="171CC627" w14:textId="77777777" w:rsidR="00A30918" w:rsidRPr="00944AEC" w:rsidRDefault="00A30918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(navedite številko ZZI in datum oddaje)</w:t>
            </w:r>
          </w:p>
        </w:tc>
      </w:tr>
      <w:tr w:rsidR="00A30918" w:rsidRPr="00944AEC" w14:paraId="43EF7956" w14:textId="77777777" w:rsidTr="00053894">
        <w:trPr>
          <w:jc w:val="center"/>
        </w:trPr>
        <w:tc>
          <w:tcPr>
            <w:tcW w:w="3160" w:type="dxa"/>
            <w:vMerge/>
          </w:tcPr>
          <w:p w14:paraId="515D48B0" w14:textId="77777777" w:rsidR="00A30918" w:rsidRPr="00944AEC" w:rsidRDefault="00A30918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14:paraId="02BA6634" w14:textId="77777777" w:rsidR="00A30918" w:rsidRPr="00944AEC" w:rsidRDefault="00A30918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918" w:rsidRPr="00944AEC" w14:paraId="26B94E3B" w14:textId="77777777" w:rsidTr="00053894">
        <w:trPr>
          <w:jc w:val="center"/>
        </w:trPr>
        <w:tc>
          <w:tcPr>
            <w:tcW w:w="3160" w:type="dxa"/>
            <w:vMerge/>
          </w:tcPr>
          <w:p w14:paraId="550EA4AC" w14:textId="77777777" w:rsidR="00A30918" w:rsidRPr="00944AEC" w:rsidRDefault="00A30918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14:paraId="2DD02F74" w14:textId="77777777" w:rsidR="00A30918" w:rsidRPr="00944AEC" w:rsidRDefault="00A30918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5A" w:rsidRPr="00944AEC" w14:paraId="1965BC7A" w14:textId="77777777" w:rsidTr="00053894">
        <w:trPr>
          <w:jc w:val="center"/>
        </w:trPr>
        <w:tc>
          <w:tcPr>
            <w:tcW w:w="3160" w:type="dxa"/>
          </w:tcPr>
          <w:p w14:paraId="2DFB0626" w14:textId="77777777" w:rsidR="00EA6A5A" w:rsidRPr="00944AEC" w:rsidRDefault="00EA6A5A" w:rsidP="00EA6A5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 xml:space="preserve">Skupna vrednost odobrenih ZZI (v EUR): </w:t>
            </w:r>
          </w:p>
        </w:tc>
        <w:tc>
          <w:tcPr>
            <w:tcW w:w="5902" w:type="dxa"/>
            <w:vAlign w:val="center"/>
          </w:tcPr>
          <w:p w14:paraId="1227BC0B" w14:textId="77777777" w:rsidR="00EA6A5A" w:rsidRPr="00944AEC" w:rsidRDefault="00EA6A5A" w:rsidP="00A3091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7B4E4" w14:textId="69370F1E" w:rsidR="00192C84" w:rsidRPr="00944AEC" w:rsidRDefault="00192C84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B729C2" w14:textId="0BC30ED5" w:rsidR="00192C84" w:rsidRDefault="00192C84" w:rsidP="00192C8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CAB56" w14:textId="21F66622" w:rsidR="00AF31E8" w:rsidRDefault="00AF31E8" w:rsidP="00192C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*V primeru zavrnjenih ZZI, navedite številko </w:t>
      </w:r>
      <w:r w:rsidR="00086021">
        <w:rPr>
          <w:rFonts w:ascii="Arial" w:hAnsi="Arial" w:cs="Arial"/>
          <w:sz w:val="20"/>
          <w:szCs w:val="20"/>
        </w:rPr>
        <w:t xml:space="preserve">zavrnjenega </w:t>
      </w:r>
      <w:r>
        <w:rPr>
          <w:rFonts w:ascii="Arial" w:hAnsi="Arial" w:cs="Arial"/>
          <w:sz w:val="20"/>
          <w:szCs w:val="20"/>
        </w:rPr>
        <w:t>ZZI in datum oddaje</w:t>
      </w:r>
      <w:r w:rsidR="00C72EE3">
        <w:rPr>
          <w:rFonts w:ascii="Arial" w:hAnsi="Arial" w:cs="Arial"/>
          <w:sz w:val="20"/>
          <w:szCs w:val="20"/>
        </w:rPr>
        <w:t xml:space="preserve"> ZZI</w:t>
      </w:r>
      <w:r>
        <w:rPr>
          <w:rFonts w:ascii="Arial" w:hAnsi="Arial" w:cs="Arial"/>
          <w:sz w:val="20"/>
          <w:szCs w:val="20"/>
        </w:rPr>
        <w:t xml:space="preserve"> ter obrazložite razlog zavrnitve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1E8" w14:paraId="4917FEF7" w14:textId="77777777" w:rsidTr="00AF31E8">
        <w:trPr>
          <w:trHeight w:val="2636"/>
        </w:trPr>
        <w:tc>
          <w:tcPr>
            <w:tcW w:w="9062" w:type="dxa"/>
          </w:tcPr>
          <w:p w14:paraId="52A618F3" w14:textId="77777777" w:rsidR="00AF31E8" w:rsidRDefault="00AF31E8" w:rsidP="00192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1C5A6" w14:textId="77777777" w:rsidR="00AF31E8" w:rsidRPr="00944AEC" w:rsidRDefault="00AF31E8" w:rsidP="00192C84">
      <w:pPr>
        <w:spacing w:after="0" w:line="240" w:lineRule="auto"/>
        <w:rPr>
          <w:rFonts w:ascii="Arial" w:hAnsi="Arial" w:cs="Arial"/>
          <w:sz w:val="20"/>
          <w:szCs w:val="20"/>
        </w:rPr>
        <w:sectPr w:rsidR="00AF31E8" w:rsidRPr="00944AEC" w:rsidSect="004830E0">
          <w:headerReference w:type="default" r:id="rId8"/>
          <w:footerReference w:type="default" r:id="rId9"/>
          <w:pgSz w:w="11906" w:h="16838"/>
          <w:pgMar w:top="1417" w:right="1417" w:bottom="1417" w:left="1417" w:header="340" w:footer="362" w:gutter="0"/>
          <w:cols w:space="708"/>
          <w:docGrid w:linePitch="360"/>
        </w:sectPr>
      </w:pPr>
    </w:p>
    <w:p w14:paraId="565EF7C9" w14:textId="3F517A41" w:rsidR="00192C84" w:rsidRPr="00944AEC" w:rsidRDefault="00192C84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  <w:sectPr w:rsidR="00192C84" w:rsidRPr="00944AEC" w:rsidSect="00192C84">
          <w:type w:val="continuous"/>
          <w:pgSz w:w="11906" w:h="16838"/>
          <w:pgMar w:top="1417" w:right="1417" w:bottom="1417" w:left="1417" w:header="340" w:footer="362" w:gutter="0"/>
          <w:cols w:space="708"/>
          <w:docGrid w:linePitch="360"/>
        </w:sectPr>
      </w:pPr>
    </w:p>
    <w:p w14:paraId="40BB36EE" w14:textId="0FAF6268" w:rsidR="00F34951" w:rsidRPr="00944AEC" w:rsidRDefault="00F34951" w:rsidP="006C0CFC">
      <w:pPr>
        <w:widowControl w:val="0"/>
        <w:spacing w:after="0" w:line="240" w:lineRule="auto"/>
        <w:rPr>
          <w:rFonts w:ascii="Arial" w:hAnsi="Arial" w:cs="Arial"/>
          <w:szCs w:val="20"/>
        </w:rPr>
      </w:pPr>
    </w:p>
    <w:p w14:paraId="4A6AD598" w14:textId="6056116E" w:rsidR="0015515A" w:rsidRPr="00944AEC" w:rsidRDefault="00E02FA0" w:rsidP="004443E3">
      <w:pPr>
        <w:pStyle w:val="Naslov1"/>
        <w:rPr>
          <w:rFonts w:cs="Arial"/>
          <w:b/>
          <w:color w:val="auto"/>
          <w:sz w:val="20"/>
          <w:szCs w:val="20"/>
          <w:u w:val="single"/>
        </w:rPr>
      </w:pPr>
      <w:bookmarkStart w:id="3" w:name="_Toc66350222"/>
      <w:bookmarkStart w:id="4" w:name="_Toc66955580"/>
      <w:bookmarkStart w:id="5" w:name="_Toc66961285"/>
      <w:r w:rsidRPr="00944AEC">
        <w:rPr>
          <w:rFonts w:cs="Arial"/>
          <w:b/>
          <w:color w:val="auto"/>
          <w:sz w:val="20"/>
          <w:szCs w:val="20"/>
          <w:u w:val="single"/>
        </w:rPr>
        <w:t xml:space="preserve">VSEBINSKI DEL </w:t>
      </w:r>
      <w:bookmarkEnd w:id="3"/>
      <w:r w:rsidR="00B51A96" w:rsidRPr="00944AEC">
        <w:rPr>
          <w:rFonts w:cs="Arial"/>
          <w:b/>
          <w:color w:val="auto"/>
          <w:sz w:val="20"/>
          <w:szCs w:val="20"/>
          <w:u w:val="single"/>
        </w:rPr>
        <w:t>IN ZAGOTAVLJANJE MINIMALNIH STANDARDOV PROJEKTA</w:t>
      </w:r>
      <w:bookmarkEnd w:id="4"/>
      <w:bookmarkEnd w:id="5"/>
    </w:p>
    <w:p w14:paraId="3CF7D63D" w14:textId="39884728" w:rsidR="00F34951" w:rsidRPr="00944AEC" w:rsidRDefault="00FD7002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(</w:t>
      </w:r>
      <w:r w:rsidR="0033473E" w:rsidRPr="00944AEC">
        <w:rPr>
          <w:rFonts w:ascii="Arial" w:hAnsi="Arial" w:cs="Arial"/>
          <w:sz w:val="20"/>
          <w:szCs w:val="20"/>
        </w:rPr>
        <w:t>Vsebinski</w:t>
      </w:r>
      <w:r w:rsidR="001B2ED0" w:rsidRPr="00944AEC">
        <w:rPr>
          <w:rFonts w:ascii="Arial" w:hAnsi="Arial" w:cs="Arial"/>
          <w:sz w:val="20"/>
          <w:szCs w:val="20"/>
        </w:rPr>
        <w:t xml:space="preserve"> del se nanaša na doseganje minimalnih standardov udeležencev, notranjih in zunanjih mentorjev ter zunanjih izvajalcev</w:t>
      </w:r>
      <w:r w:rsidR="00016FE7" w:rsidRPr="00944AEC">
        <w:rPr>
          <w:rFonts w:ascii="Arial" w:hAnsi="Arial" w:cs="Arial"/>
          <w:sz w:val="20"/>
          <w:szCs w:val="20"/>
        </w:rPr>
        <w:t xml:space="preserve"> v obdobju </w:t>
      </w:r>
      <w:r w:rsidR="00D526CC">
        <w:rPr>
          <w:rFonts w:ascii="Arial" w:hAnsi="Arial" w:cs="Arial"/>
          <w:sz w:val="20"/>
          <w:szCs w:val="20"/>
        </w:rPr>
        <w:t xml:space="preserve">vključene </w:t>
      </w:r>
      <w:r w:rsidR="00016FE7" w:rsidRPr="00944AEC">
        <w:rPr>
          <w:rFonts w:ascii="Arial" w:hAnsi="Arial" w:cs="Arial"/>
          <w:sz w:val="20"/>
          <w:szCs w:val="20"/>
        </w:rPr>
        <w:t>skupine</w:t>
      </w:r>
      <w:r w:rsidR="001B2ED0" w:rsidRPr="00944AEC">
        <w:rPr>
          <w:rFonts w:ascii="Arial" w:hAnsi="Arial" w:cs="Arial"/>
          <w:sz w:val="20"/>
          <w:szCs w:val="20"/>
        </w:rPr>
        <w:t>)</w:t>
      </w:r>
    </w:p>
    <w:p w14:paraId="51D4748C" w14:textId="5E34E598" w:rsidR="00FE6A7B" w:rsidRPr="00944AEC" w:rsidRDefault="00FE6A7B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58E9E3" w14:textId="5FA1EC2E" w:rsidR="00FE6A7B" w:rsidRPr="00944AEC" w:rsidRDefault="00FE6A7B" w:rsidP="00364E0C">
      <w:pPr>
        <w:pStyle w:val="Odstavekseznama"/>
        <w:widowControl w:val="0"/>
        <w:numPr>
          <w:ilvl w:val="0"/>
          <w:numId w:val="28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6" w:name="_Toc66961286"/>
      <w:r w:rsidRPr="00944AEC">
        <w:rPr>
          <w:rFonts w:ascii="Arial" w:hAnsi="Arial" w:cs="Arial"/>
          <w:sz w:val="20"/>
          <w:szCs w:val="20"/>
        </w:rPr>
        <w:t>UDELEŽENCI</w:t>
      </w:r>
      <w:bookmarkEnd w:id="6"/>
      <w:r w:rsidR="00086021">
        <w:rPr>
          <w:rFonts w:ascii="Arial" w:hAnsi="Arial" w:cs="Arial"/>
          <w:sz w:val="20"/>
          <w:szCs w:val="20"/>
        </w:rPr>
        <w:t>*</w:t>
      </w:r>
    </w:p>
    <w:p w14:paraId="719104CA" w14:textId="07C43A10" w:rsidR="00F240D0" w:rsidRPr="00944AEC" w:rsidRDefault="00F240D0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6"/>
        <w:gridCol w:w="2519"/>
        <w:gridCol w:w="3527"/>
        <w:gridCol w:w="1391"/>
        <w:gridCol w:w="1291"/>
        <w:gridCol w:w="1694"/>
        <w:gridCol w:w="977"/>
        <w:gridCol w:w="1375"/>
      </w:tblGrid>
      <w:tr w:rsidR="000373C7" w:rsidRPr="00944AEC" w14:paraId="129C579E" w14:textId="1222A843" w:rsidTr="000373C7">
        <w:trPr>
          <w:trHeight w:val="169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E26" w14:textId="0BD407AD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proofErr w:type="spellStart"/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Zap</w:t>
            </w:r>
            <w:proofErr w:type="spellEnd"/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. št udeleženca: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294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Ime in priimek udeleženca: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B64" w14:textId="37C44298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Naziv podjetniške ideje: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95D83" w14:textId="77777777" w:rsidR="000373C7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S</w:t>
            </w:r>
            <w:r w:rsidRPr="000373C7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 področja pametne specializacije v povezavi z razvojnimi specializacijami regije</w:t>
            </w:r>
          </w:p>
          <w:p w14:paraId="3D86C8E3" w14:textId="285D87C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(DA ali NE)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3B7" w14:textId="6563B79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Deležen najmanj 64 ur individualnega svetovanja notranjega mentorja</w:t>
            </w: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br/>
              <w:t>(DA ali NE):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9A6" w14:textId="041F543F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Izkazana najmanj 80 % udeležba na obveznih delavnicah in svetovanjih</w:t>
            </w: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br/>
              <w:t>(DA ali NE):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ACC" w14:textId="06A94756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Število doseženih mejnikov (1, 2, 3 ali 4)**: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B6A" w14:textId="6F90499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Dosežena vrednost SSE na udeleženca v obdobju (</w:t>
            </w:r>
            <w:proofErr w:type="spellStart"/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max</w:t>
            </w:r>
            <w:proofErr w:type="spellEnd"/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14.517,47</w:t>
            </w: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 EUR)***:</w:t>
            </w:r>
          </w:p>
        </w:tc>
      </w:tr>
      <w:tr w:rsidR="000373C7" w:rsidRPr="00944AEC" w14:paraId="5436B26B" w14:textId="7F80E029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0445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1.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390" w14:textId="1F710C8B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381" w14:textId="4EFAFAC0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28503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3DB0" w14:textId="76D58CAB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49E7" w14:textId="71B62842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E8E7" w14:textId="3A722A5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EEB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69B48A01" w14:textId="2A29E0CC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E2B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2.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5A9" w14:textId="0D7271D1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64D" w14:textId="7A851F23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94C4D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A66" w14:textId="1F35BEE6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6E42" w14:textId="3F815C28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C6B4" w14:textId="60B9521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760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45C467EB" w14:textId="0D23489B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56B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3.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9C8" w14:textId="408ECA84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451" w14:textId="40FC107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8482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C5EA" w14:textId="70212280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8E94" w14:textId="02714DC9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52C" w14:textId="4FC1D8D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EF8F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4D4CF483" w14:textId="60BA77C5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19C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4.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BFA" w14:textId="5AA841C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B966" w14:textId="03F0CE22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17C32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740" w14:textId="1A293A62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035A" w14:textId="2812467F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C57" w14:textId="6027512C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2DF4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37CA88FD" w14:textId="2913F6FF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432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5.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B09" w14:textId="5F61F96C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CEF" w14:textId="4CAA886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68931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C6C5" w14:textId="45F665A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367A" w14:textId="47E7A5B4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C808" w14:textId="1CCCC5F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E35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3CB92E4C" w14:textId="180B535B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2095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6.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E9B1" w14:textId="76D2FA21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4FE" w14:textId="16D2B1B0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FDC14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4801" w14:textId="47E9E841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65B" w14:textId="4BC7995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4F9" w14:textId="4352F679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A42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4C6A6DA4" w14:textId="0B1F8EB7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B48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7.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028C" w14:textId="60C6658F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315" w14:textId="3633047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F05F3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AEBF" w14:textId="0B2ADCA3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A15D" w14:textId="49258C6B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4DAB" w14:textId="4088C72D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47B5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07CC900D" w14:textId="67180861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0239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8.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FC8" w14:textId="5A4DEF2D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C02" w14:textId="7ADD656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F6B0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6855" w14:textId="0673FF9E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7C64" w14:textId="03724C0F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D74E" w14:textId="52DC93CB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AEC6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2F376A8B" w14:textId="31BC536A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E57D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9.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10A" w14:textId="731EC35C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44C" w14:textId="7E39A0D8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D2AFE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560" w14:textId="510190CF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381F" w14:textId="3EE2C7FD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E07" w14:textId="1D1F02FD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D71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29D158A7" w14:textId="39F2F1E3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34D4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10.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D28" w14:textId="49C261B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FFD" w14:textId="412BF0C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487A1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E930" w14:textId="2E072B4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ACD5" w14:textId="0CFA848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2B6A" w14:textId="01BA9473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1C50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4298DCF0" w14:textId="18DC76BD" w:rsidTr="000373C7">
        <w:trPr>
          <w:trHeight w:val="3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BA8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11.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16B1" w14:textId="6DDDA0BE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450A" w14:textId="6A6C963B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74DEF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6814" w14:textId="02A40BDA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9C4" w14:textId="4EF09A15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3E60" w14:textId="7F53FE0D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5EA" w14:textId="77777777" w:rsidR="000373C7" w:rsidRPr="00944AEC" w:rsidRDefault="000373C7" w:rsidP="00EA7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373C7" w:rsidRPr="00944AEC" w14:paraId="0598ED33" w14:textId="6247A20F" w:rsidTr="000373C7">
        <w:trPr>
          <w:trHeight w:val="1362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4EE2" w14:textId="77777777" w:rsidR="000373C7" w:rsidRPr="00944AEC" w:rsidRDefault="000373C7" w:rsidP="00EA7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  <w:tc>
          <w:tcPr>
            <w:tcW w:w="127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403E" w14:textId="1825BC52" w:rsidR="000373C7" w:rsidRPr="00944AEC" w:rsidRDefault="000373C7" w:rsidP="00EA7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*po potrebi dodajte oz. odstranite vrstice</w:t>
            </w:r>
          </w:p>
          <w:p w14:paraId="5485FAD8" w14:textId="77777777" w:rsidR="000373C7" w:rsidRPr="00944AEC" w:rsidRDefault="000373C7" w:rsidP="00EA7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14:paraId="02CBF17B" w14:textId="24ADA67F" w:rsidR="000373C7" w:rsidRPr="00944AEC" w:rsidRDefault="000373C7" w:rsidP="00EA7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**v primeru, da udeleženec ni dosegel vseh štirih mejnikov je potrebno v spodnjem polju REALIZACIJA to tudi pojasniti.</w:t>
            </w:r>
            <w:r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 xml:space="preserve"> Prav tako je potrebno navesti tudi razlog v primeru izstopa udeleženca iz programa.</w:t>
            </w:r>
          </w:p>
          <w:p w14:paraId="51403F75" w14:textId="77777777" w:rsidR="000373C7" w:rsidRPr="00944AEC" w:rsidRDefault="000373C7" w:rsidP="00EA7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  <w:p w14:paraId="59F10058" w14:textId="3E687B88" w:rsidR="000373C7" w:rsidRPr="00944AEC" w:rsidRDefault="000373C7" w:rsidP="00EA7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18"/>
                <w:szCs w:val="20"/>
                <w:lang w:eastAsia="sl-SI"/>
              </w:rPr>
              <w:t>***V kolikor je bila na udeleženca v obdobju izvajanja projekta PONI dosežena nižja vrednost SSE od 10.660,00 EUR, je to prav tako potrebno pojasniti v spodnjem polju REALIZACIJA.</w:t>
            </w:r>
          </w:p>
          <w:p w14:paraId="7120F562" w14:textId="40721ABB" w:rsidR="000373C7" w:rsidRPr="00944AEC" w:rsidRDefault="000373C7" w:rsidP="00EA7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sl-SI"/>
              </w:rPr>
            </w:pPr>
          </w:p>
        </w:tc>
      </w:tr>
    </w:tbl>
    <w:p w14:paraId="0DF4375B" w14:textId="12E8AA4B" w:rsidR="00BC7F51" w:rsidRPr="00944AEC" w:rsidRDefault="00BC7F51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1F335" w14:textId="77777777" w:rsidR="00EA7D42" w:rsidRPr="00944AEC" w:rsidRDefault="00EA7D42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D9C5E8" w14:textId="533DE689" w:rsidR="00BC7F51" w:rsidRPr="00944AEC" w:rsidRDefault="00BC7F51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Realizacija (kratek opis v smislu izpolnjevanja oz. neizpolnjevanja minimalnih standardov projekta oz. ostalih obveznosti</w:t>
      </w:r>
      <w:r w:rsidR="00DC6896" w:rsidRPr="00944AEC">
        <w:rPr>
          <w:rFonts w:ascii="Arial" w:hAnsi="Arial" w:cs="Arial"/>
          <w:sz w:val="20"/>
          <w:szCs w:val="20"/>
        </w:rPr>
        <w:t xml:space="preserve"> za udeležence</w:t>
      </w:r>
      <w:r w:rsidRPr="00944AEC">
        <w:rPr>
          <w:rFonts w:ascii="Arial" w:hAnsi="Arial" w:cs="Arial"/>
          <w:sz w:val="20"/>
          <w:szCs w:val="20"/>
        </w:rPr>
        <w:t>):</w:t>
      </w:r>
    </w:p>
    <w:p w14:paraId="10708788" w14:textId="1955A573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B8EF3E" w14:textId="0F5EC6C5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2895" w:type="dxa"/>
        <w:tblLook w:val="04A0" w:firstRow="1" w:lastRow="0" w:firstColumn="1" w:lastColumn="0" w:noHBand="0" w:noVBand="1"/>
      </w:tblPr>
      <w:tblGrid>
        <w:gridCol w:w="12895"/>
      </w:tblGrid>
      <w:tr w:rsidR="00FE6A7B" w:rsidRPr="00944AEC" w14:paraId="38AB87F6" w14:textId="77777777" w:rsidTr="00C72EE3">
        <w:trPr>
          <w:trHeight w:val="2959"/>
        </w:trPr>
        <w:tc>
          <w:tcPr>
            <w:tcW w:w="12895" w:type="dxa"/>
          </w:tcPr>
          <w:p w14:paraId="6A401D28" w14:textId="77777777" w:rsidR="00FE6A7B" w:rsidRPr="00944AEC" w:rsidRDefault="00FE6A7B" w:rsidP="00BC7F5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C252B" w14:textId="0E886E74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021656" w14:textId="7F54EAC9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89E2B" w14:textId="57EBF4A5" w:rsidR="00192C84" w:rsidRPr="00944AEC" w:rsidRDefault="00192C84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92C84" w:rsidRPr="00944AEC" w:rsidSect="00192C84">
          <w:pgSz w:w="16838" w:h="11906" w:orient="landscape"/>
          <w:pgMar w:top="1417" w:right="1417" w:bottom="1417" w:left="1417" w:header="340" w:footer="362" w:gutter="0"/>
          <w:cols w:space="708"/>
          <w:docGrid w:linePitch="360"/>
        </w:sectPr>
      </w:pPr>
    </w:p>
    <w:p w14:paraId="6ECC545F" w14:textId="27DC1A40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5D6ED" w14:textId="35522BED" w:rsidR="00FE6A7B" w:rsidRPr="00944AEC" w:rsidRDefault="00FE6A7B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6C010F" w14:textId="1F16A303" w:rsidR="00FE6A7B" w:rsidRPr="00944AEC" w:rsidRDefault="00FE6A7B" w:rsidP="00364E0C">
      <w:pPr>
        <w:pStyle w:val="Odstavekseznama"/>
        <w:widowControl w:val="0"/>
        <w:numPr>
          <w:ilvl w:val="0"/>
          <w:numId w:val="28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7" w:name="_Toc66961287"/>
      <w:r w:rsidRPr="00944AEC">
        <w:rPr>
          <w:rFonts w:ascii="Arial" w:hAnsi="Arial" w:cs="Arial"/>
          <w:sz w:val="20"/>
          <w:szCs w:val="20"/>
        </w:rPr>
        <w:t>NOTRANJI MENTORJI</w:t>
      </w:r>
      <w:bookmarkEnd w:id="7"/>
    </w:p>
    <w:p w14:paraId="49233A13" w14:textId="77777777" w:rsidR="00FE6A7B" w:rsidRPr="00944AEC" w:rsidRDefault="00FE6A7B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068"/>
      </w:tblGrid>
      <w:tr w:rsidR="00C72EE3" w:rsidRPr="00944AEC" w14:paraId="7CB73D1E" w14:textId="77777777" w:rsidTr="00D2047B">
        <w:trPr>
          <w:trHeight w:val="18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28FE" w14:textId="5D50F17F" w:rsidR="00C72EE3" w:rsidRPr="00944AEC" w:rsidRDefault="00C72EE3" w:rsidP="00B0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NOTRANJI MENTORJI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658" w14:textId="77777777" w:rsidR="00C72EE3" w:rsidRPr="00944AEC" w:rsidRDefault="00C72EE3" w:rsidP="00B0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Izvedba najmanj 64 ur individualnega svetovanja notranjega mentorja na udeleženca v obdobju skupine</w:t>
            </w: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(DA ali NE)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14B" w14:textId="77777777" w:rsidR="00C72EE3" w:rsidRPr="00944AEC" w:rsidRDefault="00C72EE3" w:rsidP="00B0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Izvedba najmanj 16-ih delavnic v obdobju skupine</w:t>
            </w: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(DA ali NE)</w:t>
            </w:r>
          </w:p>
        </w:tc>
      </w:tr>
      <w:tr w:rsidR="00C72EE3" w:rsidRPr="00944AEC" w14:paraId="3EE93A90" w14:textId="77777777" w:rsidTr="00D2047B">
        <w:trPr>
          <w:trHeight w:val="300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B4EA" w14:textId="2B807576" w:rsidR="00C72EE3" w:rsidRPr="00944AEC" w:rsidRDefault="00C72EE3" w:rsidP="00B0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4927" w14:textId="77777777" w:rsidR="00C72EE3" w:rsidRPr="00944AEC" w:rsidRDefault="00C72EE3" w:rsidP="00B06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655" w14:textId="77777777" w:rsidR="00C72EE3" w:rsidRPr="00944AEC" w:rsidRDefault="00C72EE3" w:rsidP="00B06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</w:tbl>
    <w:p w14:paraId="70BE8288" w14:textId="5E0DDFF4" w:rsidR="00F240D0" w:rsidRPr="00944AEC" w:rsidRDefault="00F240D0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5587A1" w14:textId="7B99DBCE" w:rsidR="00BC7F51" w:rsidRPr="00944AEC" w:rsidRDefault="00BC7F51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74E56" w14:textId="7DEBB0D8" w:rsidR="00BC7F51" w:rsidRPr="00944AEC" w:rsidRDefault="00BC7F51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Realizacija (kratek opis v smislu izpolnjevanja oz. neizpolnjevanja minimalnih standardov projekta oz. ostalih obveznosti):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6A7B" w:rsidRPr="00944AEC" w14:paraId="3E6B91DC" w14:textId="77777777" w:rsidTr="00B068BC">
        <w:trPr>
          <w:trHeight w:val="2087"/>
        </w:trPr>
        <w:tc>
          <w:tcPr>
            <w:tcW w:w="9351" w:type="dxa"/>
          </w:tcPr>
          <w:p w14:paraId="5AB720A0" w14:textId="77777777" w:rsidR="00FE6A7B" w:rsidRPr="00944AEC" w:rsidRDefault="00FE6A7B" w:rsidP="00BC7F5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C47B4" w14:textId="3A408795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26DF6" w14:textId="6123B8D0" w:rsidR="00BC7F51" w:rsidRPr="00944AEC" w:rsidRDefault="00BC7F51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3C9C81" w14:textId="4FB2A9B8" w:rsidR="00BC7F51" w:rsidRPr="00944AEC" w:rsidRDefault="00FE6A7B" w:rsidP="00364E0C">
      <w:pPr>
        <w:pStyle w:val="Odstavekseznama"/>
        <w:widowControl w:val="0"/>
        <w:numPr>
          <w:ilvl w:val="0"/>
          <w:numId w:val="28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8" w:name="_Toc66961288"/>
      <w:r w:rsidRPr="00944AEC">
        <w:rPr>
          <w:rFonts w:ascii="Arial" w:hAnsi="Arial" w:cs="Arial"/>
          <w:sz w:val="20"/>
          <w:szCs w:val="20"/>
        </w:rPr>
        <w:t>ZUNANJI MENTORJI</w:t>
      </w:r>
      <w:bookmarkEnd w:id="8"/>
    </w:p>
    <w:p w14:paraId="60300248" w14:textId="74A617B5" w:rsidR="00F240D0" w:rsidRPr="00944AEC" w:rsidRDefault="00F240D0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3011"/>
      </w:tblGrid>
      <w:tr w:rsidR="00C72EE3" w:rsidRPr="00944AEC" w14:paraId="0418CE87" w14:textId="77777777" w:rsidTr="00D2047B">
        <w:trPr>
          <w:trHeight w:val="1125"/>
        </w:trPr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4382" w14:textId="3C369905" w:rsidR="00C72EE3" w:rsidRPr="00944AEC" w:rsidRDefault="00C72EE3" w:rsidP="00D20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ZUNANJI MENTOR/-JI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52B" w14:textId="038009FE" w:rsidR="00C72EE3" w:rsidRPr="00944AEC" w:rsidRDefault="00C72EE3" w:rsidP="00D20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Izvedba najmanj 80 ur skupinskega in individualnega dela na skupino</w:t>
            </w:r>
            <w:r w:rsidR="00C047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C047B3" w:rsidRPr="00C047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 10 ur dela v okviru izbora udeležencev na skupino</w:t>
            </w: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(DA ali NE)</w:t>
            </w:r>
          </w:p>
        </w:tc>
      </w:tr>
      <w:tr w:rsidR="00C72EE3" w:rsidRPr="00944AEC" w14:paraId="2EB57431" w14:textId="77777777" w:rsidTr="00D2047B">
        <w:trPr>
          <w:trHeight w:val="497"/>
        </w:trPr>
        <w:tc>
          <w:tcPr>
            <w:tcW w:w="6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498" w14:textId="6131527E" w:rsidR="00C72EE3" w:rsidRPr="00944AEC" w:rsidRDefault="00C72EE3" w:rsidP="00D20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D3DD" w14:textId="77777777" w:rsidR="00C72EE3" w:rsidRPr="00944AEC" w:rsidRDefault="00C72EE3" w:rsidP="00D204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59F1D4E" w14:textId="77777777" w:rsidR="00B068BC" w:rsidRPr="00944AEC" w:rsidRDefault="00B068B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9710BF" w14:textId="38259A59" w:rsidR="00BC7F51" w:rsidRPr="00944AEC" w:rsidRDefault="00BC7F51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Realizacija (kratek opis v smislu izpolnjevanja oz. neizpolnjevanja minimalnih standardov projekta oz. ostalih obveznosti):</w:t>
      </w:r>
    </w:p>
    <w:p w14:paraId="326A62B6" w14:textId="2EA0181D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6A7B" w:rsidRPr="00944AEC" w14:paraId="20EDE825" w14:textId="77777777" w:rsidTr="00B068BC">
        <w:trPr>
          <w:trHeight w:val="1810"/>
        </w:trPr>
        <w:tc>
          <w:tcPr>
            <w:tcW w:w="9351" w:type="dxa"/>
          </w:tcPr>
          <w:p w14:paraId="2EB2EAFE" w14:textId="77777777" w:rsidR="00FE6A7B" w:rsidRPr="00944AEC" w:rsidRDefault="00FE6A7B" w:rsidP="00BC7F5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C9E714" w14:textId="3E465B8A" w:rsidR="00FE6A7B" w:rsidRPr="00944AEC" w:rsidRDefault="00FE6A7B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328630" w14:textId="34BF61E5" w:rsidR="00B068BC" w:rsidRPr="00944AEC" w:rsidRDefault="00B068B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1B5646" w14:textId="50C71749" w:rsidR="00B068BC" w:rsidRPr="00944AEC" w:rsidRDefault="00B068B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53360" w14:textId="32B4E0D8" w:rsidR="00B068BC" w:rsidRPr="00944AEC" w:rsidRDefault="00B068B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29562" w14:textId="263FF88B" w:rsidR="00B068BC" w:rsidRPr="00944AEC" w:rsidRDefault="00B068B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2EB76C" w14:textId="6FFA5B35" w:rsidR="00B068BC" w:rsidRPr="00944AEC" w:rsidRDefault="00B068B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89EE3F" w14:textId="089BC20A" w:rsidR="00B068BC" w:rsidRDefault="00B068B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FAE9B" w14:textId="77777777" w:rsidR="00944AEC" w:rsidRPr="00944AEC" w:rsidRDefault="00944AEC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0E8965" w14:textId="54045204" w:rsidR="00016FE7" w:rsidRPr="00944AEC" w:rsidRDefault="00016FE7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B41DD" w14:textId="0FCA5379" w:rsidR="00016FE7" w:rsidRPr="00944AEC" w:rsidRDefault="00FE6A7B" w:rsidP="00364E0C">
      <w:pPr>
        <w:pStyle w:val="Odstavekseznama"/>
        <w:widowControl w:val="0"/>
        <w:numPr>
          <w:ilvl w:val="0"/>
          <w:numId w:val="28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bookmarkStart w:id="9" w:name="_Toc66961289"/>
      <w:r w:rsidRPr="00944AEC">
        <w:rPr>
          <w:rFonts w:ascii="Arial" w:hAnsi="Arial" w:cs="Arial"/>
          <w:sz w:val="20"/>
          <w:szCs w:val="20"/>
        </w:rPr>
        <w:t>ZUNANJI IZVAJALCI</w:t>
      </w:r>
      <w:bookmarkEnd w:id="9"/>
    </w:p>
    <w:p w14:paraId="6E70E2A9" w14:textId="4E9B9551" w:rsidR="00FE6A7B" w:rsidRPr="00944AEC" w:rsidRDefault="00FE6A7B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BC3292" w14:textId="77777777" w:rsidR="00FE6A7B" w:rsidRPr="00944AEC" w:rsidRDefault="00FE6A7B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3011"/>
      </w:tblGrid>
      <w:tr w:rsidR="00C72EE3" w:rsidRPr="00944AEC" w14:paraId="5324F753" w14:textId="77777777" w:rsidTr="00D2047B">
        <w:trPr>
          <w:trHeight w:val="1125"/>
        </w:trPr>
        <w:tc>
          <w:tcPr>
            <w:tcW w:w="6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037" w14:textId="64218DB5" w:rsidR="00C72EE3" w:rsidRPr="00944AEC" w:rsidRDefault="00C72EE3" w:rsidP="00B0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ZUNANJI IZVAJALCI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D2F" w14:textId="77777777" w:rsidR="00C72EE3" w:rsidRPr="00944AEC" w:rsidRDefault="00C72EE3" w:rsidP="00B0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Izvedba najmanj 100 ur skupinskega in individualnega dela na skupino</w:t>
            </w: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(DA ali NE)</w:t>
            </w:r>
          </w:p>
        </w:tc>
      </w:tr>
      <w:tr w:rsidR="00C72EE3" w:rsidRPr="00944AEC" w14:paraId="729E48BE" w14:textId="77777777" w:rsidTr="00D2047B">
        <w:trPr>
          <w:trHeight w:val="300"/>
        </w:trPr>
        <w:tc>
          <w:tcPr>
            <w:tcW w:w="6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0E48" w14:textId="7DBC2328" w:rsidR="00C72EE3" w:rsidRPr="00944AEC" w:rsidRDefault="00C72EE3" w:rsidP="00B0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5E9" w14:textId="77777777" w:rsidR="00C72EE3" w:rsidRPr="00944AEC" w:rsidRDefault="00C72EE3" w:rsidP="00B068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</w:tbl>
    <w:p w14:paraId="4C9A670E" w14:textId="6E39D464" w:rsidR="00016FE7" w:rsidRPr="00944AEC" w:rsidRDefault="00016FE7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A0CDFB" w14:textId="77777777" w:rsidR="00F240D0" w:rsidRPr="00944AEC" w:rsidRDefault="00F240D0" w:rsidP="0015515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FC87F" w14:textId="77777777" w:rsidR="00BC7F51" w:rsidRPr="00944AEC" w:rsidRDefault="00BC7F51" w:rsidP="00BC7F51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Realizacija (kratek opis v smislu izpolnjevanja oz. neizpolnjevanja minimalnih standardov projekta oz. ostalih obveznosti):</w:t>
      </w:r>
    </w:p>
    <w:p w14:paraId="41D9846F" w14:textId="02CB4E42" w:rsidR="00D01033" w:rsidRPr="00944AEC" w:rsidRDefault="00D01033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CC0C03" w14:textId="16F7BCD6" w:rsidR="00AC544A" w:rsidRPr="00944AEC" w:rsidRDefault="00AC544A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E6A7B" w:rsidRPr="00944AEC" w14:paraId="7EF907A2" w14:textId="77777777" w:rsidTr="00B068BC">
        <w:trPr>
          <w:trHeight w:val="2108"/>
        </w:trPr>
        <w:tc>
          <w:tcPr>
            <w:tcW w:w="9351" w:type="dxa"/>
          </w:tcPr>
          <w:p w14:paraId="3939F1AB" w14:textId="77777777" w:rsidR="00FE6A7B" w:rsidRPr="00944AEC" w:rsidRDefault="00FE6A7B" w:rsidP="006C0CF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93B58" w14:textId="77777777" w:rsidR="00F93234" w:rsidRPr="00944AEC" w:rsidRDefault="00F93234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3402E6" w14:textId="29942221" w:rsidR="009B6038" w:rsidRPr="00944AEC" w:rsidRDefault="00B068BC" w:rsidP="00EB18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br w:type="page"/>
      </w:r>
    </w:p>
    <w:p w14:paraId="55AA08E5" w14:textId="14B0FB9E" w:rsidR="009614EB" w:rsidRPr="00944AEC" w:rsidRDefault="0034712E" w:rsidP="004443E3">
      <w:pPr>
        <w:pStyle w:val="Naslov1"/>
        <w:rPr>
          <w:rFonts w:cs="Arial"/>
          <w:b/>
          <w:color w:val="auto"/>
          <w:sz w:val="20"/>
          <w:szCs w:val="20"/>
          <w:u w:val="single"/>
          <w:lang w:val="sl-SI"/>
        </w:rPr>
      </w:pPr>
      <w:bookmarkStart w:id="10" w:name="_Toc66350229"/>
      <w:bookmarkStart w:id="11" w:name="_Toc66955581"/>
      <w:bookmarkStart w:id="12" w:name="_Toc66961290"/>
      <w:r w:rsidRPr="00944AEC">
        <w:rPr>
          <w:rFonts w:cs="Arial"/>
          <w:b/>
          <w:color w:val="auto"/>
          <w:sz w:val="20"/>
          <w:szCs w:val="20"/>
          <w:u w:val="single"/>
          <w:lang w:val="sl-SI"/>
        </w:rPr>
        <w:lastRenderedPageBreak/>
        <w:t>IZPOLNJEVANJE DODATNIH ZAHTEV</w:t>
      </w:r>
      <w:bookmarkEnd w:id="10"/>
      <w:bookmarkEnd w:id="11"/>
      <w:bookmarkEnd w:id="12"/>
      <w:r w:rsidR="00B51A96"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 xml:space="preserve"> </w:t>
      </w:r>
    </w:p>
    <w:p w14:paraId="7CC497B2" w14:textId="49B3FB53" w:rsidR="00EB1822" w:rsidRPr="00944AEC" w:rsidRDefault="009E2492" w:rsidP="00EB1822">
      <w:pPr>
        <w:pStyle w:val="Naslov2"/>
        <w:numPr>
          <w:ilvl w:val="0"/>
          <w:numId w:val="29"/>
        </w:numPr>
        <w:rPr>
          <w:rFonts w:ascii="Arial" w:hAnsi="Arial" w:cs="Arial"/>
          <w:color w:val="auto"/>
          <w:sz w:val="20"/>
          <w:szCs w:val="20"/>
        </w:rPr>
      </w:pPr>
      <w:bookmarkStart w:id="13" w:name="_Toc66350230"/>
      <w:bookmarkStart w:id="14" w:name="_Toc66955582"/>
      <w:bookmarkStart w:id="15" w:name="_Toc66961291"/>
      <w:r w:rsidRPr="00944AEC">
        <w:rPr>
          <w:rFonts w:ascii="Arial" w:hAnsi="Arial" w:cs="Arial"/>
          <w:color w:val="auto"/>
          <w:sz w:val="20"/>
          <w:szCs w:val="20"/>
        </w:rPr>
        <w:t xml:space="preserve">IZVEDBA </w:t>
      </w:r>
      <w:bookmarkEnd w:id="13"/>
      <w:bookmarkEnd w:id="14"/>
      <w:r w:rsidR="00B068BC" w:rsidRPr="00944AEC">
        <w:rPr>
          <w:rFonts w:ascii="Arial" w:hAnsi="Arial" w:cs="Arial"/>
          <w:color w:val="auto"/>
          <w:sz w:val="20"/>
          <w:szCs w:val="20"/>
        </w:rPr>
        <w:t>OBVEZNIH VSEBIN</w:t>
      </w:r>
      <w:bookmarkEnd w:id="15"/>
    </w:p>
    <w:p w14:paraId="7B4FCD1B" w14:textId="3966CE78" w:rsidR="0034712E" w:rsidRPr="00944AEC" w:rsidRDefault="0034712E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805"/>
        <w:gridCol w:w="7349"/>
        <w:gridCol w:w="1197"/>
      </w:tblGrid>
      <w:tr w:rsidR="002A784B" w:rsidRPr="00944AEC" w14:paraId="695F814C" w14:textId="77777777" w:rsidTr="00B068BC">
        <w:trPr>
          <w:trHeight w:val="20"/>
        </w:trPr>
        <w:tc>
          <w:tcPr>
            <w:tcW w:w="0" w:type="auto"/>
            <w:vAlign w:val="center"/>
          </w:tcPr>
          <w:p w14:paraId="6D3333D2" w14:textId="77777777" w:rsidR="0034712E" w:rsidRPr="00944AEC" w:rsidRDefault="0034712E" w:rsidP="00EB182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44AEC">
              <w:rPr>
                <w:rFonts w:ascii="Arial" w:hAnsi="Arial" w:cs="Arial"/>
                <w:b/>
                <w:i/>
                <w:sz w:val="20"/>
                <w:szCs w:val="20"/>
              </w:rPr>
              <w:t>Zap.št</w:t>
            </w:r>
            <w:proofErr w:type="spellEnd"/>
          </w:p>
        </w:tc>
        <w:tc>
          <w:tcPr>
            <w:tcW w:w="0" w:type="auto"/>
            <w:vAlign w:val="center"/>
          </w:tcPr>
          <w:p w14:paraId="6057EAE2" w14:textId="77777777" w:rsidR="0034712E" w:rsidRPr="00944AEC" w:rsidRDefault="0034712E" w:rsidP="00EB182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4AEC">
              <w:rPr>
                <w:rFonts w:ascii="Arial" w:hAnsi="Arial" w:cs="Arial"/>
                <w:b/>
                <w:i/>
                <w:sz w:val="20"/>
                <w:szCs w:val="20"/>
              </w:rPr>
              <w:t>VSEBINA</w:t>
            </w:r>
          </w:p>
        </w:tc>
        <w:tc>
          <w:tcPr>
            <w:tcW w:w="1197" w:type="dxa"/>
            <w:vAlign w:val="center"/>
          </w:tcPr>
          <w:p w14:paraId="11EA6CE0" w14:textId="75439CDA" w:rsidR="0034712E" w:rsidRPr="00944AEC" w:rsidRDefault="0034712E" w:rsidP="00EB182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4AEC">
              <w:rPr>
                <w:rFonts w:ascii="Arial" w:hAnsi="Arial" w:cs="Arial"/>
                <w:b/>
                <w:i/>
                <w:sz w:val="20"/>
                <w:szCs w:val="20"/>
              </w:rPr>
              <w:t>DA ali NE</w:t>
            </w:r>
          </w:p>
        </w:tc>
      </w:tr>
      <w:tr w:rsidR="002A784B" w:rsidRPr="00944AEC" w14:paraId="2DF7E844" w14:textId="77777777" w:rsidTr="00C047B3">
        <w:trPr>
          <w:trHeight w:val="220"/>
        </w:trPr>
        <w:tc>
          <w:tcPr>
            <w:tcW w:w="0" w:type="auto"/>
          </w:tcPr>
          <w:p w14:paraId="0FF03C18" w14:textId="18243FCE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14:paraId="0E3E2563" w14:textId="762F8593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Osnove podjetništva</w:t>
            </w:r>
          </w:p>
        </w:tc>
        <w:tc>
          <w:tcPr>
            <w:tcW w:w="1197" w:type="dxa"/>
          </w:tcPr>
          <w:p w14:paraId="342942E4" w14:textId="77777777" w:rsidR="0034712E" w:rsidRPr="00944AEC" w:rsidRDefault="0034712E" w:rsidP="00EB18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78334B6D" w14:textId="77777777" w:rsidTr="00B068BC">
        <w:trPr>
          <w:trHeight w:val="20"/>
        </w:trPr>
        <w:tc>
          <w:tcPr>
            <w:tcW w:w="0" w:type="auto"/>
          </w:tcPr>
          <w:p w14:paraId="1A9649F7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14:paraId="12A04EFB" w14:textId="2D62A3C4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Oblikovanje in razvoj poslovnih idej</w:t>
            </w:r>
          </w:p>
        </w:tc>
        <w:tc>
          <w:tcPr>
            <w:tcW w:w="1197" w:type="dxa"/>
          </w:tcPr>
          <w:p w14:paraId="1E88911A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499769B7" w14:textId="77777777" w:rsidTr="00B068BC">
        <w:trPr>
          <w:trHeight w:val="20"/>
        </w:trPr>
        <w:tc>
          <w:tcPr>
            <w:tcW w:w="0" w:type="auto"/>
          </w:tcPr>
          <w:p w14:paraId="62E186E6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0" w:type="auto"/>
          </w:tcPr>
          <w:p w14:paraId="0101162D" w14:textId="4C908B1A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Poslovno modeliranje</w:t>
            </w:r>
          </w:p>
        </w:tc>
        <w:tc>
          <w:tcPr>
            <w:tcW w:w="1197" w:type="dxa"/>
          </w:tcPr>
          <w:p w14:paraId="552362F0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40973003" w14:textId="77777777" w:rsidTr="00B068BC">
        <w:trPr>
          <w:trHeight w:val="20"/>
        </w:trPr>
        <w:tc>
          <w:tcPr>
            <w:tcW w:w="0" w:type="auto"/>
          </w:tcPr>
          <w:p w14:paraId="50BF6F71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0" w:type="auto"/>
          </w:tcPr>
          <w:p w14:paraId="5B231359" w14:textId="60354E78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 xml:space="preserve">Teambuilding s poudarkom na spoznavanju močnih in šibkih področij posameznika ter oblikovanja in krepitve ekip </w:t>
            </w:r>
          </w:p>
        </w:tc>
        <w:tc>
          <w:tcPr>
            <w:tcW w:w="1197" w:type="dxa"/>
          </w:tcPr>
          <w:p w14:paraId="77BD9F5A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2606EC70" w14:textId="77777777" w:rsidTr="00B068BC">
        <w:trPr>
          <w:trHeight w:val="20"/>
        </w:trPr>
        <w:tc>
          <w:tcPr>
            <w:tcW w:w="0" w:type="auto"/>
          </w:tcPr>
          <w:p w14:paraId="0319C7B9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0" w:type="auto"/>
          </w:tcPr>
          <w:p w14:paraId="0F0FB583" w14:textId="1F7EB193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Raziskava trga</w:t>
            </w:r>
          </w:p>
        </w:tc>
        <w:tc>
          <w:tcPr>
            <w:tcW w:w="1197" w:type="dxa"/>
          </w:tcPr>
          <w:p w14:paraId="3C5F1073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0E1C58C4" w14:textId="77777777" w:rsidTr="00B068BC">
        <w:trPr>
          <w:trHeight w:val="20"/>
        </w:trPr>
        <w:tc>
          <w:tcPr>
            <w:tcW w:w="0" w:type="auto"/>
          </w:tcPr>
          <w:p w14:paraId="72A9444D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0" w:type="auto"/>
          </w:tcPr>
          <w:p w14:paraId="62AE1FFA" w14:textId="75341EDE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Prodaja in trženje s poudarkom na digitalnem marketingu</w:t>
            </w:r>
          </w:p>
        </w:tc>
        <w:tc>
          <w:tcPr>
            <w:tcW w:w="1197" w:type="dxa"/>
          </w:tcPr>
          <w:p w14:paraId="2044E545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26C38018" w14:textId="77777777" w:rsidTr="00B068BC">
        <w:trPr>
          <w:trHeight w:val="20"/>
        </w:trPr>
        <w:tc>
          <w:tcPr>
            <w:tcW w:w="0" w:type="auto"/>
          </w:tcPr>
          <w:p w14:paraId="708622BA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0" w:type="auto"/>
          </w:tcPr>
          <w:p w14:paraId="64EF3D5E" w14:textId="385CDF04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Celostna grafična podoba</w:t>
            </w:r>
          </w:p>
        </w:tc>
        <w:tc>
          <w:tcPr>
            <w:tcW w:w="1197" w:type="dxa"/>
          </w:tcPr>
          <w:p w14:paraId="5940D1F5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2D8DED2B" w14:textId="77777777" w:rsidTr="00EB1822">
        <w:trPr>
          <w:trHeight w:val="276"/>
        </w:trPr>
        <w:tc>
          <w:tcPr>
            <w:tcW w:w="0" w:type="auto"/>
          </w:tcPr>
          <w:p w14:paraId="3515D543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0" w:type="auto"/>
          </w:tcPr>
          <w:p w14:paraId="21A33C31" w14:textId="1F86F956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Priprava poslovnega načrta</w:t>
            </w:r>
          </w:p>
        </w:tc>
        <w:tc>
          <w:tcPr>
            <w:tcW w:w="1197" w:type="dxa"/>
          </w:tcPr>
          <w:p w14:paraId="1B69311D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0B8A5E9E" w14:textId="77777777" w:rsidTr="00B068BC">
        <w:trPr>
          <w:trHeight w:val="20"/>
        </w:trPr>
        <w:tc>
          <w:tcPr>
            <w:tcW w:w="0" w:type="auto"/>
          </w:tcPr>
          <w:p w14:paraId="38D056F9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0" w:type="auto"/>
          </w:tcPr>
          <w:p w14:paraId="2BA56BD2" w14:textId="6F410F99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Poslovne funkcije</w:t>
            </w:r>
          </w:p>
        </w:tc>
        <w:tc>
          <w:tcPr>
            <w:tcW w:w="1197" w:type="dxa"/>
          </w:tcPr>
          <w:p w14:paraId="4454FD68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608BACB8" w14:textId="77777777" w:rsidTr="00B068BC">
        <w:trPr>
          <w:trHeight w:val="20"/>
        </w:trPr>
        <w:tc>
          <w:tcPr>
            <w:tcW w:w="0" w:type="auto"/>
          </w:tcPr>
          <w:p w14:paraId="565C9316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0" w:type="auto"/>
          </w:tcPr>
          <w:p w14:paraId="38839BF8" w14:textId="2E004B82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 xml:space="preserve">Organizacija časa in uporaba spletnih pripomočkov za izboljšanje produktivnosti </w:t>
            </w:r>
          </w:p>
        </w:tc>
        <w:tc>
          <w:tcPr>
            <w:tcW w:w="1197" w:type="dxa"/>
          </w:tcPr>
          <w:p w14:paraId="1391EF07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71F4618A" w14:textId="77777777" w:rsidTr="00B068BC">
        <w:trPr>
          <w:trHeight w:val="20"/>
        </w:trPr>
        <w:tc>
          <w:tcPr>
            <w:tcW w:w="0" w:type="auto"/>
          </w:tcPr>
          <w:p w14:paraId="696DEC21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0" w:type="auto"/>
          </w:tcPr>
          <w:p w14:paraId="39088D4C" w14:textId="0871569E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Komuniciranje, javno nastopanje in pogajanja</w:t>
            </w:r>
          </w:p>
        </w:tc>
        <w:tc>
          <w:tcPr>
            <w:tcW w:w="1197" w:type="dxa"/>
          </w:tcPr>
          <w:p w14:paraId="570EE858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563497FE" w14:textId="77777777" w:rsidTr="00B068BC">
        <w:trPr>
          <w:trHeight w:val="20"/>
        </w:trPr>
        <w:tc>
          <w:tcPr>
            <w:tcW w:w="0" w:type="auto"/>
          </w:tcPr>
          <w:p w14:paraId="474EE8B6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0" w:type="auto"/>
          </w:tcPr>
          <w:p w14:paraId="39427871" w14:textId="54119534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Osnove računovodstva, davkov in finančnega dela poslovnega načrta</w:t>
            </w:r>
          </w:p>
        </w:tc>
        <w:tc>
          <w:tcPr>
            <w:tcW w:w="1197" w:type="dxa"/>
          </w:tcPr>
          <w:p w14:paraId="6F060D2E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37875908" w14:textId="77777777" w:rsidTr="00B068BC">
        <w:trPr>
          <w:trHeight w:val="20"/>
        </w:trPr>
        <w:tc>
          <w:tcPr>
            <w:tcW w:w="0" w:type="auto"/>
          </w:tcPr>
          <w:p w14:paraId="3AB7D5E6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0" w:type="auto"/>
          </w:tcPr>
          <w:p w14:paraId="39959E3D" w14:textId="4195C907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 xml:space="preserve">Postopki za ustanovitev podjetja </w:t>
            </w:r>
          </w:p>
        </w:tc>
        <w:tc>
          <w:tcPr>
            <w:tcW w:w="1197" w:type="dxa"/>
          </w:tcPr>
          <w:p w14:paraId="436FEA96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1A34B655" w14:textId="77777777" w:rsidTr="00B068BC">
        <w:trPr>
          <w:trHeight w:val="20"/>
        </w:trPr>
        <w:tc>
          <w:tcPr>
            <w:tcW w:w="0" w:type="auto"/>
          </w:tcPr>
          <w:p w14:paraId="5E6F47E5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0" w:type="auto"/>
          </w:tcPr>
          <w:p w14:paraId="6E25FAAC" w14:textId="09070EE4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Zaposlovanje, obveznosti podjetnika in pravilniki v podjetju</w:t>
            </w:r>
          </w:p>
        </w:tc>
        <w:tc>
          <w:tcPr>
            <w:tcW w:w="1197" w:type="dxa"/>
          </w:tcPr>
          <w:p w14:paraId="454C4660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22C8F263" w14:textId="77777777" w:rsidTr="00B068BC">
        <w:trPr>
          <w:trHeight w:val="20"/>
        </w:trPr>
        <w:tc>
          <w:tcPr>
            <w:tcW w:w="0" w:type="auto"/>
          </w:tcPr>
          <w:p w14:paraId="73438C1B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0" w:type="auto"/>
          </w:tcPr>
          <w:p w14:paraId="0162CE9D" w14:textId="6ED2F92C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 xml:space="preserve">Osnove gospodarskega prava </w:t>
            </w:r>
          </w:p>
        </w:tc>
        <w:tc>
          <w:tcPr>
            <w:tcW w:w="1197" w:type="dxa"/>
          </w:tcPr>
          <w:p w14:paraId="13C5B54C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4925E588" w14:textId="77777777" w:rsidTr="00B068BC">
        <w:trPr>
          <w:trHeight w:val="20"/>
        </w:trPr>
        <w:tc>
          <w:tcPr>
            <w:tcW w:w="0" w:type="auto"/>
          </w:tcPr>
          <w:p w14:paraId="12078846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0" w:type="auto"/>
          </w:tcPr>
          <w:p w14:paraId="4603A3C5" w14:textId="63E6D715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Informacijsko-komunikacijska tehnologija (IKT) ter uporaba spleta pri poslovanju podjetja</w:t>
            </w:r>
          </w:p>
        </w:tc>
        <w:tc>
          <w:tcPr>
            <w:tcW w:w="1197" w:type="dxa"/>
          </w:tcPr>
          <w:p w14:paraId="0984DD2E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0C97D718" w14:textId="77777777" w:rsidTr="00B068BC">
        <w:trPr>
          <w:trHeight w:val="20"/>
        </w:trPr>
        <w:tc>
          <w:tcPr>
            <w:tcW w:w="0" w:type="auto"/>
          </w:tcPr>
          <w:p w14:paraId="4DE3789C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0" w:type="auto"/>
          </w:tcPr>
          <w:p w14:paraId="2A96C939" w14:textId="4057E546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Viri financiranja za MSP (</w:t>
            </w:r>
            <w:proofErr w:type="spellStart"/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mikro</w:t>
            </w:r>
            <w:proofErr w:type="spellEnd"/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, mala in srednja podjetja)</w:t>
            </w:r>
          </w:p>
        </w:tc>
        <w:tc>
          <w:tcPr>
            <w:tcW w:w="1197" w:type="dxa"/>
          </w:tcPr>
          <w:p w14:paraId="544C4249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0075A4CA" w14:textId="77777777" w:rsidTr="00B068BC">
        <w:trPr>
          <w:trHeight w:val="20"/>
        </w:trPr>
        <w:tc>
          <w:tcPr>
            <w:tcW w:w="0" w:type="auto"/>
          </w:tcPr>
          <w:p w14:paraId="38236EC3" w14:textId="77777777" w:rsidR="0034712E" w:rsidRPr="00944AEC" w:rsidRDefault="0034712E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0" w:type="auto"/>
          </w:tcPr>
          <w:p w14:paraId="425D0DC6" w14:textId="77777777" w:rsidR="0034712E" w:rsidRPr="00944AEC" w:rsidRDefault="0034712E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Socialno podjetništvo kot družbeno odgovoren način razmišljanja podjetnikov.</w:t>
            </w:r>
          </w:p>
        </w:tc>
        <w:tc>
          <w:tcPr>
            <w:tcW w:w="1197" w:type="dxa"/>
          </w:tcPr>
          <w:p w14:paraId="4ACEF40E" w14:textId="77777777" w:rsidR="0034712E" w:rsidRPr="00944AEC" w:rsidRDefault="0034712E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47B3" w:rsidRPr="00944AEC" w14:paraId="429D2C7F" w14:textId="77777777" w:rsidTr="00B068BC">
        <w:trPr>
          <w:trHeight w:val="20"/>
        </w:trPr>
        <w:tc>
          <w:tcPr>
            <w:tcW w:w="0" w:type="auto"/>
          </w:tcPr>
          <w:p w14:paraId="60F6FE3B" w14:textId="356869E8" w:rsidR="00C047B3" w:rsidRPr="00944AEC" w:rsidRDefault="00C047B3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0" w:type="auto"/>
          </w:tcPr>
          <w:p w14:paraId="7E8406A1" w14:textId="4AA20A08" w:rsidR="00C047B3" w:rsidRPr="00944AEC" w:rsidRDefault="00C047B3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047B3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 xml:space="preserve">S področja načela DNSH (do no </w:t>
            </w:r>
            <w:proofErr w:type="spellStart"/>
            <w:r w:rsidRPr="00C047B3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significant</w:t>
            </w:r>
            <w:proofErr w:type="spellEnd"/>
            <w:r w:rsidRPr="00C047B3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047B3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harm</w:t>
            </w:r>
            <w:proofErr w:type="spellEnd"/>
            <w:r w:rsidRPr="00C047B3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); kot npr. krožno gospodarstvo, trajnostna uporaba surovin in energije, varstvo okolja, trajnostna mobilnost</w:t>
            </w:r>
          </w:p>
        </w:tc>
        <w:tc>
          <w:tcPr>
            <w:tcW w:w="1197" w:type="dxa"/>
          </w:tcPr>
          <w:p w14:paraId="29FF4F97" w14:textId="77777777" w:rsidR="00C047B3" w:rsidRPr="00944AEC" w:rsidRDefault="00C047B3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47B3" w:rsidRPr="00944AEC" w14:paraId="3D1D06FE" w14:textId="77777777" w:rsidTr="00B068BC">
        <w:trPr>
          <w:trHeight w:val="20"/>
        </w:trPr>
        <w:tc>
          <w:tcPr>
            <w:tcW w:w="0" w:type="auto"/>
          </w:tcPr>
          <w:p w14:paraId="47579274" w14:textId="0076ABDF" w:rsidR="00C047B3" w:rsidRPr="00944AEC" w:rsidRDefault="00C047B3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0" w:type="auto"/>
          </w:tcPr>
          <w:p w14:paraId="059A3E6A" w14:textId="351372DB" w:rsidR="00C047B3" w:rsidRPr="00944AEC" w:rsidRDefault="00C047B3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047B3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S področja S5 - strategije pametne specializacije, v povezavi z razvojnimi specializacijami regije</w:t>
            </w:r>
          </w:p>
        </w:tc>
        <w:tc>
          <w:tcPr>
            <w:tcW w:w="1197" w:type="dxa"/>
          </w:tcPr>
          <w:p w14:paraId="09592CEC" w14:textId="77777777" w:rsidR="00C047B3" w:rsidRPr="00944AEC" w:rsidRDefault="00C047B3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47B3" w:rsidRPr="00944AEC" w14:paraId="7538395C" w14:textId="77777777" w:rsidTr="00B068BC">
        <w:trPr>
          <w:trHeight w:val="20"/>
        </w:trPr>
        <w:tc>
          <w:tcPr>
            <w:tcW w:w="0" w:type="auto"/>
          </w:tcPr>
          <w:p w14:paraId="6231B0FA" w14:textId="637D4209" w:rsidR="00C047B3" w:rsidRPr="00944AEC" w:rsidRDefault="00C047B3" w:rsidP="00EB1822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0" w:type="auto"/>
          </w:tcPr>
          <w:p w14:paraId="275F6261" w14:textId="1384C53A" w:rsidR="00C047B3" w:rsidRPr="00944AEC" w:rsidRDefault="00C047B3" w:rsidP="00C047B3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</w:pPr>
            <w:r w:rsidRPr="00C047B3">
              <w:rPr>
                <w:rFonts w:ascii="Arial" w:eastAsia="Times New Roman" w:hAnsi="Arial" w:cs="Arial"/>
                <w:color w:val="auto"/>
                <w:sz w:val="20"/>
                <w:szCs w:val="20"/>
                <w:lang w:eastAsia="sl-SI"/>
              </w:rPr>
              <w:t>S področja varstva enakih možnosti in človekovih pravic</w:t>
            </w:r>
          </w:p>
        </w:tc>
        <w:tc>
          <w:tcPr>
            <w:tcW w:w="1197" w:type="dxa"/>
          </w:tcPr>
          <w:p w14:paraId="114DEADF" w14:textId="77777777" w:rsidR="00C047B3" w:rsidRPr="00944AEC" w:rsidRDefault="00C047B3" w:rsidP="00EB18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784B" w:rsidRPr="00944AEC" w14:paraId="282150D1" w14:textId="77777777" w:rsidTr="00915BAB">
        <w:trPr>
          <w:trHeight w:val="20"/>
        </w:trPr>
        <w:tc>
          <w:tcPr>
            <w:tcW w:w="0" w:type="auto"/>
            <w:gridSpan w:val="2"/>
            <w:vAlign w:val="bottom"/>
          </w:tcPr>
          <w:p w14:paraId="3C3F9BD8" w14:textId="6C283B3F" w:rsidR="00915BAB" w:rsidRPr="00944AEC" w:rsidRDefault="00915BAB" w:rsidP="0094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sl-SI"/>
              </w:rPr>
              <w:t>V obdobju vključene skupine so bile izvedene vse</w:t>
            </w:r>
            <w:r w:rsidR="0034712E" w:rsidRPr="00944AE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944AE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sl-SI"/>
              </w:rPr>
              <w:t>navedene vsebine</w:t>
            </w:r>
            <w:r w:rsidR="0034712E" w:rsidRPr="00944AE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1197" w:type="dxa"/>
          </w:tcPr>
          <w:p w14:paraId="19DF5735" w14:textId="77777777" w:rsidR="0034712E" w:rsidRPr="00944AEC" w:rsidRDefault="0034712E" w:rsidP="00EB182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FE01A1A" w14:textId="68538F58" w:rsidR="00B068BC" w:rsidRPr="00944AEC" w:rsidRDefault="00B068BC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B351CB" w14:textId="00DF39BD" w:rsidR="00944AEC" w:rsidRPr="00944AEC" w:rsidRDefault="00D526CC" w:rsidP="00C00F9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Realizacija (kratek opis/komentar v smislu izpolnitve oz. neizpolnitve</w:t>
      </w:r>
      <w:r w:rsidR="0021570A">
        <w:rPr>
          <w:rFonts w:ascii="Arial" w:hAnsi="Arial" w:cs="Arial"/>
          <w:sz w:val="20"/>
          <w:szCs w:val="20"/>
        </w:rPr>
        <w:t xml:space="preserve"> izvedbe navedenih obveznih vsebin</w:t>
      </w:r>
      <w:r>
        <w:rPr>
          <w:rFonts w:ascii="Arial" w:hAnsi="Arial" w:cs="Arial"/>
          <w:sz w:val="20"/>
          <w:szCs w:val="20"/>
        </w:rPr>
        <w:t>, m</w:t>
      </w:r>
      <w:r w:rsidR="00944AEC" w:rsidRPr="00944AEC">
        <w:rPr>
          <w:rFonts w:ascii="Arial" w:hAnsi="Arial" w:cs="Arial"/>
          <w:sz w:val="20"/>
          <w:szCs w:val="20"/>
        </w:rPr>
        <w:t>orebitne opombe/odstopanja</w:t>
      </w:r>
      <w:r>
        <w:rPr>
          <w:rFonts w:ascii="Arial" w:hAnsi="Arial" w:cs="Arial"/>
          <w:sz w:val="20"/>
          <w:szCs w:val="20"/>
        </w:rPr>
        <w:t>)</w:t>
      </w:r>
      <w:r w:rsidR="00944AEC" w:rsidRPr="00944AEC">
        <w:rPr>
          <w:rFonts w:ascii="Arial" w:hAnsi="Arial" w:cs="Arial"/>
          <w:sz w:val="20"/>
          <w:szCs w:val="20"/>
        </w:rPr>
        <w:t>:</w:t>
      </w:r>
    </w:p>
    <w:p w14:paraId="1755A121" w14:textId="77777777" w:rsidR="00944AEC" w:rsidRPr="00944AEC" w:rsidRDefault="00944AEC" w:rsidP="00944AE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4AEC" w:rsidRPr="00944AEC" w14:paraId="3ACA2220" w14:textId="77777777" w:rsidTr="00AC6294">
        <w:trPr>
          <w:trHeight w:val="1917"/>
        </w:trPr>
        <w:tc>
          <w:tcPr>
            <w:tcW w:w="9742" w:type="dxa"/>
          </w:tcPr>
          <w:p w14:paraId="4B13344C" w14:textId="77777777" w:rsidR="00944AEC" w:rsidRPr="00944AEC" w:rsidRDefault="00944AEC" w:rsidP="00D2047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41D62" w14:textId="5490E5BC" w:rsidR="00944AEC" w:rsidRDefault="00944AEC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CA4AFE" w14:textId="0122668C" w:rsidR="00EB517C" w:rsidRDefault="00EB517C" w:rsidP="00EB517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</w:t>
      </w:r>
      <w:r w:rsidRPr="00EB517C">
        <w:rPr>
          <w:rFonts w:ascii="Arial" w:hAnsi="Arial" w:cs="Arial"/>
          <w:sz w:val="20"/>
          <w:szCs w:val="20"/>
        </w:rPr>
        <w:t xml:space="preserve"> z ostalimi subjekti spodbujanja podjetništva na lokalni/regionalni oz. državni ravni, kot so inkubatorji (s ciljem spodbujanja vstopa udeležencev v projektu v inkubatorje), tehnološkimi parki, subjekti inovativnega okolja (SIO), stratešk</w:t>
      </w:r>
      <w:r w:rsidR="00806DD6">
        <w:rPr>
          <w:rFonts w:ascii="Arial" w:hAnsi="Arial" w:cs="Arial"/>
          <w:sz w:val="20"/>
          <w:szCs w:val="20"/>
        </w:rPr>
        <w:t>a</w:t>
      </w:r>
      <w:r w:rsidRPr="00EB517C">
        <w:rPr>
          <w:rFonts w:ascii="Arial" w:hAnsi="Arial" w:cs="Arial"/>
          <w:sz w:val="20"/>
          <w:szCs w:val="20"/>
        </w:rPr>
        <w:t xml:space="preserve"> razvojno-inovacijsk</w:t>
      </w:r>
      <w:r w:rsidR="00806DD6">
        <w:rPr>
          <w:rFonts w:ascii="Arial" w:hAnsi="Arial" w:cs="Arial"/>
          <w:sz w:val="20"/>
          <w:szCs w:val="20"/>
        </w:rPr>
        <w:t>a</w:t>
      </w:r>
      <w:r w:rsidRPr="00EB517C">
        <w:rPr>
          <w:rFonts w:ascii="Arial" w:hAnsi="Arial" w:cs="Arial"/>
          <w:sz w:val="20"/>
          <w:szCs w:val="20"/>
        </w:rPr>
        <w:t xml:space="preserve"> partnerstv</w:t>
      </w:r>
      <w:r w:rsidR="00806DD6">
        <w:rPr>
          <w:rFonts w:ascii="Arial" w:hAnsi="Arial" w:cs="Arial"/>
          <w:sz w:val="20"/>
          <w:szCs w:val="20"/>
        </w:rPr>
        <w:t>a</w:t>
      </w:r>
      <w:r w:rsidRPr="00EB517C">
        <w:rPr>
          <w:rFonts w:ascii="Arial" w:hAnsi="Arial" w:cs="Arial"/>
          <w:sz w:val="20"/>
          <w:szCs w:val="20"/>
        </w:rPr>
        <w:t xml:space="preserve"> (SRIP)</w:t>
      </w:r>
      <w:r>
        <w:rPr>
          <w:rFonts w:ascii="Arial" w:hAnsi="Arial" w:cs="Arial"/>
          <w:sz w:val="20"/>
          <w:szCs w:val="20"/>
        </w:rPr>
        <w:t xml:space="preserve"> (kratek opis/komentar: s kom, kako, na kakšen način, kakšni so rezultati sodelovanja):</w:t>
      </w:r>
    </w:p>
    <w:p w14:paraId="70218433" w14:textId="50D986AC" w:rsidR="00EB517C" w:rsidRDefault="00EB517C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57C846" w14:textId="77777777" w:rsidR="00EB517C" w:rsidRPr="00944AEC" w:rsidRDefault="00EB517C" w:rsidP="00EB517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17C" w:rsidRPr="00944AEC" w14:paraId="5294314C" w14:textId="77777777" w:rsidTr="00B63951">
        <w:trPr>
          <w:trHeight w:val="1917"/>
        </w:trPr>
        <w:tc>
          <w:tcPr>
            <w:tcW w:w="9742" w:type="dxa"/>
          </w:tcPr>
          <w:p w14:paraId="78AAFC0B" w14:textId="77777777" w:rsidR="00EB517C" w:rsidRPr="00944AEC" w:rsidRDefault="00EB517C" w:rsidP="00B6395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9725C" w14:textId="77777777" w:rsidR="00C00F9F" w:rsidRDefault="00C00F9F" w:rsidP="00C00F9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150577" w14:textId="2C17EFF3" w:rsidR="00C00F9F" w:rsidRDefault="00C00F9F" w:rsidP="00C00F9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Naslavljanje zahtev glede skladnosti s Strategijo pametne specializacije  (kratek opis/komentar: kako, na kakšen način, upoštevajoč poglavje 7 Navodil za izvajanje PONI):</w:t>
      </w:r>
    </w:p>
    <w:p w14:paraId="7D8868FF" w14:textId="77777777" w:rsidR="00C00F9F" w:rsidRPr="00944AEC" w:rsidRDefault="00C00F9F" w:rsidP="00C00F9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F9F" w:rsidRPr="00944AEC" w14:paraId="73EF6CF3" w14:textId="77777777" w:rsidTr="009E47FE">
        <w:trPr>
          <w:trHeight w:val="1917"/>
        </w:trPr>
        <w:tc>
          <w:tcPr>
            <w:tcW w:w="9742" w:type="dxa"/>
          </w:tcPr>
          <w:p w14:paraId="7531008F" w14:textId="77777777" w:rsidR="00C00F9F" w:rsidRPr="00944AEC" w:rsidRDefault="00C00F9F" w:rsidP="009E47F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815B6" w14:textId="77777777" w:rsidR="00C00F9F" w:rsidRPr="00944AEC" w:rsidRDefault="00C00F9F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DC47D" w14:textId="03DDB6C2" w:rsidR="009614EB" w:rsidRDefault="009E2492" w:rsidP="00944AEC">
      <w:pPr>
        <w:pStyle w:val="Naslov2"/>
        <w:numPr>
          <w:ilvl w:val="0"/>
          <w:numId w:val="29"/>
        </w:numPr>
        <w:rPr>
          <w:rFonts w:ascii="Arial" w:hAnsi="Arial" w:cs="Arial"/>
          <w:color w:val="auto"/>
          <w:sz w:val="20"/>
          <w:szCs w:val="20"/>
        </w:rPr>
      </w:pPr>
      <w:bookmarkStart w:id="16" w:name="_Toc66350231"/>
      <w:bookmarkStart w:id="17" w:name="_Toc66955583"/>
      <w:bookmarkStart w:id="18" w:name="_Toc66961292"/>
      <w:r w:rsidRPr="00944AEC">
        <w:rPr>
          <w:rFonts w:ascii="Arial" w:hAnsi="Arial" w:cs="Arial"/>
          <w:color w:val="auto"/>
          <w:sz w:val="20"/>
          <w:szCs w:val="20"/>
        </w:rPr>
        <w:t>PRAVNA PODLAGA IN IZBOR UDELEŽENCEV, NOTRANJIH IN ZUNANJIH MENTORJEV TER ZUNANJIH IZVAJALCEV</w:t>
      </w:r>
      <w:bookmarkEnd w:id="16"/>
      <w:bookmarkEnd w:id="17"/>
      <w:bookmarkEnd w:id="18"/>
    </w:p>
    <w:p w14:paraId="2CD41007" w14:textId="5B6D7BF4" w:rsidR="009614EB" w:rsidRPr="00944AEC" w:rsidRDefault="009614EB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992"/>
      </w:tblGrid>
      <w:tr w:rsidR="001D519A" w:rsidRPr="00944AEC" w14:paraId="02B890E7" w14:textId="77777777" w:rsidTr="00944AEC">
        <w:trPr>
          <w:trHeight w:val="1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59E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FBA" w14:textId="77777777" w:rsidR="001D519A" w:rsidRPr="00944AEC" w:rsidRDefault="001D519A" w:rsidP="001D51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 ali NE</w:t>
            </w:r>
          </w:p>
        </w:tc>
      </w:tr>
      <w:tr w:rsidR="001D519A" w:rsidRPr="00944AEC" w14:paraId="61BDDF41" w14:textId="77777777" w:rsidTr="009B3C36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AFB" w14:textId="77777777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UDELEŽENCI: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0D0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738E7DFB" w14:textId="77777777" w:rsidTr="001D519A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CB2" w14:textId="678EF565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vse udeležence so bile priložene pogodbe o zaposlitvi in obrazci M1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AB7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57A27282" w14:textId="77777777" w:rsidTr="001D519A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C88" w14:textId="72690DCA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Izbor udeležencev je </w:t>
            </w:r>
            <w:r w:rsidR="007C66B6"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potekal skladno z navodili posredniškega organa in določili, navedenimi v vlogi NPO, priložena pa je vsa zahtevana dokumentacija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B1C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09F2D85C" w14:textId="77777777" w:rsidTr="009B3C36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E0E" w14:textId="64603478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NOTRANJI MENTOR/-JI</w:t>
            </w:r>
            <w:r w:rsidR="009B3C36"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6FC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30B29908" w14:textId="77777777" w:rsidTr="001D519A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77C" w14:textId="74DF8DBA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 vse notranje mentorje so prilož</w:t>
            </w:r>
            <w:r w:rsidR="00F40BCE"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ene pogodbe ter ustrezni sklepi oz. aneksi</w:t>
            </w: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ki izkazuje</w:t>
            </w:r>
            <w:r w:rsidR="00F40BCE"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</w:t>
            </w: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delo na projektu PONI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6461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13A4CDAF" w14:textId="77777777" w:rsidTr="009B3C36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CC" w14:textId="352A75A8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ZUNANJII MENTOR/-JI</w:t>
            </w:r>
            <w:r w:rsidR="009B3C36"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316C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63EA2B42" w14:textId="77777777" w:rsidTr="001D519A">
        <w:trPr>
          <w:trHeight w:val="45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70F" w14:textId="4342E004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Izbor </w:t>
            </w:r>
            <w:proofErr w:type="spellStart"/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zunanj</w:t>
            </w:r>
            <w:proofErr w:type="spellEnd"/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-ega/ih </w:t>
            </w:r>
            <w:proofErr w:type="spellStart"/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mentorj</w:t>
            </w:r>
            <w:proofErr w:type="spellEnd"/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-a/</w:t>
            </w:r>
            <w:proofErr w:type="spellStart"/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</w:t>
            </w:r>
            <w:proofErr w:type="spellEnd"/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je </w:t>
            </w:r>
            <w:r w:rsidR="007C66B6"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potekal skladno z navodili posredniškega organa in določili, navedenimi v vlogi NPO, priložena pa je vsa zahtevana dokumentacija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509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07A64ECE" w14:textId="77777777" w:rsidTr="009B3C36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7FE2" w14:textId="63AAD264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ZUNANJI IZVAJALCI</w:t>
            </w:r>
            <w:r w:rsidR="009B3C36"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D313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D519A" w:rsidRPr="00944AEC" w14:paraId="709DAEB4" w14:textId="77777777" w:rsidTr="001D519A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294" w14:textId="7798C700" w:rsidR="001D519A" w:rsidRPr="00944AEC" w:rsidRDefault="001D519A" w:rsidP="00C047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Izbor zunanjih izvajalcev je </w:t>
            </w:r>
            <w:r w:rsidR="007C66B6"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potekal skladno s predpisano zakonodajo, navodili posredniškega organa in določili, navedenimi v vlogi NPO, priložena pa je vsa zahtevana dokumentacija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504" w14:textId="77777777" w:rsidR="001D519A" w:rsidRPr="00944AEC" w:rsidRDefault="001D519A" w:rsidP="001D5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18D74B5" w14:textId="204CA8D6" w:rsidR="009614EB" w:rsidRPr="00944AEC" w:rsidRDefault="009614EB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864AD9" w14:textId="44094ED8" w:rsidR="009614EB" w:rsidRPr="00944AEC" w:rsidRDefault="001D519A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Morebitne opombe/odstopanja:</w:t>
      </w:r>
    </w:p>
    <w:p w14:paraId="5EFF8BC2" w14:textId="586EB755" w:rsidR="001D519A" w:rsidRPr="00944AEC" w:rsidRDefault="001D519A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19A" w:rsidRPr="00944AEC" w14:paraId="0E827528" w14:textId="77777777" w:rsidTr="00AC6294">
        <w:trPr>
          <w:trHeight w:val="1895"/>
        </w:trPr>
        <w:tc>
          <w:tcPr>
            <w:tcW w:w="9742" w:type="dxa"/>
          </w:tcPr>
          <w:p w14:paraId="1C1937E8" w14:textId="77777777" w:rsidR="001D519A" w:rsidRPr="00944AEC" w:rsidRDefault="001D519A" w:rsidP="006C0CF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81469" w14:textId="77777777" w:rsidR="001D519A" w:rsidRPr="00944AEC" w:rsidRDefault="001D519A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2AB22B" w14:textId="15F8F5DF" w:rsidR="009B6038" w:rsidRDefault="00944258" w:rsidP="004443E3">
      <w:pPr>
        <w:pStyle w:val="Naslov1"/>
        <w:rPr>
          <w:rFonts w:cs="Arial"/>
          <w:b/>
          <w:color w:val="auto"/>
          <w:sz w:val="20"/>
          <w:szCs w:val="20"/>
          <w:u w:val="single"/>
          <w:lang w:val="sl-SI"/>
        </w:rPr>
      </w:pPr>
      <w:bookmarkStart w:id="19" w:name="_Toc66350232"/>
      <w:bookmarkStart w:id="20" w:name="_Toc66955584"/>
      <w:bookmarkStart w:id="21" w:name="_Toc66961293"/>
      <w:r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>DOSE</w:t>
      </w:r>
      <w:r w:rsidR="00002AB7"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>GANJE</w:t>
      </w:r>
      <w:r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 xml:space="preserve"> KAZALNIK</w:t>
      </w:r>
      <w:r w:rsidR="00002AB7"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>OV</w:t>
      </w:r>
      <w:r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 xml:space="preserve"> V OBDOBJU</w:t>
      </w:r>
      <w:bookmarkEnd w:id="19"/>
      <w:r w:rsidR="00002AB7"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 xml:space="preserve"> VKLJUČENE SKUPINE</w:t>
      </w:r>
      <w:bookmarkEnd w:id="20"/>
      <w:bookmarkEnd w:id="21"/>
    </w:p>
    <w:p w14:paraId="0AFD3884" w14:textId="2F6DE4E3" w:rsidR="002C213A" w:rsidRDefault="002C213A" w:rsidP="002C213A">
      <w:pPr>
        <w:rPr>
          <w:lang w:eastAsia="x-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0"/>
        <w:gridCol w:w="3057"/>
        <w:gridCol w:w="3005"/>
      </w:tblGrid>
      <w:tr w:rsidR="002C213A" w:rsidRPr="00944AEC" w14:paraId="15E47FDC" w14:textId="77777777" w:rsidTr="009E47FE">
        <w:tc>
          <w:tcPr>
            <w:tcW w:w="3247" w:type="dxa"/>
          </w:tcPr>
          <w:p w14:paraId="7BA8664D" w14:textId="77777777" w:rsidR="002C213A" w:rsidRPr="00944AEC" w:rsidRDefault="002C213A" w:rsidP="009E4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lastRenderedPageBreak/>
              <w:t>Vrsta kazalnika</w:t>
            </w:r>
          </w:p>
        </w:tc>
        <w:tc>
          <w:tcPr>
            <w:tcW w:w="3247" w:type="dxa"/>
          </w:tcPr>
          <w:p w14:paraId="066981A0" w14:textId="77777777" w:rsidR="002C213A" w:rsidRPr="00944AEC" w:rsidRDefault="002C213A" w:rsidP="009E4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Navedba kazalnika</w:t>
            </w:r>
          </w:p>
        </w:tc>
        <w:tc>
          <w:tcPr>
            <w:tcW w:w="3248" w:type="dxa"/>
          </w:tcPr>
          <w:p w14:paraId="189E8F19" w14:textId="77777777" w:rsidR="002C213A" w:rsidRPr="00944AEC" w:rsidRDefault="002C213A" w:rsidP="009E4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Dosežena vrednost:</w:t>
            </w:r>
          </w:p>
        </w:tc>
      </w:tr>
      <w:tr w:rsidR="002C213A" w:rsidRPr="00944AEC" w14:paraId="5C8F0BF6" w14:textId="77777777" w:rsidTr="009E47FE">
        <w:tc>
          <w:tcPr>
            <w:tcW w:w="3247" w:type="dxa"/>
            <w:vMerge w:val="restart"/>
            <w:vAlign w:val="center"/>
          </w:tcPr>
          <w:p w14:paraId="7A09E339" w14:textId="77777777" w:rsidR="002C213A" w:rsidRPr="00944AEC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</w:t>
            </w: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azalniki učinka</w:t>
            </w:r>
          </w:p>
        </w:tc>
        <w:tc>
          <w:tcPr>
            <w:tcW w:w="3247" w:type="dxa"/>
          </w:tcPr>
          <w:p w14:paraId="685F0CC6" w14:textId="3ABC0CA9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vključenih udeležencev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248" w:type="dxa"/>
            <w:vAlign w:val="center"/>
          </w:tcPr>
          <w:p w14:paraId="2179E691" w14:textId="77777777" w:rsidR="002C213A" w:rsidRPr="00944AEC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213A" w:rsidRPr="00944AEC" w14:paraId="6F755E65" w14:textId="77777777" w:rsidTr="009E47FE">
        <w:tc>
          <w:tcPr>
            <w:tcW w:w="3247" w:type="dxa"/>
            <w:vMerge/>
            <w:vAlign w:val="center"/>
          </w:tcPr>
          <w:p w14:paraId="76CABA8D" w14:textId="77777777" w:rsidR="002C213A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247" w:type="dxa"/>
          </w:tcPr>
          <w:p w14:paraId="5A63996C" w14:textId="7162A94C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 udeležencev </w:t>
            </w:r>
            <w:r w:rsidRPr="00ED248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s področja pametne specializacije v povezavi z razvojnimi specializacijami regije</w:t>
            </w:r>
          </w:p>
        </w:tc>
        <w:tc>
          <w:tcPr>
            <w:tcW w:w="3248" w:type="dxa"/>
            <w:vAlign w:val="center"/>
          </w:tcPr>
          <w:p w14:paraId="3A01BB25" w14:textId="77777777" w:rsidR="002C213A" w:rsidRPr="00944AEC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213A" w:rsidRPr="00944AEC" w14:paraId="2E1F1230" w14:textId="77777777" w:rsidTr="009E47FE">
        <w:tc>
          <w:tcPr>
            <w:tcW w:w="3247" w:type="dxa"/>
            <w:vMerge/>
          </w:tcPr>
          <w:p w14:paraId="04B32E60" w14:textId="77777777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6906B8B8" w14:textId="77777777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minimalno sprejemljivih produktov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 xml:space="preserve"> za plasiranje na trg </w:t>
            </w: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(MSP)</w:t>
            </w:r>
          </w:p>
        </w:tc>
        <w:tc>
          <w:tcPr>
            <w:tcW w:w="3248" w:type="dxa"/>
            <w:vAlign w:val="center"/>
          </w:tcPr>
          <w:p w14:paraId="41E94C40" w14:textId="77777777" w:rsidR="002C213A" w:rsidRPr="00944AEC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213A" w:rsidRPr="00944AEC" w14:paraId="5F0E5483" w14:textId="77777777" w:rsidTr="009E47FE">
        <w:tc>
          <w:tcPr>
            <w:tcW w:w="3247" w:type="dxa"/>
            <w:vMerge/>
          </w:tcPr>
          <w:p w14:paraId="7909743B" w14:textId="77777777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7ABCEF7F" w14:textId="77777777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izdelanih poslovnih načrtov</w:t>
            </w:r>
          </w:p>
        </w:tc>
        <w:tc>
          <w:tcPr>
            <w:tcW w:w="3248" w:type="dxa"/>
            <w:vAlign w:val="center"/>
          </w:tcPr>
          <w:p w14:paraId="3D3CC2EA" w14:textId="77777777" w:rsidR="002C213A" w:rsidRPr="00944AEC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213A" w:rsidRPr="00944AEC" w14:paraId="40508C6B" w14:textId="77777777" w:rsidTr="009E47FE">
        <w:tc>
          <w:tcPr>
            <w:tcW w:w="3247" w:type="dxa"/>
            <w:vMerge/>
          </w:tcPr>
          <w:p w14:paraId="43CD06B2" w14:textId="77777777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2B86C417" w14:textId="685A05CF" w:rsidR="002C213A" w:rsidRPr="00944AEC" w:rsidRDefault="00E727D9" w:rsidP="009E47FE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posajenih dreves</w:t>
            </w:r>
          </w:p>
        </w:tc>
        <w:tc>
          <w:tcPr>
            <w:tcW w:w="3248" w:type="dxa"/>
            <w:vAlign w:val="center"/>
          </w:tcPr>
          <w:p w14:paraId="6C1D6FA2" w14:textId="77777777" w:rsidR="002C213A" w:rsidRPr="00944AEC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2C213A" w:rsidRPr="00944AEC" w14:paraId="75D0E92C" w14:textId="77777777" w:rsidTr="009E47FE">
        <w:tc>
          <w:tcPr>
            <w:tcW w:w="3247" w:type="dxa"/>
            <w:vMerge/>
          </w:tcPr>
          <w:p w14:paraId="6D27B45E" w14:textId="77777777" w:rsidR="002C213A" w:rsidRPr="00944AEC" w:rsidRDefault="002C213A" w:rsidP="009E47FE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273F6FA3" w14:textId="609DCCBC" w:rsidR="002C213A" w:rsidRPr="00944AEC" w:rsidRDefault="00E727D9" w:rsidP="009E47FE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podjetij z nefinančno podporo</w:t>
            </w:r>
          </w:p>
        </w:tc>
        <w:tc>
          <w:tcPr>
            <w:tcW w:w="3248" w:type="dxa"/>
            <w:vAlign w:val="center"/>
          </w:tcPr>
          <w:p w14:paraId="47AA92DC" w14:textId="77777777" w:rsidR="002C213A" w:rsidRPr="00944AEC" w:rsidRDefault="002C213A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6A8E225C" w14:textId="77777777" w:rsidR="002C213A" w:rsidRDefault="002C213A" w:rsidP="002C213A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2"/>
        <w:gridCol w:w="3032"/>
        <w:gridCol w:w="3018"/>
      </w:tblGrid>
      <w:tr w:rsidR="002C213A" w:rsidRPr="00944AEC" w14:paraId="5571B4FD" w14:textId="77777777" w:rsidTr="009E47FE">
        <w:tc>
          <w:tcPr>
            <w:tcW w:w="3012" w:type="dxa"/>
          </w:tcPr>
          <w:p w14:paraId="69C91A7B" w14:textId="77777777" w:rsidR="002C213A" w:rsidRPr="00944AEC" w:rsidRDefault="002C213A" w:rsidP="009E4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Vrsta kazalnika</w:t>
            </w:r>
          </w:p>
        </w:tc>
        <w:tc>
          <w:tcPr>
            <w:tcW w:w="3032" w:type="dxa"/>
          </w:tcPr>
          <w:p w14:paraId="6309D293" w14:textId="77777777" w:rsidR="002C213A" w:rsidRPr="00944AEC" w:rsidRDefault="002C213A" w:rsidP="009E4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Navedba kazalnika</w:t>
            </w:r>
          </w:p>
        </w:tc>
        <w:tc>
          <w:tcPr>
            <w:tcW w:w="3018" w:type="dxa"/>
          </w:tcPr>
          <w:p w14:paraId="0AE02ED7" w14:textId="77777777" w:rsidR="002C213A" w:rsidRPr="00944AEC" w:rsidRDefault="002C213A" w:rsidP="009E4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44A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Dosežena vrednost:</w:t>
            </w:r>
          </w:p>
        </w:tc>
      </w:tr>
      <w:tr w:rsidR="003253C6" w:rsidRPr="00944AEC" w14:paraId="43F610EA" w14:textId="77777777" w:rsidTr="009E47FE">
        <w:tc>
          <w:tcPr>
            <w:tcW w:w="3012" w:type="dxa"/>
            <w:vAlign w:val="center"/>
          </w:tcPr>
          <w:p w14:paraId="0639214F" w14:textId="77777777" w:rsidR="003253C6" w:rsidRPr="00944AEC" w:rsidRDefault="003253C6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</w:t>
            </w:r>
            <w:r w:rsidRPr="00944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azalniki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rezultata</w:t>
            </w:r>
          </w:p>
        </w:tc>
        <w:tc>
          <w:tcPr>
            <w:tcW w:w="3032" w:type="dxa"/>
          </w:tcPr>
          <w:p w14:paraId="58BF8D8B" w14:textId="2AFB18EE" w:rsidR="003253C6" w:rsidRPr="00944AEC" w:rsidRDefault="003253C6" w:rsidP="009E47FE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sl-SI"/>
              </w:rPr>
              <w:t>Število novo-ustanovljenih podjetij, ki na trgu preživijo najmanj 1 leto od ustanovitve</w:t>
            </w:r>
          </w:p>
        </w:tc>
        <w:tc>
          <w:tcPr>
            <w:tcW w:w="3018" w:type="dxa"/>
            <w:vAlign w:val="center"/>
          </w:tcPr>
          <w:p w14:paraId="47A5F007" w14:textId="77777777" w:rsidR="003253C6" w:rsidRPr="00944AEC" w:rsidRDefault="003253C6" w:rsidP="009E47F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7411918F" w14:textId="77777777" w:rsidR="002C213A" w:rsidRDefault="002C213A" w:rsidP="002C213A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FB32E9" w14:textId="77777777" w:rsidR="002C213A" w:rsidRDefault="002C213A" w:rsidP="002C213A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2" w:name="_Toc66955585"/>
      <w:bookmarkStart w:id="23" w:name="_Toc66961294"/>
    </w:p>
    <w:p w14:paraId="71E99723" w14:textId="2AD40B68" w:rsidR="009B6038" w:rsidRPr="00944AEC" w:rsidRDefault="00F40BCE" w:rsidP="004443E3">
      <w:pPr>
        <w:pStyle w:val="Naslov1"/>
        <w:rPr>
          <w:rFonts w:cs="Arial"/>
          <w:b/>
          <w:color w:val="auto"/>
          <w:sz w:val="20"/>
          <w:szCs w:val="20"/>
          <w:u w:val="single"/>
          <w:lang w:val="sl-SI"/>
        </w:rPr>
      </w:pPr>
      <w:r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 xml:space="preserve">UGOTOVITVE V ZVEZI Z IZVAJANJEM PROJEKTA ZA </w:t>
      </w:r>
      <w:r w:rsidR="00B3025B"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>VKLJUČENO</w:t>
      </w:r>
      <w:r w:rsidRPr="00944AEC">
        <w:rPr>
          <w:rFonts w:cs="Arial"/>
          <w:b/>
          <w:color w:val="auto"/>
          <w:sz w:val="20"/>
          <w:szCs w:val="20"/>
          <w:u w:val="single"/>
          <w:lang w:val="sl-SI"/>
        </w:rPr>
        <w:t xml:space="preserve"> SKUPINO</w:t>
      </w:r>
      <w:bookmarkEnd w:id="22"/>
      <w:bookmarkEnd w:id="23"/>
    </w:p>
    <w:p w14:paraId="165DC819" w14:textId="6FB07B6B" w:rsidR="00F40BCE" w:rsidRPr="00944AEC" w:rsidRDefault="00B3025B" w:rsidP="00F40BCE">
      <w:pPr>
        <w:rPr>
          <w:rFonts w:ascii="Arial" w:hAnsi="Arial" w:cs="Arial"/>
          <w:sz w:val="20"/>
          <w:szCs w:val="20"/>
          <w:lang w:eastAsia="x-none"/>
        </w:rPr>
      </w:pPr>
      <w:r w:rsidRPr="00944AEC">
        <w:rPr>
          <w:rFonts w:ascii="Arial" w:hAnsi="Arial" w:cs="Arial"/>
          <w:sz w:val="20"/>
          <w:szCs w:val="20"/>
        </w:rPr>
        <w:t>(Navedite nekatere ključne ugotovitve oz.</w:t>
      </w:r>
      <w:r w:rsidR="007133EE">
        <w:rPr>
          <w:rFonts w:ascii="Arial" w:hAnsi="Arial" w:cs="Arial"/>
          <w:sz w:val="20"/>
          <w:szCs w:val="20"/>
        </w:rPr>
        <w:t xml:space="preserve"> povzemite</w:t>
      </w:r>
      <w:r w:rsidRPr="00944AEC">
        <w:rPr>
          <w:rFonts w:ascii="Arial" w:hAnsi="Arial" w:cs="Arial"/>
          <w:sz w:val="20"/>
          <w:szCs w:val="20"/>
        </w:rPr>
        <w:t xml:space="preserve"> zaključke v zvezi z izvajanjem projekta za vključeno skupino, posebnosti in opažanja ipd.)</w:t>
      </w:r>
    </w:p>
    <w:tbl>
      <w:tblPr>
        <w:tblStyle w:val="Tabelamrea"/>
        <w:tblpPr w:leftFromText="141" w:rightFromText="141" w:vertAnchor="text" w:horzAnchor="margin" w:tblpY="-57"/>
        <w:tblW w:w="9779" w:type="dxa"/>
        <w:tblLook w:val="04A0" w:firstRow="1" w:lastRow="0" w:firstColumn="1" w:lastColumn="0" w:noHBand="0" w:noVBand="1"/>
      </w:tblPr>
      <w:tblGrid>
        <w:gridCol w:w="9779"/>
      </w:tblGrid>
      <w:tr w:rsidR="00B3025B" w:rsidRPr="00944AEC" w14:paraId="0B025CFC" w14:textId="77777777" w:rsidTr="007C66B6">
        <w:trPr>
          <w:trHeight w:val="3534"/>
        </w:trPr>
        <w:tc>
          <w:tcPr>
            <w:tcW w:w="9779" w:type="dxa"/>
          </w:tcPr>
          <w:p w14:paraId="3F21B3FA" w14:textId="77777777" w:rsidR="00B3025B" w:rsidRPr="00944AEC" w:rsidRDefault="00B3025B" w:rsidP="00B30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67C62" w14:textId="6F8F75B4" w:rsidR="00B068BC" w:rsidRPr="00944AEC" w:rsidRDefault="00B068BC">
      <w:pPr>
        <w:rPr>
          <w:rFonts w:ascii="Arial" w:hAnsi="Arial" w:cs="Arial"/>
          <w:sz w:val="20"/>
          <w:szCs w:val="20"/>
        </w:rPr>
      </w:pPr>
    </w:p>
    <w:p w14:paraId="6DA36037" w14:textId="77777777" w:rsidR="00B068BC" w:rsidRPr="00944AEC" w:rsidRDefault="00B068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br w:type="page"/>
      </w:r>
    </w:p>
    <w:p w14:paraId="72883CC0" w14:textId="77777777" w:rsidR="007C66B6" w:rsidRPr="00944AEC" w:rsidRDefault="007C66B6">
      <w:pPr>
        <w:rPr>
          <w:rFonts w:ascii="Arial" w:hAnsi="Arial" w:cs="Arial"/>
          <w:sz w:val="20"/>
          <w:szCs w:val="20"/>
        </w:rPr>
      </w:pPr>
    </w:p>
    <w:p w14:paraId="4B759C2D" w14:textId="226DA445" w:rsidR="00BC318C" w:rsidRPr="00D2047B" w:rsidRDefault="00107394" w:rsidP="00BC318C">
      <w:pPr>
        <w:widowControl w:val="0"/>
        <w:tabs>
          <w:tab w:val="left" w:pos="8505"/>
        </w:tabs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D2047B">
        <w:rPr>
          <w:rFonts w:ascii="Arial" w:hAnsi="Arial" w:cs="Arial"/>
          <w:b/>
          <w:sz w:val="20"/>
          <w:szCs w:val="20"/>
        </w:rPr>
        <w:t>IZJAVA</w:t>
      </w:r>
      <w:r w:rsidR="00D2047B" w:rsidRPr="00D2047B">
        <w:rPr>
          <w:rFonts w:ascii="Arial" w:hAnsi="Arial" w:cs="Arial"/>
          <w:b/>
          <w:sz w:val="20"/>
          <w:szCs w:val="20"/>
        </w:rPr>
        <w:t xml:space="preserve"> UPRAVIČENCA:</w:t>
      </w:r>
    </w:p>
    <w:p w14:paraId="6226480F" w14:textId="1C1ACEA0" w:rsidR="00107394" w:rsidRPr="00944AEC" w:rsidRDefault="00107394" w:rsidP="00C70C6C">
      <w:pPr>
        <w:widowControl w:val="0"/>
        <w:tabs>
          <w:tab w:val="left" w:pos="8505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4AEC">
        <w:rPr>
          <w:rFonts w:ascii="Arial" w:hAnsi="Arial" w:cs="Arial"/>
          <w:sz w:val="20"/>
          <w:szCs w:val="20"/>
        </w:rPr>
        <w:t>S podpis</w:t>
      </w:r>
      <w:r w:rsidR="00BC318C" w:rsidRPr="00944AEC">
        <w:rPr>
          <w:rFonts w:ascii="Arial" w:hAnsi="Arial" w:cs="Arial"/>
          <w:sz w:val="20"/>
          <w:szCs w:val="20"/>
        </w:rPr>
        <w:t>i</w:t>
      </w:r>
      <w:r w:rsidRPr="00944AEC">
        <w:rPr>
          <w:rFonts w:ascii="Arial" w:hAnsi="Arial" w:cs="Arial"/>
          <w:sz w:val="20"/>
          <w:szCs w:val="20"/>
        </w:rPr>
        <w:t xml:space="preserve"> upravičenec zagotavlja, da so vsi podatki v tem dokumentu točni in resnični</w:t>
      </w:r>
      <w:r w:rsidR="00BC318C" w:rsidRPr="00944AEC">
        <w:rPr>
          <w:rFonts w:ascii="Arial" w:hAnsi="Arial" w:cs="Arial"/>
          <w:sz w:val="20"/>
          <w:szCs w:val="20"/>
        </w:rPr>
        <w:t>, projekt pa je bil za vključeno skupino v določenem obdobju trajanja izveden skladno s pogodbo o sofinanciranju, veljavnimi navodili ter ostalimi predpisi, ki urejajo področje izvajanja kohezijske politike.</w:t>
      </w:r>
      <w:r w:rsidR="00AC544A" w:rsidRPr="00944AEC">
        <w:rPr>
          <w:rFonts w:ascii="Arial" w:hAnsi="Arial" w:cs="Arial"/>
          <w:sz w:val="20"/>
          <w:szCs w:val="20"/>
        </w:rPr>
        <w:tab/>
      </w:r>
    </w:p>
    <w:p w14:paraId="6F22346D" w14:textId="217C421E" w:rsidR="00BC318C" w:rsidRPr="00944AEC" w:rsidRDefault="00BC318C" w:rsidP="00AC544A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3BDF9AEA" w14:textId="77777777" w:rsidR="00BC318C" w:rsidRPr="00944AEC" w:rsidRDefault="00BC318C" w:rsidP="00AC544A">
      <w:pPr>
        <w:widowControl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37"/>
        <w:gridCol w:w="4710"/>
      </w:tblGrid>
      <w:tr w:rsidR="006B0B9A" w:rsidRPr="00944AEC" w14:paraId="441154BD" w14:textId="77777777" w:rsidTr="006B0B9A">
        <w:tc>
          <w:tcPr>
            <w:tcW w:w="4361" w:type="dxa"/>
            <w:vAlign w:val="center"/>
          </w:tcPr>
          <w:p w14:paraId="0CCE93D1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768974EA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14:paraId="6C0983C7" w14:textId="69D7672F" w:rsidR="006B0B9A" w:rsidRPr="00944AEC" w:rsidRDefault="006B0B9A" w:rsidP="007C3658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77968EB1" w14:textId="77777777" w:rsidTr="006B0B9A">
        <w:trPr>
          <w:trHeight w:val="850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67ECC2C8" w14:textId="2E935084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Ime in priimek notranjih mentorjev: (navedite spodaj)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364AEE3F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F2F2F2" w:themeFill="background1" w:themeFillShade="F2"/>
            <w:vAlign w:val="center"/>
          </w:tcPr>
          <w:p w14:paraId="00F9509F" w14:textId="7C9F3D99" w:rsidR="006B0B9A" w:rsidRPr="00944AEC" w:rsidRDefault="007C3658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6B0B9A" w:rsidRPr="00944AEC" w14:paraId="5F4BCCC2" w14:textId="77777777" w:rsidTr="006B0B9A">
        <w:trPr>
          <w:trHeight w:val="85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65ED1F93" w14:textId="5AEA0B8C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424A7976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14:paraId="54E138C5" w14:textId="73A2A96C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109E5A93" w14:textId="77777777" w:rsidTr="006B0B9A">
        <w:trPr>
          <w:trHeight w:val="8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1D98" w14:textId="6360AF11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4E87C00B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B385F" w14:textId="3E228CFE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4CE6DE16" w14:textId="77777777" w:rsidTr="006B0B9A">
        <w:trPr>
          <w:trHeight w:val="8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65508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380E0180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0739" w14:textId="48DF42AF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107C5512" w14:textId="77777777" w:rsidTr="006B0B9A">
        <w:trPr>
          <w:trHeight w:val="8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95C51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4F1E927C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8669" w14:textId="0C5C61BF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23A8ED42" w14:textId="77777777" w:rsidTr="006B0B9A">
        <w:trPr>
          <w:trHeight w:val="8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001B2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14:paraId="3F8D2491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C7DA" w14:textId="62E67E6E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78273DC6" w14:textId="77777777" w:rsidTr="006B0B9A">
        <w:trPr>
          <w:trHeight w:val="85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D03B8" w14:textId="480C185D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Ime in priimek skrbnika pogodbe pri upravičencu (navedite spodaj):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0E471F0B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498D1" w14:textId="24C0AA04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2C839692" w14:textId="77777777" w:rsidTr="006B0B9A">
        <w:trPr>
          <w:trHeight w:val="850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06AF2EA" w14:textId="0E5989D8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6859EA3B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14:paraId="61F5C496" w14:textId="597E9654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34F6FDD4" w14:textId="77777777" w:rsidTr="006B0B9A">
        <w:trPr>
          <w:trHeight w:val="85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56683" w14:textId="7F390E64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Ime in priimek odgovorne osebe upravičenca (navedite spodaj) :</w:t>
            </w:r>
          </w:p>
        </w:tc>
        <w:tc>
          <w:tcPr>
            <w:tcW w:w="737" w:type="dxa"/>
            <w:shd w:val="clear" w:color="auto" w:fill="F2F2F2" w:themeFill="background1" w:themeFillShade="F2"/>
          </w:tcPr>
          <w:p w14:paraId="152E2157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A7067" w14:textId="5C7BD1D8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373A41CB" w14:textId="77777777" w:rsidTr="006B0B9A">
        <w:trPr>
          <w:trHeight w:val="85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164CE" w14:textId="77E067C3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</w:tcPr>
          <w:p w14:paraId="2F551E6F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D5BDE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9A" w:rsidRPr="00944AEC" w14:paraId="2450C643" w14:textId="77777777" w:rsidTr="006B0B9A">
        <w:trPr>
          <w:trHeight w:val="850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38ABD169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5B1926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A2FC7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43CE1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51E3D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3CEEB" w14:textId="0ABCDF74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44AEC">
              <w:rPr>
                <w:rFonts w:ascii="Arial" w:hAnsi="Arial" w:cs="Arial"/>
                <w:sz w:val="20"/>
                <w:szCs w:val="20"/>
              </w:rPr>
              <w:t>ŽIG UPRAVIČENCA:</w:t>
            </w:r>
          </w:p>
          <w:p w14:paraId="027482C3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14F83EB3" w14:textId="77777777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3706" w14:textId="25C1C03A" w:rsidR="006B0B9A" w:rsidRPr="00944AEC" w:rsidRDefault="006B0B9A" w:rsidP="00BC318C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14DE9" w14:textId="23D48A36" w:rsidR="00BC318C" w:rsidRPr="00944AEC" w:rsidRDefault="00BC318C" w:rsidP="00AC544A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254F9D80" w14:textId="14E2E6C4" w:rsidR="00D2047B" w:rsidRDefault="00D204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4AC797" w14:textId="042D1902" w:rsidR="00D2047B" w:rsidRPr="00D2047B" w:rsidRDefault="00D2047B" w:rsidP="00D2047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047B">
        <w:rPr>
          <w:rFonts w:ascii="Arial" w:hAnsi="Arial" w:cs="Arial"/>
          <w:b/>
          <w:sz w:val="20"/>
          <w:szCs w:val="20"/>
        </w:rPr>
        <w:lastRenderedPageBreak/>
        <w:t xml:space="preserve">IZJAVA </w:t>
      </w:r>
      <w:r>
        <w:rPr>
          <w:rFonts w:ascii="Arial" w:hAnsi="Arial" w:cs="Arial"/>
          <w:b/>
          <w:sz w:val="20"/>
          <w:szCs w:val="20"/>
        </w:rPr>
        <w:t xml:space="preserve">SKRBNIKA POGODBE NA STRANI POSREDNIŠKEGA ORGANA </w:t>
      </w:r>
      <w:r w:rsidR="00806DD6">
        <w:rPr>
          <w:rFonts w:ascii="Arial" w:hAnsi="Arial" w:cs="Arial"/>
          <w:b/>
          <w:sz w:val="20"/>
          <w:szCs w:val="20"/>
        </w:rPr>
        <w:t>MKRR</w:t>
      </w:r>
      <w:r>
        <w:rPr>
          <w:rFonts w:ascii="Arial" w:hAnsi="Arial" w:cs="Arial"/>
          <w:b/>
          <w:sz w:val="20"/>
          <w:szCs w:val="20"/>
        </w:rPr>
        <w:t>:</w:t>
      </w:r>
    </w:p>
    <w:p w14:paraId="398F5992" w14:textId="77777777" w:rsidR="00D2047B" w:rsidRDefault="00D2047B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D4D54D" w14:textId="77777777" w:rsidR="00D2047B" w:rsidRDefault="00D2047B" w:rsidP="006C0CFC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BB9B35" w14:textId="0A95B42D" w:rsidR="009B3C36" w:rsidRDefault="00D2047B" w:rsidP="00D204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podpisom skrbnik pogodbe na strani posredniškega </w:t>
      </w:r>
      <w:r w:rsidR="006828DD">
        <w:rPr>
          <w:rFonts w:ascii="Arial" w:hAnsi="Arial" w:cs="Arial"/>
          <w:sz w:val="20"/>
          <w:szCs w:val="20"/>
        </w:rPr>
        <w:t>telesa</w:t>
      </w:r>
      <w:r>
        <w:rPr>
          <w:rFonts w:ascii="Arial" w:hAnsi="Arial" w:cs="Arial"/>
          <w:sz w:val="20"/>
          <w:szCs w:val="20"/>
        </w:rPr>
        <w:t xml:space="preserve"> </w:t>
      </w:r>
      <w:r w:rsidR="006828DD">
        <w:rPr>
          <w:rFonts w:ascii="Arial" w:hAnsi="Arial" w:cs="Arial"/>
          <w:sz w:val="20"/>
          <w:szCs w:val="20"/>
        </w:rPr>
        <w:t>MKRR</w:t>
      </w:r>
      <w:r>
        <w:rPr>
          <w:rFonts w:ascii="Arial" w:hAnsi="Arial" w:cs="Arial"/>
          <w:sz w:val="20"/>
          <w:szCs w:val="20"/>
        </w:rPr>
        <w:t xml:space="preserve"> zagotavlja, da je bil </w:t>
      </w:r>
      <w:r w:rsidRPr="00944AEC">
        <w:rPr>
          <w:rFonts w:ascii="Arial" w:hAnsi="Arial" w:cs="Arial"/>
          <w:sz w:val="20"/>
          <w:szCs w:val="20"/>
        </w:rPr>
        <w:t>projekt za vključeno skupino v določenem obdobju trajanja izveden skladno s pogodbo o sofinanciranju, veljavnimi navodili ter ostalimi predpisi, ki urejajo področje izvajanja kohezijske politike.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DC9BB0" w14:textId="33FA6FD0" w:rsidR="00D2047B" w:rsidRDefault="00D2047B" w:rsidP="00D204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A0455F" w14:textId="6EC081F8" w:rsidR="00D2047B" w:rsidRDefault="00D2047B" w:rsidP="00D204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4705CC" w14:textId="7159A194" w:rsidR="00D2047B" w:rsidRDefault="00D2047B" w:rsidP="00D204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Skrbnik pogodbe na strani posredniškega organa </w:t>
      </w:r>
      <w:r w:rsidR="006828DD">
        <w:rPr>
          <w:rFonts w:ascii="Arial" w:hAnsi="Arial" w:cs="Arial"/>
          <w:sz w:val="20"/>
          <w:szCs w:val="20"/>
        </w:rPr>
        <w:t>MKRR</w:t>
      </w:r>
      <w:r>
        <w:rPr>
          <w:rFonts w:ascii="Arial" w:hAnsi="Arial" w:cs="Arial"/>
          <w:sz w:val="20"/>
          <w:szCs w:val="20"/>
        </w:rPr>
        <w:t>:</w:t>
      </w:r>
    </w:p>
    <w:p w14:paraId="20F3946F" w14:textId="77777777" w:rsidR="00D2047B" w:rsidRDefault="00D2047B" w:rsidP="00D204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99ADFD" w14:textId="5F6A8BBF" w:rsidR="00D2047B" w:rsidRDefault="00D2047B" w:rsidP="00D204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800411" w14:textId="56D1E1FB" w:rsidR="00D2047B" w:rsidRDefault="006828DD" w:rsidP="00D2047B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(ime in priimek)</w:t>
      </w:r>
    </w:p>
    <w:p w14:paraId="6FF17C85" w14:textId="77777777" w:rsidR="00D2047B" w:rsidRDefault="00D2047B" w:rsidP="00D2047B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EC0179" w14:textId="6B600515" w:rsidR="00D2047B" w:rsidRDefault="00D2047B" w:rsidP="00D2047B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DAFD483" w14:textId="77777777" w:rsidR="00D2047B" w:rsidRDefault="00D2047B" w:rsidP="00D2047B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3EB8FD4" w14:textId="7FD4F5A0" w:rsidR="00D2047B" w:rsidRDefault="00D2047B" w:rsidP="00D2047B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C809937" w14:textId="77777777" w:rsidR="00654A60" w:rsidRDefault="00D2047B" w:rsidP="00654A60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_______________________________</w:t>
      </w:r>
    </w:p>
    <w:p w14:paraId="47EAACF4" w14:textId="77777777" w:rsidR="00654A60" w:rsidRDefault="00654A60" w:rsidP="00654A60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4CBD1F4" w14:textId="77777777" w:rsidR="00654A60" w:rsidRDefault="00654A60" w:rsidP="00654A60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7884904" w14:textId="77777777" w:rsidR="00654A60" w:rsidRDefault="00654A60" w:rsidP="00654A60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773336" w14:textId="77777777" w:rsidR="00654A60" w:rsidRDefault="00654A60" w:rsidP="00654A60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9CB654" w14:textId="77777777" w:rsidR="00654A60" w:rsidRDefault="00654A60" w:rsidP="00654A60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BBE7ED" w14:textId="77777777" w:rsidR="00654A60" w:rsidRDefault="00654A60" w:rsidP="00654A60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318C3B" w14:textId="5DC9046E" w:rsidR="00654A60" w:rsidRPr="00944AEC" w:rsidRDefault="00654A60" w:rsidP="00654A60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Ljubljani, dne:  _________________                                    </w:t>
      </w:r>
    </w:p>
    <w:sectPr w:rsidR="00654A60" w:rsidRPr="00944AEC" w:rsidSect="00192C84">
      <w:pgSz w:w="11906" w:h="16838"/>
      <w:pgMar w:top="1417" w:right="1417" w:bottom="1417" w:left="1417" w:header="340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0153" w14:textId="77777777" w:rsidR="00444ED6" w:rsidRDefault="00444ED6" w:rsidP="005D6DD0">
      <w:pPr>
        <w:spacing w:after="0" w:line="240" w:lineRule="auto"/>
      </w:pPr>
      <w:r>
        <w:separator/>
      </w:r>
    </w:p>
  </w:endnote>
  <w:endnote w:type="continuationSeparator" w:id="0">
    <w:p w14:paraId="11AEC325" w14:textId="77777777" w:rsidR="00444ED6" w:rsidRDefault="00444ED6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09637"/>
      <w:docPartObj>
        <w:docPartGallery w:val="Page Numbers (Bottom of Page)"/>
        <w:docPartUnique/>
      </w:docPartObj>
    </w:sdtPr>
    <w:sdtEndPr/>
    <w:sdtContent>
      <w:p w14:paraId="4B1DFDD3" w14:textId="11AE453B" w:rsidR="004830E0" w:rsidRDefault="004830E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F2" w:rsidRPr="00A678F2">
          <w:rPr>
            <w:noProof/>
            <w:lang w:val="sl-SI"/>
          </w:rPr>
          <w:t>1</w:t>
        </w:r>
        <w:r w:rsidR="00A678F2" w:rsidRPr="00A678F2">
          <w:rPr>
            <w:noProof/>
            <w:lang w:val="sl-SI"/>
          </w:rPr>
          <w:t>3</w:t>
        </w:r>
        <w:r>
          <w:fldChar w:fldCharType="end"/>
        </w:r>
      </w:p>
    </w:sdtContent>
  </w:sdt>
  <w:p w14:paraId="444F0176" w14:textId="641D1791" w:rsidR="00D2047B" w:rsidRPr="00F83124" w:rsidRDefault="00D2047B" w:rsidP="0093482D">
    <w:pPr>
      <w:pStyle w:val="Noga"/>
      <w:jc w:val="both"/>
      <w:rPr>
        <w:rFonts w:ascii="Arial" w:hAnsi="Arial" w:cs="Arial"/>
        <w:spacing w:val="-8"/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65E5" w14:textId="77777777" w:rsidR="00444ED6" w:rsidRDefault="00444ED6" w:rsidP="005D6DD0">
      <w:pPr>
        <w:spacing w:after="0" w:line="240" w:lineRule="auto"/>
      </w:pPr>
      <w:r>
        <w:separator/>
      </w:r>
    </w:p>
  </w:footnote>
  <w:footnote w:type="continuationSeparator" w:id="0">
    <w:p w14:paraId="78E087CC" w14:textId="77777777" w:rsidR="00444ED6" w:rsidRDefault="00444ED6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3"/>
      <w:gridCol w:w="584"/>
      <w:gridCol w:w="4986"/>
      <w:gridCol w:w="553"/>
    </w:tblGrid>
    <w:tr w:rsidR="00D2047B" w14:paraId="3A27C269" w14:textId="77777777" w:rsidTr="0008795A">
      <w:trPr>
        <w:trHeight w:val="1129"/>
      </w:trPr>
      <w:tc>
        <w:tcPr>
          <w:tcW w:w="2517" w:type="dxa"/>
          <w:vAlign w:val="center"/>
        </w:tcPr>
        <w:p w14:paraId="5D005453" w14:textId="1491CA4A" w:rsidR="00D2047B" w:rsidRPr="00841DBF" w:rsidRDefault="00C047B3" w:rsidP="0008795A">
          <w:pPr>
            <w:pStyle w:val="Glava"/>
            <w:jc w:val="center"/>
            <w:rPr>
              <w:lang w:val="sl-SI"/>
            </w:rPr>
          </w:pPr>
          <w:r>
            <w:rPr>
              <w:noProof/>
            </w:rPr>
            <w:drawing>
              <wp:inline distT="0" distB="0" distL="0" distR="0" wp14:anchorId="380A22FE" wp14:editId="77ED4742">
                <wp:extent cx="2182937" cy="645129"/>
                <wp:effectExtent l="0" t="0" r="0" b="317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624" cy="654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2" w:type="dxa"/>
          <w:vAlign w:val="center"/>
        </w:tcPr>
        <w:p w14:paraId="70AFEBF6" w14:textId="547E5D80" w:rsidR="00D2047B" w:rsidRPr="0008795A" w:rsidRDefault="00D2047B" w:rsidP="00C935CD">
          <w:pPr>
            <w:pStyle w:val="Glava"/>
            <w:jc w:val="center"/>
            <w:rPr>
              <w:lang w:val="sl-SI"/>
            </w:rPr>
          </w:pPr>
        </w:p>
      </w:tc>
      <w:tc>
        <w:tcPr>
          <w:tcW w:w="2262" w:type="dxa"/>
        </w:tcPr>
        <w:p w14:paraId="276ED185" w14:textId="2ABF813A" w:rsidR="00C047B3" w:rsidRDefault="00C047B3" w:rsidP="00C047B3">
          <w:pPr>
            <w:pStyle w:val="Glava"/>
          </w:pPr>
          <w:r>
            <w:rPr>
              <w:noProof/>
              <w:lang w:eastAsia="sl-SI"/>
            </w:rPr>
            <w:t xml:space="preserve">                 </w:t>
          </w:r>
          <w:r w:rsidRPr="00474C8D">
            <w:rPr>
              <w:noProof/>
              <w:lang w:eastAsia="sl-SI"/>
            </w:rPr>
            <w:drawing>
              <wp:inline distT="0" distB="0" distL="0" distR="0" wp14:anchorId="37BC1160" wp14:editId="44F36751">
                <wp:extent cx="3027045" cy="462915"/>
                <wp:effectExtent l="0" t="0" r="1905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FC2737" w14:textId="6DAF8D41" w:rsidR="00D2047B" w:rsidRDefault="00D2047B" w:rsidP="00C935CD">
          <w:pPr>
            <w:pStyle w:val="Glava"/>
            <w:jc w:val="center"/>
          </w:pPr>
        </w:p>
      </w:tc>
      <w:tc>
        <w:tcPr>
          <w:tcW w:w="2395" w:type="dxa"/>
        </w:tcPr>
        <w:p w14:paraId="0F7943B9" w14:textId="704E180B" w:rsidR="00D2047B" w:rsidRDefault="00D2047B" w:rsidP="00C935CD">
          <w:pPr>
            <w:pStyle w:val="Glava"/>
            <w:jc w:val="center"/>
          </w:pPr>
        </w:p>
      </w:tc>
    </w:tr>
  </w:tbl>
  <w:p w14:paraId="0B4020A7" w14:textId="23FDFDA3" w:rsidR="00D2047B" w:rsidRPr="00D00428" w:rsidRDefault="004830E0" w:rsidP="004830E0">
    <w:pPr>
      <w:pStyle w:val="Glava"/>
      <w:tabs>
        <w:tab w:val="clear" w:pos="4536"/>
        <w:tab w:val="clear" w:pos="9072"/>
        <w:tab w:val="left" w:pos="123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0ED"/>
    <w:multiLevelType w:val="hybridMultilevel"/>
    <w:tmpl w:val="B7549D14"/>
    <w:lvl w:ilvl="0" w:tplc="281CFF60">
      <w:start w:val="1"/>
      <w:numFmt w:val="decimal"/>
      <w:lvlText w:val="(%1."/>
      <w:lvlJc w:val="left"/>
      <w:pPr>
        <w:ind w:left="85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12" w:hanging="360"/>
      </w:pPr>
    </w:lvl>
    <w:lvl w:ilvl="2" w:tplc="0424001B" w:tentative="1">
      <w:start w:val="1"/>
      <w:numFmt w:val="lowerRoman"/>
      <w:lvlText w:val="%3."/>
      <w:lvlJc w:val="right"/>
      <w:pPr>
        <w:ind w:left="10032" w:hanging="180"/>
      </w:pPr>
    </w:lvl>
    <w:lvl w:ilvl="3" w:tplc="0424000F" w:tentative="1">
      <w:start w:val="1"/>
      <w:numFmt w:val="decimal"/>
      <w:lvlText w:val="%4."/>
      <w:lvlJc w:val="left"/>
      <w:pPr>
        <w:ind w:left="10752" w:hanging="360"/>
      </w:pPr>
    </w:lvl>
    <w:lvl w:ilvl="4" w:tplc="04240019" w:tentative="1">
      <w:start w:val="1"/>
      <w:numFmt w:val="lowerLetter"/>
      <w:lvlText w:val="%5."/>
      <w:lvlJc w:val="left"/>
      <w:pPr>
        <w:ind w:left="11472" w:hanging="360"/>
      </w:pPr>
    </w:lvl>
    <w:lvl w:ilvl="5" w:tplc="0424001B" w:tentative="1">
      <w:start w:val="1"/>
      <w:numFmt w:val="lowerRoman"/>
      <w:lvlText w:val="%6."/>
      <w:lvlJc w:val="right"/>
      <w:pPr>
        <w:ind w:left="12192" w:hanging="180"/>
      </w:pPr>
    </w:lvl>
    <w:lvl w:ilvl="6" w:tplc="0424000F" w:tentative="1">
      <w:start w:val="1"/>
      <w:numFmt w:val="decimal"/>
      <w:lvlText w:val="%7."/>
      <w:lvlJc w:val="left"/>
      <w:pPr>
        <w:ind w:left="12912" w:hanging="360"/>
      </w:pPr>
    </w:lvl>
    <w:lvl w:ilvl="7" w:tplc="04240019" w:tentative="1">
      <w:start w:val="1"/>
      <w:numFmt w:val="lowerLetter"/>
      <w:lvlText w:val="%8."/>
      <w:lvlJc w:val="left"/>
      <w:pPr>
        <w:ind w:left="13632" w:hanging="360"/>
      </w:pPr>
    </w:lvl>
    <w:lvl w:ilvl="8" w:tplc="0424001B" w:tentative="1">
      <w:start w:val="1"/>
      <w:numFmt w:val="lowerRoman"/>
      <w:lvlText w:val="%9."/>
      <w:lvlJc w:val="right"/>
      <w:pPr>
        <w:ind w:left="14352" w:hanging="180"/>
      </w:pPr>
    </w:lvl>
  </w:abstractNum>
  <w:abstractNum w:abstractNumId="1" w15:restartNumberingAfterBreak="0">
    <w:nsid w:val="07AC120C"/>
    <w:multiLevelType w:val="hybridMultilevel"/>
    <w:tmpl w:val="B986C0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4D70"/>
    <w:multiLevelType w:val="hybridMultilevel"/>
    <w:tmpl w:val="AD10C990"/>
    <w:lvl w:ilvl="0" w:tplc="0D142E32">
      <w:start w:val="1"/>
      <w:numFmt w:val="decimal"/>
      <w:lvlText w:val="(%1."/>
      <w:lvlJc w:val="left"/>
      <w:pPr>
        <w:ind w:left="8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868" w:hanging="360"/>
      </w:pPr>
    </w:lvl>
    <w:lvl w:ilvl="2" w:tplc="0424001B" w:tentative="1">
      <w:start w:val="1"/>
      <w:numFmt w:val="lowerRoman"/>
      <w:lvlText w:val="%3."/>
      <w:lvlJc w:val="right"/>
      <w:pPr>
        <w:ind w:left="9588" w:hanging="180"/>
      </w:pPr>
    </w:lvl>
    <w:lvl w:ilvl="3" w:tplc="0424000F" w:tentative="1">
      <w:start w:val="1"/>
      <w:numFmt w:val="decimal"/>
      <w:lvlText w:val="%4."/>
      <w:lvlJc w:val="left"/>
      <w:pPr>
        <w:ind w:left="10308" w:hanging="360"/>
      </w:pPr>
    </w:lvl>
    <w:lvl w:ilvl="4" w:tplc="04240019" w:tentative="1">
      <w:start w:val="1"/>
      <w:numFmt w:val="lowerLetter"/>
      <w:lvlText w:val="%5."/>
      <w:lvlJc w:val="left"/>
      <w:pPr>
        <w:ind w:left="11028" w:hanging="360"/>
      </w:pPr>
    </w:lvl>
    <w:lvl w:ilvl="5" w:tplc="0424001B" w:tentative="1">
      <w:start w:val="1"/>
      <w:numFmt w:val="lowerRoman"/>
      <w:lvlText w:val="%6."/>
      <w:lvlJc w:val="right"/>
      <w:pPr>
        <w:ind w:left="11748" w:hanging="180"/>
      </w:pPr>
    </w:lvl>
    <w:lvl w:ilvl="6" w:tplc="0424000F" w:tentative="1">
      <w:start w:val="1"/>
      <w:numFmt w:val="decimal"/>
      <w:lvlText w:val="%7."/>
      <w:lvlJc w:val="left"/>
      <w:pPr>
        <w:ind w:left="12468" w:hanging="360"/>
      </w:pPr>
    </w:lvl>
    <w:lvl w:ilvl="7" w:tplc="04240019" w:tentative="1">
      <w:start w:val="1"/>
      <w:numFmt w:val="lowerLetter"/>
      <w:lvlText w:val="%8."/>
      <w:lvlJc w:val="left"/>
      <w:pPr>
        <w:ind w:left="13188" w:hanging="360"/>
      </w:pPr>
    </w:lvl>
    <w:lvl w:ilvl="8" w:tplc="0424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104438ED"/>
    <w:multiLevelType w:val="hybridMultilevel"/>
    <w:tmpl w:val="8E7C9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2126F"/>
    <w:multiLevelType w:val="hybridMultilevel"/>
    <w:tmpl w:val="F5C2D668"/>
    <w:lvl w:ilvl="0" w:tplc="994688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24B5"/>
    <w:multiLevelType w:val="hybridMultilevel"/>
    <w:tmpl w:val="D4AA1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B6C55"/>
    <w:multiLevelType w:val="hybridMultilevel"/>
    <w:tmpl w:val="18BEA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20B05"/>
    <w:multiLevelType w:val="hybridMultilevel"/>
    <w:tmpl w:val="67E4E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76ECE"/>
    <w:multiLevelType w:val="hybridMultilevel"/>
    <w:tmpl w:val="AD0C119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D662B28"/>
    <w:multiLevelType w:val="hybridMultilevel"/>
    <w:tmpl w:val="A53C92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75AD4"/>
    <w:multiLevelType w:val="hybridMultilevel"/>
    <w:tmpl w:val="6A7A5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05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471788">
    <w:abstractNumId w:val="14"/>
  </w:num>
  <w:num w:numId="3" w16cid:durableId="2066101518">
    <w:abstractNumId w:val="10"/>
  </w:num>
  <w:num w:numId="4" w16cid:durableId="1642925419">
    <w:abstractNumId w:val="23"/>
  </w:num>
  <w:num w:numId="5" w16cid:durableId="1476946548">
    <w:abstractNumId w:val="22"/>
  </w:num>
  <w:num w:numId="6" w16cid:durableId="1607420473">
    <w:abstractNumId w:val="11"/>
  </w:num>
  <w:num w:numId="7" w16cid:durableId="1841387042">
    <w:abstractNumId w:val="4"/>
  </w:num>
  <w:num w:numId="8" w16cid:durableId="1152529030">
    <w:abstractNumId w:val="13"/>
  </w:num>
  <w:num w:numId="9" w16cid:durableId="1779762496">
    <w:abstractNumId w:val="20"/>
  </w:num>
  <w:num w:numId="10" w16cid:durableId="1208644372">
    <w:abstractNumId w:val="8"/>
  </w:num>
  <w:num w:numId="11" w16cid:durableId="987054305">
    <w:abstractNumId w:val="17"/>
  </w:num>
  <w:num w:numId="12" w16cid:durableId="1198540055">
    <w:abstractNumId w:val="12"/>
  </w:num>
  <w:num w:numId="13" w16cid:durableId="1167674667">
    <w:abstractNumId w:val="18"/>
  </w:num>
  <w:num w:numId="14" w16cid:durableId="41562782">
    <w:abstractNumId w:val="15"/>
  </w:num>
  <w:num w:numId="15" w16cid:durableId="1750082769">
    <w:abstractNumId w:val="19"/>
  </w:num>
  <w:num w:numId="16" w16cid:durableId="1371689908">
    <w:abstractNumId w:val="2"/>
  </w:num>
  <w:num w:numId="17" w16cid:durableId="1358504960">
    <w:abstractNumId w:val="0"/>
  </w:num>
  <w:num w:numId="18" w16cid:durableId="2098356445">
    <w:abstractNumId w:val="3"/>
  </w:num>
  <w:num w:numId="19" w16cid:durableId="1295258833">
    <w:abstractNumId w:val="1"/>
  </w:num>
  <w:num w:numId="20" w16cid:durableId="1551766754">
    <w:abstractNumId w:val="7"/>
  </w:num>
  <w:num w:numId="21" w16cid:durableId="1560050628">
    <w:abstractNumId w:val="21"/>
  </w:num>
  <w:num w:numId="22" w16cid:durableId="453449057">
    <w:abstractNumId w:val="24"/>
  </w:num>
  <w:num w:numId="23" w16cid:durableId="2044624043">
    <w:abstractNumId w:val="6"/>
  </w:num>
  <w:num w:numId="24" w16cid:durableId="1739477265">
    <w:abstractNumId w:val="22"/>
  </w:num>
  <w:num w:numId="25" w16cid:durableId="119498480">
    <w:abstractNumId w:val="22"/>
  </w:num>
  <w:num w:numId="26" w16cid:durableId="1515874539">
    <w:abstractNumId w:val="22"/>
  </w:num>
  <w:num w:numId="27" w16cid:durableId="324821181">
    <w:abstractNumId w:val="9"/>
  </w:num>
  <w:num w:numId="28" w16cid:durableId="205801302">
    <w:abstractNumId w:val="16"/>
  </w:num>
  <w:num w:numId="29" w16cid:durableId="2125419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0149C"/>
    <w:rsid w:val="00002AB7"/>
    <w:rsid w:val="000139A3"/>
    <w:rsid w:val="00016FE7"/>
    <w:rsid w:val="00025FB8"/>
    <w:rsid w:val="00027D7A"/>
    <w:rsid w:val="000373C7"/>
    <w:rsid w:val="00040E37"/>
    <w:rsid w:val="00053894"/>
    <w:rsid w:val="00054E55"/>
    <w:rsid w:val="00086021"/>
    <w:rsid w:val="0008720A"/>
    <w:rsid w:val="0008795A"/>
    <w:rsid w:val="00090602"/>
    <w:rsid w:val="000A28D5"/>
    <w:rsid w:val="000A56D1"/>
    <w:rsid w:val="000A6A5F"/>
    <w:rsid w:val="000B399C"/>
    <w:rsid w:val="000D0AFF"/>
    <w:rsid w:val="000D3C24"/>
    <w:rsid w:val="000E1B27"/>
    <w:rsid w:val="00103E6C"/>
    <w:rsid w:val="001062DA"/>
    <w:rsid w:val="00107394"/>
    <w:rsid w:val="00116D76"/>
    <w:rsid w:val="001171EF"/>
    <w:rsid w:val="00125B6F"/>
    <w:rsid w:val="00126CB1"/>
    <w:rsid w:val="001456C2"/>
    <w:rsid w:val="00147AAC"/>
    <w:rsid w:val="0015515A"/>
    <w:rsid w:val="00170FAB"/>
    <w:rsid w:val="001713F6"/>
    <w:rsid w:val="001766BD"/>
    <w:rsid w:val="00180D52"/>
    <w:rsid w:val="001850B3"/>
    <w:rsid w:val="00192C84"/>
    <w:rsid w:val="00195B9E"/>
    <w:rsid w:val="001B292E"/>
    <w:rsid w:val="001B2ED0"/>
    <w:rsid w:val="001B6045"/>
    <w:rsid w:val="001C04C9"/>
    <w:rsid w:val="001C5E89"/>
    <w:rsid w:val="001D24D3"/>
    <w:rsid w:val="001D519A"/>
    <w:rsid w:val="001E4DE2"/>
    <w:rsid w:val="002070B5"/>
    <w:rsid w:val="002110AD"/>
    <w:rsid w:val="0021570A"/>
    <w:rsid w:val="00216596"/>
    <w:rsid w:val="002476C2"/>
    <w:rsid w:val="002509DF"/>
    <w:rsid w:val="002510B4"/>
    <w:rsid w:val="00257017"/>
    <w:rsid w:val="00280E5F"/>
    <w:rsid w:val="00281779"/>
    <w:rsid w:val="00284C11"/>
    <w:rsid w:val="002973BE"/>
    <w:rsid w:val="002A2C7A"/>
    <w:rsid w:val="002A784B"/>
    <w:rsid w:val="002B1EB6"/>
    <w:rsid w:val="002B3EAE"/>
    <w:rsid w:val="002C1794"/>
    <w:rsid w:val="002C213A"/>
    <w:rsid w:val="002D5D47"/>
    <w:rsid w:val="002E1606"/>
    <w:rsid w:val="002F54A9"/>
    <w:rsid w:val="002F6D59"/>
    <w:rsid w:val="002F7121"/>
    <w:rsid w:val="002F7A2D"/>
    <w:rsid w:val="00313A89"/>
    <w:rsid w:val="003253C6"/>
    <w:rsid w:val="0033473E"/>
    <w:rsid w:val="00344767"/>
    <w:rsid w:val="00345C71"/>
    <w:rsid w:val="0034712E"/>
    <w:rsid w:val="00350A50"/>
    <w:rsid w:val="003518D9"/>
    <w:rsid w:val="00357CE2"/>
    <w:rsid w:val="003636E4"/>
    <w:rsid w:val="00364E0C"/>
    <w:rsid w:val="003678F4"/>
    <w:rsid w:val="003703D6"/>
    <w:rsid w:val="00387D15"/>
    <w:rsid w:val="00390EE0"/>
    <w:rsid w:val="00395699"/>
    <w:rsid w:val="00397192"/>
    <w:rsid w:val="003A07CC"/>
    <w:rsid w:val="003A185A"/>
    <w:rsid w:val="003A5D42"/>
    <w:rsid w:val="003B063E"/>
    <w:rsid w:val="003B2C38"/>
    <w:rsid w:val="003B3B57"/>
    <w:rsid w:val="003B41BF"/>
    <w:rsid w:val="003B7F58"/>
    <w:rsid w:val="003C178E"/>
    <w:rsid w:val="003D41FE"/>
    <w:rsid w:val="003D5196"/>
    <w:rsid w:val="003E162B"/>
    <w:rsid w:val="003E5C6C"/>
    <w:rsid w:val="003F0DA3"/>
    <w:rsid w:val="003F33DD"/>
    <w:rsid w:val="004032DB"/>
    <w:rsid w:val="00410111"/>
    <w:rsid w:val="004273AC"/>
    <w:rsid w:val="004443E3"/>
    <w:rsid w:val="00444ED6"/>
    <w:rsid w:val="0045355D"/>
    <w:rsid w:val="00460B9D"/>
    <w:rsid w:val="004819AA"/>
    <w:rsid w:val="00482DBA"/>
    <w:rsid w:val="004830E0"/>
    <w:rsid w:val="004910C6"/>
    <w:rsid w:val="004920BB"/>
    <w:rsid w:val="004A477E"/>
    <w:rsid w:val="004B62C7"/>
    <w:rsid w:val="004E7BB8"/>
    <w:rsid w:val="004E7E81"/>
    <w:rsid w:val="004F1554"/>
    <w:rsid w:val="00515440"/>
    <w:rsid w:val="005179CA"/>
    <w:rsid w:val="0052006B"/>
    <w:rsid w:val="005316E0"/>
    <w:rsid w:val="00547339"/>
    <w:rsid w:val="0055682F"/>
    <w:rsid w:val="00581520"/>
    <w:rsid w:val="005A12F0"/>
    <w:rsid w:val="005B3884"/>
    <w:rsid w:val="005C352F"/>
    <w:rsid w:val="005C359C"/>
    <w:rsid w:val="005D07F2"/>
    <w:rsid w:val="005D4DD5"/>
    <w:rsid w:val="005D6DD0"/>
    <w:rsid w:val="005D78EB"/>
    <w:rsid w:val="00615454"/>
    <w:rsid w:val="00620C23"/>
    <w:rsid w:val="0062102D"/>
    <w:rsid w:val="00626CA3"/>
    <w:rsid w:val="00627AD2"/>
    <w:rsid w:val="00642DF2"/>
    <w:rsid w:val="00646E23"/>
    <w:rsid w:val="00654A60"/>
    <w:rsid w:val="00661E19"/>
    <w:rsid w:val="0067392B"/>
    <w:rsid w:val="00674078"/>
    <w:rsid w:val="006828DD"/>
    <w:rsid w:val="0068487A"/>
    <w:rsid w:val="00695428"/>
    <w:rsid w:val="00697EF7"/>
    <w:rsid w:val="006A5DF0"/>
    <w:rsid w:val="006B0B9A"/>
    <w:rsid w:val="006B0D19"/>
    <w:rsid w:val="006B6DC5"/>
    <w:rsid w:val="006B75D5"/>
    <w:rsid w:val="006C0CFC"/>
    <w:rsid w:val="006C36CC"/>
    <w:rsid w:val="006D4A52"/>
    <w:rsid w:val="006E324F"/>
    <w:rsid w:val="006E62BB"/>
    <w:rsid w:val="006F1766"/>
    <w:rsid w:val="0070332C"/>
    <w:rsid w:val="0070711D"/>
    <w:rsid w:val="007133EE"/>
    <w:rsid w:val="007145C3"/>
    <w:rsid w:val="00715F82"/>
    <w:rsid w:val="007175C4"/>
    <w:rsid w:val="00723A3C"/>
    <w:rsid w:val="0072454C"/>
    <w:rsid w:val="00737683"/>
    <w:rsid w:val="0074044E"/>
    <w:rsid w:val="00740F7C"/>
    <w:rsid w:val="007440DF"/>
    <w:rsid w:val="00746B37"/>
    <w:rsid w:val="00746D16"/>
    <w:rsid w:val="00747038"/>
    <w:rsid w:val="007606A4"/>
    <w:rsid w:val="007620E1"/>
    <w:rsid w:val="00770D0B"/>
    <w:rsid w:val="00776E7A"/>
    <w:rsid w:val="007800E9"/>
    <w:rsid w:val="0079187E"/>
    <w:rsid w:val="007B1A64"/>
    <w:rsid w:val="007B39A0"/>
    <w:rsid w:val="007C0786"/>
    <w:rsid w:val="007C3658"/>
    <w:rsid w:val="007C66B6"/>
    <w:rsid w:val="007D1A38"/>
    <w:rsid w:val="007D5DC0"/>
    <w:rsid w:val="007E07BB"/>
    <w:rsid w:val="007F1AFA"/>
    <w:rsid w:val="008034F0"/>
    <w:rsid w:val="00806DD6"/>
    <w:rsid w:val="00814349"/>
    <w:rsid w:val="008166CF"/>
    <w:rsid w:val="008207B9"/>
    <w:rsid w:val="0082573A"/>
    <w:rsid w:val="00841DBF"/>
    <w:rsid w:val="00847F11"/>
    <w:rsid w:val="008506E7"/>
    <w:rsid w:val="0085226C"/>
    <w:rsid w:val="0086344E"/>
    <w:rsid w:val="008639EB"/>
    <w:rsid w:val="008648F7"/>
    <w:rsid w:val="00885896"/>
    <w:rsid w:val="008905F7"/>
    <w:rsid w:val="008A051F"/>
    <w:rsid w:val="008A1D3F"/>
    <w:rsid w:val="008D6F20"/>
    <w:rsid w:val="008F42B6"/>
    <w:rsid w:val="008F5973"/>
    <w:rsid w:val="009110AD"/>
    <w:rsid w:val="00915BAB"/>
    <w:rsid w:val="009215E6"/>
    <w:rsid w:val="0092209B"/>
    <w:rsid w:val="00925F4A"/>
    <w:rsid w:val="00927CFB"/>
    <w:rsid w:val="009333CB"/>
    <w:rsid w:val="009338A0"/>
    <w:rsid w:val="0093482D"/>
    <w:rsid w:val="00934BC0"/>
    <w:rsid w:val="00940D86"/>
    <w:rsid w:val="00944258"/>
    <w:rsid w:val="00944AEC"/>
    <w:rsid w:val="00947619"/>
    <w:rsid w:val="009614EB"/>
    <w:rsid w:val="009663AC"/>
    <w:rsid w:val="00972C67"/>
    <w:rsid w:val="00975C4E"/>
    <w:rsid w:val="009922A0"/>
    <w:rsid w:val="00993B1B"/>
    <w:rsid w:val="009B39B5"/>
    <w:rsid w:val="009B3C36"/>
    <w:rsid w:val="009B6038"/>
    <w:rsid w:val="009B6D3D"/>
    <w:rsid w:val="009C2175"/>
    <w:rsid w:val="009D1DC8"/>
    <w:rsid w:val="009D2E7B"/>
    <w:rsid w:val="009D373B"/>
    <w:rsid w:val="009D6B75"/>
    <w:rsid w:val="009E2492"/>
    <w:rsid w:val="00A24CC2"/>
    <w:rsid w:val="00A30456"/>
    <w:rsid w:val="00A30918"/>
    <w:rsid w:val="00A3228F"/>
    <w:rsid w:val="00A409EC"/>
    <w:rsid w:val="00A42661"/>
    <w:rsid w:val="00A5289B"/>
    <w:rsid w:val="00A54268"/>
    <w:rsid w:val="00A55212"/>
    <w:rsid w:val="00A567C2"/>
    <w:rsid w:val="00A60451"/>
    <w:rsid w:val="00A678F2"/>
    <w:rsid w:val="00A7441D"/>
    <w:rsid w:val="00A81787"/>
    <w:rsid w:val="00A9372A"/>
    <w:rsid w:val="00A97369"/>
    <w:rsid w:val="00AA448B"/>
    <w:rsid w:val="00AA4A4A"/>
    <w:rsid w:val="00AA5EB6"/>
    <w:rsid w:val="00AC544A"/>
    <w:rsid w:val="00AC5BBC"/>
    <w:rsid w:val="00AC6294"/>
    <w:rsid w:val="00AE1750"/>
    <w:rsid w:val="00AE29CC"/>
    <w:rsid w:val="00AE7D4D"/>
    <w:rsid w:val="00AF129D"/>
    <w:rsid w:val="00AF266B"/>
    <w:rsid w:val="00AF31E8"/>
    <w:rsid w:val="00AF47E7"/>
    <w:rsid w:val="00AF4A6B"/>
    <w:rsid w:val="00B00CA5"/>
    <w:rsid w:val="00B068BC"/>
    <w:rsid w:val="00B215C1"/>
    <w:rsid w:val="00B24D43"/>
    <w:rsid w:val="00B3025B"/>
    <w:rsid w:val="00B41DD7"/>
    <w:rsid w:val="00B51A96"/>
    <w:rsid w:val="00B53FDA"/>
    <w:rsid w:val="00B72F9D"/>
    <w:rsid w:val="00B879D1"/>
    <w:rsid w:val="00B92A68"/>
    <w:rsid w:val="00B97B59"/>
    <w:rsid w:val="00BB03FB"/>
    <w:rsid w:val="00BB3EF4"/>
    <w:rsid w:val="00BC318C"/>
    <w:rsid w:val="00BC41A4"/>
    <w:rsid w:val="00BC49B9"/>
    <w:rsid w:val="00BC7F51"/>
    <w:rsid w:val="00BD39D6"/>
    <w:rsid w:val="00BD4DE9"/>
    <w:rsid w:val="00BD76FE"/>
    <w:rsid w:val="00BE5253"/>
    <w:rsid w:val="00BF00A4"/>
    <w:rsid w:val="00C00F9F"/>
    <w:rsid w:val="00C04022"/>
    <w:rsid w:val="00C047B3"/>
    <w:rsid w:val="00C14C04"/>
    <w:rsid w:val="00C20A89"/>
    <w:rsid w:val="00C26CB7"/>
    <w:rsid w:val="00C276B5"/>
    <w:rsid w:val="00C3383E"/>
    <w:rsid w:val="00C5666D"/>
    <w:rsid w:val="00C70C6C"/>
    <w:rsid w:val="00C72EE3"/>
    <w:rsid w:val="00C7A010"/>
    <w:rsid w:val="00C82BCE"/>
    <w:rsid w:val="00C85D46"/>
    <w:rsid w:val="00C86D2F"/>
    <w:rsid w:val="00C935CD"/>
    <w:rsid w:val="00CA71F6"/>
    <w:rsid w:val="00CB008B"/>
    <w:rsid w:val="00CC253B"/>
    <w:rsid w:val="00CF2538"/>
    <w:rsid w:val="00CF6CB0"/>
    <w:rsid w:val="00D00428"/>
    <w:rsid w:val="00D01033"/>
    <w:rsid w:val="00D10110"/>
    <w:rsid w:val="00D15F80"/>
    <w:rsid w:val="00D2047B"/>
    <w:rsid w:val="00D233E5"/>
    <w:rsid w:val="00D301C8"/>
    <w:rsid w:val="00D526CC"/>
    <w:rsid w:val="00D53CBE"/>
    <w:rsid w:val="00D60C2C"/>
    <w:rsid w:val="00D64243"/>
    <w:rsid w:val="00D71ECB"/>
    <w:rsid w:val="00D77776"/>
    <w:rsid w:val="00DA5326"/>
    <w:rsid w:val="00DA6F77"/>
    <w:rsid w:val="00DB4329"/>
    <w:rsid w:val="00DB6F5F"/>
    <w:rsid w:val="00DB780C"/>
    <w:rsid w:val="00DC2355"/>
    <w:rsid w:val="00DC6896"/>
    <w:rsid w:val="00DD7868"/>
    <w:rsid w:val="00DF1A97"/>
    <w:rsid w:val="00E00952"/>
    <w:rsid w:val="00E02FA0"/>
    <w:rsid w:val="00E047C7"/>
    <w:rsid w:val="00E06984"/>
    <w:rsid w:val="00E13686"/>
    <w:rsid w:val="00E3267C"/>
    <w:rsid w:val="00E45806"/>
    <w:rsid w:val="00E6380D"/>
    <w:rsid w:val="00E63999"/>
    <w:rsid w:val="00E65A6A"/>
    <w:rsid w:val="00E722E7"/>
    <w:rsid w:val="00E727D9"/>
    <w:rsid w:val="00E86340"/>
    <w:rsid w:val="00E86C1C"/>
    <w:rsid w:val="00E874BE"/>
    <w:rsid w:val="00E92E12"/>
    <w:rsid w:val="00E93863"/>
    <w:rsid w:val="00E93C4B"/>
    <w:rsid w:val="00EA6A5A"/>
    <w:rsid w:val="00EA7D42"/>
    <w:rsid w:val="00EB1822"/>
    <w:rsid w:val="00EB26D6"/>
    <w:rsid w:val="00EB3CCB"/>
    <w:rsid w:val="00EB517C"/>
    <w:rsid w:val="00EB6204"/>
    <w:rsid w:val="00EC3395"/>
    <w:rsid w:val="00EC5AE6"/>
    <w:rsid w:val="00F01184"/>
    <w:rsid w:val="00F12F82"/>
    <w:rsid w:val="00F136B1"/>
    <w:rsid w:val="00F20C33"/>
    <w:rsid w:val="00F240D0"/>
    <w:rsid w:val="00F26647"/>
    <w:rsid w:val="00F31253"/>
    <w:rsid w:val="00F34951"/>
    <w:rsid w:val="00F40BCE"/>
    <w:rsid w:val="00F53C72"/>
    <w:rsid w:val="00F56535"/>
    <w:rsid w:val="00F60CC9"/>
    <w:rsid w:val="00F60DB6"/>
    <w:rsid w:val="00F6535A"/>
    <w:rsid w:val="00F746CC"/>
    <w:rsid w:val="00F77A0B"/>
    <w:rsid w:val="00F83124"/>
    <w:rsid w:val="00F93234"/>
    <w:rsid w:val="00FB045D"/>
    <w:rsid w:val="00FC28DF"/>
    <w:rsid w:val="00FD6620"/>
    <w:rsid w:val="00FD6F17"/>
    <w:rsid w:val="00FD7002"/>
    <w:rsid w:val="00FE6A7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40D0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ind w:left="360" w:hanging="360"/>
      <w:outlineLvl w:val="0"/>
    </w:pPr>
    <w:rPr>
      <w:rFonts w:ascii="Arial" w:hAnsi="Arial"/>
      <w:b w:val="0"/>
      <w:color w:val="FFC00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7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A7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table" w:styleId="Seznamvtabeli3">
    <w:name w:val="List Table 3"/>
    <w:basedOn w:val="Navadnatabela"/>
    <w:uiPriority w:val="48"/>
    <w:rsid w:val="00DB6F5F"/>
    <w:rPr>
      <w:rFonts w:ascii="Abadi" w:hAnsi="Aba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C178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C178E"/>
    <w:rPr>
      <w:rFonts w:asciiTheme="minorHAnsi" w:eastAsiaTheme="minorHAnsi" w:hAnsiTheme="minorHAnsi" w:cstheme="minorBidi"/>
      <w:lang w:val="sl-SI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3C178E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59"/>
    <w:rsid w:val="00C26CB7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E92E1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92E12"/>
    <w:rPr>
      <w:rFonts w:ascii="Times New Roman" w:eastAsia="Times New Roman" w:hAnsi="Times New Roman"/>
      <w:sz w:val="24"/>
      <w:lang w:val="sl-SI" w:eastAsia="sl-SI"/>
    </w:rPr>
  </w:style>
  <w:style w:type="paragraph" w:customStyle="1" w:styleId="Default">
    <w:name w:val="Default"/>
    <w:rsid w:val="0034712E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2A78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l-SI"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2A78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l-SI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2A784B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2A784B"/>
    <w:pPr>
      <w:spacing w:after="100" w:line="259" w:lineRule="auto"/>
      <w:ind w:left="220"/>
    </w:pPr>
    <w:rPr>
      <w:rFonts w:asciiTheme="minorHAnsi" w:eastAsiaTheme="minorEastAsia" w:hAnsiTheme="minorHAnsi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A784B"/>
    <w:pPr>
      <w:spacing w:after="100" w:line="259" w:lineRule="auto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A784B"/>
    <w:pPr>
      <w:spacing w:after="100" w:line="259" w:lineRule="auto"/>
      <w:ind w:left="440"/>
    </w:pPr>
    <w:rPr>
      <w:rFonts w:asciiTheme="minorHAnsi" w:eastAsiaTheme="minorEastAsia" w:hAnsiTheme="minorHAnsi"/>
      <w:lang w:eastAsia="sl-SI"/>
    </w:rPr>
  </w:style>
  <w:style w:type="character" w:styleId="Hiperpovezava">
    <w:name w:val="Hyperlink"/>
    <w:basedOn w:val="Privzetapisavaodstavka"/>
    <w:uiPriority w:val="99"/>
    <w:unhideWhenUsed/>
    <w:rsid w:val="002A784B"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482DBA"/>
    <w:rPr>
      <w:i/>
      <w:i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82D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482D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3D6C-DE13-41E7-9D04-36A02A8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Gregor Goropečnik</cp:lastModifiedBy>
  <cp:revision>14</cp:revision>
  <cp:lastPrinted>2021-03-23T14:18:00Z</cp:lastPrinted>
  <dcterms:created xsi:type="dcterms:W3CDTF">2021-03-26T07:20:00Z</dcterms:created>
  <dcterms:modified xsi:type="dcterms:W3CDTF">2023-10-05T09:03:00Z</dcterms:modified>
</cp:coreProperties>
</file>