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B6BD" w14:textId="77777777" w:rsidR="00CC7B2A" w:rsidRDefault="00CC7B2A"/>
    <w:p w14:paraId="18A0BA2B" w14:textId="6912B140" w:rsidR="00186470" w:rsidRDefault="00186470"/>
    <w:tbl>
      <w:tblPr>
        <w:tblW w:w="14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1610"/>
        <w:gridCol w:w="614"/>
        <w:gridCol w:w="1210"/>
      </w:tblGrid>
      <w:tr w:rsidR="00CC7B2A" w:rsidRPr="00267FA5" w14:paraId="5DF45B46" w14:textId="77777777" w:rsidTr="00712FA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07D5" w14:textId="77777777" w:rsidR="00CC7B2A" w:rsidRPr="00267FA5" w:rsidRDefault="00CC7B2A" w:rsidP="00712FA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84FB1" w14:textId="77777777" w:rsidR="00CC7B2A" w:rsidRPr="00267FA5" w:rsidRDefault="00CC7B2A" w:rsidP="00712FA4">
            <w:pPr>
              <w:jc w:val="left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267FA5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Seznam podjetij oz. fizičnih oseb, ki so izkazala interes za vstop v novo opremljene površine podjetniškega inkubatorja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26EC" w14:textId="77777777" w:rsidR="00CC7B2A" w:rsidRPr="00267FA5" w:rsidRDefault="00CC7B2A" w:rsidP="00712FA4">
            <w:pPr>
              <w:jc w:val="left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FB9B" w14:textId="77777777" w:rsidR="00CC7B2A" w:rsidRPr="00267FA5" w:rsidRDefault="00CC7B2A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</w:tr>
    </w:tbl>
    <w:p w14:paraId="0D26D5D8" w14:textId="25E68108" w:rsidR="00186470" w:rsidRDefault="00186470"/>
    <w:p w14:paraId="16F0E747" w14:textId="32E53A54" w:rsidR="00186470" w:rsidRDefault="00186470"/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631"/>
        <w:gridCol w:w="5135"/>
        <w:gridCol w:w="1767"/>
        <w:gridCol w:w="2785"/>
        <w:gridCol w:w="146"/>
        <w:gridCol w:w="146"/>
        <w:gridCol w:w="614"/>
        <w:gridCol w:w="1210"/>
      </w:tblGrid>
      <w:tr w:rsidR="00186470" w:rsidRPr="00267FA5" w14:paraId="07548102" w14:textId="77777777" w:rsidTr="00712FA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D6B7" w14:textId="77777777" w:rsidR="00186470" w:rsidRPr="00267FA5" w:rsidRDefault="00186470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2EF" w14:textId="77777777" w:rsidR="00186470" w:rsidRPr="00267FA5" w:rsidRDefault="00186470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267FA5">
              <w:rPr>
                <w:rFonts w:eastAsia="Times New Roman" w:cs="Arial"/>
                <w:color w:val="000000"/>
                <w:szCs w:val="20"/>
                <w:lang w:eastAsia="sl-SI"/>
              </w:rPr>
              <w:t>Prijavitelj: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14:paraId="35AA1665" w14:textId="77777777" w:rsidR="00186470" w:rsidRPr="00267FA5" w:rsidRDefault="00186470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267FA5">
              <w:rPr>
                <w:rFonts w:eastAsia="Times New Roman"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9E3AD" w14:textId="77777777" w:rsidR="00186470" w:rsidRPr="00267FA5" w:rsidRDefault="00186470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</w:tc>
        <w:tc>
          <w:tcPr>
            <w:tcW w:w="4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04C86" w14:textId="77777777" w:rsidR="00186470" w:rsidRPr="00267FA5" w:rsidRDefault="00186470" w:rsidP="00712FA4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sl-SI"/>
              </w:rPr>
            </w:pPr>
            <w:r w:rsidRPr="00267FA5">
              <w:rPr>
                <w:rFonts w:eastAsia="Times New Roman" w:cs="Arial"/>
                <w:b/>
                <w:bCs/>
                <w:color w:val="000000"/>
                <w:szCs w:val="20"/>
                <w:lang w:eastAsia="sl-SI"/>
              </w:rPr>
              <w:t xml:space="preserve">Priloga 3 k razpisnemu obrazcu 4  </w:t>
            </w:r>
          </w:p>
        </w:tc>
      </w:tr>
      <w:tr w:rsidR="00186470" w:rsidRPr="00267FA5" w14:paraId="6B919C7F" w14:textId="77777777" w:rsidTr="00712FA4">
        <w:trPr>
          <w:trHeight w:val="612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269" w14:textId="77777777" w:rsidR="00186470" w:rsidRPr="00267FA5" w:rsidRDefault="00186470" w:rsidP="00712FA4">
            <w:pPr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F830" w14:textId="77777777" w:rsidR="00186470" w:rsidRPr="00267FA5" w:rsidRDefault="00186470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267FA5">
              <w:rPr>
                <w:rFonts w:eastAsia="Times New Roman" w:cs="Arial"/>
                <w:color w:val="000000"/>
                <w:szCs w:val="20"/>
                <w:lang w:eastAsia="sl-SI"/>
              </w:rPr>
              <w:t>Naziv projekta: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4BCF0E72" w14:textId="77777777" w:rsidR="00186470" w:rsidRPr="00267FA5" w:rsidRDefault="00186470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267FA5">
              <w:rPr>
                <w:rFonts w:eastAsia="Times New Roman" w:cs="Arial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106A" w14:textId="77777777" w:rsidR="00186470" w:rsidRPr="00267FA5" w:rsidRDefault="00186470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AD04" w14:textId="77777777" w:rsidR="00186470" w:rsidRPr="00267FA5" w:rsidRDefault="00186470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4B9D" w14:textId="77777777" w:rsidR="00186470" w:rsidRPr="00267FA5" w:rsidRDefault="00186470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CC15" w14:textId="77777777" w:rsidR="00186470" w:rsidRPr="00267FA5" w:rsidRDefault="00186470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19D3" w14:textId="77777777" w:rsidR="00186470" w:rsidRPr="00267FA5" w:rsidRDefault="00186470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5F1D" w14:textId="77777777" w:rsidR="00186470" w:rsidRPr="00267FA5" w:rsidRDefault="00186470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</w:tr>
    </w:tbl>
    <w:p w14:paraId="6DB33974" w14:textId="0FAFFEEB" w:rsidR="00186470" w:rsidRDefault="00186470"/>
    <w:tbl>
      <w:tblPr>
        <w:tblStyle w:val="Tabelamrea"/>
        <w:tblW w:w="14214" w:type="dxa"/>
        <w:tblLayout w:type="fixed"/>
        <w:tblLook w:val="04A0" w:firstRow="1" w:lastRow="0" w:firstColumn="1" w:lastColumn="0" w:noHBand="0" w:noVBand="1"/>
      </w:tblPr>
      <w:tblGrid>
        <w:gridCol w:w="1196"/>
        <w:gridCol w:w="1019"/>
        <w:gridCol w:w="1324"/>
        <w:gridCol w:w="1299"/>
        <w:gridCol w:w="913"/>
        <w:gridCol w:w="907"/>
        <w:gridCol w:w="1134"/>
        <w:gridCol w:w="850"/>
        <w:gridCol w:w="1276"/>
        <w:gridCol w:w="1843"/>
        <w:gridCol w:w="2453"/>
      </w:tblGrid>
      <w:tr w:rsidR="00155FC5" w:rsidRPr="0069677B" w14:paraId="0F3B6AC2" w14:textId="7FFC584D" w:rsidTr="004928D5">
        <w:trPr>
          <w:trHeight w:val="2942"/>
        </w:trPr>
        <w:tc>
          <w:tcPr>
            <w:tcW w:w="1196" w:type="dxa"/>
            <w:vMerge w:val="restart"/>
          </w:tcPr>
          <w:p w14:paraId="4B088BD7" w14:textId="196B61C1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r w:rsidRPr="0069677B">
              <w:rPr>
                <w:sz w:val="16"/>
                <w:szCs w:val="16"/>
              </w:rPr>
              <w:t>Naziv podjetja oziroma ime in priimek fizične osebe, ki je izrazila interes za vstop v inkubator*</w:t>
            </w:r>
          </w:p>
        </w:tc>
        <w:tc>
          <w:tcPr>
            <w:tcW w:w="1019" w:type="dxa"/>
            <w:vMerge w:val="restart"/>
          </w:tcPr>
          <w:p w14:paraId="21E99DFC" w14:textId="4791F3AB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r w:rsidRPr="0069677B">
              <w:rPr>
                <w:sz w:val="16"/>
                <w:szCs w:val="16"/>
              </w:rPr>
              <w:t>Naslov podjetja oziroma fizične osebe</w:t>
            </w:r>
          </w:p>
        </w:tc>
        <w:tc>
          <w:tcPr>
            <w:tcW w:w="1324" w:type="dxa"/>
            <w:vMerge w:val="restart"/>
          </w:tcPr>
          <w:p w14:paraId="1A5E8F16" w14:textId="453DB6B2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r w:rsidRPr="0069677B">
              <w:rPr>
                <w:sz w:val="16"/>
                <w:szCs w:val="16"/>
              </w:rPr>
              <w:t>Matična ali davčna številka podjetja oziroma fizične osebe</w:t>
            </w:r>
          </w:p>
        </w:tc>
        <w:tc>
          <w:tcPr>
            <w:tcW w:w="1299" w:type="dxa"/>
            <w:vMerge w:val="restart"/>
          </w:tcPr>
          <w:p w14:paraId="38A3FDDC" w14:textId="6B96A0C1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r w:rsidRPr="0069677B">
              <w:rPr>
                <w:sz w:val="16"/>
                <w:szCs w:val="16"/>
              </w:rPr>
              <w:t>Okvirna površina inkubatorja na kateri bo podjetje/fizična oseba opravljalo svojo dejavnost v m2</w:t>
            </w:r>
          </w:p>
        </w:tc>
        <w:tc>
          <w:tcPr>
            <w:tcW w:w="913" w:type="dxa"/>
            <w:vMerge w:val="restart"/>
          </w:tcPr>
          <w:p w14:paraId="064EA39D" w14:textId="0CA20101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r w:rsidRPr="0069677B">
              <w:rPr>
                <w:sz w:val="16"/>
                <w:szCs w:val="16"/>
              </w:rPr>
              <w:t>Področje dejavnosti podjetja/fizične osebe</w:t>
            </w:r>
          </w:p>
        </w:tc>
        <w:tc>
          <w:tcPr>
            <w:tcW w:w="2041" w:type="dxa"/>
            <w:gridSpan w:val="2"/>
          </w:tcPr>
          <w:p w14:paraId="3A71807A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r w:rsidRPr="0069677B">
              <w:rPr>
                <w:sz w:val="16"/>
                <w:szCs w:val="16"/>
              </w:rPr>
              <w:t>Ali je področje dejavnosti podjetja/fizične osebe katero izmed področij Slovenske strategije trajnostne pametne specializacije S5**</w:t>
            </w:r>
          </w:p>
          <w:p w14:paraId="2F5A95CC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  <w:p w14:paraId="11E7647A" w14:textId="18A67621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4F85BEC7" w14:textId="12A32FED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r w:rsidRPr="0069677B">
              <w:rPr>
                <w:sz w:val="16"/>
                <w:szCs w:val="16"/>
              </w:rPr>
              <w:t>Ali podjetje/fizična oseba namerava sodelovati pri skupnih raziskovalnih oziroma drugih projektih s podjetji, raziskovalnimi/izobraževalnimi institucijami</w:t>
            </w:r>
            <w:r w:rsidR="00141E93">
              <w:rPr>
                <w:sz w:val="16"/>
                <w:szCs w:val="16"/>
              </w:rPr>
              <w:t>?</w:t>
            </w:r>
          </w:p>
        </w:tc>
        <w:tc>
          <w:tcPr>
            <w:tcW w:w="1843" w:type="dxa"/>
          </w:tcPr>
          <w:p w14:paraId="0DB968CF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r w:rsidRPr="0069677B">
              <w:rPr>
                <w:sz w:val="16"/>
                <w:szCs w:val="16"/>
              </w:rPr>
              <w:t>Ali namerava podjetje/fizična oseba pri svoji dejavnosti vključevati tudi študente/diplomante?</w:t>
            </w:r>
          </w:p>
          <w:p w14:paraId="396DEA9B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  <w:p w14:paraId="22042635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  <w:p w14:paraId="242A60C2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  <w:p w14:paraId="58F4C610" w14:textId="143A85C4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53" w:type="dxa"/>
          </w:tcPr>
          <w:p w14:paraId="0ED48D31" w14:textId="3B11234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r w:rsidRPr="0069677B">
              <w:rPr>
                <w:sz w:val="16"/>
                <w:szCs w:val="16"/>
              </w:rPr>
              <w:t>Ali namerava podjetje sodelovati/koristiti tudi druge ukrepe v okviru trajnostnega, prožnega in raznolikega gos</w:t>
            </w:r>
            <w:r>
              <w:rPr>
                <w:sz w:val="16"/>
                <w:szCs w:val="16"/>
              </w:rPr>
              <w:t>podarskega razvoja iz Območnega načrta za pravični prehod?***</w:t>
            </w:r>
          </w:p>
        </w:tc>
      </w:tr>
      <w:tr w:rsidR="00155FC5" w:rsidRPr="0069677B" w14:paraId="270DE63C" w14:textId="31D188E0" w:rsidTr="004928D5">
        <w:trPr>
          <w:trHeight w:val="827"/>
        </w:trPr>
        <w:tc>
          <w:tcPr>
            <w:tcW w:w="1196" w:type="dxa"/>
            <w:vMerge/>
          </w:tcPr>
          <w:p w14:paraId="757B47F3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</w:tcPr>
          <w:p w14:paraId="15842D51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</w:tcPr>
          <w:p w14:paraId="0ACB2F9B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99" w:type="dxa"/>
            <w:vMerge/>
          </w:tcPr>
          <w:p w14:paraId="2FEE031C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58FA0CAE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14:paraId="740F9695" w14:textId="26B294E0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r w:rsidRPr="0069677B">
              <w:rPr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BC5624E" w14:textId="7B0B8D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r w:rsidRPr="0069677B">
              <w:rPr>
                <w:sz w:val="16"/>
                <w:szCs w:val="16"/>
              </w:rPr>
              <w:t>DA, navedite katero področje</w:t>
            </w:r>
          </w:p>
        </w:tc>
        <w:tc>
          <w:tcPr>
            <w:tcW w:w="850" w:type="dxa"/>
          </w:tcPr>
          <w:p w14:paraId="2E58FDD0" w14:textId="59796C48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r w:rsidRPr="0069677B">
              <w:rPr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BFF8A7B" w14:textId="0E7B676D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r w:rsidRPr="0069677B">
              <w:rPr>
                <w:sz w:val="16"/>
                <w:szCs w:val="16"/>
              </w:rPr>
              <w:t>DA, (navedite s katerimi)</w:t>
            </w:r>
          </w:p>
        </w:tc>
        <w:tc>
          <w:tcPr>
            <w:tcW w:w="1843" w:type="dxa"/>
          </w:tcPr>
          <w:p w14:paraId="15709C34" w14:textId="6080B3AF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r w:rsidRPr="0069677B">
              <w:rPr>
                <w:sz w:val="16"/>
                <w:szCs w:val="16"/>
              </w:rPr>
              <w:t>NE/DA</w:t>
            </w:r>
          </w:p>
        </w:tc>
        <w:tc>
          <w:tcPr>
            <w:tcW w:w="2453" w:type="dxa"/>
          </w:tcPr>
          <w:p w14:paraId="4B2337B0" w14:textId="77777777" w:rsidR="00155FC5" w:rsidRDefault="00155FC5" w:rsidP="00227992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NE/ DA</w:t>
            </w:r>
          </w:p>
          <w:p w14:paraId="4E7CD011" w14:textId="064FEBC9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Će</w:t>
            </w:r>
            <w:proofErr w:type="spellEnd"/>
            <w:r>
              <w:rPr>
                <w:sz w:val="16"/>
                <w:szCs w:val="16"/>
              </w:rPr>
              <w:t xml:space="preserve"> DA, navedite pri katerem ukrepu</w:t>
            </w:r>
          </w:p>
        </w:tc>
      </w:tr>
      <w:tr w:rsidR="0069677B" w:rsidRPr="0069677B" w14:paraId="287C2D21" w14:textId="2F419EA7" w:rsidTr="004928D5">
        <w:trPr>
          <w:trHeight w:val="352"/>
        </w:trPr>
        <w:tc>
          <w:tcPr>
            <w:tcW w:w="1196" w:type="dxa"/>
          </w:tcPr>
          <w:p w14:paraId="5B46652F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14:paraId="36A4B0AA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324" w:type="dxa"/>
          </w:tcPr>
          <w:p w14:paraId="671A3582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14:paraId="7383AE90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14:paraId="1DCCD18F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14:paraId="41A6D586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5902F8B" w14:textId="1510D422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77CC41C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191B56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03A8A70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53" w:type="dxa"/>
          </w:tcPr>
          <w:p w14:paraId="03702B2A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69677B" w:rsidRPr="0069677B" w14:paraId="39572D0A" w14:textId="57A2E8DA" w:rsidTr="004928D5">
        <w:trPr>
          <w:trHeight w:val="352"/>
        </w:trPr>
        <w:tc>
          <w:tcPr>
            <w:tcW w:w="1196" w:type="dxa"/>
          </w:tcPr>
          <w:p w14:paraId="3EDC255A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14:paraId="1E91C9C9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324" w:type="dxa"/>
          </w:tcPr>
          <w:p w14:paraId="59F6E08F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14:paraId="6F11C528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14:paraId="17C58F5D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14:paraId="7950AE04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1991C5" w14:textId="385A3FDC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CF9E1C6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D5F0C5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D827B8E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53" w:type="dxa"/>
          </w:tcPr>
          <w:p w14:paraId="1FCBD222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69677B" w:rsidRPr="0069677B" w14:paraId="168588D2" w14:textId="365B1AB8" w:rsidTr="004928D5">
        <w:trPr>
          <w:trHeight w:val="352"/>
        </w:trPr>
        <w:tc>
          <w:tcPr>
            <w:tcW w:w="1196" w:type="dxa"/>
          </w:tcPr>
          <w:p w14:paraId="6067B6BE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14:paraId="05DA7643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324" w:type="dxa"/>
          </w:tcPr>
          <w:p w14:paraId="28F796A6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14:paraId="3D5B1B86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14:paraId="6B3BA683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14:paraId="136236D3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A6FF0B0" w14:textId="2730BA2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3718EF0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4EB5081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27C42E6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53" w:type="dxa"/>
          </w:tcPr>
          <w:p w14:paraId="601CDBD5" w14:textId="77777777" w:rsidR="0069677B" w:rsidRPr="0069677B" w:rsidRDefault="0069677B" w:rsidP="00227992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55FC5" w:rsidRPr="0069677B" w14:paraId="0E422D38" w14:textId="77777777" w:rsidTr="004928D5">
        <w:trPr>
          <w:trHeight w:val="352"/>
        </w:trPr>
        <w:tc>
          <w:tcPr>
            <w:tcW w:w="1196" w:type="dxa"/>
          </w:tcPr>
          <w:p w14:paraId="4324435E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14:paraId="61394F61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324" w:type="dxa"/>
          </w:tcPr>
          <w:p w14:paraId="6EA71B18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14:paraId="1BC76646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14:paraId="4BAB5D53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14:paraId="08282773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7E28A5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DE9E875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8791EA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8F5ADCD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53" w:type="dxa"/>
          </w:tcPr>
          <w:p w14:paraId="74196B9C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55FC5" w:rsidRPr="0069677B" w14:paraId="68A955BF" w14:textId="77777777" w:rsidTr="004928D5">
        <w:trPr>
          <w:trHeight w:val="352"/>
        </w:trPr>
        <w:tc>
          <w:tcPr>
            <w:tcW w:w="1196" w:type="dxa"/>
          </w:tcPr>
          <w:p w14:paraId="1BCD8667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14:paraId="36A9D4B7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324" w:type="dxa"/>
          </w:tcPr>
          <w:p w14:paraId="2C524C45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14:paraId="6C44BA19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14:paraId="23A4326A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14:paraId="6D2EE48C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B02B91C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2843086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4467E36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F64CF6F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53" w:type="dxa"/>
          </w:tcPr>
          <w:p w14:paraId="4976ABCB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155FC5" w:rsidRPr="0069677B" w14:paraId="1DB44066" w14:textId="77777777" w:rsidTr="004928D5">
        <w:trPr>
          <w:trHeight w:val="352"/>
        </w:trPr>
        <w:tc>
          <w:tcPr>
            <w:tcW w:w="1196" w:type="dxa"/>
          </w:tcPr>
          <w:p w14:paraId="434B79C5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14:paraId="418B5E4C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324" w:type="dxa"/>
          </w:tcPr>
          <w:p w14:paraId="1AAD5A62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14:paraId="0771341A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14:paraId="1CE87C66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14:paraId="1DF91C50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BFF8EF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7BDDAC9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97F5BDD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5F3F717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53" w:type="dxa"/>
          </w:tcPr>
          <w:p w14:paraId="6B5B03F8" w14:textId="77777777" w:rsidR="00155FC5" w:rsidRPr="0069677B" w:rsidRDefault="00155FC5" w:rsidP="00227992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14:paraId="6DD346E0" w14:textId="44815D5B" w:rsidR="00186470" w:rsidRPr="00071CBD" w:rsidRDefault="00227992">
      <w:pPr>
        <w:rPr>
          <w:sz w:val="16"/>
          <w:szCs w:val="16"/>
        </w:rPr>
      </w:pPr>
      <w:r w:rsidRPr="00071CBD">
        <w:rPr>
          <w:sz w:val="16"/>
          <w:szCs w:val="16"/>
        </w:rPr>
        <w:t>O</w:t>
      </w:r>
      <w:r w:rsidR="00186470" w:rsidRPr="00071CBD">
        <w:rPr>
          <w:sz w:val="16"/>
          <w:szCs w:val="16"/>
        </w:rPr>
        <w:t>pomb</w:t>
      </w:r>
      <w:r w:rsidRPr="00071CBD">
        <w:rPr>
          <w:sz w:val="16"/>
          <w:szCs w:val="16"/>
        </w:rPr>
        <w:t>e</w:t>
      </w:r>
      <w:r w:rsidR="00186470" w:rsidRPr="00071CBD">
        <w:rPr>
          <w:sz w:val="16"/>
          <w:szCs w:val="16"/>
        </w:rPr>
        <w:t>:</w:t>
      </w:r>
      <w:r w:rsidRPr="00071CBD">
        <w:rPr>
          <w:sz w:val="16"/>
          <w:szCs w:val="16"/>
        </w:rPr>
        <w:t xml:space="preserve"> *</w:t>
      </w:r>
      <w:r w:rsidR="00186470" w:rsidRPr="00071CBD">
        <w:rPr>
          <w:sz w:val="16"/>
          <w:szCs w:val="16"/>
        </w:rPr>
        <w:t xml:space="preserve"> fizična oseba, ki je izrazila interes za vstop v inkubator, </w:t>
      </w:r>
      <w:r w:rsidR="002C2528" w:rsidRPr="00071CBD">
        <w:rPr>
          <w:sz w:val="16"/>
          <w:szCs w:val="16"/>
        </w:rPr>
        <w:t>je</w:t>
      </w:r>
      <w:r w:rsidR="00186470" w:rsidRPr="00071CBD">
        <w:rPr>
          <w:sz w:val="16"/>
          <w:szCs w:val="16"/>
        </w:rPr>
        <w:t xml:space="preserve"> med drugim, lahko oseb</w:t>
      </w:r>
      <w:r w:rsidR="002C2528" w:rsidRPr="00071CBD">
        <w:rPr>
          <w:sz w:val="16"/>
          <w:szCs w:val="16"/>
        </w:rPr>
        <w:t>a</w:t>
      </w:r>
      <w:r w:rsidR="00186470" w:rsidRPr="00071CBD">
        <w:rPr>
          <w:sz w:val="16"/>
          <w:szCs w:val="16"/>
        </w:rPr>
        <w:t xml:space="preserve">, ki </w:t>
      </w:r>
      <w:r w:rsidR="002C2528" w:rsidRPr="00071CBD">
        <w:rPr>
          <w:sz w:val="16"/>
          <w:szCs w:val="16"/>
        </w:rPr>
        <w:t>je</w:t>
      </w:r>
      <w:r w:rsidR="00186470" w:rsidRPr="00071CBD">
        <w:rPr>
          <w:sz w:val="16"/>
          <w:szCs w:val="16"/>
        </w:rPr>
        <w:t xml:space="preserve"> zaključil</w:t>
      </w:r>
      <w:r w:rsidR="002C2528" w:rsidRPr="00071CBD">
        <w:rPr>
          <w:sz w:val="16"/>
          <w:szCs w:val="16"/>
        </w:rPr>
        <w:t>a usposabljanje v okviru</w:t>
      </w:r>
      <w:r w:rsidR="00186470" w:rsidRPr="00071CBD">
        <w:rPr>
          <w:sz w:val="16"/>
          <w:szCs w:val="16"/>
        </w:rPr>
        <w:t xml:space="preserve"> </w:t>
      </w:r>
      <w:r w:rsidR="002C2528" w:rsidRPr="00071CBD">
        <w:rPr>
          <w:sz w:val="16"/>
          <w:szCs w:val="16"/>
        </w:rPr>
        <w:t>projekta</w:t>
      </w:r>
      <w:r w:rsidR="00186470" w:rsidRPr="00071CBD">
        <w:rPr>
          <w:sz w:val="16"/>
          <w:szCs w:val="16"/>
        </w:rPr>
        <w:t xml:space="preserve"> podjetno </w:t>
      </w:r>
      <w:r w:rsidR="002C2528" w:rsidRPr="00071CBD">
        <w:rPr>
          <w:sz w:val="16"/>
          <w:szCs w:val="16"/>
        </w:rPr>
        <w:t>nad izzive (PONI)</w:t>
      </w:r>
      <w:r w:rsidR="00186470" w:rsidRPr="00071CBD">
        <w:rPr>
          <w:sz w:val="16"/>
          <w:szCs w:val="16"/>
        </w:rPr>
        <w:t xml:space="preserve"> v okviru EKP 2021-2027, Cilj politike 1 – Pametnejša Evropa Prednostna naloga: 1. Inovacijska družba znanja Specifični cilj: RSO1.3. Krepitev trajnostne rasti in konkurenčnosti MSP ter ustvarjanje delovnih mest v MSP, med drugim s produktivnimi naložbami oziroma v predhodnem obdobju EKP 2014-2020, oziroma drug</w:t>
      </w:r>
      <w:r w:rsidR="002C2528" w:rsidRPr="00071CBD">
        <w:rPr>
          <w:sz w:val="16"/>
          <w:szCs w:val="16"/>
        </w:rPr>
        <w:t>a</w:t>
      </w:r>
      <w:r w:rsidR="00186470" w:rsidRPr="00071CBD">
        <w:rPr>
          <w:sz w:val="16"/>
          <w:szCs w:val="16"/>
        </w:rPr>
        <w:t xml:space="preserve"> fizičn</w:t>
      </w:r>
      <w:r w:rsidR="002C2528" w:rsidRPr="00071CBD">
        <w:rPr>
          <w:sz w:val="16"/>
          <w:szCs w:val="16"/>
        </w:rPr>
        <w:t>a</w:t>
      </w:r>
      <w:r w:rsidR="00186470" w:rsidRPr="00071CBD">
        <w:rPr>
          <w:sz w:val="16"/>
          <w:szCs w:val="16"/>
        </w:rPr>
        <w:t xml:space="preserve"> oseb</w:t>
      </w:r>
      <w:r w:rsidR="002C2528" w:rsidRPr="00071CBD">
        <w:rPr>
          <w:sz w:val="16"/>
          <w:szCs w:val="16"/>
        </w:rPr>
        <w:t>a</w:t>
      </w:r>
      <w:r w:rsidR="00186470" w:rsidRPr="00071CBD">
        <w:rPr>
          <w:sz w:val="16"/>
          <w:szCs w:val="16"/>
        </w:rPr>
        <w:t xml:space="preserve"> s poslovno idejo, ki </w:t>
      </w:r>
      <w:r w:rsidR="002C2528" w:rsidRPr="00071CBD">
        <w:rPr>
          <w:sz w:val="16"/>
          <w:szCs w:val="16"/>
        </w:rPr>
        <w:t>je</w:t>
      </w:r>
      <w:r w:rsidR="00186470" w:rsidRPr="00071CBD">
        <w:rPr>
          <w:sz w:val="16"/>
          <w:szCs w:val="16"/>
        </w:rPr>
        <w:t xml:space="preserve"> zainteresiran</w:t>
      </w:r>
      <w:r w:rsidR="002C2528" w:rsidRPr="00071CBD">
        <w:rPr>
          <w:sz w:val="16"/>
          <w:szCs w:val="16"/>
        </w:rPr>
        <w:t>a</w:t>
      </w:r>
      <w:r w:rsidR="00186470" w:rsidRPr="00071CBD">
        <w:rPr>
          <w:sz w:val="16"/>
          <w:szCs w:val="16"/>
        </w:rPr>
        <w:t xml:space="preserve"> za delovanje/poslovanje v inkubatorju</w:t>
      </w:r>
    </w:p>
    <w:p w14:paraId="397AF1F8" w14:textId="146027F2" w:rsidR="002C2528" w:rsidRPr="00071CBD" w:rsidRDefault="00227992">
      <w:pPr>
        <w:rPr>
          <w:rStyle w:val="Hiperpovezava"/>
          <w:sz w:val="16"/>
          <w:szCs w:val="16"/>
        </w:rPr>
      </w:pPr>
      <w:r w:rsidRPr="00071CBD">
        <w:rPr>
          <w:sz w:val="16"/>
          <w:szCs w:val="16"/>
        </w:rPr>
        <w:lastRenderedPageBreak/>
        <w:t xml:space="preserve">** </w:t>
      </w:r>
      <w:r w:rsidRPr="00071CBD">
        <w:rPr>
          <w:color w:val="000000"/>
          <w:sz w:val="16"/>
          <w:szCs w:val="16"/>
        </w:rPr>
        <w:t>Pametna mesta in skupnosti, Horizontalna mreža informacijsko-komunikacijskih tehnologij (HOM IKT), Zdravje-medicina, Pametne stavbe in dom z lesno verigo, Trajnostna pridelava hrane, Mreže za prehod v krožno gospodarstvo, Trajnostni turizem, Mobilnost, Tovarne prihodnosti, Materiali kot končni produkti.</w:t>
      </w:r>
      <w:r w:rsidR="002C2528" w:rsidRPr="00071CBD">
        <w:rPr>
          <w:color w:val="000000"/>
          <w:sz w:val="16"/>
          <w:szCs w:val="16"/>
        </w:rPr>
        <w:t xml:space="preserve"> </w:t>
      </w:r>
      <w:hyperlink r:id="rId4" w:history="1">
        <w:r w:rsidR="002C2528" w:rsidRPr="00071CBD">
          <w:rPr>
            <w:rStyle w:val="Hiperpovezava"/>
            <w:sz w:val="16"/>
            <w:szCs w:val="16"/>
          </w:rPr>
          <w:t>https://evropskasredstva.si/evropska-kohezijska-politika/slovenska-strategija-pametne-specializacije/</w:t>
        </w:r>
      </w:hyperlink>
    </w:p>
    <w:p w14:paraId="47E9313A" w14:textId="19DC0E70" w:rsidR="0061705E" w:rsidRPr="00071CBD" w:rsidRDefault="0061705E">
      <w:pPr>
        <w:rPr>
          <w:color w:val="000000"/>
          <w:sz w:val="16"/>
          <w:szCs w:val="16"/>
        </w:rPr>
      </w:pPr>
      <w:r w:rsidRPr="00071CBD">
        <w:rPr>
          <w:color w:val="000000"/>
          <w:sz w:val="16"/>
          <w:szCs w:val="16"/>
        </w:rPr>
        <w:t xml:space="preserve">Podrobnejši prikaz </w:t>
      </w:r>
      <w:proofErr w:type="spellStart"/>
      <w:r w:rsidRPr="00071CBD">
        <w:rPr>
          <w:color w:val="000000"/>
          <w:sz w:val="16"/>
          <w:szCs w:val="16"/>
        </w:rPr>
        <w:t>podpodročij</w:t>
      </w:r>
      <w:proofErr w:type="spellEnd"/>
      <w:r w:rsidRPr="00071CBD">
        <w:rPr>
          <w:color w:val="000000"/>
          <w:sz w:val="16"/>
          <w:szCs w:val="16"/>
        </w:rPr>
        <w:t xml:space="preserve"> S</w:t>
      </w:r>
      <w:r w:rsidR="00306588" w:rsidRPr="00071CBD">
        <w:rPr>
          <w:color w:val="000000"/>
          <w:sz w:val="16"/>
          <w:szCs w:val="16"/>
        </w:rPr>
        <w:t>5</w:t>
      </w:r>
      <w:r w:rsidRPr="00071CBD">
        <w:rPr>
          <w:color w:val="000000"/>
          <w:sz w:val="16"/>
          <w:szCs w:val="16"/>
        </w:rPr>
        <w:t xml:space="preserve">: </w:t>
      </w:r>
      <w:hyperlink r:id="rId5" w:history="1">
        <w:r w:rsidRPr="00071CBD">
          <w:rPr>
            <w:rStyle w:val="Hiperpovezava"/>
            <w:sz w:val="16"/>
            <w:szCs w:val="16"/>
          </w:rPr>
          <w:t>https://evropskasredstva.si/app/uploads/2023/10/Priloga-Tabela-FP-in-PS_december-2022.xlsx</w:t>
        </w:r>
      </w:hyperlink>
    </w:p>
    <w:p w14:paraId="3EBDD558" w14:textId="254B1FB4" w:rsidR="00186470" w:rsidRPr="00071CBD" w:rsidRDefault="0069677B">
      <w:pPr>
        <w:rPr>
          <w:sz w:val="16"/>
          <w:szCs w:val="16"/>
        </w:rPr>
      </w:pPr>
      <w:r w:rsidRPr="00071CBD">
        <w:rPr>
          <w:sz w:val="16"/>
          <w:szCs w:val="16"/>
        </w:rPr>
        <w:t xml:space="preserve">*** </w:t>
      </w:r>
      <w:r w:rsidR="00A4116F" w:rsidRPr="00071CBD">
        <w:rPr>
          <w:sz w:val="16"/>
          <w:szCs w:val="16"/>
        </w:rPr>
        <w:t xml:space="preserve">1. naložbe v RRI, 2. Pilotni in demonstracijski projekti, </w:t>
      </w:r>
      <w:r w:rsidR="00155FC5" w:rsidRPr="00071CBD">
        <w:rPr>
          <w:sz w:val="16"/>
          <w:szCs w:val="16"/>
        </w:rPr>
        <w:t xml:space="preserve">3. Podpora produktivnim naložbam za diverzifikacijo </w:t>
      </w:r>
    </w:p>
    <w:p w14:paraId="4E0C10D6" w14:textId="1C80E71B" w:rsidR="00155FC5" w:rsidRPr="00071CBD" w:rsidRDefault="00B2099C">
      <w:pPr>
        <w:rPr>
          <w:sz w:val="16"/>
          <w:szCs w:val="16"/>
        </w:rPr>
      </w:pPr>
      <w:hyperlink r:id="rId6" w:history="1">
        <w:r w:rsidR="00155FC5" w:rsidRPr="00071CBD">
          <w:rPr>
            <w:rStyle w:val="Hiperpovezava"/>
            <w:sz w:val="16"/>
            <w:szCs w:val="16"/>
          </w:rPr>
          <w:t>https://evropskasredstva.si/app/uploads/2022/12/Obmocni-nacrt-za-pravicni-prehod-SASA-_sfc-2.0_2022-12-12.docx</w:t>
        </w:r>
      </w:hyperlink>
    </w:p>
    <w:p w14:paraId="44C79F4C" w14:textId="1A8B4A8D" w:rsidR="00155FC5" w:rsidRPr="00071CBD" w:rsidRDefault="00B2099C">
      <w:pPr>
        <w:rPr>
          <w:sz w:val="16"/>
          <w:szCs w:val="16"/>
        </w:rPr>
      </w:pPr>
      <w:hyperlink r:id="rId7" w:history="1">
        <w:r w:rsidR="00155FC5" w:rsidRPr="00071CBD">
          <w:rPr>
            <w:rStyle w:val="Hiperpovezava"/>
            <w:sz w:val="16"/>
            <w:szCs w:val="16"/>
          </w:rPr>
          <w:t>https://evropskasredstva.si/app/uploads/2022/12/Obmocni-nacrt-za-prvicni-prehod-Zasavje_-sfc-2.0_2022-12-12.docx</w:t>
        </w:r>
      </w:hyperlink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631"/>
        <w:gridCol w:w="1696"/>
        <w:gridCol w:w="1640"/>
        <w:gridCol w:w="3566"/>
        <w:gridCol w:w="2785"/>
        <w:gridCol w:w="146"/>
        <w:gridCol w:w="146"/>
        <w:gridCol w:w="614"/>
        <w:gridCol w:w="1210"/>
      </w:tblGrid>
      <w:tr w:rsidR="00155FC5" w:rsidRPr="00267FA5" w14:paraId="1965EBB6" w14:textId="77777777" w:rsidTr="00CC7B2A">
        <w:trPr>
          <w:trHeight w:val="267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F4254" w14:textId="77777777" w:rsidR="00155FC5" w:rsidRPr="00267FA5" w:rsidRDefault="00155FC5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04C89" w14:textId="32285E0B" w:rsidR="00155FC5" w:rsidRPr="00267FA5" w:rsidRDefault="00155FC5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4EA34" w14:textId="77777777" w:rsidR="00155FC5" w:rsidRPr="00267FA5" w:rsidRDefault="00155FC5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99CD6" w14:textId="42221FBD" w:rsidR="00155FC5" w:rsidRPr="00267FA5" w:rsidRDefault="00155FC5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2B6AD" w14:textId="3D88BF5D" w:rsidR="00155FC5" w:rsidRPr="00267FA5" w:rsidRDefault="00155FC5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6EB48" w14:textId="77777777" w:rsidR="00155FC5" w:rsidRPr="00267FA5" w:rsidRDefault="00155FC5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FA3B" w14:textId="77777777" w:rsidR="00155FC5" w:rsidRPr="00267FA5" w:rsidRDefault="00155FC5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87171" w14:textId="77777777" w:rsidR="00155FC5" w:rsidRPr="00267FA5" w:rsidRDefault="00155FC5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C4E1" w14:textId="77777777" w:rsidR="00155FC5" w:rsidRPr="00267FA5" w:rsidRDefault="00155FC5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1DADB" w14:textId="77777777" w:rsidR="00155FC5" w:rsidRPr="00267FA5" w:rsidRDefault="00155FC5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</w:tr>
    </w:tbl>
    <w:p w14:paraId="06B462FA" w14:textId="60DA593F" w:rsidR="00155FC5" w:rsidRDefault="00155FC5"/>
    <w:p w14:paraId="339EA738" w14:textId="6881E74F" w:rsidR="00155FC5" w:rsidRDefault="00155FC5"/>
    <w:p w14:paraId="5A93A4FA" w14:textId="6D2CFE82" w:rsidR="00155FC5" w:rsidRDefault="00155FC5"/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631"/>
        <w:gridCol w:w="1696"/>
        <w:gridCol w:w="1640"/>
        <w:gridCol w:w="3566"/>
        <w:gridCol w:w="2785"/>
        <w:gridCol w:w="146"/>
        <w:gridCol w:w="146"/>
        <w:gridCol w:w="614"/>
        <w:gridCol w:w="1210"/>
      </w:tblGrid>
      <w:tr w:rsidR="00155FC5" w:rsidRPr="00267FA5" w14:paraId="690CDAD4" w14:textId="77777777" w:rsidTr="00712FA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EEB" w14:textId="77777777" w:rsidR="00155FC5" w:rsidRPr="00267FA5" w:rsidRDefault="00155FC5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B0CD" w14:textId="77777777" w:rsidR="00155FC5" w:rsidRPr="00267FA5" w:rsidRDefault="00155FC5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267FA5">
              <w:rPr>
                <w:rFonts w:eastAsia="Times New Roman" w:cs="Arial"/>
                <w:color w:val="000000"/>
                <w:szCs w:val="20"/>
                <w:lang w:eastAsia="sl-SI"/>
              </w:rPr>
              <w:t>Kraj in datum: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83BC" w14:textId="77777777" w:rsidR="00155FC5" w:rsidRPr="00267FA5" w:rsidRDefault="00155FC5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A647" w14:textId="77777777" w:rsidR="00155FC5" w:rsidRPr="00267FA5" w:rsidRDefault="00155FC5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267FA5">
              <w:rPr>
                <w:rFonts w:eastAsia="Times New Roman" w:cs="Arial"/>
                <w:color w:val="000000"/>
                <w:szCs w:val="20"/>
                <w:lang w:eastAsia="sl-SI"/>
              </w:rPr>
              <w:t>Žig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C9AF" w14:textId="77777777" w:rsidR="00155FC5" w:rsidRPr="00267FA5" w:rsidRDefault="00155FC5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  <w:r w:rsidRPr="00267FA5">
              <w:rPr>
                <w:rFonts w:eastAsia="Times New Roman" w:cs="Arial"/>
                <w:color w:val="000000"/>
                <w:szCs w:val="20"/>
                <w:lang w:eastAsia="sl-SI"/>
              </w:rPr>
              <w:t>Podpis odgovorne osebe: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1AE4" w14:textId="77777777" w:rsidR="00155FC5" w:rsidRPr="00267FA5" w:rsidRDefault="00155FC5" w:rsidP="00712FA4">
            <w:pPr>
              <w:jc w:val="left"/>
              <w:rPr>
                <w:rFonts w:eastAsia="Times New Roman" w:cs="Arial"/>
                <w:color w:val="000000"/>
                <w:szCs w:val="20"/>
                <w:lang w:eastAsia="sl-SI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47E9" w14:textId="77777777" w:rsidR="00155FC5" w:rsidRPr="00267FA5" w:rsidRDefault="00155FC5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A07E" w14:textId="77777777" w:rsidR="00155FC5" w:rsidRPr="00267FA5" w:rsidRDefault="00155FC5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DC84" w14:textId="77777777" w:rsidR="00155FC5" w:rsidRPr="00267FA5" w:rsidRDefault="00155FC5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6628" w14:textId="77777777" w:rsidR="00155FC5" w:rsidRPr="00267FA5" w:rsidRDefault="00155FC5" w:rsidP="00712FA4">
            <w:pPr>
              <w:jc w:val="left"/>
              <w:rPr>
                <w:rFonts w:ascii="Times New Roman" w:eastAsia="Times New Roman" w:hAnsi="Times New Roman"/>
                <w:szCs w:val="20"/>
                <w:lang w:eastAsia="sl-SI"/>
              </w:rPr>
            </w:pPr>
          </w:p>
        </w:tc>
      </w:tr>
    </w:tbl>
    <w:p w14:paraId="722CAC72" w14:textId="77777777" w:rsidR="00155FC5" w:rsidRDefault="00155FC5"/>
    <w:sectPr w:rsidR="00155FC5" w:rsidSect="00267F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A3"/>
    <w:rsid w:val="00071CBD"/>
    <w:rsid w:val="000A29E3"/>
    <w:rsid w:val="00141E93"/>
    <w:rsid w:val="00155FC5"/>
    <w:rsid w:val="00186470"/>
    <w:rsid w:val="001D34F5"/>
    <w:rsid w:val="00227992"/>
    <w:rsid w:val="00267FA5"/>
    <w:rsid w:val="002C2528"/>
    <w:rsid w:val="00306588"/>
    <w:rsid w:val="004245A3"/>
    <w:rsid w:val="004928D5"/>
    <w:rsid w:val="0061705E"/>
    <w:rsid w:val="0069677B"/>
    <w:rsid w:val="007058E3"/>
    <w:rsid w:val="007E3FA4"/>
    <w:rsid w:val="00A4116F"/>
    <w:rsid w:val="00A848BC"/>
    <w:rsid w:val="00B2099C"/>
    <w:rsid w:val="00CC7B2A"/>
    <w:rsid w:val="00EA5AA8"/>
    <w:rsid w:val="00F1523E"/>
    <w:rsid w:val="00F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38DC"/>
  <w15:chartTrackingRefBased/>
  <w15:docId w15:val="{78322722-C8E6-404B-9873-53FDCFD9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7FA5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8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55FC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55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vropskasredstva.si/app/uploads/2022/12/Obmocni-nacrt-za-prvicni-prehod-Zasavje_-sfc-2.0_2022-12-1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ropskasredstva.si/app/uploads/2022/12/Obmocni-nacrt-za-pravicni-prehod-SASA-_sfc-2.0_2022-12-12.docx" TargetMode="External"/><Relationship Id="rId5" Type="http://schemas.openxmlformats.org/officeDocument/2006/relationships/hyperlink" Target="https://evropskasredstva.si/app/uploads/2023/10/Priloga-Tabela-FP-in-PS_december-2022.xlsx" TargetMode="External"/><Relationship Id="rId4" Type="http://schemas.openxmlformats.org/officeDocument/2006/relationships/hyperlink" Target="https://evropskasredstva.si/evropska-kohezijska-politika/slovenska-strategija-pametne-specializacij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Jenko</dc:creator>
  <cp:keywords/>
  <dc:description/>
  <cp:lastModifiedBy>Jernej Prevc</cp:lastModifiedBy>
  <cp:revision>2</cp:revision>
  <cp:lastPrinted>2023-10-10T11:03:00Z</cp:lastPrinted>
  <dcterms:created xsi:type="dcterms:W3CDTF">2023-11-13T08:39:00Z</dcterms:created>
  <dcterms:modified xsi:type="dcterms:W3CDTF">2023-11-13T08:39:00Z</dcterms:modified>
</cp:coreProperties>
</file>