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BBBD" w14:textId="77777777" w:rsidR="007E27BC" w:rsidRPr="005F4851" w:rsidRDefault="007E27BC" w:rsidP="007E27BC">
      <w:pPr>
        <w:autoSpaceDE w:val="0"/>
        <w:autoSpaceDN w:val="0"/>
        <w:adjustRightInd w:val="0"/>
        <w:spacing w:after="0" w:line="240" w:lineRule="auto"/>
        <w:rPr>
          <w:sz w:val="20"/>
          <w:szCs w:val="20"/>
        </w:rPr>
      </w:pPr>
    </w:p>
    <w:p w14:paraId="47B542C3" w14:textId="77777777" w:rsidR="007E27BC" w:rsidRPr="005F4851" w:rsidRDefault="007E27BC" w:rsidP="007E27BC">
      <w:pPr>
        <w:autoSpaceDE w:val="0"/>
        <w:autoSpaceDN w:val="0"/>
        <w:adjustRightInd w:val="0"/>
        <w:spacing w:after="0" w:line="240" w:lineRule="auto"/>
        <w:jc w:val="center"/>
        <w:rPr>
          <w:sz w:val="20"/>
          <w:szCs w:val="20"/>
        </w:rPr>
      </w:pPr>
    </w:p>
    <w:p w14:paraId="0FCF0B7C" w14:textId="095A0C42"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r w:rsidR="0005744B">
        <w:rPr>
          <w:rFonts w:ascii="Arial" w:hAnsi="Arial" w:cs="Arial"/>
          <w:b/>
          <w:color w:val="000000"/>
          <w:sz w:val="24"/>
          <w:szCs w:val="24"/>
        </w:rPr>
        <w:t xml:space="preserve"> –</w:t>
      </w:r>
      <w:r w:rsidR="00A20C85">
        <w:rPr>
          <w:rFonts w:ascii="Arial" w:hAnsi="Arial" w:cs="Arial"/>
          <w:b/>
          <w:color w:val="000000"/>
          <w:sz w:val="24"/>
          <w:szCs w:val="24"/>
        </w:rPr>
        <w:t xml:space="preserve"> </w:t>
      </w:r>
      <w:r w:rsidR="00150D0F">
        <w:rPr>
          <w:rFonts w:ascii="Arial" w:hAnsi="Arial" w:cs="Arial"/>
          <w:b/>
          <w:color w:val="000000"/>
          <w:sz w:val="24"/>
          <w:szCs w:val="24"/>
        </w:rPr>
        <w:t>4</w:t>
      </w:r>
    </w:p>
    <w:p w14:paraId="14F842F4" w14:textId="77777777" w:rsidR="007E27BC" w:rsidRPr="005F4851" w:rsidRDefault="007E27BC" w:rsidP="007E27BC">
      <w:pPr>
        <w:autoSpaceDE w:val="0"/>
        <w:autoSpaceDN w:val="0"/>
        <w:adjustRightInd w:val="0"/>
        <w:spacing w:after="0" w:line="240" w:lineRule="auto"/>
        <w:jc w:val="center"/>
        <w:rPr>
          <w:rFonts w:ascii="Arial" w:hAnsi="Arial" w:cs="Arial"/>
          <w:sz w:val="24"/>
          <w:szCs w:val="24"/>
        </w:rPr>
      </w:pPr>
    </w:p>
    <w:p w14:paraId="132D593E" w14:textId="3BBF83A6" w:rsidR="003B1707" w:rsidRDefault="003B1707" w:rsidP="003B1707">
      <w:pPr>
        <w:spacing w:after="0" w:line="240" w:lineRule="auto"/>
        <w:jc w:val="both"/>
        <w:rPr>
          <w:rFonts w:ascii="Arial" w:eastAsia="Times New Roman" w:hAnsi="Arial" w:cs="Arial"/>
          <w:lang w:bidi="en-US"/>
        </w:rPr>
      </w:pPr>
      <w:r w:rsidRPr="003B1707">
        <w:rPr>
          <w:rFonts w:ascii="Arial" w:eastAsia="Times New Roman" w:hAnsi="Arial" w:cs="Arial"/>
          <w:lang w:bidi="en-US"/>
        </w:rPr>
        <w:t xml:space="preserve">Javni razpis za sofinanciranje projektov izgradnje ekonomsko-poslovne infrastrukture </w:t>
      </w:r>
      <w:r w:rsidR="004E7222">
        <w:rPr>
          <w:rFonts w:ascii="Arial" w:eastAsia="Times New Roman" w:hAnsi="Arial" w:cs="Arial"/>
          <w:lang w:bidi="en-US"/>
        </w:rPr>
        <w:t xml:space="preserve">podjetniških inkubatorjev) </w:t>
      </w:r>
      <w:r w:rsidRPr="003B1707">
        <w:rPr>
          <w:rFonts w:ascii="Arial" w:eastAsia="Times New Roman" w:hAnsi="Arial" w:cs="Arial"/>
          <w:lang w:bidi="en-US"/>
        </w:rPr>
        <w:t xml:space="preserve">v </w:t>
      </w:r>
      <w:r w:rsidR="004E7222">
        <w:rPr>
          <w:rFonts w:ascii="Arial" w:eastAsia="Times New Roman" w:hAnsi="Arial" w:cs="Arial"/>
          <w:lang w:bidi="en-US"/>
        </w:rPr>
        <w:t xml:space="preserve">Savinjsko-Šaleški </w:t>
      </w:r>
      <w:r w:rsidRPr="003B1707">
        <w:rPr>
          <w:rFonts w:ascii="Arial" w:eastAsia="Times New Roman" w:hAnsi="Arial" w:cs="Arial"/>
          <w:lang w:bidi="en-US"/>
        </w:rPr>
        <w:t>premogovni regiji v okviru Sklada za pravični prehod v obdobju 202</w:t>
      </w:r>
      <w:r w:rsidR="00401E84">
        <w:rPr>
          <w:rFonts w:ascii="Arial" w:eastAsia="Times New Roman" w:hAnsi="Arial" w:cs="Arial"/>
          <w:lang w:bidi="en-US"/>
        </w:rPr>
        <w:t>5</w:t>
      </w:r>
      <w:r w:rsidRPr="003B1707">
        <w:rPr>
          <w:rFonts w:ascii="Arial" w:eastAsia="Times New Roman" w:hAnsi="Arial" w:cs="Arial"/>
          <w:lang w:bidi="en-US"/>
        </w:rPr>
        <w:t>-202</w:t>
      </w:r>
      <w:r w:rsidR="00401E84">
        <w:rPr>
          <w:rFonts w:ascii="Arial" w:eastAsia="Times New Roman" w:hAnsi="Arial" w:cs="Arial"/>
          <w:lang w:bidi="en-US"/>
        </w:rPr>
        <w:t>7</w:t>
      </w:r>
    </w:p>
    <w:p w14:paraId="4DC567C1" w14:textId="77777777" w:rsidR="003B1707" w:rsidRPr="003B1707" w:rsidRDefault="003B1707" w:rsidP="003B1707">
      <w:pPr>
        <w:spacing w:after="0" w:line="240" w:lineRule="auto"/>
        <w:jc w:val="both"/>
        <w:rPr>
          <w:rFonts w:ascii="Arial" w:eastAsia="Times New Roman" w:hAnsi="Arial" w:cs="Arial"/>
          <w:lang w:bidi="en-US"/>
        </w:rPr>
      </w:pPr>
    </w:p>
    <w:p w14:paraId="292A34DA" w14:textId="77777777" w:rsidR="00D15797" w:rsidRPr="005F4851" w:rsidRDefault="00D15797" w:rsidP="007E27BC">
      <w:pPr>
        <w:autoSpaceDE w:val="0"/>
        <w:autoSpaceDN w:val="0"/>
        <w:adjustRightInd w:val="0"/>
        <w:spacing w:after="0" w:line="240" w:lineRule="auto"/>
        <w:jc w:val="center"/>
        <w:rPr>
          <w:rFonts w:ascii="Arial" w:hAnsi="Arial" w:cs="Arial"/>
          <w:sz w:val="20"/>
          <w:szCs w:val="20"/>
        </w:rPr>
      </w:pPr>
    </w:p>
    <w:p w14:paraId="533A4B96" w14:textId="743C4D5C" w:rsidR="007E27BC" w:rsidRPr="00A94ED8" w:rsidRDefault="00A20C85" w:rsidP="007E27BC">
      <w:pPr>
        <w:autoSpaceDE w:val="0"/>
        <w:autoSpaceDN w:val="0"/>
        <w:adjustRightInd w:val="0"/>
        <w:spacing w:after="0" w:line="240" w:lineRule="auto"/>
        <w:rPr>
          <w:rFonts w:ascii="Arial" w:hAnsi="Arial" w:cs="Arial"/>
          <w:color w:val="000000"/>
        </w:rPr>
      </w:pPr>
      <w:r w:rsidRPr="00A94ED8">
        <w:rPr>
          <w:rFonts w:ascii="Arial" w:hAnsi="Arial" w:cs="Arial"/>
          <w:color w:val="000000"/>
        </w:rPr>
        <w:t>Številka: 4300-</w:t>
      </w:r>
      <w:r w:rsidR="00401E84" w:rsidRPr="00A94ED8">
        <w:rPr>
          <w:rFonts w:ascii="Arial" w:hAnsi="Arial" w:cs="Arial"/>
          <w:color w:val="000000"/>
        </w:rPr>
        <w:t>2</w:t>
      </w:r>
      <w:r w:rsidRPr="00A94ED8">
        <w:rPr>
          <w:rFonts w:ascii="Arial" w:hAnsi="Arial" w:cs="Arial"/>
          <w:color w:val="000000"/>
        </w:rPr>
        <w:t>/202</w:t>
      </w:r>
      <w:r w:rsidR="00401E84" w:rsidRPr="00A94ED8">
        <w:rPr>
          <w:rFonts w:ascii="Arial" w:hAnsi="Arial" w:cs="Arial"/>
          <w:color w:val="000000"/>
        </w:rPr>
        <w:t>5</w:t>
      </w:r>
      <w:r w:rsidR="008B2008" w:rsidRPr="00A94ED8">
        <w:rPr>
          <w:rFonts w:ascii="Arial" w:hAnsi="Arial" w:cs="Arial"/>
          <w:color w:val="000000"/>
        </w:rPr>
        <w:t>-</w:t>
      </w:r>
      <w:r w:rsidR="00401E84" w:rsidRPr="00A94ED8">
        <w:rPr>
          <w:rFonts w:ascii="Arial" w:hAnsi="Arial" w:cs="Arial"/>
          <w:color w:val="000000"/>
        </w:rPr>
        <w:t>1630</w:t>
      </w:r>
      <w:r w:rsidR="008B2008" w:rsidRPr="00A94ED8">
        <w:rPr>
          <w:rFonts w:ascii="Arial" w:hAnsi="Arial" w:cs="Arial"/>
          <w:color w:val="000000"/>
        </w:rPr>
        <w:t>-</w:t>
      </w:r>
      <w:r w:rsidR="00D117A3">
        <w:rPr>
          <w:rFonts w:ascii="Arial" w:hAnsi="Arial" w:cs="Arial"/>
          <w:color w:val="000000"/>
        </w:rPr>
        <w:t>31</w:t>
      </w:r>
    </w:p>
    <w:p w14:paraId="7E72A2C3" w14:textId="7052B70B" w:rsidR="007E27BC" w:rsidRPr="00900D01" w:rsidRDefault="000728E7" w:rsidP="007E27BC">
      <w:pPr>
        <w:autoSpaceDE w:val="0"/>
        <w:autoSpaceDN w:val="0"/>
        <w:adjustRightInd w:val="0"/>
        <w:spacing w:after="0" w:line="240" w:lineRule="auto"/>
        <w:rPr>
          <w:rFonts w:ascii="Arial" w:hAnsi="Arial" w:cs="Arial"/>
          <w:color w:val="000000"/>
        </w:rPr>
      </w:pPr>
      <w:r w:rsidRPr="00A94ED8">
        <w:rPr>
          <w:rFonts w:ascii="Arial" w:hAnsi="Arial" w:cs="Arial"/>
          <w:color w:val="000000"/>
        </w:rPr>
        <w:t xml:space="preserve">Datum: </w:t>
      </w:r>
      <w:r w:rsidR="00150D0F">
        <w:rPr>
          <w:rFonts w:ascii="Arial" w:hAnsi="Arial" w:cs="Arial"/>
          <w:color w:val="000000"/>
        </w:rPr>
        <w:t>1</w:t>
      </w:r>
      <w:r w:rsidR="00F71CA3">
        <w:rPr>
          <w:rFonts w:ascii="Arial" w:hAnsi="Arial" w:cs="Arial"/>
          <w:color w:val="000000"/>
        </w:rPr>
        <w:t>2</w:t>
      </w:r>
      <w:r w:rsidR="00401E84" w:rsidRPr="00A94ED8">
        <w:rPr>
          <w:rFonts w:ascii="Arial" w:hAnsi="Arial" w:cs="Arial"/>
          <w:color w:val="000000"/>
        </w:rPr>
        <w:t>.</w:t>
      </w:r>
      <w:r w:rsidR="0064476A" w:rsidRPr="00A94ED8">
        <w:rPr>
          <w:rFonts w:ascii="Arial" w:hAnsi="Arial" w:cs="Arial"/>
          <w:color w:val="000000"/>
        </w:rPr>
        <w:t xml:space="preserve"> </w:t>
      </w:r>
      <w:r w:rsidR="0004320C">
        <w:rPr>
          <w:rFonts w:ascii="Arial" w:hAnsi="Arial" w:cs="Arial"/>
          <w:color w:val="000000"/>
        </w:rPr>
        <w:t>5</w:t>
      </w:r>
      <w:r w:rsidR="00401E84" w:rsidRPr="00A94ED8">
        <w:rPr>
          <w:rFonts w:ascii="Arial" w:hAnsi="Arial" w:cs="Arial"/>
          <w:color w:val="000000"/>
        </w:rPr>
        <w:t>.</w:t>
      </w:r>
      <w:r w:rsidR="0064476A" w:rsidRPr="00A94ED8">
        <w:rPr>
          <w:rFonts w:ascii="Arial" w:hAnsi="Arial" w:cs="Arial"/>
          <w:color w:val="000000"/>
        </w:rPr>
        <w:t xml:space="preserve"> </w:t>
      </w:r>
      <w:r w:rsidR="00401E84" w:rsidRPr="00A94ED8">
        <w:rPr>
          <w:rFonts w:ascii="Arial" w:hAnsi="Arial" w:cs="Arial"/>
          <w:color w:val="000000"/>
        </w:rPr>
        <w:t>2025</w:t>
      </w:r>
    </w:p>
    <w:p w14:paraId="06A43118" w14:textId="3845D7AC" w:rsidR="00D15797" w:rsidRDefault="00D15797" w:rsidP="007E27BC">
      <w:pPr>
        <w:autoSpaceDE w:val="0"/>
        <w:autoSpaceDN w:val="0"/>
        <w:adjustRightInd w:val="0"/>
        <w:spacing w:after="0" w:line="240" w:lineRule="auto"/>
        <w:rPr>
          <w:rFonts w:ascii="Arial" w:hAnsi="Arial" w:cs="Arial"/>
          <w:color w:val="000000"/>
        </w:rPr>
      </w:pPr>
    </w:p>
    <w:p w14:paraId="0F76BE6B" w14:textId="0286D167" w:rsidR="00374C51" w:rsidRPr="00374C51" w:rsidRDefault="00374C51" w:rsidP="00374C51">
      <w:pPr>
        <w:autoSpaceDE w:val="0"/>
        <w:autoSpaceDN w:val="0"/>
        <w:adjustRightInd w:val="0"/>
        <w:spacing w:after="0" w:line="240" w:lineRule="auto"/>
        <w:jc w:val="both"/>
        <w:rPr>
          <w:rFonts w:ascii="Arial" w:hAnsi="Arial" w:cs="Arial"/>
          <w:color w:val="000000"/>
        </w:rPr>
      </w:pPr>
      <w:r w:rsidRPr="00374C51">
        <w:rPr>
          <w:rFonts w:ascii="Arial" w:hAnsi="Arial" w:cs="Arial"/>
          <w:color w:val="000000"/>
        </w:rPr>
        <w:t>1.S Kemijskim institutom smo že podpisali kupoprodajno pogodbo za 18,1% parcelo, na kateri bomo soinvestitor v objekt. Lastništvo še v ZK ni razvidno.</w:t>
      </w:r>
      <w:r>
        <w:rPr>
          <w:rFonts w:ascii="Arial" w:hAnsi="Arial" w:cs="Arial"/>
          <w:color w:val="000000"/>
        </w:rPr>
        <w:t xml:space="preserve"> </w:t>
      </w:r>
      <w:r w:rsidRPr="00374C51">
        <w:rPr>
          <w:rFonts w:ascii="Arial" w:hAnsi="Arial" w:cs="Arial"/>
          <w:color w:val="000000"/>
        </w:rPr>
        <w:t>Ali prilagamo kupoprodajno pogodbo in sporazum k vlogi</w:t>
      </w:r>
      <w:r>
        <w:rPr>
          <w:rFonts w:ascii="Arial" w:hAnsi="Arial" w:cs="Arial"/>
          <w:color w:val="000000"/>
        </w:rPr>
        <w:t>, a</w:t>
      </w:r>
      <w:r w:rsidRPr="00374C51">
        <w:rPr>
          <w:rFonts w:ascii="Arial" w:hAnsi="Arial" w:cs="Arial"/>
          <w:color w:val="000000"/>
        </w:rPr>
        <w:t xml:space="preserve">li samo obrazložimo  v IP situacijo glede </w:t>
      </w:r>
      <w:proofErr w:type="spellStart"/>
      <w:r w:rsidRPr="00374C51">
        <w:rPr>
          <w:rFonts w:ascii="Arial" w:hAnsi="Arial" w:cs="Arial"/>
          <w:color w:val="000000"/>
        </w:rPr>
        <w:t>soinvestitorstva</w:t>
      </w:r>
      <w:proofErr w:type="spellEnd"/>
      <w:r w:rsidRPr="00374C51">
        <w:rPr>
          <w:rFonts w:ascii="Arial" w:hAnsi="Arial" w:cs="Arial"/>
          <w:color w:val="000000"/>
        </w:rPr>
        <w:t xml:space="preserve"> s KI.</w:t>
      </w:r>
    </w:p>
    <w:p w14:paraId="5A552D8E" w14:textId="72EC7592" w:rsidR="00374C51" w:rsidRDefault="00374C51" w:rsidP="00374C51">
      <w:pPr>
        <w:autoSpaceDE w:val="0"/>
        <w:autoSpaceDN w:val="0"/>
        <w:adjustRightInd w:val="0"/>
        <w:spacing w:after="0" w:line="240" w:lineRule="auto"/>
        <w:jc w:val="both"/>
        <w:rPr>
          <w:rFonts w:ascii="Arial" w:hAnsi="Arial" w:cs="Arial"/>
          <w:color w:val="0070C0"/>
        </w:rPr>
      </w:pPr>
      <w:bookmarkStart w:id="0" w:name="_Hlk198016090"/>
      <w:r w:rsidRPr="00900D01">
        <w:rPr>
          <w:rFonts w:ascii="Arial" w:hAnsi="Arial" w:cs="Arial"/>
          <w:color w:val="0070C0"/>
        </w:rPr>
        <w:t xml:space="preserve">ODGOVOR: </w:t>
      </w:r>
      <w:r>
        <w:rPr>
          <w:rFonts w:ascii="Arial" w:hAnsi="Arial" w:cs="Arial"/>
          <w:color w:val="0070C0"/>
        </w:rPr>
        <w:t xml:space="preserve">V vlogi predložite prilogo: Sporazum o </w:t>
      </w:r>
      <w:proofErr w:type="spellStart"/>
      <w:r>
        <w:rPr>
          <w:rFonts w:ascii="Arial" w:hAnsi="Arial" w:cs="Arial"/>
          <w:color w:val="0070C0"/>
        </w:rPr>
        <w:t>soinvestitorstvu</w:t>
      </w:r>
      <w:proofErr w:type="spellEnd"/>
      <w:r>
        <w:rPr>
          <w:rFonts w:ascii="Arial" w:hAnsi="Arial" w:cs="Arial"/>
          <w:color w:val="0070C0"/>
        </w:rPr>
        <w:t xml:space="preserve"> ter v IP podajte ustrezno obrazložitev glede </w:t>
      </w:r>
      <w:proofErr w:type="spellStart"/>
      <w:r>
        <w:rPr>
          <w:rFonts w:ascii="Arial" w:hAnsi="Arial" w:cs="Arial"/>
          <w:color w:val="0070C0"/>
        </w:rPr>
        <w:t>soinvestitorstva</w:t>
      </w:r>
      <w:proofErr w:type="spellEnd"/>
      <w:r>
        <w:rPr>
          <w:rFonts w:ascii="Arial" w:hAnsi="Arial" w:cs="Arial"/>
          <w:color w:val="0070C0"/>
        </w:rPr>
        <w:t xml:space="preserve">. </w:t>
      </w:r>
    </w:p>
    <w:bookmarkEnd w:id="0"/>
    <w:p w14:paraId="6B48A4D5" w14:textId="77777777" w:rsidR="00374C51" w:rsidRDefault="00374C51" w:rsidP="00374C51">
      <w:pPr>
        <w:autoSpaceDE w:val="0"/>
        <w:autoSpaceDN w:val="0"/>
        <w:adjustRightInd w:val="0"/>
        <w:spacing w:after="0" w:line="240" w:lineRule="auto"/>
        <w:jc w:val="both"/>
        <w:rPr>
          <w:rFonts w:ascii="Arial" w:hAnsi="Arial" w:cs="Arial"/>
          <w:color w:val="0070C0"/>
        </w:rPr>
      </w:pPr>
    </w:p>
    <w:p w14:paraId="7D66199E" w14:textId="6FBE8132" w:rsidR="00374C51" w:rsidRPr="00374C51" w:rsidRDefault="00374C51" w:rsidP="00374C51">
      <w:pPr>
        <w:autoSpaceDE w:val="0"/>
        <w:autoSpaceDN w:val="0"/>
        <w:adjustRightInd w:val="0"/>
        <w:spacing w:after="0" w:line="240" w:lineRule="auto"/>
        <w:jc w:val="both"/>
        <w:rPr>
          <w:rFonts w:ascii="Arial" w:hAnsi="Arial" w:cs="Arial"/>
          <w:color w:val="000000"/>
        </w:rPr>
      </w:pPr>
      <w:r w:rsidRPr="00374C51">
        <w:rPr>
          <w:rFonts w:ascii="Arial" w:hAnsi="Arial" w:cs="Arial"/>
          <w:color w:val="000000"/>
        </w:rPr>
        <w:t>2.Kaj vpišemo v polje 3.1.3 – celotno vrednost projekta?</w:t>
      </w:r>
      <w:r w:rsidR="00F71BE5">
        <w:rPr>
          <w:rFonts w:ascii="Arial" w:hAnsi="Arial" w:cs="Arial"/>
          <w:color w:val="000000"/>
        </w:rPr>
        <w:t xml:space="preserve"> </w:t>
      </w:r>
      <w:r w:rsidRPr="00374C51">
        <w:rPr>
          <w:rFonts w:ascii="Arial" w:hAnsi="Arial" w:cs="Arial"/>
          <w:color w:val="000000"/>
        </w:rPr>
        <w:t>Kaj vpišemo pod 3.1.8 – samo del DDV, ki je povračljiv in je edini neupravičen strošek na projektu ali tukaj pustimo 0,00, saj povračljiv DDV navajamo že v točki 3.1.6</w:t>
      </w:r>
      <w:r w:rsidR="00F71BE5">
        <w:rPr>
          <w:rFonts w:ascii="Arial" w:hAnsi="Arial" w:cs="Arial"/>
          <w:color w:val="000000"/>
        </w:rPr>
        <w:t xml:space="preserve"> ?</w:t>
      </w:r>
    </w:p>
    <w:p w14:paraId="2D630BC8" w14:textId="7D82BE9F" w:rsidR="00374C51" w:rsidRDefault="00374C51" w:rsidP="00374C51">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 xml:space="preserve">ODGOVOR: </w:t>
      </w:r>
      <w:r>
        <w:rPr>
          <w:rFonts w:ascii="Arial" w:hAnsi="Arial" w:cs="Arial"/>
          <w:color w:val="0070C0"/>
        </w:rPr>
        <w:t xml:space="preserve">V polje 3.1.3 vnesite celotno vrednost projekta (z </w:t>
      </w:r>
      <w:proofErr w:type="spellStart"/>
      <w:r>
        <w:rPr>
          <w:rFonts w:ascii="Arial" w:hAnsi="Arial" w:cs="Arial"/>
          <w:color w:val="0070C0"/>
        </w:rPr>
        <w:t>nepovračljivim</w:t>
      </w:r>
      <w:proofErr w:type="spellEnd"/>
      <w:r>
        <w:rPr>
          <w:rFonts w:ascii="Arial" w:hAnsi="Arial" w:cs="Arial"/>
          <w:color w:val="0070C0"/>
        </w:rPr>
        <w:t xml:space="preserve"> DDV v tekočih cenah) brez povračljivega DDV. </w:t>
      </w:r>
    </w:p>
    <w:p w14:paraId="1AEC1C5E" w14:textId="660D4AD5" w:rsidR="00374C51" w:rsidRDefault="00374C51" w:rsidP="00374C51">
      <w:pPr>
        <w:autoSpaceDE w:val="0"/>
        <w:autoSpaceDN w:val="0"/>
        <w:adjustRightInd w:val="0"/>
        <w:spacing w:after="0" w:line="240" w:lineRule="auto"/>
        <w:jc w:val="both"/>
        <w:rPr>
          <w:rFonts w:ascii="Arial" w:hAnsi="Arial" w:cs="Arial"/>
          <w:color w:val="0070C0"/>
        </w:rPr>
      </w:pPr>
      <w:r>
        <w:rPr>
          <w:rFonts w:ascii="Arial" w:hAnsi="Arial" w:cs="Arial"/>
          <w:color w:val="0070C0"/>
        </w:rPr>
        <w:t xml:space="preserve">V polje 3.1.8. vnesite znesek neupravičenih stroškov projekta, v kolikor so pri projektu načrtovani. V to polje ne vnašate povračljivega DDV. </w:t>
      </w:r>
    </w:p>
    <w:p w14:paraId="641CD2A0" w14:textId="77777777" w:rsidR="00374C51" w:rsidRPr="00374C51" w:rsidRDefault="00374C51" w:rsidP="00374C51">
      <w:pPr>
        <w:autoSpaceDE w:val="0"/>
        <w:autoSpaceDN w:val="0"/>
        <w:adjustRightInd w:val="0"/>
        <w:spacing w:after="0" w:line="240" w:lineRule="auto"/>
        <w:jc w:val="both"/>
        <w:rPr>
          <w:rFonts w:ascii="Arial" w:hAnsi="Arial" w:cs="Arial"/>
          <w:color w:val="000000"/>
        </w:rPr>
      </w:pPr>
    </w:p>
    <w:p w14:paraId="3CE4792F" w14:textId="479297FA" w:rsidR="00374C51" w:rsidRPr="00374C51" w:rsidRDefault="00374C51" w:rsidP="00374C51">
      <w:pPr>
        <w:autoSpaceDE w:val="0"/>
        <w:autoSpaceDN w:val="0"/>
        <w:adjustRightInd w:val="0"/>
        <w:spacing w:after="0" w:line="240" w:lineRule="auto"/>
        <w:jc w:val="both"/>
        <w:rPr>
          <w:rFonts w:ascii="Arial" w:hAnsi="Arial" w:cs="Arial"/>
          <w:color w:val="000000"/>
        </w:rPr>
      </w:pPr>
      <w:r>
        <w:rPr>
          <w:rFonts w:ascii="Arial" w:hAnsi="Arial" w:cs="Arial"/>
          <w:color w:val="000000"/>
        </w:rPr>
        <w:t>3.</w:t>
      </w:r>
      <w:r w:rsidRPr="00374C51">
        <w:rPr>
          <w:rFonts w:ascii="Arial" w:hAnsi="Arial" w:cs="Arial"/>
          <w:color w:val="000000"/>
        </w:rPr>
        <w:t xml:space="preserve">Glede NRP – mi imamo v NRP celotno vrednost projekta, vključno s povračljivim DDV, saj ga je dejansko potrebno plačati in je del investicije z razliko, da je neupravičen strošek in ga financiramo izključno iz proračuna, ker ga dobimo povrnjenega. Je tako logično? </w:t>
      </w:r>
    </w:p>
    <w:p w14:paraId="0720583F" w14:textId="48FCD8DF" w:rsidR="00374C51" w:rsidRDefault="00374C51" w:rsidP="00374C51">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 xml:space="preserve">ODGOVOR: </w:t>
      </w:r>
      <w:r>
        <w:rPr>
          <w:rFonts w:ascii="Arial" w:hAnsi="Arial" w:cs="Arial"/>
          <w:color w:val="0070C0"/>
        </w:rPr>
        <w:t xml:space="preserve">V NRP občine je lahko prikazana vrednost projekta s povračljivim DDV. (V polju 3.1.6. </w:t>
      </w:r>
      <w:r w:rsidR="00DD7146">
        <w:rPr>
          <w:rFonts w:ascii="Arial" w:hAnsi="Arial" w:cs="Arial"/>
          <w:color w:val="0070C0"/>
        </w:rPr>
        <w:t>o</w:t>
      </w:r>
      <w:r>
        <w:rPr>
          <w:rFonts w:ascii="Arial" w:hAnsi="Arial" w:cs="Arial"/>
          <w:color w:val="0070C0"/>
        </w:rPr>
        <w:t xml:space="preserve">brazca 1 je prikazana informativna vrednost povračljivega DDV, kar omogoča sledljivost z NRP) </w:t>
      </w:r>
    </w:p>
    <w:p w14:paraId="26A3E996" w14:textId="77777777" w:rsidR="00374C51" w:rsidRPr="00374C51" w:rsidRDefault="00374C51" w:rsidP="00374C51">
      <w:pPr>
        <w:autoSpaceDE w:val="0"/>
        <w:autoSpaceDN w:val="0"/>
        <w:adjustRightInd w:val="0"/>
        <w:spacing w:after="0" w:line="240" w:lineRule="auto"/>
        <w:jc w:val="both"/>
        <w:rPr>
          <w:rFonts w:ascii="Arial" w:hAnsi="Arial" w:cs="Arial"/>
          <w:color w:val="000000"/>
        </w:rPr>
      </w:pPr>
    </w:p>
    <w:p w14:paraId="3EA2AA7D" w14:textId="7D533DE1" w:rsidR="00F71BE5" w:rsidRDefault="001D55E3" w:rsidP="00374C51">
      <w:pPr>
        <w:autoSpaceDE w:val="0"/>
        <w:autoSpaceDN w:val="0"/>
        <w:adjustRightInd w:val="0"/>
        <w:spacing w:after="0" w:line="240" w:lineRule="auto"/>
        <w:jc w:val="both"/>
        <w:rPr>
          <w:rFonts w:ascii="Arial" w:hAnsi="Arial" w:cs="Arial"/>
          <w:color w:val="000000"/>
        </w:rPr>
      </w:pPr>
      <w:r>
        <w:rPr>
          <w:rFonts w:ascii="Arial" w:hAnsi="Arial" w:cs="Arial"/>
          <w:color w:val="000000"/>
        </w:rPr>
        <w:t>4.</w:t>
      </w:r>
      <w:r w:rsidR="00374C51" w:rsidRPr="00374C51">
        <w:rPr>
          <w:rFonts w:ascii="Arial" w:hAnsi="Arial" w:cs="Arial"/>
          <w:color w:val="000000"/>
        </w:rPr>
        <w:t xml:space="preserve">Napaka v tekstu obrazca 1, poglavje 3.2.3 </w:t>
      </w:r>
      <w:r w:rsidR="00F71BE5">
        <w:rPr>
          <w:rFonts w:ascii="Arial" w:hAnsi="Arial" w:cs="Arial"/>
          <w:color w:val="000000"/>
        </w:rPr>
        <w:t>(</w:t>
      </w:r>
      <w:r w:rsidR="00F71BE5" w:rsidRPr="00374C51">
        <w:rPr>
          <w:rFonts w:ascii="Arial" w:hAnsi="Arial" w:cs="Arial"/>
          <w:color w:val="000000"/>
        </w:rPr>
        <w:t>Število novo ustvarjenih  delovnih mest, ki jih bodo ustvarila novoustanovljena podjetja vključena v inkubator v obdobju treh (3) let od zaključka projekta</w:t>
      </w:r>
      <w:r w:rsidR="00F71BE5">
        <w:rPr>
          <w:rFonts w:ascii="Arial" w:hAnsi="Arial" w:cs="Arial"/>
          <w:color w:val="000000"/>
        </w:rPr>
        <w:t xml:space="preserve">) </w:t>
      </w:r>
      <w:r w:rsidR="00374C51" w:rsidRPr="00374C51">
        <w:rPr>
          <w:rFonts w:ascii="Arial" w:hAnsi="Arial" w:cs="Arial"/>
          <w:color w:val="000000"/>
        </w:rPr>
        <w:t>– ali boste menjali obrazec ali veljajo določila iz razpisa, da je za ta kazalnik rezultata obdobje petih let od zaključka projekta, da ne bo kdo napačno razumel rok doseganja tega kazalnika rezultata</w:t>
      </w:r>
      <w:r w:rsidR="00F71BE5">
        <w:rPr>
          <w:rFonts w:ascii="Arial" w:hAnsi="Arial" w:cs="Arial"/>
          <w:color w:val="000000"/>
        </w:rPr>
        <w:t>?</w:t>
      </w:r>
    </w:p>
    <w:p w14:paraId="6C2B4756" w14:textId="4500ACD8" w:rsidR="001D55E3" w:rsidRPr="00F71BE5" w:rsidRDefault="00F71BE5" w:rsidP="00374C51">
      <w:pPr>
        <w:autoSpaceDE w:val="0"/>
        <w:autoSpaceDN w:val="0"/>
        <w:adjustRightInd w:val="0"/>
        <w:spacing w:after="0" w:line="240" w:lineRule="auto"/>
        <w:jc w:val="both"/>
        <w:rPr>
          <w:rFonts w:ascii="Arial" w:hAnsi="Arial" w:cs="Arial"/>
          <w:color w:val="0070C0"/>
        </w:rPr>
      </w:pPr>
      <w:r w:rsidRPr="00F71BE5">
        <w:rPr>
          <w:rFonts w:ascii="Arial" w:hAnsi="Arial" w:cs="Arial"/>
          <w:color w:val="0070C0"/>
        </w:rPr>
        <w:t>ODGOVOR: Pravilna dikcija kazalnika je navedena v 3. odstavku 2.4 točke javnega razpisa: »število novo ustvarjenih  delovnih mest, ki jih bodo ustvarila novoustanovljena podjetja vključena v inkubator v obdobju petih (5) let od zaključka projekta«</w:t>
      </w:r>
    </w:p>
    <w:p w14:paraId="336434D6" w14:textId="1BDC6480" w:rsidR="00F71BE5" w:rsidRPr="00F71BE5" w:rsidRDefault="00F71BE5" w:rsidP="00374C51">
      <w:pPr>
        <w:autoSpaceDE w:val="0"/>
        <w:autoSpaceDN w:val="0"/>
        <w:adjustRightInd w:val="0"/>
        <w:spacing w:after="0" w:line="240" w:lineRule="auto"/>
        <w:jc w:val="both"/>
        <w:rPr>
          <w:rFonts w:ascii="Arial" w:hAnsi="Arial" w:cs="Arial"/>
          <w:color w:val="0070C0"/>
        </w:rPr>
      </w:pPr>
      <w:r w:rsidRPr="00F71BE5">
        <w:rPr>
          <w:rFonts w:ascii="Arial" w:hAnsi="Arial" w:cs="Arial"/>
          <w:color w:val="0070C0"/>
        </w:rPr>
        <w:t xml:space="preserve">V točki 3.2.3. objavljenega obrazca 1 je napaka. Obrazec 1 je v točki 3.2.3 popravljen in objavljen na spletni strani MKRR.  </w:t>
      </w:r>
    </w:p>
    <w:p w14:paraId="58DA55A2" w14:textId="35251F37" w:rsidR="00374C51" w:rsidRPr="0006116E" w:rsidRDefault="00374C51" w:rsidP="00374C51">
      <w:pPr>
        <w:autoSpaceDE w:val="0"/>
        <w:autoSpaceDN w:val="0"/>
        <w:adjustRightInd w:val="0"/>
        <w:spacing w:after="0" w:line="240" w:lineRule="auto"/>
        <w:jc w:val="both"/>
        <w:rPr>
          <w:rFonts w:ascii="Arial" w:hAnsi="Arial" w:cs="Arial"/>
          <w:color w:val="000000"/>
        </w:rPr>
      </w:pPr>
      <w:r w:rsidRPr="00374C51">
        <w:rPr>
          <w:rFonts w:ascii="Arial" w:hAnsi="Arial" w:cs="Arial"/>
          <w:color w:val="000000"/>
        </w:rPr>
        <w:t xml:space="preserve"> </w:t>
      </w:r>
    </w:p>
    <w:sectPr w:rsidR="00374C51" w:rsidRPr="0006116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3DC9" w14:textId="77777777" w:rsidR="004A435A" w:rsidRDefault="004A435A" w:rsidP="007E27BC">
      <w:pPr>
        <w:spacing w:after="0" w:line="240" w:lineRule="auto"/>
      </w:pPr>
      <w:r>
        <w:separator/>
      </w:r>
    </w:p>
  </w:endnote>
  <w:endnote w:type="continuationSeparator" w:id="0">
    <w:p w14:paraId="53A71116" w14:textId="77777777" w:rsidR="004A435A" w:rsidRDefault="004A435A"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2340" w14:textId="77777777" w:rsidR="004A435A" w:rsidRDefault="004A435A" w:rsidP="007E27BC">
      <w:pPr>
        <w:spacing w:after="0" w:line="240" w:lineRule="auto"/>
      </w:pPr>
      <w:r>
        <w:separator/>
      </w:r>
    </w:p>
  </w:footnote>
  <w:footnote w:type="continuationSeparator" w:id="0">
    <w:p w14:paraId="6A3BC6AF" w14:textId="77777777" w:rsidR="004A435A" w:rsidRDefault="004A435A"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18B3" w14:textId="77777777" w:rsidR="00020B79" w:rsidRDefault="00020B79">
    <w:pPr>
      <w:pStyle w:val="Glava"/>
    </w:pPr>
    <w:r>
      <w:rPr>
        <w:noProof/>
        <w:lang w:eastAsia="sl-SI"/>
      </w:rPr>
      <w:drawing>
        <wp:inline distT="0" distB="0" distL="0" distR="0" wp14:anchorId="6FF7515E" wp14:editId="7DF979D5">
          <wp:extent cx="3028315" cy="476250"/>
          <wp:effectExtent l="0" t="0" r="635" b="0"/>
          <wp:docPr id="1350635572" name="Slika 135063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76250"/>
                  </a:xfrm>
                  <a:prstGeom prst="rect">
                    <a:avLst/>
                  </a:prstGeom>
                  <a:noFill/>
                </pic:spPr>
              </pic:pic>
            </a:graphicData>
          </a:graphic>
        </wp:inline>
      </w:drawing>
    </w:r>
    <w:r>
      <w:rPr>
        <w:rFonts w:ascii="Arial" w:eastAsia="Times New Roman" w:hAnsi="Arial" w:cs="Times New Roman"/>
        <w:noProof/>
        <w:szCs w:val="24"/>
        <w:lang w:eastAsia="sl-SI"/>
      </w:rPr>
      <w:drawing>
        <wp:inline distT="0" distB="0" distL="0" distR="0" wp14:anchorId="66C3D5CA" wp14:editId="01ED9881">
          <wp:extent cx="2164080" cy="682625"/>
          <wp:effectExtent l="0" t="0" r="7620" b="3175"/>
          <wp:docPr id="1489715290" name="Slika 148971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55F7"/>
    <w:multiLevelType w:val="hybridMultilevel"/>
    <w:tmpl w:val="C21087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2" w15:restartNumberingAfterBreak="0">
    <w:nsid w:val="1CE25025"/>
    <w:multiLevelType w:val="hybridMultilevel"/>
    <w:tmpl w:val="0ED2FC7A"/>
    <w:lvl w:ilvl="0" w:tplc="84AC2C4E">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BF09AE"/>
    <w:multiLevelType w:val="hybridMultilevel"/>
    <w:tmpl w:val="9094E2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6" w15:restartNumberingAfterBreak="0">
    <w:nsid w:val="29DD50BD"/>
    <w:multiLevelType w:val="hybridMultilevel"/>
    <w:tmpl w:val="F198E9A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8" w15:restartNumberingAfterBreak="0">
    <w:nsid w:val="41424B47"/>
    <w:multiLevelType w:val="hybridMultilevel"/>
    <w:tmpl w:val="737AA4E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1E93164"/>
    <w:multiLevelType w:val="hybridMultilevel"/>
    <w:tmpl w:val="AB8A5E7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BD5354D"/>
    <w:multiLevelType w:val="hybridMultilevel"/>
    <w:tmpl w:val="A31CFB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D5432A0"/>
    <w:multiLevelType w:val="hybridMultilevel"/>
    <w:tmpl w:val="1E3092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16cid:durableId="196897564">
    <w:abstractNumId w:val="13"/>
  </w:num>
  <w:num w:numId="2" w16cid:durableId="744686285">
    <w:abstractNumId w:val="4"/>
  </w:num>
  <w:num w:numId="3" w16cid:durableId="1862160744">
    <w:abstractNumId w:val="7"/>
  </w:num>
  <w:num w:numId="4" w16cid:durableId="1046493811">
    <w:abstractNumId w:val="1"/>
  </w:num>
  <w:num w:numId="5" w16cid:durableId="2058117997">
    <w:abstractNumId w:val="5"/>
  </w:num>
  <w:num w:numId="6" w16cid:durableId="1590650409">
    <w:abstractNumId w:val="9"/>
  </w:num>
  <w:num w:numId="7" w16cid:durableId="385298289">
    <w:abstractNumId w:val="8"/>
  </w:num>
  <w:num w:numId="8" w16cid:durableId="724256545">
    <w:abstractNumId w:val="6"/>
  </w:num>
  <w:num w:numId="9" w16cid:durableId="2111927360">
    <w:abstractNumId w:val="12"/>
  </w:num>
  <w:num w:numId="10" w16cid:durableId="1366635294">
    <w:abstractNumId w:val="3"/>
  </w:num>
  <w:num w:numId="11" w16cid:durableId="1384520236">
    <w:abstractNumId w:val="2"/>
  </w:num>
  <w:num w:numId="12" w16cid:durableId="1004549865">
    <w:abstractNumId w:val="11"/>
  </w:num>
  <w:num w:numId="13" w16cid:durableId="1168061415">
    <w:abstractNumId w:val="0"/>
  </w:num>
  <w:num w:numId="14" w16cid:durableId="1832258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BC"/>
    <w:rsid w:val="00007033"/>
    <w:rsid w:val="00007205"/>
    <w:rsid w:val="00014704"/>
    <w:rsid w:val="00020B79"/>
    <w:rsid w:val="00031AC1"/>
    <w:rsid w:val="0003438D"/>
    <w:rsid w:val="0004320C"/>
    <w:rsid w:val="0005744B"/>
    <w:rsid w:val="0006116E"/>
    <w:rsid w:val="000728E7"/>
    <w:rsid w:val="0009354F"/>
    <w:rsid w:val="000B49AC"/>
    <w:rsid w:val="000C58DC"/>
    <w:rsid w:val="000D663C"/>
    <w:rsid w:val="00104F90"/>
    <w:rsid w:val="00132CCA"/>
    <w:rsid w:val="00136668"/>
    <w:rsid w:val="00150D0F"/>
    <w:rsid w:val="0016242B"/>
    <w:rsid w:val="0016427C"/>
    <w:rsid w:val="001776D6"/>
    <w:rsid w:val="001952C5"/>
    <w:rsid w:val="001970A1"/>
    <w:rsid w:val="001A3279"/>
    <w:rsid w:val="001B2D00"/>
    <w:rsid w:val="001C45BC"/>
    <w:rsid w:val="001D55E3"/>
    <w:rsid w:val="001D60B5"/>
    <w:rsid w:val="001E3960"/>
    <w:rsid w:val="001E637F"/>
    <w:rsid w:val="00207AFA"/>
    <w:rsid w:val="00212085"/>
    <w:rsid w:val="00214751"/>
    <w:rsid w:val="002305B3"/>
    <w:rsid w:val="002433DA"/>
    <w:rsid w:val="002502FC"/>
    <w:rsid w:val="0025457A"/>
    <w:rsid w:val="0027014E"/>
    <w:rsid w:val="00273193"/>
    <w:rsid w:val="002826BF"/>
    <w:rsid w:val="00284D44"/>
    <w:rsid w:val="00286B19"/>
    <w:rsid w:val="00290373"/>
    <w:rsid w:val="002A6FA7"/>
    <w:rsid w:val="002A7D15"/>
    <w:rsid w:val="002B010D"/>
    <w:rsid w:val="002B1950"/>
    <w:rsid w:val="002B2D13"/>
    <w:rsid w:val="002B6330"/>
    <w:rsid w:val="002F6D4C"/>
    <w:rsid w:val="00307A43"/>
    <w:rsid w:val="00311E9F"/>
    <w:rsid w:val="00312071"/>
    <w:rsid w:val="00322007"/>
    <w:rsid w:val="00323078"/>
    <w:rsid w:val="003329D8"/>
    <w:rsid w:val="003426E7"/>
    <w:rsid w:val="00374C51"/>
    <w:rsid w:val="00375AE2"/>
    <w:rsid w:val="003801EE"/>
    <w:rsid w:val="003840A4"/>
    <w:rsid w:val="003A0BBB"/>
    <w:rsid w:val="003A2AC6"/>
    <w:rsid w:val="003B1707"/>
    <w:rsid w:val="003D409E"/>
    <w:rsid w:val="003D48D9"/>
    <w:rsid w:val="003F50F4"/>
    <w:rsid w:val="00401E84"/>
    <w:rsid w:val="00416777"/>
    <w:rsid w:val="00423092"/>
    <w:rsid w:val="00433779"/>
    <w:rsid w:val="00445A2F"/>
    <w:rsid w:val="00446B19"/>
    <w:rsid w:val="004632D6"/>
    <w:rsid w:val="004836B4"/>
    <w:rsid w:val="00491B0B"/>
    <w:rsid w:val="00495562"/>
    <w:rsid w:val="004A435A"/>
    <w:rsid w:val="004A5B2D"/>
    <w:rsid w:val="004C3ACD"/>
    <w:rsid w:val="004E7222"/>
    <w:rsid w:val="004F5DB3"/>
    <w:rsid w:val="00516D40"/>
    <w:rsid w:val="00524EB8"/>
    <w:rsid w:val="00540C2F"/>
    <w:rsid w:val="00565866"/>
    <w:rsid w:val="0058671C"/>
    <w:rsid w:val="005A5B81"/>
    <w:rsid w:val="005B0B48"/>
    <w:rsid w:val="005D4C1A"/>
    <w:rsid w:val="005E2B26"/>
    <w:rsid w:val="005F4851"/>
    <w:rsid w:val="0064476A"/>
    <w:rsid w:val="00650F7B"/>
    <w:rsid w:val="0065103B"/>
    <w:rsid w:val="00651BAF"/>
    <w:rsid w:val="00657A10"/>
    <w:rsid w:val="00670039"/>
    <w:rsid w:val="00670EFC"/>
    <w:rsid w:val="0067113B"/>
    <w:rsid w:val="00675854"/>
    <w:rsid w:val="00690B10"/>
    <w:rsid w:val="0069105F"/>
    <w:rsid w:val="006922B2"/>
    <w:rsid w:val="0069607D"/>
    <w:rsid w:val="006A045A"/>
    <w:rsid w:val="006A148C"/>
    <w:rsid w:val="006A2A55"/>
    <w:rsid w:val="006A3404"/>
    <w:rsid w:val="006A6F25"/>
    <w:rsid w:val="006C6A63"/>
    <w:rsid w:val="006C6EE8"/>
    <w:rsid w:val="006D7FDE"/>
    <w:rsid w:val="00722FE8"/>
    <w:rsid w:val="00744D60"/>
    <w:rsid w:val="00744F0D"/>
    <w:rsid w:val="00745C51"/>
    <w:rsid w:val="0075218D"/>
    <w:rsid w:val="007750AB"/>
    <w:rsid w:val="0079787B"/>
    <w:rsid w:val="007A0763"/>
    <w:rsid w:val="007A2866"/>
    <w:rsid w:val="007B588E"/>
    <w:rsid w:val="007C4723"/>
    <w:rsid w:val="007C67BC"/>
    <w:rsid w:val="007D2B0A"/>
    <w:rsid w:val="007E27BC"/>
    <w:rsid w:val="007E29EA"/>
    <w:rsid w:val="007E74C7"/>
    <w:rsid w:val="007F5020"/>
    <w:rsid w:val="008100F5"/>
    <w:rsid w:val="00823EB0"/>
    <w:rsid w:val="008367FE"/>
    <w:rsid w:val="00874A0B"/>
    <w:rsid w:val="008771D5"/>
    <w:rsid w:val="0089050E"/>
    <w:rsid w:val="008A56EA"/>
    <w:rsid w:val="008A5D97"/>
    <w:rsid w:val="008B2008"/>
    <w:rsid w:val="008B39AE"/>
    <w:rsid w:val="008C05E0"/>
    <w:rsid w:val="008E0143"/>
    <w:rsid w:val="008E6475"/>
    <w:rsid w:val="008F77BA"/>
    <w:rsid w:val="00900D01"/>
    <w:rsid w:val="00900EB9"/>
    <w:rsid w:val="00910AC5"/>
    <w:rsid w:val="00915463"/>
    <w:rsid w:val="00915613"/>
    <w:rsid w:val="0092152E"/>
    <w:rsid w:val="00936849"/>
    <w:rsid w:val="009559E2"/>
    <w:rsid w:val="009669B3"/>
    <w:rsid w:val="00966C29"/>
    <w:rsid w:val="009742E9"/>
    <w:rsid w:val="0097632A"/>
    <w:rsid w:val="009771EE"/>
    <w:rsid w:val="00980AAA"/>
    <w:rsid w:val="00997306"/>
    <w:rsid w:val="009A0BDD"/>
    <w:rsid w:val="009A5065"/>
    <w:rsid w:val="009C2BCC"/>
    <w:rsid w:val="009D0119"/>
    <w:rsid w:val="009D0D69"/>
    <w:rsid w:val="009E246D"/>
    <w:rsid w:val="009F496B"/>
    <w:rsid w:val="00A20C85"/>
    <w:rsid w:val="00A218F0"/>
    <w:rsid w:val="00A31250"/>
    <w:rsid w:val="00A34E48"/>
    <w:rsid w:val="00A36000"/>
    <w:rsid w:val="00A5615C"/>
    <w:rsid w:val="00A822C0"/>
    <w:rsid w:val="00A94ED8"/>
    <w:rsid w:val="00AA2F11"/>
    <w:rsid w:val="00AA39ED"/>
    <w:rsid w:val="00AB0AA1"/>
    <w:rsid w:val="00AB6366"/>
    <w:rsid w:val="00AF56B0"/>
    <w:rsid w:val="00B01D32"/>
    <w:rsid w:val="00B03863"/>
    <w:rsid w:val="00B07A2B"/>
    <w:rsid w:val="00B13BA0"/>
    <w:rsid w:val="00B20F9C"/>
    <w:rsid w:val="00B518DD"/>
    <w:rsid w:val="00B718D0"/>
    <w:rsid w:val="00B923B0"/>
    <w:rsid w:val="00BB39A1"/>
    <w:rsid w:val="00BC314E"/>
    <w:rsid w:val="00BD7DFD"/>
    <w:rsid w:val="00BF29D9"/>
    <w:rsid w:val="00BF31D5"/>
    <w:rsid w:val="00C00028"/>
    <w:rsid w:val="00C00277"/>
    <w:rsid w:val="00C01671"/>
    <w:rsid w:val="00C21FE7"/>
    <w:rsid w:val="00C2482F"/>
    <w:rsid w:val="00C514AC"/>
    <w:rsid w:val="00C53A3C"/>
    <w:rsid w:val="00C54DF6"/>
    <w:rsid w:val="00C57EE3"/>
    <w:rsid w:val="00C63B0B"/>
    <w:rsid w:val="00C82501"/>
    <w:rsid w:val="00C857F3"/>
    <w:rsid w:val="00C92709"/>
    <w:rsid w:val="00C929E1"/>
    <w:rsid w:val="00C92C20"/>
    <w:rsid w:val="00CC0DD1"/>
    <w:rsid w:val="00CC40E3"/>
    <w:rsid w:val="00CC4BD7"/>
    <w:rsid w:val="00CD3F3D"/>
    <w:rsid w:val="00D10B57"/>
    <w:rsid w:val="00D117A3"/>
    <w:rsid w:val="00D15797"/>
    <w:rsid w:val="00D256F7"/>
    <w:rsid w:val="00D33256"/>
    <w:rsid w:val="00D532AB"/>
    <w:rsid w:val="00D5620D"/>
    <w:rsid w:val="00D64C9D"/>
    <w:rsid w:val="00D726B8"/>
    <w:rsid w:val="00D911BA"/>
    <w:rsid w:val="00DA2C15"/>
    <w:rsid w:val="00DA34DC"/>
    <w:rsid w:val="00DB1AA4"/>
    <w:rsid w:val="00DC55A0"/>
    <w:rsid w:val="00DD3D9F"/>
    <w:rsid w:val="00DD7146"/>
    <w:rsid w:val="00DE0699"/>
    <w:rsid w:val="00DE14E8"/>
    <w:rsid w:val="00DE684C"/>
    <w:rsid w:val="00DF43D8"/>
    <w:rsid w:val="00DF53E1"/>
    <w:rsid w:val="00E02D23"/>
    <w:rsid w:val="00E02FB8"/>
    <w:rsid w:val="00E31E29"/>
    <w:rsid w:val="00E37EAC"/>
    <w:rsid w:val="00E45DFB"/>
    <w:rsid w:val="00E50AEF"/>
    <w:rsid w:val="00E574B9"/>
    <w:rsid w:val="00E64D28"/>
    <w:rsid w:val="00E704FF"/>
    <w:rsid w:val="00E7400F"/>
    <w:rsid w:val="00E7505B"/>
    <w:rsid w:val="00EA1E56"/>
    <w:rsid w:val="00EB106A"/>
    <w:rsid w:val="00EB48BD"/>
    <w:rsid w:val="00EB78D2"/>
    <w:rsid w:val="00EB7F76"/>
    <w:rsid w:val="00EC58C8"/>
    <w:rsid w:val="00ED598F"/>
    <w:rsid w:val="00EE2AFC"/>
    <w:rsid w:val="00EF7605"/>
    <w:rsid w:val="00F016BA"/>
    <w:rsid w:val="00F36674"/>
    <w:rsid w:val="00F4429E"/>
    <w:rsid w:val="00F45019"/>
    <w:rsid w:val="00F461AF"/>
    <w:rsid w:val="00F47E6B"/>
    <w:rsid w:val="00F53171"/>
    <w:rsid w:val="00F704A2"/>
    <w:rsid w:val="00F71BE5"/>
    <w:rsid w:val="00F71CA3"/>
    <w:rsid w:val="00F841CE"/>
    <w:rsid w:val="00F91A2E"/>
    <w:rsid w:val="00F97DDB"/>
    <w:rsid w:val="00FA25EE"/>
    <w:rsid w:val="00FA2FAD"/>
    <w:rsid w:val="00FD412B"/>
    <w:rsid w:val="00FF3D06"/>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99D5335"/>
  <w15:docId w15:val="{4D969FFA-8C91-4BC5-A04B-99D19E2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4C5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B17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1707"/>
    <w:rPr>
      <w:rFonts w:ascii="Tahoma" w:hAnsi="Tahoma" w:cs="Tahoma"/>
      <w:sz w:val="16"/>
      <w:szCs w:val="16"/>
    </w:rPr>
  </w:style>
  <w:style w:type="paragraph" w:styleId="Revizija">
    <w:name w:val="Revision"/>
    <w:hidden/>
    <w:uiPriority w:val="99"/>
    <w:semiHidden/>
    <w:rsid w:val="00230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781">
      <w:bodyDiv w:val="1"/>
      <w:marLeft w:val="0"/>
      <w:marRight w:val="0"/>
      <w:marTop w:val="0"/>
      <w:marBottom w:val="0"/>
      <w:divBdr>
        <w:top w:val="none" w:sz="0" w:space="0" w:color="auto"/>
        <w:left w:val="none" w:sz="0" w:space="0" w:color="auto"/>
        <w:bottom w:val="none" w:sz="0" w:space="0" w:color="auto"/>
        <w:right w:val="none" w:sz="0" w:space="0" w:color="auto"/>
      </w:divBdr>
    </w:div>
    <w:div w:id="752705006">
      <w:bodyDiv w:val="1"/>
      <w:marLeft w:val="0"/>
      <w:marRight w:val="0"/>
      <w:marTop w:val="0"/>
      <w:marBottom w:val="0"/>
      <w:divBdr>
        <w:top w:val="none" w:sz="0" w:space="0" w:color="auto"/>
        <w:left w:val="none" w:sz="0" w:space="0" w:color="auto"/>
        <w:bottom w:val="none" w:sz="0" w:space="0" w:color="auto"/>
        <w:right w:val="none" w:sz="0" w:space="0" w:color="auto"/>
      </w:divBdr>
    </w:div>
    <w:div w:id="1006327026">
      <w:bodyDiv w:val="1"/>
      <w:marLeft w:val="0"/>
      <w:marRight w:val="0"/>
      <w:marTop w:val="0"/>
      <w:marBottom w:val="0"/>
      <w:divBdr>
        <w:top w:val="none" w:sz="0" w:space="0" w:color="auto"/>
        <w:left w:val="none" w:sz="0" w:space="0" w:color="auto"/>
        <w:bottom w:val="none" w:sz="0" w:space="0" w:color="auto"/>
        <w:right w:val="none" w:sz="0" w:space="0" w:color="auto"/>
      </w:divBdr>
    </w:div>
    <w:div w:id="1547831010">
      <w:bodyDiv w:val="1"/>
      <w:marLeft w:val="0"/>
      <w:marRight w:val="0"/>
      <w:marTop w:val="0"/>
      <w:marBottom w:val="0"/>
      <w:divBdr>
        <w:top w:val="none" w:sz="0" w:space="0" w:color="auto"/>
        <w:left w:val="none" w:sz="0" w:space="0" w:color="auto"/>
        <w:bottom w:val="none" w:sz="0" w:space="0" w:color="auto"/>
        <w:right w:val="none" w:sz="0" w:space="0" w:color="auto"/>
      </w:divBdr>
      <w:divsChild>
        <w:div w:id="65229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56BCCA-B6BF-4461-9DB6-BA0BCEC2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Laznik</dc:creator>
  <cp:lastModifiedBy>Jernej Prevc</cp:lastModifiedBy>
  <cp:revision>2</cp:revision>
  <cp:lastPrinted>2025-04-23T07:53:00Z</cp:lastPrinted>
  <dcterms:created xsi:type="dcterms:W3CDTF">2025-05-13T07:05:00Z</dcterms:created>
  <dcterms:modified xsi:type="dcterms:W3CDTF">2025-05-13T07:05:00Z</dcterms:modified>
</cp:coreProperties>
</file>