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FCC0" w14:textId="05056ED9" w:rsidR="000F3FF6" w:rsidRPr="00CA39C9" w:rsidRDefault="00E70BFA">
      <w:pPr>
        <w:pStyle w:val="Naslov"/>
        <w:rPr>
          <w:rFonts w:ascii="Calibri" w:hAnsi="Calibri" w:cs="Calibri"/>
          <w:sz w:val="22"/>
          <w:szCs w:val="22"/>
          <w:lang w:val="sv-SE"/>
        </w:rPr>
      </w:pPr>
      <w:r w:rsidRPr="00CA39C9">
        <w:rPr>
          <w:rFonts w:ascii="Calibri" w:hAnsi="Calibri" w:cs="Calibri"/>
          <w:sz w:val="22"/>
          <w:szCs w:val="22"/>
          <w:lang w:val="sv-SE"/>
        </w:rPr>
        <w:t>OBRAZEC: PROGRAM DELA REGIJSKE PISARNE V BRUSLJU S FINANČNIM NAČRTOM</w:t>
      </w:r>
      <w:r w:rsidR="008513D3" w:rsidRPr="00CA39C9">
        <w:rPr>
          <w:rFonts w:ascii="Calibri" w:hAnsi="Calibri" w:cs="Calibri"/>
          <w:sz w:val="22"/>
          <w:szCs w:val="22"/>
          <w:lang w:val="sv-SE"/>
        </w:rPr>
        <w:t xml:space="preserve"> 2026/2027</w:t>
      </w:r>
    </w:p>
    <w:p w14:paraId="4318E238" w14:textId="77777777" w:rsidR="00604C0F" w:rsidRP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1. OSNOVNI PODATKI PRIJAVITELJA</w:t>
      </w:r>
    </w:p>
    <w:tbl>
      <w:tblPr>
        <w:tblW w:w="87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6387"/>
      </w:tblGrid>
      <w:tr w:rsidR="00604C0F" w:rsidRPr="00604C0F" w14:paraId="5D449C66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57572" w14:textId="2AB0F346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Naziv prijavitelja</w:t>
            </w:r>
            <w:r w:rsidR="00386C8C"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31B73A4E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604C0F" w:rsidRPr="00604C0F" w14:paraId="21836117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0DBA2" w14:textId="0C300EB5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Pravna oblika</w:t>
            </w:r>
            <w:r w:rsidR="00386C8C"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6966A2E0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386C8C" w:rsidRPr="00604C0F" w14:paraId="10BC4AB8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4DFC41BE" w14:textId="29611359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Leto ustanovitve:</w:t>
            </w:r>
          </w:p>
        </w:tc>
        <w:tc>
          <w:tcPr>
            <w:tcW w:w="6342" w:type="dxa"/>
            <w:vAlign w:val="center"/>
          </w:tcPr>
          <w:p w14:paraId="6172EB5D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604C0F" w:rsidRPr="00604C0F" w14:paraId="770A191A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0708B" w14:textId="61717CC6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Sedež</w:t>
            </w:r>
            <w:r w:rsidR="00386C8C"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055A5F63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386C8C" w:rsidRPr="00604C0F" w14:paraId="6B193F02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69F7CFF4" w14:textId="59CCA88C" w:rsidR="00386C8C" w:rsidRPr="00604C0F" w:rsidRDefault="00386C8C" w:rsidP="00386C8C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Odgovorna oseba</w:t>
            </w:r>
            <w:r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</w:tcPr>
          <w:p w14:paraId="62F1A379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386C8C" w:rsidRPr="00604C0F" w14:paraId="5A66755F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605B3C90" w14:textId="1B6ADCED" w:rsidR="00386C8C" w:rsidRPr="00604C0F" w:rsidRDefault="00386C8C" w:rsidP="00386C8C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Matična številka:</w:t>
            </w:r>
          </w:p>
        </w:tc>
        <w:tc>
          <w:tcPr>
            <w:tcW w:w="6342" w:type="dxa"/>
            <w:vAlign w:val="center"/>
          </w:tcPr>
          <w:p w14:paraId="272F3DE6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386C8C" w:rsidRPr="00604C0F" w14:paraId="5DA528F3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15A1A532" w14:textId="6DAA304F" w:rsidR="00386C8C" w:rsidRDefault="00386C8C" w:rsidP="00386C8C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Davčna številka:</w:t>
            </w:r>
          </w:p>
        </w:tc>
        <w:tc>
          <w:tcPr>
            <w:tcW w:w="6342" w:type="dxa"/>
            <w:vAlign w:val="center"/>
          </w:tcPr>
          <w:p w14:paraId="754B1D04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386C8C" w:rsidRPr="00604C0F" w14:paraId="2696021E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230AC980" w14:textId="67AFEC07" w:rsidR="00386C8C" w:rsidRDefault="00386C8C" w:rsidP="00386C8C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TRR:</w:t>
            </w:r>
          </w:p>
        </w:tc>
        <w:tc>
          <w:tcPr>
            <w:tcW w:w="6342" w:type="dxa"/>
            <w:vAlign w:val="center"/>
          </w:tcPr>
          <w:p w14:paraId="6FE10552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604C0F" w:rsidRPr="00604C0F" w14:paraId="3D9E93F2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1E6DE" w14:textId="3FEC4F6D" w:rsidR="008824E6" w:rsidRPr="00604C0F" w:rsidRDefault="008824E6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6342" w:type="dxa"/>
            <w:vAlign w:val="center"/>
            <w:hideMark/>
          </w:tcPr>
          <w:p w14:paraId="01B2A633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604C0F" w:rsidRPr="00604C0F" w14:paraId="4365390D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E8535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Kontakt (e-pošta, telefon)</w:t>
            </w:r>
          </w:p>
        </w:tc>
        <w:tc>
          <w:tcPr>
            <w:tcW w:w="6342" w:type="dxa"/>
            <w:vAlign w:val="center"/>
            <w:hideMark/>
          </w:tcPr>
          <w:p w14:paraId="67690803" w14:textId="77777777" w:rsidR="00604C0F" w:rsidRPr="00604C0F" w:rsidRDefault="00604C0F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0A2106" w:rsidRPr="00604C0F" w14:paraId="6FA77F90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6206CF60" w14:textId="77777777" w:rsidR="000A2106" w:rsidRPr="00604C0F" w:rsidRDefault="000A2106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6342" w:type="dxa"/>
            <w:vAlign w:val="center"/>
          </w:tcPr>
          <w:p w14:paraId="3A4E79E8" w14:textId="77777777" w:rsidR="000A2106" w:rsidRPr="00604C0F" w:rsidRDefault="000A2106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604C0F" w:rsidRPr="00981B64" w14:paraId="36106F67" w14:textId="77777777" w:rsidTr="003A6F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A7906" w14:textId="2F6BF8FB" w:rsidR="00604C0F" w:rsidRPr="00981B64" w:rsidRDefault="00604C0F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981B64">
              <w:rPr>
                <w:rFonts w:ascii="Calibri" w:hAnsi="Calibri" w:cs="Calibri"/>
                <w:b/>
                <w:bCs/>
                <w:lang w:val="sl-SI"/>
              </w:rPr>
              <w:t xml:space="preserve">Partnerji (če </w:t>
            </w:r>
            <w:r w:rsidR="00981B64">
              <w:rPr>
                <w:rFonts w:ascii="Calibri" w:hAnsi="Calibri" w:cs="Calibri"/>
                <w:b/>
                <w:bCs/>
                <w:lang w:val="sl-SI"/>
              </w:rPr>
              <w:t>sodelujejo</w:t>
            </w:r>
            <w:r w:rsidR="008824E6" w:rsidRPr="00981B64">
              <w:rPr>
                <w:rFonts w:ascii="Calibri" w:hAnsi="Calibri" w:cs="Calibri"/>
                <w:b/>
                <w:bCs/>
                <w:lang w:val="sl-SI"/>
              </w:rPr>
              <w:t>)</w:t>
            </w:r>
            <w:r w:rsidR="00981B64">
              <w:rPr>
                <w:rFonts w:ascii="Calibri" w:hAnsi="Calibri" w:cs="Calibri"/>
                <w:b/>
                <w:bCs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4D1191BA" w14:textId="77777777" w:rsidR="00604C0F" w:rsidRPr="00981B64" w:rsidRDefault="00604C0F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6C8C" w:rsidRPr="00604C0F" w14:paraId="22C23002" w14:textId="77777777" w:rsidTr="003A6F0F">
        <w:trPr>
          <w:tblCellSpacing w:w="15" w:type="dxa"/>
        </w:trPr>
        <w:tc>
          <w:tcPr>
            <w:tcW w:w="0" w:type="auto"/>
            <w:vAlign w:val="center"/>
          </w:tcPr>
          <w:p w14:paraId="4EE2A36C" w14:textId="389BA04F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Naziv Partnerja</w:t>
            </w:r>
          </w:p>
        </w:tc>
        <w:tc>
          <w:tcPr>
            <w:tcW w:w="6342" w:type="dxa"/>
            <w:vAlign w:val="center"/>
          </w:tcPr>
          <w:p w14:paraId="67A43CED" w14:textId="77777777" w:rsidR="00386C8C" w:rsidRPr="00604C0F" w:rsidRDefault="00386C8C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7D134DCD" w14:textId="77777777" w:rsidTr="00E024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7646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Pravna oblika</w:t>
            </w:r>
            <w:r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40364574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36DD269B" w14:textId="77777777" w:rsidTr="00E02413">
        <w:trPr>
          <w:tblCellSpacing w:w="15" w:type="dxa"/>
        </w:trPr>
        <w:tc>
          <w:tcPr>
            <w:tcW w:w="0" w:type="auto"/>
            <w:vAlign w:val="center"/>
          </w:tcPr>
          <w:p w14:paraId="689CA96E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Leto ustanovitve:</w:t>
            </w:r>
          </w:p>
        </w:tc>
        <w:tc>
          <w:tcPr>
            <w:tcW w:w="6342" w:type="dxa"/>
            <w:vAlign w:val="center"/>
          </w:tcPr>
          <w:p w14:paraId="5D1CD9D2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642D95D3" w14:textId="77777777" w:rsidTr="00E024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ECF90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Sedež</w:t>
            </w:r>
            <w:r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  <w:hideMark/>
          </w:tcPr>
          <w:p w14:paraId="020DBD8E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7D3CE1AE" w14:textId="77777777" w:rsidTr="00E02413">
        <w:trPr>
          <w:tblCellSpacing w:w="15" w:type="dxa"/>
        </w:trPr>
        <w:tc>
          <w:tcPr>
            <w:tcW w:w="0" w:type="auto"/>
            <w:vAlign w:val="center"/>
          </w:tcPr>
          <w:p w14:paraId="43D9A40F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  <w:r w:rsidRPr="00604C0F">
              <w:rPr>
                <w:rFonts w:ascii="Calibri" w:hAnsi="Calibri" w:cs="Calibri"/>
                <w:lang w:val="sl-SI"/>
              </w:rPr>
              <w:t>Odgovorna oseba</w:t>
            </w:r>
            <w:r>
              <w:rPr>
                <w:rFonts w:ascii="Calibri" w:hAnsi="Calibri" w:cs="Calibri"/>
                <w:lang w:val="sl-SI"/>
              </w:rPr>
              <w:t>:</w:t>
            </w:r>
          </w:p>
        </w:tc>
        <w:tc>
          <w:tcPr>
            <w:tcW w:w="6342" w:type="dxa"/>
            <w:vAlign w:val="center"/>
          </w:tcPr>
          <w:p w14:paraId="0F77AD37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1F60B6BF" w14:textId="77777777" w:rsidTr="00E02413">
        <w:trPr>
          <w:tblCellSpacing w:w="15" w:type="dxa"/>
        </w:trPr>
        <w:tc>
          <w:tcPr>
            <w:tcW w:w="0" w:type="auto"/>
            <w:vAlign w:val="center"/>
          </w:tcPr>
          <w:p w14:paraId="23AAD416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Matična številka:</w:t>
            </w:r>
          </w:p>
        </w:tc>
        <w:tc>
          <w:tcPr>
            <w:tcW w:w="6342" w:type="dxa"/>
            <w:vAlign w:val="center"/>
          </w:tcPr>
          <w:p w14:paraId="6B971DD7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  <w:tr w:rsidR="00981B64" w:rsidRPr="00604C0F" w14:paraId="1DB86156" w14:textId="77777777" w:rsidTr="00E02413">
        <w:trPr>
          <w:tblCellSpacing w:w="15" w:type="dxa"/>
        </w:trPr>
        <w:tc>
          <w:tcPr>
            <w:tcW w:w="0" w:type="auto"/>
            <w:vAlign w:val="center"/>
          </w:tcPr>
          <w:p w14:paraId="5C4F77C1" w14:textId="77777777" w:rsidR="00981B64" w:rsidRDefault="00981B64" w:rsidP="00E02413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Davčna številka:</w:t>
            </w:r>
          </w:p>
        </w:tc>
        <w:tc>
          <w:tcPr>
            <w:tcW w:w="6342" w:type="dxa"/>
            <w:vAlign w:val="center"/>
          </w:tcPr>
          <w:p w14:paraId="6FB2140E" w14:textId="77777777" w:rsidR="00981B64" w:rsidRPr="00604C0F" w:rsidRDefault="00981B64" w:rsidP="00E02413">
            <w:pPr>
              <w:rPr>
                <w:rFonts w:ascii="Calibri" w:hAnsi="Calibri" w:cs="Calibri"/>
                <w:lang w:val="sl-SI"/>
              </w:rPr>
            </w:pPr>
          </w:p>
        </w:tc>
      </w:tr>
    </w:tbl>
    <w:p w14:paraId="2F8E8C4C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38C3951C">
          <v:rect id="_x0000_i1025" style="width:0;height:1.5pt" o:hralign="center" o:hrstd="t" o:hr="t" fillcolor="#a0a0a0" stroked="f"/>
        </w:pict>
      </w:r>
    </w:p>
    <w:p w14:paraId="6C08B403" w14:textId="6E71B9D8" w:rsidR="00E41BC4" w:rsidRPr="00E41BC4" w:rsidRDefault="00E41BC4" w:rsidP="00E41BC4">
      <w:pPr>
        <w:jc w:val="both"/>
        <w:rPr>
          <w:rFonts w:ascii="Calibri" w:hAnsi="Calibri" w:cs="Calibri"/>
          <w:b/>
          <w:bCs/>
          <w:lang w:val="sl-SI"/>
        </w:rPr>
      </w:pPr>
      <w:r w:rsidRPr="00E41BC4">
        <w:rPr>
          <w:rFonts w:ascii="Calibri" w:hAnsi="Calibri" w:cs="Calibri"/>
          <w:b/>
          <w:bCs/>
          <w:lang w:val="sl-SI"/>
        </w:rPr>
        <w:lastRenderedPageBreak/>
        <w:t xml:space="preserve">Program dela mora zajemati celovit opis načrtovanega dela v Bruslju, vključno z načrtovano udeležbo strokovnjakov na mednarodnih dogodkih, organizacijo mednarodnih dogodkov, načrtovanimi sodelovanji oziroma udeležbo v mednarodnih partnerstvih, načrtovane projekte s področja delovanja regijske pisarne, njene cilje in načrtovane učinke, pri čemer se kot prednost upošteva vključevanje čim večjega števila slovenskih občin in regij. Delovanje in cilji regijske pisarne morajo biti v javnem in v nacionalnem interesu ter usmerjeni v učinkovitejše zastopanje regionalnih interesov na ravni EU, k povečanju sodelovanja slovenskih partnerjev v evropskih projektih ter h krepitvi </w:t>
      </w:r>
      <w:proofErr w:type="spellStart"/>
      <w:r w:rsidRPr="00E41BC4">
        <w:rPr>
          <w:rFonts w:ascii="Calibri" w:hAnsi="Calibri" w:cs="Calibri"/>
          <w:b/>
          <w:bCs/>
          <w:lang w:val="sl-SI"/>
        </w:rPr>
        <w:t>medregionalnega</w:t>
      </w:r>
      <w:proofErr w:type="spellEnd"/>
      <w:r w:rsidRPr="00E41BC4">
        <w:rPr>
          <w:rFonts w:ascii="Calibri" w:hAnsi="Calibri" w:cs="Calibri"/>
          <w:b/>
          <w:bCs/>
          <w:lang w:val="sl-SI"/>
        </w:rPr>
        <w:t xml:space="preserve"> sodelovanja in mreženja</w:t>
      </w:r>
      <w:r w:rsidRPr="005770F3">
        <w:rPr>
          <w:rFonts w:ascii="Calibri" w:hAnsi="Calibri" w:cs="Calibri"/>
          <w:b/>
          <w:bCs/>
          <w:lang w:val="sl-SI"/>
        </w:rPr>
        <w:t>.</w:t>
      </w:r>
      <w:r w:rsidR="00E73A7D" w:rsidRPr="005770F3">
        <w:rPr>
          <w:rFonts w:ascii="Calibri" w:hAnsi="Calibri" w:cs="Calibri"/>
          <w:b/>
          <w:bCs/>
          <w:lang w:val="sl-SI"/>
        </w:rPr>
        <w:t xml:space="preserve"> V kolikor se na predmetni razpis prijavi konzorcij, mora biti iz Programa dela jasno razvidna delitev nalog med </w:t>
      </w:r>
      <w:proofErr w:type="spellStart"/>
      <w:r w:rsidR="00E73A7D" w:rsidRPr="005770F3">
        <w:rPr>
          <w:rFonts w:ascii="Calibri" w:hAnsi="Calibri" w:cs="Calibri"/>
          <w:b/>
          <w:bCs/>
          <w:lang w:val="sl-SI"/>
        </w:rPr>
        <w:t>konzorcijskimi</w:t>
      </w:r>
      <w:proofErr w:type="spellEnd"/>
      <w:r w:rsidR="00E73A7D" w:rsidRPr="005770F3">
        <w:rPr>
          <w:rFonts w:ascii="Calibri" w:hAnsi="Calibri" w:cs="Calibri"/>
          <w:b/>
          <w:bCs/>
          <w:lang w:val="sl-SI"/>
        </w:rPr>
        <w:t xml:space="preserve"> partnerji.</w:t>
      </w:r>
      <w:r w:rsidRPr="00E41BC4">
        <w:rPr>
          <w:rFonts w:ascii="Calibri" w:hAnsi="Calibri" w:cs="Calibri"/>
          <w:b/>
          <w:bCs/>
          <w:lang w:val="sl-SI"/>
        </w:rPr>
        <w:t xml:space="preserve"> Del programa mora biti tudi finančni načrt za čas trajanja projekta s predvidenimi stroški dela dveh strokovnjakov ter stroškov, vezanih na prostor, v katerih deluje regijska pisarna in drugimi predvidenimi upravičenimi stroški, potrebnimi za delovanje regijske pisarne.  Prijavitelj program dela s finančnim načrtom odda na obrazcu, ki je del razpisne dokumentacije.</w:t>
      </w:r>
    </w:p>
    <w:p w14:paraId="71E19753" w14:textId="77777777" w:rsidR="00E41BC4" w:rsidRDefault="00E41BC4" w:rsidP="00604C0F">
      <w:pPr>
        <w:rPr>
          <w:rFonts w:ascii="Calibri" w:hAnsi="Calibri" w:cs="Calibri"/>
          <w:b/>
          <w:bCs/>
          <w:lang w:val="sl-SI"/>
        </w:rPr>
      </w:pPr>
    </w:p>
    <w:p w14:paraId="0AA91D33" w14:textId="21C7324E" w:rsidR="00604C0F" w:rsidRP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2. POVZETEK PROGRAMA (</w:t>
      </w:r>
      <w:r w:rsidR="00BE045B">
        <w:rPr>
          <w:rFonts w:ascii="Calibri" w:hAnsi="Calibri" w:cs="Calibri"/>
          <w:b/>
          <w:bCs/>
          <w:lang w:val="sl-SI"/>
        </w:rPr>
        <w:t>največ</w:t>
      </w:r>
      <w:r w:rsidRPr="00604C0F">
        <w:rPr>
          <w:rFonts w:ascii="Calibri" w:hAnsi="Calibri" w:cs="Calibri"/>
          <w:b/>
          <w:bCs/>
          <w:lang w:val="sl-SI"/>
        </w:rPr>
        <w:t xml:space="preserve"> 1 stran)</w:t>
      </w:r>
    </w:p>
    <w:p w14:paraId="14D1DBFC" w14:textId="77777777" w:rsidR="00604C0F" w:rsidRPr="00604C0F" w:rsidRDefault="00604C0F" w:rsidP="00604C0F">
      <w:pPr>
        <w:rPr>
          <w:rFonts w:ascii="Calibri" w:hAnsi="Calibri" w:cs="Calibri"/>
          <w:lang w:val="sl-SI"/>
        </w:rPr>
      </w:pPr>
      <w:r w:rsidRPr="00604C0F">
        <w:rPr>
          <w:rFonts w:ascii="Calibri" w:hAnsi="Calibri" w:cs="Calibri"/>
          <w:lang w:val="sl-SI"/>
        </w:rPr>
        <w:t>Na kratko opišite:</w:t>
      </w:r>
    </w:p>
    <w:p w14:paraId="51F11DB3" w14:textId="280F05FA" w:rsidR="00604C0F" w:rsidRPr="00604C0F" w:rsidRDefault="00604C0F" w:rsidP="00604C0F">
      <w:pPr>
        <w:numPr>
          <w:ilvl w:val="0"/>
          <w:numId w:val="10"/>
        </w:numPr>
        <w:rPr>
          <w:rFonts w:ascii="Calibri" w:hAnsi="Calibri" w:cs="Calibri"/>
          <w:lang w:val="sl-SI"/>
        </w:rPr>
      </w:pPr>
      <w:r w:rsidRPr="00604C0F">
        <w:rPr>
          <w:rFonts w:ascii="Calibri" w:hAnsi="Calibri" w:cs="Calibri"/>
          <w:lang w:val="sl-SI"/>
        </w:rPr>
        <w:t xml:space="preserve">ključne cilje programa, </w:t>
      </w:r>
    </w:p>
    <w:p w14:paraId="2A0D3CFC" w14:textId="2C0AF949" w:rsidR="00604C0F" w:rsidRPr="00604C0F" w:rsidRDefault="00604C0F" w:rsidP="00604C0F">
      <w:pPr>
        <w:numPr>
          <w:ilvl w:val="0"/>
          <w:numId w:val="10"/>
        </w:numPr>
        <w:rPr>
          <w:rFonts w:ascii="Calibri" w:hAnsi="Calibri" w:cs="Calibri"/>
          <w:lang w:val="sl-SI"/>
        </w:rPr>
      </w:pPr>
      <w:r w:rsidRPr="00604C0F">
        <w:rPr>
          <w:rFonts w:ascii="Calibri" w:hAnsi="Calibri" w:cs="Calibri"/>
          <w:lang w:val="sl-SI"/>
        </w:rPr>
        <w:t xml:space="preserve">prispevek k </w:t>
      </w:r>
      <w:r w:rsidR="00011898">
        <w:rPr>
          <w:rFonts w:ascii="Calibri" w:hAnsi="Calibri" w:cs="Calibri"/>
          <w:lang w:val="sl-SI"/>
        </w:rPr>
        <w:t xml:space="preserve">regionalnem </w:t>
      </w:r>
      <w:r w:rsidRPr="00604C0F">
        <w:rPr>
          <w:rFonts w:ascii="Calibri" w:hAnsi="Calibri" w:cs="Calibri"/>
          <w:lang w:val="sl-SI"/>
        </w:rPr>
        <w:t xml:space="preserve">razvoju </w:t>
      </w:r>
    </w:p>
    <w:p w14:paraId="58E96B08" w14:textId="77777777" w:rsidR="00604C0F" w:rsidRPr="00604C0F" w:rsidRDefault="00604C0F" w:rsidP="00604C0F">
      <w:pPr>
        <w:numPr>
          <w:ilvl w:val="0"/>
          <w:numId w:val="10"/>
        </w:numPr>
        <w:rPr>
          <w:rFonts w:ascii="Calibri" w:hAnsi="Calibri" w:cs="Calibri"/>
          <w:lang w:val="sl-SI"/>
        </w:rPr>
      </w:pPr>
      <w:r w:rsidRPr="00604C0F">
        <w:rPr>
          <w:rFonts w:ascii="Calibri" w:hAnsi="Calibri" w:cs="Calibri"/>
          <w:lang w:val="sl-SI"/>
        </w:rPr>
        <w:t xml:space="preserve">glavne aktivnosti, </w:t>
      </w:r>
    </w:p>
    <w:p w14:paraId="0DBC09CB" w14:textId="77777777" w:rsidR="00604C0F" w:rsidRPr="00604C0F" w:rsidRDefault="00604C0F" w:rsidP="00604C0F">
      <w:pPr>
        <w:numPr>
          <w:ilvl w:val="0"/>
          <w:numId w:val="10"/>
        </w:numPr>
        <w:rPr>
          <w:rFonts w:ascii="Calibri" w:hAnsi="Calibri" w:cs="Calibri"/>
          <w:lang w:val="sl-SI"/>
        </w:rPr>
      </w:pPr>
      <w:r w:rsidRPr="00604C0F">
        <w:rPr>
          <w:rFonts w:ascii="Calibri" w:hAnsi="Calibri" w:cs="Calibri"/>
          <w:lang w:val="sl-SI"/>
        </w:rPr>
        <w:t xml:space="preserve">pričakovane rezultate. </w:t>
      </w:r>
    </w:p>
    <w:p w14:paraId="01D07C34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423C22F8">
          <v:rect id="_x0000_i1026" style="width:0;height:1.5pt" o:hralign="center" o:hrstd="t" o:hr="t" fillcolor="#a0a0a0" stroked="f"/>
        </w:pict>
      </w:r>
    </w:p>
    <w:p w14:paraId="363986FF" w14:textId="77777777" w:rsidR="00604C0F" w:rsidRP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3. STRATEŠKI CILJI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2847"/>
        <w:gridCol w:w="2848"/>
        <w:gridCol w:w="2859"/>
      </w:tblGrid>
      <w:tr w:rsidR="00C226E3" w:rsidRPr="00604C0F" w14:paraId="683EB19A" w14:textId="77777777" w:rsidTr="00C226E3">
        <w:trPr>
          <w:trHeight w:val="598"/>
        </w:trPr>
        <w:tc>
          <w:tcPr>
            <w:tcW w:w="2847" w:type="dxa"/>
          </w:tcPr>
          <w:p w14:paraId="519763D1" w14:textId="46B814FD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>Cilj</w:t>
            </w:r>
          </w:p>
        </w:tc>
        <w:tc>
          <w:tcPr>
            <w:tcW w:w="2848" w:type="dxa"/>
          </w:tcPr>
          <w:p w14:paraId="37DD28D6" w14:textId="5BBD47DA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>Opis</w:t>
            </w:r>
            <w:r>
              <w:rPr>
                <w:rFonts w:ascii="Calibri" w:hAnsi="Calibri" w:cs="Calibri"/>
                <w:b/>
                <w:bCs/>
                <w:lang w:val="sl-SI"/>
              </w:rPr>
              <w:t xml:space="preserve"> načina doseganja</w:t>
            </w: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 cilja</w:t>
            </w:r>
          </w:p>
        </w:tc>
        <w:tc>
          <w:tcPr>
            <w:tcW w:w="2859" w:type="dxa"/>
          </w:tcPr>
          <w:p w14:paraId="3A746066" w14:textId="19A40F56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Opis pričakovanega rezultata</w:t>
            </w:r>
          </w:p>
        </w:tc>
      </w:tr>
      <w:tr w:rsidR="00C226E3" w:rsidRPr="00604C0F" w14:paraId="443C2C9E" w14:textId="77777777" w:rsidTr="00C226E3">
        <w:trPr>
          <w:trHeight w:val="299"/>
        </w:trPr>
        <w:tc>
          <w:tcPr>
            <w:tcW w:w="2847" w:type="dxa"/>
          </w:tcPr>
          <w:p w14:paraId="48303FE1" w14:textId="290F85E9" w:rsidR="00C226E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Z</w:t>
            </w:r>
            <w:r w:rsidRPr="008513D3">
              <w:rPr>
                <w:rFonts w:ascii="Calibri" w:hAnsi="Calibri" w:cs="Calibri"/>
                <w:b/>
                <w:bCs/>
                <w:lang w:val="sl-SI"/>
              </w:rPr>
              <w:t>manjševanje regionalnih razvojnih razlik v Sloveniji</w:t>
            </w:r>
          </w:p>
        </w:tc>
        <w:tc>
          <w:tcPr>
            <w:tcW w:w="2848" w:type="dxa"/>
          </w:tcPr>
          <w:p w14:paraId="7E0F79E5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59" w:type="dxa"/>
          </w:tcPr>
          <w:p w14:paraId="32C43A42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226E3" w:rsidRPr="00604C0F" w14:paraId="381D2CED" w14:textId="77777777" w:rsidTr="00C226E3">
        <w:trPr>
          <w:trHeight w:val="299"/>
        </w:trPr>
        <w:tc>
          <w:tcPr>
            <w:tcW w:w="2847" w:type="dxa"/>
          </w:tcPr>
          <w:p w14:paraId="53887094" w14:textId="6C5D5B6F" w:rsidR="00C226E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O</w:t>
            </w:r>
            <w:r w:rsidRPr="008513D3">
              <w:rPr>
                <w:rFonts w:ascii="Calibri" w:hAnsi="Calibri" w:cs="Calibri"/>
                <w:b/>
                <w:bCs/>
                <w:lang w:val="sl-SI"/>
              </w:rPr>
              <w:t>krepiti prisotnost slovenskih regij in občin v Bruslju</w:t>
            </w:r>
          </w:p>
        </w:tc>
        <w:tc>
          <w:tcPr>
            <w:tcW w:w="2848" w:type="dxa"/>
          </w:tcPr>
          <w:p w14:paraId="3453CD09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59" w:type="dxa"/>
          </w:tcPr>
          <w:p w14:paraId="0DEDA1FF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226E3" w:rsidRPr="00604C0F" w14:paraId="5CD38A58" w14:textId="77777777" w:rsidTr="00C226E3">
        <w:trPr>
          <w:trHeight w:val="280"/>
        </w:trPr>
        <w:tc>
          <w:tcPr>
            <w:tcW w:w="2847" w:type="dxa"/>
          </w:tcPr>
          <w:p w14:paraId="5251427C" w14:textId="21949DDE" w:rsidR="00C226E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I</w:t>
            </w:r>
            <w:r w:rsidRPr="008513D3">
              <w:rPr>
                <w:rFonts w:ascii="Calibri" w:hAnsi="Calibri" w:cs="Calibri"/>
                <w:b/>
                <w:bCs/>
                <w:lang w:val="sl-SI"/>
              </w:rPr>
              <w:t>zboljšati možnosti za sodelovanje slovenskih partnerjev v programih Evropske unije</w:t>
            </w:r>
          </w:p>
        </w:tc>
        <w:tc>
          <w:tcPr>
            <w:tcW w:w="2848" w:type="dxa"/>
          </w:tcPr>
          <w:p w14:paraId="12706657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59" w:type="dxa"/>
          </w:tcPr>
          <w:p w14:paraId="7D12E288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226E3" w:rsidRPr="00604C0F" w14:paraId="13CF90D7" w14:textId="77777777" w:rsidTr="00C226E3">
        <w:trPr>
          <w:trHeight w:val="280"/>
        </w:trPr>
        <w:tc>
          <w:tcPr>
            <w:tcW w:w="2847" w:type="dxa"/>
          </w:tcPr>
          <w:p w14:paraId="53CA0895" w14:textId="3EBBF00F" w:rsidR="00C226E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lastRenderedPageBreak/>
              <w:t>P</w:t>
            </w:r>
            <w:r w:rsidRPr="008513D3">
              <w:rPr>
                <w:rFonts w:ascii="Calibri" w:hAnsi="Calibri" w:cs="Calibri"/>
                <w:b/>
                <w:bCs/>
                <w:lang w:val="sl-SI"/>
              </w:rPr>
              <w:t>rispevati k učinkovitejšemu zastopanju regionalnih interesov pri oblikovanju politik Evropske unije</w:t>
            </w:r>
          </w:p>
        </w:tc>
        <w:tc>
          <w:tcPr>
            <w:tcW w:w="2848" w:type="dxa"/>
          </w:tcPr>
          <w:p w14:paraId="08B80D94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59" w:type="dxa"/>
          </w:tcPr>
          <w:p w14:paraId="17EDAB41" w14:textId="77777777" w:rsidR="00C226E3" w:rsidRPr="00604C0F" w:rsidRDefault="00C226E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8513D3" w:rsidRPr="00604C0F" w14:paraId="35F77FBE" w14:textId="77777777" w:rsidTr="00C226E3">
        <w:trPr>
          <w:trHeight w:val="280"/>
        </w:trPr>
        <w:tc>
          <w:tcPr>
            <w:tcW w:w="2847" w:type="dxa"/>
          </w:tcPr>
          <w:p w14:paraId="79676114" w14:textId="19EA7FC2" w:rsidR="008513D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O</w:t>
            </w:r>
            <w:r w:rsidRPr="008513D3">
              <w:rPr>
                <w:rFonts w:ascii="Calibri" w:hAnsi="Calibri" w:cs="Calibri"/>
                <w:b/>
                <w:bCs/>
                <w:lang w:val="sl-SI"/>
              </w:rPr>
              <w:t>krepiti mreženje slovenskih razvojnih deležnikov na ravni EU</w:t>
            </w:r>
          </w:p>
        </w:tc>
        <w:tc>
          <w:tcPr>
            <w:tcW w:w="2848" w:type="dxa"/>
          </w:tcPr>
          <w:p w14:paraId="0E04462D" w14:textId="77777777" w:rsidR="008513D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59" w:type="dxa"/>
          </w:tcPr>
          <w:p w14:paraId="5504D8A1" w14:textId="77777777" w:rsidR="008513D3" w:rsidRPr="00604C0F" w:rsidRDefault="008513D3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</w:tbl>
    <w:p w14:paraId="66CAA25F" w14:textId="77777777" w:rsidR="00604C0F" w:rsidRDefault="00604C0F" w:rsidP="00604C0F">
      <w:pPr>
        <w:rPr>
          <w:rFonts w:ascii="Calibri" w:hAnsi="Calibri" w:cs="Calibri"/>
          <w:b/>
          <w:bCs/>
          <w:lang w:val="sl-SI"/>
        </w:rPr>
      </w:pPr>
    </w:p>
    <w:p w14:paraId="7B29C972" w14:textId="77777777" w:rsidR="00C226E3" w:rsidRPr="00604C0F" w:rsidRDefault="00C226E3" w:rsidP="00604C0F">
      <w:pPr>
        <w:rPr>
          <w:rFonts w:ascii="Calibri" w:hAnsi="Calibri" w:cs="Calibri"/>
          <w:b/>
          <w:bCs/>
          <w:lang w:val="sl-SI"/>
        </w:rPr>
      </w:pPr>
    </w:p>
    <w:p w14:paraId="75B28D0B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18166F18">
          <v:rect id="_x0000_i1027" style="width:0;height:1.5pt" o:hralign="center" o:hrstd="t" o:hr="t" fillcolor="#a0a0a0" stroked="f"/>
        </w:pict>
      </w:r>
    </w:p>
    <w:p w14:paraId="5DD9D442" w14:textId="54427462" w:rsidR="00604C0F" w:rsidRP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4. PROGRAM DELA</w:t>
      </w:r>
      <w:r w:rsidR="00BE045B">
        <w:rPr>
          <w:rFonts w:ascii="Calibri" w:hAnsi="Calibri" w:cs="Calibri"/>
          <w:b/>
          <w:bCs/>
          <w:lang w:val="sl-SI"/>
        </w:rPr>
        <w:t xml:space="preserve"> (največ 2 strani)</w:t>
      </w:r>
    </w:p>
    <w:p w14:paraId="23F1C5B7" w14:textId="5421BEE4" w:rsidR="00604C0F" w:rsidRDefault="00604C0F" w:rsidP="00CD1260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4.1 </w:t>
      </w:r>
      <w:r w:rsidR="00CD1260">
        <w:rPr>
          <w:rFonts w:ascii="Calibri" w:hAnsi="Calibri" w:cs="Calibri"/>
          <w:b/>
          <w:bCs/>
          <w:lang w:val="sl-SI"/>
        </w:rPr>
        <w:t>S</w:t>
      </w:r>
      <w:r w:rsidR="00CD1260" w:rsidRPr="00CD1260">
        <w:rPr>
          <w:rFonts w:ascii="Calibri" w:hAnsi="Calibri" w:cs="Calibri"/>
          <w:b/>
          <w:bCs/>
          <w:lang w:val="sl-SI"/>
        </w:rPr>
        <w:t>premljanje centraliziranih finančnih programov Evropske unije in njihovega vpliva na regionalni razvoj</w:t>
      </w:r>
    </w:p>
    <w:p w14:paraId="57F2B164" w14:textId="66FC7AF9" w:rsidR="00933265" w:rsidRPr="00604C0F" w:rsidRDefault="00933265" w:rsidP="00CD1260">
      <w:pPr>
        <w:rPr>
          <w:rFonts w:ascii="Calibri" w:hAnsi="Calibri" w:cs="Calibri"/>
          <w:lang w:val="sl-SI"/>
        </w:rPr>
      </w:pPr>
      <w:r w:rsidRPr="00CA39C9">
        <w:rPr>
          <w:rFonts w:ascii="Calibri" w:hAnsi="Calibri" w:cs="Calibri"/>
          <w:lang w:val="sl-SI"/>
        </w:rPr>
        <w:t xml:space="preserve">Prijavitelj naj opiše način sistematičnega spremljanja centraliziranih programov EU (npr. </w:t>
      </w:r>
      <w:proofErr w:type="spellStart"/>
      <w:r w:rsidRPr="00CA39C9">
        <w:rPr>
          <w:rFonts w:ascii="Calibri" w:hAnsi="Calibri" w:cs="Calibri"/>
          <w:lang w:val="sl-SI"/>
        </w:rPr>
        <w:t>Horizon</w:t>
      </w:r>
      <w:proofErr w:type="spellEnd"/>
      <w:r w:rsidRPr="00CA39C9">
        <w:rPr>
          <w:rFonts w:ascii="Calibri" w:hAnsi="Calibri" w:cs="Calibri"/>
          <w:lang w:val="sl-SI"/>
        </w:rPr>
        <w:t xml:space="preserve"> </w:t>
      </w:r>
      <w:proofErr w:type="spellStart"/>
      <w:r w:rsidRPr="00CA39C9">
        <w:rPr>
          <w:rFonts w:ascii="Calibri" w:hAnsi="Calibri" w:cs="Calibri"/>
          <w:lang w:val="sl-SI"/>
        </w:rPr>
        <w:t>Europe</w:t>
      </w:r>
      <w:proofErr w:type="spellEnd"/>
      <w:r w:rsidRPr="00CA39C9">
        <w:rPr>
          <w:rFonts w:ascii="Calibri" w:hAnsi="Calibri" w:cs="Calibri"/>
          <w:lang w:val="sl-SI"/>
        </w:rPr>
        <w:t xml:space="preserve">, LIFE, </w:t>
      </w:r>
      <w:proofErr w:type="spellStart"/>
      <w:r w:rsidRPr="00CA39C9">
        <w:rPr>
          <w:rFonts w:ascii="Calibri" w:hAnsi="Calibri" w:cs="Calibri"/>
          <w:lang w:val="sl-SI"/>
        </w:rPr>
        <w:t>Digital</w:t>
      </w:r>
      <w:proofErr w:type="spellEnd"/>
      <w:r w:rsidRPr="00CA39C9">
        <w:rPr>
          <w:rFonts w:ascii="Calibri" w:hAnsi="Calibri" w:cs="Calibri"/>
          <w:lang w:val="sl-SI"/>
        </w:rPr>
        <w:t xml:space="preserve"> </w:t>
      </w:r>
      <w:proofErr w:type="spellStart"/>
      <w:r w:rsidRPr="00CA39C9">
        <w:rPr>
          <w:rFonts w:ascii="Calibri" w:hAnsi="Calibri" w:cs="Calibri"/>
          <w:lang w:val="sl-SI"/>
        </w:rPr>
        <w:t>Europe</w:t>
      </w:r>
      <w:proofErr w:type="spellEnd"/>
      <w:r w:rsidRPr="00CA39C9">
        <w:rPr>
          <w:rFonts w:ascii="Calibri" w:hAnsi="Calibri" w:cs="Calibri"/>
          <w:lang w:val="sl-SI"/>
        </w:rPr>
        <w:t xml:space="preserve"> ipd.), vključno z načinom spremljanja razpisov, delovnih programov in prioritet EU ter pripravo analiz o njihovem potencialnem vplivu na regionalni razvoj v Sloveniji.</w:t>
      </w:r>
    </w:p>
    <w:p w14:paraId="0D3ABCF3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2FB0ADE2">
          <v:rect id="_x0000_i1028" style="width:0;height:1.5pt" o:hralign="center" o:hrstd="t" o:hr="t" fillcolor="#a0a0a0" stroked="f"/>
        </w:pict>
      </w:r>
    </w:p>
    <w:p w14:paraId="216F63FC" w14:textId="6520B10A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4.2 </w:t>
      </w:r>
      <w:r w:rsidR="003351E8">
        <w:rPr>
          <w:rFonts w:ascii="Calibri" w:hAnsi="Calibri" w:cs="Calibri"/>
          <w:b/>
          <w:bCs/>
          <w:lang w:val="sl-SI"/>
        </w:rPr>
        <w:t>I</w:t>
      </w:r>
      <w:r w:rsidR="003351E8" w:rsidRPr="003351E8">
        <w:rPr>
          <w:rFonts w:ascii="Calibri" w:hAnsi="Calibri" w:cs="Calibri"/>
          <w:b/>
          <w:bCs/>
          <w:lang w:val="sl-SI"/>
        </w:rPr>
        <w:t>dentifikacija in ažurno informiranje deležnikov o načrtovanih in objavljenih razpisih v centraliziranih finančnih programih</w:t>
      </w:r>
    </w:p>
    <w:p w14:paraId="32580ABE" w14:textId="497FB156" w:rsidR="00933265" w:rsidRPr="00933265" w:rsidRDefault="00933265" w:rsidP="00604C0F">
      <w:pPr>
        <w:rPr>
          <w:rFonts w:ascii="Calibri" w:hAnsi="Calibri" w:cs="Calibri"/>
          <w:lang w:val="sl-SI"/>
        </w:rPr>
      </w:pPr>
      <w:r w:rsidRPr="00CA39C9">
        <w:rPr>
          <w:rFonts w:ascii="Calibri" w:hAnsi="Calibri" w:cs="Calibri"/>
          <w:lang w:val="sl-SI"/>
        </w:rPr>
        <w:t>Prijavitelj naj opiše način identifikacije relevantnih razpisov ter sistem obveščanja deležnikov (npr. občin, razvojnih agencij, podjetij), vključno z organizacijo informativnih dogodkov, svetovanjem in podporo pri razvoju projektnih idej.</w:t>
      </w:r>
    </w:p>
    <w:p w14:paraId="2DA86047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280B797D">
          <v:rect id="_x0000_i1029" style="width:0;height:1.5pt" o:hralign="center" o:hrstd="t" o:hr="t" fillcolor="#a0a0a0" stroked="f"/>
        </w:pict>
      </w:r>
    </w:p>
    <w:p w14:paraId="2F824608" w14:textId="3D3CFF5C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4.3 </w:t>
      </w:r>
      <w:r w:rsidR="00CD1260">
        <w:rPr>
          <w:rFonts w:ascii="Calibri" w:hAnsi="Calibri" w:cs="Calibri"/>
          <w:b/>
          <w:bCs/>
          <w:lang w:val="sl-SI"/>
        </w:rPr>
        <w:t>N</w:t>
      </w:r>
      <w:r w:rsidR="00CD1260" w:rsidRPr="00CD1260">
        <w:rPr>
          <w:rFonts w:ascii="Calibri" w:hAnsi="Calibri" w:cs="Calibri"/>
          <w:b/>
          <w:bCs/>
          <w:lang w:val="sl-SI"/>
        </w:rPr>
        <w:t>eposredno sodelovanje z evropskimi institucijami, mednarodnimi združenji in predstavništvi lokalnih skupnosti v Bruslju na področju regionalnega razvoja</w:t>
      </w:r>
    </w:p>
    <w:p w14:paraId="2CEB5E26" w14:textId="2F84F993" w:rsidR="00933265" w:rsidRPr="00933265" w:rsidRDefault="00933265" w:rsidP="00604C0F">
      <w:pPr>
        <w:rPr>
          <w:rFonts w:asciiTheme="majorHAnsi" w:hAnsiTheme="majorHAnsi" w:cstheme="majorHAnsi"/>
          <w:b/>
          <w:bCs/>
          <w:lang w:val="sl-SI"/>
        </w:rPr>
      </w:pPr>
      <w:r w:rsidRPr="00CA39C9">
        <w:rPr>
          <w:rFonts w:asciiTheme="majorHAnsi" w:hAnsiTheme="majorHAnsi" w:cstheme="majorHAnsi"/>
          <w:lang w:val="sl-SI"/>
        </w:rPr>
        <w:t>Prijavitelj naj opiše načrt vzpostavljanja in vzdrževanja sodelovanja z institucijami EU, mednarodnimi mrežami ter drugimi predstavništvi v Bruslju, vključno z organizacijo in udeležbo na sestankih ter podporo slovenskim deležnikom pri navezovanju stikov.</w:t>
      </w:r>
    </w:p>
    <w:p w14:paraId="46174874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5B4087B3">
          <v:rect id="_x0000_i1030" style="width:0;height:1.5pt" o:hralign="center" o:hrstd="t" o:hr="t" fillcolor="#a0a0a0" stroked="f"/>
        </w:pict>
      </w:r>
    </w:p>
    <w:p w14:paraId="06435C7E" w14:textId="13D05559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4.4 </w:t>
      </w:r>
      <w:r w:rsidR="00CD1260">
        <w:rPr>
          <w:rFonts w:ascii="Calibri" w:hAnsi="Calibri" w:cs="Calibri"/>
          <w:b/>
          <w:bCs/>
          <w:lang w:val="sl-SI"/>
        </w:rPr>
        <w:t>S</w:t>
      </w:r>
      <w:r w:rsidR="00CD1260" w:rsidRPr="00CD1260">
        <w:rPr>
          <w:rFonts w:ascii="Calibri" w:hAnsi="Calibri" w:cs="Calibri"/>
          <w:b/>
          <w:bCs/>
          <w:lang w:val="sl-SI"/>
        </w:rPr>
        <w:t>premljanje zakonodajnega postopka na ravni Evropske unije in politik Evropske unije</w:t>
      </w:r>
    </w:p>
    <w:p w14:paraId="3AC45856" w14:textId="1CFA009D" w:rsidR="00933265" w:rsidRPr="00933265" w:rsidRDefault="00933265" w:rsidP="00604C0F">
      <w:pPr>
        <w:rPr>
          <w:rFonts w:ascii="Calibri" w:hAnsi="Calibri" w:cs="Calibri"/>
          <w:lang w:val="sl-SI"/>
        </w:rPr>
      </w:pPr>
      <w:r w:rsidRPr="00933265">
        <w:rPr>
          <w:rFonts w:ascii="Calibri" w:hAnsi="Calibri" w:cs="Calibri"/>
          <w:lang w:val="sl-SI"/>
        </w:rPr>
        <w:lastRenderedPageBreak/>
        <w:t>Prijavitelj naj opiše način spremljanja zakonodajnih in političnih procesov EU ter pripravo analiz in obvestil o njihovem vplivu na regionalni razvoj, vključno s pravočasnim obveščanjem relevantnih deležnikov.</w:t>
      </w:r>
    </w:p>
    <w:p w14:paraId="489ECAB7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55A2CF51">
          <v:rect id="_x0000_i1031" style="width:0;height:1.5pt" o:hralign="center" o:hrstd="t" o:hr="t" fillcolor="#a0a0a0" stroked="f"/>
        </w:pict>
      </w:r>
    </w:p>
    <w:p w14:paraId="0ED3B5CF" w14:textId="39DBB2EE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4.5 </w:t>
      </w:r>
      <w:r w:rsidR="00CD1260">
        <w:rPr>
          <w:rFonts w:ascii="Calibri" w:hAnsi="Calibri" w:cs="Calibri"/>
          <w:b/>
          <w:bCs/>
          <w:lang w:val="sl-SI"/>
        </w:rPr>
        <w:t>z</w:t>
      </w:r>
      <w:r w:rsidR="00CD1260" w:rsidRPr="00CD1260">
        <w:rPr>
          <w:rFonts w:ascii="Calibri" w:hAnsi="Calibri" w:cs="Calibri"/>
          <w:b/>
          <w:bCs/>
          <w:lang w:val="sl-SI"/>
        </w:rPr>
        <w:t>biranje informacij ter izmenjava izkušenj in dobrih praks s področja regionalnega razvoja</w:t>
      </w:r>
    </w:p>
    <w:p w14:paraId="29F607DA" w14:textId="57D20D80" w:rsidR="00933265" w:rsidRPr="00933265" w:rsidRDefault="00933265" w:rsidP="00604C0F">
      <w:pPr>
        <w:rPr>
          <w:rFonts w:asciiTheme="majorHAnsi" w:hAnsiTheme="majorHAnsi" w:cstheme="majorHAnsi"/>
          <w:b/>
          <w:bCs/>
          <w:lang w:val="sl-SI"/>
        </w:rPr>
      </w:pPr>
      <w:r w:rsidRPr="00CA39C9">
        <w:rPr>
          <w:rFonts w:asciiTheme="majorHAnsi" w:hAnsiTheme="majorHAnsi" w:cstheme="majorHAnsi"/>
          <w:lang w:val="sl-SI"/>
        </w:rPr>
        <w:t>Prijavitelj naj opiše aktivnosti zbiranja in analize dobrih praks iz drugih držav in regij ter način prenosa znanja na slovenske deležnike, vključno z organizacijo ali udeležbo na dogodkih za izmenjavo izkušenj.</w:t>
      </w:r>
    </w:p>
    <w:p w14:paraId="6CCB5E0E" w14:textId="34CB93EF" w:rsidR="007B1762" w:rsidRDefault="00CD1260" w:rsidP="00CD1260">
      <w:pPr>
        <w:rPr>
          <w:rFonts w:ascii="Calibri" w:hAnsi="Calibri" w:cs="Calibri"/>
          <w:b/>
          <w:bCs/>
          <w:lang w:val="sl-SI"/>
        </w:rPr>
      </w:pPr>
      <w:r w:rsidRPr="00CD1260">
        <w:rPr>
          <w:rFonts w:ascii="Calibri" w:hAnsi="Calibri" w:cs="Calibri"/>
          <w:b/>
          <w:bCs/>
          <w:lang w:val="sl-SI"/>
        </w:rPr>
        <w:t>4.6</w:t>
      </w:r>
      <w:r>
        <w:rPr>
          <w:rFonts w:ascii="Calibri" w:hAnsi="Calibri" w:cs="Calibri"/>
          <w:lang w:val="sl-SI"/>
        </w:rPr>
        <w:t xml:space="preserve"> </w:t>
      </w:r>
      <w:r>
        <w:rPr>
          <w:rFonts w:ascii="Calibri" w:hAnsi="Calibri" w:cs="Calibri"/>
          <w:b/>
          <w:bCs/>
          <w:lang w:val="sl-SI"/>
        </w:rPr>
        <w:t>P</w:t>
      </w:r>
      <w:r w:rsidRPr="00CD1260">
        <w:rPr>
          <w:rFonts w:ascii="Calibri" w:hAnsi="Calibri" w:cs="Calibri"/>
          <w:b/>
          <w:bCs/>
          <w:lang w:val="sl-SI"/>
        </w:rPr>
        <w:t>romocija regij in regionalnih dogodkov ter podpora slovenski delegaciji v Evropskem odboru regij</w:t>
      </w:r>
    </w:p>
    <w:p w14:paraId="6B0332E5" w14:textId="59526001" w:rsidR="00933265" w:rsidRPr="00933265" w:rsidRDefault="00933265" w:rsidP="00CD1260">
      <w:pPr>
        <w:rPr>
          <w:rFonts w:asciiTheme="majorHAnsi" w:hAnsiTheme="majorHAnsi" w:cstheme="majorHAnsi"/>
          <w:b/>
          <w:bCs/>
          <w:lang w:val="sl-SI"/>
        </w:rPr>
      </w:pPr>
      <w:r w:rsidRPr="00CA39C9">
        <w:rPr>
          <w:rFonts w:asciiTheme="majorHAnsi" w:hAnsiTheme="majorHAnsi" w:cstheme="majorHAnsi"/>
          <w:lang w:val="sl-SI"/>
        </w:rPr>
        <w:t>Prijavitelj naj opiše načrt promocije slovenskih regij na ravni EU, vključno z organizacijo promocijskih aktivnosti, pripravo gradiv ter načinom zagotavljanja strokovne in organizacijske podpore slovenski delegaciji v Evropskem odboru regij.</w:t>
      </w:r>
    </w:p>
    <w:p w14:paraId="21D4F3C7" w14:textId="410F6262" w:rsidR="00CD1260" w:rsidRDefault="00CD1260" w:rsidP="00CD1260">
      <w:pPr>
        <w:rPr>
          <w:rFonts w:ascii="Calibri" w:hAnsi="Calibri" w:cs="Calibri"/>
          <w:b/>
          <w:bCs/>
          <w:lang w:val="sl-SI"/>
        </w:rPr>
      </w:pPr>
      <w:r>
        <w:rPr>
          <w:rFonts w:ascii="Calibri" w:hAnsi="Calibri" w:cs="Calibri"/>
          <w:b/>
          <w:bCs/>
          <w:lang w:val="sl-SI"/>
        </w:rPr>
        <w:t>4.7 V</w:t>
      </w:r>
      <w:r w:rsidRPr="00CD1260">
        <w:rPr>
          <w:rFonts w:ascii="Calibri" w:hAnsi="Calibri" w:cs="Calibri"/>
          <w:b/>
          <w:bCs/>
          <w:lang w:val="sl-SI"/>
        </w:rPr>
        <w:t xml:space="preserve">ključevanje v mednarodne programe in razvojna partnerstva z namenom pridobivanja </w:t>
      </w:r>
      <w:proofErr w:type="spellStart"/>
      <w:r w:rsidRPr="00CD1260">
        <w:rPr>
          <w:rFonts w:ascii="Calibri" w:hAnsi="Calibri" w:cs="Calibri"/>
          <w:b/>
          <w:bCs/>
          <w:lang w:val="sl-SI"/>
        </w:rPr>
        <w:t>sofinancerskih</w:t>
      </w:r>
      <w:proofErr w:type="spellEnd"/>
      <w:r w:rsidRPr="00CD1260">
        <w:rPr>
          <w:rFonts w:ascii="Calibri" w:hAnsi="Calibri" w:cs="Calibri"/>
          <w:b/>
          <w:bCs/>
          <w:lang w:val="sl-SI"/>
        </w:rPr>
        <w:t xml:space="preserve"> razvojnih sredstev</w:t>
      </w:r>
    </w:p>
    <w:p w14:paraId="3100FD3B" w14:textId="0EDCB9FF" w:rsidR="00604C0F" w:rsidRDefault="00933265" w:rsidP="00604C0F">
      <w:pPr>
        <w:rPr>
          <w:rFonts w:ascii="Calibri" w:hAnsi="Calibri" w:cs="Calibri"/>
          <w:lang w:val="sl-SI"/>
        </w:rPr>
      </w:pPr>
      <w:r w:rsidRPr="00933265">
        <w:rPr>
          <w:rFonts w:ascii="Calibri" w:hAnsi="Calibri" w:cs="Calibri"/>
          <w:lang w:val="sl-SI"/>
        </w:rPr>
        <w:t>Prijavitelj naj opiše aktivnosti za vzpostavljanje in razvoj mednarodnih partnerstev, povezovanje slovenskih deležnikov s tujimi partnerji ter podporo pri vključevanju v projekte in konzorcije z namenom pridobivanja sredstev EU.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94867" w14:paraId="2B521CDC" w14:textId="77777777" w:rsidTr="00994867">
        <w:tc>
          <w:tcPr>
            <w:tcW w:w="2876" w:type="dxa"/>
          </w:tcPr>
          <w:p w14:paraId="2BAF84B5" w14:textId="1B752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 xml:space="preserve">Naloga </w:t>
            </w:r>
          </w:p>
        </w:tc>
        <w:tc>
          <w:tcPr>
            <w:tcW w:w="2877" w:type="dxa"/>
          </w:tcPr>
          <w:p w14:paraId="0782EC79" w14:textId="2A296C4B" w:rsidR="00994867" w:rsidRDefault="00F72BF3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 xml:space="preserve">Predvideni izvajalec </w:t>
            </w:r>
            <w:r w:rsidR="00393A8E">
              <w:rPr>
                <w:rFonts w:ascii="Calibri" w:hAnsi="Calibri" w:cs="Calibri"/>
                <w:lang w:val="sl-SI"/>
              </w:rPr>
              <w:t xml:space="preserve">aktivnosti </w:t>
            </w:r>
            <w:r>
              <w:rPr>
                <w:rFonts w:ascii="Calibri" w:hAnsi="Calibri" w:cs="Calibri"/>
                <w:lang w:val="sl-SI"/>
              </w:rPr>
              <w:t>(prijavitelj in/ali partner</w:t>
            </w:r>
            <w:r w:rsidR="00393A8E">
              <w:rPr>
                <w:rFonts w:ascii="Calibri" w:hAnsi="Calibri" w:cs="Calibri"/>
                <w:lang w:val="sl-SI"/>
              </w:rPr>
              <w:t xml:space="preserve">/zunanji) </w:t>
            </w:r>
            <w:r>
              <w:rPr>
                <w:rFonts w:ascii="Calibri" w:hAnsi="Calibri" w:cs="Calibri"/>
                <w:lang w:val="sl-SI"/>
              </w:rPr>
              <w:t xml:space="preserve"> </w:t>
            </w:r>
          </w:p>
        </w:tc>
        <w:tc>
          <w:tcPr>
            <w:tcW w:w="2877" w:type="dxa"/>
          </w:tcPr>
          <w:p w14:paraId="44B693D5" w14:textId="222ABD99" w:rsidR="00994867" w:rsidRDefault="00393A8E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 xml:space="preserve">Komentar </w:t>
            </w:r>
          </w:p>
        </w:tc>
      </w:tr>
      <w:tr w:rsidR="00994867" w14:paraId="226879C6" w14:textId="77777777" w:rsidTr="00994867">
        <w:tc>
          <w:tcPr>
            <w:tcW w:w="2876" w:type="dxa"/>
          </w:tcPr>
          <w:p w14:paraId="56C78609" w14:textId="77777777" w:rsidR="00994867" w:rsidRDefault="00994867" w:rsidP="00994867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4.1 </w:t>
            </w:r>
            <w:r>
              <w:rPr>
                <w:rFonts w:ascii="Calibri" w:hAnsi="Calibri" w:cs="Calibri"/>
                <w:b/>
                <w:bCs/>
                <w:lang w:val="sl-SI"/>
              </w:rPr>
              <w:t>S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>premljanje centraliziranih finančnih programov Evropske unije in njihovega vpliva na regionalni razvoj</w:t>
            </w:r>
          </w:p>
          <w:p w14:paraId="0829EC88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4B63D142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4F5F9F20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271BCF17" w14:textId="77777777" w:rsidTr="00994867">
        <w:tc>
          <w:tcPr>
            <w:tcW w:w="2876" w:type="dxa"/>
          </w:tcPr>
          <w:p w14:paraId="5A12A3B9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4.2 </w:t>
            </w:r>
            <w:r>
              <w:rPr>
                <w:rFonts w:ascii="Calibri" w:hAnsi="Calibri" w:cs="Calibri"/>
                <w:b/>
                <w:bCs/>
                <w:lang w:val="sl-SI"/>
              </w:rPr>
              <w:t>I</w:t>
            </w:r>
            <w:r w:rsidRPr="003351E8">
              <w:rPr>
                <w:rFonts w:ascii="Calibri" w:hAnsi="Calibri" w:cs="Calibri"/>
                <w:b/>
                <w:bCs/>
                <w:lang w:val="sl-SI"/>
              </w:rPr>
              <w:t>dentifikacija in ažurno informiranje deležnikov o načrtovanih in objavljenih razpisih v centraliziranih finančnih programih</w:t>
            </w:r>
          </w:p>
          <w:p w14:paraId="1D147108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3440FA0D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3BC59CC4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600B3A90" w14:textId="77777777" w:rsidTr="00994867">
        <w:tc>
          <w:tcPr>
            <w:tcW w:w="2876" w:type="dxa"/>
          </w:tcPr>
          <w:p w14:paraId="35FC2710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4.3 </w:t>
            </w:r>
            <w:r>
              <w:rPr>
                <w:rFonts w:ascii="Calibri" w:hAnsi="Calibri" w:cs="Calibri"/>
                <w:b/>
                <w:bCs/>
                <w:lang w:val="sl-SI"/>
              </w:rPr>
              <w:t>N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 xml:space="preserve">eposredno sodelovanje z evropskimi institucijami, mednarodnimi združenji in predstavništvi lokalnih skupnosti v Bruslju na 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lastRenderedPageBreak/>
              <w:t>področju regionalnega razvoja</w:t>
            </w:r>
          </w:p>
          <w:p w14:paraId="70E46E8F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06724F8D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6A628167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23571595" w14:textId="77777777" w:rsidTr="00994867">
        <w:tc>
          <w:tcPr>
            <w:tcW w:w="2876" w:type="dxa"/>
          </w:tcPr>
          <w:p w14:paraId="25D5896C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4.4 </w:t>
            </w:r>
            <w:r>
              <w:rPr>
                <w:rFonts w:ascii="Calibri" w:hAnsi="Calibri" w:cs="Calibri"/>
                <w:b/>
                <w:bCs/>
                <w:lang w:val="sl-SI"/>
              </w:rPr>
              <w:t>S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>premljanje zakonodajnega postopka na ravni Evropske unije in politik Evropske unije</w:t>
            </w:r>
          </w:p>
          <w:p w14:paraId="29D2809A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0B9C6911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0A7771D8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529EC725" w14:textId="77777777" w:rsidTr="00994867">
        <w:tc>
          <w:tcPr>
            <w:tcW w:w="2876" w:type="dxa"/>
          </w:tcPr>
          <w:p w14:paraId="1B13E69F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604C0F">
              <w:rPr>
                <w:rFonts w:ascii="Calibri" w:hAnsi="Calibri" w:cs="Calibri"/>
                <w:b/>
                <w:bCs/>
                <w:lang w:val="sl-SI"/>
              </w:rPr>
              <w:t xml:space="preserve">4.5 </w:t>
            </w:r>
            <w:r>
              <w:rPr>
                <w:rFonts w:ascii="Calibri" w:hAnsi="Calibri" w:cs="Calibri"/>
                <w:b/>
                <w:bCs/>
                <w:lang w:val="sl-SI"/>
              </w:rPr>
              <w:t>z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>biranje informacij ter izmenjava izkušenj in dobrih praks s področja regionalnega razvoja</w:t>
            </w:r>
          </w:p>
          <w:p w14:paraId="5EE3ABC0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5F40CE8C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5440BCFB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54B735E4" w14:textId="77777777" w:rsidTr="00994867">
        <w:tc>
          <w:tcPr>
            <w:tcW w:w="2876" w:type="dxa"/>
          </w:tcPr>
          <w:p w14:paraId="40008ADF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 w:rsidRPr="00CD1260">
              <w:rPr>
                <w:rFonts w:ascii="Calibri" w:hAnsi="Calibri" w:cs="Calibri"/>
                <w:b/>
                <w:bCs/>
                <w:lang w:val="sl-SI"/>
              </w:rPr>
              <w:t>4.6</w:t>
            </w:r>
            <w:r>
              <w:rPr>
                <w:rFonts w:ascii="Calibri" w:hAnsi="Calibri" w:cs="Calibri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sl-SI"/>
              </w:rPr>
              <w:t>P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>romocija regij in regionalnih dogodkov ter podpora slovenski delegaciji v Evropskem odboru regij</w:t>
            </w:r>
          </w:p>
          <w:p w14:paraId="304AA7BD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3B11DA92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36FAF5DF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  <w:tr w:rsidR="00994867" w14:paraId="1B7BDA15" w14:textId="77777777" w:rsidTr="00994867">
        <w:tc>
          <w:tcPr>
            <w:tcW w:w="2876" w:type="dxa"/>
          </w:tcPr>
          <w:p w14:paraId="48377347" w14:textId="77777777" w:rsidR="00393A8E" w:rsidRDefault="00393A8E" w:rsidP="00393A8E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4.7 V</w:t>
            </w:r>
            <w:r w:rsidRPr="00CD1260">
              <w:rPr>
                <w:rFonts w:ascii="Calibri" w:hAnsi="Calibri" w:cs="Calibri"/>
                <w:b/>
                <w:bCs/>
                <w:lang w:val="sl-SI"/>
              </w:rPr>
              <w:t xml:space="preserve">ključevanje v mednarodne programe in razvojna partnerstva z namenom pridobivanja </w:t>
            </w:r>
            <w:proofErr w:type="spellStart"/>
            <w:r w:rsidRPr="00CD1260">
              <w:rPr>
                <w:rFonts w:ascii="Calibri" w:hAnsi="Calibri" w:cs="Calibri"/>
                <w:b/>
                <w:bCs/>
                <w:lang w:val="sl-SI"/>
              </w:rPr>
              <w:t>sofinancerskih</w:t>
            </w:r>
            <w:proofErr w:type="spellEnd"/>
            <w:r w:rsidRPr="00CD1260">
              <w:rPr>
                <w:rFonts w:ascii="Calibri" w:hAnsi="Calibri" w:cs="Calibri"/>
                <w:b/>
                <w:bCs/>
                <w:lang w:val="sl-SI"/>
              </w:rPr>
              <w:t xml:space="preserve"> razvojnih sredstev</w:t>
            </w:r>
          </w:p>
          <w:p w14:paraId="139B496B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475C3C54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38832DAB" w14:textId="77777777" w:rsidR="00994867" w:rsidRDefault="00994867" w:rsidP="00604C0F">
            <w:pPr>
              <w:rPr>
                <w:rFonts w:ascii="Calibri" w:hAnsi="Calibri" w:cs="Calibri"/>
                <w:lang w:val="sl-SI"/>
              </w:rPr>
            </w:pPr>
          </w:p>
        </w:tc>
      </w:tr>
    </w:tbl>
    <w:p w14:paraId="63A55812" w14:textId="77777777" w:rsidR="004840DB" w:rsidRDefault="004840DB" w:rsidP="00604C0F">
      <w:pPr>
        <w:rPr>
          <w:rFonts w:ascii="Calibri" w:hAnsi="Calibri" w:cs="Calibri"/>
          <w:lang w:val="sl-SI"/>
        </w:rPr>
      </w:pPr>
    </w:p>
    <w:p w14:paraId="2AA86999" w14:textId="77777777" w:rsidR="004840DB" w:rsidRPr="00933265" w:rsidRDefault="004840DB" w:rsidP="00604C0F">
      <w:pPr>
        <w:rPr>
          <w:rFonts w:ascii="Calibri" w:hAnsi="Calibri" w:cs="Calibri"/>
          <w:lang w:val="sl-SI"/>
        </w:rPr>
      </w:pPr>
    </w:p>
    <w:p w14:paraId="2F51BB1C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0D0F47F6">
          <v:rect id="_x0000_i1032" style="width:0;height:1.5pt" o:hralign="center" o:hrstd="t" o:hr="t" fillcolor="#a0a0a0" stroked="f"/>
        </w:pict>
      </w:r>
    </w:p>
    <w:p w14:paraId="6D83FB75" w14:textId="767E4299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 xml:space="preserve"> 6. KAZALNIKI (KPI)</w:t>
      </w:r>
      <w:r w:rsidR="00BD5D0D">
        <w:rPr>
          <w:rFonts w:ascii="Calibri" w:hAnsi="Calibri" w:cs="Calibri"/>
          <w:b/>
          <w:bCs/>
          <w:lang w:val="sl-SI"/>
        </w:rPr>
        <w:t xml:space="preserve"> iz </w:t>
      </w:r>
      <w:r w:rsidR="00D061AD">
        <w:rPr>
          <w:rFonts w:ascii="Calibri" w:hAnsi="Calibri" w:cs="Calibri"/>
          <w:b/>
          <w:bCs/>
          <w:lang w:val="sl-SI"/>
        </w:rPr>
        <w:t>3. točke Javnega razpisa za sofinanciranje regijske pisarne v Bruslju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9"/>
        <w:gridCol w:w="1712"/>
        <w:gridCol w:w="1712"/>
      </w:tblGrid>
      <w:tr w:rsidR="00B37D59" w:rsidRPr="00B37D59" w14:paraId="42187D7C" w14:textId="169CF9D0" w:rsidTr="00A5796D">
        <w:tc>
          <w:tcPr>
            <w:tcW w:w="1779" w:type="dxa"/>
          </w:tcPr>
          <w:p w14:paraId="3D78EA10" w14:textId="0D9222CB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KPI</w:t>
            </w:r>
          </w:p>
        </w:tc>
        <w:tc>
          <w:tcPr>
            <w:tcW w:w="1712" w:type="dxa"/>
          </w:tcPr>
          <w:p w14:paraId="62B84240" w14:textId="00F9A1DC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 xml:space="preserve">št. v obdobju delovanja pisarne – </w:t>
            </w:r>
            <w:r w:rsidRPr="00952820">
              <w:rPr>
                <w:rFonts w:ascii="Calibri" w:hAnsi="Calibri" w:cs="Calibri"/>
                <w:b/>
                <w:bCs/>
                <w:lang w:val="sl-SI"/>
              </w:rPr>
              <w:t>kazalnik rezultata</w:t>
            </w:r>
          </w:p>
        </w:tc>
        <w:tc>
          <w:tcPr>
            <w:tcW w:w="1712" w:type="dxa"/>
          </w:tcPr>
          <w:p w14:paraId="1F284DBF" w14:textId="18068C5D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 xml:space="preserve">št. v obdobju delovanja pisarne  - </w:t>
            </w:r>
            <w:r w:rsidRPr="00952820">
              <w:rPr>
                <w:rFonts w:ascii="Calibri" w:hAnsi="Calibri" w:cs="Calibri"/>
                <w:b/>
                <w:bCs/>
                <w:lang w:val="sl-SI"/>
              </w:rPr>
              <w:t>kazalnik učinka</w:t>
            </w:r>
          </w:p>
        </w:tc>
      </w:tr>
      <w:tr w:rsidR="00B37D59" w14:paraId="0DB63D3A" w14:textId="479FBB02" w:rsidTr="00A5796D">
        <w:tc>
          <w:tcPr>
            <w:tcW w:w="1779" w:type="dxa"/>
          </w:tcPr>
          <w:p w14:paraId="236AFCC6" w14:textId="566540B6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1</w:t>
            </w:r>
          </w:p>
        </w:tc>
        <w:tc>
          <w:tcPr>
            <w:tcW w:w="1712" w:type="dxa"/>
          </w:tcPr>
          <w:p w14:paraId="5A70063A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</w:tcPr>
          <w:p w14:paraId="55D60887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3E21CC53" w14:textId="18D96C27" w:rsidTr="00272E47">
        <w:tc>
          <w:tcPr>
            <w:tcW w:w="1779" w:type="dxa"/>
          </w:tcPr>
          <w:p w14:paraId="235784B5" w14:textId="05706847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2</w:t>
            </w:r>
          </w:p>
        </w:tc>
        <w:tc>
          <w:tcPr>
            <w:tcW w:w="1712" w:type="dxa"/>
          </w:tcPr>
          <w:p w14:paraId="6F8AD4CA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  <w:shd w:val="clear" w:color="auto" w:fill="BFBFBF" w:themeFill="background1" w:themeFillShade="BF"/>
          </w:tcPr>
          <w:p w14:paraId="6816DEDF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49B21217" w14:textId="720028AD" w:rsidTr="00A5796D">
        <w:tc>
          <w:tcPr>
            <w:tcW w:w="1779" w:type="dxa"/>
          </w:tcPr>
          <w:p w14:paraId="31A8628C" w14:textId="445D1D52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3</w:t>
            </w:r>
          </w:p>
        </w:tc>
        <w:tc>
          <w:tcPr>
            <w:tcW w:w="1712" w:type="dxa"/>
          </w:tcPr>
          <w:p w14:paraId="23D958E5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</w:tcPr>
          <w:p w14:paraId="0B257BCC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66D233D4" w14:textId="7E2C48FD" w:rsidTr="00272E47">
        <w:tc>
          <w:tcPr>
            <w:tcW w:w="1779" w:type="dxa"/>
          </w:tcPr>
          <w:p w14:paraId="4F6CE375" w14:textId="433AAF1A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4</w:t>
            </w:r>
          </w:p>
        </w:tc>
        <w:tc>
          <w:tcPr>
            <w:tcW w:w="1712" w:type="dxa"/>
          </w:tcPr>
          <w:p w14:paraId="1F5ED6F3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  <w:shd w:val="clear" w:color="auto" w:fill="BFBFBF" w:themeFill="background1" w:themeFillShade="BF"/>
          </w:tcPr>
          <w:p w14:paraId="03F920BA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71EF1519" w14:textId="29C6297D" w:rsidTr="00272E47">
        <w:tc>
          <w:tcPr>
            <w:tcW w:w="1779" w:type="dxa"/>
          </w:tcPr>
          <w:p w14:paraId="354B4F4D" w14:textId="1814DC9E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KPI 4a</w:t>
            </w:r>
          </w:p>
        </w:tc>
        <w:tc>
          <w:tcPr>
            <w:tcW w:w="1712" w:type="dxa"/>
          </w:tcPr>
          <w:p w14:paraId="252E07D4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  <w:shd w:val="clear" w:color="auto" w:fill="BFBFBF" w:themeFill="background1" w:themeFillShade="BF"/>
          </w:tcPr>
          <w:p w14:paraId="323270CF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7C4A56CA" w14:textId="63DC254D" w:rsidTr="00A5796D">
        <w:tc>
          <w:tcPr>
            <w:tcW w:w="1779" w:type="dxa"/>
          </w:tcPr>
          <w:p w14:paraId="67BCD595" w14:textId="25BC72B1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KPI 4b</w:t>
            </w:r>
          </w:p>
        </w:tc>
        <w:tc>
          <w:tcPr>
            <w:tcW w:w="1712" w:type="dxa"/>
          </w:tcPr>
          <w:p w14:paraId="525AB122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</w:tcPr>
          <w:p w14:paraId="0F8FDC75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5C0EFB3C" w14:textId="7A16D857" w:rsidTr="00272E47">
        <w:tc>
          <w:tcPr>
            <w:tcW w:w="1779" w:type="dxa"/>
          </w:tcPr>
          <w:p w14:paraId="291B3BBC" w14:textId="3D5C49E5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5</w:t>
            </w:r>
          </w:p>
        </w:tc>
        <w:tc>
          <w:tcPr>
            <w:tcW w:w="1712" w:type="dxa"/>
          </w:tcPr>
          <w:p w14:paraId="14CF6E78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  <w:shd w:val="clear" w:color="auto" w:fill="BFBFBF" w:themeFill="background1" w:themeFillShade="BF"/>
          </w:tcPr>
          <w:p w14:paraId="59768C26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37D59" w14:paraId="3D3B2EAA" w14:textId="11EE2285" w:rsidTr="00272E47">
        <w:tc>
          <w:tcPr>
            <w:tcW w:w="1779" w:type="dxa"/>
          </w:tcPr>
          <w:p w14:paraId="10AC40B3" w14:textId="188B9AAE" w:rsidR="00B37D59" w:rsidRPr="00BD5D0D" w:rsidRDefault="00B37D59" w:rsidP="00604C0F">
            <w:pPr>
              <w:rPr>
                <w:rFonts w:ascii="Calibri" w:hAnsi="Calibri" w:cs="Calibri"/>
                <w:lang w:val="sl-SI"/>
              </w:rPr>
            </w:pPr>
            <w:r w:rsidRPr="00BD5D0D">
              <w:rPr>
                <w:rFonts w:ascii="Calibri" w:hAnsi="Calibri" w:cs="Calibri"/>
                <w:lang w:val="sl-SI"/>
              </w:rPr>
              <w:t>KPI 6</w:t>
            </w:r>
          </w:p>
        </w:tc>
        <w:tc>
          <w:tcPr>
            <w:tcW w:w="1712" w:type="dxa"/>
          </w:tcPr>
          <w:p w14:paraId="3B3ACA66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1712" w:type="dxa"/>
            <w:shd w:val="clear" w:color="auto" w:fill="BFBFBF" w:themeFill="background1" w:themeFillShade="BF"/>
          </w:tcPr>
          <w:p w14:paraId="77AEFAD1" w14:textId="77777777" w:rsidR="00B37D59" w:rsidRDefault="00B37D5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</w:tbl>
    <w:p w14:paraId="2A0852C4" w14:textId="77777777" w:rsidR="00BD5D0D" w:rsidRPr="00604C0F" w:rsidRDefault="00BD5D0D" w:rsidP="00604C0F">
      <w:pPr>
        <w:rPr>
          <w:rFonts w:ascii="Calibri" w:hAnsi="Calibri" w:cs="Calibri"/>
          <w:b/>
          <w:bCs/>
          <w:lang w:val="sl-SI"/>
        </w:rPr>
      </w:pPr>
    </w:p>
    <w:p w14:paraId="37615DC9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578E0F6F">
          <v:rect id="_x0000_i1033" style="width:0;height:1.5pt" o:hralign="center" o:hrstd="t" o:hr="t" fillcolor="#a0a0a0" stroked="f"/>
        </w:pict>
      </w:r>
    </w:p>
    <w:p w14:paraId="2D57B51F" w14:textId="77777777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7. ORGANIZACIJA IN KADRI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2862"/>
        <w:gridCol w:w="2866"/>
        <w:gridCol w:w="2864"/>
      </w:tblGrid>
      <w:tr w:rsidR="00BE045B" w14:paraId="542FC07D" w14:textId="77777777" w:rsidTr="00546689">
        <w:trPr>
          <w:trHeight w:val="342"/>
        </w:trPr>
        <w:tc>
          <w:tcPr>
            <w:tcW w:w="2862" w:type="dxa"/>
          </w:tcPr>
          <w:p w14:paraId="6D3B817C" w14:textId="2E3BCB88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Oseba</w:t>
            </w:r>
          </w:p>
        </w:tc>
        <w:tc>
          <w:tcPr>
            <w:tcW w:w="2866" w:type="dxa"/>
          </w:tcPr>
          <w:p w14:paraId="1EE35840" w14:textId="2F277E72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Funkcija</w:t>
            </w:r>
            <w:r w:rsidR="00B245A1">
              <w:rPr>
                <w:rFonts w:ascii="Calibri" w:hAnsi="Calibri" w:cs="Calibri"/>
                <w:b/>
                <w:bCs/>
                <w:lang w:val="sl-SI"/>
              </w:rPr>
              <w:t xml:space="preserve"> (npr. vodja pisarne)</w:t>
            </w:r>
          </w:p>
        </w:tc>
        <w:tc>
          <w:tcPr>
            <w:tcW w:w="2864" w:type="dxa"/>
          </w:tcPr>
          <w:p w14:paraId="12BD5FCD" w14:textId="49F6110A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Ključne naloge</w:t>
            </w:r>
          </w:p>
        </w:tc>
      </w:tr>
      <w:tr w:rsidR="00BE045B" w14:paraId="35D022D5" w14:textId="77777777" w:rsidTr="00546689">
        <w:trPr>
          <w:trHeight w:val="323"/>
        </w:trPr>
        <w:tc>
          <w:tcPr>
            <w:tcW w:w="2862" w:type="dxa"/>
          </w:tcPr>
          <w:p w14:paraId="46F867E8" w14:textId="77777777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66" w:type="dxa"/>
          </w:tcPr>
          <w:p w14:paraId="42B709B8" w14:textId="77777777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64" w:type="dxa"/>
          </w:tcPr>
          <w:p w14:paraId="02FCBAE7" w14:textId="77777777" w:rsidR="00BE045B" w:rsidRDefault="00BE045B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546689" w14:paraId="388746CD" w14:textId="77777777" w:rsidTr="00546689">
        <w:trPr>
          <w:trHeight w:val="323"/>
        </w:trPr>
        <w:tc>
          <w:tcPr>
            <w:tcW w:w="2862" w:type="dxa"/>
          </w:tcPr>
          <w:p w14:paraId="2E5DE5D8" w14:textId="77777777" w:rsidR="00546689" w:rsidRDefault="0054668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66" w:type="dxa"/>
          </w:tcPr>
          <w:p w14:paraId="63475BAB" w14:textId="77777777" w:rsidR="00546689" w:rsidRDefault="0054668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64" w:type="dxa"/>
          </w:tcPr>
          <w:p w14:paraId="4394A4E9" w14:textId="77777777" w:rsidR="00546689" w:rsidRDefault="00546689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</w:tbl>
    <w:p w14:paraId="2BA1EE19" w14:textId="29B7FCBB" w:rsidR="00604C0F" w:rsidRDefault="00604C0F" w:rsidP="00604C0F">
      <w:pPr>
        <w:rPr>
          <w:rFonts w:ascii="Calibri" w:hAnsi="Calibri" w:cs="Calibri"/>
          <w:lang w:val="sl-SI"/>
        </w:rPr>
      </w:pPr>
    </w:p>
    <w:p w14:paraId="6A697FBF" w14:textId="6B7463B2" w:rsidR="00E73A7D" w:rsidRDefault="00E73A7D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Prijavitelj naj </w:t>
      </w:r>
      <w:r w:rsidR="00577F9D">
        <w:rPr>
          <w:rFonts w:ascii="Calibri" w:hAnsi="Calibri" w:cs="Calibri"/>
          <w:lang w:val="sl-SI"/>
        </w:rPr>
        <w:t>opiše reference in delovne izkušnje zaposlenih strokovnjakov, ki bodo delovali v regijski pisarni v Bruslju</w:t>
      </w:r>
      <w:r w:rsidR="00D061AD">
        <w:rPr>
          <w:rFonts w:ascii="Calibri" w:hAnsi="Calibri" w:cs="Calibri"/>
          <w:lang w:val="sl-SI"/>
        </w:rPr>
        <w:t xml:space="preserve"> v navezavi s pogoji iz 2. točke poglavja 5.4 Javnega razpisa za sofinanciranje regijske pisarne v Bruslju.</w:t>
      </w:r>
    </w:p>
    <w:p w14:paraId="32C81209" w14:textId="77777777" w:rsidR="00DB53D7" w:rsidRDefault="00DB53D7" w:rsidP="00604C0F">
      <w:pPr>
        <w:rPr>
          <w:rFonts w:ascii="Calibri" w:hAnsi="Calibri" w:cs="Calibri"/>
          <w:lang w:val="sl-SI"/>
        </w:rPr>
      </w:pPr>
    </w:p>
    <w:p w14:paraId="201510DA" w14:textId="53408735" w:rsidR="00ED5A7B" w:rsidRDefault="00ED5A7B" w:rsidP="00604C0F">
      <w:pPr>
        <w:rPr>
          <w:rFonts w:asciiTheme="majorHAnsi" w:hAnsiTheme="majorHAnsi" w:cstheme="majorHAnsi"/>
          <w:lang w:val="sl-SI"/>
        </w:rPr>
      </w:pPr>
      <w:r w:rsidRPr="00ED5A7B">
        <w:rPr>
          <w:rFonts w:ascii="Calibri" w:hAnsi="Calibri" w:cs="Calibri"/>
          <w:b/>
          <w:bCs/>
          <w:lang w:val="sl-SI"/>
        </w:rPr>
        <w:t>8. POSLOVNI PROSTORI</w:t>
      </w:r>
      <w:r>
        <w:rPr>
          <w:rFonts w:ascii="Calibri" w:hAnsi="Calibri" w:cs="Calibri"/>
          <w:b/>
          <w:bCs/>
          <w:lang w:val="sl-SI"/>
        </w:rPr>
        <w:t xml:space="preserve"> </w:t>
      </w:r>
      <w:r w:rsidRPr="00933265">
        <w:rPr>
          <w:rFonts w:asciiTheme="majorHAnsi" w:hAnsiTheme="majorHAnsi" w:cstheme="majorHAnsi"/>
          <w:lang w:val="sl-SI"/>
        </w:rPr>
        <w:t>(</w:t>
      </w:r>
      <w:r w:rsidRPr="00CA39C9">
        <w:rPr>
          <w:rFonts w:asciiTheme="majorHAnsi" w:hAnsiTheme="majorHAnsi" w:cstheme="majorHAnsi"/>
          <w:lang w:val="sl-SI"/>
        </w:rPr>
        <w:t xml:space="preserve">navedba in opis ter naslov </w:t>
      </w:r>
      <w:r w:rsidR="0033076B">
        <w:rPr>
          <w:rFonts w:asciiTheme="majorHAnsi" w:hAnsiTheme="majorHAnsi" w:cstheme="majorHAnsi"/>
          <w:lang w:val="sl-SI"/>
        </w:rPr>
        <w:t>najmanj dveh ustreznih prostorov za delovanje regijske pisarne v Bruslju,</w:t>
      </w:r>
      <w:r w:rsidRPr="00CA39C9">
        <w:rPr>
          <w:rFonts w:asciiTheme="majorHAnsi" w:hAnsiTheme="majorHAnsi" w:cstheme="majorHAnsi"/>
          <w:lang w:val="sl-SI"/>
        </w:rPr>
        <w:t xml:space="preserve"> ki je namenjen izključno izvajanju nalog regijske pisarne, ni namenjen bivanju, je prostorsko ločen od drugih dejavnosti prijavitelja in v katerem bo zagotovljena ustrezna informacijska tehnologija ter oprema za delovanje regijske pisarna)</w:t>
      </w:r>
    </w:p>
    <w:p w14:paraId="435FB985" w14:textId="77777777" w:rsidR="0033076B" w:rsidRDefault="0033076B" w:rsidP="00604C0F">
      <w:pPr>
        <w:rPr>
          <w:rFonts w:asciiTheme="majorHAnsi" w:hAnsiTheme="majorHAnsi" w:cstheme="majorHAnsi"/>
          <w:lang w:val="sl-SI"/>
        </w:rPr>
      </w:pPr>
    </w:p>
    <w:p w14:paraId="6A521141" w14:textId="77777777" w:rsidR="0033076B" w:rsidRPr="00ED5A7B" w:rsidRDefault="0033076B" w:rsidP="00604C0F">
      <w:pPr>
        <w:rPr>
          <w:rFonts w:ascii="Calibri" w:hAnsi="Calibri" w:cs="Calibri"/>
          <w:b/>
          <w:bCs/>
          <w:lang w:val="sl-SI"/>
        </w:rPr>
      </w:pPr>
    </w:p>
    <w:p w14:paraId="5AF4B383" w14:textId="510CBE57" w:rsidR="00604C0F" w:rsidRPr="00BD5D0D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28D04D46">
          <v:rect id="_x0000_i1034" style="width:0;height:1.5pt" o:hralign="center" o:hrstd="t" o:hr="t" fillcolor="#a0a0a0" stroked="f"/>
        </w:pict>
      </w:r>
      <w:r w:rsidR="00604C0F" w:rsidRPr="00604C0F">
        <w:rPr>
          <w:rFonts w:ascii="Calibri" w:hAnsi="Calibri" w:cs="Calibri"/>
          <w:b/>
          <w:bCs/>
          <w:lang w:val="sl-SI"/>
        </w:rPr>
        <w:t>9. FINANČNI NAČRT</w:t>
      </w:r>
    </w:p>
    <w:p w14:paraId="789798AE" w14:textId="77777777" w:rsid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9.1 STRUKTURA STROŠKOV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8785C" w14:paraId="61994A4F" w14:textId="77777777" w:rsidTr="0038785C">
        <w:tc>
          <w:tcPr>
            <w:tcW w:w="2876" w:type="dxa"/>
          </w:tcPr>
          <w:p w14:paraId="16E03D58" w14:textId="198C3F8D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Kategorija stroškov</w:t>
            </w:r>
          </w:p>
        </w:tc>
        <w:tc>
          <w:tcPr>
            <w:tcW w:w="2877" w:type="dxa"/>
          </w:tcPr>
          <w:p w14:paraId="339E1776" w14:textId="4F0A528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Skupni strošek</w:t>
            </w:r>
          </w:p>
        </w:tc>
        <w:tc>
          <w:tcPr>
            <w:tcW w:w="2877" w:type="dxa"/>
          </w:tcPr>
          <w:p w14:paraId="52F6D013" w14:textId="1E7EF48A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Uveljavljani stroški</w:t>
            </w:r>
          </w:p>
        </w:tc>
      </w:tr>
      <w:tr w:rsidR="0038785C" w14:paraId="2BA82316" w14:textId="77777777" w:rsidTr="0038785C">
        <w:tc>
          <w:tcPr>
            <w:tcW w:w="2876" w:type="dxa"/>
          </w:tcPr>
          <w:p w14:paraId="47CC4885" w14:textId="4DE812C3" w:rsidR="0038785C" w:rsidRPr="00C0790A" w:rsidRDefault="0038785C" w:rsidP="00C0790A">
            <w:pPr>
              <w:pStyle w:val="Odstavekseznama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lang w:val="sl-SI"/>
              </w:rPr>
            </w:pPr>
            <w:r w:rsidRPr="00C0790A">
              <w:rPr>
                <w:rFonts w:ascii="Calibri" w:hAnsi="Calibri" w:cs="Calibri"/>
                <w:b/>
                <w:bCs/>
                <w:lang w:val="sl-SI"/>
              </w:rPr>
              <w:t>Stroški dela</w:t>
            </w:r>
          </w:p>
        </w:tc>
        <w:tc>
          <w:tcPr>
            <w:tcW w:w="2877" w:type="dxa"/>
          </w:tcPr>
          <w:p w14:paraId="0306FA93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3DC78E3A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14:paraId="1C833616" w14:textId="77777777" w:rsidTr="0038785C">
        <w:tc>
          <w:tcPr>
            <w:tcW w:w="2876" w:type="dxa"/>
          </w:tcPr>
          <w:p w14:paraId="50C497A2" w14:textId="73F5D606" w:rsidR="0038785C" w:rsidRPr="0038785C" w:rsidRDefault="0038785C" w:rsidP="00604C0F">
            <w:pPr>
              <w:rPr>
                <w:rFonts w:ascii="Calibri" w:hAnsi="Calibri" w:cs="Calibri"/>
                <w:lang w:val="sl-SI"/>
              </w:rPr>
            </w:pPr>
            <w:r w:rsidRPr="0038785C">
              <w:rPr>
                <w:rFonts w:ascii="Calibri" w:hAnsi="Calibri" w:cs="Calibri"/>
                <w:lang w:val="sl-SI"/>
              </w:rPr>
              <w:t>Plača</w:t>
            </w:r>
          </w:p>
        </w:tc>
        <w:tc>
          <w:tcPr>
            <w:tcW w:w="2877" w:type="dxa"/>
          </w:tcPr>
          <w:p w14:paraId="20FA0103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32059DCB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14:paraId="7278773C" w14:textId="77777777" w:rsidTr="0038785C">
        <w:tc>
          <w:tcPr>
            <w:tcW w:w="2876" w:type="dxa"/>
          </w:tcPr>
          <w:p w14:paraId="70BEAC73" w14:textId="7085A611" w:rsidR="0038785C" w:rsidRPr="0038785C" w:rsidRDefault="0038785C" w:rsidP="00604C0F">
            <w:pPr>
              <w:rPr>
                <w:rFonts w:ascii="Calibri" w:hAnsi="Calibri" w:cs="Calibri"/>
                <w:lang w:val="sl-SI"/>
              </w:rPr>
            </w:pPr>
            <w:r w:rsidRPr="0038785C">
              <w:rPr>
                <w:rFonts w:ascii="Calibri" w:hAnsi="Calibri" w:cs="Calibri"/>
                <w:lang w:val="sl-SI"/>
              </w:rPr>
              <w:t>Obvezni prispevki delodajalca</w:t>
            </w:r>
          </w:p>
        </w:tc>
        <w:tc>
          <w:tcPr>
            <w:tcW w:w="2877" w:type="dxa"/>
          </w:tcPr>
          <w:p w14:paraId="5DEABC66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114A8261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14:paraId="037D2894" w14:textId="77777777" w:rsidTr="0038785C">
        <w:tc>
          <w:tcPr>
            <w:tcW w:w="2876" w:type="dxa"/>
          </w:tcPr>
          <w:p w14:paraId="12833B40" w14:textId="676720C3" w:rsidR="0038785C" w:rsidRPr="0038785C" w:rsidRDefault="0038785C" w:rsidP="00604C0F">
            <w:pPr>
              <w:rPr>
                <w:rFonts w:ascii="Calibri" w:hAnsi="Calibri" w:cs="Calibri"/>
                <w:lang w:val="sl-SI"/>
              </w:rPr>
            </w:pPr>
            <w:r w:rsidRPr="0038785C">
              <w:rPr>
                <w:rFonts w:ascii="Calibri" w:hAnsi="Calibri" w:cs="Calibri"/>
                <w:lang w:val="sl-SI"/>
              </w:rPr>
              <w:t>Druge obvezne dajatve</w:t>
            </w:r>
          </w:p>
        </w:tc>
        <w:tc>
          <w:tcPr>
            <w:tcW w:w="2877" w:type="dxa"/>
          </w:tcPr>
          <w:p w14:paraId="4F84C2DE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33349677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1510C6" w14:paraId="1D4238AA" w14:textId="77777777" w:rsidTr="0038785C">
        <w:tc>
          <w:tcPr>
            <w:tcW w:w="2876" w:type="dxa"/>
          </w:tcPr>
          <w:p w14:paraId="64F06A54" w14:textId="413686DC" w:rsidR="001510C6" w:rsidRPr="0038785C" w:rsidRDefault="001510C6" w:rsidP="00604C0F">
            <w:pPr>
              <w:rPr>
                <w:rFonts w:ascii="Calibri" w:hAnsi="Calibri" w:cs="Calibri"/>
                <w:lang w:val="sl-SI"/>
              </w:rPr>
            </w:pPr>
            <w:proofErr w:type="spellStart"/>
            <w:r>
              <w:rPr>
                <w:rFonts w:ascii="Calibri" w:hAnsi="Calibri" w:cs="Calibri"/>
              </w:rPr>
              <w:t>S</w:t>
            </w:r>
            <w:r w:rsidRPr="001510C6">
              <w:rPr>
                <w:rFonts w:ascii="Calibri" w:hAnsi="Calibri" w:cs="Calibri"/>
              </w:rPr>
              <w:t>trošek</w:t>
            </w:r>
            <w:proofErr w:type="spellEnd"/>
            <w:r w:rsidRPr="001510C6">
              <w:rPr>
                <w:rFonts w:ascii="Calibri" w:hAnsi="Calibri" w:cs="Calibri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</w:rPr>
              <w:t>prehrane</w:t>
            </w:r>
            <w:proofErr w:type="spellEnd"/>
            <w:r w:rsidRPr="001510C6">
              <w:rPr>
                <w:rFonts w:ascii="Calibri" w:hAnsi="Calibri" w:cs="Calibri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</w:rPr>
              <w:t>na</w:t>
            </w:r>
            <w:proofErr w:type="spellEnd"/>
            <w:r w:rsidRPr="001510C6">
              <w:rPr>
                <w:rFonts w:ascii="Calibri" w:hAnsi="Calibri" w:cs="Calibri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</w:rPr>
              <w:t>delu</w:t>
            </w:r>
            <w:proofErr w:type="spellEnd"/>
            <w:r w:rsidRPr="001510C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77" w:type="dxa"/>
          </w:tcPr>
          <w:p w14:paraId="762BF5A6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0F7BD90B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1510C6" w:rsidRPr="00B37D59" w14:paraId="2A8931E0" w14:textId="77777777" w:rsidTr="0038785C">
        <w:tc>
          <w:tcPr>
            <w:tcW w:w="2876" w:type="dxa"/>
          </w:tcPr>
          <w:p w14:paraId="0D2158AB" w14:textId="14F60E1A" w:rsidR="001510C6" w:rsidRPr="0038785C" w:rsidRDefault="001510C6" w:rsidP="00604C0F">
            <w:pPr>
              <w:rPr>
                <w:rFonts w:ascii="Calibri" w:hAnsi="Calibri" w:cs="Calibri"/>
                <w:lang w:val="sl-SI"/>
              </w:rPr>
            </w:pPr>
            <w:proofErr w:type="spellStart"/>
            <w:r w:rsidRPr="001510C6">
              <w:rPr>
                <w:rFonts w:ascii="Calibri" w:hAnsi="Calibri" w:cs="Calibri"/>
                <w:lang w:val="it-IT"/>
              </w:rPr>
              <w:t>Strošek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  <w:lang w:val="it-IT"/>
              </w:rPr>
              <w:t>prevoza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510C6">
              <w:rPr>
                <w:rFonts w:ascii="Calibri" w:hAnsi="Calibri" w:cs="Calibri"/>
                <w:lang w:val="it-IT"/>
              </w:rPr>
              <w:t>delo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 in z </w:t>
            </w:r>
            <w:proofErr w:type="spellStart"/>
            <w:r w:rsidRPr="001510C6">
              <w:rPr>
                <w:rFonts w:ascii="Calibri" w:hAnsi="Calibri" w:cs="Calibri"/>
                <w:lang w:val="it-IT"/>
              </w:rPr>
              <w:t>dela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1510C6">
              <w:rPr>
                <w:rFonts w:ascii="Calibri" w:hAnsi="Calibri" w:cs="Calibri"/>
                <w:lang w:val="it-IT"/>
              </w:rPr>
              <w:t>Bruslju</w:t>
            </w:r>
            <w:proofErr w:type="spellEnd"/>
            <w:r w:rsidRPr="001510C6">
              <w:rPr>
                <w:rFonts w:ascii="Calibri" w:hAnsi="Calibri" w:cs="Calibri"/>
                <w:lang w:val="it-IT"/>
              </w:rPr>
              <w:t xml:space="preserve">, </w:t>
            </w:r>
          </w:p>
        </w:tc>
        <w:tc>
          <w:tcPr>
            <w:tcW w:w="2877" w:type="dxa"/>
          </w:tcPr>
          <w:p w14:paraId="5353624D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40EEF712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1510C6" w:rsidRPr="00B37D59" w14:paraId="3CE34FC5" w14:textId="77777777" w:rsidTr="0038785C">
        <w:tc>
          <w:tcPr>
            <w:tcW w:w="2876" w:type="dxa"/>
          </w:tcPr>
          <w:p w14:paraId="4DE0AE15" w14:textId="6C0002FB" w:rsidR="001510C6" w:rsidRPr="001510C6" w:rsidRDefault="001510C6" w:rsidP="00604C0F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D</w:t>
            </w:r>
            <w:r w:rsidRPr="001510C6">
              <w:rPr>
                <w:rFonts w:ascii="Calibri" w:hAnsi="Calibri" w:cs="Calibri"/>
                <w:lang w:val="sl-SI"/>
              </w:rPr>
              <w:t xml:space="preserve">ruge obvezne stroške, ki bremenijo delodajalca v skladu z veljavno zakonodajo. </w:t>
            </w:r>
          </w:p>
        </w:tc>
        <w:tc>
          <w:tcPr>
            <w:tcW w:w="2877" w:type="dxa"/>
          </w:tcPr>
          <w:p w14:paraId="3F833F49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291F9D53" w14:textId="77777777" w:rsidR="001510C6" w:rsidRDefault="001510C6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0790A" w:rsidRPr="00C0790A" w14:paraId="17F9421C" w14:textId="77777777" w:rsidTr="0038785C">
        <w:tc>
          <w:tcPr>
            <w:tcW w:w="2876" w:type="dxa"/>
          </w:tcPr>
          <w:p w14:paraId="07EAC67B" w14:textId="7DB3BCE7" w:rsidR="00C0790A" w:rsidRPr="00C0790A" w:rsidRDefault="00C0790A" w:rsidP="00C0790A">
            <w:pPr>
              <w:pStyle w:val="Odstavekseznama"/>
              <w:numPr>
                <w:ilvl w:val="0"/>
                <w:numId w:val="19"/>
              </w:numPr>
              <w:ind w:left="357"/>
              <w:rPr>
                <w:rFonts w:ascii="Calibri" w:hAnsi="Calibri" w:cs="Calibri"/>
                <w:b/>
                <w:bCs/>
                <w:lang w:val="sl-SI"/>
              </w:rPr>
            </w:pPr>
            <w:r w:rsidRPr="00C0790A">
              <w:rPr>
                <w:rFonts w:ascii="Calibri" w:hAnsi="Calibri" w:cs="Calibri"/>
                <w:b/>
                <w:bCs/>
                <w:lang w:val="sl-SI"/>
              </w:rPr>
              <w:t>STROŠKI DELA SKUPAJ</w:t>
            </w:r>
          </w:p>
        </w:tc>
        <w:tc>
          <w:tcPr>
            <w:tcW w:w="2877" w:type="dxa"/>
          </w:tcPr>
          <w:p w14:paraId="54CD03CC" w14:textId="77777777" w:rsidR="00C0790A" w:rsidRPr="00C0790A" w:rsidRDefault="00C0790A" w:rsidP="00C0790A">
            <w:pPr>
              <w:ind w:left="357"/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58177BE7" w14:textId="77777777" w:rsidR="00C0790A" w:rsidRPr="00C0790A" w:rsidRDefault="00C0790A" w:rsidP="00C0790A">
            <w:pPr>
              <w:ind w:left="357"/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0790A" w:rsidRPr="001510C6" w14:paraId="340E62B0" w14:textId="77777777" w:rsidTr="0038785C">
        <w:tc>
          <w:tcPr>
            <w:tcW w:w="2876" w:type="dxa"/>
          </w:tcPr>
          <w:p w14:paraId="5975C909" w14:textId="77777777" w:rsidR="00C0790A" w:rsidRDefault="00C0790A" w:rsidP="00604C0F">
            <w:pPr>
              <w:rPr>
                <w:rFonts w:ascii="Calibri" w:hAnsi="Calibri" w:cs="Calibri"/>
                <w:lang w:val="sl-SI"/>
              </w:rPr>
            </w:pPr>
          </w:p>
        </w:tc>
        <w:tc>
          <w:tcPr>
            <w:tcW w:w="2877" w:type="dxa"/>
          </w:tcPr>
          <w:p w14:paraId="16AE5662" w14:textId="77777777" w:rsid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3934A799" w14:textId="77777777" w:rsid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14:paraId="2438BE20" w14:textId="77777777" w:rsidTr="0038785C">
        <w:tc>
          <w:tcPr>
            <w:tcW w:w="2876" w:type="dxa"/>
          </w:tcPr>
          <w:p w14:paraId="738A64F8" w14:textId="5A261CE4" w:rsidR="0038785C" w:rsidRPr="00C0790A" w:rsidRDefault="0038785C" w:rsidP="00C0790A">
            <w:pPr>
              <w:pStyle w:val="Odstavekseznama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lang w:val="sl-SI"/>
              </w:rPr>
            </w:pPr>
            <w:r w:rsidRPr="00C0790A">
              <w:rPr>
                <w:rFonts w:ascii="Calibri" w:hAnsi="Calibri" w:cs="Calibri"/>
                <w:b/>
                <w:bCs/>
                <w:lang w:val="sl-SI"/>
              </w:rPr>
              <w:t>Stroški, vezani na prostor</w:t>
            </w:r>
          </w:p>
        </w:tc>
        <w:tc>
          <w:tcPr>
            <w:tcW w:w="2877" w:type="dxa"/>
          </w:tcPr>
          <w:p w14:paraId="1F506892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6AC860DC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14:paraId="29ADB3C8" w14:textId="77777777" w:rsidTr="0038785C">
        <w:tc>
          <w:tcPr>
            <w:tcW w:w="2876" w:type="dxa"/>
          </w:tcPr>
          <w:p w14:paraId="2FE2A22D" w14:textId="58D10CF9" w:rsidR="0038785C" w:rsidRPr="00B543AE" w:rsidRDefault="0038785C" w:rsidP="00604C0F">
            <w:pPr>
              <w:rPr>
                <w:rFonts w:ascii="Calibri" w:hAnsi="Calibri" w:cs="Calibri"/>
                <w:lang w:val="sl-SI"/>
              </w:rPr>
            </w:pPr>
            <w:r w:rsidRPr="00B543AE">
              <w:rPr>
                <w:rFonts w:ascii="Calibri" w:hAnsi="Calibri" w:cs="Calibri"/>
                <w:lang w:val="sl-SI"/>
              </w:rPr>
              <w:lastRenderedPageBreak/>
              <w:t>Najemnina</w:t>
            </w:r>
          </w:p>
        </w:tc>
        <w:tc>
          <w:tcPr>
            <w:tcW w:w="2877" w:type="dxa"/>
          </w:tcPr>
          <w:p w14:paraId="247455F1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1E11BDDE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38785C" w:rsidRPr="00B37D59" w14:paraId="21078A99" w14:textId="77777777" w:rsidTr="0038785C">
        <w:tc>
          <w:tcPr>
            <w:tcW w:w="2876" w:type="dxa"/>
          </w:tcPr>
          <w:p w14:paraId="3F02474C" w14:textId="7998F068" w:rsidR="0038785C" w:rsidRPr="00577F9D" w:rsidRDefault="0038785C" w:rsidP="00604C0F">
            <w:pPr>
              <w:rPr>
                <w:rFonts w:ascii="Calibri" w:hAnsi="Calibri" w:cs="Calibri"/>
                <w:lang w:val="sv-SE"/>
              </w:rPr>
            </w:pPr>
            <w:r w:rsidRPr="00577F9D">
              <w:rPr>
                <w:rFonts w:ascii="Calibri" w:hAnsi="Calibri" w:cs="Calibri"/>
                <w:lang w:val="sl-SI"/>
              </w:rPr>
              <w:t>Obratovalni stroški</w:t>
            </w:r>
            <w:r w:rsidR="00701A3E" w:rsidRPr="00577F9D">
              <w:rPr>
                <w:rFonts w:ascii="Calibri" w:hAnsi="Calibri" w:cs="Calibri"/>
                <w:lang w:val="sl-SI"/>
              </w:rPr>
              <w:t xml:space="preserve"> (s</w:t>
            </w:r>
            <w:r w:rsidR="00701A3E" w:rsidRPr="00577F9D">
              <w:rPr>
                <w:rFonts w:ascii="Calibri" w:hAnsi="Calibri" w:cs="Calibri"/>
                <w:lang w:val="sv-SE"/>
              </w:rPr>
              <w:t>troški delovanja pisarne (npr. internet, poštne storitv, elektrika itd.)</w:t>
            </w:r>
          </w:p>
        </w:tc>
        <w:tc>
          <w:tcPr>
            <w:tcW w:w="2877" w:type="dxa"/>
          </w:tcPr>
          <w:p w14:paraId="5575F4F7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29439713" w14:textId="77777777" w:rsidR="0038785C" w:rsidRDefault="0038785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4A04CC" w:rsidRPr="00B37D59" w14:paraId="2386334A" w14:textId="77777777" w:rsidTr="0038785C">
        <w:tc>
          <w:tcPr>
            <w:tcW w:w="2876" w:type="dxa"/>
          </w:tcPr>
          <w:p w14:paraId="6877848D" w14:textId="1B038FDC" w:rsidR="004A04CC" w:rsidRPr="00577F9D" w:rsidRDefault="00577F9D" w:rsidP="00604C0F">
            <w:pPr>
              <w:rPr>
                <w:rFonts w:ascii="Calibri" w:hAnsi="Calibri" w:cs="Calibri"/>
                <w:lang w:val="sl-SI"/>
              </w:rPr>
            </w:pPr>
            <w:proofErr w:type="spellStart"/>
            <w:r w:rsidRPr="00B37D59">
              <w:rPr>
                <w:rFonts w:ascii="Calibri" w:hAnsi="Calibri" w:cs="Calibri"/>
                <w:lang w:val="it-IT"/>
              </w:rPr>
              <w:t>S</w:t>
            </w:r>
            <w:r w:rsidR="004A04CC" w:rsidRPr="00B37D59">
              <w:rPr>
                <w:rFonts w:ascii="Calibri" w:hAnsi="Calibri" w:cs="Calibri"/>
                <w:lang w:val="it-IT"/>
              </w:rPr>
              <w:t>troški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opreme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prostora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(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npr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.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informacijska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oprema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,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osnovna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pisarniška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4A04CC" w:rsidRPr="00B37D59">
              <w:rPr>
                <w:rFonts w:ascii="Calibri" w:hAnsi="Calibri" w:cs="Calibri"/>
                <w:lang w:val="it-IT"/>
              </w:rPr>
              <w:t>oprema</w:t>
            </w:r>
            <w:proofErr w:type="spellEnd"/>
            <w:r w:rsidR="004A04CC" w:rsidRPr="00B37D59">
              <w:rPr>
                <w:rFonts w:ascii="Calibri" w:hAnsi="Calibri" w:cs="Calibri"/>
                <w:lang w:val="it-IT"/>
              </w:rPr>
              <w:t>),</w:t>
            </w:r>
          </w:p>
        </w:tc>
        <w:tc>
          <w:tcPr>
            <w:tcW w:w="2877" w:type="dxa"/>
          </w:tcPr>
          <w:p w14:paraId="4C25004B" w14:textId="77777777" w:rsidR="004A04CC" w:rsidRDefault="004A04C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42892CBD" w14:textId="77777777" w:rsidR="004A04CC" w:rsidRDefault="004A04CC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D806CA" w:rsidRPr="00D806CA" w14:paraId="13CF9039" w14:textId="77777777" w:rsidTr="0038785C">
        <w:tc>
          <w:tcPr>
            <w:tcW w:w="2876" w:type="dxa"/>
          </w:tcPr>
          <w:p w14:paraId="266A9144" w14:textId="6572FCDB" w:rsidR="00D806CA" w:rsidRPr="00577F9D" w:rsidRDefault="00577F9D" w:rsidP="00577F9D">
            <w:pPr>
              <w:rPr>
                <w:rFonts w:ascii="Calibri" w:hAnsi="Calibri" w:cs="Calibri"/>
                <w:lang w:val="sl-SI"/>
              </w:rPr>
            </w:pPr>
            <w:r w:rsidRPr="00577F9D">
              <w:rPr>
                <w:rFonts w:ascii="Calibri" w:hAnsi="Calibri" w:cs="Calibri"/>
                <w:lang w:val="sl-SI"/>
              </w:rPr>
              <w:t>S</w:t>
            </w:r>
            <w:r w:rsidR="00D806CA" w:rsidRPr="00577F9D">
              <w:rPr>
                <w:rFonts w:ascii="Calibri" w:hAnsi="Calibri" w:cs="Calibri"/>
                <w:lang w:val="sl-SI"/>
              </w:rPr>
              <w:t>troški čiščenja</w:t>
            </w:r>
          </w:p>
        </w:tc>
        <w:tc>
          <w:tcPr>
            <w:tcW w:w="2877" w:type="dxa"/>
          </w:tcPr>
          <w:p w14:paraId="6153A435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60CF8288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D806CA" w:rsidRPr="00D806CA" w14:paraId="531BF33E" w14:textId="77777777" w:rsidTr="0038785C">
        <w:tc>
          <w:tcPr>
            <w:tcW w:w="2876" w:type="dxa"/>
          </w:tcPr>
          <w:p w14:paraId="46400444" w14:textId="24C730D6" w:rsidR="00D806CA" w:rsidRPr="00577F9D" w:rsidRDefault="00577F9D" w:rsidP="00577F9D">
            <w:pPr>
              <w:rPr>
                <w:rFonts w:ascii="Calibri" w:hAnsi="Calibri" w:cs="Calibri"/>
                <w:lang w:val="sl-SI"/>
              </w:rPr>
            </w:pPr>
            <w:r w:rsidRPr="00577F9D">
              <w:rPr>
                <w:rFonts w:ascii="Calibri" w:hAnsi="Calibri" w:cs="Calibri"/>
                <w:lang w:val="sl-SI"/>
              </w:rPr>
              <w:t>S</w:t>
            </w:r>
            <w:r w:rsidR="00D806CA" w:rsidRPr="00577F9D">
              <w:rPr>
                <w:rFonts w:ascii="Calibri" w:hAnsi="Calibri" w:cs="Calibri"/>
                <w:lang w:val="sl-SI"/>
              </w:rPr>
              <w:t>troški varovanja</w:t>
            </w:r>
          </w:p>
        </w:tc>
        <w:tc>
          <w:tcPr>
            <w:tcW w:w="2877" w:type="dxa"/>
          </w:tcPr>
          <w:p w14:paraId="20F07A46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448F938A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D806CA" w:rsidRPr="00D806CA" w14:paraId="25A2CB01" w14:textId="77777777" w:rsidTr="0038785C">
        <w:tc>
          <w:tcPr>
            <w:tcW w:w="2876" w:type="dxa"/>
          </w:tcPr>
          <w:p w14:paraId="7CD2A721" w14:textId="2C454539" w:rsidR="00D806CA" w:rsidRPr="00577F9D" w:rsidRDefault="00577F9D" w:rsidP="00577F9D">
            <w:pPr>
              <w:rPr>
                <w:rFonts w:ascii="Calibri" w:hAnsi="Calibri" w:cs="Calibri"/>
                <w:lang w:val="sl-SI"/>
              </w:rPr>
            </w:pPr>
            <w:r w:rsidRPr="00577F9D">
              <w:rPr>
                <w:rFonts w:ascii="Calibri" w:hAnsi="Calibri" w:cs="Calibri"/>
                <w:lang w:val="sl-SI"/>
              </w:rPr>
              <w:t xml:space="preserve">Stroški </w:t>
            </w:r>
            <w:r w:rsidR="00D806CA" w:rsidRPr="00577F9D">
              <w:rPr>
                <w:rFonts w:ascii="Calibri" w:hAnsi="Calibri" w:cs="Calibri"/>
                <w:lang w:val="sl-SI"/>
              </w:rPr>
              <w:t>upravljanja stavbe</w:t>
            </w:r>
          </w:p>
        </w:tc>
        <w:tc>
          <w:tcPr>
            <w:tcW w:w="2877" w:type="dxa"/>
          </w:tcPr>
          <w:p w14:paraId="3862A6EF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3BAAE1BC" w14:textId="77777777" w:rsidR="00D806CA" w:rsidRDefault="00D806C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B543AE" w:rsidRPr="00D806CA" w14:paraId="6891AB40" w14:textId="77777777" w:rsidTr="0038785C">
        <w:tc>
          <w:tcPr>
            <w:tcW w:w="2876" w:type="dxa"/>
          </w:tcPr>
          <w:p w14:paraId="6BC5304C" w14:textId="194D6984" w:rsidR="00B543AE" w:rsidRPr="00577F9D" w:rsidRDefault="00B543AE" w:rsidP="00577F9D">
            <w:pPr>
              <w:rPr>
                <w:rFonts w:ascii="Calibri" w:hAnsi="Calibri" w:cs="Calibri"/>
                <w:lang w:val="sl-SI"/>
              </w:rPr>
            </w:pPr>
            <w:r>
              <w:rPr>
                <w:rFonts w:ascii="Calibri" w:hAnsi="Calibri" w:cs="Calibri"/>
                <w:lang w:val="sl-SI"/>
              </w:rPr>
              <w:t>Stroški delovanja pisarne (npr. internet, poštne storitve) ter stroški zavarovanj za prostor</w:t>
            </w:r>
          </w:p>
        </w:tc>
        <w:tc>
          <w:tcPr>
            <w:tcW w:w="2877" w:type="dxa"/>
          </w:tcPr>
          <w:p w14:paraId="06DABF36" w14:textId="77777777" w:rsidR="00B543AE" w:rsidRDefault="00B543AE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10E627CD" w14:textId="77777777" w:rsidR="00B543AE" w:rsidRDefault="00B543AE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0790A" w:rsidRPr="00C0790A" w14:paraId="1A061576" w14:textId="77777777" w:rsidTr="0038785C">
        <w:tc>
          <w:tcPr>
            <w:tcW w:w="2876" w:type="dxa"/>
          </w:tcPr>
          <w:p w14:paraId="31A1806D" w14:textId="0E528C93" w:rsidR="00C0790A" w:rsidRPr="00C0790A" w:rsidRDefault="00C0790A" w:rsidP="00C0790A">
            <w:pPr>
              <w:pStyle w:val="Odstavekseznama"/>
              <w:numPr>
                <w:ilvl w:val="0"/>
                <w:numId w:val="20"/>
              </w:numPr>
              <w:ind w:left="357" w:hanging="357"/>
              <w:rPr>
                <w:rFonts w:ascii="Calibri" w:hAnsi="Calibri" w:cs="Calibri"/>
                <w:b/>
                <w:bCs/>
                <w:lang w:val="sl-SI"/>
              </w:rPr>
            </w:pPr>
            <w:r w:rsidRPr="00C0790A">
              <w:rPr>
                <w:rFonts w:ascii="Calibri" w:hAnsi="Calibri" w:cs="Calibri"/>
                <w:b/>
                <w:bCs/>
                <w:lang w:val="sl-SI"/>
              </w:rPr>
              <w:t>STROŠKI PROSTORA SKUPAJ</w:t>
            </w:r>
          </w:p>
        </w:tc>
        <w:tc>
          <w:tcPr>
            <w:tcW w:w="2877" w:type="dxa"/>
          </w:tcPr>
          <w:p w14:paraId="1BC8A09A" w14:textId="77777777" w:rsidR="00C0790A" w:rsidRP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7AC606F6" w14:textId="77777777" w:rsidR="00C0790A" w:rsidRP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  <w:tr w:rsidR="00C0790A" w:rsidRPr="00A73F4A" w14:paraId="78400C08" w14:textId="77777777" w:rsidTr="0038785C">
        <w:tc>
          <w:tcPr>
            <w:tcW w:w="2876" w:type="dxa"/>
          </w:tcPr>
          <w:p w14:paraId="1F8CEE74" w14:textId="4DA71AF5" w:rsidR="00C0790A" w:rsidRPr="00C0790A" w:rsidRDefault="00A73F4A" w:rsidP="00C0790A">
            <w:pPr>
              <w:pStyle w:val="Odstavekseznama"/>
              <w:numPr>
                <w:ilvl w:val="0"/>
                <w:numId w:val="20"/>
              </w:numPr>
              <w:ind w:left="357" w:hanging="357"/>
              <w:rPr>
                <w:rFonts w:ascii="Calibri" w:hAnsi="Calibri" w:cs="Calibri"/>
                <w:b/>
                <w:bCs/>
                <w:lang w:val="sl-SI"/>
              </w:rPr>
            </w:pPr>
            <w:r>
              <w:rPr>
                <w:rFonts w:ascii="Calibri" w:hAnsi="Calibri" w:cs="Calibri"/>
                <w:b/>
                <w:bCs/>
                <w:lang w:val="sl-SI"/>
              </w:rPr>
              <w:t>STROŠKI SKUPAJ (stroški dela (1) + stroški vezani na prostor (2)</w:t>
            </w:r>
          </w:p>
        </w:tc>
        <w:tc>
          <w:tcPr>
            <w:tcW w:w="2877" w:type="dxa"/>
          </w:tcPr>
          <w:p w14:paraId="7CA4A2D7" w14:textId="77777777" w:rsidR="00C0790A" w:rsidRP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  <w:tc>
          <w:tcPr>
            <w:tcW w:w="2877" w:type="dxa"/>
          </w:tcPr>
          <w:p w14:paraId="530815FA" w14:textId="77777777" w:rsidR="00C0790A" w:rsidRPr="00C0790A" w:rsidRDefault="00C0790A" w:rsidP="00604C0F">
            <w:pPr>
              <w:rPr>
                <w:rFonts w:ascii="Calibri" w:hAnsi="Calibri" w:cs="Calibri"/>
                <w:b/>
                <w:bCs/>
                <w:lang w:val="sl-SI"/>
              </w:rPr>
            </w:pPr>
          </w:p>
        </w:tc>
      </w:tr>
    </w:tbl>
    <w:p w14:paraId="193F236C" w14:textId="77777777" w:rsidR="00BD5D0D" w:rsidRPr="00604C0F" w:rsidRDefault="00BD5D0D" w:rsidP="00604C0F">
      <w:pPr>
        <w:rPr>
          <w:rFonts w:ascii="Calibri" w:hAnsi="Calibri" w:cs="Calibri"/>
          <w:b/>
          <w:bCs/>
          <w:lang w:val="sl-SI"/>
        </w:rPr>
      </w:pPr>
    </w:p>
    <w:p w14:paraId="71E0AC83" w14:textId="627D0BF0" w:rsidR="00BE045B" w:rsidRPr="00B245A1" w:rsidRDefault="00BE045B" w:rsidP="00604C0F">
      <w:pPr>
        <w:rPr>
          <w:rFonts w:ascii="Calibri" w:hAnsi="Calibri" w:cs="Calibri"/>
          <w:lang w:val="sl-SI"/>
        </w:rPr>
      </w:pPr>
    </w:p>
    <w:p w14:paraId="069E70DA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2C4C6D81">
          <v:rect id="_x0000_i1035" style="width:0;height:1.5pt" o:hralign="center" o:hrstd="t" o:hr="t" fillcolor="#a0a0a0" stroked="f"/>
        </w:pict>
      </w:r>
    </w:p>
    <w:p w14:paraId="075C10D9" w14:textId="77777777" w:rsidR="00604C0F" w:rsidRPr="00604C0F" w:rsidRDefault="00604C0F" w:rsidP="00604C0F">
      <w:pPr>
        <w:rPr>
          <w:rFonts w:ascii="Calibri" w:hAnsi="Calibri" w:cs="Calibri"/>
          <w:b/>
          <w:bCs/>
          <w:lang w:val="sl-SI"/>
        </w:rPr>
      </w:pPr>
      <w:r w:rsidRPr="00604C0F">
        <w:rPr>
          <w:rFonts w:ascii="Calibri" w:hAnsi="Calibri" w:cs="Calibri"/>
          <w:b/>
          <w:bCs/>
          <w:lang w:val="sl-SI"/>
        </w:rPr>
        <w:t>9.3 VIRI FINANCIRANJA</w:t>
      </w:r>
    </w:p>
    <w:p w14:paraId="2FA1F963" w14:textId="77777777" w:rsidR="00604C0F" w:rsidRPr="00604C0F" w:rsidRDefault="00952820" w:rsidP="00604C0F">
      <w:pPr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pict w14:anchorId="0B11C0AA">
          <v:rect id="_x0000_i1036" style="width:0;height:1.5pt" o:hralign="center" o:hrstd="t" o:hr="t" fillcolor="#a0a0a0" stroked="f"/>
        </w:pic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8785C" w14:paraId="52CA2F51" w14:textId="77777777" w:rsidTr="0038785C">
        <w:tc>
          <w:tcPr>
            <w:tcW w:w="2876" w:type="dxa"/>
          </w:tcPr>
          <w:p w14:paraId="5050A8FD" w14:textId="1D47F13F" w:rsidR="0038785C" w:rsidRPr="0038785C" w:rsidRDefault="0038785C" w:rsidP="00604C0F">
            <w:pPr>
              <w:rPr>
                <w:rFonts w:asciiTheme="majorHAnsi" w:hAnsiTheme="majorHAnsi" w:cstheme="majorHAnsi"/>
                <w:b/>
                <w:bCs/>
              </w:rPr>
            </w:pPr>
            <w:r w:rsidRPr="0038785C">
              <w:rPr>
                <w:rFonts w:asciiTheme="majorHAnsi" w:hAnsiTheme="majorHAnsi" w:cstheme="majorHAnsi"/>
                <w:b/>
                <w:bCs/>
              </w:rPr>
              <w:t>Vir</w:t>
            </w:r>
          </w:p>
        </w:tc>
        <w:tc>
          <w:tcPr>
            <w:tcW w:w="2877" w:type="dxa"/>
          </w:tcPr>
          <w:p w14:paraId="416FD63D" w14:textId="2E348831" w:rsidR="0038785C" w:rsidRPr="0038785C" w:rsidRDefault="0038785C" w:rsidP="00604C0F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38785C">
              <w:rPr>
                <w:rFonts w:asciiTheme="majorHAnsi" w:hAnsiTheme="majorHAnsi" w:cstheme="majorHAnsi"/>
                <w:b/>
                <w:bCs/>
              </w:rPr>
              <w:t>Znesek</w:t>
            </w:r>
            <w:proofErr w:type="spellEnd"/>
            <w:r w:rsidRPr="0038785C">
              <w:rPr>
                <w:rFonts w:asciiTheme="majorHAnsi" w:hAnsiTheme="majorHAnsi" w:cstheme="majorHAnsi"/>
                <w:b/>
                <w:bCs/>
              </w:rPr>
              <w:t xml:space="preserve"> (EUR)</w:t>
            </w:r>
          </w:p>
        </w:tc>
        <w:tc>
          <w:tcPr>
            <w:tcW w:w="2877" w:type="dxa"/>
          </w:tcPr>
          <w:p w14:paraId="7A7AC450" w14:textId="4CFCE69C" w:rsidR="0038785C" w:rsidRPr="0038785C" w:rsidRDefault="0038785C" w:rsidP="00604C0F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38785C">
              <w:rPr>
                <w:rFonts w:asciiTheme="majorHAnsi" w:hAnsiTheme="majorHAnsi" w:cstheme="majorHAnsi"/>
                <w:b/>
                <w:bCs/>
              </w:rPr>
              <w:t>Delež</w:t>
            </w:r>
            <w:proofErr w:type="spellEnd"/>
            <w:r w:rsidRPr="0038785C">
              <w:rPr>
                <w:rFonts w:asciiTheme="majorHAnsi" w:hAnsiTheme="majorHAnsi" w:cstheme="majorHAnsi"/>
                <w:b/>
                <w:bCs/>
              </w:rPr>
              <w:t xml:space="preserve"> (%)</w:t>
            </w:r>
          </w:p>
        </w:tc>
      </w:tr>
      <w:tr w:rsidR="0038785C" w14:paraId="12AF53E6" w14:textId="77777777" w:rsidTr="0038785C">
        <w:tc>
          <w:tcPr>
            <w:tcW w:w="2876" w:type="dxa"/>
          </w:tcPr>
          <w:p w14:paraId="318612D0" w14:textId="6087F912" w:rsidR="0038785C" w:rsidRPr="00806BC3" w:rsidRDefault="0038785C" w:rsidP="00806BC3">
            <w:pPr>
              <w:pStyle w:val="Odstavekseznama"/>
              <w:numPr>
                <w:ilvl w:val="0"/>
                <w:numId w:val="22"/>
              </w:numPr>
              <w:ind w:left="357" w:hanging="357"/>
              <w:rPr>
                <w:rFonts w:asciiTheme="majorHAnsi" w:hAnsiTheme="majorHAnsi" w:cstheme="majorHAnsi"/>
              </w:rPr>
            </w:pPr>
            <w:r w:rsidRPr="00806BC3">
              <w:rPr>
                <w:rFonts w:asciiTheme="majorHAnsi" w:hAnsiTheme="majorHAnsi" w:cstheme="majorHAnsi"/>
              </w:rPr>
              <w:t>MKRR</w:t>
            </w:r>
          </w:p>
        </w:tc>
        <w:tc>
          <w:tcPr>
            <w:tcW w:w="2877" w:type="dxa"/>
          </w:tcPr>
          <w:p w14:paraId="7F8C8DF9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4E2F968C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</w:tr>
      <w:tr w:rsidR="0038785C" w14:paraId="4DAD2D9C" w14:textId="77777777" w:rsidTr="0038785C">
        <w:tc>
          <w:tcPr>
            <w:tcW w:w="2876" w:type="dxa"/>
          </w:tcPr>
          <w:p w14:paraId="6B326CA1" w14:textId="688409BF" w:rsidR="0038785C" w:rsidRPr="00806BC3" w:rsidRDefault="0038785C" w:rsidP="00806BC3">
            <w:pPr>
              <w:pStyle w:val="Odstavekseznama"/>
              <w:numPr>
                <w:ilvl w:val="0"/>
                <w:numId w:val="22"/>
              </w:numPr>
              <w:ind w:left="357" w:hanging="357"/>
              <w:rPr>
                <w:rFonts w:asciiTheme="majorHAnsi" w:hAnsiTheme="majorHAnsi" w:cstheme="majorHAnsi"/>
              </w:rPr>
            </w:pPr>
            <w:proofErr w:type="spellStart"/>
            <w:r w:rsidRPr="00806BC3">
              <w:rPr>
                <w:rFonts w:asciiTheme="majorHAnsi" w:hAnsiTheme="majorHAnsi" w:cstheme="majorHAnsi"/>
              </w:rPr>
              <w:t>Lastna</w:t>
            </w:r>
            <w:proofErr w:type="spellEnd"/>
            <w:r w:rsidRPr="00806BC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6BC3">
              <w:rPr>
                <w:rFonts w:asciiTheme="majorHAnsi" w:hAnsiTheme="majorHAnsi" w:cstheme="majorHAnsi"/>
              </w:rPr>
              <w:t>sredstva</w:t>
            </w:r>
            <w:proofErr w:type="spellEnd"/>
          </w:p>
        </w:tc>
        <w:tc>
          <w:tcPr>
            <w:tcW w:w="2877" w:type="dxa"/>
          </w:tcPr>
          <w:p w14:paraId="087E40AC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6E83B46A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</w:tr>
      <w:tr w:rsidR="0038785C" w14:paraId="57846EAB" w14:textId="77777777" w:rsidTr="0038785C">
        <w:tc>
          <w:tcPr>
            <w:tcW w:w="2876" w:type="dxa"/>
          </w:tcPr>
          <w:p w14:paraId="07BB911E" w14:textId="30533566" w:rsidR="0038785C" w:rsidRPr="00806BC3" w:rsidRDefault="0038785C" w:rsidP="00806BC3">
            <w:pPr>
              <w:pStyle w:val="Odstavekseznama"/>
              <w:numPr>
                <w:ilvl w:val="0"/>
                <w:numId w:val="22"/>
              </w:numPr>
              <w:ind w:left="357" w:hanging="357"/>
              <w:rPr>
                <w:rFonts w:asciiTheme="majorHAnsi" w:hAnsiTheme="majorHAnsi" w:cstheme="majorHAnsi"/>
              </w:rPr>
            </w:pPr>
            <w:r w:rsidRPr="00806BC3">
              <w:rPr>
                <w:rFonts w:asciiTheme="majorHAnsi" w:hAnsiTheme="majorHAnsi" w:cstheme="majorHAnsi"/>
              </w:rPr>
              <w:t xml:space="preserve">Drugi </w:t>
            </w:r>
            <w:proofErr w:type="spellStart"/>
            <w:r w:rsidRPr="00806BC3">
              <w:rPr>
                <w:rFonts w:asciiTheme="majorHAnsi" w:hAnsiTheme="majorHAnsi" w:cstheme="majorHAnsi"/>
              </w:rPr>
              <w:t>viri</w:t>
            </w:r>
            <w:proofErr w:type="spellEnd"/>
          </w:p>
        </w:tc>
        <w:tc>
          <w:tcPr>
            <w:tcW w:w="2877" w:type="dxa"/>
          </w:tcPr>
          <w:p w14:paraId="41BADE66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38F2D93B" w14:textId="77777777" w:rsidR="0038785C" w:rsidRPr="0038785C" w:rsidRDefault="0038785C" w:rsidP="00604C0F">
            <w:pPr>
              <w:rPr>
                <w:rFonts w:asciiTheme="majorHAnsi" w:hAnsiTheme="majorHAnsi" w:cstheme="majorHAnsi"/>
              </w:rPr>
            </w:pPr>
          </w:p>
        </w:tc>
      </w:tr>
      <w:tr w:rsidR="00806BC3" w14:paraId="179983B0" w14:textId="77777777" w:rsidTr="0038785C">
        <w:tc>
          <w:tcPr>
            <w:tcW w:w="2876" w:type="dxa"/>
          </w:tcPr>
          <w:p w14:paraId="3DD2FCA5" w14:textId="139487D0" w:rsidR="00806BC3" w:rsidRPr="0038785C" w:rsidRDefault="00806BC3" w:rsidP="00604C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SKUPAJ</w:t>
            </w:r>
          </w:p>
        </w:tc>
        <w:tc>
          <w:tcPr>
            <w:tcW w:w="2877" w:type="dxa"/>
          </w:tcPr>
          <w:p w14:paraId="62331B22" w14:textId="77777777" w:rsidR="00806BC3" w:rsidRPr="0038785C" w:rsidRDefault="00806BC3" w:rsidP="00604C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</w:tcPr>
          <w:p w14:paraId="5DA4D558" w14:textId="77777777" w:rsidR="00806BC3" w:rsidRPr="0038785C" w:rsidRDefault="00806BC3" w:rsidP="00604C0F">
            <w:pPr>
              <w:rPr>
                <w:rFonts w:asciiTheme="majorHAnsi" w:hAnsiTheme="majorHAnsi" w:cstheme="majorHAnsi"/>
              </w:rPr>
            </w:pPr>
          </w:p>
        </w:tc>
      </w:tr>
    </w:tbl>
    <w:p w14:paraId="2F614118" w14:textId="7ECB3431" w:rsidR="00604C0F" w:rsidRDefault="00604C0F" w:rsidP="00604C0F"/>
    <w:p w14:paraId="193CF19B" w14:textId="77777777" w:rsidR="00287738" w:rsidRDefault="00287738" w:rsidP="00604C0F"/>
    <w:p w14:paraId="6DD83866" w14:textId="6AE75101" w:rsidR="00287738" w:rsidRDefault="00287738" w:rsidP="00604C0F">
      <w:r>
        <w:t>____________________________________________________________________________________________________</w:t>
      </w:r>
    </w:p>
    <w:p w14:paraId="7793365D" w14:textId="5FD68024" w:rsidR="000F3FF6" w:rsidRDefault="000F3FF6"/>
    <w:sectPr w:rsidR="000F3F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64ED" w14:textId="77777777" w:rsidR="00F92FCD" w:rsidRDefault="00F92FCD" w:rsidP="00BE045B">
      <w:pPr>
        <w:spacing w:after="0" w:line="240" w:lineRule="auto"/>
      </w:pPr>
      <w:r>
        <w:separator/>
      </w:r>
    </w:p>
  </w:endnote>
  <w:endnote w:type="continuationSeparator" w:id="0">
    <w:p w14:paraId="26172EC0" w14:textId="77777777" w:rsidR="00F92FCD" w:rsidRDefault="00F92FCD" w:rsidP="00BE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0585" w14:textId="77777777" w:rsidR="00F92FCD" w:rsidRDefault="00F92FCD" w:rsidP="00BE045B">
      <w:pPr>
        <w:spacing w:after="0" w:line="240" w:lineRule="auto"/>
      </w:pPr>
      <w:r>
        <w:separator/>
      </w:r>
    </w:p>
  </w:footnote>
  <w:footnote w:type="continuationSeparator" w:id="0">
    <w:p w14:paraId="72734344" w14:textId="77777777" w:rsidR="00F92FCD" w:rsidRDefault="00F92FCD" w:rsidP="00BE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BE045B" w:rsidRPr="004B7593" w14:paraId="553D3499" w14:textId="77777777" w:rsidTr="004654BA">
      <w:trPr>
        <w:cantSplit/>
        <w:trHeight w:hRule="exact" w:val="737"/>
      </w:trPr>
      <w:tc>
        <w:tcPr>
          <w:tcW w:w="696" w:type="dxa"/>
        </w:tcPr>
        <w:p w14:paraId="6C0BBDAB" w14:textId="11BF464C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  <w:r w:rsidRPr="004B7593">
            <w:rPr>
              <w:b/>
              <w:noProof/>
            </w:rPr>
            <w:drawing>
              <wp:inline distT="0" distB="0" distL="0" distR="0" wp14:anchorId="61574555" wp14:editId="01396408">
                <wp:extent cx="295275" cy="342900"/>
                <wp:effectExtent l="0" t="0" r="9525" b="0"/>
                <wp:docPr id="2135385823" name="Slika 3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B7593">
            <w:rPr>
              <w:b/>
            </w:rPr>
            <w:t xml:space="preserve">  </w:t>
          </w:r>
        </w:p>
        <w:p w14:paraId="197849A0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36AD4662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3071ED7A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1DB02CED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0AB83E24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5934ADD7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54FDE4E0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2B424210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27ED2DBD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510081E7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1B845762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3F19039F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3DACCD5E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294F6A7D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66B500FE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  <w:p w14:paraId="48F40A55" w14:textId="77777777" w:rsidR="00BE045B" w:rsidRPr="004B7593" w:rsidRDefault="00BE045B" w:rsidP="00BE045B">
          <w:pPr>
            <w:pStyle w:val="Glava"/>
            <w:tabs>
              <w:tab w:val="left" w:pos="480"/>
            </w:tabs>
            <w:rPr>
              <w:b/>
            </w:rPr>
          </w:pPr>
        </w:p>
      </w:tc>
    </w:tr>
  </w:tbl>
  <w:p w14:paraId="2817A3A1" w14:textId="77777777" w:rsidR="00BE045B" w:rsidRPr="004B7593" w:rsidRDefault="00BE045B" w:rsidP="00BE045B">
    <w:pPr>
      <w:pStyle w:val="Glava"/>
      <w:tabs>
        <w:tab w:val="left" w:pos="480"/>
      </w:tabs>
      <w:rPr>
        <w:b/>
        <w:lang w:val="it-IT"/>
      </w:rPr>
    </w:pPr>
  </w:p>
  <w:p w14:paraId="2DED2D5C" w14:textId="33C9D3ED" w:rsidR="00BE045B" w:rsidRPr="004B7593" w:rsidRDefault="00BE045B" w:rsidP="00BE045B">
    <w:pPr>
      <w:pStyle w:val="Glava"/>
      <w:tabs>
        <w:tab w:val="left" w:pos="480"/>
      </w:tabs>
      <w:rPr>
        <w:b/>
        <w:lang w:val="it-IT"/>
      </w:rPr>
    </w:pPr>
    <w:r w:rsidRPr="004B7593">
      <w:rPr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0F9EFCDC" wp14:editId="7850188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999DE" id="Raven povezovalnik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4B7593">
      <w:rPr>
        <w:b/>
        <w:lang w:val="it-IT"/>
      </w:rPr>
      <w:t>REPUBLIKA SLOVENIJA</w:t>
    </w:r>
    <w:r w:rsidRPr="004B7593">
      <w:rPr>
        <w:b/>
        <w:lang w:val="it-IT"/>
      </w:rPr>
      <w:tab/>
    </w:r>
  </w:p>
  <w:p w14:paraId="7EF1DC0A" w14:textId="77777777" w:rsidR="00BE045B" w:rsidRPr="004B7593" w:rsidRDefault="00BE045B" w:rsidP="00BE045B">
    <w:pPr>
      <w:pStyle w:val="Glava"/>
      <w:tabs>
        <w:tab w:val="left" w:pos="480"/>
      </w:tabs>
      <w:rPr>
        <w:b/>
        <w:lang w:val="it-IT"/>
      </w:rPr>
    </w:pPr>
    <w:r w:rsidRPr="004B7593">
      <w:rPr>
        <w:b/>
        <w:lang w:val="it-IT"/>
      </w:rPr>
      <w:t>MINISTRSTVO ZA KOHEZIJO IN REGIONALNI RAZVOJ</w:t>
    </w:r>
  </w:p>
  <w:p w14:paraId="4D5DA7FF" w14:textId="491EE618" w:rsidR="00BE045B" w:rsidRPr="00CA39C9" w:rsidRDefault="00BE045B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A72294"/>
    <w:multiLevelType w:val="multilevel"/>
    <w:tmpl w:val="90A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D03F5"/>
    <w:multiLevelType w:val="hybridMultilevel"/>
    <w:tmpl w:val="DC5C3D0A"/>
    <w:lvl w:ilvl="0" w:tplc="FD484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BC05E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75A0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D41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626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8C52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A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E81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F126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3807147"/>
    <w:multiLevelType w:val="multilevel"/>
    <w:tmpl w:val="E5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A4CC5"/>
    <w:multiLevelType w:val="multilevel"/>
    <w:tmpl w:val="EA2E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06EA2"/>
    <w:multiLevelType w:val="hybridMultilevel"/>
    <w:tmpl w:val="DC8EE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BDC"/>
    <w:multiLevelType w:val="hybridMultilevel"/>
    <w:tmpl w:val="6B9CDD02"/>
    <w:lvl w:ilvl="0" w:tplc="FF5CF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60D4E"/>
    <w:multiLevelType w:val="hybridMultilevel"/>
    <w:tmpl w:val="3F7CCF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C4B2E"/>
    <w:multiLevelType w:val="hybridMultilevel"/>
    <w:tmpl w:val="ED86D66A"/>
    <w:lvl w:ilvl="0" w:tplc="4CC4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A9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320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26F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50C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140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084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6C3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E84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44A32CE"/>
    <w:multiLevelType w:val="hybridMultilevel"/>
    <w:tmpl w:val="31DA0642"/>
    <w:lvl w:ilvl="0" w:tplc="D5E432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07E36"/>
    <w:multiLevelType w:val="hybridMultilevel"/>
    <w:tmpl w:val="4182837A"/>
    <w:lvl w:ilvl="0" w:tplc="459E47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A86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F82FE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8099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14B5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65AF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4F4F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76BE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CACE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6ACB37A5"/>
    <w:multiLevelType w:val="multilevel"/>
    <w:tmpl w:val="D0E2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70711"/>
    <w:multiLevelType w:val="hybridMultilevel"/>
    <w:tmpl w:val="68CCD99C"/>
    <w:lvl w:ilvl="0" w:tplc="FF5CF4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6063A"/>
    <w:multiLevelType w:val="multilevel"/>
    <w:tmpl w:val="291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1155C"/>
    <w:multiLevelType w:val="hybridMultilevel"/>
    <w:tmpl w:val="50E021B0"/>
    <w:lvl w:ilvl="0" w:tplc="E44CEE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72A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A66DA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C46E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1A8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3ED8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84A72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8060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F062C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7C1B69FC"/>
    <w:multiLevelType w:val="multilevel"/>
    <w:tmpl w:val="620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025592">
    <w:abstractNumId w:val="8"/>
  </w:num>
  <w:num w:numId="2" w16cid:durableId="1513951900">
    <w:abstractNumId w:val="6"/>
  </w:num>
  <w:num w:numId="3" w16cid:durableId="2020883094">
    <w:abstractNumId w:val="5"/>
  </w:num>
  <w:num w:numId="4" w16cid:durableId="1760786460">
    <w:abstractNumId w:val="4"/>
  </w:num>
  <w:num w:numId="5" w16cid:durableId="1373772994">
    <w:abstractNumId w:val="7"/>
  </w:num>
  <w:num w:numId="6" w16cid:durableId="270360755">
    <w:abstractNumId w:val="3"/>
  </w:num>
  <w:num w:numId="7" w16cid:durableId="852954945">
    <w:abstractNumId w:val="2"/>
  </w:num>
  <w:num w:numId="8" w16cid:durableId="862406396">
    <w:abstractNumId w:val="1"/>
  </w:num>
  <w:num w:numId="9" w16cid:durableId="1956524741">
    <w:abstractNumId w:val="0"/>
  </w:num>
  <w:num w:numId="10" w16cid:durableId="1267926092">
    <w:abstractNumId w:val="21"/>
  </w:num>
  <w:num w:numId="11" w16cid:durableId="1138688806">
    <w:abstractNumId w:val="12"/>
  </w:num>
  <w:num w:numId="12" w16cid:durableId="1934773927">
    <w:abstractNumId w:val="19"/>
  </w:num>
  <w:num w:numId="13" w16cid:durableId="1099831834">
    <w:abstractNumId w:val="11"/>
  </w:num>
  <w:num w:numId="14" w16cid:durableId="2127851007">
    <w:abstractNumId w:val="23"/>
  </w:num>
  <w:num w:numId="15" w16cid:durableId="1593708832">
    <w:abstractNumId w:val="9"/>
  </w:num>
  <w:num w:numId="16" w16cid:durableId="1872835773">
    <w:abstractNumId w:val="17"/>
  </w:num>
  <w:num w:numId="17" w16cid:durableId="1694454815">
    <w:abstractNumId w:val="18"/>
  </w:num>
  <w:num w:numId="18" w16cid:durableId="1795169701">
    <w:abstractNumId w:val="13"/>
  </w:num>
  <w:num w:numId="19" w16cid:durableId="1828323618">
    <w:abstractNumId w:val="15"/>
  </w:num>
  <w:num w:numId="20" w16cid:durableId="2014524765">
    <w:abstractNumId w:val="20"/>
  </w:num>
  <w:num w:numId="21" w16cid:durableId="532109517">
    <w:abstractNumId w:val="10"/>
  </w:num>
  <w:num w:numId="22" w16cid:durableId="881869268">
    <w:abstractNumId w:val="14"/>
  </w:num>
  <w:num w:numId="23" w16cid:durableId="76945168">
    <w:abstractNumId w:val="16"/>
  </w:num>
  <w:num w:numId="24" w16cid:durableId="1608954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898"/>
    <w:rsid w:val="00013C26"/>
    <w:rsid w:val="00034616"/>
    <w:rsid w:val="0006063C"/>
    <w:rsid w:val="0009515D"/>
    <w:rsid w:val="000A2106"/>
    <w:rsid w:val="000D53D9"/>
    <w:rsid w:val="000F3FF6"/>
    <w:rsid w:val="0015074B"/>
    <w:rsid w:val="001510C6"/>
    <w:rsid w:val="00272E47"/>
    <w:rsid w:val="00287738"/>
    <w:rsid w:val="0029639D"/>
    <w:rsid w:val="002C2D64"/>
    <w:rsid w:val="002E2FEA"/>
    <w:rsid w:val="00316D26"/>
    <w:rsid w:val="00326F90"/>
    <w:rsid w:val="0033076B"/>
    <w:rsid w:val="003351E8"/>
    <w:rsid w:val="00386C8C"/>
    <w:rsid w:val="0038785C"/>
    <w:rsid w:val="00393A8E"/>
    <w:rsid w:val="003A6F0F"/>
    <w:rsid w:val="003C2B0A"/>
    <w:rsid w:val="00421A50"/>
    <w:rsid w:val="00475F86"/>
    <w:rsid w:val="004840DB"/>
    <w:rsid w:val="004A04CC"/>
    <w:rsid w:val="00513308"/>
    <w:rsid w:val="00546689"/>
    <w:rsid w:val="00552B9C"/>
    <w:rsid w:val="005770F3"/>
    <w:rsid w:val="00577F9D"/>
    <w:rsid w:val="005E224B"/>
    <w:rsid w:val="005E6068"/>
    <w:rsid w:val="00604C0F"/>
    <w:rsid w:val="00683EDD"/>
    <w:rsid w:val="0069167E"/>
    <w:rsid w:val="00701A3E"/>
    <w:rsid w:val="00727636"/>
    <w:rsid w:val="00727679"/>
    <w:rsid w:val="007958E8"/>
    <w:rsid w:val="007B09B3"/>
    <w:rsid w:val="007B1762"/>
    <w:rsid w:val="00806BC3"/>
    <w:rsid w:val="008513D3"/>
    <w:rsid w:val="008824E6"/>
    <w:rsid w:val="008871FE"/>
    <w:rsid w:val="008B4D45"/>
    <w:rsid w:val="008B5FEF"/>
    <w:rsid w:val="008C09A4"/>
    <w:rsid w:val="008E1424"/>
    <w:rsid w:val="008E6043"/>
    <w:rsid w:val="00914B6B"/>
    <w:rsid w:val="00933265"/>
    <w:rsid w:val="00952820"/>
    <w:rsid w:val="00981B64"/>
    <w:rsid w:val="00983F62"/>
    <w:rsid w:val="00990877"/>
    <w:rsid w:val="00994867"/>
    <w:rsid w:val="009C3C3C"/>
    <w:rsid w:val="009D6C38"/>
    <w:rsid w:val="009E6AB7"/>
    <w:rsid w:val="00A608B2"/>
    <w:rsid w:val="00A71F9D"/>
    <w:rsid w:val="00A73F4A"/>
    <w:rsid w:val="00A8035E"/>
    <w:rsid w:val="00AA1D8D"/>
    <w:rsid w:val="00B24084"/>
    <w:rsid w:val="00B245A1"/>
    <w:rsid w:val="00B37D59"/>
    <w:rsid w:val="00B42BE3"/>
    <w:rsid w:val="00B4659E"/>
    <w:rsid w:val="00B47730"/>
    <w:rsid w:val="00B52801"/>
    <w:rsid w:val="00B543AE"/>
    <w:rsid w:val="00B927AC"/>
    <w:rsid w:val="00BD5D0D"/>
    <w:rsid w:val="00BE045B"/>
    <w:rsid w:val="00C0790A"/>
    <w:rsid w:val="00C226E3"/>
    <w:rsid w:val="00C45D20"/>
    <w:rsid w:val="00C529B3"/>
    <w:rsid w:val="00C66D99"/>
    <w:rsid w:val="00CA2B75"/>
    <w:rsid w:val="00CA39C9"/>
    <w:rsid w:val="00CB0664"/>
    <w:rsid w:val="00CD1260"/>
    <w:rsid w:val="00D061AD"/>
    <w:rsid w:val="00D07A20"/>
    <w:rsid w:val="00D47E11"/>
    <w:rsid w:val="00D806CA"/>
    <w:rsid w:val="00D90A2A"/>
    <w:rsid w:val="00DA0476"/>
    <w:rsid w:val="00DB53D7"/>
    <w:rsid w:val="00E07910"/>
    <w:rsid w:val="00E41BC4"/>
    <w:rsid w:val="00E51D1C"/>
    <w:rsid w:val="00E70BFA"/>
    <w:rsid w:val="00E73A7D"/>
    <w:rsid w:val="00E96232"/>
    <w:rsid w:val="00ED3288"/>
    <w:rsid w:val="00ED5A7B"/>
    <w:rsid w:val="00EF61E5"/>
    <w:rsid w:val="00F31322"/>
    <w:rsid w:val="00F33DFB"/>
    <w:rsid w:val="00F56175"/>
    <w:rsid w:val="00F72BF3"/>
    <w:rsid w:val="00F92FCD"/>
    <w:rsid w:val="00FB01DA"/>
    <w:rsid w:val="00FC693F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116FAF1B"/>
  <w14:defaultImageDpi w14:val="300"/>
  <w15:docId w15:val="{A62D9F43-1D42-440E-982E-0C20638B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ripombasklic">
    <w:name w:val="annotation reference"/>
    <w:basedOn w:val="Privzetapisavaodstavka"/>
    <w:uiPriority w:val="99"/>
    <w:unhideWhenUsed/>
    <w:rsid w:val="0042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1A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1A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1A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1A5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11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1157</Words>
  <Characters>6596</Characters>
  <Application>Microsoft Office Word</Application>
  <DocSecurity>4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Brina Vrblač Novak</cp:lastModifiedBy>
  <cp:revision>2</cp:revision>
  <dcterms:created xsi:type="dcterms:W3CDTF">2026-04-23T08:35:00Z</dcterms:created>
  <dcterms:modified xsi:type="dcterms:W3CDTF">2026-04-23T08:35:00Z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c00de42a-09cb-44fd-b18a-8f808e86fc23</vt:lpwstr>
  </property>
</Properties>
</file>