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36D0" w14:textId="5FEADE95" w:rsidR="006B1F9E" w:rsidRDefault="006B1F9E" w:rsidP="00F55603">
      <w:pPr>
        <w:jc w:val="both"/>
        <w:rPr>
          <w:color w:val="000000"/>
          <w:sz w:val="27"/>
          <w:szCs w:val="27"/>
          <w:lang w:val="nl-NL"/>
        </w:rPr>
      </w:pPr>
    </w:p>
    <w:p w14:paraId="65C5F41C" w14:textId="77777777" w:rsidR="004C2677" w:rsidRDefault="004C2677" w:rsidP="00F55603">
      <w:pPr>
        <w:jc w:val="both"/>
        <w:rPr>
          <w:color w:val="000000"/>
          <w:sz w:val="27"/>
          <w:szCs w:val="27"/>
          <w:lang w:val="nl-NL"/>
        </w:rPr>
      </w:pPr>
    </w:p>
    <w:p w14:paraId="16A2A700" w14:textId="77777777" w:rsidR="00B05538" w:rsidRDefault="00B05538" w:rsidP="00DC27BF">
      <w:pPr>
        <w:jc w:val="both"/>
        <w:rPr>
          <w:rFonts w:cs="Arial"/>
          <w:szCs w:val="20"/>
          <w:lang w:val="sl-SI"/>
        </w:rPr>
      </w:pPr>
    </w:p>
    <w:p w14:paraId="70A3F4DA" w14:textId="61FBDEE3" w:rsidR="00DC27BF" w:rsidRDefault="00DC27BF" w:rsidP="00DC27BF">
      <w:pPr>
        <w:jc w:val="both"/>
        <w:rPr>
          <w:rFonts w:cs="Arial"/>
          <w:szCs w:val="20"/>
          <w:lang w:val="sl-SI"/>
        </w:rPr>
      </w:pPr>
      <w:r w:rsidRPr="00022925">
        <w:rPr>
          <w:rFonts w:cs="Arial"/>
          <w:szCs w:val="20"/>
          <w:lang w:val="sl-SI"/>
        </w:rPr>
        <w:t xml:space="preserve">Številka: </w:t>
      </w:r>
    </w:p>
    <w:p w14:paraId="5CF53B2A" w14:textId="0AE4CFED" w:rsidR="00DC27BF" w:rsidRDefault="00DC27BF" w:rsidP="00DC27BF">
      <w:pPr>
        <w:tabs>
          <w:tab w:val="left" w:pos="960"/>
        </w:tabs>
        <w:spacing w:line="260" w:lineRule="exact"/>
        <w:rPr>
          <w:rFonts w:cs="Arial"/>
          <w:szCs w:val="20"/>
          <w:lang w:val="sl-SI"/>
        </w:rPr>
      </w:pPr>
      <w:r w:rsidRPr="00022925">
        <w:rPr>
          <w:rFonts w:cs="Arial"/>
          <w:szCs w:val="20"/>
          <w:lang w:val="sl-SI"/>
        </w:rPr>
        <w:t xml:space="preserve">Datum:  </w:t>
      </w:r>
      <w:r>
        <w:rPr>
          <w:rFonts w:cs="Arial"/>
          <w:szCs w:val="20"/>
          <w:lang w:val="sl-SI"/>
        </w:rPr>
        <w:t>**</w:t>
      </w:r>
      <w:r w:rsidRPr="00681CBB">
        <w:rPr>
          <w:rFonts w:cs="Arial"/>
          <w:szCs w:val="20"/>
          <w:lang w:val="sl-SI"/>
        </w:rPr>
        <w:t>.</w:t>
      </w:r>
      <w:r w:rsidR="00AD79B7">
        <w:rPr>
          <w:rFonts w:cs="Arial"/>
          <w:szCs w:val="20"/>
          <w:lang w:val="sl-SI"/>
        </w:rPr>
        <w:t xml:space="preserve"> </w:t>
      </w:r>
      <w:r>
        <w:rPr>
          <w:rFonts w:cs="Arial"/>
          <w:szCs w:val="20"/>
          <w:lang w:val="sl-SI"/>
        </w:rPr>
        <w:t>**</w:t>
      </w:r>
      <w:r w:rsidRPr="00022925">
        <w:rPr>
          <w:rFonts w:cs="Arial"/>
          <w:szCs w:val="20"/>
          <w:lang w:val="sl-SI"/>
        </w:rPr>
        <w:t>.</w:t>
      </w:r>
      <w:r w:rsidR="00AD79B7">
        <w:rPr>
          <w:rFonts w:cs="Arial"/>
          <w:szCs w:val="20"/>
          <w:lang w:val="sl-SI"/>
        </w:rPr>
        <w:t xml:space="preserve"> </w:t>
      </w:r>
      <w:r w:rsidRPr="00022925">
        <w:rPr>
          <w:rFonts w:cs="Arial"/>
          <w:szCs w:val="20"/>
          <w:lang w:val="sl-SI"/>
        </w:rPr>
        <w:t>202</w:t>
      </w:r>
      <w:r w:rsidR="000E3D88">
        <w:rPr>
          <w:rFonts w:cs="Arial"/>
          <w:szCs w:val="20"/>
          <w:lang w:val="sl-SI"/>
        </w:rPr>
        <w:t>5</w:t>
      </w:r>
    </w:p>
    <w:p w14:paraId="5AE7635A" w14:textId="77777777" w:rsidR="00DC27BF" w:rsidRPr="00022925" w:rsidRDefault="00DC27BF" w:rsidP="00DC27BF">
      <w:pPr>
        <w:tabs>
          <w:tab w:val="left" w:pos="960"/>
        </w:tabs>
        <w:spacing w:line="260" w:lineRule="exact"/>
        <w:rPr>
          <w:rFonts w:cs="Arial"/>
          <w:szCs w:val="20"/>
          <w:lang w:val="sl-SI"/>
        </w:rPr>
      </w:pPr>
    </w:p>
    <w:p w14:paraId="578B6E05" w14:textId="77777777" w:rsidR="00A137F1" w:rsidRDefault="00A137F1" w:rsidP="00A137F1">
      <w:pPr>
        <w:autoSpaceDE w:val="0"/>
        <w:autoSpaceDN w:val="0"/>
        <w:adjustRightInd w:val="0"/>
        <w:spacing w:line="240" w:lineRule="auto"/>
        <w:jc w:val="center"/>
        <w:rPr>
          <w:rFonts w:cs="Arial"/>
          <w:color w:val="000000"/>
          <w:sz w:val="24"/>
          <w:lang w:val="sl-SI" w:eastAsia="sl-SI"/>
        </w:rPr>
      </w:pPr>
      <w:bookmarkStart w:id="0" w:name="_Hlk184813292"/>
    </w:p>
    <w:p w14:paraId="342DFE2D"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470E9880"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2E49CA69"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3837CD94"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65FE87FD" w14:textId="5FE6E6F9" w:rsidR="00810C23" w:rsidRPr="00A137F1" w:rsidRDefault="00810C23" w:rsidP="00A137F1">
      <w:pPr>
        <w:autoSpaceDE w:val="0"/>
        <w:autoSpaceDN w:val="0"/>
        <w:adjustRightInd w:val="0"/>
        <w:spacing w:line="240" w:lineRule="auto"/>
        <w:jc w:val="center"/>
        <w:rPr>
          <w:rFonts w:cs="Arial"/>
          <w:color w:val="000000"/>
          <w:sz w:val="24"/>
          <w:lang w:val="sl-SI" w:eastAsia="sl-SI"/>
        </w:rPr>
      </w:pPr>
      <w:r w:rsidRPr="00810C23">
        <w:rPr>
          <w:rFonts w:cs="Arial"/>
          <w:color w:val="000000"/>
          <w:sz w:val="24"/>
          <w:lang w:val="sl-SI" w:eastAsia="sl-SI"/>
        </w:rPr>
        <w:t xml:space="preserve">Program evropske kohezijske politike </w:t>
      </w:r>
      <w:r w:rsidRPr="00A137F1">
        <w:rPr>
          <w:rFonts w:cs="Arial"/>
          <w:color w:val="000000"/>
          <w:sz w:val="24"/>
          <w:lang w:val="sl-SI" w:eastAsia="sl-SI"/>
        </w:rPr>
        <w:t>v obdobju 2021 – 2027 v Sloveniji</w:t>
      </w:r>
    </w:p>
    <w:p w14:paraId="6F75D57E"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1447F597" w14:textId="4FD6688D" w:rsidR="00810C23" w:rsidRPr="007871BC" w:rsidRDefault="00810C23" w:rsidP="00A137F1">
      <w:pPr>
        <w:autoSpaceDE w:val="0"/>
        <w:autoSpaceDN w:val="0"/>
        <w:adjustRightInd w:val="0"/>
        <w:spacing w:line="240" w:lineRule="auto"/>
        <w:jc w:val="center"/>
        <w:rPr>
          <w:rFonts w:cs="Arial"/>
          <w:sz w:val="24"/>
          <w:lang w:val="sl-SI" w:eastAsia="sl-SI"/>
        </w:rPr>
      </w:pPr>
      <w:r w:rsidRPr="007871BC">
        <w:rPr>
          <w:rFonts w:cs="Arial"/>
          <w:sz w:val="24"/>
          <w:lang w:val="sl-SI" w:eastAsia="sl-SI"/>
        </w:rPr>
        <w:t>Prednostna naloga 3: Zelena preobrazba za podnebno nevtralnost</w:t>
      </w:r>
    </w:p>
    <w:p w14:paraId="1AE7458B" w14:textId="77777777" w:rsidR="00A137F1" w:rsidRPr="008937A8" w:rsidRDefault="00A137F1" w:rsidP="00A137F1">
      <w:pPr>
        <w:autoSpaceDE w:val="0"/>
        <w:autoSpaceDN w:val="0"/>
        <w:adjustRightInd w:val="0"/>
        <w:spacing w:line="240" w:lineRule="auto"/>
        <w:jc w:val="center"/>
        <w:rPr>
          <w:rFonts w:cs="Arial"/>
          <w:color w:val="8EAADB" w:themeColor="accent1" w:themeTint="99"/>
          <w:sz w:val="24"/>
          <w:lang w:val="sl-SI" w:eastAsia="sl-SI"/>
        </w:rPr>
      </w:pPr>
    </w:p>
    <w:p w14:paraId="49D64D8F" w14:textId="77777777" w:rsidR="0026076D" w:rsidRDefault="00810C23" w:rsidP="00A137F1">
      <w:pPr>
        <w:autoSpaceDE w:val="0"/>
        <w:autoSpaceDN w:val="0"/>
        <w:adjustRightInd w:val="0"/>
        <w:spacing w:line="240" w:lineRule="auto"/>
        <w:jc w:val="center"/>
        <w:rPr>
          <w:rFonts w:cs="Arial"/>
          <w:sz w:val="24"/>
          <w:lang w:val="sl-SI" w:eastAsia="sl-SI"/>
        </w:rPr>
      </w:pPr>
      <w:r w:rsidRPr="007871BC">
        <w:rPr>
          <w:rFonts w:cs="Arial"/>
          <w:sz w:val="24"/>
          <w:lang w:val="sl-SI" w:eastAsia="sl-SI"/>
        </w:rPr>
        <w:t>Specifični cilj RSO2.</w:t>
      </w:r>
      <w:r w:rsidR="007871BC" w:rsidRPr="007871BC">
        <w:rPr>
          <w:rFonts w:cs="Arial"/>
          <w:sz w:val="24"/>
          <w:lang w:val="sl-SI" w:eastAsia="sl-SI"/>
        </w:rPr>
        <w:t>5</w:t>
      </w:r>
      <w:r w:rsidRPr="007871BC">
        <w:rPr>
          <w:rFonts w:cs="Arial"/>
          <w:sz w:val="24"/>
          <w:lang w:val="sl-SI" w:eastAsia="sl-SI"/>
        </w:rPr>
        <w:t xml:space="preserve">. </w:t>
      </w:r>
      <w:r w:rsidR="0026076D" w:rsidRPr="0026076D">
        <w:rPr>
          <w:rFonts w:cs="Arial"/>
          <w:sz w:val="24"/>
          <w:lang w:val="sl-SI" w:eastAsia="sl-SI"/>
        </w:rPr>
        <w:t xml:space="preserve">Spodbujanje dostopa do vode in trajnostnega gospodarjenja z vodnimi viri </w:t>
      </w:r>
    </w:p>
    <w:p w14:paraId="3FC42E41" w14:textId="3D6A3FBD" w:rsidR="00810C23" w:rsidRPr="008937A8" w:rsidRDefault="00810C23" w:rsidP="00A137F1">
      <w:pPr>
        <w:autoSpaceDE w:val="0"/>
        <w:autoSpaceDN w:val="0"/>
        <w:adjustRightInd w:val="0"/>
        <w:spacing w:line="240" w:lineRule="auto"/>
        <w:jc w:val="center"/>
        <w:rPr>
          <w:rFonts w:cs="Arial"/>
          <w:b/>
          <w:bCs/>
          <w:color w:val="8EAADB" w:themeColor="accent1" w:themeTint="99"/>
          <w:sz w:val="24"/>
          <w:lang w:val="sl-SI" w:eastAsia="sl-SI"/>
        </w:rPr>
      </w:pPr>
    </w:p>
    <w:p w14:paraId="4982F388" w14:textId="77777777" w:rsidR="00A137F1" w:rsidRPr="008937A8" w:rsidRDefault="00A137F1" w:rsidP="00A137F1">
      <w:pPr>
        <w:jc w:val="center"/>
        <w:rPr>
          <w:color w:val="8EAADB" w:themeColor="accent1" w:themeTint="99"/>
          <w:sz w:val="24"/>
          <w:lang w:val="sl-SI"/>
        </w:rPr>
      </w:pPr>
    </w:p>
    <w:p w14:paraId="3CB46091" w14:textId="74C57061" w:rsidR="000E3D88" w:rsidRPr="000E3D88" w:rsidRDefault="00B05538" w:rsidP="00A137F1">
      <w:pPr>
        <w:jc w:val="center"/>
        <w:rPr>
          <w:sz w:val="24"/>
          <w:lang w:val="sl-SI"/>
        </w:rPr>
      </w:pPr>
      <w:r w:rsidRPr="000E3D88">
        <w:rPr>
          <w:sz w:val="24"/>
          <w:lang w:val="sl-SI"/>
        </w:rPr>
        <w:t>Vrsta u</w:t>
      </w:r>
      <w:r w:rsidR="00A958A7" w:rsidRPr="000E3D88">
        <w:rPr>
          <w:sz w:val="24"/>
          <w:lang w:val="sl-SI"/>
        </w:rPr>
        <w:t>krep</w:t>
      </w:r>
      <w:r w:rsidRPr="000E3D88">
        <w:rPr>
          <w:sz w:val="24"/>
          <w:lang w:val="sl-SI"/>
        </w:rPr>
        <w:t>ov</w:t>
      </w:r>
      <w:r w:rsidR="00A958A7" w:rsidRPr="000E3D88">
        <w:rPr>
          <w:sz w:val="24"/>
          <w:lang w:val="sl-SI"/>
        </w:rPr>
        <w:t xml:space="preserve">: </w:t>
      </w:r>
      <w:r w:rsidR="000E3D88" w:rsidRPr="000E3D88">
        <w:rPr>
          <w:b/>
          <w:bCs/>
          <w:sz w:val="24"/>
          <w:lang w:val="sl-SI"/>
        </w:rPr>
        <w:t>Spodbujanje trajnostnega gospodarjenja z vodnimi viri z urejanjem vodovodnih sistemov nad 10.000 prebivalcev</w:t>
      </w:r>
    </w:p>
    <w:p w14:paraId="55A81442" w14:textId="528C8B36" w:rsidR="00B05538" w:rsidRPr="000E3D88" w:rsidRDefault="0005373C" w:rsidP="00A137F1">
      <w:pPr>
        <w:jc w:val="center"/>
        <w:rPr>
          <w:sz w:val="24"/>
          <w:lang w:val="sl-SI"/>
        </w:rPr>
      </w:pPr>
      <w:r w:rsidRPr="000E3D88">
        <w:rPr>
          <w:b/>
          <w:bCs/>
          <w:sz w:val="24"/>
          <w:lang w:val="sl-SI"/>
        </w:rPr>
        <w:t xml:space="preserve"> </w:t>
      </w:r>
      <w:r w:rsidRPr="000E3D88">
        <w:rPr>
          <w:sz w:val="24"/>
          <w:lang w:val="sl-SI"/>
        </w:rPr>
        <w:t>(</w:t>
      </w:r>
      <w:r w:rsidR="0026076D" w:rsidRPr="000E3D88">
        <w:rPr>
          <w:sz w:val="24"/>
          <w:lang w:val="sl-SI"/>
        </w:rPr>
        <w:t xml:space="preserve">Kohezijski </w:t>
      </w:r>
      <w:r w:rsidRPr="000E3D88">
        <w:rPr>
          <w:sz w:val="24"/>
          <w:lang w:val="sl-SI"/>
        </w:rPr>
        <w:t>sklad)</w:t>
      </w:r>
    </w:p>
    <w:p w14:paraId="099D77D3" w14:textId="77777777" w:rsidR="00B05538" w:rsidRPr="00A137F1" w:rsidRDefault="00B05538" w:rsidP="00A137F1">
      <w:pPr>
        <w:jc w:val="center"/>
        <w:rPr>
          <w:color w:val="FF0000"/>
          <w:sz w:val="24"/>
          <w:lang w:val="sl-SI"/>
        </w:rPr>
      </w:pPr>
    </w:p>
    <w:bookmarkEnd w:id="0"/>
    <w:p w14:paraId="7A932126" w14:textId="1B60D5A1" w:rsidR="00F1477A" w:rsidRPr="0005373C" w:rsidRDefault="00F1477A" w:rsidP="00A958A7">
      <w:pPr>
        <w:jc w:val="both"/>
        <w:rPr>
          <w:b/>
          <w:bCs/>
          <w:color w:val="FF0000"/>
          <w:sz w:val="24"/>
          <w:lang w:val="sl-SI"/>
        </w:rPr>
      </w:pPr>
    </w:p>
    <w:p w14:paraId="2D46C911" w14:textId="58DF8253" w:rsidR="004C2677" w:rsidRPr="0005373C" w:rsidRDefault="004C2677" w:rsidP="00A958A7">
      <w:pPr>
        <w:jc w:val="both"/>
        <w:rPr>
          <w:b/>
          <w:bCs/>
          <w:color w:val="FF0000"/>
          <w:szCs w:val="20"/>
          <w:lang w:val="sl-SI"/>
        </w:rPr>
      </w:pPr>
    </w:p>
    <w:p w14:paraId="51DB1F66" w14:textId="77777777" w:rsidR="00E57BD7" w:rsidRPr="0005373C" w:rsidRDefault="00E57BD7" w:rsidP="00F55603">
      <w:pPr>
        <w:jc w:val="both"/>
        <w:rPr>
          <w:sz w:val="27"/>
          <w:szCs w:val="27"/>
          <w:lang w:val="sl-SI"/>
        </w:rPr>
      </w:pPr>
    </w:p>
    <w:p w14:paraId="6BD3280D" w14:textId="0D034BFB" w:rsidR="006B1F9E" w:rsidRPr="0019391A" w:rsidRDefault="007E169E" w:rsidP="00E57BD7">
      <w:pPr>
        <w:jc w:val="center"/>
        <w:rPr>
          <w:b/>
          <w:bCs/>
          <w:sz w:val="24"/>
          <w:lang w:val="sl-SI"/>
        </w:rPr>
      </w:pPr>
      <w:r>
        <w:rPr>
          <w:b/>
          <w:bCs/>
          <w:sz w:val="24"/>
          <w:lang w:val="sl-SI"/>
        </w:rPr>
        <w:t>OCENA</w:t>
      </w:r>
      <w:r w:rsidR="00A137F1" w:rsidRPr="0019391A">
        <w:rPr>
          <w:b/>
          <w:bCs/>
          <w:sz w:val="24"/>
          <w:lang w:val="sl-SI"/>
        </w:rPr>
        <w:t xml:space="preserve"> SKLADNOSTI Z</w:t>
      </w:r>
      <w:r w:rsidR="006B1F9E" w:rsidRPr="0019391A">
        <w:rPr>
          <w:b/>
          <w:bCs/>
          <w:sz w:val="24"/>
          <w:lang w:val="sl-SI"/>
        </w:rPr>
        <w:t xml:space="preserve"> NAČEL</w:t>
      </w:r>
      <w:r w:rsidR="00A137F1" w:rsidRPr="0019391A">
        <w:rPr>
          <w:b/>
          <w:bCs/>
          <w:sz w:val="24"/>
          <w:lang w:val="sl-SI"/>
        </w:rPr>
        <w:t>OM</w:t>
      </w:r>
      <w:r w:rsidR="006B1F9E" w:rsidRPr="0019391A">
        <w:rPr>
          <w:b/>
          <w:bCs/>
          <w:sz w:val="24"/>
          <w:lang w:val="sl-SI"/>
        </w:rPr>
        <w:t xml:space="preserve"> DNSH</w:t>
      </w:r>
    </w:p>
    <w:p w14:paraId="6A3D9BE8" w14:textId="77777777" w:rsidR="00644E98" w:rsidRPr="0019391A" w:rsidRDefault="00644E98" w:rsidP="00E57BD7">
      <w:pPr>
        <w:jc w:val="center"/>
        <w:rPr>
          <w:b/>
          <w:bCs/>
          <w:sz w:val="24"/>
          <w:lang w:val="sl-SI"/>
        </w:rPr>
      </w:pPr>
    </w:p>
    <w:p w14:paraId="174276EF" w14:textId="77777777" w:rsidR="00AD1606" w:rsidRDefault="00644E98" w:rsidP="00AD1606">
      <w:pPr>
        <w:jc w:val="center"/>
        <w:rPr>
          <w:b/>
          <w:bCs/>
          <w:sz w:val="24"/>
          <w:lang w:val="nl-NL"/>
        </w:rPr>
      </w:pPr>
      <w:r w:rsidRPr="00880B1D">
        <w:rPr>
          <w:b/>
          <w:bCs/>
          <w:sz w:val="24"/>
          <w:lang w:val="nl-NL"/>
        </w:rPr>
        <w:t>za projekt</w:t>
      </w:r>
    </w:p>
    <w:p w14:paraId="0D523903" w14:textId="77777777" w:rsidR="00AD1606" w:rsidRDefault="00AD1606" w:rsidP="00AD1606">
      <w:pPr>
        <w:jc w:val="center"/>
        <w:rPr>
          <w:b/>
          <w:bCs/>
          <w:sz w:val="24"/>
          <w:lang w:val="nl-NL"/>
        </w:rPr>
      </w:pPr>
    </w:p>
    <w:p w14:paraId="1BAA6161" w14:textId="71925E8F" w:rsidR="00644E98" w:rsidRPr="00880B1D" w:rsidRDefault="00644E98" w:rsidP="00AD1606">
      <w:pPr>
        <w:jc w:val="center"/>
        <w:rPr>
          <w:b/>
          <w:bCs/>
          <w:sz w:val="24"/>
          <w:lang w:val="nl-NL"/>
        </w:rPr>
      </w:pPr>
      <w:r w:rsidRPr="00880B1D">
        <w:rPr>
          <w:b/>
          <w:bCs/>
          <w:sz w:val="24"/>
          <w:lang w:val="nl-NL"/>
        </w:rPr>
        <w:t>___________________________________</w:t>
      </w:r>
      <w:r w:rsidR="00AD1606">
        <w:rPr>
          <w:b/>
          <w:bCs/>
          <w:sz w:val="24"/>
          <w:lang w:val="nl-NL"/>
        </w:rPr>
        <w:t>_____________________</w:t>
      </w:r>
    </w:p>
    <w:p w14:paraId="72C95117" w14:textId="77777777" w:rsidR="006B1F9E" w:rsidRPr="00810C23" w:rsidRDefault="006B1F9E" w:rsidP="00F55603">
      <w:pPr>
        <w:jc w:val="both"/>
        <w:rPr>
          <w:color w:val="FF0000"/>
          <w:sz w:val="27"/>
          <w:szCs w:val="27"/>
          <w:lang w:val="nl-NL"/>
        </w:rPr>
      </w:pPr>
    </w:p>
    <w:p w14:paraId="79C0B49D" w14:textId="4ED2DC82" w:rsidR="00E57BD7" w:rsidRPr="00810C23" w:rsidRDefault="006B1F9E" w:rsidP="00F55603">
      <w:pPr>
        <w:jc w:val="both"/>
        <w:rPr>
          <w:color w:val="FF0000"/>
          <w:szCs w:val="20"/>
          <w:lang w:val="nl-NL"/>
        </w:rPr>
      </w:pPr>
      <w:r w:rsidRPr="00810C23">
        <w:rPr>
          <w:color w:val="FF0000"/>
          <w:szCs w:val="20"/>
          <w:lang w:val="nl-NL"/>
        </w:rPr>
        <w:t xml:space="preserve"> </w:t>
      </w:r>
    </w:p>
    <w:p w14:paraId="7616108F" w14:textId="77777777" w:rsidR="00AD1606" w:rsidRDefault="00AD1606" w:rsidP="00F55603">
      <w:pPr>
        <w:jc w:val="both"/>
        <w:rPr>
          <w:szCs w:val="20"/>
          <w:lang w:val="nl-NL"/>
        </w:rPr>
      </w:pPr>
    </w:p>
    <w:p w14:paraId="0D84C3C2" w14:textId="77777777" w:rsidR="00A137F1" w:rsidRDefault="00A137F1" w:rsidP="00F55603">
      <w:pPr>
        <w:jc w:val="both"/>
        <w:rPr>
          <w:szCs w:val="20"/>
          <w:lang w:val="nl-NL"/>
        </w:rPr>
      </w:pPr>
    </w:p>
    <w:p w14:paraId="48F003E9" w14:textId="77777777" w:rsidR="00A137F1" w:rsidRDefault="00A137F1" w:rsidP="00F55603">
      <w:pPr>
        <w:jc w:val="both"/>
        <w:rPr>
          <w:szCs w:val="20"/>
          <w:lang w:val="nl-NL"/>
        </w:rPr>
      </w:pPr>
    </w:p>
    <w:p w14:paraId="45D09A81" w14:textId="77777777" w:rsidR="00A137F1" w:rsidRDefault="00A137F1" w:rsidP="00F55603">
      <w:pPr>
        <w:jc w:val="both"/>
        <w:rPr>
          <w:szCs w:val="20"/>
          <w:lang w:val="nl-NL"/>
        </w:rPr>
      </w:pPr>
    </w:p>
    <w:p w14:paraId="74F0CD84" w14:textId="77777777" w:rsidR="00A137F1" w:rsidRDefault="00A137F1" w:rsidP="00F55603">
      <w:pPr>
        <w:jc w:val="both"/>
        <w:rPr>
          <w:szCs w:val="20"/>
          <w:lang w:val="nl-NL"/>
        </w:rPr>
      </w:pPr>
    </w:p>
    <w:p w14:paraId="5F436B35" w14:textId="77777777" w:rsidR="00A137F1" w:rsidRDefault="00A137F1" w:rsidP="00F55603">
      <w:pPr>
        <w:jc w:val="both"/>
        <w:rPr>
          <w:szCs w:val="20"/>
          <w:lang w:val="nl-NL"/>
        </w:rPr>
      </w:pPr>
    </w:p>
    <w:p w14:paraId="5A9932B0" w14:textId="77777777" w:rsidR="00A137F1" w:rsidRDefault="00A137F1" w:rsidP="00F55603">
      <w:pPr>
        <w:jc w:val="both"/>
        <w:rPr>
          <w:szCs w:val="20"/>
          <w:lang w:val="nl-NL"/>
        </w:rPr>
      </w:pPr>
    </w:p>
    <w:p w14:paraId="57B61C92" w14:textId="77777777" w:rsidR="00A137F1" w:rsidRDefault="00A137F1" w:rsidP="00F55603">
      <w:pPr>
        <w:jc w:val="both"/>
        <w:rPr>
          <w:szCs w:val="20"/>
          <w:lang w:val="nl-NL"/>
        </w:rPr>
      </w:pPr>
    </w:p>
    <w:p w14:paraId="57574623" w14:textId="77777777" w:rsidR="00A137F1" w:rsidRDefault="00A137F1" w:rsidP="00F55603">
      <w:pPr>
        <w:jc w:val="both"/>
        <w:rPr>
          <w:szCs w:val="20"/>
          <w:lang w:val="nl-NL"/>
        </w:rPr>
      </w:pPr>
    </w:p>
    <w:p w14:paraId="5CD1EEB6" w14:textId="6289D308" w:rsidR="00A137F1" w:rsidRDefault="00A137F1" w:rsidP="00F55603">
      <w:pPr>
        <w:jc w:val="both"/>
        <w:rPr>
          <w:szCs w:val="20"/>
          <w:lang w:val="nl-NL"/>
        </w:rPr>
      </w:pPr>
      <w:r>
        <w:rPr>
          <w:szCs w:val="20"/>
          <w:lang w:val="nl-NL"/>
        </w:rPr>
        <w:t>Kraj in datum izdelave:</w:t>
      </w:r>
      <w:r>
        <w:rPr>
          <w:szCs w:val="20"/>
          <w:lang w:val="nl-NL"/>
        </w:rPr>
        <w:tab/>
      </w:r>
      <w:r>
        <w:rPr>
          <w:szCs w:val="20"/>
          <w:lang w:val="nl-NL"/>
        </w:rPr>
        <w:tab/>
      </w:r>
      <w:r>
        <w:rPr>
          <w:szCs w:val="20"/>
          <w:lang w:val="nl-NL"/>
        </w:rPr>
        <w:tab/>
      </w:r>
      <w:r>
        <w:rPr>
          <w:szCs w:val="20"/>
          <w:lang w:val="nl-NL"/>
        </w:rPr>
        <w:tab/>
      </w:r>
      <w:r>
        <w:rPr>
          <w:szCs w:val="20"/>
          <w:lang w:val="nl-NL"/>
        </w:rPr>
        <w:tab/>
      </w:r>
      <w:r w:rsidR="00321D4F">
        <w:rPr>
          <w:szCs w:val="20"/>
          <w:lang w:val="nl-NL"/>
        </w:rPr>
        <w:t xml:space="preserve">     </w:t>
      </w:r>
      <w:r>
        <w:rPr>
          <w:szCs w:val="20"/>
          <w:lang w:val="nl-NL"/>
        </w:rPr>
        <w:t>Izdelovalec dokumenta</w:t>
      </w:r>
      <w:r w:rsidR="00321D4F">
        <w:rPr>
          <w:szCs w:val="20"/>
          <w:lang w:val="nl-NL"/>
        </w:rPr>
        <w:t xml:space="preserve"> in podpis</w:t>
      </w:r>
      <w:r>
        <w:rPr>
          <w:szCs w:val="20"/>
          <w:lang w:val="nl-NL"/>
        </w:rPr>
        <w:t>:</w:t>
      </w:r>
    </w:p>
    <w:p w14:paraId="0C5E38A2" w14:textId="77777777" w:rsidR="00A137F1" w:rsidRDefault="00A137F1" w:rsidP="00F55603">
      <w:pPr>
        <w:jc w:val="both"/>
        <w:rPr>
          <w:szCs w:val="20"/>
          <w:lang w:val="nl-NL"/>
        </w:rPr>
      </w:pPr>
    </w:p>
    <w:p w14:paraId="3E64035A" w14:textId="12D9958D" w:rsidR="00A137F1" w:rsidRPr="000F50A5" w:rsidRDefault="00A137F1" w:rsidP="00F55603">
      <w:pPr>
        <w:jc w:val="both"/>
        <w:rPr>
          <w:szCs w:val="20"/>
          <w:lang w:val="en-GB"/>
        </w:rPr>
      </w:pPr>
      <w:r w:rsidRPr="000F50A5">
        <w:rPr>
          <w:szCs w:val="20"/>
          <w:lang w:val="en-GB"/>
        </w:rPr>
        <w:t>____________________________</w:t>
      </w:r>
      <w:r w:rsidRPr="000F50A5">
        <w:rPr>
          <w:szCs w:val="20"/>
          <w:lang w:val="en-GB"/>
        </w:rPr>
        <w:tab/>
      </w:r>
      <w:r w:rsidRPr="000F50A5">
        <w:rPr>
          <w:szCs w:val="20"/>
          <w:lang w:val="en-GB"/>
        </w:rPr>
        <w:tab/>
      </w:r>
      <w:r w:rsidRPr="000F50A5">
        <w:rPr>
          <w:szCs w:val="20"/>
          <w:lang w:val="en-GB"/>
        </w:rPr>
        <w:tab/>
      </w:r>
      <w:r w:rsidR="00D6353F" w:rsidRPr="000F50A5">
        <w:rPr>
          <w:szCs w:val="20"/>
          <w:lang w:val="en-GB"/>
        </w:rPr>
        <w:t>______</w:t>
      </w:r>
      <w:r w:rsidRPr="000F50A5">
        <w:rPr>
          <w:szCs w:val="20"/>
          <w:lang w:val="en-GB"/>
        </w:rPr>
        <w:t>________________________</w:t>
      </w:r>
    </w:p>
    <w:p w14:paraId="71462E83" w14:textId="77777777" w:rsidR="00A137F1" w:rsidRPr="000F50A5" w:rsidRDefault="00A137F1" w:rsidP="00F55603">
      <w:pPr>
        <w:jc w:val="both"/>
        <w:rPr>
          <w:szCs w:val="20"/>
          <w:lang w:val="en-GB"/>
        </w:rPr>
      </w:pPr>
    </w:p>
    <w:p w14:paraId="60FBACE8" w14:textId="77777777" w:rsidR="00A137F1" w:rsidRPr="000F50A5" w:rsidRDefault="00A137F1" w:rsidP="00F55603">
      <w:pPr>
        <w:jc w:val="both"/>
        <w:rPr>
          <w:szCs w:val="20"/>
          <w:lang w:val="en-GB"/>
        </w:rPr>
      </w:pPr>
    </w:p>
    <w:p w14:paraId="56DD6C9C" w14:textId="77777777" w:rsidR="00A137F1" w:rsidRPr="000F50A5" w:rsidRDefault="00A137F1" w:rsidP="00F55603">
      <w:pPr>
        <w:jc w:val="both"/>
        <w:rPr>
          <w:szCs w:val="20"/>
          <w:lang w:val="en-GB"/>
        </w:rPr>
      </w:pPr>
    </w:p>
    <w:p w14:paraId="1B24929D" w14:textId="77777777" w:rsidR="00A137F1" w:rsidRPr="000F50A5" w:rsidRDefault="00A137F1" w:rsidP="00F55603">
      <w:pPr>
        <w:jc w:val="both"/>
        <w:rPr>
          <w:szCs w:val="20"/>
          <w:lang w:val="en-GB"/>
        </w:rPr>
      </w:pPr>
    </w:p>
    <w:p w14:paraId="242607F7" w14:textId="24BF220E" w:rsidR="00A137F1" w:rsidRPr="00AD1009" w:rsidRDefault="00A137F1" w:rsidP="00A137F1">
      <w:pPr>
        <w:pStyle w:val="Default"/>
        <w:rPr>
          <w:rFonts w:ascii="Arial" w:hAnsi="Arial" w:cs="Arial"/>
          <w:b/>
          <w:bCs/>
          <w:color w:val="auto"/>
          <w:sz w:val="20"/>
          <w:szCs w:val="20"/>
          <w:u w:val="single"/>
        </w:rPr>
      </w:pPr>
      <w:r w:rsidRPr="00AD1009">
        <w:rPr>
          <w:rFonts w:ascii="Arial" w:hAnsi="Arial" w:cs="Arial"/>
          <w:b/>
          <w:bCs/>
          <w:color w:val="auto"/>
          <w:sz w:val="20"/>
          <w:szCs w:val="20"/>
          <w:u w:val="single"/>
        </w:rPr>
        <w:lastRenderedPageBreak/>
        <w:t>Uvod:</w:t>
      </w:r>
    </w:p>
    <w:p w14:paraId="7243BF91" w14:textId="77777777" w:rsidR="00A137F1" w:rsidRPr="000F50A5" w:rsidRDefault="00A137F1" w:rsidP="00F55603">
      <w:pPr>
        <w:jc w:val="both"/>
        <w:rPr>
          <w:szCs w:val="20"/>
          <w:lang w:val="en-GB"/>
        </w:rPr>
      </w:pPr>
    </w:p>
    <w:p w14:paraId="4944F0B3" w14:textId="0AB504F7" w:rsidR="006B1F9E" w:rsidRPr="000F50A5" w:rsidRDefault="00F967EE" w:rsidP="00F55603">
      <w:pPr>
        <w:jc w:val="both"/>
        <w:rPr>
          <w:szCs w:val="20"/>
          <w:lang w:val="en-GB"/>
        </w:rPr>
      </w:pPr>
      <w:r w:rsidRPr="000F50A5">
        <w:rPr>
          <w:szCs w:val="20"/>
          <w:lang w:val="en-GB"/>
        </w:rPr>
        <w:t>S t</w:t>
      </w:r>
      <w:r w:rsidR="00B163EC" w:rsidRPr="000F50A5">
        <w:rPr>
          <w:szCs w:val="20"/>
          <w:lang w:val="en-GB"/>
        </w:rPr>
        <w:t xml:space="preserve">o </w:t>
      </w:r>
      <w:proofErr w:type="spellStart"/>
      <w:r w:rsidR="00B163EC" w:rsidRPr="000F50A5">
        <w:rPr>
          <w:szCs w:val="20"/>
          <w:lang w:val="en-GB"/>
        </w:rPr>
        <w:t>oceno</w:t>
      </w:r>
      <w:proofErr w:type="spellEnd"/>
      <w:r w:rsidR="00AD1606" w:rsidRPr="000F50A5">
        <w:rPr>
          <w:szCs w:val="20"/>
          <w:lang w:val="en-GB"/>
        </w:rPr>
        <w:t xml:space="preserve"> </w:t>
      </w:r>
      <w:r w:rsidRPr="000F50A5">
        <w:rPr>
          <w:szCs w:val="20"/>
          <w:lang w:val="en-GB"/>
        </w:rPr>
        <w:t xml:space="preserve">se </w:t>
      </w:r>
      <w:proofErr w:type="spellStart"/>
      <w:r w:rsidRPr="000F50A5">
        <w:rPr>
          <w:szCs w:val="20"/>
          <w:lang w:val="en-GB"/>
        </w:rPr>
        <w:t>preverja</w:t>
      </w:r>
      <w:proofErr w:type="spellEnd"/>
      <w:r w:rsidRPr="000F50A5">
        <w:rPr>
          <w:szCs w:val="20"/>
          <w:lang w:val="en-GB"/>
        </w:rPr>
        <w:t xml:space="preserve">, </w:t>
      </w:r>
      <w:proofErr w:type="spellStart"/>
      <w:r w:rsidRPr="000F50A5">
        <w:rPr>
          <w:szCs w:val="20"/>
          <w:lang w:val="en-GB"/>
        </w:rPr>
        <w:t>ali</w:t>
      </w:r>
      <w:proofErr w:type="spellEnd"/>
      <w:r w:rsidRPr="000F50A5">
        <w:rPr>
          <w:szCs w:val="20"/>
          <w:lang w:val="en-GB"/>
        </w:rPr>
        <w:t xml:space="preserve"> se </w:t>
      </w:r>
      <w:proofErr w:type="spellStart"/>
      <w:r w:rsidRPr="000F50A5">
        <w:rPr>
          <w:szCs w:val="20"/>
          <w:lang w:val="en-GB"/>
        </w:rPr>
        <w:t>bo</w:t>
      </w:r>
      <w:proofErr w:type="spellEnd"/>
      <w:r w:rsidRPr="000F50A5">
        <w:rPr>
          <w:szCs w:val="20"/>
          <w:lang w:val="en-GB"/>
        </w:rPr>
        <w:t xml:space="preserve"> </w:t>
      </w:r>
      <w:proofErr w:type="spellStart"/>
      <w:r w:rsidRPr="000F50A5">
        <w:rPr>
          <w:szCs w:val="20"/>
          <w:lang w:val="en-GB"/>
        </w:rPr>
        <w:t>projekt</w:t>
      </w:r>
      <w:proofErr w:type="spellEnd"/>
      <w:r w:rsidRPr="000F50A5">
        <w:rPr>
          <w:szCs w:val="20"/>
          <w:lang w:val="en-GB"/>
        </w:rPr>
        <w:t xml:space="preserve"> </w:t>
      </w:r>
      <w:proofErr w:type="spellStart"/>
      <w:r w:rsidRPr="000F50A5">
        <w:rPr>
          <w:szCs w:val="20"/>
          <w:lang w:val="en-GB"/>
        </w:rPr>
        <w:t>izvedel</w:t>
      </w:r>
      <w:proofErr w:type="spellEnd"/>
      <w:r w:rsidRPr="000F50A5">
        <w:rPr>
          <w:szCs w:val="20"/>
          <w:lang w:val="en-GB"/>
        </w:rPr>
        <w:t xml:space="preserve"> v </w:t>
      </w:r>
      <w:proofErr w:type="spellStart"/>
      <w:r w:rsidRPr="000F50A5">
        <w:rPr>
          <w:szCs w:val="20"/>
          <w:lang w:val="en-GB"/>
        </w:rPr>
        <w:t>skladu</w:t>
      </w:r>
      <w:proofErr w:type="spellEnd"/>
      <w:r w:rsidRPr="000F50A5">
        <w:rPr>
          <w:szCs w:val="20"/>
          <w:lang w:val="en-GB"/>
        </w:rPr>
        <w:t xml:space="preserve"> z </w:t>
      </w:r>
      <w:proofErr w:type="spellStart"/>
      <w:r w:rsidRPr="000F50A5">
        <w:rPr>
          <w:szCs w:val="20"/>
          <w:lang w:val="en-GB"/>
        </w:rPr>
        <w:t>načelom</w:t>
      </w:r>
      <w:proofErr w:type="spellEnd"/>
      <w:r w:rsidRPr="000F50A5">
        <w:rPr>
          <w:szCs w:val="20"/>
          <w:lang w:val="en-GB"/>
        </w:rPr>
        <w:t xml:space="preserve"> »da se ne </w:t>
      </w:r>
      <w:proofErr w:type="spellStart"/>
      <w:r w:rsidRPr="000F50A5">
        <w:rPr>
          <w:szCs w:val="20"/>
          <w:lang w:val="en-GB"/>
        </w:rPr>
        <w:t>škoduje</w:t>
      </w:r>
      <w:proofErr w:type="spellEnd"/>
      <w:r w:rsidRPr="000F50A5">
        <w:rPr>
          <w:szCs w:val="20"/>
          <w:lang w:val="en-GB"/>
        </w:rPr>
        <w:t xml:space="preserve"> </w:t>
      </w:r>
      <w:proofErr w:type="spellStart"/>
      <w:r w:rsidRPr="000F50A5">
        <w:rPr>
          <w:szCs w:val="20"/>
          <w:lang w:val="en-GB"/>
        </w:rPr>
        <w:t>bistveno</w:t>
      </w:r>
      <w:proofErr w:type="spellEnd"/>
      <w:r w:rsidRPr="000F50A5">
        <w:rPr>
          <w:szCs w:val="20"/>
          <w:lang w:val="en-GB"/>
        </w:rPr>
        <w:t xml:space="preserve">« (ang. Do No Significant Harm – DNSH) </w:t>
      </w:r>
      <w:proofErr w:type="spellStart"/>
      <w:r w:rsidRPr="000F50A5">
        <w:rPr>
          <w:szCs w:val="20"/>
          <w:lang w:val="en-GB"/>
        </w:rPr>
        <w:t>okoljskim</w:t>
      </w:r>
      <w:proofErr w:type="spellEnd"/>
      <w:r w:rsidRPr="000F50A5">
        <w:rPr>
          <w:szCs w:val="20"/>
          <w:lang w:val="en-GB"/>
        </w:rPr>
        <w:t xml:space="preserve"> </w:t>
      </w:r>
      <w:proofErr w:type="spellStart"/>
      <w:r w:rsidRPr="000F50A5">
        <w:rPr>
          <w:szCs w:val="20"/>
          <w:lang w:val="en-GB"/>
        </w:rPr>
        <w:t>ciljem</w:t>
      </w:r>
      <w:proofErr w:type="spellEnd"/>
      <w:r w:rsidRPr="000F50A5">
        <w:rPr>
          <w:szCs w:val="20"/>
          <w:lang w:val="en-GB"/>
        </w:rPr>
        <w:t xml:space="preserve"> </w:t>
      </w:r>
      <w:proofErr w:type="spellStart"/>
      <w:r w:rsidRPr="000F50A5">
        <w:rPr>
          <w:szCs w:val="20"/>
          <w:lang w:val="en-GB"/>
        </w:rPr>
        <w:t>Evropske</w:t>
      </w:r>
      <w:proofErr w:type="spellEnd"/>
      <w:r w:rsidRPr="000F50A5">
        <w:rPr>
          <w:szCs w:val="20"/>
          <w:lang w:val="en-GB"/>
        </w:rPr>
        <w:t xml:space="preserve"> </w:t>
      </w:r>
      <w:proofErr w:type="spellStart"/>
      <w:r w:rsidRPr="000F50A5">
        <w:rPr>
          <w:szCs w:val="20"/>
          <w:lang w:val="en-GB"/>
        </w:rPr>
        <w:t>unije</w:t>
      </w:r>
      <w:proofErr w:type="spellEnd"/>
      <w:r w:rsidRPr="000F50A5">
        <w:rPr>
          <w:szCs w:val="20"/>
          <w:lang w:val="en-GB"/>
        </w:rPr>
        <w:t xml:space="preserve"> </w:t>
      </w:r>
      <w:proofErr w:type="spellStart"/>
      <w:r w:rsidRPr="000F50A5">
        <w:rPr>
          <w:szCs w:val="20"/>
          <w:lang w:val="en-GB"/>
        </w:rPr>
        <w:t>iz</w:t>
      </w:r>
      <w:proofErr w:type="spellEnd"/>
      <w:r w:rsidRPr="000F50A5">
        <w:rPr>
          <w:szCs w:val="20"/>
          <w:lang w:val="en-GB"/>
        </w:rPr>
        <w:t xml:space="preserve"> 17. </w:t>
      </w:r>
      <w:proofErr w:type="spellStart"/>
      <w:r w:rsidRPr="000F50A5">
        <w:rPr>
          <w:szCs w:val="20"/>
          <w:lang w:val="en-GB"/>
        </w:rPr>
        <w:t>člena</w:t>
      </w:r>
      <w:proofErr w:type="spellEnd"/>
      <w:r w:rsidRPr="000F50A5">
        <w:rPr>
          <w:szCs w:val="20"/>
          <w:lang w:val="en-GB"/>
        </w:rPr>
        <w:t xml:space="preserve"> </w:t>
      </w:r>
      <w:proofErr w:type="spellStart"/>
      <w:r w:rsidRPr="000F50A5">
        <w:rPr>
          <w:szCs w:val="20"/>
          <w:lang w:val="en-GB"/>
        </w:rPr>
        <w:t>Uredbe</w:t>
      </w:r>
      <w:proofErr w:type="spellEnd"/>
      <w:r w:rsidRPr="000F50A5">
        <w:rPr>
          <w:szCs w:val="20"/>
          <w:lang w:val="en-GB"/>
        </w:rPr>
        <w:t xml:space="preserve"> (EU) 2020/852 </w:t>
      </w:r>
      <w:proofErr w:type="spellStart"/>
      <w:r w:rsidRPr="000F50A5">
        <w:rPr>
          <w:szCs w:val="20"/>
          <w:lang w:val="en-GB"/>
        </w:rPr>
        <w:t>Evropskega</w:t>
      </w:r>
      <w:proofErr w:type="spellEnd"/>
      <w:r w:rsidRPr="000F50A5">
        <w:rPr>
          <w:szCs w:val="20"/>
          <w:lang w:val="en-GB"/>
        </w:rPr>
        <w:t xml:space="preserve"> </w:t>
      </w:r>
      <w:proofErr w:type="spellStart"/>
      <w:r w:rsidRPr="000F50A5">
        <w:rPr>
          <w:szCs w:val="20"/>
          <w:lang w:val="en-GB"/>
        </w:rPr>
        <w:t>parlamenta</w:t>
      </w:r>
      <w:proofErr w:type="spellEnd"/>
      <w:r w:rsidRPr="000F50A5">
        <w:rPr>
          <w:szCs w:val="20"/>
          <w:lang w:val="en-GB"/>
        </w:rPr>
        <w:t xml:space="preserve"> in Sveta z </w:t>
      </w:r>
      <w:proofErr w:type="spellStart"/>
      <w:r w:rsidRPr="000F50A5">
        <w:rPr>
          <w:szCs w:val="20"/>
          <w:lang w:val="en-GB"/>
        </w:rPr>
        <w:t>dne</w:t>
      </w:r>
      <w:proofErr w:type="spellEnd"/>
      <w:r w:rsidRPr="000F50A5">
        <w:rPr>
          <w:szCs w:val="20"/>
          <w:lang w:val="en-GB"/>
        </w:rPr>
        <w:t xml:space="preserve"> 18. </w:t>
      </w:r>
      <w:proofErr w:type="spellStart"/>
      <w:r w:rsidRPr="000F50A5">
        <w:rPr>
          <w:szCs w:val="20"/>
          <w:lang w:val="en-GB"/>
        </w:rPr>
        <w:t>junija</w:t>
      </w:r>
      <w:proofErr w:type="spellEnd"/>
      <w:r w:rsidRPr="000F50A5">
        <w:rPr>
          <w:szCs w:val="20"/>
          <w:lang w:val="en-GB"/>
        </w:rPr>
        <w:t xml:space="preserve"> 2020 o </w:t>
      </w:r>
      <w:proofErr w:type="spellStart"/>
      <w:r w:rsidRPr="000F50A5">
        <w:rPr>
          <w:szCs w:val="20"/>
          <w:lang w:val="en-GB"/>
        </w:rPr>
        <w:t>vzpostavitvi</w:t>
      </w:r>
      <w:proofErr w:type="spellEnd"/>
      <w:r w:rsidRPr="000F50A5">
        <w:rPr>
          <w:szCs w:val="20"/>
          <w:lang w:val="en-GB"/>
        </w:rPr>
        <w:t xml:space="preserve"> </w:t>
      </w:r>
      <w:proofErr w:type="spellStart"/>
      <w:r w:rsidRPr="000F50A5">
        <w:rPr>
          <w:szCs w:val="20"/>
          <w:lang w:val="en-GB"/>
        </w:rPr>
        <w:t>okvira</w:t>
      </w:r>
      <w:proofErr w:type="spellEnd"/>
      <w:r w:rsidRPr="000F50A5">
        <w:rPr>
          <w:szCs w:val="20"/>
          <w:lang w:val="en-GB"/>
        </w:rPr>
        <w:t xml:space="preserve"> za </w:t>
      </w:r>
      <w:proofErr w:type="spellStart"/>
      <w:r w:rsidRPr="000F50A5">
        <w:rPr>
          <w:szCs w:val="20"/>
          <w:lang w:val="en-GB"/>
        </w:rPr>
        <w:t>spodbujanje</w:t>
      </w:r>
      <w:proofErr w:type="spellEnd"/>
      <w:r w:rsidRPr="000F50A5">
        <w:rPr>
          <w:szCs w:val="20"/>
          <w:lang w:val="en-GB"/>
        </w:rPr>
        <w:t xml:space="preserve"> </w:t>
      </w:r>
      <w:proofErr w:type="spellStart"/>
      <w:r w:rsidRPr="000F50A5">
        <w:rPr>
          <w:szCs w:val="20"/>
          <w:lang w:val="en-GB"/>
        </w:rPr>
        <w:t>trajnostnih</w:t>
      </w:r>
      <w:proofErr w:type="spellEnd"/>
      <w:r w:rsidRPr="000F50A5">
        <w:rPr>
          <w:szCs w:val="20"/>
          <w:lang w:val="en-GB"/>
        </w:rPr>
        <w:t xml:space="preserve"> </w:t>
      </w:r>
      <w:proofErr w:type="spellStart"/>
      <w:r w:rsidRPr="000F50A5">
        <w:rPr>
          <w:szCs w:val="20"/>
          <w:lang w:val="en-GB"/>
        </w:rPr>
        <w:t>naložb</w:t>
      </w:r>
      <w:proofErr w:type="spellEnd"/>
      <w:r w:rsidRPr="000F50A5">
        <w:rPr>
          <w:szCs w:val="20"/>
          <w:lang w:val="en-GB"/>
        </w:rPr>
        <w:t xml:space="preserve"> in </w:t>
      </w:r>
      <w:proofErr w:type="spellStart"/>
      <w:r w:rsidRPr="000F50A5">
        <w:rPr>
          <w:szCs w:val="20"/>
          <w:lang w:val="en-GB"/>
        </w:rPr>
        <w:t>spremembi</w:t>
      </w:r>
      <w:proofErr w:type="spellEnd"/>
      <w:r w:rsidRPr="000F50A5">
        <w:rPr>
          <w:szCs w:val="20"/>
          <w:lang w:val="en-GB"/>
        </w:rPr>
        <w:t xml:space="preserve"> </w:t>
      </w:r>
      <w:proofErr w:type="spellStart"/>
      <w:r w:rsidRPr="000F50A5">
        <w:rPr>
          <w:szCs w:val="20"/>
          <w:lang w:val="en-GB"/>
        </w:rPr>
        <w:t>Uredbe</w:t>
      </w:r>
      <w:proofErr w:type="spellEnd"/>
      <w:r w:rsidRPr="000F50A5">
        <w:rPr>
          <w:szCs w:val="20"/>
          <w:lang w:val="en-GB"/>
        </w:rPr>
        <w:t xml:space="preserve"> (EU) 2019/2088</w:t>
      </w:r>
      <w:r w:rsidR="00EB245B" w:rsidRPr="000F50A5">
        <w:rPr>
          <w:szCs w:val="20"/>
          <w:lang w:val="en-GB"/>
        </w:rPr>
        <w:t xml:space="preserve"> (</w:t>
      </w:r>
      <w:proofErr w:type="spellStart"/>
      <w:r w:rsidR="00EB245B" w:rsidRPr="000F50A5">
        <w:rPr>
          <w:szCs w:val="20"/>
          <w:lang w:val="en-GB"/>
        </w:rPr>
        <w:t>t.i.</w:t>
      </w:r>
      <w:proofErr w:type="spellEnd"/>
      <w:r w:rsidR="00EB245B" w:rsidRPr="000F50A5">
        <w:rPr>
          <w:szCs w:val="20"/>
          <w:lang w:val="en-GB"/>
        </w:rPr>
        <w:t xml:space="preserve"> </w:t>
      </w:r>
      <w:proofErr w:type="spellStart"/>
      <w:r w:rsidR="00EB245B" w:rsidRPr="000F50A5">
        <w:rPr>
          <w:szCs w:val="20"/>
          <w:lang w:val="en-GB"/>
        </w:rPr>
        <w:t>Uredba</w:t>
      </w:r>
      <w:proofErr w:type="spellEnd"/>
      <w:r w:rsidR="00EB245B" w:rsidRPr="000F50A5">
        <w:rPr>
          <w:szCs w:val="20"/>
          <w:lang w:val="en-GB"/>
        </w:rPr>
        <w:t xml:space="preserve"> o </w:t>
      </w:r>
      <w:proofErr w:type="spellStart"/>
      <w:r w:rsidR="00EB245B" w:rsidRPr="000F50A5">
        <w:rPr>
          <w:szCs w:val="20"/>
          <w:lang w:val="en-GB"/>
        </w:rPr>
        <w:t>taksonomiji</w:t>
      </w:r>
      <w:proofErr w:type="spellEnd"/>
      <w:r w:rsidR="00EB245B" w:rsidRPr="000F50A5">
        <w:rPr>
          <w:szCs w:val="20"/>
          <w:lang w:val="en-GB"/>
        </w:rPr>
        <w:t>)</w:t>
      </w:r>
      <w:r w:rsidRPr="000F50A5">
        <w:rPr>
          <w:szCs w:val="20"/>
          <w:lang w:val="en-GB"/>
        </w:rPr>
        <w:t>.</w:t>
      </w:r>
    </w:p>
    <w:p w14:paraId="4A3074D4" w14:textId="77777777" w:rsidR="006164E0" w:rsidRPr="000F50A5" w:rsidRDefault="006164E0" w:rsidP="00F55603">
      <w:pPr>
        <w:jc w:val="both"/>
        <w:rPr>
          <w:color w:val="8EAADB" w:themeColor="accent1" w:themeTint="99"/>
          <w:szCs w:val="20"/>
          <w:lang w:val="en-GB"/>
        </w:rPr>
      </w:pPr>
    </w:p>
    <w:p w14:paraId="3BFBE35D" w14:textId="672EB728" w:rsidR="006164E0" w:rsidRPr="000F50A5" w:rsidRDefault="006164E0" w:rsidP="006164E0">
      <w:pPr>
        <w:autoSpaceDE w:val="0"/>
        <w:autoSpaceDN w:val="0"/>
        <w:adjustRightInd w:val="0"/>
        <w:spacing w:line="260" w:lineRule="exact"/>
        <w:jc w:val="both"/>
        <w:rPr>
          <w:i/>
          <w:iCs/>
          <w:lang w:val="en-GB"/>
        </w:rPr>
      </w:pPr>
      <w:proofErr w:type="spellStart"/>
      <w:r w:rsidRPr="000F50A5">
        <w:rPr>
          <w:szCs w:val="20"/>
          <w:lang w:val="en-GB"/>
        </w:rPr>
        <w:t>Ukrepe</w:t>
      </w:r>
      <w:proofErr w:type="spellEnd"/>
      <w:r w:rsidR="005F569F" w:rsidRPr="000F50A5">
        <w:rPr>
          <w:szCs w:val="20"/>
          <w:lang w:val="en-GB"/>
        </w:rPr>
        <w:t xml:space="preserve"> </w:t>
      </w:r>
      <w:r w:rsidRPr="000F50A5">
        <w:rPr>
          <w:szCs w:val="20"/>
          <w:lang w:val="en-GB"/>
        </w:rPr>
        <w:t xml:space="preserve">za </w:t>
      </w:r>
      <w:proofErr w:type="spellStart"/>
      <w:r w:rsidR="00AD1009" w:rsidRPr="000F50A5">
        <w:rPr>
          <w:szCs w:val="20"/>
          <w:lang w:val="en-GB"/>
        </w:rPr>
        <w:t>spodbujanje</w:t>
      </w:r>
      <w:proofErr w:type="spellEnd"/>
      <w:r w:rsidR="00AD1009" w:rsidRPr="000F50A5">
        <w:rPr>
          <w:szCs w:val="20"/>
          <w:lang w:val="en-GB"/>
        </w:rPr>
        <w:t xml:space="preserve"> </w:t>
      </w:r>
      <w:proofErr w:type="spellStart"/>
      <w:r w:rsidR="00AD1009" w:rsidRPr="000F50A5">
        <w:rPr>
          <w:szCs w:val="20"/>
          <w:lang w:val="en-GB"/>
        </w:rPr>
        <w:t>trajnostnega</w:t>
      </w:r>
      <w:proofErr w:type="spellEnd"/>
      <w:r w:rsidR="00AD1009" w:rsidRPr="000F50A5">
        <w:rPr>
          <w:szCs w:val="20"/>
          <w:lang w:val="en-GB"/>
        </w:rPr>
        <w:t xml:space="preserve"> </w:t>
      </w:r>
      <w:proofErr w:type="spellStart"/>
      <w:r w:rsidR="00AD1009" w:rsidRPr="000F50A5">
        <w:rPr>
          <w:szCs w:val="20"/>
          <w:lang w:val="en-GB"/>
        </w:rPr>
        <w:t>gospodarjenja</w:t>
      </w:r>
      <w:proofErr w:type="spellEnd"/>
      <w:r w:rsidR="00AD1009" w:rsidRPr="000F50A5">
        <w:rPr>
          <w:szCs w:val="20"/>
          <w:lang w:val="en-GB"/>
        </w:rPr>
        <w:t xml:space="preserve"> z </w:t>
      </w:r>
      <w:proofErr w:type="spellStart"/>
      <w:r w:rsidR="00AD1009" w:rsidRPr="000F50A5">
        <w:rPr>
          <w:szCs w:val="20"/>
          <w:lang w:val="en-GB"/>
        </w:rPr>
        <w:t>vodnimi</w:t>
      </w:r>
      <w:proofErr w:type="spellEnd"/>
      <w:r w:rsidR="00AD1009" w:rsidRPr="000F50A5">
        <w:rPr>
          <w:szCs w:val="20"/>
          <w:lang w:val="en-GB"/>
        </w:rPr>
        <w:t xml:space="preserve"> </w:t>
      </w:r>
      <w:proofErr w:type="spellStart"/>
      <w:r w:rsidR="00AD1009" w:rsidRPr="000F50A5">
        <w:rPr>
          <w:szCs w:val="20"/>
          <w:lang w:val="en-GB"/>
        </w:rPr>
        <w:t>viri</w:t>
      </w:r>
      <w:proofErr w:type="spellEnd"/>
      <w:r w:rsidR="00AD1009" w:rsidRPr="000F50A5">
        <w:rPr>
          <w:szCs w:val="20"/>
          <w:lang w:val="en-GB"/>
        </w:rPr>
        <w:t xml:space="preserve"> z </w:t>
      </w:r>
      <w:proofErr w:type="spellStart"/>
      <w:r w:rsidR="00AD1009" w:rsidRPr="000F50A5">
        <w:rPr>
          <w:szCs w:val="20"/>
          <w:lang w:val="en-GB"/>
        </w:rPr>
        <w:t>urejanjem</w:t>
      </w:r>
      <w:proofErr w:type="spellEnd"/>
      <w:r w:rsidR="00AD1009" w:rsidRPr="000F50A5">
        <w:rPr>
          <w:szCs w:val="20"/>
          <w:lang w:val="en-GB"/>
        </w:rPr>
        <w:t xml:space="preserve"> </w:t>
      </w:r>
      <w:proofErr w:type="spellStart"/>
      <w:r w:rsidR="00AD1009" w:rsidRPr="000F50A5">
        <w:rPr>
          <w:szCs w:val="20"/>
          <w:lang w:val="en-GB"/>
        </w:rPr>
        <w:t>vodovodnih</w:t>
      </w:r>
      <w:proofErr w:type="spellEnd"/>
      <w:r w:rsidR="00AD1009" w:rsidRPr="000F50A5">
        <w:rPr>
          <w:szCs w:val="20"/>
          <w:lang w:val="en-GB"/>
        </w:rPr>
        <w:t xml:space="preserve"> </w:t>
      </w:r>
      <w:proofErr w:type="spellStart"/>
      <w:r w:rsidR="00AD1009" w:rsidRPr="000F50A5">
        <w:rPr>
          <w:szCs w:val="20"/>
          <w:lang w:val="en-GB"/>
        </w:rPr>
        <w:t>sistemov</w:t>
      </w:r>
      <w:proofErr w:type="spellEnd"/>
      <w:r w:rsidR="00AD1009" w:rsidRPr="000F50A5">
        <w:rPr>
          <w:szCs w:val="20"/>
          <w:lang w:val="en-GB"/>
        </w:rPr>
        <w:t xml:space="preserve"> </w:t>
      </w:r>
      <w:proofErr w:type="spellStart"/>
      <w:r w:rsidR="00AD1009" w:rsidRPr="000F50A5">
        <w:rPr>
          <w:szCs w:val="20"/>
          <w:lang w:val="en-GB"/>
        </w:rPr>
        <w:t>nad</w:t>
      </w:r>
      <w:proofErr w:type="spellEnd"/>
      <w:r w:rsidR="00AD1009" w:rsidRPr="000F50A5">
        <w:rPr>
          <w:szCs w:val="20"/>
          <w:lang w:val="en-GB"/>
        </w:rPr>
        <w:t xml:space="preserve"> 10.000 </w:t>
      </w:r>
      <w:proofErr w:type="spellStart"/>
      <w:r w:rsidR="00AD1009" w:rsidRPr="000F50A5">
        <w:rPr>
          <w:szCs w:val="20"/>
          <w:lang w:val="en-GB"/>
        </w:rPr>
        <w:t>prebivalcev</w:t>
      </w:r>
      <w:proofErr w:type="spellEnd"/>
      <w:r w:rsidR="00AD1009" w:rsidRPr="000F50A5">
        <w:rPr>
          <w:szCs w:val="20"/>
          <w:lang w:val="en-GB"/>
        </w:rPr>
        <w:t xml:space="preserve"> </w:t>
      </w:r>
      <w:r w:rsidRPr="000F50A5">
        <w:rPr>
          <w:szCs w:val="20"/>
          <w:lang w:val="en-GB"/>
        </w:rPr>
        <w:t xml:space="preserve">se </w:t>
      </w:r>
      <w:proofErr w:type="spellStart"/>
      <w:r w:rsidRPr="000F50A5">
        <w:rPr>
          <w:szCs w:val="20"/>
          <w:lang w:val="en-GB"/>
        </w:rPr>
        <w:t>izvaja</w:t>
      </w:r>
      <w:proofErr w:type="spellEnd"/>
      <w:r w:rsidRPr="000F50A5">
        <w:rPr>
          <w:szCs w:val="20"/>
          <w:lang w:val="en-GB"/>
        </w:rPr>
        <w:t xml:space="preserve"> </w:t>
      </w:r>
      <w:proofErr w:type="spellStart"/>
      <w:r w:rsidRPr="000F50A5">
        <w:rPr>
          <w:szCs w:val="20"/>
          <w:lang w:val="en-GB"/>
        </w:rPr>
        <w:t>skladno</w:t>
      </w:r>
      <w:proofErr w:type="spellEnd"/>
      <w:r w:rsidRPr="000F50A5">
        <w:rPr>
          <w:szCs w:val="20"/>
          <w:lang w:val="en-GB"/>
        </w:rPr>
        <w:t xml:space="preserve"> s </w:t>
      </w:r>
      <w:proofErr w:type="spellStart"/>
      <w:r w:rsidRPr="000F50A5">
        <w:rPr>
          <w:szCs w:val="20"/>
          <w:lang w:val="en-GB"/>
        </w:rPr>
        <w:t>Programom</w:t>
      </w:r>
      <w:proofErr w:type="spellEnd"/>
      <w:r w:rsidRPr="000F50A5">
        <w:rPr>
          <w:szCs w:val="20"/>
          <w:lang w:val="en-GB"/>
        </w:rPr>
        <w:t xml:space="preserve"> </w:t>
      </w:r>
      <w:proofErr w:type="spellStart"/>
      <w:r w:rsidRPr="000F50A5">
        <w:rPr>
          <w:szCs w:val="20"/>
          <w:lang w:val="en-GB"/>
        </w:rPr>
        <w:t>evropske</w:t>
      </w:r>
      <w:proofErr w:type="spellEnd"/>
      <w:r w:rsidRPr="000F50A5">
        <w:rPr>
          <w:szCs w:val="20"/>
          <w:lang w:val="en-GB"/>
        </w:rPr>
        <w:t xml:space="preserve"> </w:t>
      </w:r>
      <w:proofErr w:type="spellStart"/>
      <w:r w:rsidRPr="000F50A5">
        <w:rPr>
          <w:szCs w:val="20"/>
          <w:lang w:val="en-GB"/>
        </w:rPr>
        <w:t>kohezijske</w:t>
      </w:r>
      <w:proofErr w:type="spellEnd"/>
      <w:r w:rsidRPr="000F50A5">
        <w:rPr>
          <w:szCs w:val="20"/>
          <w:lang w:val="en-GB"/>
        </w:rPr>
        <w:t xml:space="preserve"> </w:t>
      </w:r>
      <w:proofErr w:type="spellStart"/>
      <w:r w:rsidRPr="000F50A5">
        <w:rPr>
          <w:szCs w:val="20"/>
          <w:lang w:val="en-GB"/>
        </w:rPr>
        <w:t>politike</w:t>
      </w:r>
      <w:proofErr w:type="spellEnd"/>
      <w:r w:rsidRPr="000F50A5">
        <w:rPr>
          <w:szCs w:val="20"/>
          <w:lang w:val="en-GB"/>
        </w:rPr>
        <w:t xml:space="preserve"> v </w:t>
      </w:r>
      <w:proofErr w:type="spellStart"/>
      <w:r w:rsidRPr="000F50A5">
        <w:rPr>
          <w:szCs w:val="20"/>
          <w:lang w:val="en-GB"/>
        </w:rPr>
        <w:t>obdobju</w:t>
      </w:r>
      <w:proofErr w:type="spellEnd"/>
      <w:r w:rsidRPr="000F50A5">
        <w:rPr>
          <w:szCs w:val="20"/>
          <w:lang w:val="en-GB"/>
        </w:rPr>
        <w:t xml:space="preserve"> 2021 – 2027 v </w:t>
      </w:r>
      <w:proofErr w:type="spellStart"/>
      <w:r w:rsidRPr="000F50A5">
        <w:rPr>
          <w:szCs w:val="20"/>
          <w:lang w:val="en-GB"/>
        </w:rPr>
        <w:t>Sloveniji</w:t>
      </w:r>
      <w:proofErr w:type="spellEnd"/>
      <w:r w:rsidRPr="000F50A5">
        <w:rPr>
          <w:szCs w:val="20"/>
          <w:lang w:val="en-GB"/>
        </w:rPr>
        <w:t xml:space="preserve"> (PEKP 2021-2027)</w:t>
      </w:r>
      <w:r w:rsidR="00A137F1" w:rsidRPr="000F50A5">
        <w:rPr>
          <w:szCs w:val="20"/>
          <w:lang w:val="en-GB"/>
        </w:rPr>
        <w:t xml:space="preserve"> v </w:t>
      </w:r>
      <w:proofErr w:type="spellStart"/>
      <w:r w:rsidR="00A137F1" w:rsidRPr="000F50A5">
        <w:rPr>
          <w:szCs w:val="20"/>
          <w:lang w:val="en-GB"/>
        </w:rPr>
        <w:t>okviru</w:t>
      </w:r>
      <w:proofErr w:type="spellEnd"/>
      <w:r w:rsidR="00A137F1" w:rsidRPr="000F50A5">
        <w:rPr>
          <w:szCs w:val="20"/>
          <w:lang w:val="en-GB"/>
        </w:rPr>
        <w:t xml:space="preserve"> </w:t>
      </w:r>
      <w:proofErr w:type="spellStart"/>
      <w:r w:rsidR="00A137F1" w:rsidRPr="000F50A5">
        <w:rPr>
          <w:szCs w:val="20"/>
          <w:lang w:val="en-GB"/>
        </w:rPr>
        <w:t>specifičnega</w:t>
      </w:r>
      <w:proofErr w:type="spellEnd"/>
      <w:r w:rsidR="00A137F1" w:rsidRPr="000F50A5">
        <w:rPr>
          <w:szCs w:val="20"/>
          <w:lang w:val="en-GB"/>
        </w:rPr>
        <w:t xml:space="preserve"> </w:t>
      </w:r>
      <w:proofErr w:type="spellStart"/>
      <w:r w:rsidR="00A137F1" w:rsidRPr="000F50A5">
        <w:rPr>
          <w:szCs w:val="20"/>
          <w:lang w:val="en-GB"/>
        </w:rPr>
        <w:t>cilja</w:t>
      </w:r>
      <w:proofErr w:type="spellEnd"/>
      <w:r w:rsidR="00A137F1" w:rsidRPr="000F50A5">
        <w:rPr>
          <w:szCs w:val="20"/>
          <w:lang w:val="en-GB"/>
        </w:rPr>
        <w:t xml:space="preserve"> </w:t>
      </w:r>
      <w:r w:rsidR="00341B5A" w:rsidRPr="000F50A5">
        <w:rPr>
          <w:szCs w:val="20"/>
          <w:lang w:val="en-GB"/>
        </w:rPr>
        <w:t>RSO</w:t>
      </w:r>
      <w:r w:rsidR="00A137F1" w:rsidRPr="000F50A5">
        <w:rPr>
          <w:szCs w:val="20"/>
          <w:lang w:val="en-GB"/>
        </w:rPr>
        <w:t>2.</w:t>
      </w:r>
      <w:r w:rsidR="00AD1009" w:rsidRPr="000F50A5">
        <w:rPr>
          <w:szCs w:val="20"/>
          <w:lang w:val="en-GB"/>
        </w:rPr>
        <w:t>5</w:t>
      </w:r>
      <w:r w:rsidRPr="000F50A5">
        <w:rPr>
          <w:szCs w:val="20"/>
          <w:lang w:val="en-GB"/>
        </w:rPr>
        <w:t>.</w:t>
      </w:r>
      <w:r w:rsidR="00FA7845" w:rsidRPr="000F50A5">
        <w:rPr>
          <w:szCs w:val="20"/>
          <w:lang w:val="en-GB"/>
        </w:rPr>
        <w:t xml:space="preserve"> V PEKP 2021-2027 je </w:t>
      </w:r>
      <w:proofErr w:type="spellStart"/>
      <w:r w:rsidR="00FA7845" w:rsidRPr="000F50A5">
        <w:rPr>
          <w:szCs w:val="20"/>
          <w:lang w:val="en-GB"/>
        </w:rPr>
        <w:t>zapisano</w:t>
      </w:r>
      <w:proofErr w:type="spellEnd"/>
      <w:r w:rsidR="00FA7845" w:rsidRPr="000F50A5">
        <w:rPr>
          <w:szCs w:val="20"/>
          <w:lang w:val="en-GB"/>
        </w:rPr>
        <w:t>: “</w:t>
      </w:r>
      <w:proofErr w:type="spellStart"/>
      <w:r w:rsidR="00FA7845" w:rsidRPr="000F50A5">
        <w:rPr>
          <w:i/>
          <w:iCs/>
          <w:lang w:val="en-GB"/>
        </w:rPr>
        <w:t>Noben</w:t>
      </w:r>
      <w:proofErr w:type="spellEnd"/>
      <w:r w:rsidR="00FA7845" w:rsidRPr="000F50A5">
        <w:rPr>
          <w:i/>
          <w:iCs/>
          <w:lang w:val="en-GB"/>
        </w:rPr>
        <w:t xml:space="preserve"> </w:t>
      </w:r>
      <w:proofErr w:type="spellStart"/>
      <w:r w:rsidR="00FA7845" w:rsidRPr="000F50A5">
        <w:rPr>
          <w:i/>
          <w:iCs/>
          <w:lang w:val="en-GB"/>
        </w:rPr>
        <w:t>izmed</w:t>
      </w:r>
      <w:proofErr w:type="spellEnd"/>
      <w:r w:rsidR="00FA7845" w:rsidRPr="000F50A5">
        <w:rPr>
          <w:i/>
          <w:iCs/>
          <w:lang w:val="en-GB"/>
        </w:rPr>
        <w:t xml:space="preserve"> </w:t>
      </w:r>
      <w:proofErr w:type="spellStart"/>
      <w:r w:rsidR="00FA7845" w:rsidRPr="000F50A5">
        <w:rPr>
          <w:i/>
          <w:iCs/>
          <w:lang w:val="en-GB"/>
        </w:rPr>
        <w:t>predvidenih</w:t>
      </w:r>
      <w:proofErr w:type="spellEnd"/>
      <w:r w:rsidR="00FA7845" w:rsidRPr="000F50A5">
        <w:rPr>
          <w:i/>
          <w:iCs/>
          <w:lang w:val="en-GB"/>
        </w:rPr>
        <w:t xml:space="preserve"> </w:t>
      </w:r>
      <w:proofErr w:type="spellStart"/>
      <w:r w:rsidR="00FA7845" w:rsidRPr="000F50A5">
        <w:rPr>
          <w:i/>
          <w:iCs/>
          <w:lang w:val="en-GB"/>
        </w:rPr>
        <w:t>ukrepov</w:t>
      </w:r>
      <w:proofErr w:type="spellEnd"/>
      <w:r w:rsidR="00FA7845" w:rsidRPr="000F50A5">
        <w:rPr>
          <w:i/>
          <w:iCs/>
          <w:lang w:val="en-GB"/>
        </w:rPr>
        <w:t xml:space="preserve"> v </w:t>
      </w:r>
      <w:proofErr w:type="spellStart"/>
      <w:r w:rsidR="00FA7845" w:rsidRPr="000F50A5">
        <w:rPr>
          <w:i/>
          <w:iCs/>
          <w:lang w:val="en-GB"/>
        </w:rPr>
        <w:t>okviru</w:t>
      </w:r>
      <w:proofErr w:type="spellEnd"/>
      <w:r w:rsidR="00FA7845" w:rsidRPr="000F50A5">
        <w:rPr>
          <w:i/>
          <w:iCs/>
          <w:lang w:val="en-GB"/>
        </w:rPr>
        <w:t xml:space="preserve"> </w:t>
      </w:r>
      <w:proofErr w:type="spellStart"/>
      <w:r w:rsidR="00AD1009" w:rsidRPr="000F50A5">
        <w:rPr>
          <w:i/>
          <w:iCs/>
          <w:lang w:val="en-GB"/>
        </w:rPr>
        <w:t>tega</w:t>
      </w:r>
      <w:proofErr w:type="spellEnd"/>
      <w:r w:rsidR="00FA7845" w:rsidRPr="000F50A5">
        <w:rPr>
          <w:i/>
          <w:iCs/>
          <w:lang w:val="en-GB"/>
        </w:rPr>
        <w:t xml:space="preserve"> </w:t>
      </w:r>
      <w:proofErr w:type="spellStart"/>
      <w:r w:rsidR="00FA7845" w:rsidRPr="000F50A5">
        <w:rPr>
          <w:i/>
          <w:iCs/>
          <w:lang w:val="en-GB"/>
        </w:rPr>
        <w:t>specifičnega</w:t>
      </w:r>
      <w:proofErr w:type="spellEnd"/>
      <w:r w:rsidR="00FA7845" w:rsidRPr="000F50A5">
        <w:rPr>
          <w:i/>
          <w:iCs/>
          <w:lang w:val="en-GB"/>
        </w:rPr>
        <w:t xml:space="preserve"> </w:t>
      </w:r>
      <w:proofErr w:type="spellStart"/>
      <w:r w:rsidR="00FA7845" w:rsidRPr="000F50A5">
        <w:rPr>
          <w:i/>
          <w:iCs/>
          <w:lang w:val="en-GB"/>
        </w:rPr>
        <w:t>cilja</w:t>
      </w:r>
      <w:proofErr w:type="spellEnd"/>
      <w:r w:rsidR="00FA7845" w:rsidRPr="000F50A5">
        <w:rPr>
          <w:i/>
          <w:iCs/>
          <w:lang w:val="en-GB"/>
        </w:rPr>
        <w:t xml:space="preserve"> </w:t>
      </w:r>
      <w:r w:rsidR="00AD1009" w:rsidRPr="000F50A5">
        <w:rPr>
          <w:i/>
          <w:iCs/>
          <w:lang w:val="en-GB"/>
        </w:rPr>
        <w:t xml:space="preserve">po </w:t>
      </w:r>
      <w:proofErr w:type="spellStart"/>
      <w:r w:rsidR="00AD1009" w:rsidRPr="000F50A5">
        <w:rPr>
          <w:i/>
          <w:iCs/>
          <w:lang w:val="en-GB"/>
        </w:rPr>
        <w:t>svoji</w:t>
      </w:r>
      <w:proofErr w:type="spellEnd"/>
      <w:r w:rsidR="00AD1009" w:rsidRPr="000F50A5">
        <w:rPr>
          <w:i/>
          <w:iCs/>
          <w:lang w:val="en-GB"/>
        </w:rPr>
        <w:t xml:space="preserve"> </w:t>
      </w:r>
      <w:proofErr w:type="spellStart"/>
      <w:r w:rsidR="00AD1009" w:rsidRPr="000F50A5">
        <w:rPr>
          <w:i/>
          <w:iCs/>
          <w:lang w:val="en-GB"/>
        </w:rPr>
        <w:t>naravi</w:t>
      </w:r>
      <w:proofErr w:type="spellEnd"/>
      <w:r w:rsidR="00AD1009" w:rsidRPr="000F50A5">
        <w:rPr>
          <w:i/>
          <w:iCs/>
          <w:lang w:val="en-GB"/>
        </w:rPr>
        <w:t xml:space="preserve"> </w:t>
      </w:r>
      <w:proofErr w:type="spellStart"/>
      <w:r w:rsidR="00FA7845" w:rsidRPr="000F50A5">
        <w:rPr>
          <w:i/>
          <w:iCs/>
          <w:lang w:val="en-GB"/>
        </w:rPr>
        <w:t>nima</w:t>
      </w:r>
      <w:proofErr w:type="spellEnd"/>
      <w:r w:rsidR="00FA7845" w:rsidRPr="000F50A5">
        <w:rPr>
          <w:i/>
          <w:iCs/>
          <w:lang w:val="en-GB"/>
        </w:rPr>
        <w:t xml:space="preserve"> </w:t>
      </w:r>
      <w:proofErr w:type="spellStart"/>
      <w:r w:rsidR="00FA7845" w:rsidRPr="000F50A5">
        <w:rPr>
          <w:i/>
          <w:iCs/>
          <w:lang w:val="en-GB"/>
        </w:rPr>
        <w:t>bistvenega</w:t>
      </w:r>
      <w:proofErr w:type="spellEnd"/>
      <w:r w:rsidR="00FA7845" w:rsidRPr="000F50A5">
        <w:rPr>
          <w:i/>
          <w:iCs/>
          <w:lang w:val="en-GB"/>
        </w:rPr>
        <w:t xml:space="preserve"> </w:t>
      </w:r>
      <w:proofErr w:type="spellStart"/>
      <w:r w:rsidR="00FA7845" w:rsidRPr="000F50A5">
        <w:rPr>
          <w:i/>
          <w:iCs/>
          <w:lang w:val="en-GB"/>
        </w:rPr>
        <w:t>škodljivega</w:t>
      </w:r>
      <w:proofErr w:type="spellEnd"/>
      <w:r w:rsidR="00FA7845" w:rsidRPr="000F50A5">
        <w:rPr>
          <w:i/>
          <w:iCs/>
          <w:lang w:val="en-GB"/>
        </w:rPr>
        <w:t xml:space="preserve"> </w:t>
      </w:r>
      <w:proofErr w:type="spellStart"/>
      <w:r w:rsidR="00FA7845" w:rsidRPr="000F50A5">
        <w:rPr>
          <w:i/>
          <w:iCs/>
          <w:lang w:val="en-GB"/>
        </w:rPr>
        <w:t>vpliva</w:t>
      </w:r>
      <w:proofErr w:type="spellEnd"/>
      <w:r w:rsidR="00FA7845" w:rsidRPr="000F50A5">
        <w:rPr>
          <w:i/>
          <w:iCs/>
          <w:lang w:val="en-GB"/>
        </w:rPr>
        <w:t xml:space="preserve"> </w:t>
      </w:r>
      <w:proofErr w:type="spellStart"/>
      <w:r w:rsidR="00FA7845" w:rsidRPr="000F50A5">
        <w:rPr>
          <w:i/>
          <w:iCs/>
          <w:lang w:val="en-GB"/>
        </w:rPr>
        <w:t>na</w:t>
      </w:r>
      <w:proofErr w:type="spellEnd"/>
      <w:r w:rsidR="00FA7845" w:rsidRPr="000F50A5">
        <w:rPr>
          <w:i/>
          <w:iCs/>
          <w:lang w:val="en-GB"/>
        </w:rPr>
        <w:t xml:space="preserve"> </w:t>
      </w:r>
      <w:proofErr w:type="spellStart"/>
      <w:r w:rsidR="00FA7845" w:rsidRPr="000F50A5">
        <w:rPr>
          <w:i/>
          <w:iCs/>
          <w:lang w:val="en-GB"/>
        </w:rPr>
        <w:t>katerega</w:t>
      </w:r>
      <w:proofErr w:type="spellEnd"/>
      <w:r w:rsidR="00FA7845" w:rsidRPr="000F50A5">
        <w:rPr>
          <w:i/>
          <w:iCs/>
          <w:lang w:val="en-GB"/>
        </w:rPr>
        <w:t xml:space="preserve"> </w:t>
      </w:r>
      <w:proofErr w:type="spellStart"/>
      <w:r w:rsidR="00FA7845" w:rsidRPr="000F50A5">
        <w:rPr>
          <w:i/>
          <w:iCs/>
          <w:lang w:val="en-GB"/>
        </w:rPr>
        <w:t>koli</w:t>
      </w:r>
      <w:proofErr w:type="spellEnd"/>
      <w:r w:rsidR="00FA7845" w:rsidRPr="000F50A5">
        <w:rPr>
          <w:i/>
          <w:iCs/>
          <w:lang w:val="en-GB"/>
        </w:rPr>
        <w:t xml:space="preserve"> od </w:t>
      </w:r>
      <w:proofErr w:type="spellStart"/>
      <w:r w:rsidR="00FA7845" w:rsidRPr="000F50A5">
        <w:rPr>
          <w:i/>
          <w:iCs/>
          <w:lang w:val="en-GB"/>
        </w:rPr>
        <w:t>šestih</w:t>
      </w:r>
      <w:proofErr w:type="spellEnd"/>
      <w:r w:rsidR="00FA7845" w:rsidRPr="000F50A5">
        <w:rPr>
          <w:i/>
          <w:iCs/>
          <w:lang w:val="en-GB"/>
        </w:rPr>
        <w:t xml:space="preserve"> </w:t>
      </w:r>
      <w:proofErr w:type="spellStart"/>
      <w:r w:rsidR="00FA7845" w:rsidRPr="000F50A5">
        <w:rPr>
          <w:i/>
          <w:iCs/>
          <w:lang w:val="en-GB"/>
        </w:rPr>
        <w:t>okoljskih</w:t>
      </w:r>
      <w:proofErr w:type="spellEnd"/>
      <w:r w:rsidR="00FA7845" w:rsidRPr="000F50A5">
        <w:rPr>
          <w:i/>
          <w:iCs/>
          <w:lang w:val="en-GB"/>
        </w:rPr>
        <w:t xml:space="preserve"> </w:t>
      </w:r>
      <w:proofErr w:type="spellStart"/>
      <w:r w:rsidR="00FA7845" w:rsidRPr="000F50A5">
        <w:rPr>
          <w:i/>
          <w:iCs/>
          <w:lang w:val="en-GB"/>
        </w:rPr>
        <w:t>ciljev</w:t>
      </w:r>
      <w:proofErr w:type="spellEnd"/>
      <w:r w:rsidR="00FA7845" w:rsidRPr="000F50A5">
        <w:rPr>
          <w:i/>
          <w:iCs/>
          <w:lang w:val="en-GB"/>
        </w:rPr>
        <w:t xml:space="preserve"> </w:t>
      </w:r>
      <w:proofErr w:type="spellStart"/>
      <w:r w:rsidR="00FA7845" w:rsidRPr="000F50A5">
        <w:rPr>
          <w:i/>
          <w:iCs/>
          <w:lang w:val="en-GB"/>
        </w:rPr>
        <w:t>ob</w:t>
      </w:r>
      <w:proofErr w:type="spellEnd"/>
      <w:r w:rsidR="00FA7845" w:rsidRPr="000F50A5">
        <w:rPr>
          <w:i/>
          <w:iCs/>
          <w:lang w:val="en-GB"/>
        </w:rPr>
        <w:t xml:space="preserve"> </w:t>
      </w:r>
      <w:proofErr w:type="spellStart"/>
      <w:r w:rsidR="00FA7845" w:rsidRPr="000F50A5">
        <w:rPr>
          <w:i/>
          <w:iCs/>
          <w:lang w:val="en-GB"/>
        </w:rPr>
        <w:t>upoštevanju</w:t>
      </w:r>
      <w:proofErr w:type="spellEnd"/>
      <w:r w:rsidR="00FA7845" w:rsidRPr="000F50A5">
        <w:rPr>
          <w:i/>
          <w:iCs/>
          <w:lang w:val="en-GB"/>
        </w:rPr>
        <w:t xml:space="preserve"> </w:t>
      </w:r>
      <w:proofErr w:type="spellStart"/>
      <w:r w:rsidR="00FA7845" w:rsidRPr="000F50A5">
        <w:rPr>
          <w:i/>
          <w:iCs/>
          <w:lang w:val="en-GB"/>
        </w:rPr>
        <w:t>tehničnih</w:t>
      </w:r>
      <w:proofErr w:type="spellEnd"/>
      <w:r w:rsidR="00FA7845" w:rsidRPr="000F50A5">
        <w:rPr>
          <w:i/>
          <w:iCs/>
          <w:lang w:val="en-GB"/>
        </w:rPr>
        <w:t xml:space="preserve"> </w:t>
      </w:r>
      <w:proofErr w:type="spellStart"/>
      <w:r w:rsidR="00FA7845" w:rsidRPr="000F50A5">
        <w:rPr>
          <w:i/>
          <w:iCs/>
          <w:lang w:val="en-GB"/>
        </w:rPr>
        <w:t>meril</w:t>
      </w:r>
      <w:proofErr w:type="spellEnd"/>
      <w:r w:rsidR="00FA7845" w:rsidRPr="000F50A5">
        <w:rPr>
          <w:i/>
          <w:iCs/>
          <w:lang w:val="en-GB"/>
        </w:rPr>
        <w:t xml:space="preserve">, </w:t>
      </w:r>
      <w:proofErr w:type="spellStart"/>
      <w:r w:rsidR="00FA7845" w:rsidRPr="000F50A5">
        <w:rPr>
          <w:i/>
          <w:iCs/>
          <w:lang w:val="en-GB"/>
        </w:rPr>
        <w:t>navedenih</w:t>
      </w:r>
      <w:proofErr w:type="spellEnd"/>
      <w:r w:rsidR="00FA7845" w:rsidRPr="000F50A5">
        <w:rPr>
          <w:i/>
          <w:iCs/>
          <w:lang w:val="en-GB"/>
        </w:rPr>
        <w:t xml:space="preserve"> v </w:t>
      </w:r>
      <w:proofErr w:type="spellStart"/>
      <w:r w:rsidR="00FA7845" w:rsidRPr="000F50A5">
        <w:rPr>
          <w:i/>
          <w:iCs/>
          <w:lang w:val="en-GB"/>
        </w:rPr>
        <w:t>Prilogi</w:t>
      </w:r>
      <w:proofErr w:type="spellEnd"/>
      <w:r w:rsidR="00FA7845" w:rsidRPr="000F50A5">
        <w:rPr>
          <w:i/>
          <w:iCs/>
          <w:lang w:val="en-GB"/>
        </w:rPr>
        <w:t>: DNSH</w:t>
      </w:r>
      <w:r w:rsidR="00FA7845" w:rsidRPr="000F50A5">
        <w:rPr>
          <w:lang w:val="en-GB"/>
        </w:rPr>
        <w:t>.”</w:t>
      </w:r>
    </w:p>
    <w:p w14:paraId="5BB186B9" w14:textId="77777777" w:rsidR="00B72972" w:rsidRPr="000F50A5" w:rsidRDefault="00B72972" w:rsidP="006164E0">
      <w:pPr>
        <w:autoSpaceDE w:val="0"/>
        <w:autoSpaceDN w:val="0"/>
        <w:adjustRightInd w:val="0"/>
        <w:spacing w:line="260" w:lineRule="exact"/>
        <w:jc w:val="both"/>
        <w:rPr>
          <w:color w:val="8EAADB" w:themeColor="accent1" w:themeTint="99"/>
          <w:lang w:val="en-GB"/>
        </w:rPr>
      </w:pPr>
    </w:p>
    <w:p w14:paraId="61CC1736" w14:textId="2E06F8D2" w:rsidR="00A05576" w:rsidRPr="000F50A5" w:rsidRDefault="005C7E38" w:rsidP="00BB0ECE">
      <w:pPr>
        <w:autoSpaceDE w:val="0"/>
        <w:autoSpaceDN w:val="0"/>
        <w:adjustRightInd w:val="0"/>
        <w:spacing w:line="260" w:lineRule="exact"/>
        <w:jc w:val="both"/>
        <w:rPr>
          <w:szCs w:val="20"/>
          <w:lang w:val="en-GB"/>
        </w:rPr>
      </w:pPr>
      <w:r w:rsidRPr="000F50A5">
        <w:rPr>
          <w:szCs w:val="20"/>
          <w:lang w:val="en-GB"/>
        </w:rPr>
        <w:t xml:space="preserve">V </w:t>
      </w:r>
      <w:proofErr w:type="spellStart"/>
      <w:r w:rsidR="00B163EC" w:rsidRPr="000F50A5">
        <w:rPr>
          <w:szCs w:val="20"/>
          <w:lang w:val="en-GB"/>
        </w:rPr>
        <w:t>oceni</w:t>
      </w:r>
      <w:proofErr w:type="spellEnd"/>
      <w:r w:rsidRPr="000F50A5">
        <w:rPr>
          <w:szCs w:val="20"/>
          <w:lang w:val="en-GB"/>
        </w:rPr>
        <w:t xml:space="preserve"> so </w:t>
      </w:r>
      <w:proofErr w:type="spellStart"/>
      <w:r w:rsidRPr="000F50A5">
        <w:rPr>
          <w:szCs w:val="20"/>
          <w:lang w:val="en-GB"/>
        </w:rPr>
        <w:t>upoštevana</w:t>
      </w:r>
      <w:proofErr w:type="spellEnd"/>
      <w:r w:rsidR="00480D68" w:rsidRPr="000F50A5">
        <w:rPr>
          <w:szCs w:val="20"/>
          <w:lang w:val="en-GB"/>
        </w:rPr>
        <w:t xml:space="preserve"> </w:t>
      </w:r>
      <w:proofErr w:type="spellStart"/>
      <w:r w:rsidR="00480D68" w:rsidRPr="000F50A5">
        <w:rPr>
          <w:szCs w:val="20"/>
          <w:lang w:val="en-GB"/>
        </w:rPr>
        <w:t>t</w:t>
      </w:r>
      <w:r w:rsidR="00BD0E26" w:rsidRPr="000F50A5">
        <w:rPr>
          <w:szCs w:val="20"/>
          <w:lang w:val="en-GB"/>
        </w:rPr>
        <w:t>ehnična</w:t>
      </w:r>
      <w:proofErr w:type="spellEnd"/>
      <w:r w:rsidR="00BD0E26" w:rsidRPr="000F50A5">
        <w:rPr>
          <w:szCs w:val="20"/>
          <w:lang w:val="en-GB"/>
        </w:rPr>
        <w:t xml:space="preserve"> </w:t>
      </w:r>
      <w:proofErr w:type="spellStart"/>
      <w:r w:rsidR="00BD0E26" w:rsidRPr="000F50A5">
        <w:rPr>
          <w:szCs w:val="20"/>
          <w:lang w:val="en-GB"/>
        </w:rPr>
        <w:t>merila</w:t>
      </w:r>
      <w:proofErr w:type="spellEnd"/>
      <w:r w:rsidR="00BD0E26" w:rsidRPr="000F50A5">
        <w:rPr>
          <w:szCs w:val="20"/>
          <w:lang w:val="en-GB"/>
        </w:rPr>
        <w:t xml:space="preserve"> </w:t>
      </w:r>
      <w:proofErr w:type="spellStart"/>
      <w:r w:rsidR="00BD0E26" w:rsidRPr="000F50A5">
        <w:rPr>
          <w:szCs w:val="20"/>
          <w:lang w:val="en-GB"/>
        </w:rPr>
        <w:t>navedena</w:t>
      </w:r>
      <w:proofErr w:type="spellEnd"/>
      <w:r w:rsidR="00BD0E26" w:rsidRPr="000F50A5">
        <w:rPr>
          <w:szCs w:val="20"/>
          <w:lang w:val="en-GB"/>
        </w:rPr>
        <w:t xml:space="preserve"> v </w:t>
      </w:r>
      <w:proofErr w:type="spellStart"/>
      <w:r w:rsidR="00BD0E26" w:rsidRPr="000F50A5">
        <w:rPr>
          <w:szCs w:val="20"/>
          <w:lang w:val="en-GB"/>
        </w:rPr>
        <w:t>Prilogi</w:t>
      </w:r>
      <w:proofErr w:type="spellEnd"/>
      <w:r w:rsidR="00BD0E26" w:rsidRPr="000F50A5">
        <w:rPr>
          <w:szCs w:val="20"/>
          <w:lang w:val="en-GB"/>
        </w:rPr>
        <w:t xml:space="preserve"> </w:t>
      </w:r>
      <w:r w:rsidRPr="000F50A5">
        <w:rPr>
          <w:szCs w:val="20"/>
          <w:lang w:val="en-GB"/>
        </w:rPr>
        <w:t xml:space="preserve">PEKP </w:t>
      </w:r>
      <w:r w:rsidR="00BD0E26" w:rsidRPr="000F50A5">
        <w:rPr>
          <w:szCs w:val="20"/>
          <w:lang w:val="en-GB"/>
        </w:rPr>
        <w:t xml:space="preserve">DNSH, </w:t>
      </w:r>
      <w:proofErr w:type="spellStart"/>
      <w:r w:rsidR="00480D68" w:rsidRPr="000F50A5">
        <w:rPr>
          <w:szCs w:val="20"/>
          <w:lang w:val="en-GB"/>
        </w:rPr>
        <w:t>Delegirani</w:t>
      </w:r>
      <w:proofErr w:type="spellEnd"/>
      <w:r w:rsidR="00480D68" w:rsidRPr="000F50A5">
        <w:rPr>
          <w:szCs w:val="20"/>
          <w:lang w:val="en-GB"/>
        </w:rPr>
        <w:t xml:space="preserve"> </w:t>
      </w:r>
      <w:proofErr w:type="spellStart"/>
      <w:r w:rsidR="00480D68" w:rsidRPr="000F50A5">
        <w:rPr>
          <w:szCs w:val="20"/>
          <w:lang w:val="en-GB"/>
        </w:rPr>
        <w:t>uredbi</w:t>
      </w:r>
      <w:proofErr w:type="spellEnd"/>
      <w:r w:rsidR="00480D68" w:rsidRPr="000F50A5">
        <w:rPr>
          <w:szCs w:val="20"/>
          <w:lang w:val="en-GB"/>
        </w:rPr>
        <w:t xml:space="preserve"> </w:t>
      </w:r>
      <w:proofErr w:type="spellStart"/>
      <w:r w:rsidR="00480D68" w:rsidRPr="000F50A5">
        <w:rPr>
          <w:szCs w:val="20"/>
          <w:lang w:val="en-GB"/>
        </w:rPr>
        <w:t>komisije</w:t>
      </w:r>
      <w:proofErr w:type="spellEnd"/>
      <w:r w:rsidR="00480D68" w:rsidRPr="000F50A5">
        <w:rPr>
          <w:szCs w:val="20"/>
          <w:lang w:val="en-GB"/>
        </w:rPr>
        <w:t xml:space="preserve"> (EU) 2021/2139</w:t>
      </w:r>
      <w:r w:rsidR="00480D68" w:rsidRPr="00D6353F">
        <w:rPr>
          <w:szCs w:val="20"/>
          <w:vertAlign w:val="superscript"/>
          <w:lang w:val="nl-NL"/>
        </w:rPr>
        <w:footnoteReference w:id="1"/>
      </w:r>
      <w:r w:rsidR="00480D68" w:rsidRPr="000F50A5">
        <w:rPr>
          <w:szCs w:val="20"/>
          <w:lang w:val="en-GB"/>
        </w:rPr>
        <w:t xml:space="preserve">, </w:t>
      </w:r>
      <w:proofErr w:type="spellStart"/>
      <w:r w:rsidR="00480D68" w:rsidRPr="000F50A5">
        <w:rPr>
          <w:szCs w:val="20"/>
          <w:lang w:val="en-GB"/>
        </w:rPr>
        <w:t>Delegirani</w:t>
      </w:r>
      <w:proofErr w:type="spellEnd"/>
      <w:r w:rsidR="00480D68" w:rsidRPr="000F50A5">
        <w:rPr>
          <w:szCs w:val="20"/>
          <w:lang w:val="en-GB"/>
        </w:rPr>
        <w:t xml:space="preserve"> </w:t>
      </w:r>
      <w:proofErr w:type="spellStart"/>
      <w:r w:rsidR="00480D68" w:rsidRPr="000F50A5">
        <w:rPr>
          <w:szCs w:val="20"/>
          <w:lang w:val="en-GB"/>
        </w:rPr>
        <w:t>uredbi</w:t>
      </w:r>
      <w:proofErr w:type="spellEnd"/>
      <w:r w:rsidR="00480D68" w:rsidRPr="000F50A5">
        <w:rPr>
          <w:szCs w:val="20"/>
          <w:lang w:val="en-GB"/>
        </w:rPr>
        <w:t xml:space="preserve"> </w:t>
      </w:r>
      <w:proofErr w:type="spellStart"/>
      <w:r w:rsidR="00480D68" w:rsidRPr="000F50A5">
        <w:rPr>
          <w:szCs w:val="20"/>
          <w:lang w:val="en-GB"/>
        </w:rPr>
        <w:t>komisije</w:t>
      </w:r>
      <w:proofErr w:type="spellEnd"/>
      <w:r w:rsidR="00480D68" w:rsidRPr="000F50A5">
        <w:rPr>
          <w:szCs w:val="20"/>
          <w:lang w:val="en-GB"/>
        </w:rPr>
        <w:t xml:space="preserve"> (EU) 2023/2485</w:t>
      </w:r>
      <w:r w:rsidR="00480D68" w:rsidRPr="00D6353F">
        <w:rPr>
          <w:szCs w:val="20"/>
          <w:vertAlign w:val="superscript"/>
          <w:lang w:val="nl-NL"/>
        </w:rPr>
        <w:footnoteReference w:id="2"/>
      </w:r>
      <w:r w:rsidR="00480D68" w:rsidRPr="000F50A5">
        <w:rPr>
          <w:szCs w:val="20"/>
          <w:lang w:val="en-GB"/>
        </w:rPr>
        <w:t xml:space="preserve">, </w:t>
      </w:r>
      <w:proofErr w:type="spellStart"/>
      <w:r w:rsidR="00480D68" w:rsidRPr="000F50A5">
        <w:rPr>
          <w:szCs w:val="20"/>
          <w:lang w:val="en-GB"/>
        </w:rPr>
        <w:t>Delegirani</w:t>
      </w:r>
      <w:proofErr w:type="spellEnd"/>
      <w:r w:rsidR="00480D68" w:rsidRPr="000F50A5">
        <w:rPr>
          <w:szCs w:val="20"/>
          <w:lang w:val="en-GB"/>
        </w:rPr>
        <w:t xml:space="preserve"> </w:t>
      </w:r>
      <w:proofErr w:type="spellStart"/>
      <w:r w:rsidR="00480D68" w:rsidRPr="000F50A5">
        <w:rPr>
          <w:szCs w:val="20"/>
          <w:lang w:val="en-GB"/>
        </w:rPr>
        <w:t>uredbi</w:t>
      </w:r>
      <w:proofErr w:type="spellEnd"/>
      <w:r w:rsidR="00480D68" w:rsidRPr="000F50A5">
        <w:rPr>
          <w:szCs w:val="20"/>
          <w:lang w:val="en-GB"/>
        </w:rPr>
        <w:t xml:space="preserve"> </w:t>
      </w:r>
      <w:proofErr w:type="spellStart"/>
      <w:r w:rsidR="00480D68" w:rsidRPr="000F50A5">
        <w:rPr>
          <w:szCs w:val="20"/>
          <w:lang w:val="en-GB"/>
        </w:rPr>
        <w:t>komisije</w:t>
      </w:r>
      <w:proofErr w:type="spellEnd"/>
      <w:r w:rsidR="00480D68" w:rsidRPr="000F50A5">
        <w:rPr>
          <w:szCs w:val="20"/>
          <w:lang w:val="en-GB"/>
        </w:rPr>
        <w:t xml:space="preserve"> (EU) 2023/2486</w:t>
      </w:r>
      <w:r w:rsidR="00480D68" w:rsidRPr="00D6353F">
        <w:rPr>
          <w:szCs w:val="20"/>
          <w:vertAlign w:val="superscript"/>
          <w:lang w:val="nl-NL"/>
        </w:rPr>
        <w:footnoteReference w:id="3"/>
      </w:r>
      <w:r w:rsidR="00480D68" w:rsidRPr="000F50A5">
        <w:rPr>
          <w:szCs w:val="20"/>
          <w:lang w:val="en-GB"/>
        </w:rPr>
        <w:t xml:space="preserve">, </w:t>
      </w:r>
      <w:r w:rsidR="00BD0E26" w:rsidRPr="000F50A5">
        <w:rPr>
          <w:szCs w:val="20"/>
          <w:lang w:val="en-GB"/>
        </w:rPr>
        <w:t xml:space="preserve">ki so </w:t>
      </w:r>
      <w:proofErr w:type="spellStart"/>
      <w:r w:rsidR="00BD0E26" w:rsidRPr="000F50A5">
        <w:rPr>
          <w:szCs w:val="20"/>
          <w:lang w:val="en-GB"/>
        </w:rPr>
        <w:t>relevantna</w:t>
      </w:r>
      <w:proofErr w:type="spellEnd"/>
      <w:r w:rsidR="00BD0E26" w:rsidRPr="000F50A5">
        <w:rPr>
          <w:szCs w:val="20"/>
          <w:lang w:val="en-GB"/>
        </w:rPr>
        <w:t xml:space="preserve"> za RSO2.5</w:t>
      </w:r>
      <w:r w:rsidR="00BB0ECE" w:rsidRPr="000F50A5">
        <w:rPr>
          <w:szCs w:val="20"/>
          <w:lang w:val="en-GB"/>
        </w:rPr>
        <w:t xml:space="preserve"> </w:t>
      </w:r>
      <w:proofErr w:type="spellStart"/>
      <w:r w:rsidR="00A05576" w:rsidRPr="000F50A5">
        <w:rPr>
          <w:szCs w:val="20"/>
          <w:lang w:val="en-GB"/>
        </w:rPr>
        <w:t>Spodbujanje</w:t>
      </w:r>
      <w:proofErr w:type="spellEnd"/>
      <w:r w:rsidR="00A05576" w:rsidRPr="000F50A5">
        <w:rPr>
          <w:szCs w:val="20"/>
          <w:lang w:val="en-GB"/>
        </w:rPr>
        <w:t xml:space="preserve"> </w:t>
      </w:r>
      <w:proofErr w:type="spellStart"/>
      <w:r w:rsidR="00A05576" w:rsidRPr="000F50A5">
        <w:rPr>
          <w:szCs w:val="20"/>
          <w:lang w:val="en-GB"/>
        </w:rPr>
        <w:t>dostopa</w:t>
      </w:r>
      <w:proofErr w:type="spellEnd"/>
      <w:r w:rsidR="00A05576" w:rsidRPr="000F50A5">
        <w:rPr>
          <w:szCs w:val="20"/>
          <w:lang w:val="en-GB"/>
        </w:rPr>
        <w:t xml:space="preserve"> do </w:t>
      </w:r>
      <w:proofErr w:type="spellStart"/>
      <w:r w:rsidR="00A05576" w:rsidRPr="000F50A5">
        <w:rPr>
          <w:szCs w:val="20"/>
          <w:lang w:val="en-GB"/>
        </w:rPr>
        <w:t>vode</w:t>
      </w:r>
      <w:proofErr w:type="spellEnd"/>
      <w:r w:rsidR="00A05576" w:rsidRPr="000F50A5">
        <w:rPr>
          <w:szCs w:val="20"/>
          <w:lang w:val="en-GB"/>
        </w:rPr>
        <w:t xml:space="preserve"> in </w:t>
      </w:r>
      <w:proofErr w:type="spellStart"/>
      <w:r w:rsidR="00A05576" w:rsidRPr="000F50A5">
        <w:rPr>
          <w:szCs w:val="20"/>
          <w:lang w:val="en-GB"/>
        </w:rPr>
        <w:t>trajnostnega</w:t>
      </w:r>
      <w:proofErr w:type="spellEnd"/>
      <w:r w:rsidR="00A05576" w:rsidRPr="000F50A5">
        <w:rPr>
          <w:szCs w:val="20"/>
          <w:lang w:val="en-GB"/>
        </w:rPr>
        <w:t xml:space="preserve"> </w:t>
      </w:r>
      <w:proofErr w:type="spellStart"/>
      <w:r w:rsidR="00A05576" w:rsidRPr="000F50A5">
        <w:rPr>
          <w:szCs w:val="20"/>
          <w:lang w:val="en-GB"/>
        </w:rPr>
        <w:t>gospodarjenja</w:t>
      </w:r>
      <w:proofErr w:type="spellEnd"/>
      <w:r w:rsidR="00A05576" w:rsidRPr="000F50A5">
        <w:rPr>
          <w:szCs w:val="20"/>
          <w:lang w:val="en-GB"/>
        </w:rPr>
        <w:t xml:space="preserve"> z </w:t>
      </w:r>
      <w:proofErr w:type="spellStart"/>
      <w:r w:rsidR="00A05576" w:rsidRPr="000F50A5">
        <w:rPr>
          <w:szCs w:val="20"/>
          <w:lang w:val="en-GB"/>
        </w:rPr>
        <w:t>vodnimi</w:t>
      </w:r>
      <w:proofErr w:type="spellEnd"/>
      <w:r w:rsidR="00A05576" w:rsidRPr="000F50A5">
        <w:rPr>
          <w:szCs w:val="20"/>
          <w:lang w:val="en-GB"/>
        </w:rPr>
        <w:t xml:space="preserve"> </w:t>
      </w:r>
      <w:proofErr w:type="spellStart"/>
      <w:r w:rsidR="00A05576" w:rsidRPr="000F50A5">
        <w:rPr>
          <w:szCs w:val="20"/>
          <w:lang w:val="en-GB"/>
        </w:rPr>
        <w:t>viri</w:t>
      </w:r>
      <w:proofErr w:type="spellEnd"/>
      <w:r w:rsidR="00F60A51" w:rsidRPr="000F50A5">
        <w:rPr>
          <w:szCs w:val="20"/>
          <w:lang w:val="en-GB"/>
        </w:rPr>
        <w:t>.</w:t>
      </w:r>
      <w:r w:rsidR="00A05576" w:rsidRPr="000F50A5">
        <w:rPr>
          <w:szCs w:val="20"/>
          <w:lang w:val="en-GB"/>
        </w:rPr>
        <w:t xml:space="preserve"> </w:t>
      </w:r>
    </w:p>
    <w:p w14:paraId="284871C4" w14:textId="77777777" w:rsidR="007B3F7B" w:rsidRPr="000F50A5" w:rsidRDefault="007B3F7B" w:rsidP="00BB0ECE">
      <w:pPr>
        <w:autoSpaceDE w:val="0"/>
        <w:autoSpaceDN w:val="0"/>
        <w:adjustRightInd w:val="0"/>
        <w:spacing w:line="260" w:lineRule="exact"/>
        <w:jc w:val="both"/>
        <w:rPr>
          <w:szCs w:val="20"/>
          <w:lang w:val="en-GB"/>
        </w:rPr>
      </w:pPr>
    </w:p>
    <w:p w14:paraId="2B37FFE6" w14:textId="2E17506B" w:rsidR="00B72972" w:rsidRPr="005F569F" w:rsidRDefault="00B72972" w:rsidP="00B72972">
      <w:pPr>
        <w:jc w:val="both"/>
        <w:rPr>
          <w:szCs w:val="20"/>
          <w:lang w:val="sl-SI"/>
        </w:rPr>
      </w:pPr>
      <w:r w:rsidRPr="005F569F">
        <w:rPr>
          <w:szCs w:val="20"/>
          <w:lang w:val="sl-SI"/>
        </w:rPr>
        <w:t>Ukrep za</w:t>
      </w:r>
      <w:r w:rsidR="005F569F" w:rsidRPr="0019391A">
        <w:rPr>
          <w:szCs w:val="20"/>
          <w:lang w:val="sl-SI"/>
        </w:rPr>
        <w:t xml:space="preserve"> spodbujanje trajnostnega gospodarjenja z vodnimi viri z urejanjem vodovodnih sistemov nad 10.000 prebivalcev </w:t>
      </w:r>
      <w:r w:rsidRPr="005F569F">
        <w:rPr>
          <w:szCs w:val="20"/>
          <w:lang w:val="sl-SI"/>
        </w:rPr>
        <w:t xml:space="preserve">se glede na cilj politike uvršča na področje ukrepanja s kodo </w:t>
      </w:r>
      <w:r w:rsidRPr="0025500D">
        <w:rPr>
          <w:szCs w:val="20"/>
          <w:lang w:val="sl-SI"/>
        </w:rPr>
        <w:t>0</w:t>
      </w:r>
      <w:r w:rsidR="005F569F" w:rsidRPr="0025500D">
        <w:rPr>
          <w:szCs w:val="20"/>
          <w:lang w:val="sl-SI"/>
        </w:rPr>
        <w:t>62</w:t>
      </w:r>
      <w:r w:rsidR="005B6771" w:rsidRPr="0025500D">
        <w:rPr>
          <w:szCs w:val="20"/>
          <w:lang w:val="sl-SI"/>
        </w:rPr>
        <w:t xml:space="preserve"> </w:t>
      </w:r>
      <w:r w:rsidRPr="005F569F">
        <w:rPr>
          <w:szCs w:val="20"/>
          <w:lang w:val="sl-SI"/>
        </w:rPr>
        <w:t xml:space="preserve">v Prilogi I </w:t>
      </w:r>
      <w:r w:rsidRPr="005F569F">
        <w:rPr>
          <w:rFonts w:cs="Arial"/>
          <w:szCs w:val="20"/>
          <w:lang w:val="sl-SI"/>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1E60EC3B" w14:textId="77777777" w:rsidR="00B72972" w:rsidRPr="008937A8" w:rsidRDefault="00B72972" w:rsidP="00B72972">
      <w:pPr>
        <w:jc w:val="both"/>
        <w:rPr>
          <w:color w:val="8EAADB" w:themeColor="accent1" w:themeTint="99"/>
          <w:szCs w:val="20"/>
          <w:lang w:val="sl-SI"/>
        </w:rPr>
      </w:pPr>
    </w:p>
    <w:p w14:paraId="07534677" w14:textId="34A934CF" w:rsidR="00B72972" w:rsidRPr="00480D68" w:rsidRDefault="00B72972" w:rsidP="00B72972">
      <w:pPr>
        <w:pStyle w:val="Default"/>
        <w:spacing w:line="260" w:lineRule="exact"/>
        <w:jc w:val="both"/>
        <w:rPr>
          <w:rFonts w:ascii="Arial" w:hAnsi="Arial" w:cs="Times New Roman"/>
          <w:color w:val="auto"/>
          <w:sz w:val="20"/>
          <w:szCs w:val="20"/>
          <w:lang w:eastAsia="en-US"/>
        </w:rPr>
      </w:pPr>
      <w:r w:rsidRPr="00480D68">
        <w:rPr>
          <w:rFonts w:ascii="Arial" w:hAnsi="Arial" w:cs="Times New Roman"/>
          <w:color w:val="auto"/>
          <w:sz w:val="20"/>
          <w:szCs w:val="20"/>
          <w:lang w:eastAsia="en-US"/>
        </w:rPr>
        <w:t xml:space="preserve">Področje ukrepanja </w:t>
      </w:r>
      <w:r w:rsidRPr="008B077D">
        <w:rPr>
          <w:rFonts w:ascii="Arial" w:hAnsi="Arial" w:cs="Times New Roman"/>
          <w:b/>
          <w:bCs/>
          <w:color w:val="auto"/>
          <w:sz w:val="20"/>
          <w:szCs w:val="20"/>
          <w:lang w:eastAsia="en-US"/>
        </w:rPr>
        <w:t>0</w:t>
      </w:r>
      <w:r w:rsidR="005F569F" w:rsidRPr="008B077D">
        <w:rPr>
          <w:rFonts w:ascii="Arial" w:hAnsi="Arial" w:cs="Times New Roman"/>
          <w:b/>
          <w:bCs/>
          <w:color w:val="auto"/>
          <w:sz w:val="20"/>
          <w:szCs w:val="20"/>
          <w:lang w:eastAsia="en-US"/>
        </w:rPr>
        <w:t>62</w:t>
      </w:r>
      <w:r w:rsidR="00CE2883" w:rsidRPr="008B077D">
        <w:rPr>
          <w:rFonts w:ascii="Arial" w:hAnsi="Arial" w:cs="Times New Roman"/>
          <w:b/>
          <w:bCs/>
          <w:color w:val="auto"/>
          <w:sz w:val="20"/>
          <w:szCs w:val="20"/>
          <w:lang w:eastAsia="en-US"/>
        </w:rPr>
        <w:t xml:space="preserve"> Oskrba z vodo za prehrano ljudi</w:t>
      </w:r>
      <w:r w:rsidR="00CE2883" w:rsidRPr="00CE2883">
        <w:rPr>
          <w:rFonts w:ascii="Arial" w:hAnsi="Arial" w:cs="Times New Roman"/>
          <w:color w:val="auto"/>
          <w:sz w:val="20"/>
          <w:szCs w:val="20"/>
          <w:lang w:eastAsia="en-US"/>
        </w:rPr>
        <w:t xml:space="preserve"> (infrastruktura za pridobivanje, čiščenje, shranjevanje in distribucijo, ukrepi za večjo učinkovitost, oskrba s pitno vodo) </w:t>
      </w:r>
      <w:r w:rsidRPr="00480D68">
        <w:rPr>
          <w:rFonts w:ascii="Arial" w:hAnsi="Arial" w:cs="Times New Roman"/>
          <w:color w:val="auto"/>
          <w:sz w:val="20"/>
          <w:szCs w:val="20"/>
          <w:lang w:eastAsia="en-US"/>
        </w:rPr>
        <w:t xml:space="preserve">v skladu z merili učinkovitosti prispeva </w:t>
      </w:r>
      <w:r w:rsidRPr="008B077D">
        <w:rPr>
          <w:rFonts w:ascii="Arial" w:hAnsi="Arial" w:cs="Times New Roman"/>
          <w:color w:val="auto"/>
          <w:sz w:val="20"/>
          <w:szCs w:val="20"/>
          <w:u w:val="single"/>
          <w:lang w:eastAsia="en-US"/>
        </w:rPr>
        <w:t xml:space="preserve">100 % koeficient za izračun podpore </w:t>
      </w:r>
      <w:proofErr w:type="spellStart"/>
      <w:r w:rsidRPr="008B077D">
        <w:rPr>
          <w:rFonts w:ascii="Arial" w:hAnsi="Arial" w:cs="Times New Roman"/>
          <w:color w:val="auto"/>
          <w:sz w:val="20"/>
          <w:szCs w:val="20"/>
          <w:u w:val="single"/>
          <w:lang w:eastAsia="en-US"/>
        </w:rPr>
        <w:t>okoljskim</w:t>
      </w:r>
      <w:proofErr w:type="spellEnd"/>
      <w:r w:rsidRPr="008B077D">
        <w:rPr>
          <w:rFonts w:ascii="Arial" w:hAnsi="Arial" w:cs="Times New Roman"/>
          <w:color w:val="auto"/>
          <w:sz w:val="20"/>
          <w:szCs w:val="20"/>
          <w:u w:val="single"/>
          <w:lang w:eastAsia="en-US"/>
        </w:rPr>
        <w:t xml:space="preserve"> ciljem</w:t>
      </w:r>
      <w:r w:rsidRPr="00480D68">
        <w:rPr>
          <w:rFonts w:ascii="Arial" w:hAnsi="Arial" w:cs="Times New Roman"/>
          <w:color w:val="auto"/>
          <w:sz w:val="20"/>
          <w:szCs w:val="20"/>
          <w:lang w:eastAsia="en-US"/>
        </w:rPr>
        <w:t xml:space="preserve">. </w:t>
      </w:r>
    </w:p>
    <w:p w14:paraId="1D56E2C9" w14:textId="77777777" w:rsidR="007B3F7B" w:rsidRDefault="007B3F7B" w:rsidP="006164E0">
      <w:pPr>
        <w:autoSpaceDE w:val="0"/>
        <w:autoSpaceDN w:val="0"/>
        <w:adjustRightInd w:val="0"/>
        <w:spacing w:line="260" w:lineRule="exact"/>
        <w:jc w:val="both"/>
        <w:rPr>
          <w:color w:val="8EAADB" w:themeColor="accent1" w:themeTint="99"/>
          <w:szCs w:val="20"/>
          <w:lang w:val="sl-SI"/>
        </w:rPr>
      </w:pPr>
    </w:p>
    <w:p w14:paraId="5A1FBA4F" w14:textId="494E40EC" w:rsidR="006164E0" w:rsidRPr="00CE2883" w:rsidRDefault="006164E0" w:rsidP="006164E0">
      <w:pPr>
        <w:jc w:val="both"/>
        <w:rPr>
          <w:b/>
          <w:bCs/>
          <w:lang w:val="sl-SI"/>
        </w:rPr>
      </w:pPr>
    </w:p>
    <w:p w14:paraId="7500952C" w14:textId="4188F5F0" w:rsidR="00A137F1" w:rsidRPr="006A6206" w:rsidRDefault="00A137F1" w:rsidP="006A6206">
      <w:pPr>
        <w:pStyle w:val="Default"/>
        <w:rPr>
          <w:rFonts w:ascii="Arial" w:hAnsi="Arial" w:cs="Arial"/>
          <w:b/>
          <w:bCs/>
          <w:color w:val="auto"/>
          <w:sz w:val="20"/>
          <w:szCs w:val="20"/>
          <w:u w:val="single"/>
        </w:rPr>
      </w:pPr>
      <w:commentRangeStart w:id="1"/>
      <w:r w:rsidRPr="00CE2883">
        <w:rPr>
          <w:rFonts w:ascii="Arial" w:hAnsi="Arial" w:cs="Arial"/>
          <w:b/>
          <w:bCs/>
          <w:color w:val="auto"/>
          <w:sz w:val="20"/>
          <w:szCs w:val="20"/>
          <w:u w:val="single"/>
        </w:rPr>
        <w:t>Opis</w:t>
      </w:r>
      <w:commentRangeEnd w:id="1"/>
      <w:r w:rsidR="00B72972" w:rsidRPr="00CE2883">
        <w:rPr>
          <w:rStyle w:val="Pripombasklic"/>
          <w:rFonts w:ascii="Arial" w:hAnsi="Arial" w:cs="Times New Roman"/>
          <w:color w:val="auto"/>
          <w:lang w:val="en-US" w:eastAsia="en-US"/>
        </w:rPr>
        <w:commentReference w:id="1"/>
      </w:r>
      <w:r w:rsidRPr="00CE2883">
        <w:rPr>
          <w:rFonts w:ascii="Arial" w:hAnsi="Arial" w:cs="Arial"/>
          <w:b/>
          <w:bCs/>
          <w:color w:val="auto"/>
          <w:sz w:val="20"/>
          <w:szCs w:val="20"/>
          <w:u w:val="single"/>
        </w:rPr>
        <w:t xml:space="preserve"> ukrepov, ki jih projekt vključuje:</w:t>
      </w:r>
    </w:p>
    <w:tbl>
      <w:tblPr>
        <w:tblStyle w:val="Tabelamrea"/>
        <w:tblW w:w="0" w:type="auto"/>
        <w:tblLook w:val="04A0" w:firstRow="1" w:lastRow="0" w:firstColumn="1" w:lastColumn="0" w:noHBand="0" w:noVBand="1"/>
      </w:tblPr>
      <w:tblGrid>
        <w:gridCol w:w="8488"/>
      </w:tblGrid>
      <w:tr w:rsidR="00A137F1" w:rsidRPr="000F50A5" w14:paraId="7268D49C" w14:textId="77777777" w:rsidTr="00B72972">
        <w:trPr>
          <w:trHeight w:val="5201"/>
        </w:trPr>
        <w:tc>
          <w:tcPr>
            <w:tcW w:w="8488" w:type="dxa"/>
          </w:tcPr>
          <w:p w14:paraId="2A549B72" w14:textId="7C35AF77" w:rsidR="009B7C35" w:rsidRPr="005266DF" w:rsidRDefault="009B7C35" w:rsidP="00827739">
            <w:pPr>
              <w:jc w:val="both"/>
              <w:rPr>
                <w:szCs w:val="20"/>
                <w:lang w:val="sl-SI"/>
              </w:rPr>
            </w:pPr>
            <w:r w:rsidRPr="005266DF">
              <w:rPr>
                <w:szCs w:val="20"/>
                <w:lang w:val="sl-SI"/>
              </w:rPr>
              <w:lastRenderedPageBreak/>
              <w:t>Javni vodovod</w:t>
            </w:r>
            <w:r w:rsidR="005C7E38">
              <w:rPr>
                <w:szCs w:val="20"/>
                <w:lang w:val="sl-SI"/>
              </w:rPr>
              <w:t xml:space="preserve"> </w:t>
            </w:r>
            <w:r w:rsidR="005C7E38" w:rsidRPr="005C7E38">
              <w:rPr>
                <w:color w:val="FF0000"/>
                <w:szCs w:val="20"/>
                <w:lang w:val="sl-SI"/>
              </w:rPr>
              <w:t>…………………</w:t>
            </w:r>
            <w:r w:rsidRPr="005266DF">
              <w:rPr>
                <w:szCs w:val="20"/>
                <w:lang w:val="sl-SI"/>
              </w:rPr>
              <w:t xml:space="preserve">, ki oskrbuje več kot 10.000 prebivalcev </w:t>
            </w:r>
          </w:p>
          <w:p w14:paraId="5A11F993" w14:textId="596D3AB8" w:rsidR="009B7C35" w:rsidRPr="00D6353F" w:rsidRDefault="009B7C35" w:rsidP="00827739">
            <w:pPr>
              <w:jc w:val="both"/>
              <w:rPr>
                <w:szCs w:val="20"/>
                <w:lang w:val="sl-SI"/>
              </w:rPr>
            </w:pPr>
            <w:r w:rsidRPr="005266DF">
              <w:rPr>
                <w:szCs w:val="20"/>
                <w:lang w:val="sl-SI"/>
              </w:rPr>
              <w:t xml:space="preserve">- </w:t>
            </w:r>
            <w:r w:rsidR="008136D3" w:rsidRPr="005266DF">
              <w:rPr>
                <w:szCs w:val="20"/>
                <w:lang w:val="sl-SI"/>
              </w:rPr>
              <w:t>Investicija v javni vodovod za vsaj 20 % zmanjšuje vrzel med povprečno triletno</w:t>
            </w:r>
            <w:r w:rsidR="00827739" w:rsidRPr="005266DF">
              <w:rPr>
                <w:szCs w:val="20"/>
                <w:lang w:val="sl-SI"/>
              </w:rPr>
              <w:t xml:space="preserve"> </w:t>
            </w:r>
            <w:r w:rsidR="008136D3" w:rsidRPr="005266DF">
              <w:rPr>
                <w:szCs w:val="20"/>
                <w:lang w:val="sl-SI"/>
              </w:rPr>
              <w:t>ravnjo trenutnih vodnih izgub, izračunano z uporabo metode ocenjevanja</w:t>
            </w:r>
            <w:r w:rsidR="00827739" w:rsidRPr="005266DF">
              <w:rPr>
                <w:szCs w:val="20"/>
                <w:lang w:val="sl-SI"/>
              </w:rPr>
              <w:t xml:space="preserve"> </w:t>
            </w:r>
            <w:r w:rsidR="008136D3" w:rsidRPr="005266DF">
              <w:rPr>
                <w:szCs w:val="20"/>
                <w:lang w:val="sl-SI"/>
              </w:rPr>
              <w:t>infrastrukturnega indeksa vodnih izgub (ILI), in ILI v višini 1,5.</w:t>
            </w:r>
          </w:p>
          <w:p w14:paraId="7FBCB9E3" w14:textId="61D8E31A" w:rsidR="008136D3" w:rsidRPr="00827739" w:rsidRDefault="00827739" w:rsidP="00827739">
            <w:pPr>
              <w:jc w:val="both"/>
              <w:rPr>
                <w:color w:val="FF0000"/>
                <w:szCs w:val="20"/>
                <w:lang w:val="sl-SI"/>
              </w:rPr>
            </w:pPr>
            <w:r w:rsidRPr="00827739">
              <w:rPr>
                <w:color w:val="FF0000"/>
                <w:szCs w:val="20"/>
                <w:lang w:val="sl-SI"/>
              </w:rPr>
              <w:t>-</w:t>
            </w:r>
            <w:r w:rsidR="009B7C35">
              <w:rPr>
                <w:color w:val="FF0000"/>
                <w:szCs w:val="20"/>
                <w:lang w:val="sl-SI"/>
              </w:rPr>
              <w:t xml:space="preserve"> </w:t>
            </w:r>
            <w:r w:rsidRPr="00827739">
              <w:rPr>
                <w:color w:val="FF0000"/>
                <w:szCs w:val="20"/>
                <w:lang w:val="sl-SI"/>
              </w:rPr>
              <w:t xml:space="preserve"> </w:t>
            </w:r>
            <w:r>
              <w:rPr>
                <w:color w:val="FF0000"/>
                <w:szCs w:val="20"/>
                <w:lang w:val="sl-SI"/>
              </w:rPr>
              <w:t>Z</w:t>
            </w:r>
            <w:r w:rsidR="008136D3" w:rsidRPr="00827739">
              <w:rPr>
                <w:color w:val="FF0000"/>
                <w:szCs w:val="20"/>
                <w:lang w:val="sl-SI"/>
              </w:rPr>
              <w:t>agotovitev rezervnega zajetja za pitno vodo v nujnem obsegu porabe pitne vode</w:t>
            </w:r>
            <w:r>
              <w:rPr>
                <w:color w:val="FF0000"/>
                <w:szCs w:val="20"/>
                <w:lang w:val="sl-SI"/>
              </w:rPr>
              <w:t>.</w:t>
            </w:r>
          </w:p>
          <w:p w14:paraId="3168F7D3" w14:textId="319D7F07" w:rsidR="00827739" w:rsidRPr="00827739" w:rsidRDefault="00827739" w:rsidP="00827739">
            <w:pPr>
              <w:jc w:val="both"/>
              <w:rPr>
                <w:color w:val="FF0000"/>
                <w:szCs w:val="20"/>
                <w:lang w:val="sl-SI"/>
              </w:rPr>
            </w:pPr>
            <w:r w:rsidRPr="00827739">
              <w:rPr>
                <w:color w:val="FF0000"/>
                <w:szCs w:val="20"/>
                <w:lang w:val="sl-SI"/>
              </w:rPr>
              <w:t xml:space="preserve">- </w:t>
            </w:r>
            <w:r>
              <w:rPr>
                <w:color w:val="FF0000"/>
                <w:szCs w:val="20"/>
                <w:lang w:val="sl-SI"/>
              </w:rPr>
              <w:t>D</w:t>
            </w:r>
            <w:r w:rsidR="008136D3" w:rsidRPr="008136D3">
              <w:rPr>
                <w:color w:val="FF0000"/>
                <w:szCs w:val="20"/>
                <w:lang w:val="sl-SI"/>
              </w:rPr>
              <w:t>ograditev javnega vodovoda z namenom priključitve dodatnih objektov za</w:t>
            </w:r>
            <w:r>
              <w:rPr>
                <w:color w:val="FF0000"/>
                <w:szCs w:val="20"/>
                <w:lang w:val="sl-SI"/>
              </w:rPr>
              <w:t xml:space="preserve"> </w:t>
            </w:r>
            <w:r w:rsidR="008136D3" w:rsidRPr="008136D3">
              <w:rPr>
                <w:color w:val="FF0000"/>
                <w:szCs w:val="20"/>
                <w:lang w:val="sl-SI"/>
              </w:rPr>
              <w:t>oskrbo prebivalcev na javni vodovod z namenom izboljšanja dostopa do pitne</w:t>
            </w:r>
            <w:r>
              <w:rPr>
                <w:color w:val="FF0000"/>
                <w:szCs w:val="20"/>
                <w:lang w:val="sl-SI"/>
              </w:rPr>
              <w:t xml:space="preserve"> </w:t>
            </w:r>
            <w:r w:rsidR="008136D3" w:rsidRPr="008136D3">
              <w:rPr>
                <w:color w:val="FF0000"/>
                <w:szCs w:val="20"/>
                <w:lang w:val="sl-SI"/>
              </w:rPr>
              <w:t xml:space="preserve">vode. </w:t>
            </w:r>
            <w:r w:rsidRPr="00827739">
              <w:rPr>
                <w:color w:val="FF0000"/>
                <w:szCs w:val="20"/>
                <w:lang w:val="sl-SI"/>
              </w:rPr>
              <w:t>Z</w:t>
            </w:r>
            <w:r w:rsidR="008136D3" w:rsidRPr="008136D3">
              <w:rPr>
                <w:color w:val="FF0000"/>
                <w:szCs w:val="20"/>
                <w:lang w:val="sl-SI"/>
              </w:rPr>
              <w:t>agotov</w:t>
            </w:r>
            <w:r w:rsidRPr="00827739">
              <w:rPr>
                <w:color w:val="FF0000"/>
                <w:szCs w:val="20"/>
                <w:lang w:val="sl-SI"/>
              </w:rPr>
              <w:t>ljeno je</w:t>
            </w:r>
            <w:r w:rsidR="008136D3" w:rsidRPr="008136D3">
              <w:rPr>
                <w:color w:val="FF0000"/>
                <w:szCs w:val="20"/>
                <w:lang w:val="sl-SI"/>
              </w:rPr>
              <w:t>, da se na novo zgrajenem delu javnega</w:t>
            </w:r>
            <w:r>
              <w:rPr>
                <w:color w:val="FF0000"/>
                <w:szCs w:val="20"/>
                <w:lang w:val="sl-SI"/>
              </w:rPr>
              <w:t xml:space="preserve"> </w:t>
            </w:r>
            <w:r w:rsidR="008136D3" w:rsidRPr="008136D3">
              <w:rPr>
                <w:color w:val="FF0000"/>
                <w:szCs w:val="20"/>
                <w:lang w:val="sl-SI"/>
              </w:rPr>
              <w:t>vodovoda doseže infrastrukturni indikator vodnih izgub (ILI) &lt;= 1,5</w:t>
            </w:r>
            <w:r>
              <w:rPr>
                <w:color w:val="FF0000"/>
                <w:szCs w:val="20"/>
                <w:lang w:val="sl-SI"/>
              </w:rPr>
              <w:t>.</w:t>
            </w:r>
          </w:p>
          <w:p w14:paraId="055E045B" w14:textId="77777777" w:rsidR="008136D3" w:rsidRDefault="00827739" w:rsidP="00827739">
            <w:pPr>
              <w:jc w:val="both"/>
              <w:rPr>
                <w:color w:val="FF0000"/>
                <w:szCs w:val="20"/>
                <w:lang w:val="sl-SI"/>
              </w:rPr>
            </w:pPr>
            <w:r>
              <w:rPr>
                <w:color w:val="FF0000"/>
                <w:szCs w:val="20"/>
                <w:lang w:val="sl-SI"/>
              </w:rPr>
              <w:t xml:space="preserve">- </w:t>
            </w:r>
            <w:r w:rsidRPr="00827739">
              <w:rPr>
                <w:color w:val="FF0000"/>
                <w:szCs w:val="20"/>
                <w:lang w:val="sl-SI"/>
              </w:rPr>
              <w:t>P</w:t>
            </w:r>
            <w:r w:rsidR="008136D3" w:rsidRPr="00827739">
              <w:rPr>
                <w:color w:val="FF0000"/>
                <w:szCs w:val="20"/>
                <w:lang w:val="sl-SI"/>
              </w:rPr>
              <w:t xml:space="preserve">ri rekonstrukciji javnega vodovoda </w:t>
            </w:r>
            <w:r w:rsidRPr="00827739">
              <w:rPr>
                <w:color w:val="FF0000"/>
                <w:szCs w:val="20"/>
                <w:lang w:val="sl-SI"/>
              </w:rPr>
              <w:t>se</w:t>
            </w:r>
            <w:r w:rsidR="008136D3" w:rsidRPr="00827739">
              <w:rPr>
                <w:color w:val="FF0000"/>
                <w:szCs w:val="20"/>
                <w:lang w:val="sl-SI"/>
              </w:rPr>
              <w:t xml:space="preserve"> izkaže izboljšanje</w:t>
            </w:r>
            <w:r w:rsidRPr="00827739">
              <w:rPr>
                <w:color w:val="FF0000"/>
                <w:szCs w:val="20"/>
                <w:lang w:val="sl-SI"/>
              </w:rPr>
              <w:t xml:space="preserve"> </w:t>
            </w:r>
            <w:r w:rsidR="008136D3" w:rsidRPr="00827739">
              <w:rPr>
                <w:color w:val="FF0000"/>
                <w:szCs w:val="20"/>
                <w:lang w:val="sl-SI"/>
              </w:rPr>
              <w:t>energetske učinkovitosti z zmanjšanjem neto povprečne porabe energije sistema</w:t>
            </w:r>
            <w:r w:rsidRPr="00827739">
              <w:rPr>
                <w:color w:val="FF0000"/>
                <w:szCs w:val="20"/>
                <w:lang w:val="sl-SI"/>
              </w:rPr>
              <w:t xml:space="preserve"> </w:t>
            </w:r>
            <w:r w:rsidR="008136D3" w:rsidRPr="00827739">
              <w:rPr>
                <w:color w:val="FF0000"/>
                <w:szCs w:val="20"/>
                <w:lang w:val="sl-SI"/>
              </w:rPr>
              <w:t>za vsaj 20 % v primerjavi z njegovo izhodiščno povprečno triletno porabo,</w:t>
            </w:r>
            <w:r w:rsidRPr="00827739">
              <w:rPr>
                <w:color w:val="FF0000"/>
                <w:szCs w:val="20"/>
                <w:lang w:val="sl-SI"/>
              </w:rPr>
              <w:t xml:space="preserve"> </w:t>
            </w:r>
            <w:r w:rsidR="008136D3" w:rsidRPr="00827739">
              <w:rPr>
                <w:color w:val="FF0000"/>
                <w:szCs w:val="20"/>
                <w:lang w:val="sl-SI"/>
              </w:rPr>
              <w:t>vključno z odvzemom in čiščenjem, izmerjenim v kWh na kubični meter</w:t>
            </w:r>
            <w:r w:rsidRPr="00827739">
              <w:rPr>
                <w:color w:val="FF0000"/>
                <w:szCs w:val="20"/>
                <w:lang w:val="sl-SI"/>
              </w:rPr>
              <w:t xml:space="preserve"> </w:t>
            </w:r>
            <w:r w:rsidR="008136D3" w:rsidRPr="00827739">
              <w:rPr>
                <w:color w:val="FF0000"/>
                <w:szCs w:val="20"/>
                <w:lang w:val="sl-SI"/>
              </w:rPr>
              <w:t xml:space="preserve">proizvedene vode za oskrbo oziroma </w:t>
            </w:r>
            <w:r w:rsidRPr="00827739">
              <w:rPr>
                <w:color w:val="FF0000"/>
                <w:szCs w:val="20"/>
                <w:lang w:val="sl-SI"/>
              </w:rPr>
              <w:t xml:space="preserve">se </w:t>
            </w:r>
            <w:r w:rsidR="008136D3" w:rsidRPr="00827739">
              <w:rPr>
                <w:color w:val="FF0000"/>
                <w:szCs w:val="20"/>
                <w:lang w:val="sl-SI"/>
              </w:rPr>
              <w:t>na novo zgrajenem delu vodovoda doseže,</w:t>
            </w:r>
            <w:r w:rsidRPr="00827739">
              <w:rPr>
                <w:color w:val="FF0000"/>
                <w:szCs w:val="20"/>
                <w:lang w:val="sl-SI"/>
              </w:rPr>
              <w:t xml:space="preserve"> </w:t>
            </w:r>
            <w:r w:rsidR="008136D3" w:rsidRPr="00827739">
              <w:rPr>
                <w:color w:val="FF0000"/>
                <w:szCs w:val="20"/>
                <w:lang w:val="sl-SI"/>
              </w:rPr>
              <w:t>da je neto povprečna poraba energije za odvzem in čiščenje enaka ali manjša od</w:t>
            </w:r>
            <w:r w:rsidRPr="00827739">
              <w:rPr>
                <w:color w:val="FF0000"/>
                <w:szCs w:val="20"/>
                <w:lang w:val="sl-SI"/>
              </w:rPr>
              <w:t xml:space="preserve"> </w:t>
            </w:r>
            <w:r w:rsidR="008136D3" w:rsidRPr="00827739">
              <w:rPr>
                <w:color w:val="FF0000"/>
                <w:szCs w:val="20"/>
                <w:lang w:val="sl-SI"/>
              </w:rPr>
              <w:t>0,5 kWh na kubični meter proizvedene vode za oskrbo. Neto poraba energije</w:t>
            </w:r>
            <w:r w:rsidRPr="00827739">
              <w:rPr>
                <w:color w:val="FF0000"/>
                <w:szCs w:val="20"/>
                <w:lang w:val="sl-SI"/>
              </w:rPr>
              <w:t xml:space="preserve"> </w:t>
            </w:r>
            <w:r w:rsidR="008136D3" w:rsidRPr="00827739">
              <w:rPr>
                <w:color w:val="FF0000"/>
                <w:szCs w:val="20"/>
                <w:lang w:val="sl-SI"/>
              </w:rPr>
              <w:t>lahko upošteva ukrepe, ki zmanjšujejo porabo energije, kot je nadzor pri viru</w:t>
            </w:r>
            <w:r w:rsidRPr="00827739">
              <w:rPr>
                <w:color w:val="FF0000"/>
                <w:szCs w:val="20"/>
                <w:lang w:val="sl-SI"/>
              </w:rPr>
              <w:t xml:space="preserve"> </w:t>
            </w:r>
            <w:r w:rsidR="008136D3" w:rsidRPr="00827739">
              <w:rPr>
                <w:color w:val="FF0000"/>
                <w:szCs w:val="20"/>
                <w:lang w:val="sl-SI"/>
              </w:rPr>
              <w:t>(vhodne obremenitve z onesnaževali), in po potrebi proizvodnjo energije (na</w:t>
            </w:r>
            <w:r w:rsidRPr="00827739">
              <w:rPr>
                <w:color w:val="FF0000"/>
                <w:szCs w:val="20"/>
                <w:lang w:val="sl-SI"/>
              </w:rPr>
              <w:t xml:space="preserve"> </w:t>
            </w:r>
            <w:r w:rsidR="008136D3" w:rsidRPr="00827739">
              <w:rPr>
                <w:color w:val="FF0000"/>
                <w:szCs w:val="20"/>
                <w:lang w:val="sl-SI"/>
              </w:rPr>
              <w:t>primer hidravlične, sončne in vetrne energije).</w:t>
            </w:r>
          </w:p>
          <w:p w14:paraId="7AD25737" w14:textId="39F28B9D" w:rsidR="008F6D01" w:rsidRPr="00827739" w:rsidRDefault="008F6D01" w:rsidP="00827739">
            <w:pPr>
              <w:jc w:val="both"/>
              <w:rPr>
                <w:color w:val="FF0000"/>
                <w:szCs w:val="20"/>
                <w:lang w:val="sl-SI"/>
              </w:rPr>
            </w:pPr>
          </w:p>
        </w:tc>
      </w:tr>
    </w:tbl>
    <w:p w14:paraId="16068D09" w14:textId="77777777" w:rsidR="00A137F1" w:rsidRDefault="00A137F1" w:rsidP="00827739">
      <w:pPr>
        <w:jc w:val="both"/>
        <w:rPr>
          <w:szCs w:val="20"/>
          <w:lang w:val="sl-SI"/>
        </w:rPr>
      </w:pPr>
    </w:p>
    <w:p w14:paraId="51D4A1F3" w14:textId="77777777" w:rsidR="007B3F7B" w:rsidRDefault="007B3F7B" w:rsidP="00864F89">
      <w:pPr>
        <w:jc w:val="both"/>
        <w:rPr>
          <w:szCs w:val="20"/>
          <w:lang w:val="sl-SI"/>
        </w:rPr>
      </w:pPr>
    </w:p>
    <w:p w14:paraId="70C1C378" w14:textId="4CAE32ED" w:rsidR="00B72972" w:rsidRPr="00CE2883" w:rsidRDefault="00B72972" w:rsidP="00B72972">
      <w:pPr>
        <w:pStyle w:val="Default"/>
        <w:rPr>
          <w:rFonts w:ascii="Arial" w:hAnsi="Arial" w:cs="Arial"/>
          <w:b/>
          <w:bCs/>
          <w:color w:val="auto"/>
          <w:sz w:val="20"/>
          <w:szCs w:val="20"/>
          <w:u w:val="single"/>
        </w:rPr>
      </w:pPr>
      <w:commentRangeStart w:id="2"/>
      <w:r w:rsidRPr="00CE2883">
        <w:rPr>
          <w:rFonts w:ascii="Arial" w:hAnsi="Arial" w:cs="Arial"/>
          <w:b/>
          <w:bCs/>
          <w:color w:val="auto"/>
          <w:sz w:val="20"/>
          <w:szCs w:val="20"/>
          <w:u w:val="single"/>
        </w:rPr>
        <w:t>Opis</w:t>
      </w:r>
      <w:commentRangeEnd w:id="2"/>
      <w:r w:rsidRPr="00CE2883">
        <w:rPr>
          <w:rStyle w:val="Pripombasklic"/>
          <w:rFonts w:ascii="Arial" w:hAnsi="Arial" w:cs="Times New Roman"/>
          <w:color w:val="auto"/>
          <w:lang w:val="en-US" w:eastAsia="en-US"/>
        </w:rPr>
        <w:commentReference w:id="2"/>
      </w:r>
      <w:r w:rsidRPr="00CE2883">
        <w:rPr>
          <w:rFonts w:ascii="Arial" w:hAnsi="Arial" w:cs="Arial"/>
          <w:b/>
          <w:bCs/>
          <w:color w:val="auto"/>
          <w:sz w:val="20"/>
          <w:szCs w:val="20"/>
          <w:u w:val="single"/>
        </w:rPr>
        <w:t xml:space="preserve"> obveznosti glede</w:t>
      </w:r>
      <w:r w:rsidR="00B74877">
        <w:rPr>
          <w:rFonts w:ascii="Arial" w:hAnsi="Arial" w:cs="Arial"/>
          <w:b/>
          <w:bCs/>
          <w:color w:val="auto"/>
          <w:sz w:val="20"/>
          <w:szCs w:val="20"/>
          <w:u w:val="single"/>
        </w:rPr>
        <w:t xml:space="preserve"> pridobljenih</w:t>
      </w:r>
      <w:r w:rsidRPr="00CE2883">
        <w:rPr>
          <w:rFonts w:ascii="Arial" w:hAnsi="Arial" w:cs="Arial"/>
          <w:b/>
          <w:bCs/>
          <w:color w:val="auto"/>
          <w:sz w:val="20"/>
          <w:szCs w:val="20"/>
          <w:u w:val="single"/>
        </w:rPr>
        <w:t xml:space="preserve"> </w:t>
      </w:r>
      <w:proofErr w:type="spellStart"/>
      <w:r w:rsidRPr="00CE2883">
        <w:rPr>
          <w:rFonts w:ascii="Arial" w:hAnsi="Arial" w:cs="Arial"/>
          <w:b/>
          <w:bCs/>
          <w:color w:val="auto"/>
          <w:sz w:val="20"/>
          <w:szCs w:val="20"/>
          <w:u w:val="single"/>
        </w:rPr>
        <w:t>okoljskih</w:t>
      </w:r>
      <w:proofErr w:type="spellEnd"/>
      <w:r w:rsidRPr="00CE2883">
        <w:rPr>
          <w:rFonts w:ascii="Arial" w:hAnsi="Arial" w:cs="Arial"/>
          <w:b/>
          <w:bCs/>
          <w:color w:val="auto"/>
          <w:sz w:val="20"/>
          <w:szCs w:val="20"/>
          <w:u w:val="single"/>
        </w:rPr>
        <w:t xml:space="preserve"> presoj in dovoljenj:</w:t>
      </w:r>
    </w:p>
    <w:p w14:paraId="7DD85FDB" w14:textId="77777777" w:rsidR="00B72972" w:rsidRPr="008937A8" w:rsidRDefault="00B72972" w:rsidP="00B72972">
      <w:pPr>
        <w:pStyle w:val="Default"/>
        <w:rPr>
          <w:rFonts w:ascii="Arial" w:hAnsi="Arial" w:cs="Arial"/>
          <w:b/>
          <w:bCs/>
          <w:color w:val="8EAADB" w:themeColor="accent1" w:themeTint="99"/>
          <w:sz w:val="20"/>
          <w:szCs w:val="20"/>
          <w:u w:val="single"/>
        </w:rPr>
      </w:pPr>
    </w:p>
    <w:tbl>
      <w:tblPr>
        <w:tblStyle w:val="Tabelamrea"/>
        <w:tblW w:w="0" w:type="auto"/>
        <w:tblLook w:val="04A0" w:firstRow="1" w:lastRow="0" w:firstColumn="1" w:lastColumn="0" w:noHBand="0" w:noVBand="1"/>
      </w:tblPr>
      <w:tblGrid>
        <w:gridCol w:w="8488"/>
      </w:tblGrid>
      <w:tr w:rsidR="008937A8" w:rsidRPr="000F50A5" w14:paraId="6EFDAF30" w14:textId="77777777" w:rsidTr="00B72972">
        <w:trPr>
          <w:trHeight w:val="2689"/>
        </w:trPr>
        <w:tc>
          <w:tcPr>
            <w:tcW w:w="8488" w:type="dxa"/>
          </w:tcPr>
          <w:p w14:paraId="2EC8CF9A" w14:textId="77777777" w:rsidR="00B72972" w:rsidRPr="008937A8" w:rsidRDefault="00B72972" w:rsidP="00B72972">
            <w:pPr>
              <w:pStyle w:val="Default"/>
              <w:rPr>
                <w:rFonts w:ascii="Arial" w:hAnsi="Arial" w:cs="Arial"/>
                <w:b/>
                <w:bCs/>
                <w:color w:val="8EAADB" w:themeColor="accent1" w:themeTint="99"/>
                <w:sz w:val="20"/>
                <w:szCs w:val="20"/>
                <w:u w:val="single"/>
              </w:rPr>
            </w:pPr>
          </w:p>
          <w:p w14:paraId="39AFD30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A2D43DF"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57836D9"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8E2262B"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494225A2"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6E5973D8"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2DEF54E4"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61307747"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51E710B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401678A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C2A25F6"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19957BDB"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5FA727D"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D863476"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55491028" w14:textId="77777777" w:rsidR="00B22321" w:rsidRPr="008937A8" w:rsidRDefault="00B22321" w:rsidP="00B72972">
            <w:pPr>
              <w:pStyle w:val="Default"/>
              <w:rPr>
                <w:rFonts w:ascii="Arial" w:hAnsi="Arial" w:cs="Arial"/>
                <w:b/>
                <w:bCs/>
                <w:color w:val="8EAADB" w:themeColor="accent1" w:themeTint="99"/>
                <w:sz w:val="20"/>
                <w:szCs w:val="20"/>
                <w:u w:val="single"/>
              </w:rPr>
            </w:pPr>
          </w:p>
        </w:tc>
      </w:tr>
    </w:tbl>
    <w:p w14:paraId="3702A158" w14:textId="77777777" w:rsidR="00B72972" w:rsidRPr="003C3BDE" w:rsidRDefault="00B72972" w:rsidP="00B72972">
      <w:pPr>
        <w:pStyle w:val="Default"/>
        <w:rPr>
          <w:rFonts w:ascii="Arial" w:hAnsi="Arial" w:cs="Arial"/>
          <w:b/>
          <w:bCs/>
          <w:color w:val="auto"/>
          <w:sz w:val="20"/>
          <w:szCs w:val="20"/>
          <w:u w:val="single"/>
        </w:rPr>
      </w:pPr>
    </w:p>
    <w:p w14:paraId="6CDE69E0" w14:textId="77777777" w:rsidR="00EB245B" w:rsidRPr="00CC0A70" w:rsidRDefault="00EB245B" w:rsidP="00CC0A70">
      <w:pPr>
        <w:pStyle w:val="Default"/>
        <w:spacing w:line="260" w:lineRule="exact"/>
        <w:jc w:val="both"/>
        <w:rPr>
          <w:rFonts w:ascii="Arial" w:hAnsi="Arial" w:cs="Times New Roman"/>
          <w:color w:val="auto"/>
          <w:sz w:val="20"/>
          <w:szCs w:val="20"/>
          <w:lang w:eastAsia="en-US"/>
        </w:rPr>
      </w:pPr>
    </w:p>
    <w:p w14:paraId="11EF29D6" w14:textId="77777777" w:rsidR="00AD1606" w:rsidRDefault="00AD1606" w:rsidP="006E3548">
      <w:pPr>
        <w:pStyle w:val="Default"/>
        <w:rPr>
          <w:rFonts w:ascii="Arial" w:hAnsi="Arial" w:cs="Arial"/>
          <w:b/>
          <w:bCs/>
          <w:color w:val="auto"/>
          <w:sz w:val="20"/>
          <w:szCs w:val="20"/>
        </w:rPr>
      </w:pPr>
    </w:p>
    <w:p w14:paraId="390438C8" w14:textId="77777777" w:rsidR="001F5A6F" w:rsidRDefault="001F5A6F" w:rsidP="006E3548">
      <w:pPr>
        <w:pStyle w:val="Default"/>
        <w:rPr>
          <w:rFonts w:ascii="Arial" w:hAnsi="Arial" w:cs="Arial"/>
          <w:b/>
          <w:bCs/>
          <w:color w:val="auto"/>
          <w:sz w:val="20"/>
          <w:szCs w:val="20"/>
        </w:rPr>
      </w:pPr>
    </w:p>
    <w:p w14:paraId="288ACCC8" w14:textId="77777777" w:rsidR="007B3F7B" w:rsidRDefault="007B3F7B" w:rsidP="006E3548">
      <w:pPr>
        <w:pStyle w:val="Default"/>
        <w:rPr>
          <w:rFonts w:ascii="Arial" w:hAnsi="Arial" w:cs="Arial"/>
          <w:b/>
          <w:bCs/>
          <w:color w:val="auto"/>
          <w:sz w:val="20"/>
          <w:szCs w:val="20"/>
        </w:rPr>
      </w:pPr>
    </w:p>
    <w:p w14:paraId="264FA05D" w14:textId="4BEE41BB" w:rsidR="00D45B55" w:rsidRPr="004249B1" w:rsidRDefault="00A529A5" w:rsidP="003A27C9">
      <w:pPr>
        <w:pStyle w:val="Default"/>
        <w:spacing w:line="260" w:lineRule="exact"/>
        <w:jc w:val="both"/>
        <w:rPr>
          <w:rFonts w:ascii="Arial" w:hAnsi="Arial" w:cs="Arial"/>
          <w:b/>
          <w:bCs/>
          <w:color w:val="auto"/>
          <w:sz w:val="20"/>
          <w:szCs w:val="20"/>
          <w:u w:val="single"/>
        </w:rPr>
      </w:pPr>
      <w:bookmarkStart w:id="3" w:name="_Hlk189040303"/>
      <w:r w:rsidRPr="004249B1">
        <w:rPr>
          <w:rFonts w:ascii="Arial" w:hAnsi="Arial" w:cs="Arial"/>
          <w:b/>
          <w:bCs/>
          <w:color w:val="auto"/>
          <w:sz w:val="20"/>
          <w:szCs w:val="20"/>
          <w:u w:val="single"/>
        </w:rPr>
        <w:t>Metodologija</w:t>
      </w:r>
      <w:r w:rsidR="00A109EE" w:rsidRPr="004249B1">
        <w:rPr>
          <w:rFonts w:ascii="Arial" w:hAnsi="Arial" w:cs="Arial"/>
          <w:b/>
          <w:bCs/>
          <w:color w:val="auto"/>
          <w:sz w:val="20"/>
          <w:szCs w:val="20"/>
          <w:u w:val="single"/>
        </w:rPr>
        <w:t xml:space="preserve"> za izdelavo </w:t>
      </w:r>
      <w:r w:rsidR="008C01D2">
        <w:rPr>
          <w:rFonts w:ascii="Arial" w:hAnsi="Arial" w:cs="Arial"/>
          <w:b/>
          <w:bCs/>
          <w:color w:val="auto"/>
          <w:sz w:val="20"/>
          <w:szCs w:val="20"/>
          <w:u w:val="single"/>
        </w:rPr>
        <w:t>ocene</w:t>
      </w:r>
      <w:r w:rsidR="003A27C9" w:rsidRPr="004249B1">
        <w:rPr>
          <w:rFonts w:ascii="Arial" w:hAnsi="Arial" w:cs="Arial"/>
          <w:b/>
          <w:bCs/>
          <w:color w:val="auto"/>
          <w:sz w:val="20"/>
          <w:szCs w:val="20"/>
          <w:u w:val="single"/>
        </w:rPr>
        <w:t xml:space="preserve"> DNSH</w:t>
      </w:r>
      <w:r w:rsidRPr="004249B1">
        <w:rPr>
          <w:rFonts w:ascii="Arial" w:hAnsi="Arial" w:cs="Arial"/>
          <w:b/>
          <w:bCs/>
          <w:color w:val="auto"/>
          <w:sz w:val="20"/>
          <w:szCs w:val="20"/>
          <w:u w:val="single"/>
        </w:rPr>
        <w:t>:</w:t>
      </w:r>
    </w:p>
    <w:p w14:paraId="47E33CF9" w14:textId="77777777" w:rsidR="00AD1606" w:rsidRPr="004249B1" w:rsidRDefault="00AD1606" w:rsidP="006E3548">
      <w:pPr>
        <w:pStyle w:val="Default"/>
        <w:rPr>
          <w:rFonts w:ascii="Arial" w:hAnsi="Arial" w:cs="Arial"/>
          <w:b/>
          <w:bCs/>
          <w:color w:val="auto"/>
          <w:sz w:val="20"/>
          <w:szCs w:val="20"/>
        </w:rPr>
      </w:pPr>
    </w:p>
    <w:p w14:paraId="04F68EE1" w14:textId="13D431F2" w:rsidR="00EB245B" w:rsidRPr="004249B1" w:rsidRDefault="008C01D2" w:rsidP="00E5444A">
      <w:pPr>
        <w:autoSpaceDE w:val="0"/>
        <w:autoSpaceDN w:val="0"/>
        <w:adjustRightInd w:val="0"/>
        <w:spacing w:line="260" w:lineRule="exact"/>
        <w:jc w:val="both"/>
        <w:rPr>
          <w:rFonts w:cs="Arial"/>
          <w:szCs w:val="20"/>
          <w:lang w:val="sl-SI"/>
        </w:rPr>
      </w:pPr>
      <w:r>
        <w:rPr>
          <w:rFonts w:cs="Arial"/>
          <w:szCs w:val="20"/>
          <w:lang w:val="sl-SI"/>
        </w:rPr>
        <w:t>Ocena</w:t>
      </w:r>
      <w:r w:rsidR="00EB245B" w:rsidRPr="004249B1">
        <w:rPr>
          <w:rFonts w:cs="Arial"/>
          <w:szCs w:val="20"/>
          <w:lang w:val="sl-SI"/>
        </w:rPr>
        <w:t xml:space="preserve"> skladnosti projekta z načelom DNSH bo potekala skladno s Tehničnimi smernicami za uporabo načela DNSH</w:t>
      </w:r>
      <w:r w:rsidR="008559F8" w:rsidRPr="004249B1">
        <w:rPr>
          <w:rStyle w:val="Sprotnaopomba-sklic"/>
          <w:rFonts w:cs="Arial"/>
          <w:szCs w:val="20"/>
          <w:lang w:val="sl-SI"/>
        </w:rPr>
        <w:footnoteReference w:id="4"/>
      </w:r>
      <w:r w:rsidR="00E05323" w:rsidRPr="004249B1">
        <w:rPr>
          <w:rFonts w:cs="Arial"/>
          <w:szCs w:val="20"/>
          <w:lang w:val="sl-SI"/>
        </w:rPr>
        <w:t xml:space="preserve"> in Smernicami organa upravljanja za uporabo »načela, da se ne škoduje bistveno« pri izvajanju Programa evropske kohezijske politike v obdobju 2021-2027 v Sloveniji, verzija 2.0, junij 2024 (v nadaljevanju Smernice OU</w:t>
      </w:r>
      <w:r w:rsidR="008559F8" w:rsidRPr="004249B1">
        <w:rPr>
          <w:rFonts w:cs="Arial"/>
          <w:szCs w:val="20"/>
          <w:lang w:val="sl-SI"/>
        </w:rPr>
        <w:t xml:space="preserve"> za DNSH</w:t>
      </w:r>
      <w:r w:rsidR="00E05323" w:rsidRPr="004249B1">
        <w:rPr>
          <w:rFonts w:cs="Arial"/>
          <w:szCs w:val="20"/>
          <w:lang w:val="sl-SI"/>
        </w:rPr>
        <w:t>).</w:t>
      </w:r>
    </w:p>
    <w:p w14:paraId="52AA3D8C" w14:textId="77777777" w:rsidR="008251DE" w:rsidRPr="004249B1" w:rsidRDefault="008251DE" w:rsidP="00D50290">
      <w:pPr>
        <w:autoSpaceDE w:val="0"/>
        <w:autoSpaceDN w:val="0"/>
        <w:adjustRightInd w:val="0"/>
        <w:spacing w:line="240" w:lineRule="auto"/>
        <w:jc w:val="both"/>
        <w:rPr>
          <w:rFonts w:cs="Arial"/>
          <w:szCs w:val="20"/>
          <w:lang w:val="sl-SI"/>
        </w:rPr>
      </w:pPr>
    </w:p>
    <w:p w14:paraId="1A5995FC" w14:textId="73B993B3" w:rsidR="00D50290" w:rsidRPr="004249B1" w:rsidRDefault="00E05323" w:rsidP="00AD1606">
      <w:pPr>
        <w:autoSpaceDE w:val="0"/>
        <w:autoSpaceDN w:val="0"/>
        <w:adjustRightInd w:val="0"/>
        <w:spacing w:line="260" w:lineRule="exact"/>
        <w:jc w:val="both"/>
        <w:rPr>
          <w:lang w:val="sl-SI"/>
        </w:rPr>
      </w:pPr>
      <w:r w:rsidRPr="004249B1">
        <w:rPr>
          <w:rFonts w:cs="Arial"/>
          <w:szCs w:val="20"/>
          <w:lang w:val="sl-SI"/>
        </w:rPr>
        <w:lastRenderedPageBreak/>
        <w:t xml:space="preserve">Pri izvedbi </w:t>
      </w:r>
      <w:r w:rsidR="008C01D2">
        <w:rPr>
          <w:rFonts w:cs="Arial"/>
          <w:szCs w:val="20"/>
          <w:lang w:val="sl-SI"/>
        </w:rPr>
        <w:t>ocene</w:t>
      </w:r>
      <w:r w:rsidRPr="004249B1">
        <w:rPr>
          <w:rFonts w:cs="Arial"/>
          <w:szCs w:val="20"/>
          <w:lang w:val="sl-SI"/>
        </w:rPr>
        <w:t xml:space="preserve"> </w:t>
      </w:r>
      <w:r w:rsidR="00B163EC">
        <w:rPr>
          <w:rFonts w:cs="Arial"/>
          <w:szCs w:val="20"/>
          <w:lang w:val="sl-SI"/>
        </w:rPr>
        <w:t xml:space="preserve">skladnosti </w:t>
      </w:r>
      <w:r w:rsidRPr="004249B1">
        <w:rPr>
          <w:rFonts w:cs="Arial"/>
          <w:szCs w:val="20"/>
          <w:lang w:val="sl-SI"/>
        </w:rPr>
        <w:t>bo uporabljen kontrolni seznam iz Smernic OU</w:t>
      </w:r>
      <w:r w:rsidR="00AD1606" w:rsidRPr="004249B1">
        <w:rPr>
          <w:rFonts w:cs="Arial"/>
          <w:szCs w:val="20"/>
          <w:lang w:val="sl-SI"/>
        </w:rPr>
        <w:t xml:space="preserve"> za DNSH</w:t>
      </w:r>
      <w:r w:rsidRPr="004249B1">
        <w:rPr>
          <w:rFonts w:cs="Arial"/>
          <w:szCs w:val="20"/>
          <w:lang w:val="sl-SI"/>
        </w:rPr>
        <w:t xml:space="preserve"> v dveh delih</w:t>
      </w:r>
      <w:r w:rsidR="00D50290" w:rsidRPr="004249B1">
        <w:rPr>
          <w:rFonts w:cs="Arial"/>
          <w:szCs w:val="20"/>
          <w:lang w:val="sl-SI"/>
        </w:rPr>
        <w:t xml:space="preserve"> (1 del – izbira ciljev, za katere je potrebna vsebinska </w:t>
      </w:r>
      <w:r w:rsidR="008C01D2">
        <w:rPr>
          <w:rFonts w:cs="Arial"/>
          <w:szCs w:val="20"/>
          <w:lang w:val="sl-SI"/>
        </w:rPr>
        <w:t>ocena</w:t>
      </w:r>
      <w:r w:rsidR="00D50290" w:rsidRPr="004249B1">
        <w:rPr>
          <w:rFonts w:cs="Arial"/>
          <w:szCs w:val="20"/>
          <w:lang w:val="sl-SI"/>
        </w:rPr>
        <w:t>, 2 del – vsebinska ocena skladnosti z načelom DNSH za predhodno izbrane cilje).</w:t>
      </w:r>
      <w:r w:rsidR="00D50290" w:rsidRPr="004249B1">
        <w:rPr>
          <w:lang w:val="sl-SI"/>
        </w:rPr>
        <w:t xml:space="preserve">  </w:t>
      </w:r>
    </w:p>
    <w:p w14:paraId="687B1BDD" w14:textId="79DBAFEC" w:rsidR="00EB245B" w:rsidRPr="004249B1" w:rsidRDefault="00EB245B" w:rsidP="006E3548">
      <w:pPr>
        <w:pStyle w:val="Default"/>
        <w:rPr>
          <w:color w:val="auto"/>
          <w:sz w:val="22"/>
          <w:szCs w:val="22"/>
        </w:rPr>
      </w:pPr>
    </w:p>
    <w:p w14:paraId="3C8F78D4" w14:textId="24FEA32C" w:rsidR="00E5444A" w:rsidRPr="004249B1" w:rsidRDefault="00DD2539" w:rsidP="00E5444A">
      <w:pPr>
        <w:autoSpaceDE w:val="0"/>
        <w:autoSpaceDN w:val="0"/>
        <w:adjustRightInd w:val="0"/>
        <w:spacing w:line="260" w:lineRule="exact"/>
        <w:jc w:val="both"/>
        <w:rPr>
          <w:rFonts w:cs="Arial"/>
          <w:szCs w:val="20"/>
          <w:lang w:val="sl-SI"/>
        </w:rPr>
      </w:pPr>
      <w:r w:rsidRPr="004249B1">
        <w:rPr>
          <w:rFonts w:cs="Arial"/>
          <w:szCs w:val="20"/>
          <w:lang w:val="sl-SI"/>
        </w:rPr>
        <w:t xml:space="preserve">V programskem obdobju 2021–2027 se z uredbo o skupnih določbah zahteva upoštevanje podnebnih sprememb za vse naložbe v infrastrukturo z življenjsko dobo nad pet let. </w:t>
      </w:r>
      <w:r w:rsidR="00E5444A" w:rsidRPr="004249B1">
        <w:rPr>
          <w:rFonts w:cs="Arial"/>
          <w:szCs w:val="20"/>
          <w:lang w:val="sl-SI"/>
        </w:rPr>
        <w:t>Pri tem bodo upoštevane Tehnične smernice za krepitev podnebne odpornosti infrastrukture v obdobju 2021–2027</w:t>
      </w:r>
      <w:r w:rsidR="00E5444A" w:rsidRPr="004249B1">
        <w:rPr>
          <w:rStyle w:val="Sprotnaopomba-sklic"/>
          <w:rFonts w:cs="Arial"/>
          <w:szCs w:val="20"/>
        </w:rPr>
        <w:footnoteReference w:id="5"/>
      </w:r>
      <w:r w:rsidR="00E5444A" w:rsidRPr="004249B1">
        <w:rPr>
          <w:rFonts w:cs="Arial"/>
          <w:szCs w:val="20"/>
          <w:lang w:val="sl-SI"/>
        </w:rPr>
        <w:t xml:space="preserve"> in Smernicah organa upravljanja za krepitev podnebne odpornosti infrastrukture v obdobju 2021–2027, verzija 1.0, september 2023</w:t>
      </w:r>
      <w:r w:rsidR="005C7E38">
        <w:rPr>
          <w:rFonts w:cs="Arial"/>
          <w:szCs w:val="20"/>
          <w:lang w:val="sl-SI"/>
        </w:rPr>
        <w:t xml:space="preserve"> s spremembami</w:t>
      </w:r>
      <w:r w:rsidR="00E5444A" w:rsidRPr="004249B1">
        <w:rPr>
          <w:rFonts w:cs="Arial"/>
          <w:szCs w:val="20"/>
          <w:lang w:val="sl-SI"/>
        </w:rPr>
        <w:t>.</w:t>
      </w:r>
    </w:p>
    <w:p w14:paraId="44355DCD" w14:textId="77777777" w:rsidR="00E5444A" w:rsidRPr="004249B1" w:rsidRDefault="00E5444A" w:rsidP="008B077D">
      <w:pPr>
        <w:pStyle w:val="Default"/>
        <w:spacing w:line="260" w:lineRule="exact"/>
        <w:ind w:right="-1820"/>
        <w:jc w:val="both"/>
        <w:rPr>
          <w:rFonts w:ascii="Arial" w:hAnsi="Arial" w:cs="Arial"/>
          <w:color w:val="auto"/>
          <w:sz w:val="20"/>
          <w:szCs w:val="20"/>
        </w:rPr>
      </w:pPr>
    </w:p>
    <w:p w14:paraId="38BFA3BF" w14:textId="1396DF83" w:rsidR="008559F8" w:rsidRPr="004249B1" w:rsidRDefault="00344A12" w:rsidP="00050944">
      <w:pPr>
        <w:autoSpaceDE w:val="0"/>
        <w:autoSpaceDN w:val="0"/>
        <w:adjustRightInd w:val="0"/>
        <w:spacing w:line="260" w:lineRule="exact"/>
        <w:jc w:val="both"/>
        <w:rPr>
          <w:rFonts w:cs="Arial"/>
          <w:szCs w:val="20"/>
          <w:lang w:val="sl-SI"/>
        </w:rPr>
      </w:pPr>
      <w:r w:rsidRPr="004249B1">
        <w:rPr>
          <w:rFonts w:cs="Arial"/>
          <w:szCs w:val="20"/>
          <w:lang w:val="sl-SI"/>
        </w:rPr>
        <w:t xml:space="preserve">Pri utemeljevanju skladnosti s posameznim </w:t>
      </w:r>
      <w:proofErr w:type="spellStart"/>
      <w:r w:rsidRPr="004249B1">
        <w:rPr>
          <w:rFonts w:cs="Arial"/>
          <w:szCs w:val="20"/>
          <w:lang w:val="sl-SI"/>
        </w:rPr>
        <w:t>okoljskim</w:t>
      </w:r>
      <w:proofErr w:type="spellEnd"/>
      <w:r w:rsidRPr="004249B1">
        <w:rPr>
          <w:rFonts w:cs="Arial"/>
          <w:szCs w:val="20"/>
          <w:lang w:val="sl-SI"/>
        </w:rPr>
        <w:t xml:space="preserve"> ciljem se lahko</w:t>
      </w:r>
      <w:r w:rsidR="00050944" w:rsidRPr="004249B1">
        <w:rPr>
          <w:rFonts w:cs="Arial"/>
          <w:szCs w:val="20"/>
          <w:lang w:val="sl-SI"/>
        </w:rPr>
        <w:t>, poleg</w:t>
      </w:r>
      <w:r w:rsidR="00CF1CA0" w:rsidRPr="004249B1">
        <w:rPr>
          <w:lang w:val="sl-SI"/>
        </w:rPr>
        <w:t xml:space="preserve"> Tehničnih meril za izbor projektov iz Priloge 1</w:t>
      </w:r>
      <w:r w:rsidR="00CF1CA0" w:rsidRPr="004249B1">
        <w:rPr>
          <w:rFonts w:cs="Arial"/>
          <w:szCs w:val="20"/>
          <w:lang w:val="sl-SI"/>
        </w:rPr>
        <w:t xml:space="preserve">, </w:t>
      </w:r>
      <w:r w:rsidRPr="004249B1">
        <w:rPr>
          <w:rFonts w:cs="Arial"/>
          <w:szCs w:val="20"/>
          <w:lang w:val="sl-SI"/>
        </w:rPr>
        <w:t>smiselno upoštevajo (prilagojeno nivoju načrtovanja ukrepa) tudi Omilitveni ukrepi</w:t>
      </w:r>
      <w:r w:rsidR="008F07D4" w:rsidRPr="004249B1">
        <w:rPr>
          <w:rFonts w:cs="Arial"/>
          <w:szCs w:val="20"/>
          <w:lang w:val="sl-SI"/>
        </w:rPr>
        <w:t xml:space="preserve"> (OU)</w:t>
      </w:r>
      <w:r w:rsidRPr="004249B1">
        <w:rPr>
          <w:rFonts w:cs="Arial"/>
          <w:szCs w:val="20"/>
          <w:lang w:val="sl-SI"/>
        </w:rPr>
        <w:t xml:space="preserve"> in priporočila</w:t>
      </w:r>
      <w:r w:rsidR="008F07D4" w:rsidRPr="004249B1">
        <w:rPr>
          <w:rFonts w:cs="Arial"/>
          <w:szCs w:val="20"/>
          <w:lang w:val="sl-SI"/>
        </w:rPr>
        <w:t xml:space="preserve"> (P)</w:t>
      </w:r>
      <w:r w:rsidRPr="004249B1">
        <w:rPr>
          <w:rFonts w:cs="Arial"/>
          <w:szCs w:val="20"/>
          <w:lang w:val="sl-SI"/>
        </w:rPr>
        <w:t xml:space="preserve"> iz Priloge 2 </w:t>
      </w:r>
      <w:r w:rsidR="00CF1CA0" w:rsidRPr="004249B1">
        <w:rPr>
          <w:lang w:val="sl-SI"/>
        </w:rPr>
        <w:t>Meril za izbor operacij v okviru Programa EKP 2021-2027 v Sloveniji</w:t>
      </w:r>
      <w:r w:rsidR="00CF1CA0" w:rsidRPr="004249B1">
        <w:rPr>
          <w:rFonts w:cs="Arial"/>
          <w:szCs w:val="20"/>
          <w:lang w:val="sl-SI"/>
        </w:rPr>
        <w:t xml:space="preserve"> </w:t>
      </w:r>
      <w:r w:rsidRPr="004249B1">
        <w:rPr>
          <w:rFonts w:cs="Arial"/>
          <w:szCs w:val="20"/>
          <w:lang w:val="sl-SI"/>
        </w:rPr>
        <w:t>(</w:t>
      </w:r>
      <w:r w:rsidR="00CF1CA0" w:rsidRPr="004249B1">
        <w:rPr>
          <w:rFonts w:cs="Arial"/>
          <w:szCs w:val="20"/>
          <w:lang w:val="sl-SI"/>
        </w:rPr>
        <w:t>februar</w:t>
      </w:r>
      <w:r w:rsidRPr="004249B1">
        <w:rPr>
          <w:rFonts w:cs="Arial"/>
          <w:szCs w:val="20"/>
          <w:lang w:val="sl-SI"/>
        </w:rPr>
        <w:t xml:space="preserve"> 202</w:t>
      </w:r>
      <w:r w:rsidR="00CF1CA0" w:rsidRPr="004249B1">
        <w:rPr>
          <w:rFonts w:cs="Arial"/>
          <w:szCs w:val="20"/>
          <w:lang w:val="sl-SI"/>
        </w:rPr>
        <w:t>4</w:t>
      </w:r>
      <w:r w:rsidRPr="004249B1">
        <w:rPr>
          <w:rFonts w:cs="Arial"/>
          <w:szCs w:val="20"/>
          <w:lang w:val="sl-SI"/>
        </w:rPr>
        <w:t>)</w:t>
      </w:r>
      <w:r w:rsidR="005C7E38">
        <w:rPr>
          <w:rFonts w:cs="Arial"/>
          <w:szCs w:val="20"/>
          <w:lang w:val="sl-SI"/>
        </w:rPr>
        <w:t xml:space="preserve"> ali drugi omilitveni ukrepi, predvideni pri izvajanju projekta</w:t>
      </w:r>
      <w:r w:rsidRPr="004249B1">
        <w:rPr>
          <w:rFonts w:cs="Arial"/>
          <w:szCs w:val="20"/>
          <w:lang w:val="sl-SI"/>
        </w:rPr>
        <w:t>.</w:t>
      </w:r>
    </w:p>
    <w:p w14:paraId="7B4920EC" w14:textId="77777777" w:rsidR="001F5A6F" w:rsidRPr="004249B1" w:rsidRDefault="001F5A6F" w:rsidP="001F5A6F">
      <w:pPr>
        <w:pStyle w:val="Default"/>
        <w:spacing w:line="260" w:lineRule="exact"/>
        <w:jc w:val="both"/>
        <w:rPr>
          <w:rFonts w:ascii="Arial" w:hAnsi="Arial" w:cs="Arial"/>
          <w:b/>
          <w:bCs/>
          <w:color w:val="auto"/>
          <w:sz w:val="20"/>
          <w:szCs w:val="20"/>
        </w:rPr>
      </w:pPr>
      <w:bookmarkStart w:id="4" w:name="_Hlk189041415"/>
      <w:bookmarkEnd w:id="3"/>
    </w:p>
    <w:p w14:paraId="6DEC7A36" w14:textId="3E4FD21A" w:rsidR="00A06AF7" w:rsidRDefault="001D7657" w:rsidP="00D07E73">
      <w:pPr>
        <w:jc w:val="both"/>
        <w:rPr>
          <w:szCs w:val="20"/>
          <w:lang w:val="sl-SI"/>
        </w:rPr>
      </w:pPr>
      <w:r w:rsidRPr="004249B1">
        <w:rPr>
          <w:szCs w:val="20"/>
          <w:lang w:val="sl-SI"/>
        </w:rPr>
        <w:t>Za vsak ukrep</w:t>
      </w:r>
      <w:r w:rsidR="00D07E73" w:rsidRPr="004249B1">
        <w:rPr>
          <w:szCs w:val="20"/>
          <w:lang w:val="sl-SI"/>
        </w:rPr>
        <w:t xml:space="preserve"> </w:t>
      </w:r>
      <w:r w:rsidR="005A4947" w:rsidRPr="004249B1">
        <w:rPr>
          <w:szCs w:val="20"/>
          <w:lang w:val="sl-SI"/>
        </w:rPr>
        <w:t xml:space="preserve">se </w:t>
      </w:r>
      <w:r w:rsidR="00D07E73" w:rsidRPr="004249B1">
        <w:rPr>
          <w:szCs w:val="20"/>
          <w:lang w:val="sl-SI"/>
        </w:rPr>
        <w:t xml:space="preserve">s pomočjo </w:t>
      </w:r>
      <w:r w:rsidR="000A12C4" w:rsidRPr="004249B1">
        <w:rPr>
          <w:szCs w:val="20"/>
          <w:lang w:val="sl-SI"/>
        </w:rPr>
        <w:t xml:space="preserve">dvodelnega kontrolnega seznama </w:t>
      </w:r>
      <w:r w:rsidRPr="004249B1">
        <w:rPr>
          <w:szCs w:val="20"/>
          <w:lang w:val="sl-SI"/>
        </w:rPr>
        <w:t>naved</w:t>
      </w:r>
      <w:r w:rsidR="005A4947" w:rsidRPr="004249B1">
        <w:rPr>
          <w:szCs w:val="20"/>
          <w:lang w:val="sl-SI"/>
        </w:rPr>
        <w:t>e</w:t>
      </w:r>
      <w:r w:rsidRPr="004249B1">
        <w:rPr>
          <w:szCs w:val="20"/>
          <w:lang w:val="sl-SI"/>
        </w:rPr>
        <w:t xml:space="preserve">, kateri od navedenih </w:t>
      </w:r>
      <w:proofErr w:type="spellStart"/>
      <w:r w:rsidRPr="004249B1">
        <w:rPr>
          <w:szCs w:val="20"/>
          <w:lang w:val="sl-SI"/>
        </w:rPr>
        <w:t>okoljskih</w:t>
      </w:r>
      <w:proofErr w:type="spellEnd"/>
      <w:r w:rsidRPr="004249B1">
        <w:rPr>
          <w:szCs w:val="20"/>
          <w:lang w:val="sl-SI"/>
        </w:rPr>
        <w:t xml:space="preserve"> ciljev, kot so opredeljeni v </w:t>
      </w:r>
      <w:r w:rsidR="00155C21" w:rsidRPr="004249B1">
        <w:rPr>
          <w:szCs w:val="20"/>
          <w:lang w:val="sl-SI"/>
        </w:rPr>
        <w:t xml:space="preserve">17. </w:t>
      </w:r>
      <w:r w:rsidRPr="004249B1">
        <w:rPr>
          <w:szCs w:val="20"/>
          <w:lang w:val="sl-SI"/>
        </w:rPr>
        <w:t>členu  (</w:t>
      </w:r>
      <w:r w:rsidRPr="004249B1">
        <w:rPr>
          <w:i/>
          <w:iCs/>
          <w:szCs w:val="20"/>
          <w:lang w:val="sl-SI"/>
        </w:rPr>
        <w:t xml:space="preserve">„Bistveno škodovanje </w:t>
      </w:r>
      <w:proofErr w:type="spellStart"/>
      <w:r w:rsidRPr="004249B1">
        <w:rPr>
          <w:i/>
          <w:iCs/>
          <w:szCs w:val="20"/>
          <w:lang w:val="sl-SI"/>
        </w:rPr>
        <w:t>okoljskim</w:t>
      </w:r>
      <w:proofErr w:type="spellEnd"/>
      <w:r w:rsidRPr="004249B1">
        <w:rPr>
          <w:i/>
          <w:iCs/>
          <w:szCs w:val="20"/>
          <w:lang w:val="sl-SI"/>
        </w:rPr>
        <w:t xml:space="preserve"> ciljem“</w:t>
      </w:r>
      <w:r w:rsidRPr="004249B1">
        <w:rPr>
          <w:szCs w:val="20"/>
          <w:lang w:val="sl-SI"/>
        </w:rPr>
        <w:t xml:space="preserve">) uredbe o taksonomiji, </w:t>
      </w:r>
      <w:r w:rsidR="00D07E73" w:rsidRPr="004249B1">
        <w:rPr>
          <w:szCs w:val="20"/>
          <w:lang w:val="sl-SI"/>
        </w:rPr>
        <w:t xml:space="preserve">so skladni </w:t>
      </w:r>
      <w:r w:rsidRPr="004249B1">
        <w:rPr>
          <w:szCs w:val="20"/>
          <w:lang w:val="sl-SI"/>
        </w:rPr>
        <w:t>z načelom, da se ne škoduje bistveno</w:t>
      </w:r>
      <w:r w:rsidR="005A4947" w:rsidRPr="004249B1">
        <w:rPr>
          <w:szCs w:val="20"/>
          <w:lang w:val="sl-SI"/>
        </w:rPr>
        <w:t>.</w:t>
      </w:r>
      <w:bookmarkEnd w:id="4"/>
    </w:p>
    <w:p w14:paraId="55DAD688" w14:textId="77777777" w:rsidR="007B3F7B" w:rsidRDefault="007B3F7B" w:rsidP="00D07E73">
      <w:pPr>
        <w:jc w:val="both"/>
        <w:rPr>
          <w:szCs w:val="20"/>
          <w:lang w:val="sl-SI"/>
        </w:rPr>
      </w:pPr>
    </w:p>
    <w:p w14:paraId="6365295A" w14:textId="77777777" w:rsidR="007B3F7B" w:rsidRDefault="007B3F7B" w:rsidP="00D07E73">
      <w:pPr>
        <w:jc w:val="both"/>
        <w:rPr>
          <w:szCs w:val="20"/>
          <w:lang w:val="sl-SI"/>
        </w:rPr>
      </w:pPr>
    </w:p>
    <w:p w14:paraId="4DE59511" w14:textId="77777777" w:rsidR="00321D4F" w:rsidRDefault="00321D4F" w:rsidP="00D07E73">
      <w:pPr>
        <w:jc w:val="both"/>
        <w:rPr>
          <w:szCs w:val="20"/>
          <w:lang w:val="sl-SI"/>
        </w:rPr>
      </w:pPr>
    </w:p>
    <w:p w14:paraId="0B2F2016" w14:textId="77777777" w:rsidR="00321D4F" w:rsidRPr="006A6206" w:rsidRDefault="00321D4F" w:rsidP="00D07E73">
      <w:pPr>
        <w:jc w:val="both"/>
        <w:rPr>
          <w:szCs w:val="20"/>
          <w:lang w:val="sl-SI"/>
        </w:rPr>
      </w:pPr>
    </w:p>
    <w:p w14:paraId="08419B10" w14:textId="77777777" w:rsidR="00F860EC" w:rsidRDefault="00F860EC" w:rsidP="00D07E73">
      <w:pPr>
        <w:jc w:val="both"/>
        <w:rPr>
          <w:color w:val="FF0000"/>
          <w:szCs w:val="20"/>
          <w:lang w:val="sl-SI"/>
        </w:rPr>
      </w:pPr>
    </w:p>
    <w:p w14:paraId="2B44169E" w14:textId="6DFF8023" w:rsidR="009F45B7" w:rsidRPr="005A4947" w:rsidRDefault="009F45B7" w:rsidP="00480D68">
      <w:pPr>
        <w:pStyle w:val="Odstavekseznama"/>
        <w:numPr>
          <w:ilvl w:val="0"/>
          <w:numId w:val="2"/>
        </w:numPr>
        <w:jc w:val="both"/>
        <w:rPr>
          <w:b/>
          <w:bCs/>
          <w:szCs w:val="20"/>
          <w:u w:val="single"/>
          <w:lang w:val="sl-SI"/>
        </w:rPr>
      </w:pPr>
      <w:commentRangeStart w:id="5"/>
      <w:r w:rsidRPr="005A4947">
        <w:rPr>
          <w:b/>
          <w:bCs/>
          <w:szCs w:val="20"/>
          <w:u w:val="single"/>
          <w:lang w:val="sl-SI"/>
        </w:rPr>
        <w:t>del kontrolnega seznama za oceno skladnosti z načelom, da se ne škoduje bistveno (poenostavljena ocena)</w:t>
      </w:r>
      <w:commentRangeEnd w:id="5"/>
      <w:r w:rsidR="00A06AF7">
        <w:rPr>
          <w:rStyle w:val="Pripombasklic"/>
        </w:rPr>
        <w:commentReference w:id="5"/>
      </w:r>
    </w:p>
    <w:p w14:paraId="2158FD70" w14:textId="77777777" w:rsidR="009F45B7" w:rsidRPr="005A4947" w:rsidRDefault="009F45B7" w:rsidP="009F45B7">
      <w:pPr>
        <w:jc w:val="both"/>
        <w:rPr>
          <w:color w:val="FF0000"/>
          <w:szCs w:val="20"/>
          <w:u w:val="single"/>
          <w:lang w:val="sl-SI"/>
        </w:rPr>
      </w:pPr>
    </w:p>
    <w:tbl>
      <w:tblPr>
        <w:tblStyle w:val="Tabelamrea"/>
        <w:tblW w:w="0" w:type="auto"/>
        <w:tblLook w:val="04A0" w:firstRow="1" w:lastRow="0" w:firstColumn="1" w:lastColumn="0" w:noHBand="0" w:noVBand="1"/>
      </w:tblPr>
      <w:tblGrid>
        <w:gridCol w:w="1895"/>
        <w:gridCol w:w="992"/>
        <w:gridCol w:w="992"/>
        <w:gridCol w:w="4616"/>
      </w:tblGrid>
      <w:tr w:rsidR="007B3F7B" w:rsidRPr="000F50A5" w14:paraId="7DAF0ACB" w14:textId="77777777" w:rsidTr="007B3F7B">
        <w:tc>
          <w:tcPr>
            <w:tcW w:w="2263" w:type="dxa"/>
          </w:tcPr>
          <w:p w14:paraId="15CF7FBC" w14:textId="246D9AF2" w:rsidR="009F45B7" w:rsidRPr="007B3F7B" w:rsidRDefault="009F45B7" w:rsidP="00BD7742">
            <w:pPr>
              <w:pStyle w:val="Default"/>
              <w:jc w:val="center"/>
              <w:rPr>
                <w:sz w:val="18"/>
                <w:szCs w:val="18"/>
              </w:rPr>
            </w:pPr>
            <w:r w:rsidRPr="007B3F7B">
              <w:rPr>
                <w:i/>
                <w:iCs/>
                <w:sz w:val="18"/>
                <w:szCs w:val="18"/>
              </w:rPr>
              <w:t xml:space="preserve">Ali je za </w:t>
            </w:r>
            <w:proofErr w:type="spellStart"/>
            <w:r w:rsidRPr="007B3F7B">
              <w:rPr>
                <w:i/>
                <w:iCs/>
                <w:sz w:val="18"/>
                <w:szCs w:val="18"/>
              </w:rPr>
              <w:t>okoljske</w:t>
            </w:r>
            <w:proofErr w:type="spellEnd"/>
            <w:r w:rsidRPr="007B3F7B">
              <w:rPr>
                <w:i/>
                <w:iCs/>
                <w:sz w:val="18"/>
                <w:szCs w:val="18"/>
              </w:rPr>
              <w:t xml:space="preserve"> cilje v nadaljevanju potrebna vsebinska ocena skladnosti ukrepa z načelom, da se ne škoduje bistveno?</w:t>
            </w:r>
          </w:p>
          <w:p w14:paraId="34380E46" w14:textId="77777777" w:rsidR="009F45B7" w:rsidRPr="007B3F7B" w:rsidRDefault="009F45B7" w:rsidP="009F45B7">
            <w:pPr>
              <w:jc w:val="both"/>
              <w:rPr>
                <w:color w:val="FF0000"/>
                <w:sz w:val="18"/>
                <w:szCs w:val="18"/>
                <w:lang w:val="sl-SI"/>
              </w:rPr>
            </w:pPr>
          </w:p>
        </w:tc>
        <w:tc>
          <w:tcPr>
            <w:tcW w:w="623" w:type="dxa"/>
          </w:tcPr>
          <w:p w14:paraId="65886925" w14:textId="2D0CFEF5" w:rsidR="009F45B7" w:rsidRPr="00BD7742" w:rsidRDefault="00BD7742" w:rsidP="00BD7742">
            <w:pPr>
              <w:jc w:val="center"/>
              <w:rPr>
                <w:szCs w:val="20"/>
                <w:lang w:val="sl-SI"/>
              </w:rPr>
            </w:pPr>
            <w:commentRangeStart w:id="6"/>
            <w:r w:rsidRPr="00BD7742">
              <w:rPr>
                <w:szCs w:val="20"/>
                <w:lang w:val="sl-SI"/>
              </w:rPr>
              <w:t>DA</w:t>
            </w:r>
            <w:commentRangeEnd w:id="6"/>
            <w:r w:rsidR="00323AE0">
              <w:rPr>
                <w:rStyle w:val="Pripombasklic"/>
              </w:rPr>
              <w:commentReference w:id="6"/>
            </w:r>
          </w:p>
        </w:tc>
        <w:tc>
          <w:tcPr>
            <w:tcW w:w="993" w:type="dxa"/>
          </w:tcPr>
          <w:p w14:paraId="3D36A8DA" w14:textId="4C7979FB" w:rsidR="009F45B7" w:rsidRPr="00BD7742" w:rsidRDefault="00BD7742" w:rsidP="00BD7742">
            <w:pPr>
              <w:jc w:val="center"/>
              <w:rPr>
                <w:szCs w:val="20"/>
                <w:lang w:val="sl-SI"/>
              </w:rPr>
            </w:pPr>
            <w:r w:rsidRPr="00BD7742">
              <w:rPr>
                <w:szCs w:val="20"/>
                <w:lang w:val="sl-SI"/>
              </w:rPr>
              <w:t>NE</w:t>
            </w:r>
          </w:p>
        </w:tc>
        <w:tc>
          <w:tcPr>
            <w:tcW w:w="4616" w:type="dxa"/>
          </w:tcPr>
          <w:p w14:paraId="26305F30" w14:textId="77777777" w:rsidR="00BD7742" w:rsidRDefault="00BD7742" w:rsidP="00BD7742">
            <w:pPr>
              <w:pStyle w:val="Default"/>
              <w:jc w:val="both"/>
              <w:rPr>
                <w:szCs w:val="20"/>
              </w:rPr>
            </w:pPr>
            <w:commentRangeStart w:id="7"/>
            <w:r>
              <w:rPr>
                <w:i/>
                <w:iCs/>
                <w:sz w:val="20"/>
                <w:szCs w:val="20"/>
              </w:rPr>
              <w:t xml:space="preserve">Utemeljitev, če ste izbrali odgovor NE; kjer je relevantno, predložite informacije o razpoložljivi podporni dokumentaciji </w:t>
            </w:r>
            <w:commentRangeEnd w:id="7"/>
            <w:r w:rsidR="005A4947">
              <w:rPr>
                <w:rStyle w:val="Pripombasklic"/>
                <w:rFonts w:ascii="Arial" w:hAnsi="Arial" w:cs="Times New Roman"/>
                <w:color w:val="auto"/>
                <w:lang w:val="en-US" w:eastAsia="en-US"/>
              </w:rPr>
              <w:commentReference w:id="7"/>
            </w:r>
          </w:p>
          <w:p w14:paraId="74F8890F" w14:textId="77777777" w:rsidR="009F45B7" w:rsidRDefault="009F45B7" w:rsidP="009F45B7">
            <w:pPr>
              <w:jc w:val="both"/>
              <w:rPr>
                <w:color w:val="FF0000"/>
                <w:szCs w:val="20"/>
                <w:lang w:val="sl-SI"/>
              </w:rPr>
            </w:pPr>
          </w:p>
        </w:tc>
      </w:tr>
      <w:tr w:rsidR="007B3F7B" w:rsidRPr="000F50A5" w14:paraId="0AFE7D83" w14:textId="77777777" w:rsidTr="007B3F7B">
        <w:tc>
          <w:tcPr>
            <w:tcW w:w="2263" w:type="dxa"/>
          </w:tcPr>
          <w:p w14:paraId="78742E3E" w14:textId="77777777" w:rsidR="009F45B7" w:rsidRPr="007B3F7B" w:rsidRDefault="009F45B7" w:rsidP="009F45B7">
            <w:pPr>
              <w:pStyle w:val="Default"/>
              <w:jc w:val="both"/>
              <w:rPr>
                <w:b/>
                <w:bCs/>
                <w:i/>
                <w:iCs/>
                <w:sz w:val="18"/>
                <w:szCs w:val="18"/>
              </w:rPr>
            </w:pPr>
            <w:r w:rsidRPr="007B3F7B">
              <w:rPr>
                <w:b/>
                <w:bCs/>
                <w:i/>
                <w:iCs/>
                <w:sz w:val="18"/>
                <w:szCs w:val="18"/>
              </w:rPr>
              <w:t xml:space="preserve">Blažitev podnebnih sprememb </w:t>
            </w:r>
          </w:p>
          <w:p w14:paraId="4A8AE5CB" w14:textId="77777777" w:rsidR="009F45B7" w:rsidRPr="007B3F7B" w:rsidRDefault="009F45B7" w:rsidP="009F45B7">
            <w:pPr>
              <w:pStyle w:val="Default"/>
              <w:jc w:val="both"/>
              <w:rPr>
                <w:i/>
                <w:iCs/>
                <w:sz w:val="18"/>
                <w:szCs w:val="18"/>
              </w:rPr>
            </w:pPr>
            <w:r w:rsidRPr="007B3F7B">
              <w:rPr>
                <w:i/>
                <w:iCs/>
                <w:sz w:val="18"/>
                <w:szCs w:val="18"/>
              </w:rPr>
              <w:t xml:space="preserve">Ali bo imel ukrep morebitne škodljive vplive na blaženje podnebnih sprememb? </w:t>
            </w:r>
          </w:p>
          <w:p w14:paraId="20635D91" w14:textId="77777777" w:rsidR="00BD7742" w:rsidRPr="007B3F7B" w:rsidRDefault="009F45B7" w:rsidP="00BD7742">
            <w:pPr>
              <w:autoSpaceDE w:val="0"/>
              <w:autoSpaceDN w:val="0"/>
              <w:adjustRightInd w:val="0"/>
              <w:spacing w:after="95" w:line="240" w:lineRule="auto"/>
              <w:rPr>
                <w:rFonts w:ascii="EUAlbertina" w:hAnsi="EUAlbertina" w:cs="EUAlbertina"/>
                <w:i/>
                <w:iCs/>
                <w:color w:val="000000"/>
                <w:sz w:val="18"/>
                <w:szCs w:val="18"/>
                <w:lang w:val="sl-SI" w:eastAsia="sl-SI"/>
              </w:rPr>
            </w:pPr>
            <w:r w:rsidRPr="007B3F7B">
              <w:rPr>
                <w:rFonts w:ascii="EUAlbertina" w:hAnsi="EUAlbertina" w:cs="EUAlbertina"/>
                <w:i/>
                <w:iCs/>
                <w:color w:val="000000"/>
                <w:sz w:val="18"/>
                <w:szCs w:val="18"/>
                <w:lang w:val="sl-SI" w:eastAsia="sl-SI"/>
              </w:rPr>
              <w:t xml:space="preserve">Ali bo prišlo do povečanja emisij toplogrednih plinov? </w:t>
            </w:r>
          </w:p>
          <w:p w14:paraId="2E1F1780" w14:textId="077EA3ED" w:rsidR="009F45B7" w:rsidRPr="007B3F7B" w:rsidRDefault="009F45B7" w:rsidP="00BD7742">
            <w:pPr>
              <w:autoSpaceDE w:val="0"/>
              <w:autoSpaceDN w:val="0"/>
              <w:adjustRightInd w:val="0"/>
              <w:spacing w:after="95" w:line="240" w:lineRule="auto"/>
              <w:rPr>
                <w:rFonts w:ascii="EUAlbertina" w:hAnsi="EUAlbertina" w:cs="EUAlbertina"/>
                <w:i/>
                <w:iCs/>
                <w:color w:val="000000"/>
                <w:sz w:val="18"/>
                <w:szCs w:val="18"/>
                <w:lang w:val="sl-SI" w:eastAsia="sl-SI"/>
              </w:rPr>
            </w:pPr>
            <w:r w:rsidRPr="007B3F7B">
              <w:rPr>
                <w:rFonts w:ascii="EUAlbertina" w:hAnsi="EUAlbertina" w:cs="EUAlbertina"/>
                <w:i/>
                <w:iCs/>
                <w:color w:val="000000"/>
                <w:sz w:val="18"/>
                <w:szCs w:val="18"/>
                <w:lang w:val="sl-SI" w:eastAsia="sl-SI"/>
              </w:rPr>
              <w:t xml:space="preserve">Ali se bodo ponori ogljika zmanjšali? </w:t>
            </w:r>
          </w:p>
          <w:p w14:paraId="655C1290" w14:textId="77777777" w:rsidR="009F45B7" w:rsidRPr="007B3F7B" w:rsidRDefault="009F45B7" w:rsidP="00480D68">
            <w:pPr>
              <w:numPr>
                <w:ilvl w:val="1"/>
                <w:numId w:val="3"/>
              </w:numPr>
              <w:autoSpaceDE w:val="0"/>
              <w:autoSpaceDN w:val="0"/>
              <w:adjustRightInd w:val="0"/>
              <w:spacing w:line="240" w:lineRule="auto"/>
              <w:rPr>
                <w:rFonts w:cs="Arial"/>
                <w:color w:val="000000"/>
                <w:sz w:val="18"/>
                <w:szCs w:val="18"/>
                <w:lang w:val="sl-SI" w:eastAsia="sl-SI"/>
              </w:rPr>
            </w:pPr>
            <w:r w:rsidRPr="007B3F7B">
              <w:rPr>
                <w:rFonts w:ascii="EUAlbertina" w:hAnsi="EUAlbertina" w:cs="EUAlbertina"/>
                <w:i/>
                <w:iCs/>
                <w:color w:val="000000"/>
                <w:sz w:val="18"/>
                <w:szCs w:val="18"/>
                <w:lang w:val="sl-SI" w:eastAsia="sl-SI"/>
              </w:rPr>
              <w:lastRenderedPageBreak/>
              <w:t>Ali bo prišlo do kakšnih drugih škodljivih vplivov (če je relevantno)?</w:t>
            </w:r>
            <w:r w:rsidRPr="007B3F7B">
              <w:rPr>
                <w:rFonts w:cs="Arial"/>
                <w:color w:val="000000"/>
                <w:sz w:val="18"/>
                <w:szCs w:val="18"/>
                <w:lang w:val="sl-SI" w:eastAsia="sl-SI"/>
              </w:rPr>
              <w:t xml:space="preserve"> </w:t>
            </w:r>
          </w:p>
          <w:p w14:paraId="3F3E01CF" w14:textId="559A92C4" w:rsidR="00BD7742" w:rsidRPr="007B3F7B" w:rsidRDefault="00BD7742" w:rsidP="003815C8">
            <w:pPr>
              <w:autoSpaceDE w:val="0"/>
              <w:autoSpaceDN w:val="0"/>
              <w:adjustRightInd w:val="0"/>
              <w:spacing w:line="240" w:lineRule="auto"/>
              <w:rPr>
                <w:rFonts w:cs="Arial"/>
                <w:color w:val="000000"/>
                <w:sz w:val="18"/>
                <w:szCs w:val="18"/>
                <w:lang w:val="sl-SI" w:eastAsia="sl-SI"/>
              </w:rPr>
            </w:pPr>
          </w:p>
        </w:tc>
        <w:tc>
          <w:tcPr>
            <w:tcW w:w="623" w:type="dxa"/>
          </w:tcPr>
          <w:p w14:paraId="48D849FA" w14:textId="3D3EE0F8" w:rsidR="009F45B7" w:rsidRDefault="009F45B7" w:rsidP="009F45B7">
            <w:pPr>
              <w:jc w:val="both"/>
              <w:rPr>
                <w:color w:val="FF0000"/>
                <w:szCs w:val="20"/>
                <w:lang w:val="sl-SI"/>
              </w:rPr>
            </w:pPr>
          </w:p>
        </w:tc>
        <w:tc>
          <w:tcPr>
            <w:tcW w:w="993" w:type="dxa"/>
          </w:tcPr>
          <w:p w14:paraId="2C9AC540" w14:textId="08C9F76F" w:rsidR="009F45B7" w:rsidRDefault="00096CDF" w:rsidP="009F45B7">
            <w:pPr>
              <w:jc w:val="both"/>
              <w:rPr>
                <w:color w:val="FF0000"/>
                <w:szCs w:val="20"/>
                <w:lang w:val="sl-SI"/>
              </w:rPr>
            </w:pPr>
            <w:r w:rsidRPr="001112B2">
              <w:rPr>
                <w:szCs w:val="20"/>
                <w:lang w:val="sl-SI"/>
              </w:rPr>
              <w:t>NE</w:t>
            </w:r>
          </w:p>
        </w:tc>
        <w:tc>
          <w:tcPr>
            <w:tcW w:w="4616" w:type="dxa"/>
          </w:tcPr>
          <w:p w14:paraId="2AEE58C7" w14:textId="77C0A655" w:rsidR="00800FF6" w:rsidRPr="008B077D" w:rsidRDefault="00800FF6" w:rsidP="00800FF6">
            <w:pPr>
              <w:pStyle w:val="Default"/>
              <w:spacing w:line="260" w:lineRule="exact"/>
              <w:jc w:val="both"/>
              <w:rPr>
                <w:rFonts w:ascii="Arial" w:hAnsi="Arial" w:cs="Times New Roman"/>
                <w:color w:val="auto"/>
                <w:sz w:val="20"/>
                <w:szCs w:val="20"/>
                <w:lang w:eastAsia="en-US"/>
              </w:rPr>
            </w:pPr>
            <w:r w:rsidRPr="008B077D">
              <w:rPr>
                <w:rFonts w:ascii="Arial" w:hAnsi="Arial" w:cs="Times New Roman"/>
                <w:color w:val="auto"/>
                <w:sz w:val="20"/>
                <w:szCs w:val="20"/>
                <w:lang w:eastAsia="en-US"/>
              </w:rPr>
              <w:t xml:space="preserve">Obravnavana infrastruktura v skladu z Delegirano uredbo Komisije (EU) 2021/2139 bistveno prispeva </w:t>
            </w:r>
            <w:proofErr w:type="spellStart"/>
            <w:r w:rsidRPr="008B077D">
              <w:rPr>
                <w:rFonts w:ascii="Arial" w:hAnsi="Arial" w:cs="Times New Roman"/>
                <w:color w:val="auto"/>
                <w:sz w:val="20"/>
                <w:szCs w:val="20"/>
                <w:lang w:eastAsia="en-US"/>
              </w:rPr>
              <w:t>okoljskemu</w:t>
            </w:r>
            <w:proofErr w:type="spellEnd"/>
            <w:r w:rsidRPr="008B077D">
              <w:rPr>
                <w:rFonts w:ascii="Arial" w:hAnsi="Arial" w:cs="Times New Roman"/>
                <w:color w:val="auto"/>
                <w:sz w:val="20"/>
                <w:szCs w:val="20"/>
                <w:lang w:eastAsia="en-US"/>
              </w:rPr>
              <w:t xml:space="preserve"> cilju, saj izboljšuje energijsko učinkovitost z vsaj 20-odstotnim zmanjšanjem vrzeli med povprečno triletno ravnjo trenutnih vodnih izgub, izračunano z uporabo metode ocenjevanja infrastrukturnega indeksa vodnih izgub</w:t>
            </w:r>
            <w:r w:rsidR="00E22E2D" w:rsidRPr="008B077D">
              <w:rPr>
                <w:rFonts w:ascii="Arial" w:hAnsi="Arial" w:cs="Times New Roman"/>
                <w:color w:val="auto"/>
                <w:sz w:val="20"/>
                <w:szCs w:val="20"/>
                <w:lang w:eastAsia="en-US"/>
              </w:rPr>
              <w:t xml:space="preserve"> (ILI)</w:t>
            </w:r>
            <w:r w:rsidRPr="008B077D">
              <w:rPr>
                <w:rFonts w:ascii="Arial" w:hAnsi="Arial" w:cs="Times New Roman"/>
                <w:color w:val="auto"/>
                <w:sz w:val="20"/>
                <w:szCs w:val="20"/>
                <w:lang w:eastAsia="en-US"/>
              </w:rPr>
              <w:t xml:space="preserve">, in </w:t>
            </w:r>
            <w:r w:rsidR="00E22E2D" w:rsidRPr="008B077D">
              <w:rPr>
                <w:rFonts w:ascii="Arial" w:hAnsi="Arial" w:cs="Times New Roman"/>
                <w:color w:val="auto"/>
                <w:sz w:val="20"/>
                <w:szCs w:val="20"/>
                <w:lang w:eastAsia="en-US"/>
              </w:rPr>
              <w:t xml:space="preserve">ILI </w:t>
            </w:r>
            <w:r w:rsidRPr="008B077D">
              <w:rPr>
                <w:rFonts w:ascii="Arial" w:hAnsi="Arial" w:cs="Times New Roman"/>
                <w:color w:val="auto"/>
                <w:sz w:val="20"/>
                <w:szCs w:val="20"/>
                <w:lang w:eastAsia="en-US"/>
              </w:rPr>
              <w:t>v višini 1,5, kar je razvidno iz ……</w:t>
            </w:r>
            <w:r w:rsidR="001112B2">
              <w:rPr>
                <w:rFonts w:ascii="Arial" w:hAnsi="Arial" w:cs="Times New Roman"/>
                <w:color w:val="auto"/>
                <w:sz w:val="20"/>
                <w:szCs w:val="20"/>
                <w:lang w:eastAsia="en-US"/>
              </w:rPr>
              <w:t>………………………………..</w:t>
            </w:r>
            <w:r w:rsidRPr="008B077D">
              <w:rPr>
                <w:rFonts w:ascii="Arial" w:hAnsi="Arial" w:cs="Times New Roman"/>
                <w:color w:val="auto"/>
                <w:sz w:val="20"/>
                <w:szCs w:val="20"/>
                <w:lang w:eastAsia="en-US"/>
              </w:rPr>
              <w:t>…</w:t>
            </w:r>
          </w:p>
          <w:p w14:paraId="6AF4171E" w14:textId="77777777" w:rsidR="00800FF6" w:rsidRDefault="00800FF6" w:rsidP="00800FF6">
            <w:pPr>
              <w:pStyle w:val="Default"/>
              <w:spacing w:line="260" w:lineRule="exact"/>
              <w:jc w:val="both"/>
              <w:rPr>
                <w:rFonts w:ascii="Arial" w:hAnsi="Arial" w:cs="Times New Roman"/>
                <w:color w:val="FF0000"/>
                <w:sz w:val="20"/>
                <w:szCs w:val="20"/>
                <w:lang w:eastAsia="en-US"/>
              </w:rPr>
            </w:pPr>
          </w:p>
          <w:p w14:paraId="47F35849" w14:textId="397694A4" w:rsidR="00E658E2" w:rsidRPr="001112B2" w:rsidRDefault="00E658E2" w:rsidP="00800FF6">
            <w:pPr>
              <w:pStyle w:val="Default"/>
              <w:spacing w:line="260" w:lineRule="exact"/>
              <w:jc w:val="both"/>
              <w:rPr>
                <w:rFonts w:ascii="Arial" w:hAnsi="Arial" w:cs="Times New Roman"/>
                <w:color w:val="FF0000"/>
                <w:sz w:val="20"/>
                <w:szCs w:val="20"/>
                <w:lang w:eastAsia="en-US"/>
              </w:rPr>
            </w:pPr>
            <w:commentRangeStart w:id="8"/>
            <w:r w:rsidRPr="001112B2">
              <w:rPr>
                <w:rFonts w:ascii="Arial" w:hAnsi="Arial" w:cs="Times New Roman"/>
                <w:color w:val="FF0000"/>
                <w:sz w:val="20"/>
                <w:szCs w:val="20"/>
                <w:lang w:eastAsia="en-US"/>
              </w:rPr>
              <w:t xml:space="preserve">Obravnavana infrastruktura v skladu z Delegirano uredbo Komisije (EU) 2021/2139 bistveno prispeva </w:t>
            </w:r>
            <w:proofErr w:type="spellStart"/>
            <w:r w:rsidRPr="001112B2">
              <w:rPr>
                <w:rFonts w:ascii="Arial" w:hAnsi="Arial" w:cs="Times New Roman"/>
                <w:color w:val="FF0000"/>
                <w:sz w:val="20"/>
                <w:szCs w:val="20"/>
                <w:lang w:eastAsia="en-US"/>
              </w:rPr>
              <w:t>okoljskemu</w:t>
            </w:r>
            <w:proofErr w:type="spellEnd"/>
            <w:r w:rsidRPr="001112B2">
              <w:rPr>
                <w:rFonts w:ascii="Arial" w:hAnsi="Arial" w:cs="Times New Roman"/>
                <w:color w:val="FF0000"/>
                <w:sz w:val="20"/>
                <w:szCs w:val="20"/>
                <w:lang w:eastAsia="en-US"/>
              </w:rPr>
              <w:t xml:space="preserve"> cilju, saj izboljšuje energijsko učinkovitost z zmanjšanjem neto povprečne porabe energije sistema za vsaj 20 % v primerjavi </w:t>
            </w:r>
            <w:r w:rsidRPr="001112B2">
              <w:rPr>
                <w:rFonts w:ascii="Arial" w:hAnsi="Arial" w:cs="Times New Roman"/>
                <w:color w:val="FF0000"/>
                <w:sz w:val="20"/>
                <w:szCs w:val="20"/>
                <w:lang w:eastAsia="en-US"/>
              </w:rPr>
              <w:lastRenderedPageBreak/>
              <w:t>z njegovo izhodiščno povprečno triletno porabo, vključno z odvzemom in čiščenjem, izmerjenim v kWh na kubični meter proizvedene vode za oskrbo, kar je razvidno iz…</w:t>
            </w:r>
            <w:r w:rsidR="001112B2">
              <w:rPr>
                <w:rFonts w:ascii="Arial" w:hAnsi="Arial" w:cs="Times New Roman"/>
                <w:color w:val="FF0000"/>
                <w:sz w:val="20"/>
                <w:szCs w:val="20"/>
                <w:lang w:eastAsia="en-US"/>
              </w:rPr>
              <w:t>………………..</w:t>
            </w:r>
            <w:r w:rsidRPr="001112B2">
              <w:rPr>
                <w:rFonts w:ascii="Arial" w:hAnsi="Arial" w:cs="Times New Roman"/>
                <w:color w:val="FF0000"/>
                <w:sz w:val="20"/>
                <w:szCs w:val="20"/>
                <w:lang w:eastAsia="en-US"/>
              </w:rPr>
              <w:t>.</w:t>
            </w:r>
            <w:commentRangeEnd w:id="8"/>
            <w:r w:rsidR="00B70565" w:rsidRPr="001112B2">
              <w:rPr>
                <w:rStyle w:val="Pripombasklic"/>
                <w:rFonts w:ascii="Arial" w:hAnsi="Arial" w:cs="Times New Roman"/>
                <w:color w:val="FF0000"/>
                <w:lang w:val="en-US" w:eastAsia="en-US"/>
              </w:rPr>
              <w:commentReference w:id="8"/>
            </w:r>
          </w:p>
          <w:p w14:paraId="2EAB79D4" w14:textId="77777777" w:rsidR="009A680E" w:rsidRPr="001112B2" w:rsidRDefault="009A680E" w:rsidP="00800FF6">
            <w:pPr>
              <w:pStyle w:val="Default"/>
              <w:spacing w:line="260" w:lineRule="exact"/>
              <w:jc w:val="both"/>
              <w:rPr>
                <w:rFonts w:ascii="Arial" w:hAnsi="Arial" w:cs="Times New Roman"/>
                <w:color w:val="FF0000"/>
                <w:sz w:val="20"/>
                <w:szCs w:val="20"/>
                <w:lang w:eastAsia="en-US"/>
              </w:rPr>
            </w:pPr>
          </w:p>
          <w:p w14:paraId="160116FB" w14:textId="3FFD8C83" w:rsidR="009A680E" w:rsidRPr="001112B2" w:rsidRDefault="009A680E" w:rsidP="00800FF6">
            <w:pPr>
              <w:pStyle w:val="Default"/>
              <w:spacing w:line="260" w:lineRule="exact"/>
              <w:jc w:val="both"/>
              <w:rPr>
                <w:rFonts w:ascii="Arial" w:hAnsi="Arial" w:cs="Times New Roman"/>
                <w:color w:val="FF0000"/>
                <w:sz w:val="20"/>
                <w:szCs w:val="20"/>
                <w:lang w:eastAsia="en-US"/>
              </w:rPr>
            </w:pPr>
            <w:commentRangeStart w:id="9"/>
            <w:r w:rsidRPr="001112B2">
              <w:rPr>
                <w:rFonts w:ascii="Arial" w:hAnsi="Arial" w:cs="Times New Roman"/>
                <w:color w:val="FF0000"/>
                <w:sz w:val="20"/>
                <w:szCs w:val="20"/>
                <w:lang w:eastAsia="en-US"/>
              </w:rPr>
              <w:t xml:space="preserve">Obravnavana infrastruktura v skladu z Delegirano uredbo Komisije (EU) 2021/2139 bistveno prispeva </w:t>
            </w:r>
            <w:proofErr w:type="spellStart"/>
            <w:r w:rsidRPr="001112B2">
              <w:rPr>
                <w:rFonts w:ascii="Arial" w:hAnsi="Arial" w:cs="Times New Roman"/>
                <w:color w:val="FF0000"/>
                <w:sz w:val="20"/>
                <w:szCs w:val="20"/>
                <w:lang w:eastAsia="en-US"/>
              </w:rPr>
              <w:t>okoljskemu</w:t>
            </w:r>
            <w:proofErr w:type="spellEnd"/>
            <w:r w:rsidRPr="001112B2">
              <w:rPr>
                <w:rFonts w:ascii="Arial" w:hAnsi="Arial" w:cs="Times New Roman"/>
                <w:color w:val="FF0000"/>
                <w:sz w:val="20"/>
                <w:szCs w:val="20"/>
                <w:lang w:eastAsia="en-US"/>
              </w:rPr>
              <w:t xml:space="preserve"> cilju, saj je</w:t>
            </w:r>
            <w:r w:rsidR="00832850" w:rsidRPr="001112B2">
              <w:rPr>
                <w:rFonts w:ascii="Arial" w:hAnsi="Arial" w:cs="Times New Roman"/>
                <w:color w:val="FF0000"/>
                <w:sz w:val="20"/>
                <w:szCs w:val="20"/>
                <w:lang w:eastAsia="en-US"/>
              </w:rPr>
              <w:t xml:space="preserve"> na delu javnega vodovoda, kjer se izvaja dograditev,</w:t>
            </w:r>
            <w:r w:rsidRPr="001112B2">
              <w:rPr>
                <w:rFonts w:ascii="Arial" w:hAnsi="Arial" w:cs="Times New Roman"/>
                <w:color w:val="FF0000"/>
                <w:sz w:val="20"/>
                <w:szCs w:val="20"/>
                <w:lang w:eastAsia="en-US"/>
              </w:rPr>
              <w:t xml:space="preserve"> </w:t>
            </w:r>
            <w:r w:rsidRPr="001112B2">
              <w:rPr>
                <w:rFonts w:ascii="Arial" w:hAnsi="Arial"/>
                <w:color w:val="FF0000"/>
                <w:sz w:val="20"/>
                <w:szCs w:val="20"/>
                <w:lang w:eastAsia="en-US"/>
              </w:rPr>
              <w:t>neto povprečna poraba energije za odvzem in čiščenje enaka ali manjša od 0,5 kWh na kubični meter proizvedene vode za oskrbo,</w:t>
            </w:r>
            <w:r w:rsidRPr="001112B2">
              <w:rPr>
                <w:rFonts w:ascii="Arial" w:hAnsi="Arial" w:cs="Times New Roman"/>
                <w:color w:val="FF0000"/>
                <w:sz w:val="20"/>
                <w:szCs w:val="20"/>
                <w:lang w:eastAsia="en-US"/>
              </w:rPr>
              <w:t xml:space="preserve"> kar je razvidno iz…</w:t>
            </w:r>
            <w:r w:rsidR="001112B2">
              <w:rPr>
                <w:rFonts w:ascii="Arial" w:hAnsi="Arial" w:cs="Times New Roman"/>
                <w:color w:val="FF0000"/>
                <w:sz w:val="20"/>
                <w:szCs w:val="20"/>
                <w:lang w:eastAsia="en-US"/>
              </w:rPr>
              <w:t>………………</w:t>
            </w:r>
            <w:r w:rsidRPr="001112B2">
              <w:rPr>
                <w:rFonts w:ascii="Arial" w:hAnsi="Arial" w:cs="Times New Roman"/>
                <w:color w:val="FF0000"/>
                <w:sz w:val="20"/>
                <w:szCs w:val="20"/>
                <w:lang w:eastAsia="en-US"/>
              </w:rPr>
              <w:t>..</w:t>
            </w:r>
            <w:r w:rsidRPr="001112B2">
              <w:rPr>
                <w:rFonts w:ascii="Arial" w:hAnsi="Arial"/>
                <w:color w:val="FF0000"/>
                <w:sz w:val="20"/>
                <w:szCs w:val="20"/>
                <w:lang w:eastAsia="en-US"/>
              </w:rPr>
              <w:t xml:space="preserve"> </w:t>
            </w:r>
            <w:commentRangeEnd w:id="9"/>
            <w:r w:rsidR="00B70565" w:rsidRPr="001112B2">
              <w:rPr>
                <w:rStyle w:val="Pripombasklic"/>
                <w:rFonts w:ascii="Arial" w:hAnsi="Arial" w:cs="Times New Roman"/>
                <w:color w:val="FF0000"/>
                <w:lang w:val="en-US" w:eastAsia="en-US"/>
              </w:rPr>
              <w:commentReference w:id="9"/>
            </w:r>
          </w:p>
          <w:p w14:paraId="3BE040EF" w14:textId="77777777" w:rsidR="009A680E" w:rsidRPr="001112B2" w:rsidRDefault="009A680E" w:rsidP="00800FF6">
            <w:pPr>
              <w:pStyle w:val="Default"/>
              <w:spacing w:line="260" w:lineRule="exact"/>
              <w:jc w:val="both"/>
              <w:rPr>
                <w:rFonts w:ascii="Arial" w:hAnsi="Arial"/>
                <w:color w:val="FF0000"/>
                <w:sz w:val="20"/>
                <w:szCs w:val="20"/>
                <w:lang w:eastAsia="en-US"/>
              </w:rPr>
            </w:pPr>
          </w:p>
          <w:p w14:paraId="39B955EA" w14:textId="559396A5" w:rsidR="009A680E" w:rsidRPr="001112B2" w:rsidRDefault="009A680E" w:rsidP="009A680E">
            <w:pPr>
              <w:pStyle w:val="Default"/>
              <w:spacing w:line="260" w:lineRule="exact"/>
              <w:jc w:val="both"/>
              <w:rPr>
                <w:rFonts w:ascii="Arial" w:hAnsi="Arial" w:cs="Times New Roman"/>
                <w:color w:val="FF0000"/>
                <w:sz w:val="20"/>
                <w:szCs w:val="20"/>
                <w:lang w:eastAsia="en-US"/>
              </w:rPr>
            </w:pPr>
            <w:commentRangeStart w:id="10"/>
            <w:r w:rsidRPr="001112B2">
              <w:rPr>
                <w:rFonts w:ascii="Arial" w:hAnsi="Arial" w:cs="Times New Roman"/>
                <w:color w:val="FF0000"/>
                <w:sz w:val="20"/>
                <w:szCs w:val="20"/>
                <w:lang w:eastAsia="en-US"/>
              </w:rPr>
              <w:t xml:space="preserve">Obravnavana infrastruktura v skladu z Delegirano uredbo Komisije (EU) 2021/2139 bistveno prispeva </w:t>
            </w:r>
            <w:proofErr w:type="spellStart"/>
            <w:r w:rsidRPr="001112B2">
              <w:rPr>
                <w:rFonts w:ascii="Arial" w:hAnsi="Arial" w:cs="Times New Roman"/>
                <w:color w:val="FF0000"/>
                <w:sz w:val="20"/>
                <w:szCs w:val="20"/>
                <w:lang w:eastAsia="en-US"/>
              </w:rPr>
              <w:t>okoljskemu</w:t>
            </w:r>
            <w:proofErr w:type="spellEnd"/>
            <w:r w:rsidRPr="001112B2">
              <w:rPr>
                <w:rFonts w:ascii="Arial" w:hAnsi="Arial" w:cs="Times New Roman"/>
                <w:color w:val="FF0000"/>
                <w:sz w:val="20"/>
                <w:szCs w:val="20"/>
                <w:lang w:eastAsia="en-US"/>
              </w:rPr>
              <w:t xml:space="preserve"> cilju, saj se </w:t>
            </w:r>
            <w:r w:rsidR="00832850" w:rsidRPr="001112B2">
              <w:rPr>
                <w:rFonts w:ascii="Arial" w:hAnsi="Arial" w:cs="Times New Roman"/>
                <w:color w:val="FF0000"/>
                <w:sz w:val="20"/>
                <w:szCs w:val="20"/>
                <w:lang w:eastAsia="en-US"/>
              </w:rPr>
              <w:t>na delu javnega vodovoda, kjer se izvaja dograditev,</w:t>
            </w:r>
            <w:r w:rsidR="00832850" w:rsidRPr="001112B2">
              <w:rPr>
                <w:rFonts w:ascii="Arial" w:hAnsi="Arial"/>
                <w:color w:val="FF0000"/>
                <w:sz w:val="20"/>
                <w:szCs w:val="20"/>
                <w:lang w:eastAsia="en-US"/>
              </w:rPr>
              <w:t xml:space="preserve"> </w:t>
            </w:r>
            <w:r w:rsidRPr="001112B2">
              <w:rPr>
                <w:rFonts w:ascii="Arial" w:hAnsi="Arial"/>
                <w:color w:val="FF0000"/>
                <w:sz w:val="20"/>
                <w:szCs w:val="20"/>
                <w:lang w:eastAsia="en-US"/>
              </w:rPr>
              <w:t>raven vodnih izgub izračuna z uporabo metode ocenjevanja</w:t>
            </w:r>
            <w:r w:rsidR="00D32B62" w:rsidRPr="001112B2">
              <w:rPr>
                <w:rFonts w:ascii="Arial" w:hAnsi="Arial"/>
                <w:color w:val="FF0000"/>
                <w:sz w:val="20"/>
                <w:szCs w:val="20"/>
                <w:lang w:eastAsia="en-US"/>
              </w:rPr>
              <w:t xml:space="preserve"> ILI</w:t>
            </w:r>
            <w:r w:rsidRPr="001112B2">
              <w:rPr>
                <w:rFonts w:ascii="Arial" w:hAnsi="Arial"/>
                <w:color w:val="FF0000"/>
                <w:sz w:val="20"/>
                <w:szCs w:val="20"/>
                <w:lang w:eastAsia="en-US"/>
              </w:rPr>
              <w:t xml:space="preserve">, pri čemer je mejna vrednost enaka ali manjša od 1,5, </w:t>
            </w:r>
            <w:r w:rsidRPr="001112B2">
              <w:rPr>
                <w:rFonts w:ascii="Arial" w:hAnsi="Arial" w:cs="Times New Roman"/>
                <w:color w:val="FF0000"/>
                <w:sz w:val="20"/>
                <w:szCs w:val="20"/>
                <w:lang w:eastAsia="en-US"/>
              </w:rPr>
              <w:t>kar je razvidno iz…</w:t>
            </w:r>
            <w:r w:rsidR="001112B2">
              <w:rPr>
                <w:rFonts w:ascii="Arial" w:hAnsi="Arial" w:cs="Times New Roman"/>
                <w:color w:val="FF0000"/>
                <w:sz w:val="20"/>
                <w:szCs w:val="20"/>
                <w:lang w:eastAsia="en-US"/>
              </w:rPr>
              <w:t>……………………..</w:t>
            </w:r>
            <w:r w:rsidRPr="001112B2">
              <w:rPr>
                <w:rFonts w:ascii="Arial" w:hAnsi="Arial" w:cs="Times New Roman"/>
                <w:color w:val="FF0000"/>
                <w:sz w:val="20"/>
                <w:szCs w:val="20"/>
                <w:lang w:eastAsia="en-US"/>
              </w:rPr>
              <w:t>..</w:t>
            </w:r>
            <w:commentRangeEnd w:id="10"/>
            <w:r w:rsidR="00B70565" w:rsidRPr="001112B2">
              <w:rPr>
                <w:rStyle w:val="Pripombasklic"/>
                <w:rFonts w:ascii="Arial" w:hAnsi="Arial" w:cs="Times New Roman"/>
                <w:color w:val="FF0000"/>
                <w:lang w:val="en-US" w:eastAsia="en-US"/>
              </w:rPr>
              <w:commentReference w:id="10"/>
            </w:r>
          </w:p>
          <w:p w14:paraId="4530FF93" w14:textId="1621C33C" w:rsidR="009A680E" w:rsidRDefault="009A680E" w:rsidP="00800FF6">
            <w:pPr>
              <w:pStyle w:val="Default"/>
              <w:spacing w:line="260" w:lineRule="exact"/>
              <w:jc w:val="both"/>
              <w:rPr>
                <w:rFonts w:ascii="Arial" w:hAnsi="Arial" w:cs="Times New Roman"/>
                <w:color w:val="FF0000"/>
                <w:sz w:val="20"/>
                <w:szCs w:val="20"/>
                <w:lang w:eastAsia="en-US"/>
              </w:rPr>
            </w:pPr>
          </w:p>
          <w:p w14:paraId="5C786E6D" w14:textId="77777777" w:rsidR="00E658E2" w:rsidRDefault="00E658E2" w:rsidP="00800FF6">
            <w:pPr>
              <w:pStyle w:val="Default"/>
              <w:spacing w:line="260" w:lineRule="exact"/>
              <w:jc w:val="both"/>
              <w:rPr>
                <w:rFonts w:ascii="Arial" w:hAnsi="Arial" w:cs="Times New Roman"/>
                <w:color w:val="FF0000"/>
                <w:sz w:val="20"/>
                <w:szCs w:val="20"/>
                <w:lang w:eastAsia="en-US"/>
              </w:rPr>
            </w:pPr>
          </w:p>
          <w:p w14:paraId="370972DF" w14:textId="77777777" w:rsidR="00FC468F" w:rsidRPr="00467E0A" w:rsidRDefault="00FC468F" w:rsidP="00FC468F">
            <w:pPr>
              <w:pStyle w:val="Default"/>
              <w:spacing w:line="260" w:lineRule="exact"/>
              <w:jc w:val="both"/>
              <w:rPr>
                <w:rFonts w:ascii="Arial" w:hAnsi="Arial" w:cs="Times New Roman"/>
                <w:color w:val="FF0000"/>
                <w:sz w:val="20"/>
                <w:szCs w:val="20"/>
                <w:lang w:eastAsia="en-US"/>
              </w:rPr>
            </w:pPr>
            <w:commentRangeStart w:id="11"/>
            <w:r w:rsidRPr="001112B2">
              <w:rPr>
                <w:rFonts w:ascii="Arial" w:hAnsi="Arial" w:cs="Times New Roman"/>
                <w:color w:val="auto"/>
                <w:sz w:val="20"/>
                <w:szCs w:val="20"/>
                <w:lang w:eastAsia="en-US"/>
              </w:rPr>
              <w:t>Investicija upošteva ukrepe za zmanjševanje vodnih izgub</w:t>
            </w:r>
            <w:r w:rsidRPr="00467E0A">
              <w:rPr>
                <w:rFonts w:ascii="Arial" w:hAnsi="Arial" w:cs="Times New Roman"/>
                <w:color w:val="FF0000"/>
                <w:sz w:val="20"/>
                <w:szCs w:val="20"/>
                <w:lang w:eastAsia="en-US"/>
              </w:rPr>
              <w:t>, kar je razvidno iz ………</w:t>
            </w:r>
            <w:r>
              <w:rPr>
                <w:rFonts w:ascii="Arial" w:hAnsi="Arial" w:cs="Times New Roman"/>
                <w:color w:val="FF0000"/>
                <w:sz w:val="20"/>
                <w:szCs w:val="20"/>
                <w:lang w:eastAsia="en-US"/>
              </w:rPr>
              <w:t>…., in sicer:</w:t>
            </w:r>
            <w:commentRangeEnd w:id="11"/>
            <w:r>
              <w:rPr>
                <w:rStyle w:val="Pripombasklic"/>
                <w:rFonts w:ascii="Arial" w:hAnsi="Arial" w:cs="Times New Roman"/>
                <w:color w:val="auto"/>
                <w:lang w:val="en-US" w:eastAsia="en-US"/>
              </w:rPr>
              <w:commentReference w:id="11"/>
            </w:r>
          </w:p>
          <w:p w14:paraId="090A93B2" w14:textId="77777777" w:rsidR="00382E7D" w:rsidRPr="008D2761" w:rsidRDefault="00382E7D" w:rsidP="00382E7D">
            <w:pPr>
              <w:pStyle w:val="Default"/>
              <w:spacing w:line="260" w:lineRule="exact"/>
              <w:jc w:val="both"/>
              <w:rPr>
                <w:rFonts w:ascii="Arial" w:hAnsi="Arial" w:cs="Arial"/>
                <w:iCs/>
                <w:color w:val="FF0000"/>
                <w:sz w:val="20"/>
                <w:szCs w:val="20"/>
              </w:rPr>
            </w:pPr>
            <w:r w:rsidRPr="008D2761">
              <w:rPr>
                <w:rFonts w:ascii="Arial" w:hAnsi="Arial" w:cs="Arial"/>
                <w:iCs/>
                <w:color w:val="FF0000"/>
                <w:sz w:val="20"/>
                <w:szCs w:val="20"/>
              </w:rPr>
              <w:t xml:space="preserve">- stalno ozaveščanje uporabnikov in uporaba sodobnih tehnologij – alarmi, </w:t>
            </w:r>
          </w:p>
          <w:p w14:paraId="66E75111" w14:textId="0D1C0586" w:rsidR="00382E7D" w:rsidRPr="008D2761" w:rsidRDefault="00382E7D" w:rsidP="00382E7D">
            <w:pPr>
              <w:pStyle w:val="Default"/>
              <w:spacing w:line="260" w:lineRule="exact"/>
              <w:jc w:val="both"/>
              <w:rPr>
                <w:rFonts w:ascii="Arial" w:hAnsi="Arial" w:cs="Arial"/>
                <w:iCs/>
                <w:color w:val="FF0000"/>
                <w:sz w:val="20"/>
                <w:szCs w:val="20"/>
              </w:rPr>
            </w:pPr>
            <w:r w:rsidRPr="008D2761">
              <w:rPr>
                <w:rFonts w:ascii="Arial" w:hAnsi="Arial" w:cs="Arial"/>
                <w:iCs/>
                <w:color w:val="FF0000"/>
                <w:sz w:val="20"/>
                <w:szCs w:val="20"/>
              </w:rPr>
              <w:t xml:space="preserve">- sprotno spremljanje in merjenje porabe (načrpana voda in porabljena voda), pri čemer se podatki beležijo v skupni CNS sistem, </w:t>
            </w:r>
          </w:p>
          <w:p w14:paraId="531DD81C" w14:textId="77777777" w:rsidR="00382E7D" w:rsidRDefault="00382E7D" w:rsidP="00382E7D">
            <w:pPr>
              <w:pStyle w:val="Default"/>
              <w:spacing w:line="260" w:lineRule="exact"/>
              <w:jc w:val="both"/>
              <w:rPr>
                <w:rFonts w:ascii="Arial" w:hAnsi="Arial" w:cs="Arial"/>
                <w:iCs/>
                <w:color w:val="FF0000"/>
                <w:sz w:val="20"/>
                <w:szCs w:val="20"/>
              </w:rPr>
            </w:pPr>
            <w:r w:rsidRPr="00493CA9">
              <w:rPr>
                <w:rFonts w:ascii="Arial" w:hAnsi="Arial" w:cs="Arial"/>
                <w:iCs/>
                <w:color w:val="FF0000"/>
                <w:sz w:val="20"/>
                <w:szCs w:val="20"/>
              </w:rPr>
              <w:t xml:space="preserve">- vzpostavitev sistema za odkrivanje vodnih izgub, </w:t>
            </w:r>
          </w:p>
          <w:p w14:paraId="3AF88955" w14:textId="77777777" w:rsidR="00382E7D" w:rsidRPr="008D2761" w:rsidRDefault="00382E7D" w:rsidP="00382E7D">
            <w:pPr>
              <w:pStyle w:val="Default"/>
              <w:spacing w:line="260" w:lineRule="exact"/>
              <w:jc w:val="both"/>
              <w:rPr>
                <w:rFonts w:ascii="Arial" w:hAnsi="Arial" w:cs="Arial"/>
                <w:iCs/>
                <w:color w:val="FF0000"/>
                <w:sz w:val="20"/>
                <w:szCs w:val="20"/>
              </w:rPr>
            </w:pPr>
            <w:r w:rsidRPr="00493CA9">
              <w:rPr>
                <w:rFonts w:ascii="Arial" w:hAnsi="Arial" w:cs="Arial"/>
                <w:iCs/>
                <w:color w:val="FF0000"/>
                <w:sz w:val="20"/>
                <w:szCs w:val="20"/>
              </w:rPr>
              <w:t>- vzpostavitev vodnega knjigovodstva</w:t>
            </w:r>
            <w:r>
              <w:rPr>
                <w:rFonts w:cs="Arial"/>
                <w:iCs/>
                <w:color w:val="FF0000"/>
                <w:szCs w:val="20"/>
              </w:rPr>
              <w:t xml:space="preserve"> </w:t>
            </w:r>
            <w:r w:rsidRPr="008D2761">
              <w:rPr>
                <w:rFonts w:ascii="Arial" w:hAnsi="Arial" w:cs="Arial"/>
                <w:iCs/>
                <w:color w:val="FF0000"/>
                <w:sz w:val="20"/>
                <w:szCs w:val="20"/>
              </w:rPr>
              <w:t xml:space="preserve">po posameznih vodovodnih sistemih in avtomatskim alarmiranjem, </w:t>
            </w:r>
          </w:p>
          <w:p w14:paraId="2C7D58AD" w14:textId="3C676551" w:rsidR="00FC468F" w:rsidRDefault="00382E7D" w:rsidP="00382E7D">
            <w:pPr>
              <w:pStyle w:val="Default"/>
              <w:spacing w:line="260" w:lineRule="exact"/>
              <w:jc w:val="both"/>
              <w:rPr>
                <w:rFonts w:ascii="Arial" w:hAnsi="Arial" w:cs="Arial"/>
                <w:iCs/>
                <w:color w:val="FF0000"/>
                <w:sz w:val="20"/>
                <w:szCs w:val="20"/>
              </w:rPr>
            </w:pPr>
            <w:r w:rsidRPr="008D2761">
              <w:rPr>
                <w:rFonts w:ascii="Arial" w:hAnsi="Arial" w:cs="Arial"/>
                <w:iCs/>
                <w:color w:val="FF0000"/>
                <w:sz w:val="20"/>
                <w:szCs w:val="20"/>
              </w:rPr>
              <w:t>- odkrivanje nezakonitih priključkov.</w:t>
            </w:r>
          </w:p>
          <w:p w14:paraId="46081D6B" w14:textId="77777777" w:rsidR="00AF5D3F" w:rsidRDefault="00AF5D3F" w:rsidP="00382E7D">
            <w:pPr>
              <w:pStyle w:val="Default"/>
              <w:spacing w:line="260" w:lineRule="exact"/>
              <w:jc w:val="both"/>
              <w:rPr>
                <w:rFonts w:ascii="Arial" w:hAnsi="Arial" w:cs="Arial"/>
                <w:iCs/>
                <w:color w:val="FF0000"/>
                <w:sz w:val="20"/>
                <w:szCs w:val="20"/>
              </w:rPr>
            </w:pPr>
          </w:p>
          <w:p w14:paraId="32894F3B" w14:textId="64A5616A" w:rsidR="00382E7D" w:rsidRPr="00DF4D29" w:rsidRDefault="00FC468F" w:rsidP="00382E7D">
            <w:pPr>
              <w:pStyle w:val="Default"/>
              <w:spacing w:line="260" w:lineRule="exact"/>
              <w:jc w:val="both"/>
              <w:rPr>
                <w:rFonts w:ascii="Arial" w:hAnsi="Arial" w:cs="Times New Roman"/>
                <w:color w:val="FF0000"/>
                <w:sz w:val="20"/>
                <w:szCs w:val="20"/>
                <w:lang w:eastAsia="en-US"/>
              </w:rPr>
            </w:pPr>
            <w:commentRangeStart w:id="12"/>
            <w:r w:rsidRPr="00467E0A">
              <w:rPr>
                <w:rFonts w:ascii="Arial" w:hAnsi="Arial" w:cs="Times New Roman"/>
                <w:color w:val="FF0000"/>
                <w:sz w:val="20"/>
                <w:szCs w:val="20"/>
                <w:lang w:eastAsia="en-US"/>
              </w:rPr>
              <w:t>Investicija upošteva ukrepe za</w:t>
            </w:r>
            <w:r>
              <w:rPr>
                <w:rFonts w:ascii="Arial" w:hAnsi="Arial" w:cs="Times New Roman"/>
                <w:color w:val="FF0000"/>
                <w:sz w:val="20"/>
                <w:szCs w:val="20"/>
                <w:lang w:eastAsia="en-US"/>
              </w:rPr>
              <w:t xml:space="preserve"> zagotavljanje energetske učinkovitosti</w:t>
            </w:r>
            <w:r w:rsidRPr="00467E0A">
              <w:rPr>
                <w:rFonts w:ascii="Arial" w:hAnsi="Arial" w:cs="Times New Roman"/>
                <w:color w:val="FF0000"/>
                <w:sz w:val="20"/>
                <w:szCs w:val="20"/>
                <w:lang w:eastAsia="en-US"/>
              </w:rPr>
              <w:t>, kar je razvidno iz ………</w:t>
            </w:r>
            <w:r>
              <w:rPr>
                <w:rFonts w:ascii="Arial" w:hAnsi="Arial" w:cs="Times New Roman"/>
                <w:color w:val="FF0000"/>
                <w:sz w:val="20"/>
                <w:szCs w:val="20"/>
                <w:lang w:eastAsia="en-US"/>
              </w:rPr>
              <w:t>…., in sicer:</w:t>
            </w:r>
            <w:commentRangeEnd w:id="12"/>
            <w:r>
              <w:rPr>
                <w:rStyle w:val="Pripombasklic"/>
                <w:rFonts w:ascii="Arial" w:hAnsi="Arial" w:cs="Times New Roman"/>
                <w:color w:val="auto"/>
                <w:lang w:val="en-US" w:eastAsia="en-US"/>
              </w:rPr>
              <w:commentReference w:id="12"/>
            </w:r>
          </w:p>
          <w:p w14:paraId="2DCF101A"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uporaba sodobnih tehnologij (zamenjava zastarele opreme, ki porabi veliko energije, z uporabo sodobnih energijsko varčnih naprav kot npr. zamenjava potratnih črpalk); </w:t>
            </w:r>
          </w:p>
          <w:p w14:paraId="7BA97176"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vgradnja centralnih nadzornih sistemov (optimizacija porabe energije po posameznih sklopih in sistemih – vklopi in izklopi, premeščanje vode iz zalogovnikov) </w:t>
            </w:r>
          </w:p>
          <w:p w14:paraId="2E72A8AA" w14:textId="4C8BCEE9"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optimizacija posameznih </w:t>
            </w:r>
            <w:r w:rsidR="00FC468F" w:rsidRPr="008B077D">
              <w:rPr>
                <w:rFonts w:ascii="Arial" w:hAnsi="Arial" w:cs="Times New Roman"/>
                <w:color w:val="FF0000"/>
                <w:sz w:val="20"/>
                <w:szCs w:val="20"/>
                <w:lang w:eastAsia="en-US"/>
              </w:rPr>
              <w:t xml:space="preserve">delov javnega vodovoda </w:t>
            </w:r>
            <w:r w:rsidRPr="008B077D">
              <w:rPr>
                <w:rFonts w:ascii="Arial" w:hAnsi="Arial" w:cs="Times New Roman"/>
                <w:color w:val="FF0000"/>
                <w:sz w:val="20"/>
                <w:szCs w:val="20"/>
                <w:lang w:eastAsia="en-US"/>
              </w:rPr>
              <w:t xml:space="preserve">(prevezave, vodohrani, </w:t>
            </w:r>
            <w:proofErr w:type="spellStart"/>
            <w:r w:rsidRPr="008B077D">
              <w:rPr>
                <w:rFonts w:ascii="Arial" w:hAnsi="Arial" w:cs="Times New Roman"/>
                <w:color w:val="FF0000"/>
                <w:sz w:val="20"/>
                <w:szCs w:val="20"/>
                <w:lang w:eastAsia="en-US"/>
              </w:rPr>
              <w:t>prečrpališča</w:t>
            </w:r>
            <w:proofErr w:type="spellEnd"/>
            <w:r w:rsidRPr="008B077D">
              <w:rPr>
                <w:rFonts w:ascii="Arial" w:hAnsi="Arial" w:cs="Times New Roman"/>
                <w:color w:val="FF0000"/>
                <w:sz w:val="20"/>
                <w:szCs w:val="20"/>
                <w:lang w:eastAsia="en-US"/>
              </w:rPr>
              <w:t>, izgradnja - krajš</w:t>
            </w:r>
            <w:r w:rsidR="00FC468F" w:rsidRPr="008B077D">
              <w:rPr>
                <w:rFonts w:ascii="Arial" w:hAnsi="Arial" w:cs="Times New Roman"/>
                <w:color w:val="FF0000"/>
                <w:sz w:val="20"/>
                <w:szCs w:val="20"/>
                <w:lang w:eastAsia="en-US"/>
              </w:rPr>
              <w:t>ih</w:t>
            </w:r>
            <w:r w:rsidRPr="008B077D">
              <w:rPr>
                <w:rFonts w:ascii="Arial" w:hAnsi="Arial" w:cs="Times New Roman"/>
                <w:color w:val="FF0000"/>
                <w:sz w:val="20"/>
                <w:szCs w:val="20"/>
                <w:lang w:eastAsia="en-US"/>
              </w:rPr>
              <w:t xml:space="preserve"> in ustreznejš</w:t>
            </w:r>
            <w:r w:rsidR="00FC468F" w:rsidRPr="008B077D">
              <w:rPr>
                <w:rFonts w:ascii="Arial" w:hAnsi="Arial" w:cs="Times New Roman"/>
                <w:color w:val="FF0000"/>
                <w:sz w:val="20"/>
                <w:szCs w:val="20"/>
                <w:lang w:eastAsia="en-US"/>
              </w:rPr>
              <w:t>ih</w:t>
            </w:r>
            <w:r w:rsidRPr="008B077D">
              <w:rPr>
                <w:rFonts w:ascii="Arial" w:hAnsi="Arial" w:cs="Times New Roman"/>
                <w:color w:val="FF0000"/>
                <w:sz w:val="20"/>
                <w:szCs w:val="20"/>
                <w:lang w:eastAsia="en-US"/>
              </w:rPr>
              <w:t xml:space="preserve"> tras, hidravlične izboljšave, ustrezni preseki cevi, glede na višinske razlike itd.); </w:t>
            </w:r>
          </w:p>
          <w:p w14:paraId="7FBD51B4"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lastRenderedPageBreak/>
              <w:t xml:space="preserve">- raba obnovljivih virov energije (sončne celice - </w:t>
            </w:r>
            <w:proofErr w:type="spellStart"/>
            <w:r w:rsidRPr="008B077D">
              <w:rPr>
                <w:rFonts w:ascii="Arial" w:hAnsi="Arial" w:cs="Times New Roman"/>
                <w:color w:val="FF0000"/>
                <w:sz w:val="20"/>
                <w:szCs w:val="20"/>
                <w:lang w:eastAsia="en-US"/>
              </w:rPr>
              <w:t>fotovoltaika</w:t>
            </w:r>
            <w:proofErr w:type="spellEnd"/>
            <w:r w:rsidRPr="008B077D">
              <w:rPr>
                <w:rFonts w:ascii="Arial" w:hAnsi="Arial" w:cs="Times New Roman"/>
                <w:color w:val="FF0000"/>
                <w:sz w:val="20"/>
                <w:szCs w:val="20"/>
                <w:lang w:eastAsia="en-US"/>
              </w:rPr>
              <w:t xml:space="preserve">); </w:t>
            </w:r>
          </w:p>
          <w:p w14:paraId="1CF45F54"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uporaba sodobnih toplotnih črpalk; </w:t>
            </w:r>
          </w:p>
          <w:p w14:paraId="65F9D395"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umestitev daljinskih odčitavanj z vgrajenimi alarmi prekomerne porabe; </w:t>
            </w:r>
          </w:p>
          <w:p w14:paraId="3C36F291"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optimizacija linije črpališč (določena maksimalna moč črpalk); </w:t>
            </w:r>
          </w:p>
          <w:p w14:paraId="23046CAF" w14:textId="77777777" w:rsidR="00800FF6" w:rsidRPr="008B077D"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 nadgradnja lokalnih sistemov (lokalni vodohrani, lokalne vrtine itd.), ki se povezujejo v skupni sistem; </w:t>
            </w:r>
          </w:p>
          <w:p w14:paraId="472E3A8C" w14:textId="77777777" w:rsidR="00E658E2" w:rsidRDefault="00800FF6"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uporaba materialov, ki so v celoti razgradljivi za ponovno uporabo (»</w:t>
            </w:r>
            <w:proofErr w:type="spellStart"/>
            <w:r w:rsidRPr="008B077D">
              <w:rPr>
                <w:rFonts w:ascii="Arial" w:hAnsi="Arial" w:cs="Times New Roman"/>
                <w:color w:val="FF0000"/>
                <w:sz w:val="20"/>
                <w:szCs w:val="20"/>
                <w:lang w:eastAsia="en-US"/>
              </w:rPr>
              <w:t>zero</w:t>
            </w:r>
            <w:proofErr w:type="spellEnd"/>
            <w:r w:rsidRPr="008B077D">
              <w:rPr>
                <w:rFonts w:ascii="Arial" w:hAnsi="Arial" w:cs="Times New Roman"/>
                <w:color w:val="FF0000"/>
                <w:sz w:val="20"/>
                <w:szCs w:val="20"/>
                <w:lang w:eastAsia="en-US"/>
              </w:rPr>
              <w:t xml:space="preserve"> </w:t>
            </w:r>
            <w:proofErr w:type="spellStart"/>
            <w:r w:rsidRPr="008B077D">
              <w:rPr>
                <w:rFonts w:ascii="Arial" w:hAnsi="Arial" w:cs="Times New Roman"/>
                <w:color w:val="FF0000"/>
                <w:sz w:val="20"/>
                <w:szCs w:val="20"/>
                <w:lang w:eastAsia="en-US"/>
              </w:rPr>
              <w:t>waste</w:t>
            </w:r>
            <w:proofErr w:type="spellEnd"/>
            <w:r w:rsidRPr="008B077D">
              <w:rPr>
                <w:rFonts w:ascii="Arial" w:hAnsi="Arial" w:cs="Times New Roman"/>
                <w:color w:val="FF0000"/>
                <w:sz w:val="20"/>
                <w:szCs w:val="20"/>
                <w:lang w:eastAsia="en-US"/>
              </w:rPr>
              <w:t>«)</w:t>
            </w:r>
            <w:r w:rsidR="00E658E2">
              <w:rPr>
                <w:rFonts w:ascii="Arial" w:hAnsi="Arial" w:cs="Times New Roman"/>
                <w:color w:val="FF0000"/>
                <w:sz w:val="20"/>
                <w:szCs w:val="20"/>
                <w:lang w:eastAsia="en-US"/>
              </w:rPr>
              <w:t>;</w:t>
            </w:r>
          </w:p>
          <w:p w14:paraId="7BCA3E67" w14:textId="4B27FEB5" w:rsidR="00800FF6" w:rsidRDefault="00E658E2" w:rsidP="00800FF6">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w:t>
            </w:r>
            <w:r w:rsidR="00B927B4" w:rsidRPr="008B077D">
              <w:rPr>
                <w:rFonts w:ascii="Arial" w:hAnsi="Arial" w:cs="Times New Roman"/>
                <w:color w:val="FF0000"/>
                <w:sz w:val="20"/>
                <w:szCs w:val="20"/>
                <w:lang w:eastAsia="en-US"/>
              </w:rPr>
              <w:t xml:space="preserve"> </w:t>
            </w:r>
            <w:r w:rsidRPr="008B077D">
              <w:rPr>
                <w:rFonts w:ascii="Arial" w:hAnsi="Arial" w:cs="Times New Roman"/>
                <w:color w:val="FF0000"/>
                <w:sz w:val="20"/>
                <w:szCs w:val="20"/>
                <w:lang w:eastAsia="en-US"/>
              </w:rPr>
              <w:t xml:space="preserve">pri gradnji </w:t>
            </w:r>
            <w:r w:rsidR="00B927B4" w:rsidRPr="008B077D">
              <w:rPr>
                <w:rFonts w:ascii="Arial" w:hAnsi="Arial" w:cs="Times New Roman"/>
                <w:color w:val="FF0000"/>
                <w:sz w:val="20"/>
                <w:szCs w:val="20"/>
                <w:lang w:eastAsia="en-US"/>
              </w:rPr>
              <w:t xml:space="preserve">se </w:t>
            </w:r>
            <w:r w:rsidRPr="008B077D">
              <w:rPr>
                <w:rFonts w:ascii="Arial" w:hAnsi="Arial" w:cs="Times New Roman"/>
                <w:color w:val="FF0000"/>
                <w:sz w:val="20"/>
                <w:szCs w:val="20"/>
                <w:lang w:eastAsia="en-US"/>
              </w:rPr>
              <w:t>upoštevajo najvišji energetski standardi</w:t>
            </w:r>
            <w:r w:rsidR="000F7D69">
              <w:rPr>
                <w:rFonts w:ascii="Arial" w:hAnsi="Arial" w:cs="Times New Roman"/>
                <w:color w:val="FF0000"/>
                <w:sz w:val="20"/>
                <w:szCs w:val="20"/>
                <w:lang w:eastAsia="en-US"/>
              </w:rPr>
              <w:t>,</w:t>
            </w:r>
          </w:p>
          <w:p w14:paraId="735A7294" w14:textId="2A90834E" w:rsidR="000F7D69" w:rsidRDefault="000F7D69" w:rsidP="00800FF6">
            <w:pPr>
              <w:pStyle w:val="Default"/>
              <w:spacing w:line="260" w:lineRule="exact"/>
              <w:jc w:val="both"/>
              <w:rPr>
                <w:rFonts w:ascii="Arial" w:hAnsi="Arial" w:cs="Times New Roman"/>
                <w:color w:val="FF0000"/>
                <w:sz w:val="20"/>
                <w:szCs w:val="20"/>
                <w:lang w:eastAsia="en-US"/>
              </w:rPr>
            </w:pPr>
            <w:r>
              <w:rPr>
                <w:rFonts w:ascii="Arial" w:hAnsi="Arial" w:cs="Times New Roman"/>
                <w:color w:val="FF0000"/>
                <w:sz w:val="20"/>
                <w:szCs w:val="20"/>
                <w:lang w:eastAsia="en-US"/>
              </w:rPr>
              <w:t>…</w:t>
            </w:r>
          </w:p>
          <w:p w14:paraId="1DA02B50" w14:textId="77777777" w:rsidR="00800FF6" w:rsidRDefault="00800FF6" w:rsidP="003815C8">
            <w:pPr>
              <w:spacing w:line="260" w:lineRule="exact"/>
              <w:jc w:val="both"/>
              <w:rPr>
                <w:color w:val="FF0000"/>
                <w:szCs w:val="20"/>
                <w:lang w:val="sl-SI"/>
              </w:rPr>
            </w:pPr>
          </w:p>
          <w:p w14:paraId="5B7C0D76" w14:textId="77777777" w:rsidR="00D07C79" w:rsidRDefault="00F82BC0" w:rsidP="008B077D">
            <w:pPr>
              <w:pStyle w:val="Default"/>
              <w:spacing w:line="260" w:lineRule="exact"/>
              <w:jc w:val="both"/>
              <w:rPr>
                <w:rFonts w:ascii="Arial" w:hAnsi="Arial" w:cs="Arial"/>
                <w:iCs/>
                <w:color w:val="FF0000"/>
                <w:sz w:val="20"/>
                <w:szCs w:val="20"/>
              </w:rPr>
            </w:pPr>
            <w:commentRangeStart w:id="13"/>
            <w:r w:rsidRPr="001112B2">
              <w:rPr>
                <w:rFonts w:ascii="Arial" w:hAnsi="Arial" w:cs="Times New Roman"/>
                <w:color w:val="FF0000"/>
                <w:sz w:val="20"/>
                <w:szCs w:val="20"/>
                <w:lang w:eastAsia="en-US"/>
              </w:rPr>
              <w:t>Pri izvedbi javnih naročil bodo upoštevani kriteriji zelenega javnega naročanja.</w:t>
            </w:r>
            <w:r w:rsidRPr="00F82BC0">
              <w:rPr>
                <w:color w:val="FF0000"/>
                <w:szCs w:val="20"/>
              </w:rPr>
              <w:t xml:space="preserve">  </w:t>
            </w:r>
            <w:r w:rsidR="00D36753" w:rsidRPr="008D2761">
              <w:rPr>
                <w:rFonts w:ascii="Arial" w:hAnsi="Arial" w:cs="Arial"/>
                <w:iCs/>
                <w:color w:val="FF0000"/>
                <w:sz w:val="20"/>
                <w:szCs w:val="20"/>
              </w:rPr>
              <w:t xml:space="preserve"> </w:t>
            </w:r>
            <w:commentRangeEnd w:id="13"/>
            <w:r w:rsidR="00321D4F">
              <w:rPr>
                <w:rStyle w:val="Pripombasklic"/>
                <w:rFonts w:ascii="Arial" w:hAnsi="Arial" w:cs="Times New Roman"/>
                <w:color w:val="auto"/>
                <w:lang w:val="en-US" w:eastAsia="en-US"/>
              </w:rPr>
              <w:commentReference w:id="13"/>
            </w:r>
          </w:p>
          <w:p w14:paraId="406D8D77" w14:textId="77777777" w:rsidR="000D1DEB" w:rsidRDefault="000D1DEB" w:rsidP="008B077D">
            <w:pPr>
              <w:pStyle w:val="Default"/>
              <w:spacing w:line="260" w:lineRule="exact"/>
              <w:jc w:val="both"/>
              <w:rPr>
                <w:rFonts w:ascii="Arial" w:hAnsi="Arial" w:cs="Arial"/>
                <w:iCs/>
                <w:color w:val="FF0000"/>
                <w:sz w:val="20"/>
                <w:szCs w:val="20"/>
              </w:rPr>
            </w:pPr>
          </w:p>
          <w:p w14:paraId="6C85952C" w14:textId="77777777" w:rsidR="000D1DEB" w:rsidRDefault="000D1DEB" w:rsidP="000D1DEB">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565567D7" w14:textId="40144891" w:rsidR="000D1DEB" w:rsidRDefault="000D1DEB" w:rsidP="000D1DEB">
            <w:pPr>
              <w:spacing w:line="260" w:lineRule="exact"/>
              <w:jc w:val="both"/>
              <w:rPr>
                <w:color w:val="FF0000"/>
                <w:szCs w:val="20"/>
                <w:lang w:val="sl-SI"/>
              </w:rPr>
            </w:pPr>
            <w:r w:rsidRPr="000D1DEB">
              <w:rPr>
                <w:rFonts w:cs="Arial"/>
                <w:szCs w:val="20"/>
                <w:lang w:val="sl-SI"/>
              </w:rPr>
              <w:t>-</w:t>
            </w:r>
            <w:r w:rsidRPr="00001B6E">
              <w:rPr>
                <w:color w:val="FF0000"/>
                <w:szCs w:val="20"/>
                <w:lang w:val="sl-SI"/>
              </w:rPr>
              <w:t xml:space="preserve"> Predložen bo energijski certifikat pooblaščene družbe</w:t>
            </w:r>
            <w:r>
              <w:rPr>
                <w:color w:val="FF0000"/>
                <w:szCs w:val="20"/>
                <w:lang w:val="sl-SI"/>
              </w:rPr>
              <w:t xml:space="preserve">, </w:t>
            </w:r>
            <w:r w:rsidRPr="00001B6E">
              <w:rPr>
                <w:color w:val="FF0000"/>
                <w:szCs w:val="20"/>
                <w:lang w:val="sl-SI"/>
              </w:rPr>
              <w:t xml:space="preserve">ki </w:t>
            </w:r>
            <w:r>
              <w:rPr>
                <w:color w:val="FF0000"/>
                <w:szCs w:val="20"/>
                <w:lang w:val="sl-SI"/>
              </w:rPr>
              <w:t xml:space="preserve">bo </w:t>
            </w:r>
            <w:r w:rsidRPr="00001B6E">
              <w:rPr>
                <w:color w:val="FF0000"/>
                <w:szCs w:val="20"/>
                <w:lang w:val="sl-SI"/>
              </w:rPr>
              <w:t>izkaz</w:t>
            </w:r>
            <w:r>
              <w:rPr>
                <w:color w:val="FF0000"/>
                <w:szCs w:val="20"/>
                <w:lang w:val="sl-SI"/>
              </w:rPr>
              <w:t>oval</w:t>
            </w:r>
            <w:r w:rsidRPr="00001B6E">
              <w:rPr>
                <w:color w:val="FF0000"/>
                <w:szCs w:val="20"/>
                <w:lang w:val="sl-SI"/>
              </w:rPr>
              <w:t xml:space="preserve"> navedeno.</w:t>
            </w:r>
          </w:p>
          <w:p w14:paraId="5A759721" w14:textId="51318844" w:rsidR="000F50A5" w:rsidRPr="000D1DEB" w:rsidRDefault="000F50A5" w:rsidP="000D1DEB">
            <w:pPr>
              <w:spacing w:line="260" w:lineRule="exact"/>
              <w:jc w:val="both"/>
              <w:rPr>
                <w:color w:val="FF0000"/>
                <w:szCs w:val="20"/>
                <w:lang w:val="sl-SI"/>
              </w:rPr>
            </w:pPr>
            <w:r>
              <w:rPr>
                <w:color w:val="FF0000"/>
                <w:szCs w:val="20"/>
                <w:lang w:val="sl-SI"/>
              </w:rPr>
              <w:t>- Predložen bo izračun vodnih izgub skladno s povabilom Dogovora za razvoj regij……..</w:t>
            </w:r>
          </w:p>
          <w:p w14:paraId="5BB8B3CA"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88E0263" w14:textId="74458C8A" w:rsidR="001112B2" w:rsidRPr="000F50A5" w:rsidRDefault="000D1DEB" w:rsidP="008B077D">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tc>
      </w:tr>
      <w:tr w:rsidR="007B3F7B" w:rsidRPr="005C7E38" w14:paraId="79A9ED1B" w14:textId="77777777" w:rsidTr="007B3F7B">
        <w:tc>
          <w:tcPr>
            <w:tcW w:w="2263" w:type="dxa"/>
          </w:tcPr>
          <w:p w14:paraId="23EB2499" w14:textId="77777777" w:rsidR="00BD7742" w:rsidRPr="007B3F7B" w:rsidRDefault="00BD7742" w:rsidP="00BD7742">
            <w:pPr>
              <w:pStyle w:val="Default"/>
              <w:jc w:val="both"/>
              <w:rPr>
                <w:b/>
                <w:bCs/>
                <w:i/>
                <w:iCs/>
                <w:sz w:val="18"/>
                <w:szCs w:val="18"/>
              </w:rPr>
            </w:pPr>
            <w:r w:rsidRPr="007B3F7B">
              <w:rPr>
                <w:b/>
                <w:bCs/>
                <w:i/>
                <w:iCs/>
                <w:sz w:val="18"/>
                <w:szCs w:val="18"/>
              </w:rPr>
              <w:lastRenderedPageBreak/>
              <w:t xml:space="preserve">Prilagajanje podnebnim spremembam </w:t>
            </w:r>
          </w:p>
          <w:p w14:paraId="2D49F76F" w14:textId="77777777" w:rsidR="00BD7742" w:rsidRPr="007B3F7B" w:rsidRDefault="00BD7742" w:rsidP="00BD7742">
            <w:pPr>
              <w:pStyle w:val="Default"/>
              <w:jc w:val="both"/>
              <w:rPr>
                <w:i/>
                <w:iCs/>
                <w:sz w:val="18"/>
                <w:szCs w:val="18"/>
              </w:rPr>
            </w:pPr>
            <w:r w:rsidRPr="007B3F7B">
              <w:rPr>
                <w:i/>
                <w:iCs/>
                <w:sz w:val="18"/>
                <w:szCs w:val="18"/>
              </w:rPr>
              <w:t xml:space="preserve">Ali bo imel ukrep morebitne škodljive vplive na prilagajanje podnebnim spremembam? </w:t>
            </w:r>
          </w:p>
          <w:p w14:paraId="56F1ACA1" w14:textId="3C84D2A6" w:rsidR="00BD7742" w:rsidRPr="007B3F7B" w:rsidRDefault="00BD7742" w:rsidP="00BD7742">
            <w:pPr>
              <w:pStyle w:val="Default"/>
              <w:jc w:val="both"/>
              <w:rPr>
                <w:i/>
                <w:iCs/>
                <w:sz w:val="18"/>
                <w:szCs w:val="18"/>
              </w:rPr>
            </w:pPr>
            <w:r w:rsidRPr="007B3F7B">
              <w:rPr>
                <w:i/>
                <w:iCs/>
                <w:sz w:val="18"/>
                <w:szCs w:val="18"/>
              </w:rPr>
              <w:t>Ali lahko podnebne grožnje</w:t>
            </w:r>
            <w:r w:rsidRPr="007B3F7B">
              <w:rPr>
                <w:rStyle w:val="Sprotnaopomba-sklic"/>
                <w:i/>
                <w:iCs/>
                <w:sz w:val="18"/>
                <w:szCs w:val="18"/>
              </w:rPr>
              <w:footnoteReference w:id="6"/>
            </w:r>
            <w:r w:rsidRPr="007B3F7B">
              <w:rPr>
                <w:i/>
                <w:iCs/>
                <w:sz w:val="18"/>
                <w:szCs w:val="18"/>
              </w:rPr>
              <w:t xml:space="preserve"> vplivajo na izvajanje ukrepa? </w:t>
            </w:r>
          </w:p>
          <w:p w14:paraId="107875BB" w14:textId="2ACA7565" w:rsidR="00BD7742" w:rsidRPr="007B3F7B" w:rsidRDefault="00BD7742" w:rsidP="00BD7742">
            <w:pPr>
              <w:pStyle w:val="Default"/>
              <w:jc w:val="both"/>
              <w:rPr>
                <w:i/>
                <w:iCs/>
                <w:sz w:val="18"/>
                <w:szCs w:val="18"/>
              </w:rPr>
            </w:pPr>
            <w:r w:rsidRPr="007B3F7B">
              <w:rPr>
                <w:i/>
                <w:iCs/>
                <w:sz w:val="18"/>
                <w:szCs w:val="18"/>
              </w:rPr>
              <w:t xml:space="preserve">Ali lahko izvajanje ukrepa vpliva na povečanje podnebnih groženj? </w:t>
            </w:r>
          </w:p>
          <w:p w14:paraId="6021D37E" w14:textId="77777777" w:rsidR="009F45B7" w:rsidRPr="007B3F7B" w:rsidRDefault="009F45B7" w:rsidP="009F45B7">
            <w:pPr>
              <w:jc w:val="both"/>
              <w:rPr>
                <w:rFonts w:ascii="EUAlbertina" w:hAnsi="EUAlbertina" w:cs="EUAlbertina"/>
                <w:i/>
                <w:iCs/>
                <w:color w:val="000000"/>
                <w:sz w:val="18"/>
                <w:szCs w:val="18"/>
                <w:lang w:val="sl-SI" w:eastAsia="sl-SI"/>
              </w:rPr>
            </w:pPr>
          </w:p>
        </w:tc>
        <w:tc>
          <w:tcPr>
            <w:tcW w:w="623" w:type="dxa"/>
          </w:tcPr>
          <w:p w14:paraId="0CBB7EDD" w14:textId="00EC3F47" w:rsidR="009F45B7" w:rsidRDefault="0022273D" w:rsidP="009F45B7">
            <w:pPr>
              <w:jc w:val="both"/>
              <w:rPr>
                <w:color w:val="FF0000"/>
                <w:szCs w:val="20"/>
                <w:lang w:val="sl-SI"/>
              </w:rPr>
            </w:pPr>
            <w:commentRangeStart w:id="14"/>
            <w:r>
              <w:rPr>
                <w:color w:val="FF0000"/>
                <w:szCs w:val="20"/>
                <w:lang w:val="sl-SI"/>
              </w:rPr>
              <w:t>DA</w:t>
            </w:r>
            <w:commentRangeEnd w:id="14"/>
            <w:r w:rsidR="00A1336E">
              <w:rPr>
                <w:rStyle w:val="Pripombasklic"/>
              </w:rPr>
              <w:commentReference w:id="14"/>
            </w:r>
          </w:p>
        </w:tc>
        <w:tc>
          <w:tcPr>
            <w:tcW w:w="993" w:type="dxa"/>
          </w:tcPr>
          <w:p w14:paraId="0FFEA1F4" w14:textId="18799B81" w:rsidR="009F45B7" w:rsidRDefault="00096CDF" w:rsidP="009F45B7">
            <w:pPr>
              <w:jc w:val="both"/>
              <w:rPr>
                <w:color w:val="FF0000"/>
                <w:szCs w:val="20"/>
                <w:lang w:val="sl-SI"/>
              </w:rPr>
            </w:pPr>
            <w:commentRangeStart w:id="15"/>
            <w:r>
              <w:rPr>
                <w:color w:val="FF0000"/>
                <w:szCs w:val="20"/>
                <w:lang w:val="sl-SI"/>
              </w:rPr>
              <w:t>NE</w:t>
            </w:r>
            <w:commentRangeEnd w:id="15"/>
            <w:r w:rsidR="00F86342">
              <w:rPr>
                <w:rStyle w:val="Pripombasklic"/>
              </w:rPr>
              <w:commentReference w:id="15"/>
            </w:r>
          </w:p>
        </w:tc>
        <w:tc>
          <w:tcPr>
            <w:tcW w:w="4616" w:type="dxa"/>
          </w:tcPr>
          <w:p w14:paraId="243B0F00" w14:textId="77777777" w:rsidR="00C9133E" w:rsidRPr="009B7F44" w:rsidRDefault="00C9133E" w:rsidP="00C9133E">
            <w:pPr>
              <w:pStyle w:val="Default"/>
              <w:spacing w:line="260" w:lineRule="exact"/>
              <w:jc w:val="both"/>
              <w:rPr>
                <w:rFonts w:ascii="Arial" w:hAnsi="Arial" w:cs="Times New Roman"/>
                <w:color w:val="FF0000"/>
                <w:sz w:val="20"/>
                <w:szCs w:val="20"/>
                <w:lang w:eastAsia="en-US"/>
              </w:rPr>
            </w:pPr>
            <w:r w:rsidRPr="009B7F44">
              <w:rPr>
                <w:rFonts w:ascii="Arial" w:hAnsi="Arial" w:cs="Times New Roman"/>
                <w:color w:val="FF0000"/>
                <w:sz w:val="20"/>
                <w:szCs w:val="20"/>
                <w:lang w:eastAsia="en-US"/>
              </w:rPr>
              <w:t xml:space="preserve">Na lokaciji ukrepa so že prisotne oz. bodo prisotne podnebne grožnje…………….., </w:t>
            </w:r>
            <w:commentRangeStart w:id="16"/>
            <w:r w:rsidRPr="009B7F44">
              <w:rPr>
                <w:rFonts w:ascii="Arial" w:hAnsi="Arial" w:cs="Times New Roman"/>
                <w:color w:val="FF0000"/>
                <w:sz w:val="20"/>
                <w:szCs w:val="20"/>
                <w:lang w:eastAsia="en-US"/>
              </w:rPr>
              <w:t>kar je razvidno iz………..</w:t>
            </w:r>
            <w:commentRangeEnd w:id="16"/>
            <w:r w:rsidRPr="009B7F44">
              <w:rPr>
                <w:sz w:val="20"/>
                <w:szCs w:val="20"/>
              </w:rPr>
              <w:commentReference w:id="16"/>
            </w:r>
          </w:p>
          <w:p w14:paraId="28B1C803" w14:textId="77777777" w:rsidR="00AF5D3F" w:rsidRDefault="00AF5D3F" w:rsidP="000E354E">
            <w:pPr>
              <w:spacing w:line="260" w:lineRule="exact"/>
              <w:jc w:val="both"/>
              <w:rPr>
                <w:color w:val="FF0000"/>
                <w:szCs w:val="20"/>
                <w:lang w:val="sl-SI"/>
              </w:rPr>
            </w:pPr>
          </w:p>
          <w:p w14:paraId="2E95ED51" w14:textId="1357C1C8" w:rsidR="004B5AD8" w:rsidRDefault="001112B2" w:rsidP="000E354E">
            <w:pPr>
              <w:spacing w:line="260" w:lineRule="exact"/>
              <w:jc w:val="both"/>
              <w:rPr>
                <w:color w:val="FF0000"/>
                <w:szCs w:val="20"/>
                <w:lang w:val="sl-SI"/>
              </w:rPr>
            </w:pPr>
            <w:r>
              <w:rPr>
                <w:color w:val="FF0000"/>
                <w:szCs w:val="20"/>
                <w:lang w:val="sl-SI"/>
              </w:rPr>
              <w:t>P</w:t>
            </w:r>
            <w:r w:rsidR="000E354E" w:rsidRPr="0061749A">
              <w:rPr>
                <w:color w:val="FF0000"/>
                <w:szCs w:val="20"/>
                <w:lang w:val="sl-SI"/>
              </w:rPr>
              <w:t>o izvedeni analizi podnebne občutljivosti, izpostavljenosti in ranljivosti</w:t>
            </w:r>
            <w:r w:rsidR="00A1336E">
              <w:rPr>
                <w:color w:val="FF0000"/>
                <w:szCs w:val="20"/>
                <w:lang w:val="sl-SI"/>
              </w:rPr>
              <w:t xml:space="preserve"> v okviru</w:t>
            </w:r>
            <w:r w:rsidR="00A1336E" w:rsidRPr="0061749A">
              <w:rPr>
                <w:color w:val="FF0000"/>
                <w:szCs w:val="20"/>
                <w:lang w:val="sl-SI"/>
              </w:rPr>
              <w:t xml:space="preserve"> </w:t>
            </w:r>
            <w:commentRangeStart w:id="17"/>
            <w:r w:rsidR="00A1336E">
              <w:rPr>
                <w:color w:val="FF0000"/>
                <w:szCs w:val="20"/>
                <w:lang w:val="sl-SI"/>
              </w:rPr>
              <w:t>ocene</w:t>
            </w:r>
            <w:r w:rsidR="00B163EC">
              <w:rPr>
                <w:color w:val="FF0000"/>
                <w:szCs w:val="20"/>
                <w:lang w:val="sl-SI"/>
              </w:rPr>
              <w:t xml:space="preserve"> o</w:t>
            </w:r>
            <w:r w:rsidR="00A1336E" w:rsidRPr="0061749A">
              <w:rPr>
                <w:color w:val="FF0000"/>
                <w:szCs w:val="20"/>
                <w:lang w:val="sl-SI"/>
              </w:rPr>
              <w:t xml:space="preserve"> </w:t>
            </w:r>
            <w:r w:rsidR="00B163EC">
              <w:rPr>
                <w:color w:val="FF0000"/>
                <w:szCs w:val="20"/>
                <w:lang w:val="sl-SI"/>
              </w:rPr>
              <w:t>K</w:t>
            </w:r>
            <w:r w:rsidR="00A1336E" w:rsidRPr="0061749A">
              <w:rPr>
                <w:color w:val="FF0000"/>
                <w:szCs w:val="20"/>
                <w:lang w:val="sl-SI"/>
              </w:rPr>
              <w:t>repitv</w:t>
            </w:r>
            <w:r w:rsidR="00B163EC">
              <w:rPr>
                <w:color w:val="FF0000"/>
                <w:szCs w:val="20"/>
                <w:lang w:val="sl-SI"/>
              </w:rPr>
              <w:t>i</w:t>
            </w:r>
            <w:r w:rsidR="00A1336E" w:rsidRPr="0061749A">
              <w:rPr>
                <w:color w:val="FF0000"/>
                <w:szCs w:val="20"/>
                <w:lang w:val="sl-SI"/>
              </w:rPr>
              <w:t xml:space="preserve"> podnebne odpornosti</w:t>
            </w:r>
            <w:r w:rsidR="00A1336E">
              <w:rPr>
                <w:color w:val="FF0000"/>
                <w:szCs w:val="20"/>
                <w:lang w:val="sl-SI"/>
              </w:rPr>
              <w:t xml:space="preserve"> (dokument št…….. z dne……)</w:t>
            </w:r>
            <w:r w:rsidR="00633EB8" w:rsidRPr="0061749A">
              <w:rPr>
                <w:color w:val="FF0000"/>
                <w:szCs w:val="20"/>
                <w:lang w:val="sl-SI"/>
              </w:rPr>
              <w:t xml:space="preserve">, kot to določajo </w:t>
            </w:r>
            <w:r w:rsidR="000F7D69">
              <w:rPr>
                <w:color w:val="FF0000"/>
                <w:szCs w:val="20"/>
                <w:lang w:val="sl-SI"/>
              </w:rPr>
              <w:t>S</w:t>
            </w:r>
            <w:r w:rsidR="00633EB8" w:rsidRPr="0061749A">
              <w:rPr>
                <w:color w:val="FF0000"/>
                <w:szCs w:val="20"/>
                <w:lang w:val="sl-SI"/>
              </w:rPr>
              <w:t>mernice OU</w:t>
            </w:r>
            <w:r w:rsidR="000F7D69">
              <w:rPr>
                <w:color w:val="FF0000"/>
                <w:szCs w:val="20"/>
                <w:lang w:val="sl-SI"/>
              </w:rPr>
              <w:t xml:space="preserve"> za krepitev podnebne odpornosti</w:t>
            </w:r>
            <w:commentRangeEnd w:id="17"/>
            <w:r w:rsidR="00F86342">
              <w:rPr>
                <w:rStyle w:val="Pripombasklic"/>
              </w:rPr>
              <w:commentReference w:id="17"/>
            </w:r>
            <w:r w:rsidR="00633EB8" w:rsidRPr="0061749A">
              <w:rPr>
                <w:color w:val="FF0000"/>
                <w:szCs w:val="20"/>
                <w:lang w:val="sl-SI"/>
              </w:rPr>
              <w:t>,</w:t>
            </w:r>
            <w:r w:rsidR="000E354E" w:rsidRPr="0061749A">
              <w:rPr>
                <w:color w:val="FF0000"/>
                <w:szCs w:val="20"/>
                <w:lang w:val="sl-SI"/>
              </w:rPr>
              <w:t xml:space="preserve"> je bilo ugotovljeno, da na lokaciji projekta ni pomembnih podnebnih tveganj, ki bi zahtevala nadaljnjo analizo.</w:t>
            </w:r>
          </w:p>
          <w:p w14:paraId="4F275E35" w14:textId="77777777" w:rsidR="00AF5D3F" w:rsidRDefault="00AF5D3F" w:rsidP="0061749A">
            <w:pPr>
              <w:jc w:val="both"/>
              <w:rPr>
                <w:color w:val="FF0000"/>
                <w:szCs w:val="20"/>
                <w:lang w:val="sl-SI"/>
              </w:rPr>
            </w:pPr>
          </w:p>
          <w:p w14:paraId="6109774E" w14:textId="4752D0F7" w:rsidR="0061749A" w:rsidRPr="002362FD" w:rsidRDefault="0061749A" w:rsidP="0061749A">
            <w:pPr>
              <w:jc w:val="both"/>
              <w:rPr>
                <w:color w:val="FF0000"/>
                <w:szCs w:val="20"/>
                <w:lang w:val="sl-SI"/>
              </w:rPr>
            </w:pPr>
            <w:r w:rsidRPr="002362FD">
              <w:rPr>
                <w:color w:val="FF0000"/>
                <w:szCs w:val="20"/>
                <w:lang w:val="sl-SI"/>
              </w:rPr>
              <w:t xml:space="preserve">Ob izvedbi </w:t>
            </w:r>
            <w:r w:rsidR="00A1336E">
              <w:rPr>
                <w:color w:val="FF0000"/>
                <w:szCs w:val="20"/>
                <w:lang w:val="sl-SI"/>
              </w:rPr>
              <w:t xml:space="preserve">investicije </w:t>
            </w:r>
            <w:r w:rsidRPr="002362FD">
              <w:rPr>
                <w:color w:val="FF0000"/>
                <w:szCs w:val="20"/>
                <w:lang w:val="sl-SI"/>
              </w:rPr>
              <w:t xml:space="preserve"> </w:t>
            </w:r>
            <w:r w:rsidR="00A1336E">
              <w:rPr>
                <w:color w:val="FF0000"/>
                <w:szCs w:val="20"/>
                <w:lang w:val="sl-SI"/>
              </w:rPr>
              <w:t>bodo</w:t>
            </w:r>
            <w:r w:rsidRPr="002362FD">
              <w:rPr>
                <w:color w:val="FF0000"/>
                <w:szCs w:val="20"/>
                <w:lang w:val="sl-SI"/>
              </w:rPr>
              <w:t xml:space="preserve"> izved</w:t>
            </w:r>
            <w:r w:rsidR="00A1336E">
              <w:rPr>
                <w:color w:val="FF0000"/>
                <w:szCs w:val="20"/>
                <w:lang w:val="sl-SI"/>
              </w:rPr>
              <w:t>ene</w:t>
            </w:r>
            <w:r w:rsidRPr="002362FD">
              <w:rPr>
                <w:color w:val="FF0000"/>
                <w:szCs w:val="20"/>
                <w:lang w:val="sl-SI"/>
              </w:rPr>
              <w:t xml:space="preserve"> fizične in nefizične rešitve (prilagoditvene rešitve), ki zmanjšujejo </w:t>
            </w:r>
            <w:r w:rsidR="00A1336E">
              <w:rPr>
                <w:color w:val="FF0000"/>
                <w:szCs w:val="20"/>
                <w:lang w:val="sl-SI"/>
              </w:rPr>
              <w:t xml:space="preserve">ugotovljena </w:t>
            </w:r>
            <w:r w:rsidRPr="002362FD">
              <w:rPr>
                <w:color w:val="FF0000"/>
                <w:szCs w:val="20"/>
                <w:lang w:val="sl-SI"/>
              </w:rPr>
              <w:t xml:space="preserve">fizična podnebna tveganja, ki so pomembna za to dejavnost. </w:t>
            </w:r>
          </w:p>
          <w:p w14:paraId="05EB035C" w14:textId="77777777" w:rsidR="0061749A" w:rsidRPr="002362FD" w:rsidRDefault="0061749A" w:rsidP="0061749A">
            <w:pPr>
              <w:jc w:val="both"/>
              <w:rPr>
                <w:color w:val="FF0000"/>
                <w:szCs w:val="20"/>
                <w:lang w:val="sl-SI"/>
              </w:rPr>
            </w:pPr>
            <w:commentRangeStart w:id="18"/>
            <w:r w:rsidRPr="002362FD">
              <w:rPr>
                <w:color w:val="FF0000"/>
                <w:szCs w:val="20"/>
                <w:lang w:val="sl-SI"/>
              </w:rPr>
              <w:t>Izvedene prilagoditvene rešitve so:…………</w:t>
            </w:r>
            <w:commentRangeEnd w:id="18"/>
            <w:r w:rsidR="00CC216F">
              <w:rPr>
                <w:rStyle w:val="Pripombasklic"/>
              </w:rPr>
              <w:commentReference w:id="18"/>
            </w:r>
          </w:p>
          <w:p w14:paraId="633992EB" w14:textId="77777777" w:rsidR="00AF5D3F" w:rsidRDefault="00AF5D3F" w:rsidP="000E354E">
            <w:pPr>
              <w:spacing w:line="260" w:lineRule="exact"/>
              <w:jc w:val="both"/>
              <w:rPr>
                <w:color w:val="FF0000"/>
                <w:szCs w:val="20"/>
                <w:lang w:val="sl-SI"/>
              </w:rPr>
            </w:pPr>
          </w:p>
          <w:p w14:paraId="73A2836A" w14:textId="34560639" w:rsidR="009C6B3E" w:rsidRPr="009B7F44" w:rsidRDefault="0061749A" w:rsidP="000E354E">
            <w:pPr>
              <w:spacing w:line="260" w:lineRule="exact"/>
              <w:jc w:val="both"/>
              <w:rPr>
                <w:color w:val="FF0000"/>
                <w:szCs w:val="20"/>
                <w:lang w:val="sl-SI"/>
              </w:rPr>
            </w:pPr>
            <w:r w:rsidRPr="002362FD">
              <w:rPr>
                <w:color w:val="FF0000"/>
                <w:szCs w:val="20"/>
                <w:lang w:val="sl-SI"/>
              </w:rPr>
              <w:t xml:space="preserve">Za projekt XY…., je bilo izdano pravnomočno gradbeno dovoljenje UE…. št…., z dne…. Iz pripadajoče projektne dokumentacije DGD </w:t>
            </w:r>
            <w:r w:rsidR="002362FD">
              <w:rPr>
                <w:color w:val="FF0000"/>
                <w:szCs w:val="20"/>
                <w:lang w:val="sl-SI"/>
              </w:rPr>
              <w:t>.</w:t>
            </w:r>
            <w:r w:rsidRPr="002362FD">
              <w:rPr>
                <w:color w:val="FF0000"/>
                <w:szCs w:val="20"/>
                <w:lang w:val="sl-SI"/>
              </w:rPr>
              <w:t>… št. …., datum…., izdelovalec…, je razvidno</w:t>
            </w:r>
            <w:r w:rsidRPr="009B7F44">
              <w:rPr>
                <w:color w:val="FF0000"/>
                <w:szCs w:val="20"/>
                <w:lang w:val="sl-SI"/>
              </w:rPr>
              <w:t xml:space="preserve"> s strani….., da se je pri projektiranju </w:t>
            </w:r>
            <w:r w:rsidR="00A1336E">
              <w:rPr>
                <w:color w:val="FF0000"/>
                <w:szCs w:val="20"/>
                <w:lang w:val="sl-SI"/>
              </w:rPr>
              <w:t xml:space="preserve">rekonstrukcije </w:t>
            </w:r>
            <w:r w:rsidR="00A1336E">
              <w:rPr>
                <w:color w:val="FF0000"/>
                <w:szCs w:val="20"/>
                <w:lang w:val="sl-SI"/>
              </w:rPr>
              <w:lastRenderedPageBreak/>
              <w:t xml:space="preserve">javnega vodovoda </w:t>
            </w:r>
            <w:r w:rsidRPr="009B7F44">
              <w:rPr>
                <w:color w:val="FF0000"/>
                <w:szCs w:val="20"/>
                <w:lang w:val="sl-SI"/>
              </w:rPr>
              <w:t>upošteval tudi vpliv podnebnih sprememb.</w:t>
            </w:r>
          </w:p>
          <w:p w14:paraId="170A8469" w14:textId="77777777" w:rsidR="0061749A" w:rsidRPr="009B7F44" w:rsidRDefault="0061749A" w:rsidP="000E354E">
            <w:pPr>
              <w:spacing w:line="260" w:lineRule="exact"/>
              <w:jc w:val="both"/>
              <w:rPr>
                <w:color w:val="FF0000"/>
                <w:szCs w:val="20"/>
                <w:lang w:val="sl-SI"/>
              </w:rPr>
            </w:pPr>
          </w:p>
          <w:p w14:paraId="5EB54D72" w14:textId="71F1ADDB" w:rsidR="00544930" w:rsidRDefault="0061749A" w:rsidP="0061749A">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w:t>
            </w:r>
            <w:r w:rsidRPr="00C72CAF">
              <w:rPr>
                <w:rFonts w:ascii="Arial" w:hAnsi="Arial" w:cs="Times New Roman"/>
                <w:color w:val="FF0000"/>
                <w:sz w:val="20"/>
                <w:szCs w:val="20"/>
                <w:lang w:eastAsia="en-US"/>
              </w:rPr>
              <w:t>ne škoduje bistveno</w:t>
            </w:r>
            <w:r w:rsidR="00544930">
              <w:rPr>
                <w:rFonts w:ascii="Arial" w:hAnsi="Arial" w:cs="Times New Roman"/>
                <w:color w:val="FF0000"/>
                <w:sz w:val="20"/>
                <w:szCs w:val="20"/>
                <w:lang w:eastAsia="en-US"/>
              </w:rPr>
              <w:t>, saj izpolnjuje vsa splošna merila iz Dodatka A</w:t>
            </w:r>
            <w:r w:rsidR="00A1336E">
              <w:rPr>
                <w:rFonts w:ascii="Arial" w:hAnsi="Arial" w:cs="Times New Roman"/>
                <w:color w:val="FF0000"/>
                <w:sz w:val="20"/>
                <w:szCs w:val="20"/>
                <w:lang w:eastAsia="en-US"/>
              </w:rPr>
              <w:t>, kar izhaja iz…………………………….</w:t>
            </w:r>
          </w:p>
          <w:p w14:paraId="72AD2033" w14:textId="77777777" w:rsidR="00544930" w:rsidRDefault="00544930" w:rsidP="0061749A">
            <w:pPr>
              <w:pStyle w:val="Default"/>
              <w:spacing w:line="260" w:lineRule="exact"/>
              <w:jc w:val="both"/>
              <w:rPr>
                <w:rFonts w:ascii="Arial" w:hAnsi="Arial" w:cs="Times New Roman"/>
                <w:color w:val="FF0000"/>
                <w:sz w:val="20"/>
                <w:szCs w:val="20"/>
                <w:lang w:eastAsia="en-US"/>
              </w:rPr>
            </w:pPr>
          </w:p>
          <w:p w14:paraId="413A90A3" w14:textId="5BFFF071" w:rsidR="000E354E" w:rsidRPr="009B7F44" w:rsidRDefault="009C6B3E" w:rsidP="0061749A">
            <w:pPr>
              <w:autoSpaceDE w:val="0"/>
              <w:autoSpaceDN w:val="0"/>
              <w:adjustRightInd w:val="0"/>
              <w:spacing w:line="260" w:lineRule="exact"/>
              <w:jc w:val="both"/>
              <w:rPr>
                <w:color w:val="FF0000"/>
                <w:szCs w:val="20"/>
                <w:lang w:val="sl-SI"/>
              </w:rPr>
            </w:pPr>
            <w:r w:rsidRPr="009B7F44">
              <w:rPr>
                <w:color w:val="FF0000"/>
                <w:szCs w:val="20"/>
                <w:lang w:val="sl-SI"/>
              </w:rPr>
              <w:t>Ukrep posredno pozitivno vpliva na prilagajanje na podnebne spremembe</w:t>
            </w:r>
            <w:r w:rsidR="004932B7" w:rsidRPr="009B7F44">
              <w:rPr>
                <w:color w:val="FF0000"/>
                <w:szCs w:val="20"/>
                <w:lang w:val="sl-SI"/>
              </w:rPr>
              <w:t>, ker………………..</w:t>
            </w:r>
            <w:r w:rsidRPr="009B7F44">
              <w:rPr>
                <w:color w:val="FF0000"/>
                <w:szCs w:val="20"/>
                <w:lang w:val="sl-SI"/>
              </w:rPr>
              <w:t xml:space="preserve"> </w:t>
            </w:r>
          </w:p>
          <w:p w14:paraId="2FF1E554" w14:textId="77777777" w:rsidR="00F0023A" w:rsidRDefault="00F0023A" w:rsidP="0061749A">
            <w:pPr>
              <w:pStyle w:val="Default"/>
              <w:spacing w:line="260" w:lineRule="exact"/>
              <w:jc w:val="both"/>
              <w:rPr>
                <w:rFonts w:ascii="Arial" w:hAnsi="Arial" w:cs="Times New Roman"/>
                <w:color w:val="FF0000"/>
                <w:sz w:val="20"/>
                <w:szCs w:val="20"/>
                <w:lang w:eastAsia="en-US"/>
              </w:rPr>
            </w:pPr>
          </w:p>
          <w:p w14:paraId="63046A8B" w14:textId="5ADA9C5C" w:rsidR="0061749A" w:rsidRDefault="0061749A" w:rsidP="0061749A">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w:t>
            </w:r>
            <w:r w:rsidR="00F0023A">
              <w:rPr>
                <w:rFonts w:ascii="Arial" w:hAnsi="Arial" w:cs="Times New Roman"/>
                <w:color w:val="FF0000"/>
                <w:sz w:val="20"/>
                <w:szCs w:val="20"/>
                <w:lang w:eastAsia="en-US"/>
              </w:rPr>
              <w:t xml:space="preserve">: </w:t>
            </w:r>
            <w:r w:rsidRPr="00001B6E">
              <w:rPr>
                <w:rFonts w:ascii="Arial" w:hAnsi="Arial" w:cs="Times New Roman"/>
                <w:color w:val="FF0000"/>
                <w:sz w:val="20"/>
                <w:szCs w:val="20"/>
                <w:lang w:eastAsia="en-US"/>
              </w:rPr>
              <w:t>…………………………………………………….</w:t>
            </w:r>
          </w:p>
          <w:p w14:paraId="2D71E651" w14:textId="77777777" w:rsidR="000D1DEB" w:rsidRDefault="000D1DEB" w:rsidP="000D1DEB">
            <w:pPr>
              <w:pStyle w:val="Default"/>
              <w:spacing w:line="260" w:lineRule="exact"/>
              <w:jc w:val="both"/>
              <w:rPr>
                <w:rFonts w:ascii="Arial" w:hAnsi="Arial" w:cs="Arial"/>
                <w:color w:val="auto"/>
                <w:sz w:val="20"/>
                <w:szCs w:val="20"/>
                <w:lang w:eastAsia="en-US"/>
              </w:rPr>
            </w:pPr>
          </w:p>
          <w:p w14:paraId="17942AEB" w14:textId="751B2546" w:rsidR="000D1DEB" w:rsidRPr="000D1DEB" w:rsidRDefault="000D1DEB" w:rsidP="000D1DEB">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2A3F4221"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57D8ADC6"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97D3ED" w14:textId="01F7CBD2" w:rsidR="0061749A" w:rsidRPr="009B7F44" w:rsidRDefault="0061749A" w:rsidP="0061749A">
            <w:pPr>
              <w:autoSpaceDE w:val="0"/>
              <w:autoSpaceDN w:val="0"/>
              <w:adjustRightInd w:val="0"/>
              <w:spacing w:line="260" w:lineRule="exact"/>
              <w:jc w:val="both"/>
              <w:rPr>
                <w:color w:val="FF0000"/>
                <w:szCs w:val="20"/>
                <w:lang w:val="sl-SI"/>
              </w:rPr>
            </w:pPr>
          </w:p>
        </w:tc>
      </w:tr>
      <w:tr w:rsidR="007B3F7B" w:rsidRPr="00493CA9" w14:paraId="377BAAF2" w14:textId="77777777" w:rsidTr="007B3F7B">
        <w:tc>
          <w:tcPr>
            <w:tcW w:w="2263" w:type="dxa"/>
          </w:tcPr>
          <w:p w14:paraId="5886C83C" w14:textId="77777777" w:rsidR="00BD7742" w:rsidRPr="007B3F7B" w:rsidRDefault="00BD7742" w:rsidP="00BD7742">
            <w:pPr>
              <w:pStyle w:val="Default"/>
              <w:jc w:val="both"/>
              <w:rPr>
                <w:b/>
                <w:bCs/>
                <w:i/>
                <w:iCs/>
                <w:sz w:val="18"/>
                <w:szCs w:val="18"/>
              </w:rPr>
            </w:pPr>
            <w:r w:rsidRPr="007B3F7B">
              <w:rPr>
                <w:b/>
                <w:bCs/>
                <w:i/>
                <w:iCs/>
                <w:sz w:val="18"/>
                <w:szCs w:val="18"/>
              </w:rPr>
              <w:lastRenderedPageBreak/>
              <w:t xml:space="preserve">Trajnostna raba ter varstvo vodnih in morskih virov </w:t>
            </w:r>
          </w:p>
          <w:p w14:paraId="02DE21E2" w14:textId="77777777" w:rsidR="00BD7742" w:rsidRPr="007B3F7B" w:rsidRDefault="00BD7742" w:rsidP="00BD7742">
            <w:pPr>
              <w:pStyle w:val="Default"/>
              <w:jc w:val="both"/>
              <w:rPr>
                <w:i/>
                <w:iCs/>
                <w:sz w:val="18"/>
                <w:szCs w:val="18"/>
              </w:rPr>
            </w:pPr>
            <w:r w:rsidRPr="007B3F7B">
              <w:rPr>
                <w:i/>
                <w:iCs/>
                <w:sz w:val="18"/>
                <w:szCs w:val="18"/>
              </w:rPr>
              <w:t xml:space="preserve">Ali se zaradi izvedbe ukrepa pričakuje potencialen škodljiv vpliv na: </w:t>
            </w:r>
          </w:p>
          <w:p w14:paraId="503ABDAE" w14:textId="1F6FFBD8" w:rsidR="00BD7742" w:rsidRPr="007B3F7B" w:rsidRDefault="00BD7742" w:rsidP="00BD7742">
            <w:pPr>
              <w:pStyle w:val="Default"/>
              <w:jc w:val="both"/>
              <w:rPr>
                <w:i/>
                <w:iCs/>
                <w:sz w:val="18"/>
                <w:szCs w:val="18"/>
              </w:rPr>
            </w:pPr>
            <w:r w:rsidRPr="007B3F7B">
              <w:rPr>
                <w:i/>
                <w:iCs/>
                <w:sz w:val="18"/>
                <w:szCs w:val="18"/>
              </w:rPr>
              <w:t xml:space="preserve">- onesnaževanje voda in s tem vpliv na stanje voda zaradi rabe voda, odvajanja odpadne vode, razpršenih emisij ali drugih obremenitev, </w:t>
            </w:r>
          </w:p>
          <w:p w14:paraId="788B8E54" w14:textId="77777777" w:rsidR="00BD7742" w:rsidRPr="007B3F7B" w:rsidRDefault="00BD7742" w:rsidP="00BD7742">
            <w:pPr>
              <w:pStyle w:val="Default"/>
              <w:jc w:val="both"/>
              <w:rPr>
                <w:i/>
                <w:iCs/>
                <w:sz w:val="18"/>
                <w:szCs w:val="18"/>
              </w:rPr>
            </w:pPr>
            <w:r w:rsidRPr="007B3F7B">
              <w:rPr>
                <w:i/>
                <w:iCs/>
                <w:sz w:val="18"/>
                <w:szCs w:val="18"/>
              </w:rPr>
              <w:t xml:space="preserve">- trajnostno rabo vode, </w:t>
            </w:r>
          </w:p>
          <w:p w14:paraId="1CE02FB8" w14:textId="4C93471A" w:rsidR="00BD7742" w:rsidRPr="007B3F7B" w:rsidRDefault="00BD7742" w:rsidP="00BD7742">
            <w:pPr>
              <w:pStyle w:val="Default"/>
              <w:jc w:val="both"/>
              <w:rPr>
                <w:i/>
                <w:iCs/>
                <w:sz w:val="18"/>
                <w:szCs w:val="18"/>
              </w:rPr>
            </w:pPr>
            <w:r w:rsidRPr="007B3F7B">
              <w:rPr>
                <w:i/>
                <w:iCs/>
                <w:sz w:val="18"/>
                <w:szCs w:val="18"/>
              </w:rPr>
              <w:t xml:space="preserve">- zagotavljanje varstva pred škodljivim delovanjem voda (posegi na ogrožena območja), </w:t>
            </w:r>
          </w:p>
          <w:p w14:paraId="63A4397F" w14:textId="4055A709" w:rsidR="00BD7742" w:rsidRPr="007B3F7B" w:rsidRDefault="00BD7742" w:rsidP="00BD7742">
            <w:pPr>
              <w:pStyle w:val="Default"/>
              <w:jc w:val="both"/>
              <w:rPr>
                <w:i/>
                <w:iCs/>
                <w:sz w:val="18"/>
                <w:szCs w:val="18"/>
              </w:rPr>
            </w:pPr>
            <w:r w:rsidRPr="007B3F7B">
              <w:rPr>
                <w:i/>
                <w:iCs/>
                <w:sz w:val="18"/>
                <w:szCs w:val="18"/>
              </w:rPr>
              <w:t xml:space="preserve">- stanje morskega okolja? </w:t>
            </w:r>
          </w:p>
          <w:p w14:paraId="06FA25FD" w14:textId="77777777" w:rsidR="009F45B7" w:rsidRPr="007B3F7B" w:rsidRDefault="009F45B7" w:rsidP="00BD7742">
            <w:pPr>
              <w:jc w:val="both"/>
              <w:rPr>
                <w:rFonts w:ascii="EUAlbertina" w:hAnsi="EUAlbertina" w:cs="EUAlbertina"/>
                <w:i/>
                <w:iCs/>
                <w:color w:val="000000"/>
                <w:sz w:val="18"/>
                <w:szCs w:val="18"/>
                <w:lang w:val="sl-SI" w:eastAsia="sl-SI"/>
              </w:rPr>
            </w:pPr>
          </w:p>
        </w:tc>
        <w:tc>
          <w:tcPr>
            <w:tcW w:w="623" w:type="dxa"/>
          </w:tcPr>
          <w:p w14:paraId="45901415" w14:textId="731847E9" w:rsidR="009F45B7" w:rsidRDefault="009F45B7" w:rsidP="009F45B7">
            <w:pPr>
              <w:jc w:val="both"/>
              <w:rPr>
                <w:color w:val="FF0000"/>
                <w:szCs w:val="20"/>
                <w:lang w:val="sl-SI"/>
              </w:rPr>
            </w:pPr>
          </w:p>
        </w:tc>
        <w:tc>
          <w:tcPr>
            <w:tcW w:w="993" w:type="dxa"/>
          </w:tcPr>
          <w:p w14:paraId="435F33CF" w14:textId="773E8D8A" w:rsidR="009F45B7" w:rsidRDefault="001658B1" w:rsidP="009F45B7">
            <w:pPr>
              <w:jc w:val="both"/>
              <w:rPr>
                <w:color w:val="FF0000"/>
                <w:szCs w:val="20"/>
                <w:lang w:val="sl-SI"/>
              </w:rPr>
            </w:pPr>
            <w:r w:rsidRPr="001112B2">
              <w:rPr>
                <w:szCs w:val="20"/>
                <w:lang w:val="sl-SI"/>
              </w:rPr>
              <w:t>NE</w:t>
            </w:r>
          </w:p>
        </w:tc>
        <w:tc>
          <w:tcPr>
            <w:tcW w:w="4616" w:type="dxa"/>
          </w:tcPr>
          <w:p w14:paraId="33599288" w14:textId="7F64D863" w:rsidR="009F45B7" w:rsidRPr="001112B2" w:rsidRDefault="004B5AD8" w:rsidP="004932B7">
            <w:pPr>
              <w:spacing w:line="260" w:lineRule="exact"/>
              <w:jc w:val="both"/>
              <w:rPr>
                <w:lang w:val="sl-SI"/>
              </w:rPr>
            </w:pPr>
            <w:r w:rsidRPr="001112B2">
              <w:rPr>
                <w:rFonts w:cs="Arial"/>
                <w:szCs w:val="20"/>
                <w:lang w:val="sl-SI" w:eastAsia="sl-SI"/>
              </w:rPr>
              <w:t>P</w:t>
            </w:r>
            <w:r w:rsidR="001658B1" w:rsidRPr="001112B2">
              <w:rPr>
                <w:rFonts w:cs="Arial"/>
                <w:szCs w:val="20"/>
                <w:lang w:val="sl-SI" w:eastAsia="sl-SI"/>
              </w:rPr>
              <w:t xml:space="preserve">odporni ukrep </w:t>
            </w:r>
            <w:proofErr w:type="spellStart"/>
            <w:r w:rsidR="001658B1" w:rsidRPr="001112B2">
              <w:rPr>
                <w:rFonts w:cs="Arial"/>
                <w:szCs w:val="20"/>
                <w:lang w:val="sl-SI" w:eastAsia="sl-SI"/>
              </w:rPr>
              <w:t>okoljskemu</w:t>
            </w:r>
            <w:proofErr w:type="spellEnd"/>
            <w:r w:rsidR="001658B1" w:rsidRPr="001112B2">
              <w:rPr>
                <w:rFonts w:cs="Arial"/>
                <w:szCs w:val="20"/>
                <w:lang w:val="sl-SI" w:eastAsia="sl-SI"/>
              </w:rPr>
              <w:t xml:space="preserve"> cilju s koeficientom 100 %</w:t>
            </w:r>
            <w:r w:rsidR="00D07C79" w:rsidRPr="001112B2">
              <w:rPr>
                <w:rFonts w:cs="Arial"/>
                <w:szCs w:val="20"/>
                <w:lang w:val="sl-SI" w:eastAsia="sl-SI"/>
              </w:rPr>
              <w:t xml:space="preserve"> glede na Prilogo I Uredbe (EU) 2021/1060</w:t>
            </w:r>
            <w:r w:rsidRPr="001112B2">
              <w:rPr>
                <w:rFonts w:cs="Arial"/>
                <w:szCs w:val="20"/>
                <w:lang w:val="sl-SI" w:eastAsia="sl-SI"/>
              </w:rPr>
              <w:t>.</w:t>
            </w:r>
          </w:p>
          <w:p w14:paraId="0E574972" w14:textId="0C6E9C0F" w:rsidR="004B5AD8" w:rsidRPr="00DF373D" w:rsidRDefault="004B5AD8" w:rsidP="004B5AD8">
            <w:pPr>
              <w:pStyle w:val="Default"/>
              <w:spacing w:line="260" w:lineRule="exact"/>
              <w:jc w:val="both"/>
              <w:rPr>
                <w:rFonts w:ascii="Arial" w:hAnsi="Arial" w:cs="Arial"/>
                <w:color w:val="FF0000"/>
                <w:sz w:val="20"/>
                <w:szCs w:val="20"/>
                <w:lang w:eastAsia="en-US"/>
              </w:rPr>
            </w:pPr>
            <w:r w:rsidRPr="001112B2">
              <w:rPr>
                <w:rFonts w:ascii="Arial" w:hAnsi="Arial" w:cs="Arial"/>
                <w:color w:val="auto"/>
                <w:sz w:val="20"/>
                <w:szCs w:val="20"/>
                <w:lang w:eastAsia="en-US"/>
              </w:rPr>
              <w:t>Ne pričakuje se, da bo ukrep škodljiv za dobro stanje ali dober ekološki potencial vodnih teles, vključno s površinskimi in podzemnimi vodami</w:t>
            </w:r>
            <w:r w:rsidRPr="00DF373D">
              <w:rPr>
                <w:rFonts w:ascii="Arial" w:hAnsi="Arial" w:cs="Arial"/>
                <w:color w:val="FF0000"/>
                <w:sz w:val="20"/>
                <w:szCs w:val="20"/>
                <w:lang w:eastAsia="en-US"/>
              </w:rPr>
              <w:t xml:space="preserve">, ali  za dobro </w:t>
            </w:r>
            <w:proofErr w:type="spellStart"/>
            <w:r w:rsidRPr="00DF373D">
              <w:rPr>
                <w:rFonts w:ascii="Arial" w:hAnsi="Arial" w:cs="Arial"/>
                <w:color w:val="FF0000"/>
                <w:sz w:val="20"/>
                <w:szCs w:val="20"/>
                <w:lang w:eastAsia="en-US"/>
              </w:rPr>
              <w:t>okoljsko</w:t>
            </w:r>
            <w:proofErr w:type="spellEnd"/>
            <w:r w:rsidRPr="00DF373D">
              <w:rPr>
                <w:rFonts w:ascii="Arial" w:hAnsi="Arial" w:cs="Arial"/>
                <w:color w:val="FF0000"/>
                <w:sz w:val="20"/>
                <w:szCs w:val="20"/>
                <w:lang w:eastAsia="en-US"/>
              </w:rPr>
              <w:t xml:space="preserve"> stanje morskih voda</w:t>
            </w:r>
            <w:r w:rsidR="004932B7" w:rsidRPr="00DF373D">
              <w:rPr>
                <w:rFonts w:ascii="Arial" w:hAnsi="Arial" w:cs="Arial"/>
                <w:color w:val="FF0000"/>
                <w:sz w:val="20"/>
                <w:szCs w:val="20"/>
                <w:lang w:eastAsia="en-US"/>
              </w:rPr>
              <w:t>, ker……………………….</w:t>
            </w:r>
          </w:p>
          <w:p w14:paraId="3AB69CFB" w14:textId="77777777" w:rsidR="00544930" w:rsidRDefault="00544930" w:rsidP="00A05576">
            <w:pPr>
              <w:pStyle w:val="Default"/>
              <w:spacing w:line="260" w:lineRule="exact"/>
              <w:jc w:val="both"/>
              <w:rPr>
                <w:rFonts w:ascii="Arial" w:hAnsi="Arial" w:cs="Times New Roman"/>
                <w:color w:val="FF0000"/>
                <w:sz w:val="20"/>
                <w:szCs w:val="20"/>
                <w:lang w:eastAsia="en-US"/>
              </w:rPr>
            </w:pPr>
          </w:p>
          <w:p w14:paraId="11FD0566" w14:textId="6D1BCE5B" w:rsidR="00FE7C50" w:rsidRPr="00B74877" w:rsidRDefault="00544930" w:rsidP="008B077D">
            <w:pPr>
              <w:pStyle w:val="Default"/>
              <w:spacing w:line="260" w:lineRule="exact"/>
              <w:jc w:val="both"/>
              <w:rPr>
                <w:color w:val="auto"/>
              </w:rPr>
            </w:pPr>
            <w:r w:rsidRPr="00B74877">
              <w:rPr>
                <w:rFonts w:ascii="Arial" w:hAnsi="Arial" w:cs="Times New Roman"/>
                <w:color w:val="auto"/>
                <w:sz w:val="20"/>
                <w:szCs w:val="20"/>
                <w:lang w:eastAsia="en-US"/>
              </w:rPr>
              <w:t xml:space="preserve">Obravnavana infrastruktura </w:t>
            </w:r>
            <w:r w:rsidR="00A05576" w:rsidRPr="00B74877">
              <w:rPr>
                <w:rFonts w:ascii="Arial" w:hAnsi="Arial" w:cs="Times New Roman"/>
                <w:color w:val="auto"/>
                <w:sz w:val="20"/>
                <w:szCs w:val="20"/>
                <w:lang w:eastAsia="en-US"/>
              </w:rPr>
              <w:t xml:space="preserve">v skladu z Delegirano uredbo Komisije (EU) 2023/2486  bistveno prispeva </w:t>
            </w:r>
            <w:proofErr w:type="spellStart"/>
            <w:r w:rsidR="00A05576" w:rsidRPr="00B74877">
              <w:rPr>
                <w:rFonts w:ascii="Arial" w:hAnsi="Arial" w:cs="Times New Roman"/>
                <w:color w:val="auto"/>
                <w:sz w:val="20"/>
                <w:szCs w:val="20"/>
                <w:lang w:eastAsia="en-US"/>
              </w:rPr>
              <w:t>okoljskemu</w:t>
            </w:r>
            <w:proofErr w:type="spellEnd"/>
            <w:r w:rsidR="00A05576" w:rsidRPr="00B74877">
              <w:rPr>
                <w:rFonts w:ascii="Arial" w:hAnsi="Arial" w:cs="Times New Roman"/>
                <w:color w:val="auto"/>
                <w:sz w:val="20"/>
                <w:szCs w:val="20"/>
                <w:lang w:eastAsia="en-US"/>
              </w:rPr>
              <w:t xml:space="preserve"> cilju ob upoštevanju naslednjih tehničnih meril</w:t>
            </w:r>
            <w:r w:rsidR="001112B2" w:rsidRPr="00B74877">
              <w:rPr>
                <w:rFonts w:ascii="Arial" w:hAnsi="Arial" w:cs="Times New Roman"/>
                <w:color w:val="auto"/>
                <w:sz w:val="20"/>
                <w:szCs w:val="20"/>
                <w:lang w:eastAsia="en-US"/>
              </w:rPr>
              <w:t>:</w:t>
            </w:r>
            <w:r w:rsidR="001112B2" w:rsidRPr="00B74877">
              <w:rPr>
                <w:color w:val="auto"/>
              </w:rPr>
              <w:t xml:space="preserve"> </w:t>
            </w:r>
          </w:p>
          <w:p w14:paraId="04B5BFFB" w14:textId="77777777" w:rsidR="00FE7C50" w:rsidRPr="008B077D" w:rsidRDefault="00FE7C50" w:rsidP="00FE7C50">
            <w:pPr>
              <w:autoSpaceDE w:val="0"/>
              <w:autoSpaceDN w:val="0"/>
              <w:adjustRightInd w:val="0"/>
              <w:spacing w:line="260" w:lineRule="exact"/>
              <w:ind w:left="709"/>
              <w:jc w:val="both"/>
              <w:rPr>
                <w:rFonts w:cs="Arial"/>
                <w:sz w:val="18"/>
                <w:szCs w:val="18"/>
                <w:lang w:val="sl-SI" w:eastAsia="sl-SI"/>
              </w:rPr>
            </w:pPr>
          </w:p>
          <w:p w14:paraId="0A306481" w14:textId="234279B6" w:rsidR="00FE7C50" w:rsidRPr="00242B68" w:rsidRDefault="00FE7C50" w:rsidP="001112B2">
            <w:pPr>
              <w:pStyle w:val="Odstavekseznama"/>
              <w:numPr>
                <w:ilvl w:val="0"/>
                <w:numId w:val="17"/>
              </w:numPr>
              <w:autoSpaceDE w:val="0"/>
              <w:autoSpaceDN w:val="0"/>
              <w:adjustRightInd w:val="0"/>
              <w:spacing w:line="260" w:lineRule="exact"/>
              <w:ind w:left="60" w:hanging="60"/>
              <w:jc w:val="both"/>
              <w:rPr>
                <w:rFonts w:cs="Arial"/>
                <w:szCs w:val="20"/>
                <w:lang w:val="sl-SI" w:eastAsia="sl-SI"/>
              </w:rPr>
            </w:pPr>
            <w:r w:rsidRPr="00242B68">
              <w:rPr>
                <w:szCs w:val="20"/>
                <w:lang w:val="sl-SI"/>
              </w:rPr>
              <w:t>Investicija za vsaj 20</w:t>
            </w:r>
            <w:r w:rsidRPr="00242B68">
              <w:rPr>
                <w:rFonts w:cs="Arial"/>
                <w:szCs w:val="20"/>
                <w:lang w:val="sl-SI" w:eastAsia="sl-SI"/>
              </w:rPr>
              <w:t xml:space="preserve"> % zmanjša vrzel med povprečno triletno ravnjo </w:t>
            </w:r>
            <w:r w:rsidR="00F11945" w:rsidRPr="00242B68">
              <w:rPr>
                <w:rFonts w:cs="Arial"/>
                <w:szCs w:val="20"/>
                <w:lang w:val="sl-SI" w:eastAsia="sl-SI"/>
              </w:rPr>
              <w:t xml:space="preserve">trenutnih </w:t>
            </w:r>
            <w:r w:rsidRPr="00242B68">
              <w:rPr>
                <w:rFonts w:cs="Arial"/>
                <w:szCs w:val="20"/>
                <w:lang w:val="sl-SI" w:eastAsia="sl-SI"/>
              </w:rPr>
              <w:t xml:space="preserve">vodnih izgub, izračunano z uporabo metode ILI in ILI v višini 1,5. </w:t>
            </w:r>
          </w:p>
          <w:p w14:paraId="710851B1" w14:textId="58D199EC" w:rsidR="00FE7C50" w:rsidRPr="00242B68" w:rsidRDefault="00FE7C50" w:rsidP="001112B2">
            <w:pPr>
              <w:autoSpaceDE w:val="0"/>
              <w:autoSpaceDN w:val="0"/>
              <w:adjustRightInd w:val="0"/>
              <w:spacing w:line="260" w:lineRule="exact"/>
              <w:jc w:val="both"/>
              <w:rPr>
                <w:rFonts w:cs="Arial"/>
                <w:szCs w:val="20"/>
                <w:lang w:val="sl-SI" w:eastAsia="sl-SI"/>
              </w:rPr>
            </w:pPr>
            <w:r w:rsidRPr="00242B68">
              <w:rPr>
                <w:rFonts w:cs="Arial"/>
                <w:szCs w:val="20"/>
                <w:lang w:val="sl-SI" w:eastAsia="sl-SI"/>
              </w:rPr>
              <w:t xml:space="preserve">Povprečna triletna raven trenutnih vodnih izgub se izračuna za celoten del javnega vodovoda, kjer se izvaja investicija, torej za celoten obseg (distribucijskega) vodovodnega omrežja, ki je določen na ravni oskrbovalnega območja ali na ravni </w:t>
            </w:r>
            <w:proofErr w:type="spellStart"/>
            <w:r w:rsidRPr="00242B68">
              <w:rPr>
                <w:rFonts w:cs="Arial"/>
                <w:szCs w:val="20"/>
                <w:lang w:val="sl-SI" w:eastAsia="sl-SI"/>
              </w:rPr>
              <w:t>hidrometričnega</w:t>
            </w:r>
            <w:proofErr w:type="spellEnd"/>
            <w:r w:rsidRPr="00242B68">
              <w:rPr>
                <w:rFonts w:cs="Arial"/>
                <w:szCs w:val="20"/>
                <w:lang w:val="sl-SI" w:eastAsia="sl-SI"/>
              </w:rPr>
              <w:t xml:space="preserve"> območja ali območja upravljanja pritiska.</w:t>
            </w:r>
            <w:r w:rsidR="00F11945" w:rsidRPr="00242B68">
              <w:rPr>
                <w:rFonts w:cs="Arial"/>
                <w:szCs w:val="20"/>
                <w:lang w:val="sl-SI" w:eastAsia="sl-SI"/>
              </w:rPr>
              <w:t xml:space="preserve"> Slednje izhaja iz……………………………………………….</w:t>
            </w:r>
          </w:p>
          <w:p w14:paraId="631A8A0F" w14:textId="1CAC05D8" w:rsidR="00FE7C50" w:rsidRPr="00242B68" w:rsidRDefault="00FE7C50" w:rsidP="008B077D">
            <w:pPr>
              <w:autoSpaceDE w:val="0"/>
              <w:autoSpaceDN w:val="0"/>
              <w:adjustRightInd w:val="0"/>
              <w:spacing w:line="260" w:lineRule="exact"/>
              <w:ind w:left="1069" w:hanging="886"/>
              <w:jc w:val="both"/>
              <w:rPr>
                <w:rFonts w:cs="Arial"/>
                <w:szCs w:val="20"/>
                <w:lang w:val="sl-SI" w:eastAsia="sl-SI"/>
              </w:rPr>
            </w:pPr>
          </w:p>
          <w:p w14:paraId="0C2F4CFA" w14:textId="5D633C95" w:rsidR="00FE7C50" w:rsidRPr="00242B68" w:rsidRDefault="00FE7C50" w:rsidP="001112B2">
            <w:pPr>
              <w:autoSpaceDE w:val="0"/>
              <w:autoSpaceDN w:val="0"/>
              <w:adjustRightInd w:val="0"/>
              <w:spacing w:line="260" w:lineRule="exact"/>
              <w:jc w:val="both"/>
              <w:rPr>
                <w:rFonts w:cs="Arial"/>
                <w:szCs w:val="20"/>
                <w:lang w:val="sl-SI" w:eastAsia="sl-SI"/>
              </w:rPr>
            </w:pPr>
            <w:r w:rsidRPr="00242B68">
              <w:rPr>
                <w:rFonts w:cs="Arial"/>
                <w:szCs w:val="20"/>
                <w:lang w:val="sl-SI" w:eastAsia="sl-SI"/>
              </w:rPr>
              <w:t>(b)</w:t>
            </w:r>
            <w:r w:rsidR="006353A8" w:rsidRPr="00242B68">
              <w:rPr>
                <w:rFonts w:cs="Arial"/>
                <w:szCs w:val="20"/>
                <w:lang w:val="sl-SI" w:eastAsia="sl-SI"/>
              </w:rPr>
              <w:t xml:space="preserve"> izvajalec javne službe</w:t>
            </w:r>
            <w:r w:rsidRPr="00242B68">
              <w:rPr>
                <w:rFonts w:cs="Arial"/>
                <w:szCs w:val="20"/>
                <w:lang w:val="sl-SI" w:eastAsia="sl-SI"/>
              </w:rPr>
              <w:t xml:space="preserve"> </w:t>
            </w:r>
            <w:r w:rsidR="006353A8" w:rsidRPr="00242B68">
              <w:rPr>
                <w:rFonts w:cs="Arial"/>
                <w:szCs w:val="20"/>
                <w:lang w:val="sl-SI" w:eastAsia="sl-SI"/>
              </w:rPr>
              <w:t xml:space="preserve">je </w:t>
            </w:r>
            <w:r w:rsidRPr="00242B68">
              <w:rPr>
                <w:rFonts w:cs="Arial"/>
                <w:szCs w:val="20"/>
                <w:lang w:val="sl-SI" w:eastAsia="sl-SI"/>
              </w:rPr>
              <w:t>izda</w:t>
            </w:r>
            <w:r w:rsidR="006353A8" w:rsidRPr="00242B68">
              <w:rPr>
                <w:rFonts w:cs="Arial"/>
                <w:szCs w:val="20"/>
                <w:lang w:val="sl-SI" w:eastAsia="sl-SI"/>
              </w:rPr>
              <w:t>l</w:t>
            </w:r>
            <w:r w:rsidRPr="00242B68">
              <w:rPr>
                <w:rFonts w:cs="Arial"/>
                <w:szCs w:val="20"/>
                <w:lang w:val="sl-SI" w:eastAsia="sl-SI"/>
              </w:rPr>
              <w:t xml:space="preserve"> </w:t>
            </w:r>
            <w:r w:rsidR="006353A8" w:rsidRPr="00242B68">
              <w:rPr>
                <w:rFonts w:cs="Arial"/>
                <w:szCs w:val="20"/>
                <w:lang w:val="sl-SI" w:eastAsia="sl-SI"/>
              </w:rPr>
              <w:t>program oskrbe s pitno vodo</w:t>
            </w:r>
            <w:r w:rsidR="00242B68" w:rsidRPr="00242B68">
              <w:rPr>
                <w:rFonts w:cs="Arial"/>
                <w:szCs w:val="20"/>
                <w:lang w:val="sl-SI" w:eastAsia="sl-SI"/>
              </w:rPr>
              <w:t>………………………….</w:t>
            </w:r>
            <w:r w:rsidR="006353A8" w:rsidRPr="00242B68">
              <w:rPr>
                <w:rFonts w:cs="Arial"/>
                <w:szCs w:val="20"/>
                <w:lang w:val="sl-SI" w:eastAsia="sl-SI"/>
              </w:rPr>
              <w:t xml:space="preserve"> št…… z dne……..</w:t>
            </w:r>
            <w:r w:rsidRPr="00242B68">
              <w:rPr>
                <w:rFonts w:cs="Arial"/>
                <w:szCs w:val="20"/>
                <w:lang w:val="sl-SI" w:eastAsia="sl-SI"/>
              </w:rPr>
              <w:t xml:space="preserve">, ki </w:t>
            </w:r>
            <w:r w:rsidR="006353A8" w:rsidRPr="00242B68">
              <w:rPr>
                <w:rFonts w:cs="Arial"/>
                <w:szCs w:val="20"/>
                <w:lang w:val="sl-SI" w:eastAsia="sl-SI"/>
              </w:rPr>
              <w:t xml:space="preserve">je bil odobren s strani </w:t>
            </w:r>
            <w:r w:rsidRPr="00242B68">
              <w:rPr>
                <w:rFonts w:cs="Arial"/>
                <w:szCs w:val="20"/>
                <w:lang w:val="sl-SI" w:eastAsia="sl-SI"/>
              </w:rPr>
              <w:t>pristojn</w:t>
            </w:r>
            <w:r w:rsidR="006353A8" w:rsidRPr="00242B68">
              <w:rPr>
                <w:rFonts w:cs="Arial"/>
                <w:szCs w:val="20"/>
                <w:lang w:val="sl-SI" w:eastAsia="sl-SI"/>
              </w:rPr>
              <w:t>ega</w:t>
            </w:r>
            <w:r w:rsidRPr="00242B68">
              <w:rPr>
                <w:rFonts w:cs="Arial"/>
                <w:szCs w:val="20"/>
                <w:lang w:val="sl-SI" w:eastAsia="sl-SI"/>
              </w:rPr>
              <w:t xml:space="preserve"> organ</w:t>
            </w:r>
            <w:r w:rsidR="006353A8" w:rsidRPr="00242B68">
              <w:rPr>
                <w:rFonts w:cs="Arial"/>
                <w:szCs w:val="20"/>
                <w:lang w:val="sl-SI" w:eastAsia="sl-SI"/>
              </w:rPr>
              <w:t>a</w:t>
            </w:r>
            <w:r w:rsidRPr="003D790F">
              <w:rPr>
                <w:rFonts w:cs="Arial"/>
                <w:szCs w:val="20"/>
                <w:lang w:val="sl-SI" w:eastAsia="sl-SI"/>
              </w:rPr>
              <w:t>,</w:t>
            </w:r>
            <w:r w:rsidRPr="00242B68">
              <w:rPr>
                <w:rFonts w:cs="Arial"/>
                <w:szCs w:val="20"/>
                <w:lang w:val="sl-SI" w:eastAsia="sl-SI"/>
              </w:rPr>
              <w:t xml:space="preserve"> s cilji in časovnimi okviri za izvajanje merjenja na ravni potrošnikov.</w:t>
            </w:r>
          </w:p>
          <w:p w14:paraId="35CEB4A9" w14:textId="77777777" w:rsidR="00FE7C50" w:rsidRPr="001112B2" w:rsidRDefault="00FE7C50" w:rsidP="008B077D">
            <w:pPr>
              <w:pStyle w:val="Default"/>
              <w:spacing w:line="260" w:lineRule="exact"/>
              <w:ind w:left="1069" w:hanging="886"/>
              <w:jc w:val="both"/>
              <w:rPr>
                <w:rFonts w:ascii="Arial" w:hAnsi="Arial" w:cs="Times New Roman"/>
                <w:color w:val="FF0000"/>
                <w:sz w:val="20"/>
                <w:szCs w:val="20"/>
                <w:lang w:eastAsia="en-US"/>
              </w:rPr>
            </w:pPr>
          </w:p>
          <w:p w14:paraId="2071DB68" w14:textId="1AA93226" w:rsidR="00FE7C50" w:rsidRDefault="00FE7C50" w:rsidP="00FE7C50">
            <w:pPr>
              <w:pStyle w:val="Default"/>
              <w:spacing w:line="260" w:lineRule="exact"/>
              <w:jc w:val="both"/>
              <w:rPr>
                <w:rFonts w:ascii="Arial" w:hAnsi="Arial" w:cs="Times New Roman"/>
                <w:color w:val="FF0000"/>
                <w:sz w:val="20"/>
                <w:szCs w:val="20"/>
                <w:lang w:eastAsia="en-US"/>
              </w:rPr>
            </w:pPr>
            <w:r>
              <w:rPr>
                <w:rFonts w:ascii="Arial" w:hAnsi="Arial" w:cs="Times New Roman"/>
                <w:color w:val="FF0000"/>
                <w:sz w:val="20"/>
                <w:szCs w:val="20"/>
                <w:lang w:eastAsia="en-US"/>
              </w:rPr>
              <w:lastRenderedPageBreak/>
              <w:t xml:space="preserve">V primeru dograditve javnega vodovoda </w:t>
            </w:r>
            <w:r w:rsidR="006353A8">
              <w:rPr>
                <w:rFonts w:ascii="Arial" w:hAnsi="Arial" w:cs="Times New Roman"/>
                <w:color w:val="FF0000"/>
                <w:sz w:val="20"/>
                <w:szCs w:val="20"/>
                <w:lang w:eastAsia="en-US"/>
              </w:rPr>
              <w:t xml:space="preserve">bodo upoštevana </w:t>
            </w:r>
            <w:r>
              <w:rPr>
                <w:rFonts w:ascii="Arial" w:hAnsi="Arial" w:cs="Times New Roman"/>
                <w:color w:val="FF0000"/>
                <w:sz w:val="20"/>
                <w:szCs w:val="20"/>
                <w:lang w:eastAsia="en-US"/>
              </w:rPr>
              <w:t>tudi merila:</w:t>
            </w:r>
          </w:p>
          <w:p w14:paraId="5D9ED982" w14:textId="78C4B045" w:rsidR="00FE7C50" w:rsidRPr="008B077D" w:rsidRDefault="00FE7C50" w:rsidP="001112B2">
            <w:pPr>
              <w:autoSpaceDE w:val="0"/>
              <w:autoSpaceDN w:val="0"/>
              <w:adjustRightInd w:val="0"/>
              <w:spacing w:line="260" w:lineRule="exact"/>
              <w:ind w:left="-19"/>
              <w:jc w:val="both"/>
              <w:rPr>
                <w:rFonts w:cs="Arial"/>
                <w:color w:val="FF0000"/>
                <w:szCs w:val="20"/>
                <w:lang w:val="sl-SI" w:eastAsia="sl-SI"/>
              </w:rPr>
            </w:pPr>
            <w:r w:rsidRPr="008B077D">
              <w:rPr>
                <w:rFonts w:cs="Arial"/>
                <w:color w:val="FF0000"/>
                <w:szCs w:val="20"/>
                <w:lang w:val="sl-SI" w:eastAsia="sl-SI"/>
              </w:rPr>
              <w:t>(</w:t>
            </w:r>
            <w:r w:rsidR="006353A8" w:rsidRPr="008B077D">
              <w:rPr>
                <w:rFonts w:cs="Arial"/>
                <w:color w:val="FF0000"/>
                <w:szCs w:val="20"/>
                <w:lang w:val="sl-SI" w:eastAsia="sl-SI"/>
              </w:rPr>
              <w:t>c</w:t>
            </w:r>
            <w:r w:rsidRPr="008B077D">
              <w:rPr>
                <w:rFonts w:cs="Arial"/>
                <w:color w:val="FF0000"/>
                <w:szCs w:val="20"/>
                <w:lang w:val="sl-SI" w:eastAsia="sl-SI"/>
              </w:rPr>
              <w:t xml:space="preserve">) </w:t>
            </w:r>
            <w:r w:rsidR="006353A8" w:rsidRPr="008B077D">
              <w:rPr>
                <w:rFonts w:cs="Arial"/>
                <w:color w:val="FF0000"/>
                <w:szCs w:val="20"/>
                <w:lang w:val="sl-SI" w:eastAsia="sl-SI"/>
              </w:rPr>
              <w:t>javni vodovod</w:t>
            </w:r>
            <w:r w:rsidRPr="008B077D">
              <w:rPr>
                <w:rFonts w:cs="Arial"/>
                <w:color w:val="FF0000"/>
                <w:szCs w:val="20"/>
                <w:lang w:val="sl-SI" w:eastAsia="sl-SI"/>
              </w:rPr>
              <w:t xml:space="preserve"> je skladen z </w:t>
            </w:r>
            <w:commentRangeStart w:id="19"/>
            <w:r w:rsidRPr="008B077D">
              <w:rPr>
                <w:rFonts w:cs="Arial"/>
                <w:color w:val="FF0000"/>
                <w:szCs w:val="20"/>
                <w:lang w:val="sl-SI" w:eastAsia="sl-SI"/>
              </w:rPr>
              <w:t>Direktivo (EU) 2020/2184,</w:t>
            </w:r>
            <w:commentRangeEnd w:id="19"/>
            <w:r w:rsidR="00242B68">
              <w:rPr>
                <w:rStyle w:val="Pripombasklic"/>
              </w:rPr>
              <w:commentReference w:id="19"/>
            </w:r>
            <w:r w:rsidRPr="008B077D">
              <w:rPr>
                <w:rFonts w:cs="Arial"/>
                <w:color w:val="FF0000"/>
                <w:szCs w:val="20"/>
                <w:lang w:val="sl-SI" w:eastAsia="sl-SI"/>
              </w:rPr>
              <w:t xml:space="preserve"> vključno z zahtevami iz člena 13(8) navedene direktive, </w:t>
            </w:r>
            <w:commentRangeStart w:id="20"/>
            <w:r w:rsidRPr="008B077D">
              <w:rPr>
                <w:rFonts w:cs="Arial"/>
                <w:color w:val="FF0000"/>
                <w:szCs w:val="20"/>
                <w:lang w:val="sl-SI" w:eastAsia="sl-SI"/>
              </w:rPr>
              <w:t>Izvedbenega sklepa Komisije (EU) 2022/679</w:t>
            </w:r>
            <w:commentRangeEnd w:id="20"/>
            <w:r w:rsidR="00242B68">
              <w:rPr>
                <w:rStyle w:val="Pripombasklic"/>
              </w:rPr>
              <w:commentReference w:id="20"/>
            </w:r>
            <w:r w:rsidRPr="008B077D">
              <w:rPr>
                <w:rFonts w:cs="Arial"/>
                <w:color w:val="FF0000"/>
                <w:szCs w:val="20"/>
                <w:lang w:val="sl-SI" w:eastAsia="sl-SI"/>
              </w:rPr>
              <w:t xml:space="preserve"> ter delegiranih in izvedbenih aktov, sprejetih na podlagi navedene direktive;</w:t>
            </w:r>
          </w:p>
          <w:p w14:paraId="320B2559" w14:textId="69E9ECD6" w:rsidR="00FE7C50" w:rsidRPr="00242B68" w:rsidRDefault="00FE7C50" w:rsidP="001112B2">
            <w:pPr>
              <w:autoSpaceDE w:val="0"/>
              <w:autoSpaceDN w:val="0"/>
              <w:adjustRightInd w:val="0"/>
              <w:spacing w:line="260" w:lineRule="exact"/>
              <w:ind w:left="-19"/>
              <w:jc w:val="both"/>
              <w:rPr>
                <w:rFonts w:cs="Arial"/>
                <w:szCs w:val="20"/>
                <w:lang w:val="sl-SI" w:eastAsia="sl-SI"/>
              </w:rPr>
            </w:pPr>
            <w:r w:rsidRPr="00242B68">
              <w:rPr>
                <w:rFonts w:cs="Arial"/>
                <w:szCs w:val="20"/>
                <w:lang w:val="sl-SI" w:eastAsia="sl-SI"/>
              </w:rPr>
              <w:t>(</w:t>
            </w:r>
            <w:r w:rsidR="006353A8" w:rsidRPr="00242B68">
              <w:rPr>
                <w:rFonts w:cs="Arial"/>
                <w:szCs w:val="20"/>
                <w:lang w:val="sl-SI" w:eastAsia="sl-SI"/>
              </w:rPr>
              <w:t>č</w:t>
            </w:r>
            <w:r w:rsidRPr="00242B68">
              <w:rPr>
                <w:rFonts w:cs="Arial"/>
                <w:szCs w:val="20"/>
                <w:lang w:val="sl-SI" w:eastAsia="sl-SI"/>
              </w:rPr>
              <w:t xml:space="preserve">) raven vodnih izgub </w:t>
            </w:r>
            <w:r w:rsidR="00F71449" w:rsidRPr="00242B68">
              <w:rPr>
                <w:rFonts w:cs="Arial"/>
                <w:szCs w:val="20"/>
                <w:lang w:val="sl-SI" w:eastAsia="sl-SI"/>
              </w:rPr>
              <w:t xml:space="preserve">na novozgrajenem delu javnega vodovoda doseže ILI </w:t>
            </w:r>
            <w:r w:rsidRPr="00242B68">
              <w:rPr>
                <w:rFonts w:cs="Arial"/>
                <w:szCs w:val="20"/>
                <w:lang w:val="sl-SI" w:eastAsia="sl-SI"/>
              </w:rPr>
              <w:t>enak ali manjš</w:t>
            </w:r>
            <w:r w:rsidR="00F71449" w:rsidRPr="00242B68">
              <w:rPr>
                <w:rFonts w:cs="Arial"/>
                <w:szCs w:val="20"/>
                <w:lang w:val="sl-SI" w:eastAsia="sl-SI"/>
              </w:rPr>
              <w:t>i</w:t>
            </w:r>
            <w:r w:rsidRPr="00242B68">
              <w:rPr>
                <w:rFonts w:cs="Arial"/>
                <w:szCs w:val="20"/>
                <w:lang w:val="sl-SI" w:eastAsia="sl-SI"/>
              </w:rPr>
              <w:t xml:space="preserve"> od 1,5</w:t>
            </w:r>
            <w:r w:rsidR="00F71449" w:rsidRPr="00242B68">
              <w:rPr>
                <w:rFonts w:cs="Arial"/>
                <w:szCs w:val="20"/>
                <w:lang w:val="sl-SI" w:eastAsia="sl-SI"/>
              </w:rPr>
              <w:t xml:space="preserve">. </w:t>
            </w:r>
          </w:p>
          <w:p w14:paraId="70A487FE" w14:textId="6C5958C4" w:rsidR="00FE7C50" w:rsidRPr="00242B68" w:rsidRDefault="00FE7C50" w:rsidP="001112B2">
            <w:pPr>
              <w:autoSpaceDE w:val="0"/>
              <w:autoSpaceDN w:val="0"/>
              <w:adjustRightInd w:val="0"/>
              <w:spacing w:line="260" w:lineRule="exact"/>
              <w:ind w:left="-19"/>
              <w:jc w:val="both"/>
              <w:rPr>
                <w:rFonts w:cs="Arial"/>
                <w:szCs w:val="20"/>
                <w:lang w:val="sl-SI" w:eastAsia="sl-SI"/>
              </w:rPr>
            </w:pPr>
            <w:r w:rsidRPr="00242B68">
              <w:rPr>
                <w:rFonts w:cs="Arial"/>
                <w:szCs w:val="20"/>
                <w:lang w:val="sl-SI" w:eastAsia="sl-SI"/>
              </w:rPr>
              <w:t>(</w:t>
            </w:r>
            <w:r w:rsidR="006353A8" w:rsidRPr="00242B68">
              <w:rPr>
                <w:rFonts w:cs="Arial"/>
                <w:szCs w:val="20"/>
                <w:lang w:val="sl-SI" w:eastAsia="sl-SI"/>
              </w:rPr>
              <w:t>d</w:t>
            </w:r>
            <w:r w:rsidRPr="00242B68">
              <w:rPr>
                <w:rFonts w:cs="Arial"/>
                <w:szCs w:val="20"/>
                <w:lang w:val="sl-SI" w:eastAsia="sl-SI"/>
              </w:rPr>
              <w:t xml:space="preserve">) </w:t>
            </w:r>
            <w:r w:rsidR="00F71449" w:rsidRPr="00B74877">
              <w:rPr>
                <w:rFonts w:cs="Arial"/>
                <w:szCs w:val="20"/>
                <w:lang w:val="sl-SI" w:eastAsia="sl-SI"/>
              </w:rPr>
              <w:t xml:space="preserve">javni vodovod </w:t>
            </w:r>
            <w:r w:rsidRPr="00B74877">
              <w:rPr>
                <w:rFonts w:cs="Arial"/>
                <w:szCs w:val="20"/>
                <w:lang w:val="sl-SI" w:eastAsia="sl-SI"/>
              </w:rPr>
              <w:t>vključuje merjenje na ravni potrošnika, kadar se voda dobavlja na pogodbeno dobavno mesto potrošnikovega lastnega distribucijskega sistema za pitno vod</w:t>
            </w:r>
            <w:r w:rsidR="00242B68" w:rsidRPr="00B74877">
              <w:rPr>
                <w:rFonts w:cs="Arial"/>
                <w:szCs w:val="20"/>
                <w:lang w:val="sl-SI" w:eastAsia="sl-SI"/>
              </w:rPr>
              <w:t>o</w:t>
            </w:r>
            <w:r w:rsidR="00242B68" w:rsidRPr="00242B68">
              <w:rPr>
                <w:rFonts w:cs="Arial"/>
                <w:szCs w:val="20"/>
                <w:lang w:val="sl-SI" w:eastAsia="sl-SI"/>
              </w:rPr>
              <w:t>.</w:t>
            </w:r>
          </w:p>
          <w:p w14:paraId="28873597" w14:textId="77777777" w:rsidR="001112B2" w:rsidRDefault="001112B2" w:rsidP="0016683D">
            <w:pPr>
              <w:pStyle w:val="Default"/>
              <w:spacing w:line="260" w:lineRule="exact"/>
              <w:jc w:val="both"/>
              <w:rPr>
                <w:rFonts w:ascii="Arial" w:hAnsi="Arial" w:cs="Arial"/>
                <w:color w:val="auto"/>
                <w:sz w:val="20"/>
                <w:szCs w:val="20"/>
              </w:rPr>
            </w:pPr>
          </w:p>
          <w:p w14:paraId="79211DF6" w14:textId="0C01B28E" w:rsidR="0016683D" w:rsidRPr="008B077D" w:rsidRDefault="009146FF" w:rsidP="0016683D">
            <w:pPr>
              <w:pStyle w:val="Default"/>
              <w:spacing w:line="260" w:lineRule="exact"/>
              <w:jc w:val="both"/>
              <w:rPr>
                <w:rFonts w:ascii="Arial" w:hAnsi="Arial" w:cs="Times New Roman"/>
                <w:color w:val="auto"/>
                <w:sz w:val="20"/>
                <w:szCs w:val="20"/>
                <w:lang w:eastAsia="en-US"/>
              </w:rPr>
            </w:pPr>
            <w:r w:rsidRPr="008B077D">
              <w:rPr>
                <w:rFonts w:ascii="Arial" w:hAnsi="Arial" w:cs="Arial"/>
                <w:color w:val="auto"/>
                <w:sz w:val="20"/>
                <w:szCs w:val="20"/>
              </w:rPr>
              <w:t xml:space="preserve">Za </w:t>
            </w:r>
            <w:r w:rsidR="0016683D" w:rsidRPr="008B077D">
              <w:rPr>
                <w:rFonts w:ascii="Arial" w:hAnsi="Arial" w:cs="Arial"/>
                <w:color w:val="auto"/>
                <w:sz w:val="20"/>
                <w:szCs w:val="20"/>
              </w:rPr>
              <w:t xml:space="preserve">javni vodovod </w:t>
            </w:r>
            <w:r w:rsidRPr="008B077D">
              <w:rPr>
                <w:rFonts w:ascii="Arial" w:hAnsi="Arial" w:cs="Arial"/>
                <w:color w:val="auto"/>
                <w:sz w:val="20"/>
                <w:szCs w:val="20"/>
              </w:rPr>
              <w:t>so bila pridobljena potrebna dovoljenja za odvzem vode</w:t>
            </w:r>
            <w:r w:rsidR="00242B68">
              <w:rPr>
                <w:rFonts w:ascii="Arial" w:hAnsi="Arial" w:cs="Arial"/>
                <w:color w:val="auto"/>
                <w:sz w:val="20"/>
                <w:szCs w:val="20"/>
              </w:rPr>
              <w:t>, in sicer:</w:t>
            </w:r>
            <w:r w:rsidR="007B744B" w:rsidRPr="008B077D">
              <w:rPr>
                <w:rFonts w:ascii="Arial" w:hAnsi="Arial" w:cs="Arial"/>
                <w:color w:val="auto"/>
                <w:sz w:val="20"/>
                <w:szCs w:val="20"/>
              </w:rPr>
              <w:t>……………………………….</w:t>
            </w:r>
            <w:r w:rsidRPr="008B077D">
              <w:rPr>
                <w:rFonts w:ascii="Arial" w:hAnsi="Arial" w:cs="Arial"/>
                <w:color w:val="auto"/>
                <w:sz w:val="20"/>
                <w:szCs w:val="20"/>
              </w:rPr>
              <w:t xml:space="preserve"> </w:t>
            </w:r>
            <w:r w:rsidR="00AD7500" w:rsidRPr="008B077D">
              <w:rPr>
                <w:rFonts w:ascii="Arial" w:hAnsi="Arial" w:cs="Times New Roman"/>
                <w:color w:val="auto"/>
                <w:sz w:val="20"/>
                <w:szCs w:val="20"/>
                <w:lang w:eastAsia="en-US"/>
              </w:rPr>
              <w:t xml:space="preserve"> </w:t>
            </w:r>
          </w:p>
          <w:p w14:paraId="64EB67A7" w14:textId="1FBEE342" w:rsidR="0016683D" w:rsidRPr="008B077D" w:rsidRDefault="0016683D" w:rsidP="0016683D">
            <w:pPr>
              <w:pStyle w:val="Default"/>
              <w:spacing w:line="260" w:lineRule="exact"/>
              <w:jc w:val="both"/>
              <w:rPr>
                <w:rFonts w:ascii="Arial" w:hAnsi="Arial" w:cs="Times New Roman"/>
                <w:color w:val="FF0000"/>
                <w:sz w:val="20"/>
                <w:szCs w:val="20"/>
                <w:lang w:eastAsia="en-US"/>
              </w:rPr>
            </w:pPr>
            <w:r w:rsidRPr="008B077D">
              <w:rPr>
                <w:rFonts w:ascii="Arial" w:hAnsi="Arial" w:cs="Times New Roman"/>
                <w:color w:val="FF0000"/>
                <w:sz w:val="20"/>
                <w:szCs w:val="20"/>
                <w:lang w:eastAsia="en-US"/>
              </w:rPr>
              <w:t xml:space="preserve">Za </w:t>
            </w:r>
            <w:r w:rsidRPr="002F4ABA">
              <w:rPr>
                <w:rFonts w:ascii="Arial" w:hAnsi="Arial" w:cs="Times New Roman"/>
                <w:color w:val="FF0000"/>
                <w:sz w:val="20"/>
                <w:szCs w:val="20"/>
                <w:lang w:eastAsia="en-US"/>
              </w:rPr>
              <w:t>zagotovitev rezervnega zajetja za pitno vodo v nujnem obsegu porabe pitne vode</w:t>
            </w:r>
            <w:r w:rsidRPr="008B077D">
              <w:rPr>
                <w:rFonts w:ascii="Arial" w:hAnsi="Arial" w:cs="Arial"/>
                <w:color w:val="FF0000"/>
                <w:sz w:val="20"/>
                <w:szCs w:val="20"/>
              </w:rPr>
              <w:t xml:space="preserve"> so bila pridobljena potrebna dovoljenja za odvzem vode……………………………….</w:t>
            </w:r>
          </w:p>
          <w:p w14:paraId="5BD25EAC" w14:textId="36CE90A6" w:rsidR="00A05576" w:rsidRDefault="00A05576" w:rsidP="002362FD">
            <w:pPr>
              <w:pStyle w:val="Default"/>
              <w:spacing w:line="260" w:lineRule="exact"/>
              <w:jc w:val="both"/>
              <w:rPr>
                <w:rFonts w:ascii="Arial" w:hAnsi="Arial" w:cs="Times New Roman"/>
                <w:color w:val="FF0000"/>
                <w:sz w:val="20"/>
                <w:szCs w:val="20"/>
                <w:lang w:eastAsia="en-US"/>
              </w:rPr>
            </w:pPr>
          </w:p>
          <w:p w14:paraId="6561277D" w14:textId="77777777" w:rsidR="00493CA9" w:rsidRPr="00151D59" w:rsidRDefault="00493CA9" w:rsidP="00493CA9">
            <w:pPr>
              <w:pStyle w:val="Default"/>
              <w:spacing w:line="260" w:lineRule="exact"/>
              <w:jc w:val="both"/>
              <w:rPr>
                <w:rFonts w:ascii="Arial" w:hAnsi="Arial" w:cs="Arial"/>
                <w:color w:val="FF0000"/>
                <w:sz w:val="20"/>
                <w:szCs w:val="20"/>
                <w:lang w:eastAsia="en-US"/>
              </w:rPr>
            </w:pPr>
            <w:r w:rsidRPr="00151D59">
              <w:rPr>
                <w:rFonts w:ascii="Arial" w:hAnsi="Arial" w:cs="Arial"/>
                <w:color w:val="FF0000"/>
                <w:sz w:val="20"/>
                <w:szCs w:val="20"/>
                <w:lang w:eastAsia="en-US"/>
              </w:rPr>
              <w:t xml:space="preserve">Gradnja bo skladna z </w:t>
            </w:r>
            <w:proofErr w:type="spellStart"/>
            <w:r w:rsidRPr="00151D59">
              <w:rPr>
                <w:rFonts w:ascii="Arial" w:hAnsi="Arial" w:cs="Arial"/>
                <w:color w:val="FF0000"/>
                <w:sz w:val="20"/>
                <w:szCs w:val="20"/>
                <w:lang w:eastAsia="en-US"/>
              </w:rPr>
              <w:t>okoljsko</w:t>
            </w:r>
            <w:proofErr w:type="spellEnd"/>
            <w:r w:rsidRPr="00151D59">
              <w:rPr>
                <w:rFonts w:ascii="Arial" w:hAnsi="Arial" w:cs="Arial"/>
                <w:color w:val="FF0000"/>
                <w:sz w:val="20"/>
                <w:szCs w:val="20"/>
                <w:lang w:eastAsia="en-US"/>
              </w:rPr>
              <w:t xml:space="preserve"> zakonodajo, saj je bilo za predmetni projekt XY… izdano pravnomočno gradbeno dovoljenje UE… št….. z dne….</w:t>
            </w:r>
          </w:p>
          <w:p w14:paraId="5B34DEF8" w14:textId="77777777" w:rsidR="00493CA9" w:rsidRPr="00151D59" w:rsidRDefault="00493CA9" w:rsidP="00493CA9">
            <w:pPr>
              <w:pStyle w:val="Default"/>
              <w:spacing w:line="260" w:lineRule="exact"/>
              <w:jc w:val="both"/>
              <w:rPr>
                <w:rFonts w:ascii="Arial" w:hAnsi="Arial" w:cs="Arial"/>
                <w:color w:val="FF0000"/>
                <w:sz w:val="20"/>
                <w:szCs w:val="20"/>
                <w:lang w:eastAsia="en-US"/>
              </w:rPr>
            </w:pPr>
            <w:r w:rsidRPr="00151D59">
              <w:rPr>
                <w:rFonts w:ascii="Arial" w:hAnsi="Arial" w:cs="Arial"/>
                <w:color w:val="FF0000"/>
                <w:sz w:val="20"/>
                <w:szCs w:val="20"/>
                <w:lang w:eastAsia="en-US"/>
              </w:rPr>
              <w:t>Opis vplivov gradnje na stanje voda za projekt XY… izhaja iz projektne dokumentacije DGD … št. …., datum…., izdelovalec…, in je razviden s strani…..</w:t>
            </w:r>
          </w:p>
          <w:p w14:paraId="165AB3E7" w14:textId="77777777" w:rsidR="00493CA9" w:rsidRPr="00151D59" w:rsidRDefault="00493CA9" w:rsidP="00493CA9">
            <w:pPr>
              <w:jc w:val="both"/>
              <w:rPr>
                <w:color w:val="FF0000"/>
                <w:szCs w:val="20"/>
                <w:lang w:val="sl-SI"/>
              </w:rPr>
            </w:pPr>
            <w:commentRangeStart w:id="21"/>
            <w:r w:rsidRPr="00151D59">
              <w:rPr>
                <w:color w:val="FF0000"/>
                <w:szCs w:val="20"/>
                <w:lang w:val="sl-SI"/>
              </w:rPr>
              <w:t>Za projekt je bilo izdano mnenje Direkcije RS za varstvo voda št…., z dne…., iz katerega izhaja, da……</w:t>
            </w:r>
          </w:p>
          <w:p w14:paraId="30B4564C" w14:textId="77777777" w:rsidR="00493CA9" w:rsidRPr="008B077D" w:rsidRDefault="00493CA9" w:rsidP="00493CA9">
            <w:pPr>
              <w:jc w:val="both"/>
              <w:rPr>
                <w:color w:val="FF0000"/>
                <w:szCs w:val="20"/>
                <w:lang w:val="sl-SI"/>
              </w:rPr>
            </w:pPr>
            <w:r w:rsidRPr="008B077D">
              <w:rPr>
                <w:color w:val="FF0000"/>
                <w:szCs w:val="20"/>
                <w:lang w:val="sl-SI"/>
              </w:rPr>
              <w:t>Prav tako je bilo pridobljeno vodno dovoljenje št….. z dne…..</w:t>
            </w:r>
          </w:p>
          <w:p w14:paraId="1C01E4DC" w14:textId="77777777" w:rsidR="00493CA9" w:rsidRPr="00151D59" w:rsidRDefault="00493CA9" w:rsidP="00493CA9">
            <w:pPr>
              <w:jc w:val="both"/>
              <w:rPr>
                <w:color w:val="FF0000"/>
                <w:szCs w:val="20"/>
                <w:lang w:val="sl-SI"/>
              </w:rPr>
            </w:pPr>
            <w:r w:rsidRPr="008B077D">
              <w:rPr>
                <w:color w:val="FF0000"/>
                <w:szCs w:val="20"/>
                <w:lang w:val="sl-SI"/>
              </w:rPr>
              <w:t>Opravljena je bila presoja vplivov na okolje št… z dne…</w:t>
            </w:r>
            <w:r w:rsidRPr="00493CA9">
              <w:rPr>
                <w:color w:val="FF0000"/>
                <w:szCs w:val="20"/>
                <w:lang w:val="sl-SI"/>
              </w:rPr>
              <w:t xml:space="preserve"> </w:t>
            </w:r>
          </w:p>
          <w:p w14:paraId="0FB590EF" w14:textId="1206CB08" w:rsidR="00493CA9" w:rsidRPr="00151D59" w:rsidRDefault="00493CA9" w:rsidP="00493CA9">
            <w:pPr>
              <w:jc w:val="both"/>
              <w:rPr>
                <w:color w:val="FF0000"/>
                <w:szCs w:val="20"/>
                <w:lang w:val="sl-SI"/>
              </w:rPr>
            </w:pPr>
            <w:r w:rsidRPr="00151D59">
              <w:rPr>
                <w:color w:val="FF0000"/>
                <w:szCs w:val="20"/>
                <w:lang w:val="sl-SI"/>
              </w:rPr>
              <w:t xml:space="preserve">Da predmetni projekt zagotavlja vse predpisane standarde izhaja tudi iz mnenja izvajalca javne službe </w:t>
            </w:r>
            <w:r w:rsidR="002F4ABA">
              <w:rPr>
                <w:color w:val="FF0000"/>
                <w:szCs w:val="20"/>
                <w:lang w:val="sl-SI"/>
              </w:rPr>
              <w:t>oskrb</w:t>
            </w:r>
            <w:r w:rsidR="00DE3B89">
              <w:rPr>
                <w:color w:val="FF0000"/>
                <w:szCs w:val="20"/>
                <w:lang w:val="sl-SI"/>
              </w:rPr>
              <w:t>e</w:t>
            </w:r>
            <w:r w:rsidR="002F4ABA">
              <w:rPr>
                <w:color w:val="FF0000"/>
                <w:szCs w:val="20"/>
                <w:lang w:val="sl-SI"/>
              </w:rPr>
              <w:t xml:space="preserve"> s pitno vodo</w:t>
            </w:r>
            <w:r w:rsidRPr="00151D59">
              <w:rPr>
                <w:color w:val="FF0000"/>
                <w:szCs w:val="20"/>
                <w:lang w:val="sl-SI"/>
              </w:rPr>
              <w:t>, XY… št…. z dne….</w:t>
            </w:r>
            <w:commentRangeEnd w:id="21"/>
            <w:r w:rsidR="00CA1F81">
              <w:rPr>
                <w:rStyle w:val="Pripombasklic"/>
              </w:rPr>
              <w:commentReference w:id="21"/>
            </w:r>
          </w:p>
          <w:p w14:paraId="38883752" w14:textId="77777777" w:rsidR="00493CA9" w:rsidRPr="00151D59" w:rsidRDefault="00493CA9" w:rsidP="00493CA9">
            <w:pPr>
              <w:jc w:val="both"/>
              <w:rPr>
                <w:rFonts w:cs="Arial"/>
                <w:iCs/>
                <w:color w:val="FF0000"/>
                <w:szCs w:val="20"/>
                <w:lang w:val="sl-SI" w:eastAsia="sl-SI"/>
              </w:rPr>
            </w:pPr>
          </w:p>
          <w:p w14:paraId="46FB172B" w14:textId="7A5BC5E4" w:rsidR="00493CA9" w:rsidRDefault="00493CA9" w:rsidP="00493CA9">
            <w:pPr>
              <w:pStyle w:val="Default"/>
              <w:spacing w:line="260" w:lineRule="exact"/>
              <w:jc w:val="both"/>
              <w:rPr>
                <w:rFonts w:ascii="Arial" w:hAnsi="Arial" w:cs="Arial"/>
                <w:color w:val="FF0000"/>
                <w:sz w:val="20"/>
                <w:szCs w:val="20"/>
              </w:rPr>
            </w:pPr>
            <w:r w:rsidRPr="00151D59">
              <w:rPr>
                <w:rFonts w:ascii="Arial" w:hAnsi="Arial" w:cs="Arial"/>
                <w:color w:val="FF0000"/>
                <w:sz w:val="20"/>
                <w:szCs w:val="20"/>
              </w:rPr>
              <w:t>Projekt upošteva naslednje omilitvene ukrepe (OU) in priporočila (P) iz Priloge 2 Meril za izbor operacij v okviru Programa EKP 2021-2027 v Sloveniji:……………………………….</w:t>
            </w:r>
            <w:r w:rsidR="0023299A">
              <w:rPr>
                <w:rFonts w:ascii="Arial" w:hAnsi="Arial" w:cs="Arial"/>
                <w:color w:val="FF0000"/>
                <w:sz w:val="20"/>
                <w:szCs w:val="20"/>
              </w:rPr>
              <w:t xml:space="preserve"> </w:t>
            </w:r>
            <w:r w:rsidR="00B26A09">
              <w:rPr>
                <w:rFonts w:ascii="Arial" w:hAnsi="Arial" w:cs="Arial"/>
                <w:color w:val="FF0000"/>
                <w:sz w:val="20"/>
                <w:szCs w:val="20"/>
              </w:rPr>
              <w:t>n</w:t>
            </w:r>
            <w:r w:rsidR="0023299A">
              <w:rPr>
                <w:rFonts w:ascii="Arial" w:hAnsi="Arial" w:cs="Arial"/>
                <w:color w:val="FF0000"/>
                <w:sz w:val="20"/>
                <w:szCs w:val="20"/>
              </w:rPr>
              <w:t>pr. OU4, kar je razvidno iz mnenja Direkcije RS za vode, št…. z dne….</w:t>
            </w:r>
          </w:p>
          <w:p w14:paraId="05CC9A36" w14:textId="77777777" w:rsidR="000D1DEB" w:rsidRDefault="000D1DEB" w:rsidP="00493CA9">
            <w:pPr>
              <w:pStyle w:val="Default"/>
              <w:spacing w:line="260" w:lineRule="exact"/>
              <w:jc w:val="both"/>
              <w:rPr>
                <w:rFonts w:ascii="Arial" w:hAnsi="Arial" w:cs="Arial"/>
                <w:color w:val="FF0000"/>
                <w:sz w:val="20"/>
                <w:szCs w:val="20"/>
              </w:rPr>
            </w:pPr>
          </w:p>
          <w:p w14:paraId="0AD9D65F" w14:textId="77777777" w:rsidR="000D1DEB" w:rsidRDefault="000D1DEB" w:rsidP="000D1DEB">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6201A4EB"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535F4C" w14:textId="36C8F918" w:rsidR="002362FD" w:rsidRPr="000D1DEB"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tc>
      </w:tr>
      <w:tr w:rsidR="007B3F7B" w:rsidRPr="000F50A5" w14:paraId="72C97130" w14:textId="77777777" w:rsidTr="007B3F7B">
        <w:tc>
          <w:tcPr>
            <w:tcW w:w="2263" w:type="dxa"/>
          </w:tcPr>
          <w:p w14:paraId="1E59D291" w14:textId="6373EE0A" w:rsidR="009F45B7" w:rsidRPr="008D786A" w:rsidRDefault="001F24CB" w:rsidP="008D786A">
            <w:pPr>
              <w:pStyle w:val="Default"/>
              <w:jc w:val="both"/>
              <w:rPr>
                <w:b/>
                <w:bCs/>
                <w:i/>
                <w:iCs/>
                <w:sz w:val="18"/>
                <w:szCs w:val="18"/>
              </w:rPr>
            </w:pPr>
            <w:r w:rsidRPr="007B3F7B">
              <w:rPr>
                <w:b/>
                <w:bCs/>
                <w:i/>
                <w:iCs/>
                <w:sz w:val="18"/>
                <w:szCs w:val="18"/>
              </w:rPr>
              <w:lastRenderedPageBreak/>
              <w:t xml:space="preserve">Krožno gospodarstvo, vključno s preprečevanjem odpadkov in recikliranjem </w:t>
            </w:r>
          </w:p>
        </w:tc>
        <w:tc>
          <w:tcPr>
            <w:tcW w:w="623" w:type="dxa"/>
          </w:tcPr>
          <w:p w14:paraId="76EFD78B" w14:textId="3B2EA848" w:rsidR="009F45B7" w:rsidRPr="00B26A09" w:rsidRDefault="007C3A38" w:rsidP="009F45B7">
            <w:pPr>
              <w:jc w:val="both"/>
              <w:rPr>
                <w:szCs w:val="20"/>
                <w:lang w:val="sl-SI"/>
              </w:rPr>
            </w:pPr>
            <w:r w:rsidRPr="00B26A09">
              <w:rPr>
                <w:szCs w:val="20"/>
                <w:lang w:val="sl-SI"/>
              </w:rPr>
              <w:t>DA</w:t>
            </w:r>
          </w:p>
        </w:tc>
        <w:tc>
          <w:tcPr>
            <w:tcW w:w="993" w:type="dxa"/>
          </w:tcPr>
          <w:p w14:paraId="6A2CEBA6" w14:textId="487BD761" w:rsidR="009F45B7" w:rsidRDefault="009F45B7" w:rsidP="009F45B7">
            <w:pPr>
              <w:jc w:val="both"/>
              <w:rPr>
                <w:color w:val="FF0000"/>
                <w:szCs w:val="20"/>
                <w:lang w:val="sl-SI"/>
              </w:rPr>
            </w:pPr>
          </w:p>
        </w:tc>
        <w:tc>
          <w:tcPr>
            <w:tcW w:w="4616" w:type="dxa"/>
          </w:tcPr>
          <w:p w14:paraId="50895133" w14:textId="0FBC723A" w:rsidR="0001470A" w:rsidRPr="00B26A09" w:rsidRDefault="0001470A" w:rsidP="00151D59">
            <w:pPr>
              <w:pStyle w:val="Default"/>
              <w:spacing w:line="260" w:lineRule="exact"/>
              <w:jc w:val="both"/>
              <w:rPr>
                <w:rFonts w:ascii="Arial" w:hAnsi="Arial" w:cs="Times New Roman"/>
                <w:color w:val="auto"/>
                <w:sz w:val="20"/>
                <w:szCs w:val="20"/>
                <w:lang w:eastAsia="en-US"/>
              </w:rPr>
            </w:pPr>
            <w:r w:rsidRPr="00B26A09">
              <w:rPr>
                <w:rFonts w:ascii="Arial" w:hAnsi="Arial" w:cs="Times New Roman"/>
                <w:color w:val="auto"/>
                <w:sz w:val="20"/>
                <w:szCs w:val="20"/>
                <w:lang w:eastAsia="en-US"/>
              </w:rPr>
              <w:t>Investicija vključuje dejavnost gradnje</w:t>
            </w:r>
            <w:r w:rsidR="00B26A09" w:rsidRPr="00B26A09">
              <w:rPr>
                <w:rFonts w:ascii="Arial" w:hAnsi="Arial" w:cs="Times New Roman"/>
                <w:color w:val="auto"/>
                <w:sz w:val="20"/>
                <w:szCs w:val="20"/>
                <w:lang w:eastAsia="en-US"/>
              </w:rPr>
              <w:t xml:space="preserve"> infrastrukture za oskrbo s pitno vodo</w:t>
            </w:r>
            <w:r w:rsidRPr="00B26A09">
              <w:rPr>
                <w:rFonts w:ascii="Arial" w:hAnsi="Arial" w:cs="Times New Roman"/>
                <w:color w:val="auto"/>
                <w:sz w:val="20"/>
                <w:szCs w:val="20"/>
                <w:lang w:eastAsia="en-US"/>
              </w:rPr>
              <w:t xml:space="preserve"> pri kateri nastajajo </w:t>
            </w:r>
            <w:r w:rsidR="00B26A09" w:rsidRPr="00B26A09">
              <w:rPr>
                <w:rFonts w:ascii="Arial" w:hAnsi="Arial" w:cs="Times New Roman"/>
                <w:color w:val="auto"/>
                <w:sz w:val="20"/>
                <w:szCs w:val="20"/>
                <w:lang w:eastAsia="en-US"/>
              </w:rPr>
              <w:t xml:space="preserve">gradbeni </w:t>
            </w:r>
            <w:r w:rsidRPr="00B26A09">
              <w:rPr>
                <w:rFonts w:ascii="Arial" w:hAnsi="Arial" w:cs="Times New Roman"/>
                <w:color w:val="auto"/>
                <w:sz w:val="20"/>
                <w:szCs w:val="20"/>
                <w:lang w:eastAsia="en-US"/>
              </w:rPr>
              <w:t>odpadki, zato se</w:t>
            </w:r>
            <w:r w:rsidR="00B26A09" w:rsidRPr="00B26A09">
              <w:rPr>
                <w:rFonts w:ascii="Arial" w:hAnsi="Arial" w:cs="Times New Roman"/>
                <w:color w:val="auto"/>
                <w:sz w:val="20"/>
                <w:szCs w:val="20"/>
                <w:lang w:eastAsia="en-US"/>
              </w:rPr>
              <w:t>,</w:t>
            </w:r>
            <w:r w:rsidRPr="00B26A09">
              <w:rPr>
                <w:rFonts w:ascii="Arial" w:hAnsi="Arial" w:cs="Times New Roman"/>
                <w:color w:val="auto"/>
                <w:sz w:val="20"/>
                <w:szCs w:val="20"/>
                <w:lang w:eastAsia="en-US"/>
              </w:rPr>
              <w:t xml:space="preserve"> kot izhaja tudi iz </w:t>
            </w:r>
            <w:r w:rsidR="00B26A09" w:rsidRPr="00B26A09">
              <w:rPr>
                <w:rFonts w:ascii="Arial" w:hAnsi="Arial" w:cs="Times New Roman"/>
                <w:color w:val="auto"/>
                <w:sz w:val="20"/>
                <w:szCs w:val="20"/>
                <w:lang w:eastAsia="en-US"/>
              </w:rPr>
              <w:t xml:space="preserve">poglavja 5.2 </w:t>
            </w:r>
            <w:r w:rsidRPr="00B26A09">
              <w:rPr>
                <w:rFonts w:ascii="Arial" w:hAnsi="Arial" w:cs="Times New Roman"/>
                <w:color w:val="auto"/>
                <w:sz w:val="20"/>
                <w:szCs w:val="20"/>
                <w:lang w:eastAsia="en-US"/>
              </w:rPr>
              <w:t>smernic OU</w:t>
            </w:r>
            <w:r w:rsidR="00B26A09" w:rsidRPr="00B26A09">
              <w:rPr>
                <w:rFonts w:ascii="Arial" w:hAnsi="Arial" w:cs="Times New Roman"/>
                <w:color w:val="auto"/>
                <w:sz w:val="20"/>
                <w:szCs w:val="20"/>
                <w:lang w:eastAsia="en-US"/>
              </w:rPr>
              <w:t>,</w:t>
            </w:r>
            <w:r w:rsidRPr="00B26A09">
              <w:rPr>
                <w:rFonts w:ascii="Arial" w:hAnsi="Arial" w:cs="Times New Roman"/>
                <w:color w:val="auto"/>
                <w:sz w:val="20"/>
                <w:szCs w:val="20"/>
                <w:lang w:eastAsia="en-US"/>
              </w:rPr>
              <w:t xml:space="preserve"> izvede vsebinsko oceno skladnosti.</w:t>
            </w:r>
          </w:p>
          <w:p w14:paraId="0F8F3C25" w14:textId="77777777" w:rsidR="00B26A09" w:rsidRPr="00B26A09" w:rsidRDefault="00B26A09" w:rsidP="00151D59">
            <w:pPr>
              <w:pStyle w:val="Default"/>
              <w:spacing w:line="260" w:lineRule="exact"/>
              <w:jc w:val="both"/>
              <w:rPr>
                <w:rFonts w:ascii="Arial" w:hAnsi="Arial" w:cs="Times New Roman"/>
                <w:color w:val="auto"/>
                <w:sz w:val="20"/>
                <w:szCs w:val="20"/>
                <w:lang w:eastAsia="en-US"/>
              </w:rPr>
            </w:pPr>
          </w:p>
          <w:p w14:paraId="58593EC2" w14:textId="07A31DEF" w:rsidR="00151D59" w:rsidRPr="008937A8" w:rsidRDefault="00151D59" w:rsidP="00151D59">
            <w:pPr>
              <w:pStyle w:val="Default"/>
              <w:spacing w:line="260" w:lineRule="exact"/>
              <w:jc w:val="both"/>
              <w:rPr>
                <w:rFonts w:cs="Arial"/>
                <w:color w:val="8EAADB" w:themeColor="accent1" w:themeTint="99"/>
                <w:szCs w:val="20"/>
              </w:rPr>
            </w:pPr>
            <w:r w:rsidRPr="00001B6E">
              <w:rPr>
                <w:rFonts w:ascii="Arial" w:hAnsi="Arial" w:cs="Times New Roman"/>
                <w:color w:val="FF0000"/>
                <w:sz w:val="20"/>
                <w:szCs w:val="20"/>
                <w:lang w:eastAsia="en-US"/>
              </w:rPr>
              <w:t xml:space="preserve"> </w:t>
            </w:r>
          </w:p>
        </w:tc>
      </w:tr>
      <w:tr w:rsidR="007B3F7B" w:rsidRPr="000F50A5" w14:paraId="1B2AAA9A" w14:textId="77777777" w:rsidTr="007B3F7B">
        <w:tc>
          <w:tcPr>
            <w:tcW w:w="2263" w:type="dxa"/>
          </w:tcPr>
          <w:p w14:paraId="3508410A" w14:textId="0C7AF0C8" w:rsidR="009F45B7" w:rsidRPr="008D786A" w:rsidRDefault="001F24CB" w:rsidP="001F24CB">
            <w:pPr>
              <w:pStyle w:val="Default"/>
              <w:jc w:val="both"/>
              <w:rPr>
                <w:b/>
                <w:bCs/>
                <w:i/>
                <w:iCs/>
                <w:sz w:val="18"/>
                <w:szCs w:val="18"/>
              </w:rPr>
            </w:pPr>
            <w:r w:rsidRPr="007B3F7B">
              <w:rPr>
                <w:b/>
                <w:bCs/>
                <w:i/>
                <w:iCs/>
                <w:sz w:val="18"/>
                <w:szCs w:val="18"/>
              </w:rPr>
              <w:t>Preprečevanje in nadzorovanje onesnaževanja zraka, vode ali tal</w:t>
            </w:r>
          </w:p>
        </w:tc>
        <w:tc>
          <w:tcPr>
            <w:tcW w:w="623" w:type="dxa"/>
          </w:tcPr>
          <w:p w14:paraId="18B3E730" w14:textId="11AF9F88" w:rsidR="009F45B7" w:rsidRDefault="007C3A38" w:rsidP="009F45B7">
            <w:pPr>
              <w:jc w:val="both"/>
              <w:rPr>
                <w:color w:val="FF0000"/>
                <w:szCs w:val="20"/>
                <w:lang w:val="sl-SI"/>
              </w:rPr>
            </w:pPr>
            <w:r w:rsidRPr="00B26A09">
              <w:rPr>
                <w:szCs w:val="20"/>
                <w:lang w:val="sl-SI"/>
              </w:rPr>
              <w:t>DA</w:t>
            </w:r>
          </w:p>
        </w:tc>
        <w:tc>
          <w:tcPr>
            <w:tcW w:w="993" w:type="dxa"/>
          </w:tcPr>
          <w:p w14:paraId="48B8EC03" w14:textId="266F9EE3" w:rsidR="009F45B7" w:rsidRDefault="009F45B7" w:rsidP="009F45B7">
            <w:pPr>
              <w:jc w:val="both"/>
              <w:rPr>
                <w:color w:val="FF0000"/>
                <w:szCs w:val="20"/>
                <w:lang w:val="sl-SI"/>
              </w:rPr>
            </w:pPr>
          </w:p>
        </w:tc>
        <w:tc>
          <w:tcPr>
            <w:tcW w:w="4616" w:type="dxa"/>
          </w:tcPr>
          <w:p w14:paraId="24EF7BEB" w14:textId="77777777" w:rsidR="00F44AC7" w:rsidRDefault="00B26A09" w:rsidP="008D786A">
            <w:pPr>
              <w:pStyle w:val="Default"/>
              <w:spacing w:line="260" w:lineRule="exact"/>
              <w:jc w:val="both"/>
              <w:rPr>
                <w:rFonts w:ascii="Arial" w:hAnsi="Arial" w:cs="Times New Roman"/>
                <w:color w:val="auto"/>
                <w:sz w:val="20"/>
                <w:szCs w:val="20"/>
                <w:lang w:eastAsia="en-US"/>
              </w:rPr>
            </w:pPr>
            <w:r w:rsidRPr="00B26A09">
              <w:rPr>
                <w:rFonts w:ascii="Arial" w:hAnsi="Arial" w:cs="Times New Roman"/>
                <w:color w:val="auto"/>
                <w:sz w:val="20"/>
                <w:szCs w:val="20"/>
                <w:lang w:eastAsia="en-US"/>
              </w:rPr>
              <w:t>Investicija vključuje dejavnost gradnje infrastrukture za oskrbo s pitno vodo pri kateri lahko potencialno pride do onesnaževanja zraka, vode ali tal, zato se, kot izhaja tudi iz poglavja 5.2 smernic OU, izvede vsebinsko oceno skladnosti.</w:t>
            </w:r>
          </w:p>
          <w:p w14:paraId="7943052E" w14:textId="506C5970" w:rsidR="00AF5D3F" w:rsidRPr="008937A8" w:rsidRDefault="00AF5D3F" w:rsidP="008D786A">
            <w:pPr>
              <w:pStyle w:val="Default"/>
              <w:spacing w:line="260" w:lineRule="exact"/>
              <w:jc w:val="both"/>
              <w:rPr>
                <w:rFonts w:cs="Arial"/>
                <w:color w:val="8EAADB" w:themeColor="accent1" w:themeTint="99"/>
                <w:szCs w:val="20"/>
              </w:rPr>
            </w:pPr>
          </w:p>
        </w:tc>
      </w:tr>
      <w:tr w:rsidR="007B3F7B" w:rsidRPr="008937A8" w14:paraId="3C3B9FA3" w14:textId="77777777" w:rsidTr="007B3F7B">
        <w:tc>
          <w:tcPr>
            <w:tcW w:w="2263" w:type="dxa"/>
          </w:tcPr>
          <w:p w14:paraId="6994458B" w14:textId="77777777" w:rsidR="00095AD7" w:rsidRPr="007B3F7B" w:rsidRDefault="001F24CB" w:rsidP="001F24CB">
            <w:pPr>
              <w:pStyle w:val="Default"/>
              <w:jc w:val="both"/>
              <w:rPr>
                <w:b/>
                <w:bCs/>
                <w:i/>
                <w:iCs/>
                <w:sz w:val="18"/>
                <w:szCs w:val="18"/>
              </w:rPr>
            </w:pPr>
            <w:r w:rsidRPr="007B3F7B">
              <w:rPr>
                <w:b/>
                <w:bCs/>
                <w:i/>
                <w:iCs/>
                <w:sz w:val="18"/>
                <w:szCs w:val="18"/>
              </w:rPr>
              <w:t>Varstvo in obnova biotske raznovrstnosti in ekosistemov</w:t>
            </w:r>
          </w:p>
          <w:p w14:paraId="783CE3BF" w14:textId="77777777" w:rsidR="00095AD7" w:rsidRPr="007B3F7B" w:rsidRDefault="00095AD7" w:rsidP="00095AD7">
            <w:pPr>
              <w:pStyle w:val="Default"/>
              <w:jc w:val="both"/>
              <w:rPr>
                <w:i/>
                <w:iCs/>
                <w:sz w:val="18"/>
                <w:szCs w:val="18"/>
              </w:rPr>
            </w:pPr>
            <w:r w:rsidRPr="007B3F7B">
              <w:rPr>
                <w:i/>
                <w:iCs/>
                <w:sz w:val="18"/>
                <w:szCs w:val="18"/>
              </w:rPr>
              <w:t xml:space="preserve">Ali je ukrep: </w:t>
            </w:r>
          </w:p>
          <w:p w14:paraId="52FA1910" w14:textId="77777777" w:rsidR="00095AD7" w:rsidRPr="007B3F7B" w:rsidRDefault="00095AD7" w:rsidP="00095AD7">
            <w:pPr>
              <w:pStyle w:val="Default"/>
              <w:jc w:val="both"/>
              <w:rPr>
                <w:i/>
                <w:iCs/>
                <w:sz w:val="18"/>
                <w:szCs w:val="18"/>
              </w:rPr>
            </w:pPr>
            <w:r w:rsidRPr="007B3F7B">
              <w:rPr>
                <w:i/>
                <w:iCs/>
                <w:sz w:val="18"/>
                <w:szCs w:val="18"/>
              </w:rPr>
              <w:t xml:space="preserve">-bistveno škodljiv za dobro stanje in odpornosti ekosistemov ali </w:t>
            </w:r>
          </w:p>
          <w:p w14:paraId="4EDF9735" w14:textId="30EE5CF9" w:rsidR="009F45B7" w:rsidRPr="007B3F7B" w:rsidRDefault="00095AD7" w:rsidP="00095AD7">
            <w:pPr>
              <w:pStyle w:val="Default"/>
              <w:jc w:val="both"/>
              <w:rPr>
                <w:i/>
                <w:iCs/>
                <w:sz w:val="18"/>
                <w:szCs w:val="18"/>
              </w:rPr>
            </w:pPr>
            <w:r w:rsidRPr="007B3F7B">
              <w:rPr>
                <w:i/>
                <w:iCs/>
                <w:sz w:val="18"/>
                <w:szCs w:val="18"/>
              </w:rPr>
              <w:t xml:space="preserve">- škodljiv za ohranitveni status habitatov in vrst, vključno s tistimi, ki so v interesu Unije? </w:t>
            </w:r>
          </w:p>
        </w:tc>
        <w:tc>
          <w:tcPr>
            <w:tcW w:w="623" w:type="dxa"/>
          </w:tcPr>
          <w:p w14:paraId="72B8AE1C" w14:textId="1843BA1F" w:rsidR="009F45B7" w:rsidRDefault="007C3A38" w:rsidP="009F45B7">
            <w:pPr>
              <w:jc w:val="both"/>
              <w:rPr>
                <w:color w:val="FF0000"/>
                <w:szCs w:val="20"/>
                <w:lang w:val="sl-SI"/>
              </w:rPr>
            </w:pPr>
            <w:commentRangeStart w:id="22"/>
            <w:r>
              <w:rPr>
                <w:color w:val="FF0000"/>
                <w:szCs w:val="20"/>
                <w:lang w:val="sl-SI"/>
              </w:rPr>
              <w:t>DA</w:t>
            </w:r>
            <w:commentRangeEnd w:id="22"/>
            <w:r w:rsidR="00CA1F81">
              <w:rPr>
                <w:rStyle w:val="Pripombasklic"/>
              </w:rPr>
              <w:commentReference w:id="22"/>
            </w:r>
          </w:p>
        </w:tc>
        <w:tc>
          <w:tcPr>
            <w:tcW w:w="993" w:type="dxa"/>
          </w:tcPr>
          <w:p w14:paraId="31FC4A8E" w14:textId="7DB7B06D" w:rsidR="009F45B7" w:rsidRDefault="001658B1" w:rsidP="009F45B7">
            <w:pPr>
              <w:jc w:val="both"/>
              <w:rPr>
                <w:color w:val="FF0000"/>
                <w:szCs w:val="20"/>
                <w:lang w:val="sl-SI"/>
              </w:rPr>
            </w:pPr>
            <w:commentRangeStart w:id="23"/>
            <w:r>
              <w:rPr>
                <w:color w:val="FF0000"/>
                <w:szCs w:val="20"/>
                <w:lang w:val="sl-SI"/>
              </w:rPr>
              <w:t>NE</w:t>
            </w:r>
            <w:commentRangeEnd w:id="23"/>
            <w:r w:rsidR="00CA1F81">
              <w:rPr>
                <w:rStyle w:val="Pripombasklic"/>
              </w:rPr>
              <w:commentReference w:id="23"/>
            </w:r>
          </w:p>
        </w:tc>
        <w:tc>
          <w:tcPr>
            <w:tcW w:w="4616" w:type="dxa"/>
          </w:tcPr>
          <w:p w14:paraId="52DAF0B8" w14:textId="56E9BB9F" w:rsidR="00F44AC7" w:rsidRDefault="00BA55EC" w:rsidP="00F44AC7">
            <w:pPr>
              <w:pStyle w:val="Default"/>
              <w:spacing w:line="260" w:lineRule="exact"/>
              <w:jc w:val="both"/>
              <w:rPr>
                <w:rFonts w:ascii="Arial" w:hAnsi="Arial" w:cs="Arial"/>
                <w:color w:val="FF0000"/>
                <w:sz w:val="20"/>
                <w:szCs w:val="20"/>
                <w:lang w:eastAsia="en-US"/>
              </w:rPr>
            </w:pPr>
            <w:r>
              <w:rPr>
                <w:rFonts w:ascii="Arial" w:hAnsi="Arial" w:cs="Arial"/>
                <w:color w:val="FF0000"/>
                <w:sz w:val="20"/>
                <w:szCs w:val="20"/>
                <w:lang w:eastAsia="en-US"/>
              </w:rPr>
              <w:t>Investicija</w:t>
            </w:r>
            <w:r w:rsidR="00F44AC7" w:rsidRPr="00173058">
              <w:rPr>
                <w:rFonts w:ascii="Arial" w:hAnsi="Arial" w:cs="Arial"/>
                <w:color w:val="FF0000"/>
                <w:sz w:val="20"/>
                <w:szCs w:val="20"/>
                <w:lang w:eastAsia="en-US"/>
              </w:rPr>
              <w:t xml:space="preserve"> ne škoduje varstvu in obnovi biotske raznovrstnosti in ekosistemov, saj ni znatno škodljiv</w:t>
            </w:r>
            <w:r>
              <w:rPr>
                <w:rFonts w:ascii="Arial" w:hAnsi="Arial" w:cs="Arial"/>
                <w:color w:val="FF0000"/>
                <w:sz w:val="20"/>
                <w:szCs w:val="20"/>
                <w:lang w:eastAsia="en-US"/>
              </w:rPr>
              <w:t>a</w:t>
            </w:r>
            <w:r w:rsidR="00F44AC7" w:rsidRPr="00173058">
              <w:rPr>
                <w:rFonts w:ascii="Arial" w:hAnsi="Arial" w:cs="Arial"/>
                <w:color w:val="FF0000"/>
                <w:sz w:val="20"/>
                <w:szCs w:val="20"/>
                <w:lang w:eastAsia="en-US"/>
              </w:rPr>
              <w:t xml:space="preserve"> za dobro stanje in odpornost ekosistemov in ni škodljiv</w:t>
            </w:r>
            <w:r>
              <w:rPr>
                <w:rFonts w:ascii="Arial" w:hAnsi="Arial" w:cs="Arial"/>
                <w:color w:val="FF0000"/>
                <w:sz w:val="20"/>
                <w:szCs w:val="20"/>
                <w:lang w:eastAsia="en-US"/>
              </w:rPr>
              <w:t>a</w:t>
            </w:r>
            <w:r w:rsidR="00F44AC7" w:rsidRPr="00173058">
              <w:rPr>
                <w:rFonts w:ascii="Arial" w:hAnsi="Arial" w:cs="Arial"/>
                <w:color w:val="FF0000"/>
                <w:sz w:val="20"/>
                <w:szCs w:val="20"/>
                <w:lang w:eastAsia="en-US"/>
              </w:rPr>
              <w:t xml:space="preserve"> za stanje ohranjenosti habitatov in vrst, vključno s tistimi, ki so v interesu Unije. </w:t>
            </w:r>
          </w:p>
          <w:p w14:paraId="790E0A3F" w14:textId="77777777" w:rsidR="00AF5D3F" w:rsidRDefault="00AF5D3F" w:rsidP="00F44AC7">
            <w:pPr>
              <w:pStyle w:val="Default"/>
              <w:spacing w:line="260" w:lineRule="exact"/>
              <w:jc w:val="both"/>
              <w:rPr>
                <w:rFonts w:ascii="Arial" w:hAnsi="Arial" w:cs="Arial"/>
                <w:color w:val="FF0000"/>
                <w:sz w:val="20"/>
                <w:szCs w:val="20"/>
                <w:lang w:eastAsia="en-US"/>
              </w:rPr>
            </w:pPr>
          </w:p>
          <w:p w14:paraId="725F2188" w14:textId="41BD7B57" w:rsidR="00A10DDA" w:rsidRPr="00173058" w:rsidRDefault="00A10DDA" w:rsidP="00A10DDA">
            <w:pPr>
              <w:pStyle w:val="Default"/>
              <w:spacing w:line="276" w:lineRule="auto"/>
              <w:jc w:val="both"/>
              <w:rPr>
                <w:rFonts w:ascii="Arial" w:hAnsi="Arial" w:cs="Arial"/>
                <w:color w:val="FF0000"/>
                <w:sz w:val="20"/>
                <w:szCs w:val="20"/>
              </w:rPr>
            </w:pPr>
            <w:r w:rsidRPr="00173058">
              <w:rPr>
                <w:rFonts w:ascii="Arial" w:hAnsi="Arial" w:cs="Arial"/>
                <w:color w:val="FF0000"/>
                <w:sz w:val="20"/>
                <w:szCs w:val="20"/>
              </w:rPr>
              <w:t xml:space="preserve">Ukrepi se </w:t>
            </w:r>
            <w:r>
              <w:rPr>
                <w:rFonts w:ascii="Arial" w:hAnsi="Arial" w:cs="Arial"/>
                <w:color w:val="FF0000"/>
                <w:sz w:val="20"/>
                <w:szCs w:val="20"/>
              </w:rPr>
              <w:t xml:space="preserve">ne </w:t>
            </w:r>
            <w:r w:rsidRPr="00173058">
              <w:rPr>
                <w:rFonts w:ascii="Arial" w:hAnsi="Arial" w:cs="Arial"/>
                <w:color w:val="FF0000"/>
                <w:sz w:val="20"/>
                <w:szCs w:val="20"/>
              </w:rPr>
              <w:t>bodo izvajali na:</w:t>
            </w:r>
            <w:r>
              <w:rPr>
                <w:rFonts w:ascii="Arial" w:hAnsi="Arial" w:cs="Arial"/>
                <w:color w:val="FF0000"/>
                <w:sz w:val="20"/>
                <w:szCs w:val="20"/>
              </w:rPr>
              <w:t xml:space="preserve"> </w:t>
            </w:r>
            <w:r w:rsidRPr="00173058">
              <w:rPr>
                <w:rFonts w:ascii="Arial" w:hAnsi="Arial" w:cs="Arial"/>
                <w:color w:val="FF0000"/>
                <w:sz w:val="20"/>
                <w:szCs w:val="20"/>
              </w:rPr>
              <w:t>posebnih varstvenih območjih Natura 2000</w:t>
            </w:r>
            <w:r>
              <w:rPr>
                <w:rFonts w:ascii="Arial" w:hAnsi="Arial" w:cs="Arial"/>
                <w:color w:val="FF0000"/>
                <w:sz w:val="20"/>
                <w:szCs w:val="20"/>
              </w:rPr>
              <w:t xml:space="preserve">, </w:t>
            </w:r>
            <w:r w:rsidRPr="00173058">
              <w:rPr>
                <w:rFonts w:ascii="Arial" w:hAnsi="Arial" w:cs="Arial"/>
                <w:color w:val="FF0000"/>
                <w:sz w:val="20"/>
                <w:szCs w:val="20"/>
              </w:rPr>
              <w:t>zavarovanih območjih</w:t>
            </w:r>
            <w:r>
              <w:rPr>
                <w:rFonts w:ascii="Arial" w:hAnsi="Arial" w:cs="Arial"/>
                <w:color w:val="FF0000"/>
                <w:sz w:val="20"/>
                <w:szCs w:val="20"/>
              </w:rPr>
              <w:t xml:space="preserve">, </w:t>
            </w:r>
            <w:r w:rsidRPr="00173058">
              <w:rPr>
                <w:rFonts w:ascii="Arial" w:hAnsi="Arial" w:cs="Arial"/>
                <w:color w:val="FF0000"/>
                <w:sz w:val="20"/>
                <w:szCs w:val="20"/>
              </w:rPr>
              <w:t>na vplivnih območjih posebnih varstvenih območij Natura 2000</w:t>
            </w:r>
            <w:r>
              <w:rPr>
                <w:rFonts w:ascii="Arial" w:hAnsi="Arial" w:cs="Arial"/>
                <w:color w:val="FF0000"/>
                <w:sz w:val="20"/>
                <w:szCs w:val="20"/>
              </w:rPr>
              <w:t xml:space="preserve">, </w:t>
            </w:r>
            <w:r w:rsidRPr="00173058">
              <w:rPr>
                <w:rFonts w:ascii="Arial" w:hAnsi="Arial" w:cs="Arial"/>
                <w:color w:val="FF0000"/>
                <w:sz w:val="20"/>
                <w:szCs w:val="20"/>
              </w:rPr>
              <w:t>na območjih naravnih vrednot</w:t>
            </w:r>
            <w:r>
              <w:rPr>
                <w:rFonts w:ascii="Arial" w:hAnsi="Arial" w:cs="Arial"/>
                <w:color w:val="FF0000"/>
                <w:sz w:val="20"/>
                <w:szCs w:val="20"/>
              </w:rPr>
              <w:t>.</w:t>
            </w:r>
          </w:p>
          <w:p w14:paraId="0E426B70" w14:textId="77777777" w:rsidR="00E42C00" w:rsidRPr="00173058" w:rsidRDefault="00E42C00" w:rsidP="00173058">
            <w:pPr>
              <w:autoSpaceDE w:val="0"/>
              <w:autoSpaceDN w:val="0"/>
              <w:adjustRightInd w:val="0"/>
              <w:spacing w:line="260" w:lineRule="exact"/>
              <w:jc w:val="both"/>
              <w:rPr>
                <w:rFonts w:cs="Arial"/>
                <w:color w:val="FF0000"/>
                <w:szCs w:val="20"/>
                <w:lang w:val="sl-SI" w:eastAsia="sl-SI"/>
              </w:rPr>
            </w:pPr>
          </w:p>
          <w:p w14:paraId="4139E259" w14:textId="5FCF9E53" w:rsidR="00506114" w:rsidRDefault="00173058" w:rsidP="00CE1D1F">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ne škoduje bistveno </w:t>
            </w:r>
            <w:proofErr w:type="spellStart"/>
            <w:r w:rsidRPr="00001B6E">
              <w:rPr>
                <w:rFonts w:ascii="Arial" w:hAnsi="Arial" w:cs="Times New Roman"/>
                <w:color w:val="FF0000"/>
                <w:sz w:val="20"/>
                <w:szCs w:val="20"/>
                <w:lang w:eastAsia="en-US"/>
              </w:rPr>
              <w:t>okoljskemu</w:t>
            </w:r>
            <w:proofErr w:type="spellEnd"/>
            <w:r w:rsidRPr="00001B6E">
              <w:rPr>
                <w:rFonts w:ascii="Arial" w:hAnsi="Arial" w:cs="Times New Roman"/>
                <w:color w:val="FF0000"/>
                <w:sz w:val="20"/>
                <w:szCs w:val="20"/>
                <w:lang w:eastAsia="en-US"/>
              </w:rPr>
              <w:t xml:space="preserve"> cilju</w:t>
            </w:r>
            <w:r w:rsidR="00506114">
              <w:rPr>
                <w:rFonts w:ascii="Arial" w:hAnsi="Arial" w:cs="Times New Roman"/>
                <w:color w:val="FF0000"/>
                <w:sz w:val="20"/>
                <w:szCs w:val="20"/>
                <w:lang w:eastAsia="en-US"/>
              </w:rPr>
              <w:t>, saj izpolnjuje vsa tehnična merila iz Dodatka D</w:t>
            </w:r>
            <w:r w:rsidR="00D71CBB">
              <w:rPr>
                <w:rFonts w:ascii="Arial" w:hAnsi="Arial" w:cs="Times New Roman"/>
                <w:color w:val="FF0000"/>
                <w:sz w:val="20"/>
                <w:szCs w:val="20"/>
                <w:lang w:eastAsia="en-US"/>
              </w:rPr>
              <w:t xml:space="preserve"> navedenih delegiranih uredb</w:t>
            </w:r>
            <w:r w:rsidR="00BA55EC">
              <w:rPr>
                <w:rFonts w:ascii="Arial" w:hAnsi="Arial" w:cs="Times New Roman"/>
                <w:color w:val="FF0000"/>
                <w:sz w:val="20"/>
                <w:szCs w:val="20"/>
                <w:lang w:eastAsia="en-US"/>
              </w:rPr>
              <w:t>, kar je razvidno iz……………………………….</w:t>
            </w:r>
          </w:p>
          <w:p w14:paraId="63E63C7B" w14:textId="7465C63B" w:rsidR="00E42C00" w:rsidRPr="00173058" w:rsidRDefault="00173058" w:rsidP="00CE1D1F">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 </w:t>
            </w:r>
          </w:p>
          <w:p w14:paraId="1DA03A64" w14:textId="3AF9AEA5" w:rsidR="00173058" w:rsidRPr="00001B6E" w:rsidRDefault="00173058" w:rsidP="00173058">
            <w:pPr>
              <w:pStyle w:val="Default"/>
              <w:spacing w:line="260" w:lineRule="exact"/>
              <w:jc w:val="both"/>
              <w:rPr>
                <w:rFonts w:ascii="Arial" w:hAnsi="Arial" w:cs="Times New Roman"/>
                <w:color w:val="FF0000"/>
                <w:sz w:val="20"/>
                <w:szCs w:val="20"/>
                <w:lang w:eastAsia="en-US"/>
              </w:rPr>
            </w:pPr>
            <w:commentRangeStart w:id="24"/>
            <w:r w:rsidRPr="00001B6E">
              <w:rPr>
                <w:rFonts w:ascii="Arial" w:hAnsi="Arial" w:cs="Times New Roman"/>
                <w:color w:val="FF0000"/>
                <w:sz w:val="20"/>
                <w:szCs w:val="20"/>
                <w:lang w:eastAsia="en-US"/>
              </w:rPr>
              <w:t>Projekt upošteva naslednje omilitvene ukrepe</w:t>
            </w:r>
            <w:r w:rsidR="009970A8">
              <w:rPr>
                <w:rFonts w:ascii="Arial" w:hAnsi="Arial" w:cs="Times New Roman"/>
                <w:color w:val="FF0000"/>
                <w:sz w:val="20"/>
                <w:szCs w:val="20"/>
                <w:lang w:eastAsia="en-US"/>
              </w:rPr>
              <w:t>:</w:t>
            </w:r>
            <w:r w:rsidRPr="00001B6E">
              <w:rPr>
                <w:rFonts w:ascii="Arial" w:hAnsi="Arial" w:cs="Times New Roman"/>
                <w:color w:val="FF0000"/>
                <w:sz w:val="20"/>
                <w:szCs w:val="20"/>
                <w:lang w:eastAsia="en-US"/>
              </w:rPr>
              <w:t xml:space="preserve"> </w:t>
            </w:r>
            <w:commentRangeEnd w:id="24"/>
            <w:r w:rsidR="00D71CBB">
              <w:rPr>
                <w:rStyle w:val="Pripombasklic"/>
                <w:rFonts w:ascii="Arial" w:hAnsi="Arial" w:cs="Times New Roman"/>
                <w:color w:val="auto"/>
                <w:lang w:val="en-US" w:eastAsia="en-US"/>
              </w:rPr>
              <w:commentReference w:id="24"/>
            </w:r>
          </w:p>
          <w:p w14:paraId="0CDBBCC9" w14:textId="77777777" w:rsidR="00F44AC7" w:rsidRDefault="00173058" w:rsidP="008B077D">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w:t>
            </w:r>
            <w:r w:rsidR="009970A8">
              <w:rPr>
                <w:rFonts w:ascii="Arial" w:hAnsi="Arial" w:cs="Times New Roman"/>
                <w:color w:val="FF0000"/>
                <w:sz w:val="20"/>
                <w:szCs w:val="20"/>
                <w:lang w:eastAsia="en-US"/>
              </w:rPr>
              <w:t>……</w:t>
            </w:r>
          </w:p>
          <w:p w14:paraId="64E63173" w14:textId="77777777" w:rsidR="000D1DEB" w:rsidRPr="000D1DEB" w:rsidRDefault="000D1DEB" w:rsidP="000D1DEB">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6E03FF16"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2A5DE7EE"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C4F018" w14:textId="7E5CCF45" w:rsidR="000D1DEB" w:rsidRPr="008937A8" w:rsidRDefault="000D1DEB" w:rsidP="008B077D">
            <w:pPr>
              <w:pStyle w:val="Default"/>
              <w:spacing w:line="260" w:lineRule="exact"/>
              <w:jc w:val="both"/>
            </w:pPr>
          </w:p>
        </w:tc>
      </w:tr>
    </w:tbl>
    <w:p w14:paraId="155259F4" w14:textId="77777777" w:rsidR="003C269C" w:rsidRDefault="003C269C" w:rsidP="009F45B7">
      <w:pPr>
        <w:jc w:val="both"/>
        <w:rPr>
          <w:color w:val="FF0000"/>
          <w:szCs w:val="20"/>
          <w:lang w:val="sl-SI"/>
        </w:rPr>
      </w:pPr>
    </w:p>
    <w:p w14:paraId="3E7FB2AE" w14:textId="77777777" w:rsidR="007B3F7B" w:rsidRDefault="007B3F7B" w:rsidP="009F45B7">
      <w:pPr>
        <w:jc w:val="both"/>
        <w:rPr>
          <w:color w:val="FF0000"/>
          <w:szCs w:val="20"/>
          <w:lang w:val="sl-SI"/>
        </w:rPr>
      </w:pPr>
    </w:p>
    <w:p w14:paraId="49B79E4D" w14:textId="77777777" w:rsidR="00EA4983" w:rsidRDefault="00EA4983">
      <w:pPr>
        <w:spacing w:line="240" w:lineRule="auto"/>
        <w:rPr>
          <w:b/>
          <w:bCs/>
          <w:szCs w:val="20"/>
          <w:u w:val="single"/>
          <w:lang w:val="sl-SI"/>
        </w:rPr>
      </w:pPr>
      <w:r>
        <w:rPr>
          <w:b/>
          <w:bCs/>
          <w:szCs w:val="20"/>
          <w:u w:val="single"/>
          <w:lang w:val="sl-SI"/>
        </w:rPr>
        <w:br w:type="page"/>
      </w:r>
    </w:p>
    <w:p w14:paraId="1A178F00" w14:textId="4204B59A" w:rsidR="009F45B7" w:rsidRPr="005A4947" w:rsidRDefault="00A73F1F" w:rsidP="00480D68">
      <w:pPr>
        <w:pStyle w:val="Odstavekseznama"/>
        <w:numPr>
          <w:ilvl w:val="0"/>
          <w:numId w:val="2"/>
        </w:numPr>
        <w:jc w:val="both"/>
        <w:rPr>
          <w:b/>
          <w:bCs/>
          <w:szCs w:val="20"/>
          <w:u w:val="single"/>
          <w:lang w:val="sl-SI"/>
        </w:rPr>
      </w:pPr>
      <w:r w:rsidRPr="005A4947">
        <w:rPr>
          <w:b/>
          <w:bCs/>
          <w:szCs w:val="20"/>
          <w:u w:val="single"/>
          <w:lang w:val="sl-SI"/>
        </w:rPr>
        <w:lastRenderedPageBreak/>
        <w:t>del kontrolnega seznama za oceno skladnosti z načelom, da se ne škoduje bistveno (vsebinska ocena)</w:t>
      </w:r>
    </w:p>
    <w:p w14:paraId="0615774E" w14:textId="77777777" w:rsidR="00A73F1F" w:rsidRDefault="00A73F1F" w:rsidP="00A73F1F">
      <w:pPr>
        <w:jc w:val="both"/>
        <w:rPr>
          <w:color w:val="FF0000"/>
          <w:szCs w:val="20"/>
          <w:lang w:val="sl-SI"/>
        </w:rPr>
      </w:pPr>
    </w:p>
    <w:tbl>
      <w:tblPr>
        <w:tblStyle w:val="Tabelamrea"/>
        <w:tblW w:w="0" w:type="auto"/>
        <w:tblLook w:val="04A0" w:firstRow="1" w:lastRow="0" w:firstColumn="1" w:lastColumn="0" w:noHBand="0" w:noVBand="1"/>
      </w:tblPr>
      <w:tblGrid>
        <w:gridCol w:w="1831"/>
        <w:gridCol w:w="992"/>
        <w:gridCol w:w="5672"/>
      </w:tblGrid>
      <w:tr w:rsidR="00A73F1F" w14:paraId="1E270200" w14:textId="77777777" w:rsidTr="00A73F1F">
        <w:tc>
          <w:tcPr>
            <w:tcW w:w="3256" w:type="dxa"/>
          </w:tcPr>
          <w:p w14:paraId="338415B7" w14:textId="3226DD43" w:rsidR="00A73F1F" w:rsidRPr="007B3F7B" w:rsidRDefault="00893890" w:rsidP="00893890">
            <w:pPr>
              <w:pStyle w:val="Default"/>
              <w:jc w:val="both"/>
              <w:rPr>
                <w:i/>
                <w:iCs/>
                <w:sz w:val="18"/>
                <w:szCs w:val="18"/>
              </w:rPr>
            </w:pPr>
            <w:r w:rsidRPr="007B3F7B">
              <w:rPr>
                <w:i/>
                <w:iCs/>
                <w:sz w:val="18"/>
                <w:szCs w:val="18"/>
              </w:rPr>
              <w:t xml:space="preserve">Vprašanja o </w:t>
            </w:r>
            <w:proofErr w:type="spellStart"/>
            <w:r w:rsidRPr="007B3F7B">
              <w:rPr>
                <w:i/>
                <w:iCs/>
                <w:sz w:val="18"/>
                <w:szCs w:val="18"/>
              </w:rPr>
              <w:t>okoljskih</w:t>
            </w:r>
            <w:proofErr w:type="spellEnd"/>
            <w:r w:rsidRPr="007B3F7B">
              <w:rPr>
                <w:i/>
                <w:iCs/>
                <w:sz w:val="18"/>
                <w:szCs w:val="18"/>
              </w:rPr>
              <w:t xml:space="preserve"> ciljih</w:t>
            </w:r>
          </w:p>
        </w:tc>
        <w:tc>
          <w:tcPr>
            <w:tcW w:w="992" w:type="dxa"/>
          </w:tcPr>
          <w:p w14:paraId="6D41DDF3" w14:textId="6AF4286C" w:rsidR="00A73F1F" w:rsidRPr="00893890" w:rsidRDefault="00A73F1F" w:rsidP="00893890">
            <w:pPr>
              <w:pStyle w:val="Default"/>
              <w:jc w:val="both"/>
              <w:rPr>
                <w:i/>
                <w:iCs/>
                <w:sz w:val="20"/>
                <w:szCs w:val="20"/>
              </w:rPr>
            </w:pPr>
          </w:p>
        </w:tc>
        <w:tc>
          <w:tcPr>
            <w:tcW w:w="4240" w:type="dxa"/>
          </w:tcPr>
          <w:p w14:paraId="36ABF0C4" w14:textId="77777777" w:rsidR="00893890" w:rsidRDefault="00893890" w:rsidP="00893890">
            <w:pPr>
              <w:pStyle w:val="Default"/>
              <w:jc w:val="both"/>
              <w:rPr>
                <w:szCs w:val="20"/>
              </w:rPr>
            </w:pPr>
            <w:commentRangeStart w:id="25"/>
            <w:r>
              <w:rPr>
                <w:i/>
                <w:iCs/>
                <w:sz w:val="20"/>
                <w:szCs w:val="20"/>
              </w:rPr>
              <w:t xml:space="preserve">Vsebinska utemeljitev </w:t>
            </w:r>
            <w:commentRangeEnd w:id="25"/>
            <w:r w:rsidR="005A4947">
              <w:rPr>
                <w:rStyle w:val="Pripombasklic"/>
                <w:rFonts w:ascii="Arial" w:hAnsi="Arial" w:cs="Times New Roman"/>
                <w:color w:val="auto"/>
                <w:lang w:val="en-US" w:eastAsia="en-US"/>
              </w:rPr>
              <w:commentReference w:id="25"/>
            </w:r>
          </w:p>
          <w:p w14:paraId="12ECB6A1" w14:textId="77777777" w:rsidR="00A73F1F" w:rsidRDefault="00A73F1F" w:rsidP="00A73F1F">
            <w:pPr>
              <w:jc w:val="both"/>
              <w:rPr>
                <w:color w:val="FF0000"/>
                <w:szCs w:val="20"/>
                <w:lang w:val="sl-SI"/>
              </w:rPr>
            </w:pPr>
          </w:p>
        </w:tc>
      </w:tr>
      <w:tr w:rsidR="00A73F1F" w:rsidRPr="005C7E38" w14:paraId="564E4350" w14:textId="77777777" w:rsidTr="00A73F1F">
        <w:tc>
          <w:tcPr>
            <w:tcW w:w="3256" w:type="dxa"/>
          </w:tcPr>
          <w:p w14:paraId="598486BA" w14:textId="5935A02A" w:rsidR="00A73F1F" w:rsidRPr="00DF4236" w:rsidRDefault="00893890" w:rsidP="0050065A">
            <w:pPr>
              <w:pStyle w:val="Default"/>
              <w:jc w:val="both"/>
              <w:rPr>
                <w:b/>
                <w:bCs/>
                <w:i/>
                <w:iCs/>
                <w:sz w:val="18"/>
                <w:szCs w:val="18"/>
              </w:rPr>
            </w:pPr>
            <w:r w:rsidRPr="007B3F7B">
              <w:rPr>
                <w:b/>
                <w:bCs/>
                <w:i/>
                <w:iCs/>
                <w:sz w:val="18"/>
                <w:szCs w:val="18"/>
              </w:rPr>
              <w:t>Blažitev podnebnih sprememb</w:t>
            </w:r>
          </w:p>
        </w:tc>
        <w:tc>
          <w:tcPr>
            <w:tcW w:w="992" w:type="dxa"/>
          </w:tcPr>
          <w:p w14:paraId="4C316769" w14:textId="76480729" w:rsidR="00A73F1F" w:rsidRDefault="00A73F1F" w:rsidP="00A73F1F">
            <w:pPr>
              <w:jc w:val="both"/>
              <w:rPr>
                <w:color w:val="FF0000"/>
                <w:szCs w:val="20"/>
                <w:lang w:val="sl-SI"/>
              </w:rPr>
            </w:pPr>
          </w:p>
        </w:tc>
        <w:tc>
          <w:tcPr>
            <w:tcW w:w="4240" w:type="dxa"/>
          </w:tcPr>
          <w:p w14:paraId="1E58F8D2" w14:textId="4827BA9E" w:rsidR="008F07D4" w:rsidRPr="007873B1" w:rsidRDefault="00ED37A8" w:rsidP="009F7A0D">
            <w:pPr>
              <w:pStyle w:val="Default"/>
              <w:spacing w:line="260" w:lineRule="exact"/>
              <w:jc w:val="both"/>
              <w:rPr>
                <w:rFonts w:ascii="Arial" w:hAnsi="Arial" w:cs="Arial"/>
                <w:sz w:val="20"/>
                <w:szCs w:val="20"/>
              </w:rPr>
            </w:pPr>
            <w:r w:rsidRPr="008B077D">
              <w:rPr>
                <w:rFonts w:ascii="Arial" w:hAnsi="Arial" w:cs="Arial"/>
                <w:color w:val="auto"/>
                <w:sz w:val="20"/>
                <w:szCs w:val="20"/>
              </w:rPr>
              <w:t>Pojasnjeno v 1. delu kontrolnega seznama.</w:t>
            </w:r>
          </w:p>
        </w:tc>
      </w:tr>
      <w:tr w:rsidR="00A73F1F" w:rsidRPr="005C7E38" w14:paraId="26387180" w14:textId="77777777" w:rsidTr="00A73F1F">
        <w:tc>
          <w:tcPr>
            <w:tcW w:w="3256" w:type="dxa"/>
          </w:tcPr>
          <w:p w14:paraId="03138339" w14:textId="77777777" w:rsidR="00893890" w:rsidRPr="007B3F7B" w:rsidRDefault="00893890" w:rsidP="00893890">
            <w:pPr>
              <w:pStyle w:val="Default"/>
              <w:jc w:val="both"/>
              <w:rPr>
                <w:b/>
                <w:bCs/>
                <w:i/>
                <w:iCs/>
                <w:sz w:val="18"/>
                <w:szCs w:val="18"/>
              </w:rPr>
            </w:pPr>
            <w:r w:rsidRPr="007B3F7B">
              <w:rPr>
                <w:b/>
                <w:bCs/>
                <w:i/>
                <w:iCs/>
                <w:sz w:val="18"/>
                <w:szCs w:val="18"/>
              </w:rPr>
              <w:t xml:space="preserve">Prilagajanje podnebnim spremembam </w:t>
            </w:r>
          </w:p>
          <w:p w14:paraId="38CB44CD"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povečal negativen vpliv trenutnega podnebja in pričakovanega prihodnjega podnebja na ukrep sam ali na ljudi, naravo ali sredstva? </w:t>
            </w:r>
          </w:p>
          <w:p w14:paraId="137948A7" w14:textId="77777777" w:rsidR="00A73F1F" w:rsidRPr="007B3F7B" w:rsidRDefault="00A73F1F" w:rsidP="00A73F1F">
            <w:pPr>
              <w:jc w:val="both"/>
              <w:rPr>
                <w:color w:val="FF0000"/>
                <w:sz w:val="18"/>
                <w:szCs w:val="18"/>
                <w:lang w:val="sl-SI"/>
              </w:rPr>
            </w:pPr>
          </w:p>
        </w:tc>
        <w:tc>
          <w:tcPr>
            <w:tcW w:w="992" w:type="dxa"/>
          </w:tcPr>
          <w:p w14:paraId="2EE4FA6C" w14:textId="1EC6370D" w:rsidR="00A73F1F" w:rsidRPr="009E75AF" w:rsidRDefault="00C25323" w:rsidP="00A73F1F">
            <w:pPr>
              <w:jc w:val="both"/>
              <w:rPr>
                <w:szCs w:val="20"/>
                <w:lang w:val="sl-SI"/>
              </w:rPr>
            </w:pPr>
            <w:commentRangeStart w:id="26"/>
            <w:r w:rsidRPr="009E75AF">
              <w:rPr>
                <w:szCs w:val="20"/>
                <w:lang w:val="sl-SI"/>
              </w:rPr>
              <w:t>NE</w:t>
            </w:r>
            <w:commentRangeEnd w:id="26"/>
            <w:r w:rsidR="007F750F">
              <w:rPr>
                <w:rStyle w:val="Pripombasklic"/>
              </w:rPr>
              <w:commentReference w:id="26"/>
            </w:r>
          </w:p>
        </w:tc>
        <w:tc>
          <w:tcPr>
            <w:tcW w:w="4240" w:type="dxa"/>
          </w:tcPr>
          <w:p w14:paraId="6BAB8BB4" w14:textId="593B7694" w:rsidR="00E51519" w:rsidRDefault="00E51519" w:rsidP="00E51519">
            <w:pPr>
              <w:pStyle w:val="Default"/>
              <w:spacing w:line="260" w:lineRule="exact"/>
              <w:jc w:val="both"/>
              <w:rPr>
                <w:rFonts w:ascii="Arial" w:hAnsi="Arial" w:cs="Arial"/>
                <w:color w:val="FF0000"/>
                <w:sz w:val="20"/>
                <w:szCs w:val="20"/>
                <w:lang w:eastAsia="en-US"/>
              </w:rPr>
            </w:pPr>
            <w:r w:rsidRPr="00CA2502">
              <w:rPr>
                <w:rFonts w:ascii="Arial" w:hAnsi="Arial" w:cs="Arial"/>
                <w:color w:val="FF0000"/>
                <w:sz w:val="20"/>
                <w:szCs w:val="20"/>
                <w:lang w:eastAsia="en-US"/>
              </w:rPr>
              <w:t xml:space="preserve">Ne pričakuje se, da bo </w:t>
            </w:r>
            <w:r w:rsidR="00F41A94">
              <w:rPr>
                <w:rFonts w:ascii="Arial" w:hAnsi="Arial" w:cs="Arial"/>
                <w:color w:val="FF0000"/>
                <w:sz w:val="20"/>
                <w:szCs w:val="20"/>
                <w:lang w:eastAsia="en-US"/>
              </w:rPr>
              <w:t xml:space="preserve">investicija </w:t>
            </w:r>
            <w:r w:rsidRPr="00CA2502">
              <w:rPr>
                <w:rFonts w:ascii="Arial" w:hAnsi="Arial" w:cs="Arial"/>
                <w:color w:val="FF0000"/>
                <w:sz w:val="20"/>
                <w:szCs w:val="20"/>
                <w:lang w:eastAsia="en-US"/>
              </w:rPr>
              <w:t xml:space="preserve"> povečal</w:t>
            </w:r>
            <w:r w:rsidR="00F41A94">
              <w:rPr>
                <w:rFonts w:ascii="Arial" w:hAnsi="Arial" w:cs="Arial"/>
                <w:color w:val="FF0000"/>
                <w:sz w:val="20"/>
                <w:szCs w:val="20"/>
                <w:lang w:eastAsia="en-US"/>
              </w:rPr>
              <w:t>a</w:t>
            </w:r>
            <w:r w:rsidRPr="00CA2502">
              <w:rPr>
                <w:rFonts w:ascii="Arial" w:hAnsi="Arial" w:cs="Arial"/>
                <w:color w:val="FF0000"/>
                <w:sz w:val="20"/>
                <w:szCs w:val="20"/>
                <w:lang w:eastAsia="en-US"/>
              </w:rPr>
              <w:t xml:space="preserve"> negativen vpliv trenutnega podnebja in pričakovanega</w:t>
            </w:r>
            <w:r w:rsidRPr="00ED37A8">
              <w:rPr>
                <w:rFonts w:ascii="Arial" w:hAnsi="Arial" w:cs="Arial"/>
                <w:color w:val="FF0000"/>
                <w:sz w:val="20"/>
                <w:szCs w:val="20"/>
                <w:lang w:eastAsia="en-US"/>
              </w:rPr>
              <w:t xml:space="preserve"> prihodnjega podnebja na </w:t>
            </w:r>
            <w:r w:rsidR="00F41A94">
              <w:rPr>
                <w:rFonts w:ascii="Arial" w:hAnsi="Arial" w:cs="Arial"/>
                <w:color w:val="FF0000"/>
                <w:sz w:val="20"/>
                <w:szCs w:val="20"/>
                <w:lang w:eastAsia="en-US"/>
              </w:rPr>
              <w:t>projekt</w:t>
            </w:r>
            <w:r w:rsidRPr="00ED37A8">
              <w:rPr>
                <w:rFonts w:ascii="Arial" w:hAnsi="Arial" w:cs="Arial"/>
                <w:color w:val="FF0000"/>
                <w:sz w:val="20"/>
                <w:szCs w:val="20"/>
                <w:lang w:eastAsia="en-US"/>
              </w:rPr>
              <w:t xml:space="preserve"> sam ali na ljudi, naravo ali sredstva.</w:t>
            </w:r>
          </w:p>
          <w:p w14:paraId="547A1062" w14:textId="77777777" w:rsidR="00412AE3" w:rsidRPr="00ED37A8" w:rsidRDefault="00412AE3" w:rsidP="00E51519">
            <w:pPr>
              <w:pStyle w:val="Default"/>
              <w:spacing w:line="260" w:lineRule="exact"/>
              <w:jc w:val="both"/>
              <w:rPr>
                <w:rFonts w:ascii="Arial" w:hAnsi="Arial" w:cs="Arial"/>
                <w:color w:val="FF0000"/>
                <w:sz w:val="20"/>
                <w:szCs w:val="20"/>
                <w:lang w:eastAsia="en-US"/>
              </w:rPr>
            </w:pPr>
          </w:p>
          <w:p w14:paraId="2F1B74FF" w14:textId="3D7997DD" w:rsidR="00E51519" w:rsidRDefault="00E51519" w:rsidP="00E51519">
            <w:pPr>
              <w:pStyle w:val="Default"/>
              <w:spacing w:line="260" w:lineRule="exact"/>
              <w:jc w:val="both"/>
              <w:rPr>
                <w:rFonts w:ascii="Arial" w:hAnsi="Arial" w:cs="Arial"/>
                <w:color w:val="FF0000"/>
                <w:sz w:val="20"/>
                <w:szCs w:val="20"/>
                <w:lang w:eastAsia="en-US"/>
              </w:rPr>
            </w:pPr>
            <w:r w:rsidRPr="00ED37A8">
              <w:rPr>
                <w:rFonts w:ascii="Arial" w:hAnsi="Arial" w:cs="Arial"/>
                <w:color w:val="FF0000"/>
                <w:sz w:val="20"/>
                <w:szCs w:val="20"/>
                <w:lang w:eastAsia="en-US"/>
              </w:rPr>
              <w:t xml:space="preserve">Na lokaciji ukrepa so že prisotne oz. bodo prisotne podnebne grožnje…………….., </w:t>
            </w:r>
            <w:commentRangeStart w:id="27"/>
            <w:r w:rsidRPr="00ED37A8">
              <w:rPr>
                <w:rFonts w:ascii="Arial" w:hAnsi="Arial" w:cs="Arial"/>
                <w:color w:val="FF0000"/>
                <w:sz w:val="20"/>
                <w:szCs w:val="20"/>
                <w:lang w:eastAsia="en-US"/>
              </w:rPr>
              <w:t>kar je razvidno iz………..</w:t>
            </w:r>
            <w:commentRangeEnd w:id="27"/>
            <w:r w:rsidRPr="00ED37A8">
              <w:rPr>
                <w:rStyle w:val="Pripombasklic"/>
                <w:rFonts w:ascii="Arial" w:hAnsi="Arial" w:cs="Arial"/>
                <w:color w:val="FF0000"/>
                <w:sz w:val="20"/>
                <w:szCs w:val="20"/>
                <w:lang w:val="en-US" w:eastAsia="en-US"/>
              </w:rPr>
              <w:commentReference w:id="27"/>
            </w:r>
            <w:r w:rsidR="00F41A94">
              <w:t xml:space="preserve"> </w:t>
            </w:r>
            <w:r w:rsidR="00BB30E7" w:rsidRPr="00BB30E7">
              <w:rPr>
                <w:rFonts w:ascii="Arial" w:hAnsi="Arial" w:cs="Arial"/>
                <w:color w:val="FF0000"/>
                <w:sz w:val="20"/>
                <w:szCs w:val="20"/>
                <w:lang w:eastAsia="en-US"/>
              </w:rPr>
              <w:t>ocene</w:t>
            </w:r>
            <w:commentRangeStart w:id="28"/>
            <w:r w:rsidR="00F41A94" w:rsidRPr="00F41A94">
              <w:rPr>
                <w:rFonts w:ascii="Arial" w:hAnsi="Arial" w:cs="Arial"/>
                <w:color w:val="FF0000"/>
                <w:sz w:val="20"/>
                <w:szCs w:val="20"/>
                <w:lang w:eastAsia="en-US"/>
              </w:rPr>
              <w:t xml:space="preserve"> o </w:t>
            </w:r>
            <w:r w:rsidR="00BB30E7">
              <w:rPr>
                <w:rFonts w:ascii="Arial" w:hAnsi="Arial" w:cs="Arial"/>
                <w:color w:val="FF0000"/>
                <w:sz w:val="20"/>
                <w:szCs w:val="20"/>
                <w:lang w:eastAsia="en-US"/>
              </w:rPr>
              <w:t>K</w:t>
            </w:r>
            <w:r w:rsidR="00F41A94" w:rsidRPr="00F41A94">
              <w:rPr>
                <w:rFonts w:ascii="Arial" w:hAnsi="Arial" w:cs="Arial"/>
                <w:color w:val="FF0000"/>
                <w:sz w:val="20"/>
                <w:szCs w:val="20"/>
                <w:lang w:eastAsia="en-US"/>
              </w:rPr>
              <w:t>repitvi podnebne odpornosti št…., izdelovalca….., datum….</w:t>
            </w:r>
            <w:commentRangeEnd w:id="28"/>
            <w:r w:rsidR="00F712CC">
              <w:rPr>
                <w:rStyle w:val="Pripombasklic"/>
                <w:rFonts w:ascii="Arial" w:hAnsi="Arial" w:cs="Times New Roman"/>
                <w:color w:val="auto"/>
                <w:lang w:val="en-US" w:eastAsia="en-US"/>
              </w:rPr>
              <w:commentReference w:id="28"/>
            </w:r>
          </w:p>
          <w:p w14:paraId="0DF87731" w14:textId="77777777" w:rsidR="00412AE3" w:rsidRPr="00ED37A8" w:rsidRDefault="00412AE3" w:rsidP="00E51519">
            <w:pPr>
              <w:pStyle w:val="Default"/>
              <w:spacing w:line="260" w:lineRule="exact"/>
              <w:jc w:val="both"/>
              <w:rPr>
                <w:rFonts w:ascii="Arial" w:hAnsi="Arial" w:cs="Arial"/>
                <w:color w:val="FF0000"/>
                <w:sz w:val="20"/>
                <w:szCs w:val="20"/>
                <w:lang w:eastAsia="en-US"/>
              </w:rPr>
            </w:pPr>
          </w:p>
          <w:p w14:paraId="1D21730A" w14:textId="31082D06" w:rsidR="00ED37A8" w:rsidRDefault="00F41A94" w:rsidP="00ED37A8">
            <w:pPr>
              <w:spacing w:line="260" w:lineRule="exact"/>
              <w:jc w:val="both"/>
              <w:rPr>
                <w:color w:val="FF0000"/>
                <w:szCs w:val="20"/>
                <w:lang w:val="sl-SI"/>
              </w:rPr>
            </w:pPr>
            <w:r>
              <w:rPr>
                <w:color w:val="FF0000"/>
                <w:szCs w:val="20"/>
                <w:lang w:val="sl-SI"/>
              </w:rPr>
              <w:t>P</w:t>
            </w:r>
            <w:r w:rsidRPr="0061749A">
              <w:rPr>
                <w:color w:val="FF0000"/>
                <w:szCs w:val="20"/>
                <w:lang w:val="sl-SI"/>
              </w:rPr>
              <w:t>o izvedeni analizi  podnebne občutljivosti, izpostavljenosti in ranljivosti</w:t>
            </w:r>
            <w:r>
              <w:rPr>
                <w:color w:val="FF0000"/>
                <w:szCs w:val="20"/>
                <w:lang w:val="sl-SI"/>
              </w:rPr>
              <w:t xml:space="preserve"> v okviru</w:t>
            </w:r>
            <w:r w:rsidRPr="0061749A">
              <w:rPr>
                <w:color w:val="FF0000"/>
                <w:szCs w:val="20"/>
                <w:lang w:val="sl-SI"/>
              </w:rPr>
              <w:t xml:space="preserve"> </w:t>
            </w:r>
            <w:r>
              <w:rPr>
                <w:color w:val="FF0000"/>
                <w:szCs w:val="20"/>
                <w:lang w:val="sl-SI"/>
              </w:rPr>
              <w:t>ocene</w:t>
            </w:r>
            <w:r w:rsidRPr="0061749A">
              <w:rPr>
                <w:color w:val="FF0000"/>
                <w:szCs w:val="20"/>
                <w:lang w:val="sl-SI"/>
              </w:rPr>
              <w:t xml:space="preserve"> krepitve podnebne odpornosti</w:t>
            </w:r>
            <w:r>
              <w:rPr>
                <w:color w:val="FF0000"/>
                <w:szCs w:val="20"/>
                <w:lang w:val="sl-SI"/>
              </w:rPr>
              <w:t xml:space="preserve">, </w:t>
            </w:r>
            <w:r w:rsidRPr="0061749A">
              <w:rPr>
                <w:color w:val="FF0000"/>
                <w:szCs w:val="20"/>
                <w:lang w:val="sl-SI"/>
              </w:rPr>
              <w:t xml:space="preserve">kot to določajo </w:t>
            </w:r>
            <w:r w:rsidR="00EA4983">
              <w:rPr>
                <w:color w:val="FF0000"/>
                <w:szCs w:val="20"/>
                <w:lang w:val="sl-SI"/>
              </w:rPr>
              <w:t>S</w:t>
            </w:r>
            <w:r w:rsidRPr="0061749A">
              <w:rPr>
                <w:color w:val="FF0000"/>
                <w:szCs w:val="20"/>
                <w:lang w:val="sl-SI"/>
              </w:rPr>
              <w:t>mernice OU</w:t>
            </w:r>
            <w:r w:rsidR="00EA4983">
              <w:rPr>
                <w:color w:val="FF0000"/>
                <w:szCs w:val="20"/>
                <w:lang w:val="sl-SI"/>
              </w:rPr>
              <w:t xml:space="preserve"> za krepitev podnebne odpornosti</w:t>
            </w:r>
            <w:r w:rsidRPr="0061749A">
              <w:rPr>
                <w:color w:val="FF0000"/>
                <w:szCs w:val="20"/>
                <w:lang w:val="sl-SI"/>
              </w:rPr>
              <w:t>, je bilo ugotovljeno,</w:t>
            </w:r>
            <w:r w:rsidR="00ED37A8" w:rsidRPr="0061749A">
              <w:rPr>
                <w:color w:val="FF0000"/>
                <w:szCs w:val="20"/>
                <w:lang w:val="sl-SI"/>
              </w:rPr>
              <w:t xml:space="preserve"> da </w:t>
            </w:r>
            <w:r w:rsidR="000A0CE1">
              <w:rPr>
                <w:color w:val="FF0000"/>
                <w:szCs w:val="20"/>
                <w:lang w:val="sl-SI"/>
              </w:rPr>
              <w:t xml:space="preserve">so </w:t>
            </w:r>
            <w:r w:rsidR="00ED37A8" w:rsidRPr="0061749A">
              <w:rPr>
                <w:color w:val="FF0000"/>
                <w:szCs w:val="20"/>
                <w:lang w:val="sl-SI"/>
              </w:rPr>
              <w:t>na lokaciji projekta pomembn</w:t>
            </w:r>
            <w:r w:rsidR="00ED37A8">
              <w:rPr>
                <w:color w:val="FF0000"/>
                <w:szCs w:val="20"/>
                <w:lang w:val="sl-SI"/>
              </w:rPr>
              <w:t>a</w:t>
            </w:r>
            <w:r w:rsidR="00ED37A8" w:rsidRPr="0061749A">
              <w:rPr>
                <w:color w:val="FF0000"/>
                <w:szCs w:val="20"/>
                <w:lang w:val="sl-SI"/>
              </w:rPr>
              <w:t xml:space="preserve"> podnebn</w:t>
            </w:r>
            <w:r w:rsidR="00ED37A8">
              <w:rPr>
                <w:color w:val="FF0000"/>
                <w:szCs w:val="20"/>
                <w:lang w:val="sl-SI"/>
              </w:rPr>
              <w:t>a</w:t>
            </w:r>
            <w:r w:rsidR="00ED37A8" w:rsidRPr="0061749A">
              <w:rPr>
                <w:color w:val="FF0000"/>
                <w:szCs w:val="20"/>
                <w:lang w:val="sl-SI"/>
              </w:rPr>
              <w:t xml:space="preserve"> tveganj</w:t>
            </w:r>
            <w:r w:rsidR="00ED37A8">
              <w:rPr>
                <w:color w:val="FF0000"/>
                <w:szCs w:val="20"/>
                <w:lang w:val="sl-SI"/>
              </w:rPr>
              <w:t>a</w:t>
            </w:r>
            <w:r w:rsidR="00ED37A8" w:rsidRPr="0061749A">
              <w:rPr>
                <w:color w:val="FF0000"/>
                <w:szCs w:val="20"/>
                <w:lang w:val="sl-SI"/>
              </w:rPr>
              <w:t>, ki zahteva</w:t>
            </w:r>
            <w:r w:rsidR="00ED37A8">
              <w:rPr>
                <w:color w:val="FF0000"/>
                <w:szCs w:val="20"/>
                <w:lang w:val="sl-SI"/>
              </w:rPr>
              <w:t>jo</w:t>
            </w:r>
            <w:r w:rsidR="00ED37A8" w:rsidRPr="0061749A">
              <w:rPr>
                <w:color w:val="FF0000"/>
                <w:szCs w:val="20"/>
                <w:lang w:val="sl-SI"/>
              </w:rPr>
              <w:t xml:space="preserve"> nadaljnjo analizo.</w:t>
            </w:r>
            <w:r w:rsidR="000A0CE1">
              <w:rPr>
                <w:color w:val="FF0000"/>
                <w:szCs w:val="20"/>
                <w:lang w:val="sl-SI"/>
              </w:rPr>
              <w:t xml:space="preserve"> Podrobna analiza je bila izvedena v štirih korakih (</w:t>
            </w:r>
            <w:r w:rsidR="00412AE3">
              <w:rPr>
                <w:color w:val="FF0000"/>
                <w:szCs w:val="20"/>
                <w:lang w:val="sl-SI"/>
              </w:rPr>
              <w:t xml:space="preserve">1. </w:t>
            </w:r>
            <w:r w:rsidR="000A0CE1">
              <w:rPr>
                <w:color w:val="FF0000"/>
                <w:szCs w:val="20"/>
                <w:lang w:val="sl-SI"/>
              </w:rPr>
              <w:t xml:space="preserve">ocena podnebnega tveganja, </w:t>
            </w:r>
            <w:r w:rsidR="00412AE3">
              <w:rPr>
                <w:color w:val="FF0000"/>
                <w:szCs w:val="20"/>
                <w:lang w:val="sl-SI"/>
              </w:rPr>
              <w:t xml:space="preserve">2. </w:t>
            </w:r>
            <w:r w:rsidR="000A0CE1">
              <w:rPr>
                <w:color w:val="FF0000"/>
                <w:szCs w:val="20"/>
                <w:lang w:val="sl-SI"/>
              </w:rPr>
              <w:t xml:space="preserve">ukrepi prilagajanja, </w:t>
            </w:r>
            <w:r w:rsidR="00412AE3">
              <w:rPr>
                <w:color w:val="FF0000"/>
                <w:szCs w:val="20"/>
                <w:lang w:val="sl-SI"/>
              </w:rPr>
              <w:t xml:space="preserve">3. </w:t>
            </w:r>
            <w:r w:rsidR="007F34FE">
              <w:rPr>
                <w:color w:val="FF0000"/>
                <w:szCs w:val="20"/>
                <w:lang w:val="sl-SI"/>
              </w:rPr>
              <w:t xml:space="preserve">redno spremljanje in preverjanje, </w:t>
            </w:r>
            <w:r w:rsidR="00412AE3">
              <w:rPr>
                <w:color w:val="FF0000"/>
                <w:szCs w:val="20"/>
                <w:lang w:val="sl-SI"/>
              </w:rPr>
              <w:t xml:space="preserve">4. </w:t>
            </w:r>
            <w:r w:rsidR="000A0CE1">
              <w:rPr>
                <w:color w:val="FF0000"/>
                <w:szCs w:val="20"/>
                <w:lang w:val="sl-SI"/>
              </w:rPr>
              <w:t>preverjanje skladnosti z ustreznimi strateškimi dokumenti in dokumenti prostorskega načrtovanja).</w:t>
            </w:r>
          </w:p>
          <w:p w14:paraId="301AC00F" w14:textId="77777777" w:rsidR="009F23A9" w:rsidRDefault="009F23A9" w:rsidP="00ED37A8">
            <w:pPr>
              <w:spacing w:line="260" w:lineRule="exact"/>
              <w:jc w:val="both"/>
              <w:rPr>
                <w:color w:val="FF0000"/>
                <w:szCs w:val="20"/>
                <w:lang w:val="sl-SI"/>
              </w:rPr>
            </w:pPr>
          </w:p>
          <w:p w14:paraId="5BAB7904" w14:textId="21B418DF" w:rsidR="009F23A9" w:rsidRPr="002362FD" w:rsidRDefault="009F23A9" w:rsidP="009F23A9">
            <w:pPr>
              <w:jc w:val="both"/>
              <w:rPr>
                <w:color w:val="FF0000"/>
                <w:szCs w:val="20"/>
                <w:lang w:val="sl-SI"/>
              </w:rPr>
            </w:pPr>
            <w:r w:rsidRPr="002362FD">
              <w:rPr>
                <w:color w:val="FF0000"/>
                <w:szCs w:val="20"/>
                <w:lang w:val="sl-SI"/>
              </w:rPr>
              <w:t xml:space="preserve">Ob izvedbi </w:t>
            </w:r>
            <w:r>
              <w:rPr>
                <w:color w:val="FF0000"/>
                <w:szCs w:val="20"/>
                <w:lang w:val="sl-SI"/>
              </w:rPr>
              <w:t>investicije</w:t>
            </w:r>
            <w:r w:rsidRPr="002362FD">
              <w:rPr>
                <w:color w:val="FF0000"/>
                <w:szCs w:val="20"/>
                <w:lang w:val="sl-SI"/>
              </w:rPr>
              <w:t xml:space="preserve"> </w:t>
            </w:r>
            <w:r>
              <w:rPr>
                <w:color w:val="FF0000"/>
                <w:szCs w:val="20"/>
                <w:lang w:val="sl-SI"/>
              </w:rPr>
              <w:t>bodo</w:t>
            </w:r>
            <w:r w:rsidRPr="002362FD">
              <w:rPr>
                <w:color w:val="FF0000"/>
                <w:szCs w:val="20"/>
                <w:lang w:val="sl-SI"/>
              </w:rPr>
              <w:t xml:space="preserve"> izved</w:t>
            </w:r>
            <w:r>
              <w:rPr>
                <w:color w:val="FF0000"/>
                <w:szCs w:val="20"/>
                <w:lang w:val="sl-SI"/>
              </w:rPr>
              <w:t>ene</w:t>
            </w:r>
            <w:r w:rsidRPr="002362FD">
              <w:rPr>
                <w:color w:val="FF0000"/>
                <w:szCs w:val="20"/>
                <w:lang w:val="sl-SI"/>
              </w:rPr>
              <w:t xml:space="preserve"> fizične in nefizične rešitve (prilagoditvene rešitve), ki zmanjšujejo </w:t>
            </w:r>
            <w:r>
              <w:rPr>
                <w:color w:val="FF0000"/>
                <w:szCs w:val="20"/>
                <w:lang w:val="sl-SI"/>
              </w:rPr>
              <w:t xml:space="preserve">ugotovljena </w:t>
            </w:r>
            <w:r w:rsidRPr="002362FD">
              <w:rPr>
                <w:color w:val="FF0000"/>
                <w:szCs w:val="20"/>
                <w:lang w:val="sl-SI"/>
              </w:rPr>
              <w:t xml:space="preserve">fizična podnebna tveganja, ki so pomembna za to dejavnost. </w:t>
            </w:r>
          </w:p>
          <w:p w14:paraId="5C4E85AA" w14:textId="77777777" w:rsidR="009F23A9" w:rsidRPr="002362FD" w:rsidRDefault="009F23A9" w:rsidP="009F23A9">
            <w:pPr>
              <w:jc w:val="both"/>
              <w:rPr>
                <w:color w:val="FF0000"/>
                <w:szCs w:val="20"/>
                <w:lang w:val="sl-SI"/>
              </w:rPr>
            </w:pPr>
            <w:commentRangeStart w:id="29"/>
            <w:r w:rsidRPr="002362FD">
              <w:rPr>
                <w:color w:val="FF0000"/>
                <w:szCs w:val="20"/>
                <w:lang w:val="sl-SI"/>
              </w:rPr>
              <w:t>Izvedene prilagoditvene rešitve so:…………</w:t>
            </w:r>
            <w:commentRangeEnd w:id="29"/>
            <w:r>
              <w:rPr>
                <w:rStyle w:val="Pripombasklic"/>
              </w:rPr>
              <w:commentReference w:id="29"/>
            </w:r>
          </w:p>
          <w:p w14:paraId="0C12AAB3" w14:textId="77777777" w:rsidR="009F23A9" w:rsidRPr="00ED37A8" w:rsidRDefault="009F23A9" w:rsidP="009F23A9">
            <w:pPr>
              <w:jc w:val="both"/>
              <w:rPr>
                <w:color w:val="FF0000"/>
                <w:szCs w:val="20"/>
                <w:lang w:val="sl-SI"/>
              </w:rPr>
            </w:pPr>
            <w:commentRangeStart w:id="30"/>
            <w:r>
              <w:rPr>
                <w:rFonts w:cs="Arial"/>
                <w:color w:val="FF0000"/>
                <w:szCs w:val="20"/>
                <w:lang w:val="sl-SI"/>
              </w:rPr>
              <w:t>Rešitve se bodo redno spremljale in preverjale</w:t>
            </w:r>
            <w:commentRangeEnd w:id="30"/>
            <w:r>
              <w:rPr>
                <w:rStyle w:val="Pripombasklic"/>
              </w:rPr>
              <w:commentReference w:id="30"/>
            </w:r>
            <w:r>
              <w:rPr>
                <w:rFonts w:cs="Arial"/>
                <w:color w:val="FF0000"/>
                <w:szCs w:val="20"/>
                <w:lang w:val="sl-SI"/>
              </w:rPr>
              <w:t>:……………………………………….</w:t>
            </w:r>
          </w:p>
          <w:p w14:paraId="432B595D" w14:textId="77777777" w:rsidR="009F23A9" w:rsidRPr="008937A8" w:rsidRDefault="009F23A9" w:rsidP="009F23A9">
            <w:pPr>
              <w:jc w:val="both"/>
              <w:rPr>
                <w:rFonts w:cs="Arial"/>
                <w:color w:val="8EAADB" w:themeColor="accent1" w:themeTint="99"/>
                <w:szCs w:val="20"/>
                <w:lang w:val="sl-SI"/>
              </w:rPr>
            </w:pPr>
            <w:commentRangeStart w:id="31"/>
            <w:r w:rsidRPr="00ED37A8">
              <w:rPr>
                <w:rFonts w:cs="Arial"/>
                <w:color w:val="FF0000"/>
                <w:szCs w:val="20"/>
                <w:lang w:val="sl-SI"/>
              </w:rPr>
              <w:t>Rešitve so skladne z lokalnimi, sektorskimi, nacionalnimi načrti in strategijami prilagajanja</w:t>
            </w:r>
            <w:commentRangeEnd w:id="31"/>
            <w:r w:rsidRPr="00ED37A8">
              <w:rPr>
                <w:rStyle w:val="Pripombasklic"/>
                <w:rFonts w:cs="Arial"/>
                <w:color w:val="FF0000"/>
                <w:sz w:val="20"/>
                <w:szCs w:val="20"/>
              </w:rPr>
              <w:commentReference w:id="31"/>
            </w:r>
            <w:r>
              <w:rPr>
                <w:rFonts w:cs="Arial"/>
                <w:color w:val="FF0000"/>
                <w:szCs w:val="20"/>
                <w:lang w:val="sl-SI"/>
              </w:rPr>
              <w:t>:……………………………</w:t>
            </w:r>
            <w:r w:rsidRPr="008937A8">
              <w:rPr>
                <w:rFonts w:cs="Arial"/>
                <w:color w:val="8EAADB" w:themeColor="accent1" w:themeTint="99"/>
                <w:szCs w:val="20"/>
                <w:lang w:val="sl-SI"/>
              </w:rPr>
              <w:t>.</w:t>
            </w:r>
          </w:p>
          <w:p w14:paraId="3BA8EA04" w14:textId="77777777" w:rsidR="009F23A9" w:rsidRDefault="009F23A9" w:rsidP="009F23A9">
            <w:pPr>
              <w:spacing w:line="260" w:lineRule="exact"/>
              <w:jc w:val="both"/>
              <w:rPr>
                <w:color w:val="FF0000"/>
                <w:szCs w:val="20"/>
                <w:lang w:val="sl-SI"/>
              </w:rPr>
            </w:pPr>
          </w:p>
          <w:p w14:paraId="4B6AA439" w14:textId="78B7BBB4" w:rsidR="009F23A9" w:rsidRPr="009B7F44" w:rsidRDefault="009F23A9" w:rsidP="009F23A9">
            <w:pPr>
              <w:spacing w:line="260" w:lineRule="exact"/>
              <w:jc w:val="both"/>
              <w:rPr>
                <w:color w:val="FF0000"/>
                <w:szCs w:val="20"/>
                <w:lang w:val="sl-SI"/>
              </w:rPr>
            </w:pPr>
            <w:r w:rsidRPr="002362FD">
              <w:rPr>
                <w:color w:val="FF0000"/>
                <w:szCs w:val="20"/>
                <w:lang w:val="sl-SI"/>
              </w:rPr>
              <w:t xml:space="preserve">Za projekt XY…., je bilo izdano pravnomočno gradbeno dovoljenje UE…. št…., z dne…. Iz pripadajoče projektne dokumentacije DGD </w:t>
            </w:r>
            <w:r>
              <w:rPr>
                <w:color w:val="FF0000"/>
                <w:szCs w:val="20"/>
                <w:lang w:val="sl-SI"/>
              </w:rPr>
              <w:t>.</w:t>
            </w:r>
            <w:r w:rsidRPr="002362FD">
              <w:rPr>
                <w:color w:val="FF0000"/>
                <w:szCs w:val="20"/>
                <w:lang w:val="sl-SI"/>
              </w:rPr>
              <w:t>… št. …., datum…., izdelovalec…, je razvidno</w:t>
            </w:r>
            <w:r w:rsidRPr="009B7F44">
              <w:rPr>
                <w:color w:val="FF0000"/>
                <w:szCs w:val="20"/>
                <w:lang w:val="sl-SI"/>
              </w:rPr>
              <w:t xml:space="preserve"> s strani….., da se je pri projektiranju </w:t>
            </w:r>
            <w:r>
              <w:rPr>
                <w:color w:val="FF0000"/>
                <w:szCs w:val="20"/>
                <w:lang w:val="sl-SI"/>
              </w:rPr>
              <w:t xml:space="preserve">rekonstrukcije javnega vodovoda </w:t>
            </w:r>
            <w:r w:rsidRPr="009B7F44">
              <w:rPr>
                <w:color w:val="FF0000"/>
                <w:szCs w:val="20"/>
                <w:lang w:val="sl-SI"/>
              </w:rPr>
              <w:t>upošteval tudi vpliv podnebnih sprememb.</w:t>
            </w:r>
          </w:p>
          <w:p w14:paraId="552AF3E6" w14:textId="77777777" w:rsidR="009F23A9" w:rsidRPr="009B7F44" w:rsidRDefault="009F23A9" w:rsidP="009F23A9">
            <w:pPr>
              <w:spacing w:line="260" w:lineRule="exact"/>
              <w:jc w:val="both"/>
              <w:rPr>
                <w:color w:val="FF0000"/>
                <w:szCs w:val="20"/>
                <w:lang w:val="sl-SI"/>
              </w:rPr>
            </w:pPr>
          </w:p>
          <w:p w14:paraId="6BDBAC8C" w14:textId="77777777" w:rsidR="009F23A9" w:rsidRDefault="009F23A9" w:rsidP="009F23A9">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w:t>
            </w:r>
            <w:r w:rsidRPr="00BB30E7">
              <w:rPr>
                <w:rFonts w:ascii="Arial" w:hAnsi="Arial" w:cs="Times New Roman"/>
                <w:color w:val="FF0000"/>
                <w:sz w:val="20"/>
                <w:szCs w:val="20"/>
                <w:lang w:eastAsia="en-US"/>
              </w:rPr>
              <w:t>ne škoduje bistveno</w:t>
            </w:r>
            <w:r>
              <w:rPr>
                <w:rFonts w:ascii="Arial" w:hAnsi="Arial" w:cs="Times New Roman"/>
                <w:color w:val="FF0000"/>
                <w:sz w:val="20"/>
                <w:szCs w:val="20"/>
                <w:lang w:eastAsia="en-US"/>
              </w:rPr>
              <w:t>, saj izpolnjuje vsa splošna merila iz Dodatka A, kar izhaja iz…………………………….</w:t>
            </w:r>
          </w:p>
          <w:p w14:paraId="03AF3A59" w14:textId="77777777" w:rsidR="00412AE3" w:rsidRPr="0061749A" w:rsidRDefault="00412AE3" w:rsidP="00ED37A8">
            <w:pPr>
              <w:spacing w:line="260" w:lineRule="exact"/>
              <w:jc w:val="both"/>
              <w:rPr>
                <w:color w:val="FF0000"/>
                <w:szCs w:val="20"/>
                <w:lang w:val="sl-SI"/>
              </w:rPr>
            </w:pPr>
          </w:p>
          <w:p w14:paraId="644459B7" w14:textId="12124F39" w:rsidR="00ED37A8" w:rsidRDefault="00ED37A8" w:rsidP="00ED37A8">
            <w:pPr>
              <w:pStyle w:val="Default"/>
              <w:spacing w:line="260" w:lineRule="exact"/>
              <w:jc w:val="both"/>
              <w:rPr>
                <w:rFonts w:ascii="Arial" w:hAnsi="Arial" w:cs="Arial"/>
                <w:color w:val="FF0000"/>
                <w:sz w:val="20"/>
                <w:szCs w:val="20"/>
              </w:rPr>
            </w:pPr>
            <w:r w:rsidRPr="00ED37A8">
              <w:rPr>
                <w:rFonts w:ascii="Arial" w:hAnsi="Arial" w:cs="Arial"/>
                <w:color w:val="FF0000"/>
                <w:sz w:val="20"/>
                <w:szCs w:val="20"/>
              </w:rPr>
              <w:t>Projekt upošteva naslednje omilitvene ukrepe</w:t>
            </w:r>
            <w:r w:rsidR="00412AE3">
              <w:rPr>
                <w:rFonts w:ascii="Arial" w:hAnsi="Arial" w:cs="Arial"/>
                <w:color w:val="FF0000"/>
                <w:sz w:val="20"/>
                <w:szCs w:val="20"/>
              </w:rPr>
              <w:t>:</w:t>
            </w:r>
            <w:r w:rsidRPr="00ED37A8">
              <w:rPr>
                <w:rFonts w:ascii="Arial" w:hAnsi="Arial" w:cs="Arial"/>
                <w:color w:val="FF0000"/>
                <w:sz w:val="20"/>
                <w:szCs w:val="20"/>
              </w:rPr>
              <w:t>:………………….……………………………………</w:t>
            </w:r>
          </w:p>
          <w:p w14:paraId="127AAC5B" w14:textId="77777777" w:rsidR="000D1DEB" w:rsidRDefault="000D1DEB" w:rsidP="000D1DEB">
            <w:pPr>
              <w:pStyle w:val="Default"/>
              <w:spacing w:line="260" w:lineRule="exact"/>
              <w:jc w:val="both"/>
              <w:rPr>
                <w:rFonts w:ascii="Arial" w:hAnsi="Arial" w:cs="Arial"/>
                <w:color w:val="auto"/>
                <w:sz w:val="20"/>
                <w:szCs w:val="20"/>
                <w:lang w:eastAsia="en-US"/>
              </w:rPr>
            </w:pPr>
          </w:p>
          <w:p w14:paraId="01631FB5" w14:textId="6FEDD7BF" w:rsidR="000D1DEB" w:rsidRPr="000D1DEB" w:rsidRDefault="000D1DEB" w:rsidP="000D1DEB">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52C40FC9"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69E723B"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lastRenderedPageBreak/>
              <w:t>…………………………………………………….</w:t>
            </w:r>
          </w:p>
          <w:p w14:paraId="2167CD37" w14:textId="77777777" w:rsidR="00A73F1F" w:rsidRPr="008937A8" w:rsidRDefault="00A73F1F" w:rsidP="006127D9">
            <w:pPr>
              <w:pStyle w:val="Default"/>
              <w:spacing w:line="260" w:lineRule="exact"/>
              <w:jc w:val="both"/>
              <w:rPr>
                <w:color w:val="8EAADB" w:themeColor="accent1" w:themeTint="99"/>
                <w:szCs w:val="20"/>
              </w:rPr>
            </w:pPr>
          </w:p>
        </w:tc>
      </w:tr>
      <w:tr w:rsidR="00A73F1F" w:rsidRPr="005C7E38" w14:paraId="77675FE6" w14:textId="77777777" w:rsidTr="00A73F1F">
        <w:tc>
          <w:tcPr>
            <w:tcW w:w="3256" w:type="dxa"/>
          </w:tcPr>
          <w:p w14:paraId="5E671005" w14:textId="33BF9EA3" w:rsidR="00A73F1F" w:rsidRPr="00DF4236" w:rsidRDefault="00893890" w:rsidP="0050065A">
            <w:pPr>
              <w:pStyle w:val="Default"/>
              <w:jc w:val="both"/>
              <w:rPr>
                <w:b/>
                <w:bCs/>
                <w:i/>
                <w:iCs/>
                <w:sz w:val="18"/>
                <w:szCs w:val="18"/>
              </w:rPr>
            </w:pPr>
            <w:r w:rsidRPr="007B3F7B">
              <w:rPr>
                <w:b/>
                <w:bCs/>
                <w:i/>
                <w:iCs/>
                <w:sz w:val="18"/>
                <w:szCs w:val="18"/>
              </w:rPr>
              <w:lastRenderedPageBreak/>
              <w:t xml:space="preserve">Trajnostna raba ter varstvo vodnih in morskih virov </w:t>
            </w:r>
          </w:p>
        </w:tc>
        <w:tc>
          <w:tcPr>
            <w:tcW w:w="992" w:type="dxa"/>
          </w:tcPr>
          <w:p w14:paraId="32DE6576" w14:textId="20A9A999" w:rsidR="00A73F1F" w:rsidRDefault="00A73F1F" w:rsidP="00A73F1F">
            <w:pPr>
              <w:jc w:val="both"/>
              <w:rPr>
                <w:color w:val="FF0000"/>
                <w:szCs w:val="20"/>
                <w:lang w:val="sl-SI"/>
              </w:rPr>
            </w:pPr>
          </w:p>
        </w:tc>
        <w:tc>
          <w:tcPr>
            <w:tcW w:w="4240" w:type="dxa"/>
          </w:tcPr>
          <w:p w14:paraId="3B37B633" w14:textId="77777777" w:rsidR="00493CA9" w:rsidRPr="00095AD7" w:rsidRDefault="00493CA9" w:rsidP="005844AD">
            <w:pPr>
              <w:pStyle w:val="Default"/>
              <w:spacing w:line="260" w:lineRule="exact"/>
              <w:jc w:val="both"/>
              <w:rPr>
                <w:rFonts w:ascii="Arial" w:hAnsi="Arial" w:cs="Arial"/>
                <w:color w:val="auto"/>
                <w:sz w:val="20"/>
                <w:szCs w:val="20"/>
              </w:rPr>
            </w:pPr>
            <w:r w:rsidRPr="00095AD7">
              <w:rPr>
                <w:rFonts w:ascii="Arial" w:hAnsi="Arial" w:cs="Arial"/>
                <w:color w:val="auto"/>
                <w:sz w:val="20"/>
                <w:szCs w:val="20"/>
              </w:rPr>
              <w:t>Pojasnjeno v 1. delu kontrolnega seznama.</w:t>
            </w:r>
          </w:p>
          <w:p w14:paraId="191A8BB8" w14:textId="77777777" w:rsidR="00493CA9" w:rsidRPr="00095AD7" w:rsidRDefault="00493CA9" w:rsidP="005844AD">
            <w:pPr>
              <w:pStyle w:val="Default"/>
              <w:spacing w:line="260" w:lineRule="exact"/>
              <w:jc w:val="both"/>
              <w:rPr>
                <w:rFonts w:ascii="Arial" w:hAnsi="Arial" w:cs="Arial"/>
                <w:color w:val="auto"/>
                <w:sz w:val="20"/>
                <w:szCs w:val="20"/>
              </w:rPr>
            </w:pPr>
          </w:p>
          <w:p w14:paraId="18E72AF3" w14:textId="77777777" w:rsidR="00A73F1F" w:rsidRPr="008937A8" w:rsidRDefault="00A73F1F" w:rsidP="00493CA9">
            <w:pPr>
              <w:pStyle w:val="Default"/>
              <w:spacing w:line="260" w:lineRule="exact"/>
              <w:jc w:val="both"/>
              <w:rPr>
                <w:color w:val="8EAADB" w:themeColor="accent1" w:themeTint="99"/>
                <w:szCs w:val="20"/>
              </w:rPr>
            </w:pPr>
          </w:p>
        </w:tc>
      </w:tr>
      <w:tr w:rsidR="00A73F1F" w:rsidRPr="000D1DEB" w14:paraId="3121D127" w14:textId="77777777" w:rsidTr="00A73F1F">
        <w:tc>
          <w:tcPr>
            <w:tcW w:w="3256" w:type="dxa"/>
          </w:tcPr>
          <w:p w14:paraId="364F2EE7" w14:textId="77777777" w:rsidR="00893890" w:rsidRPr="007B3F7B" w:rsidRDefault="00893890" w:rsidP="00893890">
            <w:pPr>
              <w:pStyle w:val="Default"/>
              <w:jc w:val="both"/>
              <w:rPr>
                <w:b/>
                <w:bCs/>
                <w:i/>
                <w:iCs/>
                <w:sz w:val="18"/>
                <w:szCs w:val="18"/>
              </w:rPr>
            </w:pPr>
            <w:r w:rsidRPr="007B3F7B">
              <w:rPr>
                <w:b/>
                <w:bCs/>
                <w:i/>
                <w:iCs/>
                <w:sz w:val="18"/>
                <w:szCs w:val="18"/>
              </w:rPr>
              <w:t xml:space="preserve">Krožno gospodarstvo, vključno s preprečevanjem odpadkov in recikliranjem </w:t>
            </w:r>
          </w:p>
          <w:p w14:paraId="6067B290"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w:t>
            </w:r>
          </w:p>
          <w:p w14:paraId="31C37FF6" w14:textId="7A6242CF" w:rsidR="00893890" w:rsidRPr="007B3F7B" w:rsidRDefault="00893890" w:rsidP="00893890">
            <w:pPr>
              <w:pStyle w:val="Default"/>
              <w:jc w:val="both"/>
              <w:rPr>
                <w:i/>
                <w:iCs/>
                <w:sz w:val="18"/>
                <w:szCs w:val="18"/>
              </w:rPr>
            </w:pPr>
            <w:r w:rsidRPr="007B3F7B">
              <w:rPr>
                <w:i/>
                <w:iCs/>
                <w:sz w:val="18"/>
                <w:szCs w:val="18"/>
              </w:rPr>
              <w:t xml:space="preserve">-povzročil znatno povečanje nastajanja, sežiganja ali odlaganja odpadkov, razen sežiganja nevarnih odpadkov, ki jih ni mogoče reciklirati ali </w:t>
            </w:r>
          </w:p>
          <w:p w14:paraId="11432B4D" w14:textId="77777777" w:rsidR="00893890" w:rsidRPr="007B3F7B" w:rsidRDefault="00893890" w:rsidP="00893890">
            <w:pPr>
              <w:pStyle w:val="Default"/>
              <w:jc w:val="both"/>
              <w:rPr>
                <w:i/>
                <w:iCs/>
                <w:sz w:val="18"/>
                <w:szCs w:val="18"/>
              </w:rPr>
            </w:pPr>
            <w:r w:rsidRPr="007B3F7B">
              <w:rPr>
                <w:i/>
                <w:iCs/>
                <w:sz w:val="18"/>
                <w:szCs w:val="18"/>
              </w:rPr>
              <w:t xml:space="preserve">-povzročil bistvene neučinkovitosti pri neposredni ali posredni rabi naravnih virov v kateri koli fazi njihovega življenjskega cikla, ki jih ne zmanjšujejo ustrezni ukrepi ali </w:t>
            </w:r>
          </w:p>
          <w:p w14:paraId="5020BFA2" w14:textId="58E0E284" w:rsidR="00893890" w:rsidRPr="007B3F7B" w:rsidRDefault="00893890" w:rsidP="00893890">
            <w:pPr>
              <w:pStyle w:val="Default"/>
              <w:jc w:val="both"/>
              <w:rPr>
                <w:i/>
                <w:iCs/>
                <w:sz w:val="18"/>
                <w:szCs w:val="18"/>
              </w:rPr>
            </w:pPr>
            <w:r w:rsidRPr="007B3F7B">
              <w:rPr>
                <w:i/>
                <w:iCs/>
                <w:sz w:val="18"/>
                <w:szCs w:val="18"/>
              </w:rPr>
              <w:t xml:space="preserve">- bistveno in dolgoročno škodoval okolju z vidika krožnega gospodarstva? </w:t>
            </w:r>
          </w:p>
          <w:p w14:paraId="53D70087" w14:textId="77777777" w:rsidR="00A73F1F" w:rsidRPr="007B3F7B" w:rsidRDefault="00A73F1F" w:rsidP="00A73F1F">
            <w:pPr>
              <w:jc w:val="both"/>
              <w:rPr>
                <w:color w:val="FF0000"/>
                <w:sz w:val="18"/>
                <w:szCs w:val="18"/>
                <w:lang w:val="sl-SI"/>
              </w:rPr>
            </w:pPr>
          </w:p>
        </w:tc>
        <w:tc>
          <w:tcPr>
            <w:tcW w:w="992" w:type="dxa"/>
          </w:tcPr>
          <w:p w14:paraId="7A3C0C30" w14:textId="608317A4" w:rsidR="00A73F1F" w:rsidRDefault="00C25323" w:rsidP="00A73F1F">
            <w:pPr>
              <w:jc w:val="both"/>
              <w:rPr>
                <w:color w:val="FF0000"/>
                <w:szCs w:val="20"/>
                <w:lang w:val="sl-SI"/>
              </w:rPr>
            </w:pPr>
            <w:r w:rsidRPr="009E75AF">
              <w:rPr>
                <w:szCs w:val="20"/>
                <w:lang w:val="sl-SI"/>
              </w:rPr>
              <w:t>NE</w:t>
            </w:r>
          </w:p>
        </w:tc>
        <w:tc>
          <w:tcPr>
            <w:tcW w:w="4240" w:type="dxa"/>
          </w:tcPr>
          <w:p w14:paraId="22E7397C" w14:textId="624A38F4" w:rsidR="005844AD" w:rsidRPr="00270592" w:rsidRDefault="0001470A" w:rsidP="005844AD">
            <w:pPr>
              <w:pStyle w:val="Default"/>
              <w:spacing w:line="260" w:lineRule="exact"/>
              <w:jc w:val="both"/>
              <w:rPr>
                <w:rFonts w:ascii="Arial" w:hAnsi="Arial" w:cs="Arial"/>
                <w:iCs/>
                <w:color w:val="FF0000"/>
                <w:sz w:val="20"/>
                <w:szCs w:val="20"/>
              </w:rPr>
            </w:pPr>
            <w:r w:rsidRPr="00095AD7">
              <w:rPr>
                <w:rFonts w:ascii="Arial" w:hAnsi="Arial" w:cs="Arial"/>
                <w:iCs/>
                <w:color w:val="auto"/>
                <w:sz w:val="20"/>
                <w:szCs w:val="20"/>
              </w:rPr>
              <w:t xml:space="preserve">Investicija </w:t>
            </w:r>
            <w:r w:rsidR="005844AD" w:rsidRPr="00095AD7">
              <w:rPr>
                <w:rFonts w:ascii="Arial" w:hAnsi="Arial" w:cs="Arial"/>
                <w:iCs/>
                <w:color w:val="auto"/>
                <w:sz w:val="20"/>
                <w:szCs w:val="20"/>
              </w:rPr>
              <w:t xml:space="preserve"> ne bo škodovala krožnemu gospodarstvu, vključno s preprečevanjem odpadkov in recikliranjem, saj ne bo privedla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r>
              <w:rPr>
                <w:rFonts w:ascii="Arial" w:hAnsi="Arial" w:cs="Arial"/>
                <w:iCs/>
                <w:color w:val="FF0000"/>
                <w:sz w:val="20"/>
                <w:szCs w:val="20"/>
              </w:rPr>
              <w:t>, ker……………………………………</w:t>
            </w:r>
          </w:p>
          <w:p w14:paraId="1B950F6F" w14:textId="77777777" w:rsidR="005844AD" w:rsidRPr="008937A8" w:rsidRDefault="005844AD" w:rsidP="005844AD">
            <w:pPr>
              <w:pStyle w:val="Default"/>
              <w:spacing w:line="260" w:lineRule="exact"/>
              <w:jc w:val="both"/>
              <w:rPr>
                <w:rFonts w:ascii="Arial" w:hAnsi="Arial" w:cs="Arial"/>
                <w:iCs/>
                <w:color w:val="8EAADB" w:themeColor="accent1" w:themeTint="99"/>
                <w:sz w:val="20"/>
                <w:szCs w:val="20"/>
              </w:rPr>
            </w:pPr>
          </w:p>
          <w:p w14:paraId="407DD071" w14:textId="13C8D208" w:rsidR="005844AD" w:rsidRPr="00270592" w:rsidRDefault="005844AD" w:rsidP="005844AD">
            <w:pPr>
              <w:pStyle w:val="Default"/>
              <w:spacing w:line="260" w:lineRule="exact"/>
              <w:jc w:val="both"/>
              <w:rPr>
                <w:rFonts w:ascii="Arial" w:hAnsi="Arial" w:cs="Arial"/>
                <w:iCs/>
                <w:color w:val="FF0000"/>
                <w:sz w:val="20"/>
                <w:szCs w:val="20"/>
              </w:rPr>
            </w:pPr>
            <w:r w:rsidRPr="00270592">
              <w:rPr>
                <w:rFonts w:ascii="Arial" w:hAnsi="Arial" w:cs="Arial"/>
                <w:iCs/>
                <w:color w:val="FF0000"/>
                <w:sz w:val="20"/>
                <w:szCs w:val="20"/>
              </w:rPr>
              <w:t xml:space="preserve">Za projekt XY…., je bilo izdano pravnomočno gradbeno dovoljenje UE…. št…., z dne…. Iz pripadajoče projektne dokumentacije DGD … št. …., datum…., izdelovalec…, </w:t>
            </w:r>
            <w:commentRangeStart w:id="32"/>
            <w:r w:rsidRPr="00270592">
              <w:rPr>
                <w:rFonts w:ascii="Arial" w:hAnsi="Arial" w:cs="Arial"/>
                <w:iCs/>
                <w:color w:val="FF0000"/>
                <w:sz w:val="20"/>
                <w:szCs w:val="20"/>
              </w:rPr>
              <w:t>je razvidno s strani….., da se je</w:t>
            </w:r>
            <w:r w:rsidR="003D6599" w:rsidRPr="00270592">
              <w:rPr>
                <w:rFonts w:ascii="Arial" w:hAnsi="Arial" w:cs="Arial"/>
                <w:iCs/>
                <w:color w:val="FF0000"/>
                <w:sz w:val="20"/>
                <w:szCs w:val="20"/>
              </w:rPr>
              <w:t>/ se bo</w:t>
            </w:r>
            <w:r w:rsidRPr="00270592">
              <w:rPr>
                <w:rFonts w:ascii="Arial" w:hAnsi="Arial" w:cs="Arial"/>
                <w:iCs/>
                <w:color w:val="FF0000"/>
                <w:sz w:val="20"/>
                <w:szCs w:val="20"/>
              </w:rPr>
              <w:t xml:space="preserve"> pri projektiranju izdelal:</w:t>
            </w:r>
            <w:commentRangeEnd w:id="32"/>
            <w:r w:rsidRPr="00270592">
              <w:rPr>
                <w:rStyle w:val="Pripombasklic"/>
                <w:rFonts w:ascii="Arial" w:hAnsi="Arial" w:cs="Times New Roman"/>
                <w:color w:val="FF0000"/>
                <w:sz w:val="20"/>
                <w:szCs w:val="20"/>
                <w:lang w:val="en-US" w:eastAsia="en-US"/>
              </w:rPr>
              <w:commentReference w:id="32"/>
            </w:r>
          </w:p>
          <w:p w14:paraId="35B264F4" w14:textId="77777777" w:rsidR="005844AD" w:rsidRPr="00270592" w:rsidRDefault="005844AD" w:rsidP="005844AD">
            <w:pPr>
              <w:pStyle w:val="Default"/>
              <w:spacing w:line="260" w:lineRule="exact"/>
              <w:jc w:val="both"/>
              <w:rPr>
                <w:rFonts w:ascii="Arial" w:hAnsi="Arial" w:cs="Arial"/>
                <w:iCs/>
                <w:color w:val="FF0000"/>
                <w:sz w:val="20"/>
                <w:szCs w:val="20"/>
              </w:rPr>
            </w:pPr>
            <w:r w:rsidRPr="00270592">
              <w:rPr>
                <w:rFonts w:ascii="Arial" w:hAnsi="Arial" w:cs="Arial"/>
                <w:iCs/>
                <w:color w:val="FF0000"/>
                <w:sz w:val="20"/>
                <w:szCs w:val="20"/>
              </w:rPr>
              <w:t xml:space="preserve">- Načrt ravnanja z gradbenimi odpadki št….., z dne…, izdelovalca…. iz katerega izhaja………oz. </w:t>
            </w:r>
          </w:p>
          <w:p w14:paraId="17D7BFAE" w14:textId="77777777" w:rsidR="005844AD" w:rsidRPr="00270592" w:rsidRDefault="005844AD" w:rsidP="005844AD">
            <w:pPr>
              <w:pStyle w:val="Default"/>
              <w:spacing w:line="260" w:lineRule="exact"/>
              <w:jc w:val="both"/>
              <w:rPr>
                <w:rFonts w:ascii="Arial" w:hAnsi="Arial" w:cs="Arial"/>
                <w:iCs/>
                <w:color w:val="FF0000"/>
                <w:sz w:val="20"/>
                <w:szCs w:val="20"/>
              </w:rPr>
            </w:pPr>
            <w:r w:rsidRPr="00270592">
              <w:rPr>
                <w:rFonts w:ascii="Arial" w:hAnsi="Arial" w:cs="Arial"/>
                <w:iCs/>
                <w:color w:val="FF0000"/>
                <w:sz w:val="20"/>
                <w:szCs w:val="20"/>
              </w:rPr>
              <w:t xml:space="preserve">- Načrt gospodarjenja z odpadki št….., z dne…, izdelovalca…. iz katerega izhaja………oz. </w:t>
            </w:r>
          </w:p>
          <w:p w14:paraId="4AE14449" w14:textId="5477D25D" w:rsidR="005844AD" w:rsidRPr="00270592" w:rsidRDefault="005844AD" w:rsidP="005844AD">
            <w:pPr>
              <w:pStyle w:val="Default"/>
              <w:spacing w:line="260" w:lineRule="exact"/>
              <w:jc w:val="both"/>
              <w:rPr>
                <w:rFonts w:ascii="Arial" w:hAnsi="Arial" w:cs="Arial"/>
                <w:iCs/>
                <w:color w:val="FF0000"/>
                <w:sz w:val="20"/>
                <w:szCs w:val="20"/>
              </w:rPr>
            </w:pPr>
            <w:r w:rsidRPr="00270592">
              <w:rPr>
                <w:rFonts w:ascii="Arial" w:hAnsi="Arial" w:cs="Arial"/>
                <w:iCs/>
                <w:color w:val="FF0000"/>
                <w:sz w:val="20"/>
                <w:szCs w:val="20"/>
              </w:rPr>
              <w:t xml:space="preserve">- </w:t>
            </w:r>
            <w:r w:rsidR="0001470A">
              <w:rPr>
                <w:rFonts w:ascii="Arial" w:hAnsi="Arial" w:cs="Arial"/>
                <w:iCs/>
                <w:color w:val="FF0000"/>
                <w:sz w:val="20"/>
                <w:szCs w:val="20"/>
              </w:rPr>
              <w:t>N</w:t>
            </w:r>
            <w:r w:rsidRPr="00270592">
              <w:rPr>
                <w:rFonts w:ascii="Arial" w:hAnsi="Arial" w:cs="Arial"/>
                <w:iCs/>
                <w:color w:val="FF0000"/>
                <w:sz w:val="20"/>
                <w:szCs w:val="20"/>
              </w:rPr>
              <w:t>ačrt gradbišča št….. z dne…, izdelovalca…. iz katerega izhaja………</w:t>
            </w:r>
          </w:p>
          <w:p w14:paraId="2BEE4295" w14:textId="77777777" w:rsidR="00AF5D3F" w:rsidRDefault="00AF5D3F" w:rsidP="005844AD">
            <w:pPr>
              <w:pStyle w:val="Default"/>
              <w:spacing w:line="260" w:lineRule="exact"/>
              <w:jc w:val="both"/>
              <w:rPr>
                <w:rFonts w:ascii="Arial" w:hAnsi="Arial" w:cs="Arial"/>
                <w:iCs/>
                <w:color w:val="FF0000"/>
                <w:sz w:val="20"/>
                <w:szCs w:val="20"/>
              </w:rPr>
            </w:pPr>
          </w:p>
          <w:p w14:paraId="0BB61C6C" w14:textId="12719F05" w:rsidR="005844AD" w:rsidRPr="008937A8" w:rsidRDefault="0001470A" w:rsidP="005844AD">
            <w:pPr>
              <w:pStyle w:val="Default"/>
              <w:spacing w:line="260" w:lineRule="exact"/>
              <w:jc w:val="both"/>
              <w:rPr>
                <w:rFonts w:ascii="Arial" w:hAnsi="Arial" w:cs="Arial"/>
                <w:iCs/>
                <w:color w:val="8EAADB" w:themeColor="accent1" w:themeTint="99"/>
                <w:sz w:val="20"/>
                <w:szCs w:val="20"/>
              </w:rPr>
            </w:pPr>
            <w:r>
              <w:rPr>
                <w:rFonts w:ascii="Arial" w:hAnsi="Arial" w:cs="Arial"/>
                <w:iCs/>
                <w:color w:val="FF0000"/>
                <w:sz w:val="20"/>
                <w:szCs w:val="20"/>
              </w:rPr>
              <w:t>I</w:t>
            </w:r>
            <w:r w:rsidR="005844AD" w:rsidRPr="00270592">
              <w:rPr>
                <w:rFonts w:ascii="Arial" w:hAnsi="Arial" w:cs="Arial"/>
                <w:iCs/>
                <w:color w:val="FF0000"/>
                <w:sz w:val="20"/>
                <w:szCs w:val="20"/>
              </w:rPr>
              <w:t xml:space="preserve">nvesticija nima pomembnega predvidljivega vpliva na zastavljeni </w:t>
            </w:r>
            <w:proofErr w:type="spellStart"/>
            <w:r w:rsidR="005844AD" w:rsidRPr="00270592">
              <w:rPr>
                <w:rFonts w:ascii="Arial" w:hAnsi="Arial" w:cs="Arial"/>
                <w:iCs/>
                <w:color w:val="FF0000"/>
                <w:sz w:val="20"/>
                <w:szCs w:val="20"/>
              </w:rPr>
              <w:t>okoljski</w:t>
            </w:r>
            <w:proofErr w:type="spellEnd"/>
            <w:r w:rsidR="005844AD" w:rsidRPr="00270592">
              <w:rPr>
                <w:rFonts w:ascii="Arial" w:hAnsi="Arial" w:cs="Arial"/>
                <w:iCs/>
                <w:color w:val="FF0000"/>
                <w:sz w:val="20"/>
                <w:szCs w:val="20"/>
              </w:rPr>
              <w:t xml:space="preserve"> cilj ob upoštevanju neposrednih in primarnih posrednih učinkov v celotnem življenjskem ciklu</w:t>
            </w:r>
            <w:r w:rsidR="005844AD" w:rsidRPr="008937A8">
              <w:rPr>
                <w:rFonts w:ascii="Arial" w:hAnsi="Arial" w:cs="Arial"/>
                <w:iCs/>
                <w:color w:val="8EAADB" w:themeColor="accent1" w:themeTint="99"/>
                <w:sz w:val="20"/>
                <w:szCs w:val="20"/>
              </w:rPr>
              <w:t xml:space="preserve">. </w:t>
            </w:r>
          </w:p>
          <w:p w14:paraId="4F600B7E" w14:textId="03400E50" w:rsidR="005844AD" w:rsidRPr="00270592" w:rsidRDefault="005844AD" w:rsidP="005844AD">
            <w:pPr>
              <w:pStyle w:val="Default"/>
              <w:spacing w:line="260" w:lineRule="exact"/>
              <w:jc w:val="both"/>
              <w:rPr>
                <w:rFonts w:ascii="Arial" w:hAnsi="Arial" w:cs="Arial"/>
                <w:iCs/>
                <w:color w:val="FF0000"/>
                <w:sz w:val="20"/>
                <w:szCs w:val="20"/>
              </w:rPr>
            </w:pPr>
            <w:r w:rsidRPr="00270592">
              <w:rPr>
                <w:rFonts w:ascii="Arial" w:hAnsi="Arial" w:cs="Arial"/>
                <w:iCs/>
                <w:color w:val="FF0000"/>
                <w:sz w:val="20"/>
                <w:szCs w:val="20"/>
              </w:rPr>
              <w:t xml:space="preserve">Pri gradnji bo pretežno uporabljen </w:t>
            </w:r>
            <w:commentRangeStart w:id="33"/>
            <w:r w:rsidRPr="00270592">
              <w:rPr>
                <w:rFonts w:ascii="Arial" w:hAnsi="Arial" w:cs="Arial"/>
                <w:iCs/>
                <w:color w:val="FF0000"/>
                <w:sz w:val="20"/>
                <w:szCs w:val="20"/>
              </w:rPr>
              <w:t xml:space="preserve">material iz obnovljivih virov </w:t>
            </w:r>
            <w:commentRangeEnd w:id="33"/>
            <w:r w:rsidRPr="00270592">
              <w:rPr>
                <w:rStyle w:val="Pripombasklic"/>
                <w:rFonts w:ascii="Arial" w:hAnsi="Arial" w:cs="Arial"/>
                <w:color w:val="FF0000"/>
                <w:sz w:val="20"/>
                <w:szCs w:val="20"/>
                <w:lang w:val="en-US" w:eastAsia="en-US"/>
              </w:rPr>
              <w:commentReference w:id="33"/>
            </w:r>
            <w:r w:rsidRPr="00270592">
              <w:rPr>
                <w:rFonts w:ascii="Arial" w:hAnsi="Arial" w:cs="Arial"/>
                <w:iCs/>
                <w:color w:val="FF0000"/>
                <w:sz w:val="20"/>
                <w:szCs w:val="20"/>
              </w:rPr>
              <w:t xml:space="preserve">ob upoštevanju načela krožnega gospodarstva, kjer se bo po amortizaciji </w:t>
            </w:r>
            <w:r w:rsidR="003D6599" w:rsidRPr="00270592">
              <w:rPr>
                <w:rFonts w:ascii="Arial" w:hAnsi="Arial" w:cs="Arial"/>
                <w:iCs/>
                <w:color w:val="FF0000"/>
                <w:sz w:val="20"/>
                <w:szCs w:val="20"/>
              </w:rPr>
              <w:t>objekta</w:t>
            </w:r>
            <w:r w:rsidRPr="00270592">
              <w:rPr>
                <w:rFonts w:ascii="Arial" w:hAnsi="Arial" w:cs="Arial"/>
                <w:iCs/>
                <w:color w:val="FF0000"/>
                <w:sz w:val="20"/>
                <w:szCs w:val="20"/>
              </w:rPr>
              <w:t xml:space="preserve"> del odpadkov recikliral in ponovno uporabil. </w:t>
            </w:r>
          </w:p>
          <w:p w14:paraId="1B8FBD8E" w14:textId="576BEC57" w:rsidR="00A73F1F" w:rsidRPr="00270592" w:rsidRDefault="005844AD" w:rsidP="005844AD">
            <w:pPr>
              <w:jc w:val="both"/>
              <w:rPr>
                <w:rFonts w:cs="Arial"/>
                <w:iCs/>
                <w:color w:val="FF0000"/>
                <w:szCs w:val="20"/>
                <w:lang w:val="sl-SI"/>
              </w:rPr>
            </w:pPr>
            <w:r w:rsidRPr="00270592">
              <w:rPr>
                <w:rFonts w:cs="Arial"/>
                <w:iCs/>
                <w:color w:val="FF0000"/>
                <w:szCs w:val="20"/>
                <w:lang w:val="sl-SI"/>
              </w:rPr>
              <w:t>Količina odpadkov bo zmanjšana na najmanjšo možno mero, odpadni gradbeni material je bil recikliran in ustrezno odstranjen</w:t>
            </w:r>
            <w:r w:rsidR="003D6599" w:rsidRPr="00270592">
              <w:rPr>
                <w:rFonts w:cs="Arial"/>
                <w:iCs/>
                <w:color w:val="FF0000"/>
                <w:szCs w:val="20"/>
                <w:lang w:val="sl-SI"/>
              </w:rPr>
              <w:t>, kar je razvidno iz……………………………..</w:t>
            </w:r>
          </w:p>
          <w:p w14:paraId="4329DE7B" w14:textId="77777777" w:rsidR="007873B1" w:rsidRPr="008937A8" w:rsidRDefault="007873B1" w:rsidP="005844AD">
            <w:pPr>
              <w:jc w:val="both"/>
              <w:rPr>
                <w:rFonts w:cs="Arial"/>
                <w:iCs/>
                <w:color w:val="8EAADB" w:themeColor="accent1" w:themeTint="99"/>
                <w:szCs w:val="20"/>
                <w:lang w:val="sl-SI"/>
              </w:rPr>
            </w:pPr>
          </w:p>
          <w:p w14:paraId="5CCF002B" w14:textId="28ABC37E" w:rsidR="00270592" w:rsidRDefault="00270592" w:rsidP="00270592">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ne škoduje bistveno </w:t>
            </w:r>
            <w:proofErr w:type="spellStart"/>
            <w:r w:rsidRPr="00001B6E">
              <w:rPr>
                <w:rFonts w:ascii="Arial" w:hAnsi="Arial" w:cs="Times New Roman"/>
                <w:color w:val="FF0000"/>
                <w:sz w:val="20"/>
                <w:szCs w:val="20"/>
                <w:lang w:eastAsia="en-US"/>
              </w:rPr>
              <w:t>okoljskemu</w:t>
            </w:r>
            <w:proofErr w:type="spellEnd"/>
            <w:r w:rsidRPr="00001B6E">
              <w:rPr>
                <w:rFonts w:ascii="Arial" w:hAnsi="Arial" w:cs="Times New Roman"/>
                <w:color w:val="FF0000"/>
                <w:sz w:val="20"/>
                <w:szCs w:val="20"/>
                <w:lang w:eastAsia="en-US"/>
              </w:rPr>
              <w:t xml:space="preserve"> cilju</w:t>
            </w:r>
            <w:r>
              <w:rPr>
                <w:rFonts w:ascii="Arial" w:hAnsi="Arial" w:cs="Times New Roman"/>
                <w:color w:val="FF0000"/>
                <w:sz w:val="20"/>
                <w:szCs w:val="20"/>
                <w:lang w:eastAsia="en-US"/>
              </w:rPr>
              <w:t>, saj tehnična merila niso relevantna.</w:t>
            </w:r>
          </w:p>
          <w:p w14:paraId="4E05B04A" w14:textId="77777777" w:rsidR="00957232" w:rsidRDefault="00957232" w:rsidP="00270592">
            <w:pPr>
              <w:pStyle w:val="Default"/>
              <w:spacing w:line="260" w:lineRule="exact"/>
              <w:jc w:val="both"/>
              <w:rPr>
                <w:rFonts w:ascii="Arial" w:hAnsi="Arial" w:cs="Times New Roman"/>
                <w:color w:val="FF0000"/>
                <w:sz w:val="20"/>
                <w:szCs w:val="20"/>
                <w:lang w:eastAsia="en-US"/>
              </w:rPr>
            </w:pPr>
          </w:p>
          <w:p w14:paraId="364EA96E" w14:textId="77777777" w:rsidR="00095AD7" w:rsidRDefault="0001470A" w:rsidP="0001470A">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 (OU) in priporočila (P) iz Priloge 2 Meril za izbor operacij v okviru Programa EKP 2021-2027 v Sloveniji:………………………………………………….</w:t>
            </w:r>
            <w:r>
              <w:rPr>
                <w:rFonts w:ascii="Arial" w:hAnsi="Arial" w:cs="Times New Roman"/>
                <w:color w:val="FF0000"/>
                <w:sz w:val="20"/>
                <w:szCs w:val="20"/>
                <w:lang w:eastAsia="en-US"/>
              </w:rPr>
              <w:t>npr.</w:t>
            </w:r>
            <w:r w:rsidR="00095AD7">
              <w:rPr>
                <w:rFonts w:ascii="Arial" w:hAnsi="Arial" w:cs="Times New Roman"/>
                <w:color w:val="FF0000"/>
                <w:sz w:val="20"/>
                <w:szCs w:val="20"/>
                <w:lang w:eastAsia="en-US"/>
              </w:rPr>
              <w:t>:</w:t>
            </w:r>
          </w:p>
          <w:p w14:paraId="7CEB5EF6" w14:textId="02C6BB54" w:rsidR="0001470A" w:rsidRDefault="00095AD7" w:rsidP="0001470A">
            <w:pPr>
              <w:pStyle w:val="Default"/>
              <w:spacing w:line="260" w:lineRule="exact"/>
              <w:jc w:val="both"/>
              <w:rPr>
                <w:rFonts w:ascii="Arial" w:hAnsi="Arial" w:cs="Times New Roman"/>
                <w:color w:val="FF0000"/>
                <w:sz w:val="20"/>
                <w:szCs w:val="20"/>
                <w:lang w:eastAsia="en-US"/>
              </w:rPr>
            </w:pPr>
            <w:r>
              <w:rPr>
                <w:rFonts w:ascii="Arial" w:hAnsi="Arial" w:cs="Times New Roman"/>
                <w:color w:val="FF0000"/>
                <w:sz w:val="20"/>
                <w:szCs w:val="20"/>
                <w:lang w:eastAsia="en-US"/>
              </w:rPr>
              <w:t>-</w:t>
            </w:r>
            <w:r w:rsidR="0001470A">
              <w:rPr>
                <w:rFonts w:ascii="Arial" w:hAnsi="Arial" w:cs="Times New Roman"/>
                <w:color w:val="FF0000"/>
                <w:sz w:val="20"/>
                <w:szCs w:val="20"/>
                <w:lang w:eastAsia="en-US"/>
              </w:rPr>
              <w:t xml:space="preserve"> OU 1 (snovna učinkovitost, priprava gradbenih odpadkov za ponovno uporabo), kar je razvidno iz…….</w:t>
            </w:r>
          </w:p>
          <w:p w14:paraId="6CA6F7F4" w14:textId="1FA67612" w:rsidR="0001470A" w:rsidRDefault="00095AD7" w:rsidP="0001470A">
            <w:pPr>
              <w:pStyle w:val="Default"/>
              <w:spacing w:line="260" w:lineRule="exact"/>
              <w:jc w:val="both"/>
              <w:rPr>
                <w:rFonts w:ascii="Arial" w:hAnsi="Arial" w:cs="Times New Roman"/>
                <w:color w:val="FF0000"/>
                <w:sz w:val="20"/>
                <w:szCs w:val="20"/>
                <w:lang w:eastAsia="en-US"/>
              </w:rPr>
            </w:pPr>
            <w:r>
              <w:rPr>
                <w:rFonts w:ascii="Arial" w:hAnsi="Arial" w:cs="Times New Roman"/>
                <w:color w:val="FF0000"/>
                <w:sz w:val="20"/>
                <w:szCs w:val="20"/>
                <w:lang w:eastAsia="en-US"/>
              </w:rPr>
              <w:t xml:space="preserve">- </w:t>
            </w:r>
            <w:r w:rsidR="0001470A">
              <w:rPr>
                <w:rFonts w:ascii="Arial" w:hAnsi="Arial" w:cs="Times New Roman"/>
                <w:color w:val="FF0000"/>
                <w:sz w:val="20"/>
                <w:szCs w:val="20"/>
                <w:lang w:eastAsia="en-US"/>
              </w:rPr>
              <w:t>OU 2 (rešitve krožnega gospodarstva, minimaliziranje odpadkov), kar je razvidno iz…….</w:t>
            </w:r>
          </w:p>
          <w:p w14:paraId="547E3F45" w14:textId="77777777" w:rsidR="000D1DEB" w:rsidRDefault="000D1DEB" w:rsidP="000D1DEB">
            <w:pPr>
              <w:pStyle w:val="Default"/>
              <w:spacing w:line="260" w:lineRule="exact"/>
              <w:jc w:val="both"/>
              <w:rPr>
                <w:rFonts w:ascii="Arial" w:hAnsi="Arial" w:cs="Arial"/>
                <w:color w:val="auto"/>
                <w:sz w:val="20"/>
                <w:szCs w:val="20"/>
                <w:lang w:eastAsia="en-US"/>
              </w:rPr>
            </w:pPr>
          </w:p>
          <w:p w14:paraId="6E70BBE9" w14:textId="604BBC28" w:rsidR="000D1DEB" w:rsidRDefault="000D1DEB" w:rsidP="000D1DEB">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75E5DD11"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6CAC82C6" w14:textId="579B981D" w:rsidR="0025404C" w:rsidRPr="000D1DEB" w:rsidRDefault="000D1DEB" w:rsidP="00270592">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tc>
      </w:tr>
      <w:tr w:rsidR="00A73F1F" w:rsidRPr="008937A8" w14:paraId="293F5F15" w14:textId="77777777" w:rsidTr="00A73F1F">
        <w:tc>
          <w:tcPr>
            <w:tcW w:w="3256" w:type="dxa"/>
          </w:tcPr>
          <w:p w14:paraId="725B7B56" w14:textId="77777777" w:rsidR="00893890" w:rsidRPr="007B3F7B" w:rsidRDefault="00893890" w:rsidP="00893890">
            <w:pPr>
              <w:pStyle w:val="Default"/>
              <w:jc w:val="both"/>
              <w:rPr>
                <w:b/>
                <w:bCs/>
                <w:i/>
                <w:iCs/>
                <w:sz w:val="18"/>
                <w:szCs w:val="18"/>
              </w:rPr>
            </w:pPr>
            <w:r w:rsidRPr="007B3F7B">
              <w:rPr>
                <w:b/>
                <w:bCs/>
                <w:i/>
                <w:iCs/>
                <w:sz w:val="18"/>
                <w:szCs w:val="18"/>
              </w:rPr>
              <w:lastRenderedPageBreak/>
              <w:t xml:space="preserve">Preprečevanje in nadzorovanje onesnaževanja zraka, vode ali tal </w:t>
            </w:r>
          </w:p>
          <w:p w14:paraId="7D4E661F"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znatno povečal emisije onesnaževal v zrak, vodo ali tla? </w:t>
            </w:r>
          </w:p>
          <w:p w14:paraId="79619C4E" w14:textId="77777777" w:rsidR="00A73F1F" w:rsidRPr="007B3F7B" w:rsidRDefault="00A73F1F" w:rsidP="00A73F1F">
            <w:pPr>
              <w:jc w:val="both"/>
              <w:rPr>
                <w:color w:val="FF0000"/>
                <w:sz w:val="18"/>
                <w:szCs w:val="18"/>
                <w:lang w:val="sl-SI"/>
              </w:rPr>
            </w:pPr>
          </w:p>
        </w:tc>
        <w:tc>
          <w:tcPr>
            <w:tcW w:w="992" w:type="dxa"/>
          </w:tcPr>
          <w:p w14:paraId="30B6660E" w14:textId="40F05E55" w:rsidR="00A73F1F" w:rsidRDefault="00C25323" w:rsidP="00A73F1F">
            <w:pPr>
              <w:jc w:val="both"/>
              <w:rPr>
                <w:color w:val="FF0000"/>
                <w:szCs w:val="20"/>
                <w:lang w:val="sl-SI"/>
              </w:rPr>
            </w:pPr>
            <w:r w:rsidRPr="009E75AF">
              <w:rPr>
                <w:szCs w:val="20"/>
                <w:lang w:val="sl-SI"/>
              </w:rPr>
              <w:t>NE</w:t>
            </w:r>
          </w:p>
        </w:tc>
        <w:tc>
          <w:tcPr>
            <w:tcW w:w="4240" w:type="dxa"/>
          </w:tcPr>
          <w:p w14:paraId="246A9CA0" w14:textId="03B3A6F2" w:rsidR="005844AD" w:rsidRPr="00095AD7" w:rsidRDefault="004E4234" w:rsidP="005844AD">
            <w:pPr>
              <w:pStyle w:val="Default"/>
              <w:spacing w:line="260" w:lineRule="exact"/>
              <w:jc w:val="both"/>
              <w:rPr>
                <w:rFonts w:ascii="Arial" w:hAnsi="Arial" w:cs="Arial"/>
                <w:color w:val="auto"/>
                <w:sz w:val="20"/>
                <w:szCs w:val="20"/>
                <w:lang w:eastAsia="en-US"/>
              </w:rPr>
            </w:pPr>
            <w:r w:rsidRPr="00095AD7">
              <w:rPr>
                <w:rFonts w:ascii="Arial" w:hAnsi="Arial" w:cs="Arial"/>
                <w:color w:val="auto"/>
                <w:sz w:val="20"/>
                <w:szCs w:val="20"/>
                <w:lang w:eastAsia="en-US"/>
              </w:rPr>
              <w:t>Investicija</w:t>
            </w:r>
            <w:r w:rsidR="005844AD" w:rsidRPr="00095AD7">
              <w:rPr>
                <w:rFonts w:ascii="Arial" w:hAnsi="Arial" w:cs="Arial"/>
                <w:color w:val="auto"/>
                <w:sz w:val="20"/>
                <w:szCs w:val="20"/>
                <w:lang w:eastAsia="en-US"/>
              </w:rPr>
              <w:t xml:space="preserve"> ne bo škodovala preprečevanju in nadzorovanju onesnaževanja, saj ne pričakujemo znatnega povečanja emisij onesnaževal v zrak, vodo ali zemljo v primerjavi s stanjem pred začetkom</w:t>
            </w:r>
            <w:r w:rsidR="00095AD7" w:rsidRPr="00095AD7">
              <w:rPr>
                <w:rFonts w:ascii="Arial" w:hAnsi="Arial" w:cs="Arial"/>
                <w:color w:val="auto"/>
                <w:sz w:val="20"/>
                <w:szCs w:val="20"/>
                <w:lang w:eastAsia="en-US"/>
              </w:rPr>
              <w:t xml:space="preserve"> </w:t>
            </w:r>
            <w:r w:rsidRPr="00095AD7">
              <w:rPr>
                <w:rFonts w:ascii="Arial" w:hAnsi="Arial" w:cs="Arial"/>
                <w:color w:val="auto"/>
                <w:sz w:val="20"/>
                <w:szCs w:val="20"/>
                <w:lang w:eastAsia="en-US"/>
              </w:rPr>
              <w:t>rekonstrukcije ali gradnje javnega vodovoda.</w:t>
            </w:r>
          </w:p>
          <w:p w14:paraId="290759FA" w14:textId="77777777" w:rsidR="005844AD" w:rsidRPr="008A35C0" w:rsidRDefault="005844AD" w:rsidP="005844AD">
            <w:pPr>
              <w:pStyle w:val="Default"/>
              <w:jc w:val="both"/>
              <w:rPr>
                <w:color w:val="FF0000"/>
                <w:sz w:val="20"/>
                <w:szCs w:val="20"/>
              </w:rPr>
            </w:pPr>
          </w:p>
          <w:p w14:paraId="1A1399F9" w14:textId="279A6807" w:rsidR="005844AD" w:rsidRPr="008A35C0" w:rsidRDefault="004E4234" w:rsidP="005844AD">
            <w:pPr>
              <w:pStyle w:val="Default"/>
              <w:spacing w:line="260" w:lineRule="exact"/>
              <w:jc w:val="both"/>
              <w:rPr>
                <w:rFonts w:ascii="Arial" w:hAnsi="Arial" w:cs="Arial"/>
                <w:color w:val="FF0000"/>
                <w:sz w:val="20"/>
                <w:szCs w:val="20"/>
                <w:lang w:eastAsia="en-US"/>
              </w:rPr>
            </w:pPr>
            <w:r>
              <w:rPr>
                <w:rFonts w:ascii="Arial" w:hAnsi="Arial" w:cs="Arial"/>
                <w:color w:val="FF0000"/>
                <w:sz w:val="20"/>
                <w:szCs w:val="20"/>
                <w:lang w:eastAsia="en-US"/>
              </w:rPr>
              <w:t>Rekonstrukcija (</w:t>
            </w:r>
            <w:r w:rsidR="00EA4983">
              <w:rPr>
                <w:rFonts w:ascii="Arial" w:hAnsi="Arial" w:cs="Arial"/>
                <w:color w:val="FF0000"/>
                <w:sz w:val="20"/>
                <w:szCs w:val="20"/>
                <w:lang w:eastAsia="en-US"/>
              </w:rPr>
              <w:t>in dograditev</w:t>
            </w:r>
            <w:r>
              <w:rPr>
                <w:rFonts w:ascii="Arial" w:hAnsi="Arial" w:cs="Arial"/>
                <w:color w:val="FF0000"/>
                <w:sz w:val="20"/>
                <w:szCs w:val="20"/>
                <w:lang w:eastAsia="en-US"/>
              </w:rPr>
              <w:t>)</w:t>
            </w:r>
            <w:r w:rsidR="008A35C0" w:rsidRPr="008A35C0">
              <w:rPr>
                <w:rFonts w:ascii="Arial" w:hAnsi="Arial" w:cs="Arial"/>
                <w:color w:val="FF0000"/>
                <w:sz w:val="20"/>
                <w:szCs w:val="20"/>
                <w:lang w:eastAsia="en-US"/>
              </w:rPr>
              <w:t xml:space="preserve"> </w:t>
            </w:r>
            <w:r>
              <w:rPr>
                <w:rFonts w:ascii="Arial" w:hAnsi="Arial" w:cs="Arial"/>
                <w:color w:val="FF0000"/>
                <w:sz w:val="20"/>
                <w:szCs w:val="20"/>
                <w:lang w:eastAsia="en-US"/>
              </w:rPr>
              <w:t xml:space="preserve">javnega </w:t>
            </w:r>
            <w:r w:rsidR="008A35C0" w:rsidRPr="008A35C0">
              <w:rPr>
                <w:rFonts w:ascii="Arial" w:hAnsi="Arial" w:cs="Arial"/>
                <w:color w:val="FF0000"/>
                <w:sz w:val="20"/>
                <w:szCs w:val="20"/>
                <w:lang w:eastAsia="en-US"/>
              </w:rPr>
              <w:t>vodovoda</w:t>
            </w:r>
            <w:r w:rsidR="005844AD" w:rsidRPr="008A35C0">
              <w:rPr>
                <w:rFonts w:ascii="Arial" w:hAnsi="Arial" w:cs="Arial"/>
                <w:color w:val="FF0000"/>
                <w:sz w:val="20"/>
                <w:szCs w:val="20"/>
                <w:lang w:eastAsia="en-US"/>
              </w:rPr>
              <w:t xml:space="preserve"> je skladna z </w:t>
            </w:r>
            <w:proofErr w:type="spellStart"/>
            <w:r w:rsidR="005844AD" w:rsidRPr="008A35C0">
              <w:rPr>
                <w:rFonts w:ascii="Arial" w:hAnsi="Arial" w:cs="Arial"/>
                <w:color w:val="FF0000"/>
                <w:sz w:val="20"/>
                <w:szCs w:val="20"/>
                <w:lang w:eastAsia="en-US"/>
              </w:rPr>
              <w:t>okoljsko</w:t>
            </w:r>
            <w:proofErr w:type="spellEnd"/>
            <w:r w:rsidR="005844AD" w:rsidRPr="008A35C0">
              <w:rPr>
                <w:rFonts w:ascii="Arial" w:hAnsi="Arial" w:cs="Arial"/>
                <w:color w:val="FF0000"/>
                <w:sz w:val="20"/>
                <w:szCs w:val="20"/>
                <w:lang w:eastAsia="en-US"/>
              </w:rPr>
              <w:t xml:space="preserve"> zakonodajo, saj je bilo za predmetni projekt XY… izdano pravnomočno gradbeno</w:t>
            </w:r>
            <w:r w:rsidR="00754026" w:rsidRPr="008A35C0">
              <w:rPr>
                <w:rFonts w:ascii="Arial" w:hAnsi="Arial" w:cs="Arial"/>
                <w:color w:val="FF0000"/>
                <w:sz w:val="20"/>
                <w:szCs w:val="20"/>
                <w:lang w:eastAsia="en-US"/>
              </w:rPr>
              <w:t xml:space="preserve"> </w:t>
            </w:r>
            <w:r w:rsidR="005844AD" w:rsidRPr="008A35C0">
              <w:rPr>
                <w:rFonts w:ascii="Arial" w:hAnsi="Arial" w:cs="Arial"/>
                <w:color w:val="FF0000"/>
                <w:sz w:val="20"/>
                <w:szCs w:val="20"/>
                <w:lang w:eastAsia="en-US"/>
              </w:rPr>
              <w:t>dovoljenje UE… št….. z dne….</w:t>
            </w:r>
          </w:p>
          <w:p w14:paraId="7D06AA3D" w14:textId="17425F58" w:rsidR="005844AD" w:rsidRPr="008A35C0" w:rsidRDefault="005844AD" w:rsidP="005844AD">
            <w:pPr>
              <w:pStyle w:val="Default"/>
              <w:spacing w:line="260" w:lineRule="exact"/>
              <w:jc w:val="both"/>
              <w:rPr>
                <w:rFonts w:ascii="Arial" w:hAnsi="Arial" w:cs="Arial"/>
                <w:color w:val="FF0000"/>
                <w:sz w:val="20"/>
                <w:szCs w:val="20"/>
                <w:lang w:eastAsia="en-US"/>
              </w:rPr>
            </w:pPr>
            <w:r w:rsidRPr="008A35C0">
              <w:rPr>
                <w:rFonts w:ascii="Arial" w:hAnsi="Arial" w:cs="Arial"/>
                <w:color w:val="FF0000"/>
                <w:sz w:val="20"/>
                <w:szCs w:val="20"/>
                <w:lang w:eastAsia="en-US"/>
              </w:rPr>
              <w:t>Opis vplivov gradnje na neposredno okolico za projekt XY… izhaja iz projektne dokumentacije DGD … št. …., datum…., izdelovalec…, in je razviden s strani…</w:t>
            </w:r>
            <w:r w:rsidR="00754026" w:rsidRPr="008A35C0">
              <w:rPr>
                <w:rFonts w:ascii="Arial" w:hAnsi="Arial" w:cs="Arial"/>
                <w:color w:val="FF0000"/>
                <w:sz w:val="20"/>
                <w:szCs w:val="20"/>
                <w:lang w:eastAsia="en-US"/>
              </w:rPr>
              <w:t>…………………..</w:t>
            </w:r>
          </w:p>
          <w:p w14:paraId="03BDDCA0" w14:textId="77777777" w:rsidR="005844AD" w:rsidRPr="008A35C0" w:rsidRDefault="005844AD" w:rsidP="005844AD">
            <w:pPr>
              <w:pStyle w:val="Default"/>
              <w:spacing w:line="260" w:lineRule="exact"/>
              <w:jc w:val="both"/>
              <w:rPr>
                <w:rFonts w:ascii="Arial" w:hAnsi="Arial" w:cs="Arial"/>
                <w:color w:val="FF0000"/>
                <w:sz w:val="20"/>
                <w:szCs w:val="20"/>
                <w:lang w:eastAsia="en-US"/>
              </w:rPr>
            </w:pPr>
          </w:p>
          <w:p w14:paraId="25C5A059" w14:textId="0BEA8597" w:rsidR="005844AD" w:rsidRPr="008A35C0" w:rsidRDefault="005844AD" w:rsidP="005844AD">
            <w:pPr>
              <w:pStyle w:val="Default"/>
              <w:spacing w:line="260" w:lineRule="exact"/>
              <w:jc w:val="both"/>
              <w:rPr>
                <w:rFonts w:ascii="Arial" w:hAnsi="Arial" w:cs="Arial"/>
                <w:color w:val="FF0000"/>
                <w:sz w:val="20"/>
                <w:szCs w:val="20"/>
                <w:lang w:eastAsia="en-US"/>
              </w:rPr>
            </w:pPr>
            <w:r w:rsidRPr="008A35C0">
              <w:rPr>
                <w:rFonts w:ascii="Arial" w:hAnsi="Arial" w:cs="Arial"/>
                <w:color w:val="FF0000"/>
                <w:sz w:val="20"/>
                <w:szCs w:val="20"/>
                <w:lang w:eastAsia="en-US"/>
              </w:rPr>
              <w:t xml:space="preserve">Priložene </w:t>
            </w:r>
            <w:r w:rsidR="004E4234">
              <w:rPr>
                <w:rFonts w:ascii="Arial" w:hAnsi="Arial" w:cs="Arial"/>
                <w:color w:val="FF0000"/>
                <w:sz w:val="20"/>
                <w:szCs w:val="20"/>
                <w:lang w:eastAsia="en-US"/>
              </w:rPr>
              <w:t xml:space="preserve">bodo </w:t>
            </w:r>
            <w:r w:rsidRPr="008A35C0">
              <w:rPr>
                <w:rFonts w:ascii="Arial" w:hAnsi="Arial" w:cs="Arial"/>
                <w:color w:val="FF0000"/>
                <w:sz w:val="20"/>
                <w:szCs w:val="20"/>
                <w:lang w:eastAsia="en-US"/>
              </w:rPr>
              <w:t xml:space="preserve">ustrezne tehnične listine gradbenega materiala, certifikati vgrajenih materialov ali nalepke izdelkov, ki vsebujejo podatke o vsebnosti hlapnih kancerogenih snovi v material, </w:t>
            </w:r>
            <w:commentRangeStart w:id="34"/>
            <w:r w:rsidRPr="008A35C0">
              <w:rPr>
                <w:rFonts w:ascii="Arial" w:hAnsi="Arial" w:cs="Arial"/>
                <w:color w:val="FF0000"/>
                <w:sz w:val="20"/>
                <w:szCs w:val="20"/>
                <w:lang w:eastAsia="en-US"/>
              </w:rPr>
              <w:t>in sicer</w:t>
            </w:r>
            <w:commentRangeEnd w:id="34"/>
            <w:r w:rsidRPr="008D2761">
              <w:rPr>
                <w:rFonts w:cs="Arial"/>
              </w:rPr>
              <w:commentReference w:id="34"/>
            </w:r>
            <w:r w:rsidRPr="008A35C0">
              <w:rPr>
                <w:rFonts w:ascii="Arial" w:hAnsi="Arial" w:cs="Arial"/>
                <w:color w:val="FF0000"/>
                <w:sz w:val="20"/>
                <w:szCs w:val="20"/>
                <w:lang w:eastAsia="en-US"/>
              </w:rPr>
              <w:t>……</w:t>
            </w:r>
            <w:r w:rsidR="00754026" w:rsidRPr="008A35C0">
              <w:rPr>
                <w:rFonts w:ascii="Arial" w:hAnsi="Arial" w:cs="Arial"/>
                <w:color w:val="FF0000"/>
                <w:sz w:val="20"/>
                <w:szCs w:val="20"/>
                <w:lang w:eastAsia="en-US"/>
              </w:rPr>
              <w:t>………………..</w:t>
            </w:r>
          </w:p>
          <w:p w14:paraId="12FF68A5" w14:textId="77777777" w:rsidR="007873B1" w:rsidRPr="008A35C0" w:rsidRDefault="007873B1" w:rsidP="005844AD">
            <w:pPr>
              <w:pStyle w:val="Default"/>
              <w:spacing w:line="260" w:lineRule="exact"/>
              <w:jc w:val="both"/>
              <w:rPr>
                <w:rFonts w:ascii="Arial" w:hAnsi="Arial" w:cs="Arial"/>
                <w:color w:val="FF0000"/>
                <w:sz w:val="20"/>
                <w:szCs w:val="20"/>
                <w:lang w:eastAsia="en-US"/>
              </w:rPr>
            </w:pPr>
          </w:p>
          <w:p w14:paraId="3C6A9813" w14:textId="669DCCE9" w:rsidR="008A35C0" w:rsidRDefault="008A35C0" w:rsidP="008A35C0">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ne škoduje bistveno </w:t>
            </w:r>
            <w:proofErr w:type="spellStart"/>
            <w:r w:rsidRPr="00001B6E">
              <w:rPr>
                <w:rFonts w:ascii="Arial" w:hAnsi="Arial" w:cs="Times New Roman"/>
                <w:color w:val="FF0000"/>
                <w:sz w:val="20"/>
                <w:szCs w:val="20"/>
                <w:lang w:eastAsia="en-US"/>
              </w:rPr>
              <w:t>okoljskemu</w:t>
            </w:r>
            <w:proofErr w:type="spellEnd"/>
            <w:r w:rsidRPr="00001B6E">
              <w:rPr>
                <w:rFonts w:ascii="Arial" w:hAnsi="Arial" w:cs="Times New Roman"/>
                <w:color w:val="FF0000"/>
                <w:sz w:val="20"/>
                <w:szCs w:val="20"/>
                <w:lang w:eastAsia="en-US"/>
              </w:rPr>
              <w:t xml:space="preserve"> cilju</w:t>
            </w:r>
            <w:r>
              <w:rPr>
                <w:rFonts w:ascii="Arial" w:hAnsi="Arial" w:cs="Times New Roman"/>
                <w:color w:val="FF0000"/>
                <w:sz w:val="20"/>
                <w:szCs w:val="20"/>
                <w:lang w:eastAsia="en-US"/>
              </w:rPr>
              <w:t>, saj tehnična merila niso relevantna.</w:t>
            </w:r>
          </w:p>
          <w:p w14:paraId="507FD3F6" w14:textId="77777777" w:rsidR="00957232" w:rsidRDefault="00957232" w:rsidP="008A35C0">
            <w:pPr>
              <w:pStyle w:val="Default"/>
              <w:spacing w:line="260" w:lineRule="exact"/>
              <w:jc w:val="both"/>
              <w:rPr>
                <w:rFonts w:ascii="Arial" w:hAnsi="Arial" w:cs="Times New Roman"/>
                <w:color w:val="FF0000"/>
                <w:sz w:val="20"/>
                <w:szCs w:val="20"/>
                <w:lang w:eastAsia="en-US"/>
              </w:rPr>
            </w:pPr>
          </w:p>
          <w:p w14:paraId="6058DD41" w14:textId="726F4061" w:rsidR="008A35C0" w:rsidRPr="00001B6E" w:rsidRDefault="008A35C0" w:rsidP="008A35C0">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w:t>
            </w:r>
            <w:r w:rsidR="00957232">
              <w:rPr>
                <w:rFonts w:ascii="Arial" w:hAnsi="Arial" w:cs="Times New Roman"/>
                <w:color w:val="FF0000"/>
                <w:sz w:val="20"/>
                <w:szCs w:val="20"/>
                <w:lang w:eastAsia="en-US"/>
              </w:rPr>
              <w:t>:</w:t>
            </w:r>
            <w:r w:rsidRPr="00001B6E">
              <w:rPr>
                <w:rFonts w:ascii="Arial" w:hAnsi="Arial" w:cs="Times New Roman"/>
                <w:color w:val="FF0000"/>
                <w:sz w:val="20"/>
                <w:szCs w:val="20"/>
                <w:lang w:eastAsia="en-US"/>
              </w:rPr>
              <w:t xml:space="preserve"> </w:t>
            </w:r>
          </w:p>
          <w:p w14:paraId="4C2CE3F9" w14:textId="77777777" w:rsidR="008A35C0" w:rsidRDefault="008A35C0" w:rsidP="008A35C0">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w:t>
            </w:r>
          </w:p>
          <w:p w14:paraId="2D9732EA" w14:textId="77777777" w:rsidR="000D1DEB" w:rsidRDefault="000D1DEB" w:rsidP="000D1DEB">
            <w:pPr>
              <w:pStyle w:val="Default"/>
              <w:spacing w:line="260" w:lineRule="exact"/>
              <w:jc w:val="both"/>
              <w:rPr>
                <w:rFonts w:ascii="Arial" w:hAnsi="Arial" w:cs="Arial"/>
                <w:color w:val="auto"/>
                <w:sz w:val="20"/>
                <w:szCs w:val="20"/>
                <w:lang w:eastAsia="en-US"/>
              </w:rPr>
            </w:pPr>
          </w:p>
          <w:p w14:paraId="175FA240" w14:textId="01156A2F" w:rsidR="000D1DEB" w:rsidRDefault="000D1DEB" w:rsidP="000D1DEB">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4AE03ECD"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7058BD36" w14:textId="1C890A6F" w:rsidR="000D1DEB" w:rsidRPr="000D1DEB" w:rsidRDefault="000D1DEB" w:rsidP="008A35C0">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6075FB87" w14:textId="77777777" w:rsidR="00A73F1F" w:rsidRPr="008937A8" w:rsidRDefault="00A73F1F" w:rsidP="004F690E">
            <w:pPr>
              <w:pStyle w:val="Default"/>
              <w:spacing w:line="260" w:lineRule="exact"/>
              <w:jc w:val="both"/>
              <w:rPr>
                <w:color w:val="8EAADB" w:themeColor="accent1" w:themeTint="99"/>
                <w:szCs w:val="20"/>
              </w:rPr>
            </w:pPr>
          </w:p>
        </w:tc>
      </w:tr>
      <w:tr w:rsidR="00A73F1F" w:rsidRPr="005C7E38" w14:paraId="449C0B27" w14:textId="77777777" w:rsidTr="00A73F1F">
        <w:tc>
          <w:tcPr>
            <w:tcW w:w="3256" w:type="dxa"/>
          </w:tcPr>
          <w:p w14:paraId="60E3134D" w14:textId="77777777" w:rsidR="00893890" w:rsidRPr="007B3F7B" w:rsidRDefault="00893890" w:rsidP="00893890">
            <w:pPr>
              <w:pStyle w:val="Default"/>
              <w:jc w:val="both"/>
              <w:rPr>
                <w:b/>
                <w:bCs/>
                <w:i/>
                <w:iCs/>
                <w:sz w:val="18"/>
                <w:szCs w:val="18"/>
              </w:rPr>
            </w:pPr>
            <w:r w:rsidRPr="007B3F7B">
              <w:rPr>
                <w:b/>
                <w:bCs/>
                <w:i/>
                <w:iCs/>
                <w:sz w:val="18"/>
                <w:szCs w:val="18"/>
              </w:rPr>
              <w:t xml:space="preserve">Varstvo in obnova biotske raznovrstnosti in ekosistemov </w:t>
            </w:r>
          </w:p>
          <w:p w14:paraId="05C531F4" w14:textId="77777777" w:rsidR="00893890" w:rsidRPr="007B3F7B" w:rsidRDefault="00893890" w:rsidP="00893890">
            <w:pPr>
              <w:pStyle w:val="Default"/>
              <w:jc w:val="both"/>
              <w:rPr>
                <w:i/>
                <w:iCs/>
                <w:sz w:val="18"/>
                <w:szCs w:val="18"/>
              </w:rPr>
            </w:pPr>
            <w:r w:rsidRPr="007B3F7B">
              <w:rPr>
                <w:i/>
                <w:iCs/>
                <w:sz w:val="18"/>
                <w:szCs w:val="18"/>
              </w:rPr>
              <w:t xml:space="preserve">Ali je ukrep: </w:t>
            </w:r>
          </w:p>
          <w:p w14:paraId="6427A2A2" w14:textId="77777777" w:rsidR="00893890" w:rsidRPr="007B3F7B" w:rsidRDefault="00893890" w:rsidP="00893890">
            <w:pPr>
              <w:pStyle w:val="Default"/>
              <w:jc w:val="both"/>
              <w:rPr>
                <w:i/>
                <w:iCs/>
                <w:sz w:val="18"/>
                <w:szCs w:val="18"/>
              </w:rPr>
            </w:pPr>
            <w:r w:rsidRPr="007B3F7B">
              <w:rPr>
                <w:i/>
                <w:iCs/>
                <w:sz w:val="18"/>
                <w:szCs w:val="18"/>
              </w:rPr>
              <w:t xml:space="preserve">-bistveno škodljiv za dobro stanje in odpornosti ekosistemov ali </w:t>
            </w:r>
          </w:p>
          <w:p w14:paraId="09683122" w14:textId="3E55A763" w:rsidR="00893890" w:rsidRPr="007B3F7B" w:rsidRDefault="00893890" w:rsidP="00893890">
            <w:pPr>
              <w:pStyle w:val="Default"/>
              <w:jc w:val="both"/>
              <w:rPr>
                <w:i/>
                <w:iCs/>
                <w:sz w:val="18"/>
                <w:szCs w:val="18"/>
              </w:rPr>
            </w:pPr>
            <w:r w:rsidRPr="007B3F7B">
              <w:rPr>
                <w:i/>
                <w:iCs/>
                <w:sz w:val="18"/>
                <w:szCs w:val="18"/>
              </w:rPr>
              <w:t xml:space="preserve">- škodljiv za ohranitveni status habitatov in vrst, vključno s tistimi, ki so v interesu Unije? </w:t>
            </w:r>
          </w:p>
          <w:p w14:paraId="7F2F77D3" w14:textId="77777777" w:rsidR="00A73F1F" w:rsidRPr="007B3F7B" w:rsidRDefault="00A73F1F" w:rsidP="00A73F1F">
            <w:pPr>
              <w:jc w:val="both"/>
              <w:rPr>
                <w:color w:val="FF0000"/>
                <w:sz w:val="18"/>
                <w:szCs w:val="18"/>
                <w:lang w:val="sl-SI"/>
              </w:rPr>
            </w:pPr>
          </w:p>
        </w:tc>
        <w:tc>
          <w:tcPr>
            <w:tcW w:w="992" w:type="dxa"/>
          </w:tcPr>
          <w:p w14:paraId="5B14D9A1" w14:textId="53537677" w:rsidR="00A73F1F" w:rsidRDefault="00C25323" w:rsidP="00A73F1F">
            <w:pPr>
              <w:jc w:val="both"/>
              <w:rPr>
                <w:color w:val="FF0000"/>
                <w:szCs w:val="20"/>
                <w:lang w:val="sl-SI"/>
              </w:rPr>
            </w:pPr>
            <w:commentRangeStart w:id="35"/>
            <w:r w:rsidRPr="009E75AF">
              <w:rPr>
                <w:szCs w:val="20"/>
                <w:lang w:val="sl-SI"/>
              </w:rPr>
              <w:t>NE</w:t>
            </w:r>
            <w:commentRangeEnd w:id="35"/>
            <w:r w:rsidR="007F750F">
              <w:rPr>
                <w:rStyle w:val="Pripombasklic"/>
              </w:rPr>
              <w:commentReference w:id="35"/>
            </w:r>
          </w:p>
        </w:tc>
        <w:tc>
          <w:tcPr>
            <w:tcW w:w="4240" w:type="dxa"/>
          </w:tcPr>
          <w:p w14:paraId="29B620C0" w14:textId="77777777" w:rsidR="005844AD" w:rsidRPr="00173058" w:rsidRDefault="005844AD" w:rsidP="005844AD">
            <w:pPr>
              <w:pStyle w:val="Default"/>
              <w:spacing w:line="260" w:lineRule="exact"/>
              <w:jc w:val="both"/>
              <w:rPr>
                <w:rFonts w:ascii="Arial" w:hAnsi="Arial" w:cs="Arial"/>
                <w:color w:val="FF0000"/>
                <w:sz w:val="20"/>
                <w:szCs w:val="20"/>
                <w:lang w:eastAsia="en-US"/>
              </w:rPr>
            </w:pPr>
            <w:r w:rsidRPr="00173058">
              <w:rPr>
                <w:rFonts w:ascii="Arial" w:hAnsi="Arial" w:cs="Arial"/>
                <w:color w:val="FF0000"/>
                <w:sz w:val="20"/>
                <w:szCs w:val="20"/>
                <w:lang w:eastAsia="en-US"/>
              </w:rPr>
              <w:t xml:space="preserve">Dejavnost izgradnje ne škoduje varstvu in obnovi biotske raznovrstnosti in ekosistemov, saj ni znatno škodljiva za dobro stanje in odpornost ekosistemov in ni škodljiva za stanje ohranjenosti habitatov in vrst, vključno s tistimi, ki so v interesu Unije. </w:t>
            </w:r>
          </w:p>
          <w:p w14:paraId="4B132690" w14:textId="77777777" w:rsidR="005844AD" w:rsidRPr="00173058" w:rsidRDefault="005844AD" w:rsidP="005844AD">
            <w:pPr>
              <w:pStyle w:val="Default"/>
              <w:jc w:val="both"/>
              <w:rPr>
                <w:rFonts w:ascii="Arial" w:hAnsi="Arial" w:cs="Arial"/>
                <w:color w:val="FF0000"/>
                <w:sz w:val="20"/>
                <w:szCs w:val="20"/>
              </w:rPr>
            </w:pPr>
          </w:p>
          <w:p w14:paraId="38BB40B9" w14:textId="4F5F5897" w:rsidR="005844AD" w:rsidRPr="00173058" w:rsidRDefault="005844AD" w:rsidP="005844AD">
            <w:pPr>
              <w:pStyle w:val="Default"/>
              <w:spacing w:line="260" w:lineRule="exact"/>
              <w:jc w:val="both"/>
              <w:rPr>
                <w:rFonts w:ascii="Arial" w:hAnsi="Arial" w:cs="Arial"/>
                <w:color w:val="FF0000"/>
                <w:sz w:val="20"/>
                <w:szCs w:val="20"/>
                <w:lang w:eastAsia="en-US"/>
              </w:rPr>
            </w:pPr>
            <w:r w:rsidRPr="00173058">
              <w:rPr>
                <w:rFonts w:ascii="Arial" w:hAnsi="Arial" w:cs="Arial"/>
                <w:color w:val="FF0000"/>
                <w:sz w:val="20"/>
                <w:szCs w:val="20"/>
                <w:lang w:eastAsia="en-US"/>
              </w:rPr>
              <w:t>Gradnja je skladna z naravovarstveno zakonodajo, saj je bilo za predmetni projekt XY… izdano gradbeno</w:t>
            </w:r>
            <w:r w:rsidR="003B319B" w:rsidRPr="00173058">
              <w:rPr>
                <w:rFonts w:ascii="Arial" w:hAnsi="Arial" w:cs="Arial"/>
                <w:color w:val="FF0000"/>
                <w:sz w:val="20"/>
                <w:szCs w:val="20"/>
                <w:lang w:eastAsia="en-US"/>
              </w:rPr>
              <w:t xml:space="preserve"> </w:t>
            </w:r>
            <w:r w:rsidRPr="00173058">
              <w:rPr>
                <w:rFonts w:ascii="Arial" w:hAnsi="Arial" w:cs="Arial"/>
                <w:color w:val="FF0000"/>
                <w:sz w:val="20"/>
                <w:szCs w:val="20"/>
                <w:lang w:eastAsia="en-US"/>
              </w:rPr>
              <w:t>dovoljenje UE… št….. z dne….</w:t>
            </w:r>
          </w:p>
          <w:p w14:paraId="02AECDF4" w14:textId="7E253EBF" w:rsidR="005844AD" w:rsidRPr="00173058" w:rsidRDefault="002A1F79" w:rsidP="005844AD">
            <w:pPr>
              <w:pStyle w:val="Default"/>
              <w:spacing w:line="276" w:lineRule="auto"/>
              <w:jc w:val="both"/>
              <w:rPr>
                <w:rFonts w:ascii="Arial" w:hAnsi="Arial" w:cs="Arial"/>
                <w:color w:val="FF0000"/>
                <w:sz w:val="20"/>
                <w:szCs w:val="20"/>
              </w:rPr>
            </w:pPr>
            <w:r w:rsidRPr="00173058">
              <w:rPr>
                <w:rFonts w:ascii="Arial" w:hAnsi="Arial" w:cs="Arial"/>
                <w:color w:val="FF0000"/>
                <w:sz w:val="20"/>
                <w:szCs w:val="20"/>
              </w:rPr>
              <w:t>Ukrepi</w:t>
            </w:r>
            <w:r w:rsidR="005844AD" w:rsidRPr="00173058">
              <w:rPr>
                <w:rFonts w:ascii="Arial" w:hAnsi="Arial" w:cs="Arial"/>
                <w:color w:val="FF0000"/>
                <w:sz w:val="20"/>
                <w:szCs w:val="20"/>
              </w:rPr>
              <w:t xml:space="preserve"> se bo</w:t>
            </w:r>
            <w:r w:rsidRPr="00173058">
              <w:rPr>
                <w:rFonts w:ascii="Arial" w:hAnsi="Arial" w:cs="Arial"/>
                <w:color w:val="FF0000"/>
                <w:sz w:val="20"/>
                <w:szCs w:val="20"/>
              </w:rPr>
              <w:t>do</w:t>
            </w:r>
            <w:r w:rsidR="005844AD" w:rsidRPr="00173058">
              <w:rPr>
                <w:rFonts w:ascii="Arial" w:hAnsi="Arial" w:cs="Arial"/>
                <w:color w:val="FF0000"/>
                <w:sz w:val="20"/>
                <w:szCs w:val="20"/>
              </w:rPr>
              <w:t xml:space="preserve"> </w:t>
            </w:r>
            <w:commentRangeStart w:id="36"/>
            <w:r w:rsidR="005844AD" w:rsidRPr="00173058">
              <w:rPr>
                <w:rFonts w:ascii="Arial" w:hAnsi="Arial" w:cs="Arial"/>
                <w:color w:val="FF0000"/>
                <w:sz w:val="20"/>
                <w:szCs w:val="20"/>
              </w:rPr>
              <w:t>izvajal</w:t>
            </w:r>
            <w:r w:rsidRPr="00173058">
              <w:rPr>
                <w:rFonts w:ascii="Arial" w:hAnsi="Arial" w:cs="Arial"/>
                <w:color w:val="FF0000"/>
                <w:sz w:val="20"/>
                <w:szCs w:val="20"/>
              </w:rPr>
              <w:t>i</w:t>
            </w:r>
            <w:r w:rsidR="005844AD" w:rsidRPr="00173058">
              <w:rPr>
                <w:rFonts w:ascii="Arial" w:hAnsi="Arial" w:cs="Arial"/>
                <w:color w:val="FF0000"/>
                <w:sz w:val="20"/>
                <w:szCs w:val="20"/>
              </w:rPr>
              <w:t xml:space="preserve"> na:</w:t>
            </w:r>
            <w:commentRangeEnd w:id="36"/>
            <w:r w:rsidR="005844AD" w:rsidRPr="00173058">
              <w:rPr>
                <w:rStyle w:val="Pripombasklic"/>
                <w:rFonts w:ascii="Arial" w:hAnsi="Arial" w:cs="Arial"/>
                <w:color w:val="FF0000"/>
                <w:sz w:val="20"/>
                <w:szCs w:val="20"/>
                <w:lang w:val="en-US" w:eastAsia="en-US"/>
              </w:rPr>
              <w:commentReference w:id="36"/>
            </w:r>
          </w:p>
          <w:p w14:paraId="071FCDD4" w14:textId="77777777" w:rsidR="005844AD" w:rsidRPr="00173058" w:rsidRDefault="005844AD" w:rsidP="00480D68">
            <w:pPr>
              <w:pStyle w:val="Default"/>
              <w:numPr>
                <w:ilvl w:val="0"/>
                <w:numId w:val="1"/>
              </w:numPr>
              <w:spacing w:line="276" w:lineRule="auto"/>
              <w:jc w:val="both"/>
              <w:rPr>
                <w:rFonts w:ascii="Arial" w:hAnsi="Arial" w:cs="Arial"/>
                <w:color w:val="FF0000"/>
                <w:sz w:val="20"/>
                <w:szCs w:val="20"/>
              </w:rPr>
            </w:pPr>
            <w:r w:rsidRPr="00173058">
              <w:rPr>
                <w:rFonts w:ascii="Arial" w:hAnsi="Arial" w:cs="Arial"/>
                <w:color w:val="FF0000"/>
                <w:sz w:val="20"/>
                <w:szCs w:val="20"/>
              </w:rPr>
              <w:t xml:space="preserve">posebnih varstvenih območjih Natura 2000…., </w:t>
            </w:r>
          </w:p>
          <w:p w14:paraId="6A27FCBB" w14:textId="77777777" w:rsidR="005844AD" w:rsidRPr="00173058" w:rsidRDefault="005844AD" w:rsidP="00480D68">
            <w:pPr>
              <w:pStyle w:val="Default"/>
              <w:numPr>
                <w:ilvl w:val="0"/>
                <w:numId w:val="1"/>
              </w:numPr>
              <w:spacing w:line="276" w:lineRule="auto"/>
              <w:jc w:val="both"/>
              <w:rPr>
                <w:rFonts w:ascii="Arial" w:hAnsi="Arial" w:cs="Arial"/>
                <w:color w:val="FF0000"/>
                <w:sz w:val="20"/>
                <w:szCs w:val="20"/>
              </w:rPr>
            </w:pPr>
            <w:r w:rsidRPr="00173058">
              <w:rPr>
                <w:rFonts w:ascii="Arial" w:hAnsi="Arial" w:cs="Arial"/>
                <w:color w:val="FF0000"/>
                <w:sz w:val="20"/>
                <w:szCs w:val="20"/>
              </w:rPr>
              <w:t xml:space="preserve">zavarovanih območjih……., </w:t>
            </w:r>
          </w:p>
          <w:p w14:paraId="1B17840B" w14:textId="77777777" w:rsidR="005844AD" w:rsidRPr="00173058" w:rsidRDefault="005844AD" w:rsidP="00480D68">
            <w:pPr>
              <w:pStyle w:val="Default"/>
              <w:numPr>
                <w:ilvl w:val="0"/>
                <w:numId w:val="1"/>
              </w:numPr>
              <w:spacing w:line="276" w:lineRule="auto"/>
              <w:jc w:val="both"/>
              <w:rPr>
                <w:rFonts w:ascii="Arial" w:hAnsi="Arial" w:cs="Arial"/>
                <w:color w:val="FF0000"/>
                <w:sz w:val="20"/>
                <w:szCs w:val="20"/>
              </w:rPr>
            </w:pPr>
            <w:r w:rsidRPr="00173058">
              <w:rPr>
                <w:rFonts w:ascii="Arial" w:hAnsi="Arial" w:cs="Arial"/>
                <w:color w:val="FF0000"/>
                <w:sz w:val="20"/>
                <w:szCs w:val="20"/>
              </w:rPr>
              <w:t>na vplivnih območjih posebnih varstvenih območij Natura 2000…….,</w:t>
            </w:r>
          </w:p>
          <w:p w14:paraId="703156AF" w14:textId="77777777" w:rsidR="005844AD" w:rsidRPr="00173058" w:rsidRDefault="005844AD" w:rsidP="00480D68">
            <w:pPr>
              <w:pStyle w:val="Default"/>
              <w:numPr>
                <w:ilvl w:val="0"/>
                <w:numId w:val="1"/>
              </w:numPr>
              <w:spacing w:line="276" w:lineRule="auto"/>
              <w:jc w:val="both"/>
              <w:rPr>
                <w:rFonts w:ascii="Arial" w:hAnsi="Arial" w:cs="Arial"/>
                <w:color w:val="FF0000"/>
                <w:sz w:val="20"/>
                <w:szCs w:val="20"/>
              </w:rPr>
            </w:pPr>
            <w:r w:rsidRPr="00173058">
              <w:rPr>
                <w:rFonts w:ascii="Arial" w:hAnsi="Arial" w:cs="Arial"/>
                <w:color w:val="FF0000"/>
                <w:sz w:val="20"/>
                <w:szCs w:val="20"/>
              </w:rPr>
              <w:t>na območjih naravnih vrednot……….</w:t>
            </w:r>
          </w:p>
          <w:p w14:paraId="2FD77CB9" w14:textId="77777777" w:rsidR="005844AD" w:rsidRPr="008937A8" w:rsidRDefault="005844AD" w:rsidP="005844AD">
            <w:pPr>
              <w:pStyle w:val="Default"/>
              <w:spacing w:line="276" w:lineRule="auto"/>
              <w:jc w:val="both"/>
              <w:rPr>
                <w:rFonts w:ascii="Arial" w:hAnsi="Arial" w:cs="Arial"/>
                <w:color w:val="8EAADB" w:themeColor="accent1" w:themeTint="99"/>
                <w:sz w:val="20"/>
                <w:szCs w:val="20"/>
              </w:rPr>
            </w:pPr>
          </w:p>
          <w:p w14:paraId="78D89680" w14:textId="77777777" w:rsidR="005844AD" w:rsidRPr="00173058" w:rsidRDefault="005844AD" w:rsidP="005844AD">
            <w:pPr>
              <w:pStyle w:val="Default"/>
              <w:spacing w:line="276" w:lineRule="auto"/>
              <w:jc w:val="both"/>
              <w:rPr>
                <w:rFonts w:ascii="Arial" w:hAnsi="Arial" w:cs="Arial"/>
                <w:color w:val="FF0000"/>
                <w:sz w:val="20"/>
                <w:szCs w:val="20"/>
              </w:rPr>
            </w:pPr>
            <w:commentRangeStart w:id="37"/>
            <w:r w:rsidRPr="00173058">
              <w:rPr>
                <w:rFonts w:ascii="Arial" w:hAnsi="Arial" w:cs="Arial"/>
                <w:color w:val="FF0000"/>
                <w:sz w:val="20"/>
                <w:szCs w:val="20"/>
              </w:rPr>
              <w:t xml:space="preserve">Pridobljeno je mnenje Zavoda RS za varstvo narave, št….. z dne……, iz katerega izhaja……. </w:t>
            </w:r>
          </w:p>
          <w:p w14:paraId="2812AFC7" w14:textId="77777777" w:rsidR="005844AD" w:rsidRPr="00173058" w:rsidRDefault="005844AD" w:rsidP="005844AD">
            <w:pPr>
              <w:pStyle w:val="Default"/>
              <w:spacing w:line="276" w:lineRule="auto"/>
              <w:jc w:val="both"/>
              <w:rPr>
                <w:rFonts w:ascii="Arial" w:hAnsi="Arial" w:cs="Arial"/>
                <w:color w:val="FF0000"/>
                <w:sz w:val="20"/>
                <w:szCs w:val="20"/>
              </w:rPr>
            </w:pPr>
            <w:r w:rsidRPr="00173058">
              <w:rPr>
                <w:rFonts w:ascii="Arial" w:hAnsi="Arial" w:cs="Arial"/>
                <w:color w:val="FF0000"/>
                <w:sz w:val="20"/>
                <w:szCs w:val="20"/>
              </w:rPr>
              <w:t xml:space="preserve">Pridobljeno je mnenje Zavoda za ribištvo Slovenije, št… z dne… iz katerega izhaja……. </w:t>
            </w:r>
          </w:p>
          <w:p w14:paraId="6FEE21C2" w14:textId="77777777" w:rsidR="005844AD" w:rsidRPr="00173058" w:rsidRDefault="005844AD" w:rsidP="005844AD">
            <w:pPr>
              <w:pStyle w:val="Default"/>
              <w:spacing w:line="276" w:lineRule="auto"/>
              <w:jc w:val="both"/>
              <w:rPr>
                <w:rFonts w:ascii="Arial" w:hAnsi="Arial" w:cs="Arial"/>
                <w:color w:val="FF0000"/>
                <w:sz w:val="20"/>
                <w:szCs w:val="20"/>
              </w:rPr>
            </w:pPr>
            <w:r w:rsidRPr="00173058">
              <w:rPr>
                <w:rFonts w:ascii="Arial" w:hAnsi="Arial" w:cs="Arial"/>
                <w:color w:val="FF0000"/>
                <w:sz w:val="20"/>
                <w:szCs w:val="20"/>
              </w:rPr>
              <w:t>Pridobljeno je mnenje Zavoda za gozdove Slovenije, št… z dne… iz katerega izhaja, da….</w:t>
            </w:r>
            <w:commentRangeEnd w:id="37"/>
            <w:r w:rsidRPr="00173058">
              <w:rPr>
                <w:rStyle w:val="Pripombasklic"/>
                <w:rFonts w:ascii="Arial" w:hAnsi="Arial" w:cs="Arial"/>
                <w:color w:val="FF0000"/>
                <w:sz w:val="20"/>
                <w:szCs w:val="20"/>
                <w:lang w:val="en-US" w:eastAsia="en-US"/>
              </w:rPr>
              <w:commentReference w:id="37"/>
            </w:r>
          </w:p>
          <w:p w14:paraId="1D91FFB9" w14:textId="77777777" w:rsidR="005844AD" w:rsidRPr="008937A8" w:rsidRDefault="005844AD" w:rsidP="005844AD">
            <w:pPr>
              <w:pStyle w:val="Default"/>
              <w:jc w:val="both"/>
              <w:rPr>
                <w:rFonts w:ascii="Arial" w:hAnsi="Arial" w:cs="Arial"/>
                <w:color w:val="8EAADB" w:themeColor="accent1" w:themeTint="99"/>
                <w:sz w:val="20"/>
                <w:szCs w:val="20"/>
              </w:rPr>
            </w:pPr>
          </w:p>
          <w:p w14:paraId="60A86F67" w14:textId="3B24E1FC" w:rsidR="004F690E" w:rsidRPr="00173058" w:rsidRDefault="004F690E" w:rsidP="004F690E">
            <w:pPr>
              <w:pStyle w:val="Default"/>
              <w:spacing w:line="260" w:lineRule="exact"/>
              <w:jc w:val="both"/>
              <w:rPr>
                <w:rFonts w:ascii="Arial" w:hAnsi="Arial" w:cs="Arial"/>
                <w:color w:val="FF0000"/>
                <w:sz w:val="20"/>
                <w:szCs w:val="20"/>
              </w:rPr>
            </w:pPr>
            <w:r w:rsidRPr="00173058">
              <w:rPr>
                <w:rFonts w:ascii="Arial" w:hAnsi="Arial" w:cs="Arial"/>
                <w:color w:val="FF0000"/>
                <w:sz w:val="20"/>
                <w:szCs w:val="20"/>
              </w:rPr>
              <w:t xml:space="preserve">Obravnavana infrastruktura v skladu z Delegirano uredbo Komisije (EU) 2021/2139 oz. 2023/2486 ne škoduje bistveno </w:t>
            </w:r>
            <w:proofErr w:type="spellStart"/>
            <w:r w:rsidRPr="00173058">
              <w:rPr>
                <w:rFonts w:ascii="Arial" w:hAnsi="Arial" w:cs="Arial"/>
                <w:color w:val="FF0000"/>
                <w:sz w:val="20"/>
                <w:szCs w:val="20"/>
              </w:rPr>
              <w:t>okoljskemu</w:t>
            </w:r>
            <w:proofErr w:type="spellEnd"/>
            <w:r w:rsidRPr="00173058">
              <w:rPr>
                <w:rFonts w:ascii="Arial" w:hAnsi="Arial" w:cs="Arial"/>
                <w:color w:val="FF0000"/>
                <w:sz w:val="20"/>
                <w:szCs w:val="20"/>
              </w:rPr>
              <w:t xml:space="preserve"> cilju ob upoštevanju naslednjih tehničnih meril</w:t>
            </w:r>
            <w:r w:rsidR="000B0515">
              <w:rPr>
                <w:rFonts w:ascii="Arial" w:hAnsi="Arial" w:cs="Arial"/>
                <w:color w:val="FF0000"/>
                <w:sz w:val="20"/>
                <w:szCs w:val="20"/>
              </w:rPr>
              <w:t xml:space="preserve"> dodatka D</w:t>
            </w:r>
            <w:r w:rsidR="00167DCA">
              <w:rPr>
                <w:rFonts w:ascii="Arial" w:hAnsi="Arial" w:cs="Arial"/>
                <w:color w:val="FF0000"/>
                <w:sz w:val="20"/>
                <w:szCs w:val="20"/>
              </w:rPr>
              <w:t xml:space="preserve"> navedenih uredb</w:t>
            </w:r>
            <w:r w:rsidRPr="00173058">
              <w:rPr>
                <w:rFonts w:ascii="Arial" w:hAnsi="Arial" w:cs="Arial"/>
                <w:color w:val="FF0000"/>
                <w:sz w:val="20"/>
                <w:szCs w:val="20"/>
              </w:rPr>
              <w:t>:…………………</w:t>
            </w:r>
            <w:r w:rsidR="00BB2E26">
              <w:rPr>
                <w:rFonts w:ascii="Arial" w:hAnsi="Arial" w:cs="Arial"/>
                <w:color w:val="FF0000"/>
                <w:sz w:val="20"/>
                <w:szCs w:val="20"/>
              </w:rPr>
              <w:t>, kar je razvidno iz……………………………………………………………………..</w:t>
            </w:r>
          </w:p>
          <w:p w14:paraId="38C6AE04" w14:textId="77777777" w:rsidR="004F690E" w:rsidRPr="00173058" w:rsidRDefault="004F690E" w:rsidP="004F690E">
            <w:pPr>
              <w:pStyle w:val="Default"/>
              <w:spacing w:line="260" w:lineRule="exact"/>
              <w:jc w:val="both"/>
              <w:rPr>
                <w:rFonts w:ascii="Arial" w:hAnsi="Arial" w:cs="Arial"/>
                <w:color w:val="FF0000"/>
                <w:sz w:val="20"/>
                <w:szCs w:val="20"/>
              </w:rPr>
            </w:pPr>
          </w:p>
          <w:p w14:paraId="5E3EDD99" w14:textId="77777777" w:rsidR="00A73F1F" w:rsidRDefault="002A1F79" w:rsidP="004F690E">
            <w:pPr>
              <w:pStyle w:val="Default"/>
              <w:spacing w:line="260" w:lineRule="exact"/>
              <w:jc w:val="both"/>
              <w:rPr>
                <w:rFonts w:ascii="Arial" w:hAnsi="Arial" w:cs="Arial"/>
                <w:color w:val="FF0000"/>
                <w:sz w:val="20"/>
                <w:szCs w:val="20"/>
              </w:rPr>
            </w:pPr>
            <w:commentRangeStart w:id="38"/>
            <w:r w:rsidRPr="00173058">
              <w:rPr>
                <w:rFonts w:ascii="Arial" w:hAnsi="Arial" w:cs="Arial"/>
                <w:color w:val="FF0000"/>
                <w:sz w:val="20"/>
                <w:szCs w:val="20"/>
              </w:rPr>
              <w:t>Projekt upošteva naslednje omilitvene ukrepe</w:t>
            </w:r>
            <w:commentRangeEnd w:id="38"/>
            <w:r w:rsidR="00167DCA">
              <w:rPr>
                <w:rStyle w:val="Pripombasklic"/>
                <w:rFonts w:ascii="Arial" w:hAnsi="Arial" w:cs="Times New Roman"/>
                <w:color w:val="auto"/>
                <w:lang w:val="en-US" w:eastAsia="en-US"/>
              </w:rPr>
              <w:commentReference w:id="38"/>
            </w:r>
            <w:r w:rsidR="00167DCA">
              <w:rPr>
                <w:rFonts w:ascii="Arial" w:hAnsi="Arial" w:cs="Arial"/>
                <w:color w:val="FF0000"/>
                <w:sz w:val="20"/>
                <w:szCs w:val="20"/>
              </w:rPr>
              <w:t>:</w:t>
            </w:r>
            <w:r w:rsidRPr="00173058">
              <w:rPr>
                <w:rFonts w:ascii="Arial" w:hAnsi="Arial" w:cs="Arial"/>
                <w:color w:val="FF0000"/>
                <w:sz w:val="20"/>
                <w:szCs w:val="20"/>
              </w:rPr>
              <w:t xml:space="preserve"> ……………………………….</w:t>
            </w:r>
            <w:r w:rsidR="004F690E" w:rsidRPr="00173058">
              <w:rPr>
                <w:rFonts w:ascii="Arial" w:hAnsi="Arial" w:cs="Arial"/>
                <w:color w:val="FF0000"/>
                <w:sz w:val="20"/>
                <w:szCs w:val="20"/>
              </w:rPr>
              <w:t>…………………………………….</w:t>
            </w:r>
          </w:p>
          <w:p w14:paraId="02A03846" w14:textId="77777777" w:rsidR="000D1DEB" w:rsidRDefault="000D1DEB" w:rsidP="000D1DEB">
            <w:pPr>
              <w:pStyle w:val="Default"/>
              <w:spacing w:line="260" w:lineRule="exact"/>
              <w:jc w:val="both"/>
              <w:rPr>
                <w:rFonts w:ascii="Arial" w:hAnsi="Arial" w:cs="Arial"/>
                <w:color w:val="auto"/>
                <w:sz w:val="20"/>
                <w:szCs w:val="20"/>
                <w:lang w:eastAsia="en-US"/>
              </w:rPr>
            </w:pPr>
          </w:p>
          <w:p w14:paraId="2CC81DD6" w14:textId="5C59F887" w:rsidR="000D1DEB" w:rsidRPr="000D1DEB" w:rsidRDefault="000D1DEB" w:rsidP="000D1DEB">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142D59C3"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2AD9381A" w14:textId="77777777" w:rsidR="000D1DEB" w:rsidRPr="009849C1" w:rsidRDefault="000D1DEB" w:rsidP="000D1DEB">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9EDD89E" w14:textId="0C64C723" w:rsidR="000D1DEB" w:rsidRPr="003C269C" w:rsidRDefault="000D1DEB" w:rsidP="004F690E">
            <w:pPr>
              <w:pStyle w:val="Default"/>
              <w:spacing w:line="260" w:lineRule="exact"/>
              <w:jc w:val="both"/>
              <w:rPr>
                <w:rFonts w:ascii="Arial" w:hAnsi="Arial" w:cs="Arial"/>
                <w:color w:val="FF0000"/>
                <w:sz w:val="20"/>
                <w:szCs w:val="20"/>
              </w:rPr>
            </w:pPr>
          </w:p>
        </w:tc>
      </w:tr>
    </w:tbl>
    <w:p w14:paraId="00FA9148" w14:textId="77777777" w:rsidR="004F690E" w:rsidRDefault="004F690E" w:rsidP="00D914AE">
      <w:pPr>
        <w:jc w:val="both"/>
        <w:rPr>
          <w:b/>
          <w:bCs/>
          <w:szCs w:val="20"/>
          <w:lang w:val="sl-SI"/>
        </w:rPr>
      </w:pPr>
    </w:p>
    <w:p w14:paraId="08B7E425" w14:textId="77777777" w:rsidR="00321D4F" w:rsidRDefault="00321D4F" w:rsidP="00D914AE">
      <w:pPr>
        <w:jc w:val="both"/>
        <w:rPr>
          <w:b/>
          <w:bCs/>
          <w:szCs w:val="20"/>
          <w:u w:val="single"/>
          <w:lang w:val="sl-SI"/>
        </w:rPr>
      </w:pPr>
    </w:p>
    <w:p w14:paraId="5E2CEFBC" w14:textId="5DBBCD17" w:rsidR="004F690E" w:rsidRPr="004F690E" w:rsidRDefault="004F690E" w:rsidP="00D914AE">
      <w:pPr>
        <w:jc w:val="both"/>
        <w:rPr>
          <w:b/>
          <w:bCs/>
          <w:szCs w:val="20"/>
          <w:u w:val="single"/>
          <w:lang w:val="sl-SI"/>
        </w:rPr>
      </w:pPr>
      <w:r w:rsidRPr="004F690E">
        <w:rPr>
          <w:b/>
          <w:bCs/>
          <w:szCs w:val="20"/>
          <w:u w:val="single"/>
          <w:lang w:val="sl-SI"/>
        </w:rPr>
        <w:t>Zaključek:</w:t>
      </w:r>
    </w:p>
    <w:p w14:paraId="5BF2E443" w14:textId="07F34516" w:rsidR="003C269C" w:rsidRDefault="00D914AE" w:rsidP="002E6A6A">
      <w:pPr>
        <w:jc w:val="both"/>
        <w:rPr>
          <w:b/>
          <w:bCs/>
          <w:szCs w:val="20"/>
          <w:lang w:val="sl-SI"/>
        </w:rPr>
      </w:pPr>
      <w:r w:rsidRPr="00155C21">
        <w:rPr>
          <w:b/>
          <w:bCs/>
          <w:szCs w:val="20"/>
          <w:lang w:val="sl-SI"/>
        </w:rPr>
        <w:t xml:space="preserve">Za ukrepe, ki so zajeti v predmetnem projektu _____________________ ugotavljamo, da so skladni z načelom, da se ne škoduje bistveno, za vse </w:t>
      </w:r>
      <w:proofErr w:type="spellStart"/>
      <w:r w:rsidRPr="00155C21">
        <w:rPr>
          <w:b/>
          <w:bCs/>
          <w:szCs w:val="20"/>
          <w:lang w:val="sl-SI"/>
        </w:rPr>
        <w:t>okoljske</w:t>
      </w:r>
      <w:proofErr w:type="spellEnd"/>
      <w:r w:rsidRPr="00155C21">
        <w:rPr>
          <w:b/>
          <w:bCs/>
          <w:szCs w:val="20"/>
          <w:lang w:val="sl-SI"/>
        </w:rPr>
        <w:t xml:space="preserve"> cilje, kot so opredeljeni v 17. členu uredbe o taksonomiji.</w:t>
      </w:r>
    </w:p>
    <w:p w14:paraId="500362D4" w14:textId="77777777" w:rsidR="00AF5D3F" w:rsidRDefault="00AF5D3F" w:rsidP="002E6A6A">
      <w:pPr>
        <w:jc w:val="both"/>
        <w:rPr>
          <w:b/>
          <w:bCs/>
          <w:szCs w:val="20"/>
          <w:lang w:val="sl-SI"/>
        </w:rPr>
      </w:pPr>
    </w:p>
    <w:p w14:paraId="0B93A751" w14:textId="77777777" w:rsidR="00AF5D3F" w:rsidRPr="00321D4F" w:rsidRDefault="00AF5D3F" w:rsidP="002E6A6A">
      <w:pPr>
        <w:jc w:val="both"/>
        <w:rPr>
          <w:b/>
          <w:bCs/>
          <w:szCs w:val="20"/>
          <w:lang w:val="sl-SI"/>
        </w:rPr>
      </w:pPr>
    </w:p>
    <w:p w14:paraId="517EAC49" w14:textId="0D071FA6" w:rsidR="00FD3CB2" w:rsidRPr="00DD6844" w:rsidRDefault="00FD3CB2" w:rsidP="002E6A6A">
      <w:pPr>
        <w:jc w:val="both"/>
        <w:rPr>
          <w:b/>
          <w:bCs/>
          <w:szCs w:val="20"/>
          <w:u w:val="single"/>
          <w:lang w:val="sl-SI"/>
        </w:rPr>
      </w:pPr>
      <w:r w:rsidRPr="00DD6844">
        <w:rPr>
          <w:b/>
          <w:bCs/>
          <w:szCs w:val="20"/>
          <w:u w:val="single"/>
          <w:lang w:val="sl-SI"/>
        </w:rPr>
        <w:t>Uporabljeni viri, literatura, pravne podlage:</w:t>
      </w:r>
    </w:p>
    <w:p w14:paraId="442BE9B3" w14:textId="77777777" w:rsidR="00DD6844" w:rsidRPr="00345BAB" w:rsidRDefault="00DD6844" w:rsidP="00345BAB">
      <w:pPr>
        <w:autoSpaceDE w:val="0"/>
        <w:autoSpaceDN w:val="0"/>
        <w:adjustRightInd w:val="0"/>
        <w:spacing w:line="260" w:lineRule="exact"/>
        <w:jc w:val="both"/>
        <w:rPr>
          <w:rFonts w:cs="Arial"/>
          <w:color w:val="000000"/>
          <w:sz w:val="24"/>
          <w:lang w:val="sl-SI" w:eastAsia="sl-SI"/>
        </w:rPr>
      </w:pPr>
    </w:p>
    <w:p w14:paraId="3EA9E082" w14:textId="05E1CA1B" w:rsidR="004C55C3" w:rsidRPr="002A1F79" w:rsidRDefault="004C55C3"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sz w:val="18"/>
          <w:szCs w:val="18"/>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511E9C4A" w14:textId="6368985C"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Uredba (EU) 2020/852 Evropskega parlamenta in Sveta z dne 18. junija 2020 o vzpostavitvi okvira za spodbujanje trajnostnih naložb ter spremembi Uredbe (EU) 2019/2088;</w:t>
      </w:r>
    </w:p>
    <w:p w14:paraId="2EDDCB4E" w14:textId="4D59D72A"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w:t>
      </w:r>
    </w:p>
    <w:p w14:paraId="2B3FE9B7" w14:textId="77777777"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w:t>
      </w:r>
    </w:p>
    <w:p w14:paraId="00539789" w14:textId="03B56AE9"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 ter o spremembi Delegirane uredbe Komisije (EU) 2021/2178 glede posebnih javnih razkritij za te gospodarske dejavnosti;</w:t>
      </w:r>
    </w:p>
    <w:p w14:paraId="3E7A0F36" w14:textId="77777777"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Obvestilo Komisije Tehnične smernice za uporabo »načela, da se ne škoduje bistveno« v skladu z uredbo o vzpostavitvi mehanizma za okrevanje in odpornost 2021/C 58/01, C/2021/1054;</w:t>
      </w:r>
    </w:p>
    <w:p w14:paraId="43A7B320" w14:textId="77777777"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lastRenderedPageBreak/>
        <w:t>Obvestilo komisije, Tehnične smernice za krepitev podnebne odpornosti infrastrukture v obdobju 2021–2027, (2021/C 373/01)</w:t>
      </w:r>
      <w:r w:rsidR="00345BAB" w:rsidRPr="002A1F79">
        <w:rPr>
          <w:rFonts w:cs="Arial"/>
          <w:color w:val="000000"/>
          <w:sz w:val="18"/>
          <w:szCs w:val="18"/>
          <w:lang w:val="sl-SI" w:eastAsia="sl-SI"/>
        </w:rPr>
        <w:t>;</w:t>
      </w:r>
    </w:p>
    <w:p w14:paraId="02301B41" w14:textId="72E7DA1E" w:rsidR="00FD3CB2"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Smernice </w:t>
      </w:r>
      <w:r w:rsidR="00AE4129" w:rsidRPr="002A1F79">
        <w:rPr>
          <w:rFonts w:cs="Arial"/>
          <w:sz w:val="18"/>
          <w:szCs w:val="18"/>
          <w:lang w:val="sl-SI"/>
        </w:rPr>
        <w:t xml:space="preserve">organa upravljanja </w:t>
      </w:r>
      <w:r w:rsidRPr="002A1F79">
        <w:rPr>
          <w:rFonts w:cs="Arial"/>
          <w:color w:val="000000"/>
          <w:sz w:val="18"/>
          <w:szCs w:val="18"/>
          <w:lang w:val="sl-SI" w:eastAsia="sl-SI"/>
        </w:rPr>
        <w:t>za krepitev podnebne odpornosti infrastrukture v obdobju 2021–2027</w:t>
      </w:r>
      <w:r w:rsidR="00AE4129" w:rsidRPr="002A1F79">
        <w:rPr>
          <w:rFonts w:cs="Arial"/>
          <w:color w:val="000000"/>
          <w:sz w:val="18"/>
          <w:szCs w:val="18"/>
          <w:lang w:val="sl-SI" w:eastAsia="sl-SI"/>
        </w:rPr>
        <w:t>, verzija 1.0</w:t>
      </w:r>
      <w:r w:rsidRPr="002A1F79">
        <w:rPr>
          <w:rFonts w:cs="Arial"/>
          <w:color w:val="000000"/>
          <w:sz w:val="18"/>
          <w:szCs w:val="18"/>
          <w:lang w:val="sl-SI" w:eastAsia="sl-SI"/>
        </w:rPr>
        <w:t>, september 2023</w:t>
      </w:r>
      <w:r w:rsidR="00AE4129" w:rsidRPr="002A1F79">
        <w:rPr>
          <w:rFonts w:cs="Arial"/>
          <w:color w:val="000000"/>
          <w:sz w:val="18"/>
          <w:szCs w:val="18"/>
          <w:lang w:val="sl-SI" w:eastAsia="sl-SI"/>
        </w:rPr>
        <w:t>;</w:t>
      </w:r>
    </w:p>
    <w:p w14:paraId="1781E363" w14:textId="4B3A91B7" w:rsidR="00AE4129" w:rsidRPr="002A1F79" w:rsidRDefault="00AE4129" w:rsidP="00480D68">
      <w:pPr>
        <w:pStyle w:val="Odstavekseznama"/>
        <w:numPr>
          <w:ilvl w:val="0"/>
          <w:numId w:val="1"/>
        </w:numPr>
        <w:spacing w:line="260" w:lineRule="exact"/>
        <w:jc w:val="both"/>
        <w:rPr>
          <w:rFonts w:cs="Arial"/>
          <w:sz w:val="18"/>
          <w:szCs w:val="18"/>
          <w:lang w:val="sl-SI"/>
        </w:rPr>
      </w:pPr>
      <w:r w:rsidRPr="002A1F79">
        <w:rPr>
          <w:rFonts w:cs="Arial"/>
          <w:sz w:val="18"/>
          <w:szCs w:val="18"/>
          <w:lang w:val="sl-SI"/>
        </w:rPr>
        <w:t>Smernice organa upravljanja za uporabo »načela, da se ne škoduje bistveno« pri izvajanju Programa evropske kohezijske politike v obdobju 2021-2027 v Sloveniji, verzija 2.0, junij 2024;</w:t>
      </w:r>
    </w:p>
    <w:p w14:paraId="5D06F9DB" w14:textId="6FA78CCC" w:rsidR="004C55C3" w:rsidRPr="002A1F79" w:rsidRDefault="004C55C3" w:rsidP="00480D68">
      <w:pPr>
        <w:pStyle w:val="Odstavekseznama"/>
        <w:numPr>
          <w:ilvl w:val="0"/>
          <w:numId w:val="1"/>
        </w:numPr>
        <w:spacing w:line="260" w:lineRule="exact"/>
        <w:jc w:val="both"/>
        <w:rPr>
          <w:rFonts w:cs="Arial"/>
          <w:sz w:val="18"/>
          <w:szCs w:val="18"/>
          <w:lang w:val="sl-SI"/>
        </w:rPr>
      </w:pPr>
      <w:r w:rsidRPr="002A1F79">
        <w:rPr>
          <w:rFonts w:cs="Arial"/>
          <w:sz w:val="18"/>
          <w:szCs w:val="18"/>
          <w:lang w:val="nl-NL"/>
        </w:rPr>
        <w:t>Program evropske kohezijske politike v obdobju 2021 – 2027 v Sloveniji</w:t>
      </w:r>
      <w:r w:rsidR="00345BAB" w:rsidRPr="002A1F79">
        <w:rPr>
          <w:rFonts w:cs="Arial"/>
          <w:sz w:val="18"/>
          <w:szCs w:val="18"/>
          <w:lang w:val="nl-NL"/>
        </w:rPr>
        <w:t>;</w:t>
      </w:r>
    </w:p>
    <w:p w14:paraId="402A9664" w14:textId="0817B715" w:rsidR="00345BAB" w:rsidRPr="002A1F79" w:rsidRDefault="00345BAB" w:rsidP="00480D68">
      <w:pPr>
        <w:pStyle w:val="Odstavekseznama"/>
        <w:numPr>
          <w:ilvl w:val="0"/>
          <w:numId w:val="1"/>
        </w:numPr>
        <w:autoSpaceDE w:val="0"/>
        <w:autoSpaceDN w:val="0"/>
        <w:adjustRightInd w:val="0"/>
        <w:spacing w:line="260" w:lineRule="exact"/>
        <w:jc w:val="both"/>
        <w:rPr>
          <w:rFonts w:cs="Arial"/>
          <w:sz w:val="18"/>
          <w:szCs w:val="18"/>
          <w:lang w:val="sl-SI"/>
        </w:rPr>
      </w:pPr>
      <w:r w:rsidRPr="002A1F79">
        <w:rPr>
          <w:sz w:val="18"/>
          <w:szCs w:val="18"/>
          <w:lang w:val="sl-SI"/>
        </w:rPr>
        <w:t>Merila za izbor operacij v okviru Programa EKP v obdobju 2021-2027 v Sloveniji</w:t>
      </w:r>
      <w:r w:rsidRPr="002A1F79">
        <w:rPr>
          <w:rFonts w:cs="Arial"/>
          <w:sz w:val="18"/>
          <w:szCs w:val="18"/>
          <w:lang w:val="sl-SI"/>
        </w:rPr>
        <w:t xml:space="preserve"> (februar 2024);</w:t>
      </w:r>
    </w:p>
    <w:p w14:paraId="643C8FBD" w14:textId="77777777" w:rsidR="00590A0A" w:rsidRDefault="00590A0A"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Investicijski program XY št. …….z dne ………, izdelovalec ………,</w:t>
      </w:r>
    </w:p>
    <w:p w14:paraId="02633DED" w14:textId="77777777" w:rsidR="00590A0A" w:rsidRDefault="00590A0A"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 xml:space="preserve">Gradbeno </w:t>
      </w:r>
      <w:proofErr w:type="spellStart"/>
      <w:r>
        <w:rPr>
          <w:rFonts w:cs="Arial"/>
          <w:color w:val="FF0000"/>
          <w:sz w:val="18"/>
          <w:szCs w:val="18"/>
          <w:lang w:val="sl-SI"/>
        </w:rPr>
        <w:t>dovoljenjo</w:t>
      </w:r>
      <w:proofErr w:type="spellEnd"/>
      <w:r>
        <w:rPr>
          <w:rFonts w:cs="Arial"/>
          <w:color w:val="FF0000"/>
          <w:sz w:val="18"/>
          <w:szCs w:val="18"/>
          <w:lang w:val="sl-SI"/>
        </w:rPr>
        <w:t xml:space="preserve"> št…….. z dne ……., ki ga je izdala ……………,</w:t>
      </w:r>
    </w:p>
    <w:p w14:paraId="344B4EAB" w14:textId="77777777" w:rsidR="00590A0A" w:rsidRDefault="00590A0A"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 xml:space="preserve">Mnenja/soglasja </w:t>
      </w:r>
      <w:proofErr w:type="spellStart"/>
      <w:r>
        <w:rPr>
          <w:rFonts w:cs="Arial"/>
          <w:color w:val="FF0000"/>
          <w:sz w:val="18"/>
          <w:szCs w:val="18"/>
          <w:lang w:val="sl-SI"/>
        </w:rPr>
        <w:t>mnenjdajalcev</w:t>
      </w:r>
      <w:proofErr w:type="spellEnd"/>
      <w:r>
        <w:rPr>
          <w:rFonts w:cs="Arial"/>
          <w:color w:val="FF0000"/>
          <w:sz w:val="18"/>
          <w:szCs w:val="18"/>
          <w:lang w:val="sl-SI"/>
        </w:rPr>
        <w:t xml:space="preserve"> št. …….z dne ………,</w:t>
      </w:r>
    </w:p>
    <w:p w14:paraId="4815B7FC" w14:textId="77777777" w:rsidR="00590A0A" w:rsidRDefault="00590A0A"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Dokumentacija za pridobitev gradbenega dovoljenja št. …….z dne ………, izdelovalec ………,</w:t>
      </w:r>
    </w:p>
    <w:p w14:paraId="0440226E" w14:textId="77777777" w:rsidR="00590A0A" w:rsidRDefault="00590A0A"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Projekt za izvedbo , št. …….z dne ………, izdelovalec ………,</w:t>
      </w:r>
    </w:p>
    <w:p w14:paraId="2B758E4F" w14:textId="77777777" w:rsidR="00590A0A" w:rsidRDefault="00590A0A"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Projekt izvedenih del št. …….z dne ………, izdelovalec ………,</w:t>
      </w:r>
    </w:p>
    <w:p w14:paraId="57E136F4" w14:textId="77777777" w:rsidR="00590A0A" w:rsidRPr="00590A0A" w:rsidRDefault="00590A0A" w:rsidP="00590A0A">
      <w:pPr>
        <w:pStyle w:val="Odstavekseznama"/>
        <w:numPr>
          <w:ilvl w:val="0"/>
          <w:numId w:val="1"/>
        </w:numPr>
        <w:spacing w:line="260" w:lineRule="exact"/>
        <w:jc w:val="both"/>
        <w:rPr>
          <w:rFonts w:cs="Arial"/>
          <w:color w:val="FF0000"/>
          <w:sz w:val="18"/>
          <w:szCs w:val="18"/>
          <w:lang w:val="sl-SI"/>
        </w:rPr>
      </w:pPr>
      <w:r w:rsidRPr="00590A0A">
        <w:rPr>
          <w:rFonts w:cs="Arial"/>
          <w:color w:val="FF0000"/>
          <w:sz w:val="18"/>
          <w:szCs w:val="18"/>
          <w:lang w:val="sl-SI"/>
        </w:rPr>
        <w:t>Ocena krepitve podnebne odpornosti št. …….z dne ………, izdelovalec ………,</w:t>
      </w:r>
    </w:p>
    <w:p w14:paraId="3D16C777" w14:textId="4E9488F1" w:rsidR="00590A0A" w:rsidRDefault="00590A0A" w:rsidP="00590A0A">
      <w:pPr>
        <w:pStyle w:val="Odstavekseznama"/>
        <w:numPr>
          <w:ilvl w:val="0"/>
          <w:numId w:val="1"/>
        </w:numPr>
        <w:spacing w:line="260" w:lineRule="exact"/>
        <w:jc w:val="both"/>
        <w:rPr>
          <w:rFonts w:cs="Arial"/>
          <w:color w:val="FF0000"/>
          <w:sz w:val="18"/>
          <w:szCs w:val="18"/>
          <w:lang w:val="sl-SI"/>
        </w:rPr>
      </w:pPr>
      <w:r w:rsidRPr="00590A0A">
        <w:rPr>
          <w:color w:val="FF0000"/>
          <w:sz w:val="18"/>
          <w:szCs w:val="18"/>
          <w:lang w:val="sl-SI"/>
        </w:rPr>
        <w:t>Energijski certifikat</w:t>
      </w:r>
      <w:r w:rsidRPr="00590A0A">
        <w:rPr>
          <w:rFonts w:cs="Arial"/>
          <w:color w:val="FF0000"/>
          <w:sz w:val="18"/>
          <w:szCs w:val="18"/>
          <w:lang w:val="sl-SI"/>
        </w:rPr>
        <w:t xml:space="preserve"> št. …….z dne ………, </w:t>
      </w:r>
    </w:p>
    <w:p w14:paraId="22728E40" w14:textId="35609546" w:rsidR="003A7041" w:rsidRPr="00590A0A" w:rsidRDefault="003A7041" w:rsidP="00590A0A">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Dovoljenje za odvzem vode št…….. z dne….,</w:t>
      </w:r>
    </w:p>
    <w:p w14:paraId="760608B4" w14:textId="77777777" w:rsidR="00590A0A" w:rsidRPr="00590A0A" w:rsidRDefault="00590A0A" w:rsidP="00590A0A">
      <w:pPr>
        <w:numPr>
          <w:ilvl w:val="0"/>
          <w:numId w:val="1"/>
        </w:numPr>
        <w:autoSpaceDE w:val="0"/>
        <w:autoSpaceDN w:val="0"/>
        <w:adjustRightInd w:val="0"/>
        <w:spacing w:line="240" w:lineRule="auto"/>
        <w:rPr>
          <w:rFonts w:cs="Arial"/>
          <w:color w:val="FF0000"/>
          <w:sz w:val="18"/>
          <w:szCs w:val="18"/>
          <w:lang w:val="sl-SI"/>
        </w:rPr>
      </w:pPr>
      <w:r w:rsidRPr="00590A0A">
        <w:rPr>
          <w:rFonts w:cs="Arial"/>
          <w:color w:val="FF0000"/>
          <w:sz w:val="18"/>
          <w:szCs w:val="18"/>
          <w:lang w:val="sl-SI"/>
        </w:rPr>
        <w:t xml:space="preserve">ARSO, 2024, vpogledi v Atlas okolja…., </w:t>
      </w:r>
    </w:p>
    <w:p w14:paraId="6088C7F7" w14:textId="77777777" w:rsidR="00590A0A" w:rsidRDefault="00590A0A" w:rsidP="00590A0A">
      <w:pPr>
        <w:numPr>
          <w:ilvl w:val="0"/>
          <w:numId w:val="1"/>
        </w:numPr>
        <w:autoSpaceDE w:val="0"/>
        <w:autoSpaceDN w:val="0"/>
        <w:adjustRightInd w:val="0"/>
        <w:spacing w:line="240" w:lineRule="auto"/>
        <w:rPr>
          <w:rFonts w:cs="Arial"/>
          <w:color w:val="FF0000"/>
          <w:sz w:val="18"/>
          <w:szCs w:val="18"/>
          <w:lang w:val="sl-SI"/>
        </w:rPr>
      </w:pPr>
      <w:r>
        <w:rPr>
          <w:rFonts w:cs="Arial"/>
          <w:color w:val="FF0000"/>
          <w:sz w:val="18"/>
          <w:szCs w:val="18"/>
          <w:lang w:val="sl-SI"/>
        </w:rPr>
        <w:t xml:space="preserve">DRSV, 2022, Direkcija Republike Slovenije za vode, e-Vode, Vodni kataster, zbirka – vode, </w:t>
      </w:r>
    </w:p>
    <w:p w14:paraId="26344E7C" w14:textId="77777777" w:rsidR="00590A0A" w:rsidRDefault="00590A0A" w:rsidP="00590A0A">
      <w:pPr>
        <w:pStyle w:val="Default"/>
        <w:numPr>
          <w:ilvl w:val="0"/>
          <w:numId w:val="1"/>
        </w:numPr>
        <w:spacing w:line="260" w:lineRule="exact"/>
        <w:jc w:val="both"/>
        <w:rPr>
          <w:rFonts w:ascii="Arial" w:hAnsi="Arial" w:cs="Arial"/>
          <w:color w:val="FF0000"/>
          <w:sz w:val="18"/>
          <w:szCs w:val="18"/>
          <w:lang w:eastAsia="en-US"/>
        </w:rPr>
      </w:pPr>
      <w:r>
        <w:rPr>
          <w:rFonts w:ascii="Arial" w:hAnsi="Arial" w:cs="Arial"/>
          <w:color w:val="FF0000"/>
          <w:sz w:val="18"/>
          <w:szCs w:val="18"/>
          <w:lang w:eastAsia="en-US"/>
        </w:rPr>
        <w:t>Načrt ravnanja z gradbenimi odpadki št….., z dne…, izdelovalca….,</w:t>
      </w:r>
    </w:p>
    <w:p w14:paraId="3FB3A81D" w14:textId="77777777" w:rsidR="00590A0A" w:rsidRDefault="00590A0A" w:rsidP="00590A0A">
      <w:pPr>
        <w:pStyle w:val="Default"/>
        <w:numPr>
          <w:ilvl w:val="0"/>
          <w:numId w:val="1"/>
        </w:numPr>
        <w:spacing w:line="260" w:lineRule="exact"/>
        <w:jc w:val="both"/>
        <w:rPr>
          <w:rFonts w:ascii="Arial" w:hAnsi="Arial" w:cs="Arial"/>
          <w:color w:val="FF0000"/>
          <w:sz w:val="18"/>
          <w:szCs w:val="18"/>
          <w:lang w:eastAsia="en-US"/>
        </w:rPr>
      </w:pPr>
      <w:r>
        <w:rPr>
          <w:rFonts w:ascii="Arial" w:hAnsi="Arial" w:cs="Arial"/>
          <w:color w:val="FF0000"/>
          <w:sz w:val="18"/>
          <w:szCs w:val="18"/>
          <w:lang w:eastAsia="en-US"/>
        </w:rPr>
        <w:t xml:space="preserve">Načrt gospodarjenja z odpadki št….., z dne…, izdelovalca…. </w:t>
      </w:r>
    </w:p>
    <w:p w14:paraId="6A453BCC" w14:textId="77777777" w:rsidR="00590A0A" w:rsidRDefault="00590A0A" w:rsidP="00590A0A">
      <w:pPr>
        <w:pStyle w:val="Default"/>
        <w:numPr>
          <w:ilvl w:val="0"/>
          <w:numId w:val="1"/>
        </w:numPr>
        <w:spacing w:line="260" w:lineRule="exact"/>
        <w:jc w:val="both"/>
        <w:rPr>
          <w:rFonts w:ascii="Arial" w:hAnsi="Arial" w:cs="Arial"/>
          <w:color w:val="FF0000"/>
          <w:sz w:val="18"/>
          <w:szCs w:val="18"/>
          <w:lang w:eastAsia="en-US"/>
        </w:rPr>
      </w:pPr>
      <w:r>
        <w:rPr>
          <w:rFonts w:ascii="Arial" w:hAnsi="Arial" w:cs="Arial"/>
          <w:color w:val="FF0000"/>
          <w:sz w:val="18"/>
          <w:szCs w:val="18"/>
          <w:lang w:eastAsia="en-US"/>
        </w:rPr>
        <w:t>Načrt gradbišča št….. z dne…, izdelovalca…. iz katerega izhaja………</w:t>
      </w:r>
    </w:p>
    <w:p w14:paraId="7D13E416" w14:textId="77777777" w:rsidR="00590A0A" w:rsidRDefault="00590A0A" w:rsidP="00590A0A">
      <w:pPr>
        <w:pStyle w:val="Odstavekseznama"/>
        <w:numPr>
          <w:ilvl w:val="0"/>
          <w:numId w:val="1"/>
        </w:numPr>
        <w:spacing w:line="260" w:lineRule="exact"/>
        <w:jc w:val="both"/>
        <w:rPr>
          <w:rFonts w:cs="Arial"/>
          <w:color w:val="FF0000"/>
          <w:sz w:val="18"/>
          <w:szCs w:val="18"/>
          <w:lang w:val="sl-SI"/>
        </w:rPr>
      </w:pPr>
      <w:proofErr w:type="spellStart"/>
      <w:r>
        <w:rPr>
          <w:rFonts w:cs="Arial"/>
          <w:color w:val="FF0000"/>
          <w:sz w:val="18"/>
          <w:szCs w:val="18"/>
          <w:lang w:val="sl-SI"/>
        </w:rPr>
        <w:t>Itd</w:t>
      </w:r>
      <w:proofErr w:type="spellEnd"/>
      <w:r>
        <w:rPr>
          <w:rFonts w:cs="Arial"/>
          <w:color w:val="FF0000"/>
          <w:sz w:val="18"/>
          <w:szCs w:val="18"/>
          <w:lang w:val="sl-SI"/>
        </w:rPr>
        <w:t>… navesti vsa upoštevana dokazila</w:t>
      </w:r>
    </w:p>
    <w:p w14:paraId="24A3113E" w14:textId="7540138B" w:rsidR="00AC7117" w:rsidRPr="00590A0A" w:rsidRDefault="00AC7117" w:rsidP="00590A0A">
      <w:pPr>
        <w:pStyle w:val="Odstavekseznama"/>
        <w:spacing w:line="260" w:lineRule="exact"/>
        <w:jc w:val="both"/>
        <w:rPr>
          <w:rFonts w:cs="Arial"/>
          <w:color w:val="FF0000"/>
          <w:sz w:val="18"/>
          <w:szCs w:val="18"/>
          <w:lang w:val="sl-SI"/>
        </w:rPr>
      </w:pPr>
    </w:p>
    <w:sectPr w:rsidR="00AC7117" w:rsidRPr="00590A0A" w:rsidSect="008B077D">
      <w:headerReference w:type="default" r:id="rId12"/>
      <w:footerReference w:type="default" r:id="rId13"/>
      <w:headerReference w:type="first" r:id="rId14"/>
      <w:pgSz w:w="11906" w:h="16838" w:code="9"/>
      <w:pgMar w:top="1701" w:right="1700" w:bottom="1134" w:left="1701" w:header="964" w:footer="794"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ja Zalar" w:date="2025-01-23T08:10:00Z" w:initials="MZ">
    <w:p w14:paraId="6C0D0030" w14:textId="77777777" w:rsidR="00D6353F" w:rsidRDefault="00B72972" w:rsidP="00D6353F">
      <w:pPr>
        <w:pStyle w:val="Pripombabesedilo"/>
      </w:pPr>
      <w:r>
        <w:rPr>
          <w:rStyle w:val="Pripombasklic"/>
        </w:rPr>
        <w:annotationRef/>
      </w:r>
      <w:r w:rsidR="00D6353F">
        <w:t>Kratko zapišite vsebino projekta oz. naštejte ukrepe, ki se bodo presojali v dokumentu. Pri tem se sklicujte na konkretni javni vodovod in dejanske načrtovane ukrepe.</w:t>
      </w:r>
    </w:p>
  </w:comment>
  <w:comment w:id="2" w:author="Maja Zalar" w:date="2025-01-23T08:13:00Z" w:initials="MZ">
    <w:p w14:paraId="7758CB36" w14:textId="77777777" w:rsidR="00965049" w:rsidRDefault="00B72972" w:rsidP="00965049">
      <w:pPr>
        <w:pStyle w:val="Pripombabesedilo"/>
      </w:pPr>
      <w:r>
        <w:rPr>
          <w:rStyle w:val="Pripombasklic"/>
        </w:rPr>
        <w:annotationRef/>
      </w:r>
      <w:r w:rsidR="00965049">
        <w:t>Zapišite, ali je bilo za vaš projekt potrebno izvesti predhodni postopek, presojo vplivov na okolje, pridobiti gradbeno dovoljenje, vodno dovoljenje, pridobiti naravovarstveno mnenje, ipd.</w:t>
      </w:r>
    </w:p>
  </w:comment>
  <w:comment w:id="5" w:author="Maja Zalar" w:date="2025-03-10T11:18:00Z" w:initials="MZ">
    <w:p w14:paraId="357CF03E" w14:textId="7962D5CE" w:rsidR="00A06AF7" w:rsidRDefault="00A06AF7" w:rsidP="00A06AF7">
      <w:pPr>
        <w:pStyle w:val="Pripombabesedilo"/>
      </w:pPr>
      <w:r>
        <w:rPr>
          <w:rStyle w:val="Pripombasklic"/>
        </w:rPr>
        <w:annotationRef/>
      </w:r>
      <w:r>
        <w:t>Navodilo za izpolnjevanje: Lahko uporabite prednastavljene utemeljitve zapisane z rdečo barvo ali dodate svoje.</w:t>
      </w:r>
    </w:p>
  </w:comment>
  <w:comment w:id="6" w:author="Maja Zalar" w:date="2025-01-29T11:21:00Z" w:initials="MZ">
    <w:p w14:paraId="3049504E" w14:textId="1BAD0F3C" w:rsidR="00323AE0" w:rsidRDefault="00323AE0" w:rsidP="00323AE0">
      <w:pPr>
        <w:pStyle w:val="Pripombabesedilo"/>
      </w:pPr>
      <w:r>
        <w:rPr>
          <w:rStyle w:val="Pripombasklic"/>
        </w:rPr>
        <w:annotationRef/>
      </w:r>
      <w:r>
        <w:t>Če izberete odgovor DA, v desnem stolpcu pri posameznem okoljskem cilju ni potrebno podajati utemeljitve, pač pa nadaljujte v 2. delu kontrolnika.</w:t>
      </w:r>
    </w:p>
  </w:comment>
  <w:comment w:id="7" w:author="Maja Zalar" w:date="2025-01-23T08:50:00Z" w:initials="MZ">
    <w:p w14:paraId="1BB832DD" w14:textId="77777777" w:rsidR="005A4947" w:rsidRDefault="005A4947" w:rsidP="005A4947">
      <w:pPr>
        <w:pStyle w:val="Pripombabesedilo"/>
      </w:pPr>
      <w:r>
        <w:rPr>
          <w:rStyle w:val="Pripombasklic"/>
        </w:rPr>
        <w:annotationRef/>
      </w:r>
      <w:r>
        <w:t>Lahko uporabite prednastavljene utemeljitve zapisane z rdečo barvo ali dodate svoje.</w:t>
      </w:r>
    </w:p>
  </w:comment>
  <w:comment w:id="8" w:author="Maja Zalar" w:date="2025-04-10T08:24:00Z" w:initials="MZ">
    <w:p w14:paraId="79A7FCC2" w14:textId="77777777" w:rsidR="00B70565" w:rsidRDefault="00B70565" w:rsidP="00B70565">
      <w:pPr>
        <w:pStyle w:val="Pripombabesedilo"/>
      </w:pPr>
      <w:r>
        <w:rPr>
          <w:rStyle w:val="Pripombasklic"/>
        </w:rPr>
        <w:annotationRef/>
      </w:r>
      <w:r>
        <w:t>Se lahko uporabi dodatno v kolikor vaša investicija zmanjšuje porabo energije.</w:t>
      </w:r>
    </w:p>
  </w:comment>
  <w:comment w:id="9" w:author="Maja Zalar" w:date="2025-04-10T08:26:00Z" w:initials="MZ">
    <w:p w14:paraId="77EF72B3" w14:textId="77777777" w:rsidR="00B70565" w:rsidRDefault="00B70565" w:rsidP="00B70565">
      <w:pPr>
        <w:pStyle w:val="Pripombabesedilo"/>
      </w:pPr>
      <w:r>
        <w:rPr>
          <w:rStyle w:val="Pripombasklic"/>
        </w:rPr>
        <w:annotationRef/>
      </w:r>
      <w:r>
        <w:t>Se lahko uporabi dodatno v primeru dograditve javnega vodovoda, v kolikor vaša investicija zmanjšuje porabo energije.</w:t>
      </w:r>
    </w:p>
  </w:comment>
  <w:comment w:id="10" w:author="Maja Zalar" w:date="2025-04-10T08:25:00Z" w:initials="MZ">
    <w:p w14:paraId="2EB201D4" w14:textId="77777777" w:rsidR="00D36753" w:rsidRDefault="00B70565" w:rsidP="00D36753">
      <w:pPr>
        <w:pStyle w:val="Pripombabesedilo"/>
      </w:pPr>
      <w:r>
        <w:rPr>
          <w:rStyle w:val="Pripombasklic"/>
        </w:rPr>
        <w:annotationRef/>
      </w:r>
      <w:r w:rsidR="00D36753">
        <w:t>Se uporabi v primeru dograditve javnega vodovoda.</w:t>
      </w:r>
    </w:p>
  </w:comment>
  <w:comment w:id="11" w:author="Maja Zalar" w:date="2025-04-10T09:11:00Z" w:initials="MZ">
    <w:p w14:paraId="0FC3EAE1" w14:textId="77777777" w:rsidR="00DF4D29" w:rsidRDefault="00FC468F" w:rsidP="00DF4D29">
      <w:pPr>
        <w:pStyle w:val="Pripombabesedilo"/>
      </w:pPr>
      <w:r>
        <w:rPr>
          <w:rStyle w:val="Pripombasklic"/>
        </w:rPr>
        <w:annotationRef/>
      </w:r>
      <w:r w:rsidR="00DF4D29">
        <w:t>POTREBNO opredeliti ustrezne ukrepe za zmanjševanje vodnih izgub. Izbrati izmed navedenih ali dodati svoje.</w:t>
      </w:r>
    </w:p>
    <w:p w14:paraId="4846B28A" w14:textId="77777777" w:rsidR="00DF4D29" w:rsidRDefault="00DF4D29" w:rsidP="00DF4D29">
      <w:pPr>
        <w:pStyle w:val="Pripombabesedilo"/>
      </w:pPr>
      <w:r>
        <w:t>Navesti je potrebno dokumente iz katerih to izhaja (npr. DGD,…).</w:t>
      </w:r>
    </w:p>
  </w:comment>
  <w:comment w:id="12" w:author="Maja Zalar" w:date="2025-04-10T09:11:00Z" w:initials="MZ">
    <w:p w14:paraId="57C169F4" w14:textId="77777777" w:rsidR="00DF4D29" w:rsidRDefault="00FC468F" w:rsidP="00DF4D29">
      <w:pPr>
        <w:pStyle w:val="Pripombabesedilo"/>
      </w:pPr>
      <w:r>
        <w:rPr>
          <w:rStyle w:val="Pripombasklic"/>
        </w:rPr>
        <w:annotationRef/>
      </w:r>
      <w:r w:rsidR="00DF4D29">
        <w:t>Izbirno opredeliti ustrezne ukrepe v kolikor vaša investicija izboljšuje energetsko učinkovitost. Izbrati izmed navedenih ali dodati svoje.</w:t>
      </w:r>
    </w:p>
    <w:p w14:paraId="4A51FBF4" w14:textId="77777777" w:rsidR="00DF4D29" w:rsidRDefault="00DF4D29" w:rsidP="00DF4D29">
      <w:pPr>
        <w:pStyle w:val="Pripombabesedilo"/>
      </w:pPr>
      <w:r>
        <w:t>Navesti je potrebno dokumente iz katerih to izhaja (npr. DGD,…).</w:t>
      </w:r>
    </w:p>
  </w:comment>
  <w:comment w:id="13" w:author="Maja Zalar" w:date="2025-04-17T16:26:00Z" w:initials="MZ">
    <w:p w14:paraId="0A0AE563" w14:textId="77777777" w:rsidR="00321D4F" w:rsidRDefault="00321D4F" w:rsidP="00321D4F">
      <w:pPr>
        <w:pStyle w:val="Pripombabesedilo"/>
      </w:pPr>
      <w:r>
        <w:rPr>
          <w:rStyle w:val="Pripombasklic"/>
        </w:rPr>
        <w:annotationRef/>
      </w:r>
      <w:r>
        <w:t>Izbrati, v kolikor drži.</w:t>
      </w:r>
    </w:p>
  </w:comment>
  <w:comment w:id="14" w:author="Maja Zalar" w:date="2025-04-16T11:44:00Z" w:initials="MZ">
    <w:p w14:paraId="7FA4ED10" w14:textId="77777777" w:rsidR="00F86342" w:rsidRDefault="00A1336E" w:rsidP="00F86342">
      <w:pPr>
        <w:pStyle w:val="Pripombabesedilo"/>
      </w:pPr>
      <w:r>
        <w:rPr>
          <w:rStyle w:val="Pripombasklic"/>
        </w:rPr>
        <w:annotationRef/>
      </w:r>
      <w:r w:rsidR="00F86342">
        <w:t>V kolikor iz dokumenta o krepitvi podnebne odpornosti izhaja, da so na lokaciji investicije pomembna podnebna tveganja, ki zahtevajo nadaljnjo analizo, JE POTREBNA vsebinska presoja in nadaljujete v 2. delu kontrolnega seznama. Tekst v desnem stolpcu se izbriše.</w:t>
      </w:r>
    </w:p>
  </w:comment>
  <w:comment w:id="15" w:author="Maja Zalar" w:date="2025-04-22T12:58:00Z" w:initials="MZ">
    <w:p w14:paraId="0501088A" w14:textId="77777777" w:rsidR="00F86342" w:rsidRDefault="00F86342" w:rsidP="00F86342">
      <w:pPr>
        <w:pStyle w:val="Pripombabesedilo"/>
      </w:pPr>
      <w:r>
        <w:rPr>
          <w:rStyle w:val="Pripombasklic"/>
        </w:rPr>
        <w:annotationRef/>
      </w:r>
      <w:r>
        <w:t>Izbrati v kolikor iz izvedene analize podnebne občutljivosti, izpostavljenosti in ranljivosti v okviru ocene krepitve podnebne odpornosti izhaja, da na lokaciji projekta ni pomembnih podnebnih tveganj, ki bi zahtevala nadaljnjo analizo. Izpolni se desni stolpec (argumentacija).</w:t>
      </w:r>
    </w:p>
  </w:comment>
  <w:comment w:id="16" w:author="Maja Zalar" w:date="2024-12-11T09:28:00Z" w:initials="MZ">
    <w:p w14:paraId="08BB359D" w14:textId="45D7A064" w:rsidR="00C9133E" w:rsidRDefault="00C9133E" w:rsidP="00C9133E">
      <w:pPr>
        <w:pStyle w:val="Pripombabesedilo"/>
      </w:pPr>
      <w:r>
        <w:rPr>
          <w:rStyle w:val="Pripombasklic"/>
        </w:rPr>
        <w:annotationRef/>
      </w:r>
      <w:r>
        <w:t>Primeroma: mnenja DRSV št… z dne….., Atlasa voda (ARSO), Atlasa okolja (ARSO), Atlasa podnebnih projekcij (ARSO). Navedeni vir tudi predložiti npr. vpogledi v Atlas ARSO.</w:t>
      </w:r>
    </w:p>
  </w:comment>
  <w:comment w:id="17" w:author="Maja Zalar" w:date="2025-04-22T13:00:00Z" w:initials="MZ">
    <w:p w14:paraId="053F24D2" w14:textId="77777777" w:rsidR="00F86342" w:rsidRDefault="00F86342" w:rsidP="00F86342">
      <w:pPr>
        <w:pStyle w:val="Pripombabesedilo"/>
      </w:pPr>
      <w:r>
        <w:rPr>
          <w:rStyle w:val="Pripombasklic"/>
        </w:rPr>
        <w:annotationRef/>
      </w:r>
      <w:r>
        <w:t>Ker vaš projekt vsebuje infrastrukturo z življenjsko dobo nad pet let, predložite dokument o Krepitvi podnebne odpornosti izdelan skladno s Smernicami organa upravljanja za krepitev podnebne odpornosti infrastrukture v obdobju 2021–2027.</w:t>
      </w:r>
    </w:p>
  </w:comment>
  <w:comment w:id="18" w:author="Maja Zalar" w:date="2025-04-11T12:39:00Z" w:initials="MZ">
    <w:p w14:paraId="6E50AC00" w14:textId="47871F42" w:rsidR="00F41A94" w:rsidRDefault="00CC216F" w:rsidP="00F41A94">
      <w:pPr>
        <w:pStyle w:val="Pripombabesedilo"/>
      </w:pPr>
      <w:r>
        <w:rPr>
          <w:rStyle w:val="Pripombasklic"/>
        </w:rPr>
        <w:annotationRef/>
      </w:r>
      <w:r w:rsidR="00F41A94">
        <w:t>Navesti prilagoditvene rešitve npr. material vodovodnih cevi je bolj odporen na visoke/nizke temperature, ipd…. in navesti vir, kjer je zapisan takšen podatek.</w:t>
      </w:r>
    </w:p>
  </w:comment>
  <w:comment w:id="19" w:author="Maja Zalar" w:date="2025-04-24T09:46:00Z" w:initials="MZ">
    <w:p w14:paraId="5419DBB5" w14:textId="77777777" w:rsidR="00242B68" w:rsidRDefault="00242B68" w:rsidP="00242B68">
      <w:pPr>
        <w:pStyle w:val="Pripombabesedilo"/>
      </w:pPr>
      <w:r>
        <w:rPr>
          <w:rStyle w:val="Pripombasklic"/>
        </w:rPr>
        <w:annotationRef/>
      </w:r>
      <w:r>
        <w:t>Direktiva (EU) 2020/2184 o kakovosti vode, namenjene za prehrano ljudi.</w:t>
      </w:r>
    </w:p>
  </w:comment>
  <w:comment w:id="20" w:author="Maja Zalar" w:date="2025-04-24T09:47:00Z" w:initials="MZ">
    <w:p w14:paraId="5AE6E92D" w14:textId="77777777" w:rsidR="00242B68" w:rsidRDefault="00242B68" w:rsidP="00242B68">
      <w:pPr>
        <w:pStyle w:val="Pripombabesedilo"/>
      </w:pPr>
      <w:r>
        <w:rPr>
          <w:rStyle w:val="Pripombasklic"/>
        </w:rPr>
        <w:annotationRef/>
      </w:r>
      <w:r>
        <w:t xml:space="preserve">Izvedbeni sklep Komisije (EU) 2022/679 </w:t>
      </w:r>
      <w:r>
        <w:rPr>
          <w:highlight w:val="white"/>
        </w:rPr>
        <w:t>o vzpostavitvi nadzornega seznama skrb vzbujajočih snovi in spojin za vodo, namenjeno za prehrano ljudi.</w:t>
      </w:r>
    </w:p>
  </w:comment>
  <w:comment w:id="21" w:author="Maja Zalar" w:date="2025-04-22T13:04:00Z" w:initials="MZ">
    <w:p w14:paraId="26BA0BFB" w14:textId="77777777" w:rsidR="00CA1F81" w:rsidRDefault="00CA1F81" w:rsidP="00CA1F81">
      <w:pPr>
        <w:pStyle w:val="Pripombabesedilo"/>
      </w:pPr>
      <w:r>
        <w:rPr>
          <w:rStyle w:val="Pripombasklic"/>
        </w:rPr>
        <w:annotationRef/>
      </w:r>
      <w:r>
        <w:t>Dodati, v kolikor so bila mnenja/dovoljenja/soglasja pridobljena.</w:t>
      </w:r>
    </w:p>
  </w:comment>
  <w:comment w:id="22" w:author="Maja Zalar" w:date="2025-04-22T13:09:00Z" w:initials="MZ">
    <w:p w14:paraId="50F19BF2" w14:textId="77777777" w:rsidR="00CA1F81" w:rsidRDefault="00CA1F81" w:rsidP="00CA1F81">
      <w:pPr>
        <w:pStyle w:val="Pripombabesedilo"/>
      </w:pPr>
      <w:r>
        <w:rPr>
          <w:rStyle w:val="Pripombasklic"/>
        </w:rPr>
        <w:annotationRef/>
      </w:r>
      <w:r>
        <w:t>V kolikor se bo investicija izvajala na: posebnih varstvenih območjih Natura 2000, zavarovanih območjih, na vplivnih območjih posebnih varstvenih območij Natura 2000, na območjih naravnih vrednot, JE POTREBNA vsebinska presoja in nadaljujete v 2. delu kontrolnega seznama. V tem primeru se tekst v desnem stolpcu izbriše.</w:t>
      </w:r>
    </w:p>
  </w:comment>
  <w:comment w:id="23" w:author="Maja Zalar" w:date="2025-04-22T13:11:00Z" w:initials="MZ">
    <w:p w14:paraId="77AB5C6B" w14:textId="77777777" w:rsidR="00CA1F81" w:rsidRDefault="00CA1F81" w:rsidP="00CA1F81">
      <w:pPr>
        <w:pStyle w:val="Pripombabesedilo"/>
      </w:pPr>
      <w:r>
        <w:rPr>
          <w:rStyle w:val="Pripombasklic"/>
        </w:rPr>
        <w:annotationRef/>
      </w:r>
      <w:r>
        <w:t>Izbrati v kolikor se investicija NE BO izvajala na: posebnih varstvenih območjih Natura 2000, zavarovanih območjih, na vplivnih območjih posebnih varstvenih območij Natura 2000, na območjih naravnih vrednot in ni potrebna vsebinska presoja. Izpolni se desni stolpec.</w:t>
      </w:r>
    </w:p>
  </w:comment>
  <w:comment w:id="24" w:author="Maja Zalar" w:date="2025-04-10T09:46:00Z" w:initials="MZ">
    <w:p w14:paraId="22965A7F" w14:textId="10D6431B" w:rsidR="00095AD7" w:rsidRDefault="00D71CBB" w:rsidP="00095AD7">
      <w:pPr>
        <w:pStyle w:val="Pripombabesedilo"/>
      </w:pPr>
      <w:r>
        <w:rPr>
          <w:rStyle w:val="Pripombasklic"/>
        </w:rPr>
        <w:annotationRef/>
      </w:r>
      <w:r w:rsidR="00095AD7">
        <w:t>Navedite, v kolikor vaš projekt vsebuje omilitvene ukrepe za varstvo in obnovo biotske raznovrstnosti in ekosistemov.</w:t>
      </w:r>
    </w:p>
  </w:comment>
  <w:comment w:id="25" w:author="Maja Zalar" w:date="2025-01-23T08:54:00Z" w:initials="MZ">
    <w:p w14:paraId="08679951" w14:textId="77777777" w:rsidR="005A4947" w:rsidRDefault="005A4947" w:rsidP="005A4947">
      <w:pPr>
        <w:pStyle w:val="Pripombabesedilo"/>
      </w:pPr>
      <w:r>
        <w:rPr>
          <w:rStyle w:val="Pripombasklic"/>
        </w:rPr>
        <w:annotationRef/>
      </w:r>
      <w:r>
        <w:t>Lahko uporabite prednastavljene utemeljitve zapisane z rdečo barvo ali dodate svoje.</w:t>
      </w:r>
    </w:p>
  </w:comment>
  <w:comment w:id="26" w:author="Maja Zalar" w:date="2025-04-22T13:23:00Z" w:initials="MZ">
    <w:p w14:paraId="39B75B1E" w14:textId="77777777" w:rsidR="007F750F" w:rsidRDefault="007F750F" w:rsidP="007F750F">
      <w:pPr>
        <w:pStyle w:val="Pripombabesedilo"/>
      </w:pPr>
      <w:r>
        <w:rPr>
          <w:rStyle w:val="Pripombasklic"/>
        </w:rPr>
        <w:annotationRef/>
      </w:r>
      <w:r>
        <w:t>V kolikor je bil v 1. delu kontrolnika izbran odgovor NE se tekst v desnem stolpcu izbriše in navede, da je pojasnjeno že v 1. delu kontrolnika.</w:t>
      </w:r>
    </w:p>
  </w:comment>
  <w:comment w:id="27" w:author="Maja Zalar" w:date="2024-12-11T09:28:00Z" w:initials="MZ">
    <w:p w14:paraId="4B64372C" w14:textId="7E9C2F17" w:rsidR="00F41A94" w:rsidRDefault="00E51519" w:rsidP="00F41A94">
      <w:pPr>
        <w:pStyle w:val="Pripombabesedilo"/>
      </w:pPr>
      <w:r>
        <w:rPr>
          <w:rStyle w:val="Pripombasklic"/>
        </w:rPr>
        <w:annotationRef/>
      </w:r>
      <w:r w:rsidR="00F41A94">
        <w:t>Primeroma: Dokumenta krepitve podnebne odpornosti št….. z dne…., mnenja DRSV št… z dne….., Atlasa voda (ARSO), Atlasa okolja (ARSO), Atlasa podnebnih projekcij (ARSO). Navedeni vir tudi predložiti npr. vpogledi v Atlas ARSO.</w:t>
      </w:r>
    </w:p>
  </w:comment>
  <w:comment w:id="28" w:author="Maja Zalar" w:date="2025-04-16T12:07:00Z" w:initials="MZ">
    <w:p w14:paraId="5DB3D453" w14:textId="77777777" w:rsidR="00F712CC" w:rsidRDefault="00F712CC" w:rsidP="00F712CC">
      <w:pPr>
        <w:pStyle w:val="Pripombabesedilo"/>
      </w:pPr>
      <w:r>
        <w:rPr>
          <w:rStyle w:val="Pripombasklic"/>
        </w:rPr>
        <w:annotationRef/>
      </w:r>
      <w:r>
        <w:t>Ker vaš projekt vsebuje infrastrukturo z življenjsko dobo nad pet let, predložite dokument o Krepitvi podnebne odpornosti izdelan skladno s Smernicami organa upravljanja za krepitev podnebne odpornosti infrastrukture v obdobju 2021–2027.</w:t>
      </w:r>
    </w:p>
  </w:comment>
  <w:comment w:id="29" w:author="Maja Zalar" w:date="2025-04-11T12:39:00Z" w:initials="MZ">
    <w:p w14:paraId="65776993" w14:textId="77777777" w:rsidR="009F23A9" w:rsidRDefault="009F23A9" w:rsidP="009F23A9">
      <w:pPr>
        <w:pStyle w:val="Pripombabesedilo"/>
      </w:pPr>
      <w:r>
        <w:rPr>
          <w:rStyle w:val="Pripombasklic"/>
        </w:rPr>
        <w:annotationRef/>
      </w:r>
      <w:r>
        <w:t>Navesti prilagoditvene rešitve npr. material vodovodnih cevi je bolj odporen na visoke/nizke temperature, ipd…. in navesti vir, kjer je zapisan takšen podatek.</w:t>
      </w:r>
    </w:p>
  </w:comment>
  <w:comment w:id="30" w:author="Maja Zalar" w:date="2025-04-11T13:42:00Z" w:initials="MZ">
    <w:p w14:paraId="7110116F" w14:textId="77777777" w:rsidR="009F23A9" w:rsidRDefault="009F23A9" w:rsidP="009F23A9">
      <w:pPr>
        <w:pStyle w:val="Pripombabesedilo"/>
      </w:pPr>
      <w:r>
        <w:rPr>
          <w:rStyle w:val="Pripombasklic"/>
        </w:rPr>
        <w:annotationRef/>
      </w:r>
      <w:r>
        <w:t>Navesti načine, kako naj bi se rešitve redno spremljale.</w:t>
      </w:r>
    </w:p>
  </w:comment>
  <w:comment w:id="31" w:author="Maja Zalar" w:date="2024-12-11T09:36:00Z" w:initials="MZ">
    <w:p w14:paraId="1079C890" w14:textId="77777777" w:rsidR="009F23A9" w:rsidRDefault="009F23A9" w:rsidP="009F23A9">
      <w:pPr>
        <w:pStyle w:val="Pripombabesedilo"/>
      </w:pPr>
      <w:r>
        <w:rPr>
          <w:rStyle w:val="Pripombasklic"/>
        </w:rPr>
        <w:annotationRef/>
      </w:r>
      <w:r>
        <w:t>Navesti ustrezne konkretne strategije, ki se nanašajo na prilagajanje na podnebne spremembe za obravnavano področje.</w:t>
      </w:r>
    </w:p>
  </w:comment>
  <w:comment w:id="32" w:author="Maja Zalar" w:date="2024-12-11T09:47:00Z" w:initials="MZ">
    <w:p w14:paraId="6407C405" w14:textId="77777777" w:rsidR="005844AD" w:rsidRDefault="005844AD" w:rsidP="005844AD">
      <w:pPr>
        <w:pStyle w:val="Pripombabesedilo"/>
      </w:pPr>
      <w:r>
        <w:rPr>
          <w:rStyle w:val="Pripombasklic"/>
        </w:rPr>
        <w:annotationRef/>
      </w:r>
      <w:r>
        <w:t>Zapisati ustrezen dokument in glavni povzetek glede ravnanja z gradbenimi odpadki.</w:t>
      </w:r>
    </w:p>
  </w:comment>
  <w:comment w:id="33" w:author="Maja Zalar" w:date="2024-12-11T14:14:00Z" w:initials="MZ">
    <w:p w14:paraId="193D1E7F" w14:textId="77777777" w:rsidR="005844AD" w:rsidRDefault="005844AD" w:rsidP="005844AD">
      <w:pPr>
        <w:pStyle w:val="Pripombabesedilo"/>
      </w:pPr>
      <w:r>
        <w:rPr>
          <w:rStyle w:val="Pripombasklic"/>
        </w:rPr>
        <w:annotationRef/>
      </w:r>
      <w:r>
        <w:t>Zapisati v kolikor drži.</w:t>
      </w:r>
    </w:p>
  </w:comment>
  <w:comment w:id="34" w:author="Maja Zalar" w:date="2024-12-11T09:51:00Z" w:initials="MZ">
    <w:p w14:paraId="29A52EFB" w14:textId="77777777" w:rsidR="005844AD" w:rsidRDefault="005844AD" w:rsidP="005844AD">
      <w:pPr>
        <w:pStyle w:val="Pripombabesedilo"/>
      </w:pPr>
      <w:r>
        <w:rPr>
          <w:rStyle w:val="Pripombasklic"/>
        </w:rPr>
        <w:annotationRef/>
      </w:r>
      <w:r>
        <w:t>Navesti vir podatka npr. Dokazilo o zanesljivosti objekta….</w:t>
      </w:r>
    </w:p>
  </w:comment>
  <w:comment w:id="35" w:author="Maja Zalar" w:date="2025-04-22T13:23:00Z" w:initials="MZ">
    <w:p w14:paraId="3CC44EC9" w14:textId="77777777" w:rsidR="007F750F" w:rsidRDefault="007F750F" w:rsidP="007F750F">
      <w:pPr>
        <w:pStyle w:val="Pripombabesedilo"/>
      </w:pPr>
      <w:r>
        <w:rPr>
          <w:rStyle w:val="Pripombasklic"/>
        </w:rPr>
        <w:annotationRef/>
      </w:r>
      <w:r>
        <w:t>V kolikor je bil v 1. delu kontrolnika izbran odgovor NE se tekst v desnem stolpcu izbriše in navede, da je pojasnjeno že v 1. delu kontrolnika.</w:t>
      </w:r>
    </w:p>
  </w:comment>
  <w:comment w:id="36" w:author="Maja Zalar" w:date="2024-12-11T09:57:00Z" w:initials="MZ">
    <w:p w14:paraId="3B57F786" w14:textId="377FB7B5" w:rsidR="005844AD" w:rsidRDefault="005844AD" w:rsidP="005844AD">
      <w:pPr>
        <w:pStyle w:val="Pripombabesedilo"/>
      </w:pPr>
      <w:r>
        <w:rPr>
          <w:rStyle w:val="Pripombasklic"/>
        </w:rPr>
        <w:annotationRef/>
      </w:r>
      <w:r>
        <w:t>Navesti konkretno naravovarstveno območje.</w:t>
      </w:r>
    </w:p>
  </w:comment>
  <w:comment w:id="37" w:author="Maja Zalar" w:date="2024-12-11T09:58:00Z" w:initials="MZ">
    <w:p w14:paraId="38BF9297" w14:textId="77777777" w:rsidR="005844AD" w:rsidRDefault="005844AD" w:rsidP="005844AD">
      <w:pPr>
        <w:pStyle w:val="Pripombabesedilo"/>
      </w:pPr>
      <w:r>
        <w:rPr>
          <w:rStyle w:val="Pripombasklic"/>
        </w:rPr>
        <w:annotationRef/>
      </w:r>
      <w:r>
        <w:t>Dodati, v kolikor so bila mnenja/dovoljenja/soglasja pridobljena.</w:t>
      </w:r>
    </w:p>
  </w:comment>
  <w:comment w:id="38" w:author="Maja Zalar" w:date="2025-04-10T09:49:00Z" w:initials="MZ">
    <w:p w14:paraId="4ADA762C" w14:textId="77777777" w:rsidR="00095AD7" w:rsidRDefault="00167DCA" w:rsidP="00095AD7">
      <w:pPr>
        <w:pStyle w:val="Pripombabesedilo"/>
      </w:pPr>
      <w:r>
        <w:rPr>
          <w:rStyle w:val="Pripombasklic"/>
        </w:rPr>
        <w:annotationRef/>
      </w:r>
      <w:r w:rsidR="00095AD7">
        <w:t>Navedite, v kolikor vaš projekt vsebuje omilitvene ukrepe za varstvo in obnovo biotske raznovrstnosti in ekosistemov.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0D0030" w15:done="0"/>
  <w15:commentEx w15:paraId="7758CB36" w15:done="0"/>
  <w15:commentEx w15:paraId="357CF03E" w15:done="0"/>
  <w15:commentEx w15:paraId="3049504E" w15:done="0"/>
  <w15:commentEx w15:paraId="1BB832DD" w15:done="0"/>
  <w15:commentEx w15:paraId="79A7FCC2" w15:done="0"/>
  <w15:commentEx w15:paraId="77EF72B3" w15:done="0"/>
  <w15:commentEx w15:paraId="2EB201D4" w15:done="0"/>
  <w15:commentEx w15:paraId="4846B28A" w15:done="0"/>
  <w15:commentEx w15:paraId="4A51FBF4" w15:done="0"/>
  <w15:commentEx w15:paraId="0A0AE563" w15:done="0"/>
  <w15:commentEx w15:paraId="7FA4ED10" w15:done="0"/>
  <w15:commentEx w15:paraId="0501088A" w15:done="0"/>
  <w15:commentEx w15:paraId="08BB359D" w15:done="0"/>
  <w15:commentEx w15:paraId="053F24D2" w15:done="0"/>
  <w15:commentEx w15:paraId="6E50AC00" w15:done="0"/>
  <w15:commentEx w15:paraId="5419DBB5" w15:done="0"/>
  <w15:commentEx w15:paraId="5AE6E92D" w15:done="0"/>
  <w15:commentEx w15:paraId="26BA0BFB" w15:done="0"/>
  <w15:commentEx w15:paraId="50F19BF2" w15:done="0"/>
  <w15:commentEx w15:paraId="77AB5C6B" w15:done="0"/>
  <w15:commentEx w15:paraId="22965A7F" w15:done="0"/>
  <w15:commentEx w15:paraId="08679951" w15:done="0"/>
  <w15:commentEx w15:paraId="39B75B1E" w15:done="0"/>
  <w15:commentEx w15:paraId="4B64372C" w15:done="0"/>
  <w15:commentEx w15:paraId="5DB3D453" w15:done="0"/>
  <w15:commentEx w15:paraId="65776993" w15:done="0"/>
  <w15:commentEx w15:paraId="7110116F" w15:done="0"/>
  <w15:commentEx w15:paraId="1079C890" w15:done="0"/>
  <w15:commentEx w15:paraId="6407C405" w15:done="0"/>
  <w15:commentEx w15:paraId="193D1E7F" w15:done="0"/>
  <w15:commentEx w15:paraId="29A52EFB" w15:done="0"/>
  <w15:commentEx w15:paraId="3CC44EC9" w15:done="0"/>
  <w15:commentEx w15:paraId="3B57F786" w15:done="0"/>
  <w15:commentEx w15:paraId="38BF9297" w15:done="0"/>
  <w15:commentEx w15:paraId="4ADA76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C7804" w16cex:dateUtc="2025-01-23T07:10:00Z"/>
  <w16cex:commentExtensible w16cex:durableId="2B3C788C" w16cex:dateUtc="2025-01-23T07:13:00Z"/>
  <w16cex:commentExtensible w16cex:durableId="2E4D2089" w16cex:dateUtc="2025-03-10T10:18:00Z"/>
  <w16cex:commentExtensible w16cex:durableId="2B448DA4" w16cex:dateUtc="2025-01-29T10:21:00Z"/>
  <w16cex:commentExtensible w16cex:durableId="2B3C816E" w16cex:dateUtc="2025-01-23T07:50:00Z"/>
  <w16cex:commentExtensible w16cex:durableId="5A2CCDE0" w16cex:dateUtc="2025-04-10T06:24:00Z"/>
  <w16cex:commentExtensible w16cex:durableId="1174BEFA" w16cex:dateUtc="2025-04-10T06:26:00Z"/>
  <w16cex:commentExtensible w16cex:durableId="0230F62B" w16cex:dateUtc="2025-04-10T06:25:00Z"/>
  <w16cex:commentExtensible w16cex:durableId="1867A381" w16cex:dateUtc="2025-04-10T07:11:00Z"/>
  <w16cex:commentExtensible w16cex:durableId="457641FE" w16cex:dateUtc="2025-04-10T07:11:00Z"/>
  <w16cex:commentExtensible w16cex:durableId="7D546924" w16cex:dateUtc="2025-04-17T14:26:00Z"/>
  <w16cex:commentExtensible w16cex:durableId="53139DC4" w16cex:dateUtc="2025-04-16T09:44:00Z"/>
  <w16cex:commentExtensible w16cex:durableId="1A6185EB" w16cex:dateUtc="2025-04-22T10:58:00Z"/>
  <w16cex:commentExtensible w16cex:durableId="65239370" w16cex:dateUtc="2024-12-11T08:28:00Z"/>
  <w16cex:commentExtensible w16cex:durableId="1FCB0254" w16cex:dateUtc="2025-04-22T11:00:00Z"/>
  <w16cex:commentExtensible w16cex:durableId="78C37A84" w16cex:dateUtc="2025-04-11T10:39:00Z"/>
  <w16cex:commentExtensible w16cex:durableId="61765535" w16cex:dateUtc="2025-04-24T07:46:00Z"/>
  <w16cex:commentExtensible w16cex:durableId="0E89259E" w16cex:dateUtc="2025-04-24T07:47:00Z"/>
  <w16cex:commentExtensible w16cex:durableId="455645B6" w16cex:dateUtc="2025-04-22T11:04:00Z"/>
  <w16cex:commentExtensible w16cex:durableId="18CDE4C9" w16cex:dateUtc="2025-04-22T11:09:00Z"/>
  <w16cex:commentExtensible w16cex:durableId="188063EF" w16cex:dateUtc="2025-04-22T11:11:00Z"/>
  <w16cex:commentExtensible w16cex:durableId="07CEC9EF" w16cex:dateUtc="2025-04-10T07:46:00Z"/>
  <w16cex:commentExtensible w16cex:durableId="2B3C825C" w16cex:dateUtc="2025-01-23T07:54:00Z"/>
  <w16cex:commentExtensible w16cex:durableId="34C59492" w16cex:dateUtc="2025-04-22T11:23:00Z"/>
  <w16cex:commentExtensible w16cex:durableId="2B3B79BD" w16cex:dateUtc="2024-12-11T08:28:00Z"/>
  <w16cex:commentExtensible w16cex:durableId="2F2C22AA" w16cex:dateUtc="2025-04-16T10:07:00Z"/>
  <w16cex:commentExtensible w16cex:durableId="0D1D7B65" w16cex:dateUtc="2025-04-11T10:39:00Z"/>
  <w16cex:commentExtensible w16cex:durableId="33D0C71A" w16cex:dateUtc="2025-04-11T11:42:00Z"/>
  <w16cex:commentExtensible w16cex:durableId="2519EF4E" w16cex:dateUtc="2024-12-11T08:36:00Z"/>
  <w16cex:commentExtensible w16cex:durableId="2B3B7B9F" w16cex:dateUtc="2024-12-11T08:47:00Z"/>
  <w16cex:commentExtensible w16cex:durableId="2B3B7BDF" w16cex:dateUtc="2024-12-11T13:14:00Z"/>
  <w16cex:commentExtensible w16cex:durableId="2B3B7BFA" w16cex:dateUtc="2024-12-11T08:51:00Z"/>
  <w16cex:commentExtensible w16cex:durableId="71009492" w16cex:dateUtc="2025-04-22T11:23:00Z"/>
  <w16cex:commentExtensible w16cex:durableId="2B3B7C2D" w16cex:dateUtc="2024-12-11T08:57:00Z"/>
  <w16cex:commentExtensible w16cex:durableId="2B3B7C2C" w16cex:dateUtc="2024-12-11T08:58:00Z"/>
  <w16cex:commentExtensible w16cex:durableId="39D5FBD0" w16cex:dateUtc="2025-04-10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D0030" w16cid:durableId="2B3C7804"/>
  <w16cid:commentId w16cid:paraId="7758CB36" w16cid:durableId="2B3C788C"/>
  <w16cid:commentId w16cid:paraId="357CF03E" w16cid:durableId="2E4D2089"/>
  <w16cid:commentId w16cid:paraId="3049504E" w16cid:durableId="2B448DA4"/>
  <w16cid:commentId w16cid:paraId="1BB832DD" w16cid:durableId="2B3C816E"/>
  <w16cid:commentId w16cid:paraId="79A7FCC2" w16cid:durableId="5A2CCDE0"/>
  <w16cid:commentId w16cid:paraId="77EF72B3" w16cid:durableId="1174BEFA"/>
  <w16cid:commentId w16cid:paraId="2EB201D4" w16cid:durableId="0230F62B"/>
  <w16cid:commentId w16cid:paraId="4846B28A" w16cid:durableId="1867A381"/>
  <w16cid:commentId w16cid:paraId="4A51FBF4" w16cid:durableId="457641FE"/>
  <w16cid:commentId w16cid:paraId="0A0AE563" w16cid:durableId="7D546924"/>
  <w16cid:commentId w16cid:paraId="7FA4ED10" w16cid:durableId="53139DC4"/>
  <w16cid:commentId w16cid:paraId="0501088A" w16cid:durableId="1A6185EB"/>
  <w16cid:commentId w16cid:paraId="08BB359D" w16cid:durableId="65239370"/>
  <w16cid:commentId w16cid:paraId="053F24D2" w16cid:durableId="1FCB0254"/>
  <w16cid:commentId w16cid:paraId="6E50AC00" w16cid:durableId="78C37A84"/>
  <w16cid:commentId w16cid:paraId="5419DBB5" w16cid:durableId="61765535"/>
  <w16cid:commentId w16cid:paraId="5AE6E92D" w16cid:durableId="0E89259E"/>
  <w16cid:commentId w16cid:paraId="26BA0BFB" w16cid:durableId="455645B6"/>
  <w16cid:commentId w16cid:paraId="50F19BF2" w16cid:durableId="18CDE4C9"/>
  <w16cid:commentId w16cid:paraId="77AB5C6B" w16cid:durableId="188063EF"/>
  <w16cid:commentId w16cid:paraId="22965A7F" w16cid:durableId="07CEC9EF"/>
  <w16cid:commentId w16cid:paraId="08679951" w16cid:durableId="2B3C825C"/>
  <w16cid:commentId w16cid:paraId="39B75B1E" w16cid:durableId="34C59492"/>
  <w16cid:commentId w16cid:paraId="4B64372C" w16cid:durableId="2B3B79BD"/>
  <w16cid:commentId w16cid:paraId="5DB3D453" w16cid:durableId="2F2C22AA"/>
  <w16cid:commentId w16cid:paraId="65776993" w16cid:durableId="0D1D7B65"/>
  <w16cid:commentId w16cid:paraId="7110116F" w16cid:durableId="33D0C71A"/>
  <w16cid:commentId w16cid:paraId="1079C890" w16cid:durableId="2519EF4E"/>
  <w16cid:commentId w16cid:paraId="6407C405" w16cid:durableId="2B3B7B9F"/>
  <w16cid:commentId w16cid:paraId="193D1E7F" w16cid:durableId="2B3B7BDF"/>
  <w16cid:commentId w16cid:paraId="29A52EFB" w16cid:durableId="2B3B7BFA"/>
  <w16cid:commentId w16cid:paraId="3CC44EC9" w16cid:durableId="71009492"/>
  <w16cid:commentId w16cid:paraId="3B57F786" w16cid:durableId="2B3B7C2D"/>
  <w16cid:commentId w16cid:paraId="38BF9297" w16cid:durableId="2B3B7C2C"/>
  <w16cid:commentId w16cid:paraId="4ADA762C" w16cid:durableId="39D5F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FFAF" w14:textId="77777777" w:rsidR="008D50F6" w:rsidRDefault="008D50F6">
      <w:r>
        <w:separator/>
      </w:r>
    </w:p>
  </w:endnote>
  <w:endnote w:type="continuationSeparator" w:id="0">
    <w:p w14:paraId="675D8A9F" w14:textId="77777777" w:rsidR="008D50F6" w:rsidRDefault="008D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EUAlbertina">
    <w:altName w:val="Yu Gothic"/>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Republika Bold">
    <w:altName w:val="Courier New"/>
    <w:charset w:val="00"/>
    <w:family w:val="auto"/>
    <w:pitch w:val="variable"/>
    <w:sig w:usb0="03000000"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884748"/>
      <w:docPartObj>
        <w:docPartGallery w:val="Page Numbers (Bottom of Page)"/>
        <w:docPartUnique/>
      </w:docPartObj>
    </w:sdtPr>
    <w:sdtEndPr/>
    <w:sdtContent>
      <w:p w14:paraId="37266DD4" w14:textId="0D2BA5BD" w:rsidR="00D163AB" w:rsidRDefault="00D163AB">
        <w:pPr>
          <w:pStyle w:val="Noga"/>
        </w:pPr>
        <w:r>
          <w:rPr>
            <w:rFonts w:asciiTheme="majorHAnsi" w:eastAsiaTheme="majorEastAsia" w:hAnsiTheme="majorHAnsi" w:cstheme="majorBidi"/>
            <w:noProof/>
            <w:sz w:val="28"/>
            <w:szCs w:val="28"/>
          </w:rPr>
          <mc:AlternateContent>
            <mc:Choice Requires="wps">
              <w:drawing>
                <wp:anchor distT="0" distB="0" distL="114300" distR="114300" simplePos="0" relativeHeight="251662848" behindDoc="0" locked="0" layoutInCell="1" allowOverlap="1" wp14:anchorId="6CCA7A31" wp14:editId="33DD5F81">
                  <wp:simplePos x="0" y="0"/>
                  <wp:positionH relativeFrom="rightMargin">
                    <wp:align>center</wp:align>
                  </wp:positionH>
                  <wp:positionV relativeFrom="bottomMargin">
                    <wp:align>center</wp:align>
                  </wp:positionV>
                  <wp:extent cx="512445" cy="441325"/>
                  <wp:effectExtent l="0" t="0" r="1905" b="0"/>
                  <wp:wrapNone/>
                  <wp:docPr id="940831600" name="Diagram poteka: nadomestni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EBEA6DC" w14:textId="77777777" w:rsidR="00D163AB" w:rsidRDefault="00D163AB">
                              <w:pPr>
                                <w:pStyle w:val="Nog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sl-SI"/>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A7A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1" o:spid="_x0000_s1026" type="#_x0000_t176" style="position:absolute;margin-left:0;margin-top:0;width:40.35pt;height:34.75pt;z-index:25166284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EBEA6DC" w14:textId="77777777" w:rsidR="00D163AB" w:rsidRDefault="00D163AB">
                        <w:pPr>
                          <w:pStyle w:val="Nog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sl-SI"/>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53D5" w14:textId="77777777" w:rsidR="008D50F6" w:rsidRDefault="008D50F6">
      <w:r>
        <w:separator/>
      </w:r>
    </w:p>
  </w:footnote>
  <w:footnote w:type="continuationSeparator" w:id="0">
    <w:p w14:paraId="6DD36C44" w14:textId="77777777" w:rsidR="008D50F6" w:rsidRDefault="008D50F6">
      <w:r>
        <w:continuationSeparator/>
      </w:r>
    </w:p>
  </w:footnote>
  <w:footnote w:id="1">
    <w:p w14:paraId="4ABF2842" w14:textId="7D0DF9E8"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rPr>
        <w:t xml:space="preserve"> </w:t>
      </w:r>
      <w:r w:rsidRPr="007B3F7B">
        <w:rPr>
          <w:rFonts w:cs="Arial"/>
          <w:color w:val="000000"/>
          <w:sz w:val="16"/>
          <w:szCs w:val="16"/>
          <w:lang w:val="sl-SI" w:eastAsia="sl-SI"/>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w:t>
      </w:r>
    </w:p>
    <w:p w14:paraId="568DD1A0" w14:textId="22784E49" w:rsidR="00480D68" w:rsidRPr="007B3F7B" w:rsidRDefault="00480D68">
      <w:pPr>
        <w:pStyle w:val="Sprotnaopomba-besedilo"/>
        <w:rPr>
          <w:sz w:val="16"/>
          <w:szCs w:val="16"/>
        </w:rPr>
      </w:pPr>
    </w:p>
  </w:footnote>
  <w:footnote w:id="2">
    <w:p w14:paraId="3ADD0905" w14:textId="797ECFFC"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lang w:val="sl-SI"/>
        </w:rPr>
        <w:t xml:space="preserve"> </w:t>
      </w:r>
      <w:r w:rsidRPr="007B3F7B">
        <w:rPr>
          <w:rFonts w:cs="Arial"/>
          <w:color w:val="000000"/>
          <w:sz w:val="16"/>
          <w:szCs w:val="16"/>
          <w:lang w:val="sl-SI" w:eastAsia="sl-SI"/>
        </w:rPr>
        <w:t xml:space="preserve">Delegirana uredba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w:t>
      </w:r>
    </w:p>
    <w:p w14:paraId="41DC023D" w14:textId="4CAFDB35" w:rsidR="00480D68" w:rsidRPr="007B3F7B" w:rsidRDefault="00480D68">
      <w:pPr>
        <w:pStyle w:val="Sprotnaopomba-besedilo"/>
        <w:rPr>
          <w:sz w:val="16"/>
          <w:szCs w:val="16"/>
        </w:rPr>
      </w:pPr>
    </w:p>
  </w:footnote>
  <w:footnote w:id="3">
    <w:p w14:paraId="61D31AA6" w14:textId="732F1D1B"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lang w:val="sl-SI"/>
        </w:rPr>
        <w:t xml:space="preserve"> </w:t>
      </w:r>
      <w:r w:rsidRPr="007B3F7B">
        <w:rPr>
          <w:rFonts w:cs="Arial"/>
          <w:color w:val="000000"/>
          <w:sz w:val="16"/>
          <w:szCs w:val="16"/>
          <w:lang w:val="sl-SI" w:eastAsia="sl-SI"/>
        </w:rPr>
        <w:t xml:space="preserve">Delegirana uredba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 ter o spremembi Delegirane uredbe Komisije (EU) 2021/2178 glede posebnih javnih razkritij za te gospodarske dejavnosti.</w:t>
      </w:r>
    </w:p>
    <w:p w14:paraId="12A5A919" w14:textId="7AB2405F" w:rsidR="00480D68" w:rsidRDefault="00480D68">
      <w:pPr>
        <w:pStyle w:val="Sprotnaopomba-besedilo"/>
      </w:pPr>
    </w:p>
  </w:footnote>
  <w:footnote w:id="4">
    <w:p w14:paraId="057525BA" w14:textId="53BDC5A9" w:rsidR="008559F8" w:rsidRPr="00321D4F" w:rsidRDefault="008559F8" w:rsidP="009B4D6D">
      <w:pPr>
        <w:pStyle w:val="Default"/>
        <w:jc w:val="both"/>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Obvestilo Komisije Tehnične smernice za uporabo »načela, da se ne škoduje bistveno« v skladu z uredbo o vzpostavitvi mehanizma za okrevanje in odpornost 2021/C 58/01</w:t>
      </w:r>
      <w:r w:rsidR="009B4D6D" w:rsidRPr="00321D4F">
        <w:rPr>
          <w:rFonts w:ascii="Arial" w:hAnsi="Arial" w:cs="Arial"/>
          <w:sz w:val="16"/>
          <w:szCs w:val="16"/>
        </w:rPr>
        <w:t>.</w:t>
      </w:r>
    </w:p>
  </w:footnote>
  <w:footnote w:id="5">
    <w:p w14:paraId="1E2F5282" w14:textId="77777777" w:rsidR="00E5444A" w:rsidRPr="00321D4F" w:rsidRDefault="00E5444A" w:rsidP="00E5444A">
      <w:pPr>
        <w:pStyle w:val="Default"/>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Obvestilo komisije, Tehnične smernice za krepitev podnebne odpornosti infrastrukture v obdobju 2021–2027, (2021/C 373/01).</w:t>
      </w:r>
    </w:p>
  </w:footnote>
  <w:footnote w:id="6">
    <w:p w14:paraId="71043D39" w14:textId="77777777" w:rsidR="00BD7742" w:rsidRPr="00321D4F" w:rsidRDefault="00BD7742" w:rsidP="00BD7742">
      <w:pPr>
        <w:pStyle w:val="Sprotnaopomba-besedilo"/>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Podnebne grožnje so opredeljene v Preglednici 9 Smernic za krepitev podnebne odpornosti infrastrukture v obdobju 2021–2027 (Ljubljana, september 2023, verzija 1.0).  </w:t>
      </w:r>
    </w:p>
    <w:p w14:paraId="4E9211C8" w14:textId="4AADB110" w:rsidR="00BD7742" w:rsidRDefault="00BD7742">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E4CF"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BE52" w14:textId="6732B3A4" w:rsidR="00805AA7" w:rsidRDefault="00756402" w:rsidP="0080686A">
    <w:pPr>
      <w:autoSpaceDE w:val="0"/>
      <w:autoSpaceDN w:val="0"/>
      <w:adjustRightInd w:val="0"/>
      <w:spacing w:line="240" w:lineRule="auto"/>
      <w:rPr>
        <w:rFonts w:ascii="Republika" w:hAnsi="Republika"/>
        <w:lang w:val="sl-SI"/>
      </w:rPr>
    </w:pPr>
    <w:r>
      <w:rPr>
        <w:rFonts w:ascii="Republika" w:hAnsi="Republika"/>
        <w:noProof/>
      </w:rPr>
      <w:drawing>
        <wp:anchor distT="0" distB="0" distL="114300" distR="114300" simplePos="0" relativeHeight="251666944" behindDoc="0" locked="0" layoutInCell="1" allowOverlap="1" wp14:anchorId="1F2279BD" wp14:editId="64E74970">
          <wp:simplePos x="0" y="0"/>
          <wp:positionH relativeFrom="margin">
            <wp:posOffset>2790825</wp:posOffset>
          </wp:positionH>
          <wp:positionV relativeFrom="paragraph">
            <wp:posOffset>-38735</wp:posOffset>
          </wp:positionV>
          <wp:extent cx="666757" cy="370527"/>
          <wp:effectExtent l="0" t="0" r="0" b="0"/>
          <wp:wrapNone/>
          <wp:docPr id="145769000" name="Slika 1457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7" cy="370527"/>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Bold" w:hAnsi="Republika Bold"/>
        <w:b/>
        <w:caps/>
        <w:noProof/>
      </w:rPr>
      <w:drawing>
        <wp:anchor distT="0" distB="0" distL="114300" distR="114300" simplePos="0" relativeHeight="251664896" behindDoc="0" locked="0" layoutInCell="1" allowOverlap="1" wp14:anchorId="10450926" wp14:editId="3026DA06">
          <wp:simplePos x="0" y="0"/>
          <wp:positionH relativeFrom="margin">
            <wp:posOffset>3533775</wp:posOffset>
          </wp:positionH>
          <wp:positionV relativeFrom="paragraph">
            <wp:posOffset>-48260</wp:posOffset>
          </wp:positionV>
          <wp:extent cx="1746913" cy="365548"/>
          <wp:effectExtent l="0" t="0" r="5715" b="0"/>
          <wp:wrapNone/>
          <wp:docPr id="571148186" name="Slika 57114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913" cy="365548"/>
                  </a:xfrm>
                  <a:prstGeom prst="rect">
                    <a:avLst/>
                  </a:prstGeom>
                  <a:noFill/>
                </pic:spPr>
              </pic:pic>
            </a:graphicData>
          </a:graphic>
          <wp14:sizeRelH relativeFrom="page">
            <wp14:pctWidth>0</wp14:pctWidth>
          </wp14:sizeRelH>
          <wp14:sizeRelV relativeFrom="page">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4304CDBA" wp14:editId="3CD77F0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F152"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8B2463F" w14:textId="77777777" w:rsidR="0080686A" w:rsidRDefault="0080686A" w:rsidP="0080686A">
    <w:pPr>
      <w:pStyle w:val="Glava"/>
      <w:tabs>
        <w:tab w:val="clear" w:pos="4320"/>
        <w:tab w:val="left" w:pos="5112"/>
      </w:tabs>
      <w:spacing w:line="240" w:lineRule="exact"/>
      <w:rPr>
        <w:rFonts w:cs="Arial"/>
        <w:sz w:val="16"/>
        <w:lang w:val="sl-SI"/>
      </w:rPr>
    </w:pPr>
  </w:p>
  <w:p w14:paraId="6A3DE5D5" w14:textId="0881BA41" w:rsidR="0080686A" w:rsidRPr="004C2677" w:rsidRDefault="005C4BCE" w:rsidP="0080686A">
    <w:pPr>
      <w:pStyle w:val="Glava"/>
      <w:tabs>
        <w:tab w:val="clear" w:pos="4320"/>
        <w:tab w:val="left" w:pos="5112"/>
      </w:tabs>
      <w:spacing w:line="240" w:lineRule="exact"/>
      <w:rPr>
        <w:rFonts w:cs="Arial"/>
        <w:szCs w:val="20"/>
        <w:lang w:val="sl-SI"/>
      </w:rPr>
    </w:pPr>
    <w:r w:rsidRPr="004C2677">
      <w:rPr>
        <w:rFonts w:cs="Arial"/>
        <w:szCs w:val="20"/>
        <w:lang w:val="sl-SI"/>
      </w:rPr>
      <w:t>Vstavite svoj</w:t>
    </w:r>
    <w:r w:rsidR="00880B1D">
      <w:rPr>
        <w:rFonts w:cs="Arial"/>
        <w:szCs w:val="20"/>
        <w:lang w:val="sl-SI"/>
      </w:rPr>
      <w:t xml:space="preserve"> logotip</w:t>
    </w:r>
  </w:p>
  <w:p w14:paraId="2FD1B8E4" w14:textId="730180C7" w:rsidR="00593FC6" w:rsidRDefault="00593FC6" w:rsidP="005C4BCE">
    <w:pPr>
      <w:pStyle w:val="Glava"/>
      <w:tabs>
        <w:tab w:val="clear" w:pos="4320"/>
        <w:tab w:val="left" w:pos="5112"/>
      </w:tabs>
      <w:spacing w:line="240" w:lineRule="exact"/>
      <w:rPr>
        <w:rFonts w:cs="Arial"/>
        <w:sz w:val="16"/>
        <w:lang w:val="sl-SI"/>
      </w:rPr>
    </w:pPr>
    <w:r>
      <w:rPr>
        <w:rFonts w:cs="Arial"/>
        <w:sz w:val="16"/>
        <w:lang w:val="sl-SI"/>
      </w:rPr>
      <w:tab/>
    </w:r>
  </w:p>
  <w:p w14:paraId="1BAEBE40" w14:textId="413E7F01" w:rsidR="00805AA7" w:rsidRPr="008F3500" w:rsidRDefault="00880B1D" w:rsidP="00994953">
    <w:pPr>
      <w:pStyle w:val="Glava"/>
      <w:tabs>
        <w:tab w:val="clear" w:pos="4320"/>
        <w:tab w:val="clear" w:pos="8640"/>
        <w:tab w:val="left" w:pos="5112"/>
      </w:tabs>
      <w:spacing w:before="240" w:line="240" w:lineRule="exact"/>
      <w:rPr>
        <w:lang w:val="sl-SI"/>
      </w:rPr>
    </w:pP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748"/>
    <w:multiLevelType w:val="hybridMultilevel"/>
    <w:tmpl w:val="1DB635B8"/>
    <w:lvl w:ilvl="0" w:tplc="404E510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08F7F55"/>
    <w:multiLevelType w:val="hybridMultilevel"/>
    <w:tmpl w:val="ACACB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730FA0"/>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9A0F47"/>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55308EC"/>
    <w:multiLevelType w:val="hybridMultilevel"/>
    <w:tmpl w:val="1E16B92C"/>
    <w:lvl w:ilvl="0" w:tplc="6B9260C6">
      <w:start w:val="1"/>
      <w:numFmt w:val="bullet"/>
      <w:lvlText w:val="-"/>
      <w:lvlJc w:val="left"/>
      <w:pPr>
        <w:ind w:left="720" w:hanging="360"/>
      </w:pPr>
      <w:rPr>
        <w:rFonts w:ascii="EUAlbertina" w:eastAsia="Times New Roman" w:hAnsi="EUAlbertina" w:cs="EUAlberti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F27394"/>
    <w:multiLevelType w:val="hybridMultilevel"/>
    <w:tmpl w:val="E21CDF14"/>
    <w:lvl w:ilvl="0" w:tplc="B0263DF8">
      <w:start w:val="1"/>
      <w:numFmt w:val="lowerLetter"/>
      <w:lvlText w:val="%1)"/>
      <w:lvlJc w:val="left"/>
      <w:pPr>
        <w:ind w:left="1069" w:hanging="360"/>
      </w:pPr>
      <w:rPr>
        <w:rFonts w:cs="Times New Roman" w:hint="default"/>
        <w:color w:val="auto"/>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268ED4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B87D3A"/>
    <w:multiLevelType w:val="hybridMultilevel"/>
    <w:tmpl w:val="BD6EA5F2"/>
    <w:lvl w:ilvl="0" w:tplc="6B4A64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DE3080"/>
    <w:multiLevelType w:val="hybridMultilevel"/>
    <w:tmpl w:val="E5C0B2B6"/>
    <w:lvl w:ilvl="0" w:tplc="0200FE3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FB0400"/>
    <w:multiLevelType w:val="hybridMultilevel"/>
    <w:tmpl w:val="95209012"/>
    <w:lvl w:ilvl="0" w:tplc="522613F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144E19"/>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98E0E59"/>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CA57EC9"/>
    <w:multiLevelType w:val="hybridMultilevel"/>
    <w:tmpl w:val="1D0A5B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7325BA"/>
    <w:multiLevelType w:val="hybridMultilevel"/>
    <w:tmpl w:val="1710125C"/>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9E165C"/>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AEF7015"/>
    <w:multiLevelType w:val="hybridMultilevel"/>
    <w:tmpl w:val="6854E644"/>
    <w:lvl w:ilvl="0" w:tplc="8DE27F9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6363A6"/>
    <w:multiLevelType w:val="hybridMultilevel"/>
    <w:tmpl w:val="5EECE460"/>
    <w:lvl w:ilvl="0" w:tplc="FFC0E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845496">
    <w:abstractNumId w:val="4"/>
  </w:num>
  <w:num w:numId="2" w16cid:durableId="1766489795">
    <w:abstractNumId w:val="1"/>
  </w:num>
  <w:num w:numId="3" w16cid:durableId="1542284846">
    <w:abstractNumId w:val="6"/>
  </w:num>
  <w:num w:numId="4" w16cid:durableId="175392059">
    <w:abstractNumId w:val="7"/>
  </w:num>
  <w:num w:numId="5" w16cid:durableId="1519779972">
    <w:abstractNumId w:val="16"/>
  </w:num>
  <w:num w:numId="6" w16cid:durableId="1598246327">
    <w:abstractNumId w:val="0"/>
  </w:num>
  <w:num w:numId="7" w16cid:durableId="1414741252">
    <w:abstractNumId w:val="10"/>
  </w:num>
  <w:num w:numId="8" w16cid:durableId="1975333203">
    <w:abstractNumId w:val="14"/>
  </w:num>
  <w:num w:numId="9" w16cid:durableId="1279488152">
    <w:abstractNumId w:val="3"/>
  </w:num>
  <w:num w:numId="10" w16cid:durableId="420444291">
    <w:abstractNumId w:val="2"/>
  </w:num>
  <w:num w:numId="11" w16cid:durableId="728190967">
    <w:abstractNumId w:val="11"/>
  </w:num>
  <w:num w:numId="12" w16cid:durableId="2070617085">
    <w:abstractNumId w:val="8"/>
  </w:num>
  <w:num w:numId="13" w16cid:durableId="287513486">
    <w:abstractNumId w:val="15"/>
  </w:num>
  <w:num w:numId="14" w16cid:durableId="645474767">
    <w:abstractNumId w:val="9"/>
  </w:num>
  <w:num w:numId="15" w16cid:durableId="197818873">
    <w:abstractNumId w:val="12"/>
  </w:num>
  <w:num w:numId="16" w16cid:durableId="326905043">
    <w:abstractNumId w:val="5"/>
  </w:num>
  <w:num w:numId="17" w16cid:durableId="1609115670">
    <w:abstractNumId w:val="13"/>
  </w:num>
  <w:num w:numId="18" w16cid:durableId="124741359">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ja Zalar">
    <w15:presenceInfo w15:providerId="AD" w15:userId="S::Maja.Zalar@gov.si::1f3d837e-2a2e-426a-af77-e13096bb6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D8"/>
    <w:rsid w:val="00001B6E"/>
    <w:rsid w:val="00006DE4"/>
    <w:rsid w:val="00007747"/>
    <w:rsid w:val="0001470A"/>
    <w:rsid w:val="00014E86"/>
    <w:rsid w:val="0001550E"/>
    <w:rsid w:val="00017BD7"/>
    <w:rsid w:val="00020EF5"/>
    <w:rsid w:val="0002254E"/>
    <w:rsid w:val="00022925"/>
    <w:rsid w:val="0002347C"/>
    <w:rsid w:val="00023A88"/>
    <w:rsid w:val="00027744"/>
    <w:rsid w:val="00032964"/>
    <w:rsid w:val="00042BBD"/>
    <w:rsid w:val="00043441"/>
    <w:rsid w:val="00045CA1"/>
    <w:rsid w:val="00050944"/>
    <w:rsid w:val="0005373C"/>
    <w:rsid w:val="00054F9E"/>
    <w:rsid w:val="00056D61"/>
    <w:rsid w:val="000623E0"/>
    <w:rsid w:val="000667BC"/>
    <w:rsid w:val="00070412"/>
    <w:rsid w:val="00070B67"/>
    <w:rsid w:val="0007241A"/>
    <w:rsid w:val="00074569"/>
    <w:rsid w:val="0007564F"/>
    <w:rsid w:val="00087FBE"/>
    <w:rsid w:val="000956D8"/>
    <w:rsid w:val="00095AD7"/>
    <w:rsid w:val="00096CDF"/>
    <w:rsid w:val="000A0C20"/>
    <w:rsid w:val="000A0CE1"/>
    <w:rsid w:val="000A12C4"/>
    <w:rsid w:val="000A5663"/>
    <w:rsid w:val="000A7238"/>
    <w:rsid w:val="000B0515"/>
    <w:rsid w:val="000B14FB"/>
    <w:rsid w:val="000C69E1"/>
    <w:rsid w:val="000D1DEB"/>
    <w:rsid w:val="000D4043"/>
    <w:rsid w:val="000E0AFD"/>
    <w:rsid w:val="000E0CA4"/>
    <w:rsid w:val="000E1127"/>
    <w:rsid w:val="000E1264"/>
    <w:rsid w:val="000E1BE0"/>
    <w:rsid w:val="000E2A9F"/>
    <w:rsid w:val="000E354E"/>
    <w:rsid w:val="000E3D88"/>
    <w:rsid w:val="000E655D"/>
    <w:rsid w:val="000F50A5"/>
    <w:rsid w:val="000F7D69"/>
    <w:rsid w:val="001013FC"/>
    <w:rsid w:val="001018F6"/>
    <w:rsid w:val="00102B21"/>
    <w:rsid w:val="00104E65"/>
    <w:rsid w:val="001112B2"/>
    <w:rsid w:val="00112E2C"/>
    <w:rsid w:val="00115326"/>
    <w:rsid w:val="00116BC5"/>
    <w:rsid w:val="001210AC"/>
    <w:rsid w:val="00122331"/>
    <w:rsid w:val="00124611"/>
    <w:rsid w:val="001357B2"/>
    <w:rsid w:val="001438EB"/>
    <w:rsid w:val="00151D59"/>
    <w:rsid w:val="00155040"/>
    <w:rsid w:val="00155A15"/>
    <w:rsid w:val="00155C21"/>
    <w:rsid w:val="00164BE3"/>
    <w:rsid w:val="001658B1"/>
    <w:rsid w:val="0016683D"/>
    <w:rsid w:val="00166AAB"/>
    <w:rsid w:val="001671B9"/>
    <w:rsid w:val="00167DCA"/>
    <w:rsid w:val="00173058"/>
    <w:rsid w:val="001751F4"/>
    <w:rsid w:val="00175502"/>
    <w:rsid w:val="00182084"/>
    <w:rsid w:val="00184D39"/>
    <w:rsid w:val="00185D53"/>
    <w:rsid w:val="0019281A"/>
    <w:rsid w:val="0019391A"/>
    <w:rsid w:val="00197F2C"/>
    <w:rsid w:val="001B1A36"/>
    <w:rsid w:val="001B3DA2"/>
    <w:rsid w:val="001C2B12"/>
    <w:rsid w:val="001C7F58"/>
    <w:rsid w:val="001D2F39"/>
    <w:rsid w:val="001D7657"/>
    <w:rsid w:val="001E21CD"/>
    <w:rsid w:val="001E56E7"/>
    <w:rsid w:val="001F24CB"/>
    <w:rsid w:val="001F2A6C"/>
    <w:rsid w:val="001F3B60"/>
    <w:rsid w:val="001F49A2"/>
    <w:rsid w:val="001F5A6F"/>
    <w:rsid w:val="001F5BEC"/>
    <w:rsid w:val="001F7C45"/>
    <w:rsid w:val="00202A77"/>
    <w:rsid w:val="0020422B"/>
    <w:rsid w:val="0021577F"/>
    <w:rsid w:val="00216574"/>
    <w:rsid w:val="0022273D"/>
    <w:rsid w:val="002238EA"/>
    <w:rsid w:val="00223BF7"/>
    <w:rsid w:val="0023299A"/>
    <w:rsid w:val="00232D6A"/>
    <w:rsid w:val="00232EDD"/>
    <w:rsid w:val="002338AB"/>
    <w:rsid w:val="00234075"/>
    <w:rsid w:val="002362FD"/>
    <w:rsid w:val="00242B68"/>
    <w:rsid w:val="002538C2"/>
    <w:rsid w:val="00253E3E"/>
    <w:rsid w:val="0025404C"/>
    <w:rsid w:val="0025500D"/>
    <w:rsid w:val="00256010"/>
    <w:rsid w:val="0026076D"/>
    <w:rsid w:val="00261254"/>
    <w:rsid w:val="002653C3"/>
    <w:rsid w:val="00266E57"/>
    <w:rsid w:val="00270592"/>
    <w:rsid w:val="00271CE5"/>
    <w:rsid w:val="00277057"/>
    <w:rsid w:val="00280013"/>
    <w:rsid w:val="00282020"/>
    <w:rsid w:val="00282ECD"/>
    <w:rsid w:val="002901A6"/>
    <w:rsid w:val="00290933"/>
    <w:rsid w:val="002948CE"/>
    <w:rsid w:val="002A1F79"/>
    <w:rsid w:val="002A2B76"/>
    <w:rsid w:val="002A33FD"/>
    <w:rsid w:val="002B0D4D"/>
    <w:rsid w:val="002B6879"/>
    <w:rsid w:val="002B7A82"/>
    <w:rsid w:val="002D1010"/>
    <w:rsid w:val="002D1185"/>
    <w:rsid w:val="002E0963"/>
    <w:rsid w:val="002E4367"/>
    <w:rsid w:val="002E5EDC"/>
    <w:rsid w:val="002E6A6A"/>
    <w:rsid w:val="002F1FE6"/>
    <w:rsid w:val="002F4ABA"/>
    <w:rsid w:val="002F6DF5"/>
    <w:rsid w:val="00300324"/>
    <w:rsid w:val="00312425"/>
    <w:rsid w:val="003138CE"/>
    <w:rsid w:val="0031724C"/>
    <w:rsid w:val="00321D4F"/>
    <w:rsid w:val="00323AE0"/>
    <w:rsid w:val="0032763A"/>
    <w:rsid w:val="003277D3"/>
    <w:rsid w:val="0033387F"/>
    <w:rsid w:val="003362C2"/>
    <w:rsid w:val="00341B5A"/>
    <w:rsid w:val="00344A12"/>
    <w:rsid w:val="00345BAB"/>
    <w:rsid w:val="00352460"/>
    <w:rsid w:val="0035358E"/>
    <w:rsid w:val="0035517E"/>
    <w:rsid w:val="003555EE"/>
    <w:rsid w:val="003636BF"/>
    <w:rsid w:val="00372C21"/>
    <w:rsid w:val="00372F4D"/>
    <w:rsid w:val="0037479F"/>
    <w:rsid w:val="003773FF"/>
    <w:rsid w:val="003815C8"/>
    <w:rsid w:val="00381672"/>
    <w:rsid w:val="00382E7D"/>
    <w:rsid w:val="0038351A"/>
    <w:rsid w:val="003844D2"/>
    <w:rsid w:val="003845B4"/>
    <w:rsid w:val="00387B1A"/>
    <w:rsid w:val="00395B59"/>
    <w:rsid w:val="003A27C9"/>
    <w:rsid w:val="003A7041"/>
    <w:rsid w:val="003B2BE4"/>
    <w:rsid w:val="003B319B"/>
    <w:rsid w:val="003B6D56"/>
    <w:rsid w:val="003C269C"/>
    <w:rsid w:val="003C3BDE"/>
    <w:rsid w:val="003D6599"/>
    <w:rsid w:val="003D706F"/>
    <w:rsid w:val="003D790F"/>
    <w:rsid w:val="003E10EB"/>
    <w:rsid w:val="003E1C74"/>
    <w:rsid w:val="003E5713"/>
    <w:rsid w:val="003F558E"/>
    <w:rsid w:val="003F790A"/>
    <w:rsid w:val="00406A6D"/>
    <w:rsid w:val="004112E8"/>
    <w:rsid w:val="00412AE3"/>
    <w:rsid w:val="00417E35"/>
    <w:rsid w:val="00420CB3"/>
    <w:rsid w:val="00420DE4"/>
    <w:rsid w:val="004249B1"/>
    <w:rsid w:val="0043672E"/>
    <w:rsid w:val="0044084C"/>
    <w:rsid w:val="00442CFA"/>
    <w:rsid w:val="00442DE2"/>
    <w:rsid w:val="00444D5A"/>
    <w:rsid w:val="004462C3"/>
    <w:rsid w:val="00446386"/>
    <w:rsid w:val="00467E0A"/>
    <w:rsid w:val="0048055B"/>
    <w:rsid w:val="00480D68"/>
    <w:rsid w:val="00487020"/>
    <w:rsid w:val="00492F65"/>
    <w:rsid w:val="004932B7"/>
    <w:rsid w:val="00493CA9"/>
    <w:rsid w:val="00495DEE"/>
    <w:rsid w:val="00496684"/>
    <w:rsid w:val="00496DC3"/>
    <w:rsid w:val="004A2A2B"/>
    <w:rsid w:val="004A41E6"/>
    <w:rsid w:val="004B0979"/>
    <w:rsid w:val="004B240C"/>
    <w:rsid w:val="004B5AD8"/>
    <w:rsid w:val="004C2677"/>
    <w:rsid w:val="004C500A"/>
    <w:rsid w:val="004C55C3"/>
    <w:rsid w:val="004D1DB2"/>
    <w:rsid w:val="004D21CA"/>
    <w:rsid w:val="004E4234"/>
    <w:rsid w:val="004F3C9E"/>
    <w:rsid w:val="004F690E"/>
    <w:rsid w:val="0050065A"/>
    <w:rsid w:val="00506114"/>
    <w:rsid w:val="00511C43"/>
    <w:rsid w:val="00526103"/>
    <w:rsid w:val="00526246"/>
    <w:rsid w:val="005266DF"/>
    <w:rsid w:val="00537012"/>
    <w:rsid w:val="00543898"/>
    <w:rsid w:val="00544930"/>
    <w:rsid w:val="00547BDA"/>
    <w:rsid w:val="00555C6A"/>
    <w:rsid w:val="00560572"/>
    <w:rsid w:val="00567106"/>
    <w:rsid w:val="00567659"/>
    <w:rsid w:val="005731A4"/>
    <w:rsid w:val="00574493"/>
    <w:rsid w:val="005827F4"/>
    <w:rsid w:val="005844AD"/>
    <w:rsid w:val="0058536D"/>
    <w:rsid w:val="00590A0A"/>
    <w:rsid w:val="00593FC6"/>
    <w:rsid w:val="005A07E9"/>
    <w:rsid w:val="005A4947"/>
    <w:rsid w:val="005A5CD5"/>
    <w:rsid w:val="005B36E1"/>
    <w:rsid w:val="005B3A9A"/>
    <w:rsid w:val="005B42BA"/>
    <w:rsid w:val="005B6771"/>
    <w:rsid w:val="005C4BCE"/>
    <w:rsid w:val="005C66E2"/>
    <w:rsid w:val="005C7E38"/>
    <w:rsid w:val="005D135F"/>
    <w:rsid w:val="005D474C"/>
    <w:rsid w:val="005E1D3C"/>
    <w:rsid w:val="005E3A1A"/>
    <w:rsid w:val="005F2B9F"/>
    <w:rsid w:val="005F569F"/>
    <w:rsid w:val="006024CA"/>
    <w:rsid w:val="00606621"/>
    <w:rsid w:val="006125E8"/>
    <w:rsid w:val="006127D9"/>
    <w:rsid w:val="006143F1"/>
    <w:rsid w:val="006162BE"/>
    <w:rsid w:val="006162EC"/>
    <w:rsid w:val="006164E0"/>
    <w:rsid w:val="0061749A"/>
    <w:rsid w:val="0062057D"/>
    <w:rsid w:val="00620A53"/>
    <w:rsid w:val="00622119"/>
    <w:rsid w:val="00623887"/>
    <w:rsid w:val="00630A55"/>
    <w:rsid w:val="006310D8"/>
    <w:rsid w:val="00631E60"/>
    <w:rsid w:val="00632253"/>
    <w:rsid w:val="006332F8"/>
    <w:rsid w:val="00633EB8"/>
    <w:rsid w:val="006353A8"/>
    <w:rsid w:val="00640DD2"/>
    <w:rsid w:val="00642714"/>
    <w:rsid w:val="00644E98"/>
    <w:rsid w:val="00645030"/>
    <w:rsid w:val="006455CE"/>
    <w:rsid w:val="0064707A"/>
    <w:rsid w:val="0065110A"/>
    <w:rsid w:val="00654330"/>
    <w:rsid w:val="00661138"/>
    <w:rsid w:val="00662994"/>
    <w:rsid w:val="00662FE2"/>
    <w:rsid w:val="00667213"/>
    <w:rsid w:val="00671D20"/>
    <w:rsid w:val="0067325C"/>
    <w:rsid w:val="00677197"/>
    <w:rsid w:val="006817B5"/>
    <w:rsid w:val="00681CBB"/>
    <w:rsid w:val="0068483D"/>
    <w:rsid w:val="0069021D"/>
    <w:rsid w:val="0069575C"/>
    <w:rsid w:val="00697131"/>
    <w:rsid w:val="006A2197"/>
    <w:rsid w:val="006A6206"/>
    <w:rsid w:val="006A6847"/>
    <w:rsid w:val="006A75F4"/>
    <w:rsid w:val="006B1F9E"/>
    <w:rsid w:val="006C2E6E"/>
    <w:rsid w:val="006D42D9"/>
    <w:rsid w:val="006E3548"/>
    <w:rsid w:val="006E6D47"/>
    <w:rsid w:val="006F5221"/>
    <w:rsid w:val="006F5539"/>
    <w:rsid w:val="00704243"/>
    <w:rsid w:val="00706B22"/>
    <w:rsid w:val="00707289"/>
    <w:rsid w:val="007128BD"/>
    <w:rsid w:val="00723337"/>
    <w:rsid w:val="007254E0"/>
    <w:rsid w:val="00725773"/>
    <w:rsid w:val="00725EAD"/>
    <w:rsid w:val="00733017"/>
    <w:rsid w:val="0073764A"/>
    <w:rsid w:val="0074042B"/>
    <w:rsid w:val="00742284"/>
    <w:rsid w:val="00746CC0"/>
    <w:rsid w:val="00753A97"/>
    <w:rsid w:val="00754026"/>
    <w:rsid w:val="00754207"/>
    <w:rsid w:val="00755D6F"/>
    <w:rsid w:val="00756402"/>
    <w:rsid w:val="0076091B"/>
    <w:rsid w:val="007726D8"/>
    <w:rsid w:val="0077367E"/>
    <w:rsid w:val="007758DB"/>
    <w:rsid w:val="00783310"/>
    <w:rsid w:val="00784BD2"/>
    <w:rsid w:val="007871BC"/>
    <w:rsid w:val="007873B1"/>
    <w:rsid w:val="00797B3C"/>
    <w:rsid w:val="00797DC8"/>
    <w:rsid w:val="007A2AFB"/>
    <w:rsid w:val="007A4A6D"/>
    <w:rsid w:val="007A5D00"/>
    <w:rsid w:val="007B3F7B"/>
    <w:rsid w:val="007B5E77"/>
    <w:rsid w:val="007B744B"/>
    <w:rsid w:val="007C3A38"/>
    <w:rsid w:val="007D1BCF"/>
    <w:rsid w:val="007D75CF"/>
    <w:rsid w:val="007E06F7"/>
    <w:rsid w:val="007E169E"/>
    <w:rsid w:val="007E531B"/>
    <w:rsid w:val="007E6DC5"/>
    <w:rsid w:val="007F34FE"/>
    <w:rsid w:val="007F750F"/>
    <w:rsid w:val="00800E10"/>
    <w:rsid w:val="00800FF6"/>
    <w:rsid w:val="00804BBC"/>
    <w:rsid w:val="00805AA7"/>
    <w:rsid w:val="0080686A"/>
    <w:rsid w:val="008108DC"/>
    <w:rsid w:val="00810C23"/>
    <w:rsid w:val="008136D3"/>
    <w:rsid w:val="008174B5"/>
    <w:rsid w:val="0082314D"/>
    <w:rsid w:val="008251DE"/>
    <w:rsid w:val="00827739"/>
    <w:rsid w:val="00832850"/>
    <w:rsid w:val="00847480"/>
    <w:rsid w:val="008536E5"/>
    <w:rsid w:val="008559F8"/>
    <w:rsid w:val="00860C41"/>
    <w:rsid w:val="00861CC4"/>
    <w:rsid w:val="00864F89"/>
    <w:rsid w:val="00871A49"/>
    <w:rsid w:val="0088043C"/>
    <w:rsid w:val="00880B1D"/>
    <w:rsid w:val="008906C9"/>
    <w:rsid w:val="00890E56"/>
    <w:rsid w:val="0089371A"/>
    <w:rsid w:val="008937A8"/>
    <w:rsid w:val="00893890"/>
    <w:rsid w:val="00895056"/>
    <w:rsid w:val="008A1188"/>
    <w:rsid w:val="008A2A7A"/>
    <w:rsid w:val="008A2DC4"/>
    <w:rsid w:val="008A35C0"/>
    <w:rsid w:val="008A5FF8"/>
    <w:rsid w:val="008A7ECA"/>
    <w:rsid w:val="008B077D"/>
    <w:rsid w:val="008B3FE1"/>
    <w:rsid w:val="008B7423"/>
    <w:rsid w:val="008C01D2"/>
    <w:rsid w:val="008C5738"/>
    <w:rsid w:val="008C5864"/>
    <w:rsid w:val="008D04F0"/>
    <w:rsid w:val="008D2761"/>
    <w:rsid w:val="008D50F6"/>
    <w:rsid w:val="008D52E9"/>
    <w:rsid w:val="008D7188"/>
    <w:rsid w:val="008D786A"/>
    <w:rsid w:val="008E1DE0"/>
    <w:rsid w:val="008E3976"/>
    <w:rsid w:val="008E5EDA"/>
    <w:rsid w:val="008F07D4"/>
    <w:rsid w:val="008F3500"/>
    <w:rsid w:val="008F6D01"/>
    <w:rsid w:val="0090352F"/>
    <w:rsid w:val="00906B21"/>
    <w:rsid w:val="009146FF"/>
    <w:rsid w:val="00924E3C"/>
    <w:rsid w:val="00932552"/>
    <w:rsid w:val="00932B95"/>
    <w:rsid w:val="00936A05"/>
    <w:rsid w:val="00937968"/>
    <w:rsid w:val="00940A11"/>
    <w:rsid w:val="00943AD3"/>
    <w:rsid w:val="009440C2"/>
    <w:rsid w:val="00944AED"/>
    <w:rsid w:val="009469A9"/>
    <w:rsid w:val="009505F9"/>
    <w:rsid w:val="00957232"/>
    <w:rsid w:val="009612BB"/>
    <w:rsid w:val="0096212D"/>
    <w:rsid w:val="00963A79"/>
    <w:rsid w:val="0096455D"/>
    <w:rsid w:val="00965016"/>
    <w:rsid w:val="00965049"/>
    <w:rsid w:val="009673F2"/>
    <w:rsid w:val="00974178"/>
    <w:rsid w:val="00975D02"/>
    <w:rsid w:val="00977F67"/>
    <w:rsid w:val="00984B21"/>
    <w:rsid w:val="00994953"/>
    <w:rsid w:val="00995396"/>
    <w:rsid w:val="00995692"/>
    <w:rsid w:val="009970A8"/>
    <w:rsid w:val="009A1B72"/>
    <w:rsid w:val="009A20ED"/>
    <w:rsid w:val="009A680E"/>
    <w:rsid w:val="009A684C"/>
    <w:rsid w:val="009B13B1"/>
    <w:rsid w:val="009B4D6D"/>
    <w:rsid w:val="009B706D"/>
    <w:rsid w:val="009B7C35"/>
    <w:rsid w:val="009B7F44"/>
    <w:rsid w:val="009C2561"/>
    <w:rsid w:val="009C6B3E"/>
    <w:rsid w:val="009D3AC1"/>
    <w:rsid w:val="009E23F1"/>
    <w:rsid w:val="009E4808"/>
    <w:rsid w:val="009E537B"/>
    <w:rsid w:val="009E6640"/>
    <w:rsid w:val="009E75AF"/>
    <w:rsid w:val="009F23A9"/>
    <w:rsid w:val="009F45B7"/>
    <w:rsid w:val="009F7A0D"/>
    <w:rsid w:val="00A0060E"/>
    <w:rsid w:val="00A037A8"/>
    <w:rsid w:val="00A03A6B"/>
    <w:rsid w:val="00A05576"/>
    <w:rsid w:val="00A06AF7"/>
    <w:rsid w:val="00A0721D"/>
    <w:rsid w:val="00A109EE"/>
    <w:rsid w:val="00A10DDA"/>
    <w:rsid w:val="00A125C5"/>
    <w:rsid w:val="00A1336E"/>
    <w:rsid w:val="00A137F1"/>
    <w:rsid w:val="00A15002"/>
    <w:rsid w:val="00A157DF"/>
    <w:rsid w:val="00A26027"/>
    <w:rsid w:val="00A275F1"/>
    <w:rsid w:val="00A36BE7"/>
    <w:rsid w:val="00A47DC9"/>
    <w:rsid w:val="00A5039D"/>
    <w:rsid w:val="00A529A5"/>
    <w:rsid w:val="00A53B2D"/>
    <w:rsid w:val="00A54288"/>
    <w:rsid w:val="00A63A44"/>
    <w:rsid w:val="00A63CFE"/>
    <w:rsid w:val="00A65205"/>
    <w:rsid w:val="00A65EE7"/>
    <w:rsid w:val="00A673B6"/>
    <w:rsid w:val="00A70133"/>
    <w:rsid w:val="00A71C46"/>
    <w:rsid w:val="00A73F1F"/>
    <w:rsid w:val="00A759B2"/>
    <w:rsid w:val="00A84EC5"/>
    <w:rsid w:val="00A85617"/>
    <w:rsid w:val="00A958A7"/>
    <w:rsid w:val="00AB3BD3"/>
    <w:rsid w:val="00AB50EC"/>
    <w:rsid w:val="00AC2465"/>
    <w:rsid w:val="00AC40D3"/>
    <w:rsid w:val="00AC5037"/>
    <w:rsid w:val="00AC7117"/>
    <w:rsid w:val="00AD09EB"/>
    <w:rsid w:val="00AD1009"/>
    <w:rsid w:val="00AD1606"/>
    <w:rsid w:val="00AD2C25"/>
    <w:rsid w:val="00AD37B8"/>
    <w:rsid w:val="00AD583A"/>
    <w:rsid w:val="00AD64C2"/>
    <w:rsid w:val="00AD7500"/>
    <w:rsid w:val="00AD79B7"/>
    <w:rsid w:val="00AE235F"/>
    <w:rsid w:val="00AE4129"/>
    <w:rsid w:val="00AE6306"/>
    <w:rsid w:val="00AE74E5"/>
    <w:rsid w:val="00AE7E41"/>
    <w:rsid w:val="00AF5D3F"/>
    <w:rsid w:val="00B05538"/>
    <w:rsid w:val="00B11C2E"/>
    <w:rsid w:val="00B13104"/>
    <w:rsid w:val="00B163EC"/>
    <w:rsid w:val="00B17141"/>
    <w:rsid w:val="00B22321"/>
    <w:rsid w:val="00B26A09"/>
    <w:rsid w:val="00B31575"/>
    <w:rsid w:val="00B32D3D"/>
    <w:rsid w:val="00B434B7"/>
    <w:rsid w:val="00B46C78"/>
    <w:rsid w:val="00B60147"/>
    <w:rsid w:val="00B605AE"/>
    <w:rsid w:val="00B64CC9"/>
    <w:rsid w:val="00B66CA1"/>
    <w:rsid w:val="00B679D6"/>
    <w:rsid w:val="00B70565"/>
    <w:rsid w:val="00B72972"/>
    <w:rsid w:val="00B74877"/>
    <w:rsid w:val="00B74B58"/>
    <w:rsid w:val="00B76C89"/>
    <w:rsid w:val="00B77C94"/>
    <w:rsid w:val="00B82E54"/>
    <w:rsid w:val="00B838DE"/>
    <w:rsid w:val="00B8547D"/>
    <w:rsid w:val="00B927B4"/>
    <w:rsid w:val="00B9409A"/>
    <w:rsid w:val="00B95595"/>
    <w:rsid w:val="00B9670D"/>
    <w:rsid w:val="00BA55EC"/>
    <w:rsid w:val="00BB0ECE"/>
    <w:rsid w:val="00BB2E26"/>
    <w:rsid w:val="00BB30E7"/>
    <w:rsid w:val="00BB4225"/>
    <w:rsid w:val="00BC4E24"/>
    <w:rsid w:val="00BC5336"/>
    <w:rsid w:val="00BC6496"/>
    <w:rsid w:val="00BD0E26"/>
    <w:rsid w:val="00BD1833"/>
    <w:rsid w:val="00BD1D4E"/>
    <w:rsid w:val="00BD2FFC"/>
    <w:rsid w:val="00BD345C"/>
    <w:rsid w:val="00BD6700"/>
    <w:rsid w:val="00BD675E"/>
    <w:rsid w:val="00BD7742"/>
    <w:rsid w:val="00BE02EF"/>
    <w:rsid w:val="00BE1F92"/>
    <w:rsid w:val="00BE3297"/>
    <w:rsid w:val="00BE43EF"/>
    <w:rsid w:val="00BE7FF0"/>
    <w:rsid w:val="00BF38F5"/>
    <w:rsid w:val="00C00FDC"/>
    <w:rsid w:val="00C14159"/>
    <w:rsid w:val="00C250D5"/>
    <w:rsid w:val="00C25323"/>
    <w:rsid w:val="00C27AEE"/>
    <w:rsid w:val="00C373B1"/>
    <w:rsid w:val="00C53AB5"/>
    <w:rsid w:val="00C5566A"/>
    <w:rsid w:val="00C63643"/>
    <w:rsid w:val="00C72CAF"/>
    <w:rsid w:val="00C7438F"/>
    <w:rsid w:val="00C851D6"/>
    <w:rsid w:val="00C870BB"/>
    <w:rsid w:val="00C9133E"/>
    <w:rsid w:val="00C92898"/>
    <w:rsid w:val="00C93A55"/>
    <w:rsid w:val="00CA0367"/>
    <w:rsid w:val="00CA1293"/>
    <w:rsid w:val="00CA1F81"/>
    <w:rsid w:val="00CA2502"/>
    <w:rsid w:val="00CA75C9"/>
    <w:rsid w:val="00CA7AD2"/>
    <w:rsid w:val="00CB4193"/>
    <w:rsid w:val="00CB493F"/>
    <w:rsid w:val="00CC0A70"/>
    <w:rsid w:val="00CC216F"/>
    <w:rsid w:val="00CC5BE7"/>
    <w:rsid w:val="00CD2D04"/>
    <w:rsid w:val="00CE1D1F"/>
    <w:rsid w:val="00CE2883"/>
    <w:rsid w:val="00CE7514"/>
    <w:rsid w:val="00CF18B8"/>
    <w:rsid w:val="00CF1CA0"/>
    <w:rsid w:val="00CF352F"/>
    <w:rsid w:val="00D0077F"/>
    <w:rsid w:val="00D02ACD"/>
    <w:rsid w:val="00D07C79"/>
    <w:rsid w:val="00D07E73"/>
    <w:rsid w:val="00D15EDA"/>
    <w:rsid w:val="00D163AB"/>
    <w:rsid w:val="00D17930"/>
    <w:rsid w:val="00D17E9D"/>
    <w:rsid w:val="00D21941"/>
    <w:rsid w:val="00D248DE"/>
    <w:rsid w:val="00D32B62"/>
    <w:rsid w:val="00D33B90"/>
    <w:rsid w:val="00D36753"/>
    <w:rsid w:val="00D36CE9"/>
    <w:rsid w:val="00D37225"/>
    <w:rsid w:val="00D45B55"/>
    <w:rsid w:val="00D50290"/>
    <w:rsid w:val="00D51251"/>
    <w:rsid w:val="00D6353F"/>
    <w:rsid w:val="00D644E6"/>
    <w:rsid w:val="00D71CBB"/>
    <w:rsid w:val="00D71EEC"/>
    <w:rsid w:val="00D75933"/>
    <w:rsid w:val="00D80E9D"/>
    <w:rsid w:val="00D81124"/>
    <w:rsid w:val="00D81D17"/>
    <w:rsid w:val="00D8542D"/>
    <w:rsid w:val="00D870FC"/>
    <w:rsid w:val="00D8723C"/>
    <w:rsid w:val="00D914AE"/>
    <w:rsid w:val="00D9328A"/>
    <w:rsid w:val="00DA5A48"/>
    <w:rsid w:val="00DA7172"/>
    <w:rsid w:val="00DC27BF"/>
    <w:rsid w:val="00DC6A71"/>
    <w:rsid w:val="00DD2539"/>
    <w:rsid w:val="00DD6844"/>
    <w:rsid w:val="00DE3B89"/>
    <w:rsid w:val="00DE5B46"/>
    <w:rsid w:val="00DF373D"/>
    <w:rsid w:val="00DF4236"/>
    <w:rsid w:val="00DF4D29"/>
    <w:rsid w:val="00E01D75"/>
    <w:rsid w:val="00E0357D"/>
    <w:rsid w:val="00E05323"/>
    <w:rsid w:val="00E108E5"/>
    <w:rsid w:val="00E22E2D"/>
    <w:rsid w:val="00E24EC2"/>
    <w:rsid w:val="00E274E0"/>
    <w:rsid w:val="00E37203"/>
    <w:rsid w:val="00E42C00"/>
    <w:rsid w:val="00E45B17"/>
    <w:rsid w:val="00E50648"/>
    <w:rsid w:val="00E51519"/>
    <w:rsid w:val="00E52237"/>
    <w:rsid w:val="00E53333"/>
    <w:rsid w:val="00E5436C"/>
    <w:rsid w:val="00E5444A"/>
    <w:rsid w:val="00E57225"/>
    <w:rsid w:val="00E57BD7"/>
    <w:rsid w:val="00E658E2"/>
    <w:rsid w:val="00E664D0"/>
    <w:rsid w:val="00E66D22"/>
    <w:rsid w:val="00E73D6E"/>
    <w:rsid w:val="00E74D6D"/>
    <w:rsid w:val="00E7614F"/>
    <w:rsid w:val="00E84773"/>
    <w:rsid w:val="00E85E17"/>
    <w:rsid w:val="00E862E8"/>
    <w:rsid w:val="00E9164A"/>
    <w:rsid w:val="00E934E5"/>
    <w:rsid w:val="00E96041"/>
    <w:rsid w:val="00E97526"/>
    <w:rsid w:val="00EA4983"/>
    <w:rsid w:val="00EB0368"/>
    <w:rsid w:val="00EB245B"/>
    <w:rsid w:val="00EB248D"/>
    <w:rsid w:val="00EB2E02"/>
    <w:rsid w:val="00EB2F90"/>
    <w:rsid w:val="00EB6BBA"/>
    <w:rsid w:val="00EC147D"/>
    <w:rsid w:val="00EC6BB5"/>
    <w:rsid w:val="00ED27C5"/>
    <w:rsid w:val="00ED37A8"/>
    <w:rsid w:val="00ED4C74"/>
    <w:rsid w:val="00EE0A9C"/>
    <w:rsid w:val="00EE41D7"/>
    <w:rsid w:val="00EE5DA6"/>
    <w:rsid w:val="00EE6554"/>
    <w:rsid w:val="00EE659F"/>
    <w:rsid w:val="00EF4407"/>
    <w:rsid w:val="00EF4A10"/>
    <w:rsid w:val="00EF4E0B"/>
    <w:rsid w:val="00EF596C"/>
    <w:rsid w:val="00F0023A"/>
    <w:rsid w:val="00F11945"/>
    <w:rsid w:val="00F1477A"/>
    <w:rsid w:val="00F212E3"/>
    <w:rsid w:val="00F23209"/>
    <w:rsid w:val="00F240BB"/>
    <w:rsid w:val="00F25603"/>
    <w:rsid w:val="00F27EC3"/>
    <w:rsid w:val="00F41A94"/>
    <w:rsid w:val="00F44AC7"/>
    <w:rsid w:val="00F46724"/>
    <w:rsid w:val="00F55603"/>
    <w:rsid w:val="00F57FED"/>
    <w:rsid w:val="00F60A51"/>
    <w:rsid w:val="00F65DDB"/>
    <w:rsid w:val="00F712CC"/>
    <w:rsid w:val="00F71449"/>
    <w:rsid w:val="00F72184"/>
    <w:rsid w:val="00F74E25"/>
    <w:rsid w:val="00F82BC0"/>
    <w:rsid w:val="00F84DDB"/>
    <w:rsid w:val="00F860EC"/>
    <w:rsid w:val="00F86342"/>
    <w:rsid w:val="00F967EE"/>
    <w:rsid w:val="00FA0956"/>
    <w:rsid w:val="00FA206E"/>
    <w:rsid w:val="00FA6215"/>
    <w:rsid w:val="00FA7845"/>
    <w:rsid w:val="00FB13EF"/>
    <w:rsid w:val="00FC0EF0"/>
    <w:rsid w:val="00FC327F"/>
    <w:rsid w:val="00FC468F"/>
    <w:rsid w:val="00FD3CB2"/>
    <w:rsid w:val="00FD78BB"/>
    <w:rsid w:val="00FE0090"/>
    <w:rsid w:val="00FE3E63"/>
    <w:rsid w:val="00FE4CD5"/>
    <w:rsid w:val="00FE4E0C"/>
    <w:rsid w:val="00FE7C50"/>
    <w:rsid w:val="00FF16AA"/>
    <w:rsid w:val="00FF5F6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164ED5D9"/>
  <w15:docId w15:val="{52441DBB-820D-4E08-B0D1-63399C1D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za tekst,Odstavek seznama_IP,K1,Table of contents numbered,Elenco num ARGEA,Odsek zoznamu2"/>
    <w:basedOn w:val="Navaden"/>
    <w:link w:val="OdstavekseznamaZnak"/>
    <w:uiPriority w:val="34"/>
    <w:qFormat/>
    <w:rsid w:val="001B3DA2"/>
    <w:pPr>
      <w:ind w:left="720"/>
      <w:contextualSpacing/>
    </w:pPr>
  </w:style>
  <w:style w:type="character" w:styleId="Nerazreenaomemba">
    <w:name w:val="Unresolved Mention"/>
    <w:basedOn w:val="Privzetapisavaodstavka"/>
    <w:uiPriority w:val="99"/>
    <w:semiHidden/>
    <w:unhideWhenUsed/>
    <w:rsid w:val="006C2E6E"/>
    <w:rPr>
      <w:color w:val="605E5C"/>
      <w:shd w:val="clear" w:color="auto" w:fill="E1DFDD"/>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F55603"/>
    <w:pPr>
      <w:spacing w:line="240" w:lineRule="auto"/>
      <w:jc w:val="both"/>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55603"/>
  </w:style>
  <w:style w:type="character" w:styleId="Sprotnaopomba-sklic">
    <w:name w:val="footnote reference"/>
    <w:aliases w:val="Footnote symbol,Footnote,Fussnota"/>
    <w:uiPriority w:val="99"/>
    <w:rsid w:val="00F55603"/>
    <w:rPr>
      <w:rFonts w:cs="Times New Roman"/>
      <w:vertAlign w:val="superscript"/>
    </w:rPr>
  </w:style>
  <w:style w:type="paragraph" w:customStyle="1" w:styleId="tevilnatoka">
    <w:name w:val="tevilnatoka"/>
    <w:basedOn w:val="Navaden"/>
    <w:rsid w:val="00F55603"/>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za tekst Znak,Odstavek seznama_IP Znak,K1 Znak,Table of contents numbered Znak,Elenco num ARGEA Znak,Odsek zoznamu2 Znak"/>
    <w:basedOn w:val="Privzetapisavaodstavka"/>
    <w:link w:val="Odstavekseznama"/>
    <w:uiPriority w:val="34"/>
    <w:rsid w:val="00F55603"/>
    <w:rPr>
      <w:rFonts w:ascii="Arial" w:hAnsi="Arial"/>
      <w:szCs w:val="24"/>
      <w:lang w:val="en-US" w:eastAsia="en-US"/>
    </w:rPr>
  </w:style>
  <w:style w:type="character" w:styleId="Pripombasklic">
    <w:name w:val="annotation reference"/>
    <w:basedOn w:val="Privzetapisavaodstavka"/>
    <w:rsid w:val="003555EE"/>
    <w:rPr>
      <w:sz w:val="16"/>
      <w:szCs w:val="16"/>
    </w:rPr>
  </w:style>
  <w:style w:type="paragraph" w:styleId="Pripombabesedilo">
    <w:name w:val="annotation text"/>
    <w:basedOn w:val="Navaden"/>
    <w:link w:val="PripombabesediloZnak"/>
    <w:rsid w:val="003555EE"/>
    <w:pPr>
      <w:spacing w:line="240" w:lineRule="auto"/>
    </w:pPr>
    <w:rPr>
      <w:szCs w:val="20"/>
    </w:rPr>
  </w:style>
  <w:style w:type="character" w:customStyle="1" w:styleId="PripombabesediloZnak">
    <w:name w:val="Pripomba – besedilo Znak"/>
    <w:basedOn w:val="Privzetapisavaodstavka"/>
    <w:link w:val="Pripombabesedilo"/>
    <w:rsid w:val="003555EE"/>
    <w:rPr>
      <w:rFonts w:ascii="Arial" w:hAnsi="Arial"/>
      <w:lang w:val="en-US" w:eastAsia="en-US"/>
    </w:rPr>
  </w:style>
  <w:style w:type="paragraph" w:styleId="Zadevapripombe">
    <w:name w:val="annotation subject"/>
    <w:basedOn w:val="Pripombabesedilo"/>
    <w:next w:val="Pripombabesedilo"/>
    <w:link w:val="ZadevapripombeZnak"/>
    <w:rsid w:val="003555EE"/>
    <w:rPr>
      <w:b/>
      <w:bCs/>
    </w:rPr>
  </w:style>
  <w:style w:type="character" w:customStyle="1" w:styleId="ZadevapripombeZnak">
    <w:name w:val="Zadeva pripombe Znak"/>
    <w:basedOn w:val="PripombabesediloZnak"/>
    <w:link w:val="Zadevapripombe"/>
    <w:rsid w:val="003555EE"/>
    <w:rPr>
      <w:rFonts w:ascii="Arial" w:hAnsi="Arial"/>
      <w:b/>
      <w:bCs/>
      <w:lang w:val="en-US" w:eastAsia="en-US"/>
    </w:rPr>
  </w:style>
  <w:style w:type="paragraph" w:styleId="Revizija">
    <w:name w:val="Revision"/>
    <w:hidden/>
    <w:uiPriority w:val="99"/>
    <w:semiHidden/>
    <w:rsid w:val="003555EE"/>
    <w:rPr>
      <w:rFonts w:ascii="Arial" w:hAnsi="Arial"/>
      <w:szCs w:val="24"/>
      <w:lang w:val="en-US" w:eastAsia="en-US"/>
    </w:rPr>
  </w:style>
  <w:style w:type="paragraph" w:customStyle="1" w:styleId="Default">
    <w:name w:val="Default"/>
    <w:rsid w:val="009440C2"/>
    <w:pPr>
      <w:autoSpaceDE w:val="0"/>
      <w:autoSpaceDN w:val="0"/>
      <w:adjustRightInd w:val="0"/>
    </w:pPr>
    <w:rPr>
      <w:rFonts w:ascii="EUAlbertina" w:hAnsi="EUAlbertina" w:cs="EUAlbertina"/>
      <w:color w:val="000000"/>
      <w:sz w:val="24"/>
      <w:szCs w:val="24"/>
    </w:rPr>
  </w:style>
  <w:style w:type="paragraph" w:customStyle="1" w:styleId="oj-doc-ti">
    <w:name w:val="oj-doc-ti"/>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oj-no-doc-c">
    <w:name w:val="oj-no-doc-c"/>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oj-tbl-txt">
    <w:name w:val="oj-tbl-txt"/>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CM1">
    <w:name w:val="CM1"/>
    <w:basedOn w:val="Default"/>
    <w:next w:val="Default"/>
    <w:uiPriority w:val="99"/>
    <w:rsid w:val="00AB50EC"/>
    <w:rPr>
      <w:rFonts w:ascii="EU Albertina" w:hAnsi="EU Albertina" w:cs="Times New Roman"/>
      <w:color w:val="auto"/>
    </w:rPr>
  </w:style>
  <w:style w:type="paragraph" w:customStyle="1" w:styleId="CM3">
    <w:name w:val="CM3"/>
    <w:basedOn w:val="Default"/>
    <w:next w:val="Default"/>
    <w:uiPriority w:val="99"/>
    <w:rsid w:val="00AB50EC"/>
    <w:rPr>
      <w:rFonts w:ascii="EU Albertina" w:hAnsi="EU Albertina" w:cs="Times New Roman"/>
      <w:color w:val="auto"/>
    </w:rPr>
  </w:style>
  <w:style w:type="character" w:customStyle="1" w:styleId="NogaZnak">
    <w:name w:val="Noga Znak"/>
    <w:basedOn w:val="Privzetapisavaodstavka"/>
    <w:link w:val="Noga"/>
    <w:uiPriority w:val="99"/>
    <w:rsid w:val="00D163AB"/>
    <w:rPr>
      <w:rFonts w:ascii="Arial" w:hAnsi="Arial"/>
      <w:szCs w:val="24"/>
      <w:lang w:val="en-US" w:eastAsia="en-US"/>
    </w:rPr>
  </w:style>
  <w:style w:type="character" w:customStyle="1" w:styleId="cf01">
    <w:name w:val="cf01"/>
    <w:basedOn w:val="Privzetapisavaodstavka"/>
    <w:rsid w:val="00E51519"/>
    <w:rPr>
      <w:rFonts w:ascii="Segoe UI" w:hAnsi="Segoe UI" w:cs="Segoe UI" w:hint="default"/>
      <w:sz w:val="18"/>
      <w:szCs w:val="18"/>
    </w:rPr>
  </w:style>
  <w:style w:type="paragraph" w:customStyle="1" w:styleId="pf0">
    <w:name w:val="pf0"/>
    <w:basedOn w:val="Navaden"/>
    <w:rsid w:val="00F860E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8121">
      <w:bodyDiv w:val="1"/>
      <w:marLeft w:val="0"/>
      <w:marRight w:val="0"/>
      <w:marTop w:val="0"/>
      <w:marBottom w:val="0"/>
      <w:divBdr>
        <w:top w:val="none" w:sz="0" w:space="0" w:color="auto"/>
        <w:left w:val="none" w:sz="0" w:space="0" w:color="auto"/>
        <w:bottom w:val="none" w:sz="0" w:space="0" w:color="auto"/>
        <w:right w:val="none" w:sz="0" w:space="0" w:color="auto"/>
      </w:divBdr>
    </w:div>
    <w:div w:id="590356930">
      <w:bodyDiv w:val="1"/>
      <w:marLeft w:val="0"/>
      <w:marRight w:val="0"/>
      <w:marTop w:val="0"/>
      <w:marBottom w:val="0"/>
      <w:divBdr>
        <w:top w:val="none" w:sz="0" w:space="0" w:color="auto"/>
        <w:left w:val="none" w:sz="0" w:space="0" w:color="auto"/>
        <w:bottom w:val="none" w:sz="0" w:space="0" w:color="auto"/>
        <w:right w:val="none" w:sz="0" w:space="0" w:color="auto"/>
      </w:divBdr>
    </w:div>
    <w:div w:id="806246507">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79799594">
      <w:bodyDiv w:val="1"/>
      <w:marLeft w:val="0"/>
      <w:marRight w:val="0"/>
      <w:marTop w:val="0"/>
      <w:marBottom w:val="0"/>
      <w:divBdr>
        <w:top w:val="none" w:sz="0" w:space="0" w:color="auto"/>
        <w:left w:val="none" w:sz="0" w:space="0" w:color="auto"/>
        <w:bottom w:val="none" w:sz="0" w:space="0" w:color="auto"/>
        <w:right w:val="none" w:sz="0" w:space="0" w:color="auto"/>
      </w:divBdr>
    </w:div>
    <w:div w:id="1684473865">
      <w:bodyDiv w:val="1"/>
      <w:marLeft w:val="0"/>
      <w:marRight w:val="0"/>
      <w:marTop w:val="0"/>
      <w:marBottom w:val="0"/>
      <w:divBdr>
        <w:top w:val="none" w:sz="0" w:space="0" w:color="auto"/>
        <w:left w:val="none" w:sz="0" w:space="0" w:color="auto"/>
        <w:bottom w:val="none" w:sz="0" w:space="0" w:color="auto"/>
        <w:right w:val="none" w:sz="0" w:space="0" w:color="auto"/>
      </w:divBdr>
    </w:div>
    <w:div w:id="1788890050">
      <w:bodyDiv w:val="1"/>
      <w:marLeft w:val="0"/>
      <w:marRight w:val="0"/>
      <w:marTop w:val="0"/>
      <w:marBottom w:val="0"/>
      <w:divBdr>
        <w:top w:val="none" w:sz="0" w:space="0" w:color="auto"/>
        <w:left w:val="none" w:sz="0" w:space="0" w:color="auto"/>
        <w:bottom w:val="none" w:sz="0" w:space="0" w:color="auto"/>
        <w:right w:val="none" w:sz="0" w:space="0" w:color="auto"/>
      </w:divBdr>
    </w:div>
    <w:div w:id="202763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0C5DBF-5576-480F-AF5D-E72FA35D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4300</Words>
  <Characters>24516</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Ana Pirc Kovačič</dc:creator>
  <cp:keywords/>
  <dc:description/>
  <cp:lastModifiedBy>Maja Zalar</cp:lastModifiedBy>
  <cp:revision>4</cp:revision>
  <cp:lastPrinted>2025-04-22T11:19:00Z</cp:lastPrinted>
  <dcterms:created xsi:type="dcterms:W3CDTF">2025-07-25T08:12:00Z</dcterms:created>
  <dcterms:modified xsi:type="dcterms:W3CDTF">2025-07-25T08:21:00Z</dcterms:modified>
</cp:coreProperties>
</file>