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904D" w14:textId="59B073C7" w:rsidR="001F2F05" w:rsidRPr="001C66F3" w:rsidRDefault="00B92CB6" w:rsidP="001F2F05">
      <w:pPr>
        <w:pStyle w:val="Brezrazmikov"/>
        <w:spacing w:line="276" w:lineRule="auto"/>
        <w:jc w:val="both"/>
        <w:rPr>
          <w:rFonts w:cs="Arial"/>
          <w:szCs w:val="20"/>
        </w:rPr>
      </w:pPr>
      <w:r w:rsidRPr="001C66F3">
        <w:rPr>
          <w:rFonts w:cs="Arial"/>
          <w:szCs w:val="20"/>
        </w:rPr>
        <w:t>Številka:</w:t>
      </w:r>
      <w:r w:rsidR="005E213C" w:rsidRPr="001C66F3">
        <w:rPr>
          <w:rFonts w:cs="Arial"/>
          <w:szCs w:val="20"/>
        </w:rPr>
        <w:t xml:space="preserve"> 1100-</w:t>
      </w:r>
      <w:r w:rsidR="001C66F3" w:rsidRPr="001C66F3">
        <w:rPr>
          <w:rFonts w:cs="Arial"/>
          <w:szCs w:val="20"/>
        </w:rPr>
        <w:t>2</w:t>
      </w:r>
      <w:r w:rsidR="00C046DA" w:rsidRPr="001C66F3">
        <w:rPr>
          <w:rFonts w:cs="Arial"/>
          <w:szCs w:val="20"/>
        </w:rPr>
        <w:t>/202</w:t>
      </w:r>
      <w:r w:rsidR="001C66F3" w:rsidRPr="001C66F3">
        <w:rPr>
          <w:rFonts w:cs="Arial"/>
          <w:szCs w:val="20"/>
        </w:rPr>
        <w:t>5-1</w:t>
      </w:r>
      <w:r w:rsidR="005F3A43">
        <w:rPr>
          <w:rFonts w:cs="Arial"/>
          <w:szCs w:val="20"/>
        </w:rPr>
        <w:t>630-1</w:t>
      </w:r>
    </w:p>
    <w:p w14:paraId="4B8582E2" w14:textId="19629660" w:rsidR="001F2F05" w:rsidRPr="001C66F3" w:rsidRDefault="001F2F05" w:rsidP="001F2F05">
      <w:pPr>
        <w:pStyle w:val="Brezrazmikov"/>
        <w:spacing w:line="276" w:lineRule="auto"/>
        <w:jc w:val="both"/>
        <w:rPr>
          <w:rFonts w:cs="Arial"/>
          <w:szCs w:val="20"/>
        </w:rPr>
      </w:pPr>
      <w:r w:rsidRPr="001C66F3">
        <w:rPr>
          <w:rFonts w:cs="Arial"/>
          <w:szCs w:val="20"/>
        </w:rPr>
        <w:t xml:space="preserve">Datum: </w:t>
      </w:r>
      <w:r w:rsidR="005F3A43">
        <w:rPr>
          <w:rFonts w:cs="Arial"/>
          <w:szCs w:val="20"/>
        </w:rPr>
        <w:t>30</w:t>
      </w:r>
      <w:r w:rsidR="005E213C" w:rsidRPr="001C66F3">
        <w:rPr>
          <w:rFonts w:cs="Arial"/>
          <w:szCs w:val="20"/>
        </w:rPr>
        <w:t xml:space="preserve">. </w:t>
      </w:r>
      <w:r w:rsidR="001C66F3" w:rsidRPr="001C66F3">
        <w:rPr>
          <w:rFonts w:cs="Arial"/>
          <w:szCs w:val="20"/>
        </w:rPr>
        <w:t>1</w:t>
      </w:r>
      <w:r w:rsidR="00B85C19" w:rsidRPr="001C66F3">
        <w:rPr>
          <w:rFonts w:cs="Arial"/>
          <w:szCs w:val="20"/>
        </w:rPr>
        <w:t>.</w:t>
      </w:r>
      <w:r w:rsidR="001C66F3" w:rsidRPr="001C66F3">
        <w:rPr>
          <w:rFonts w:cs="Arial"/>
          <w:szCs w:val="20"/>
        </w:rPr>
        <w:t xml:space="preserve"> </w:t>
      </w:r>
      <w:r w:rsidR="00B85C19" w:rsidRPr="001C66F3">
        <w:rPr>
          <w:rFonts w:cs="Arial"/>
          <w:szCs w:val="20"/>
        </w:rPr>
        <w:t>202</w:t>
      </w:r>
      <w:r w:rsidR="001C66F3" w:rsidRPr="001C66F3">
        <w:rPr>
          <w:rFonts w:cs="Arial"/>
          <w:szCs w:val="20"/>
        </w:rPr>
        <w:t>5</w:t>
      </w:r>
      <w:r w:rsidR="0025140A" w:rsidRPr="001C66F3">
        <w:rPr>
          <w:rFonts w:cs="Arial"/>
          <w:szCs w:val="20"/>
        </w:rPr>
        <w:t xml:space="preserve">   </w:t>
      </w:r>
    </w:p>
    <w:p w14:paraId="5BFAF8AF" w14:textId="77777777" w:rsidR="00886A64" w:rsidRPr="001C66F3" w:rsidRDefault="00886A64" w:rsidP="001F2F05">
      <w:pPr>
        <w:pStyle w:val="Brezrazmikov"/>
        <w:spacing w:line="276" w:lineRule="auto"/>
        <w:jc w:val="both"/>
        <w:rPr>
          <w:rFonts w:cs="Arial"/>
          <w:szCs w:val="20"/>
        </w:rPr>
      </w:pPr>
    </w:p>
    <w:p w14:paraId="08C605C1" w14:textId="7B105730" w:rsidR="00CD323C" w:rsidRPr="001C66F3" w:rsidRDefault="00CD323C" w:rsidP="00CD323C">
      <w:pPr>
        <w:spacing w:line="276" w:lineRule="auto"/>
        <w:jc w:val="both"/>
        <w:rPr>
          <w:rFonts w:cs="Arial"/>
          <w:szCs w:val="20"/>
        </w:rPr>
      </w:pPr>
      <w:r w:rsidRPr="001C66F3">
        <w:rPr>
          <w:rFonts w:cs="Arial"/>
          <w:szCs w:val="20"/>
        </w:rPr>
        <w:t>Na podlagi 58. člena Zakona o javnih uslužbencih (</w:t>
      </w:r>
      <w:r w:rsidR="00114D49" w:rsidRPr="001C66F3">
        <w:rPr>
          <w:rFonts w:cs="Arial"/>
          <w:bCs/>
          <w:szCs w:val="20"/>
        </w:rPr>
        <w:t>Uradni list RS, št. </w:t>
      </w:r>
      <w:hyperlink r:id="rId7" w:tgtFrame="_blank" w:tooltip="Zakon o javnih uslužbencih (uradno prečiščeno besedilo)" w:history="1">
        <w:r w:rsidR="00114D49" w:rsidRPr="001C66F3">
          <w:rPr>
            <w:rFonts w:cs="Arial"/>
            <w:bCs/>
            <w:szCs w:val="20"/>
          </w:rPr>
          <w:t>63/07</w:t>
        </w:r>
      </w:hyperlink>
      <w:r w:rsidR="00114D49" w:rsidRPr="001C66F3">
        <w:rPr>
          <w:rFonts w:cs="Arial"/>
          <w:bCs/>
          <w:szCs w:val="20"/>
        </w:rPr>
        <w:t xml:space="preserve"> – uradno prečiščeno besedilo </w:t>
      </w:r>
      <w:r w:rsidR="00114D49" w:rsidRPr="001C66F3">
        <w:rPr>
          <w:rFonts w:cs="Arial"/>
          <w:szCs w:val="20"/>
        </w:rPr>
        <w:t>in nadaljnje spremembe, v nadaljnjem besedilu: ZJU</w:t>
      </w:r>
      <w:r w:rsidRPr="001C66F3">
        <w:rPr>
          <w:rFonts w:cs="Arial"/>
          <w:szCs w:val="20"/>
        </w:rPr>
        <w:t xml:space="preserve">) </w:t>
      </w:r>
      <w:r w:rsidRPr="001C66F3">
        <w:rPr>
          <w:rFonts w:cs="Arial"/>
          <w:b/>
          <w:szCs w:val="20"/>
        </w:rPr>
        <w:t xml:space="preserve">Republika Slovenija, </w:t>
      </w:r>
      <w:r w:rsidR="00105247" w:rsidRPr="001C66F3">
        <w:rPr>
          <w:rFonts w:cs="Arial"/>
          <w:b/>
          <w:szCs w:val="20"/>
        </w:rPr>
        <w:t>Ministrstvo za kohezijo in regionalni razvoj</w:t>
      </w:r>
      <w:r w:rsidRPr="001C66F3">
        <w:rPr>
          <w:rFonts w:cs="Arial"/>
          <w:b/>
          <w:szCs w:val="20"/>
        </w:rPr>
        <w:t xml:space="preserve">, </w:t>
      </w:r>
      <w:r w:rsidRPr="001C66F3">
        <w:rPr>
          <w:rFonts w:cs="Arial"/>
          <w:szCs w:val="20"/>
        </w:rPr>
        <w:t>Kotnikova 5, 1000 Ljubljana, objavlja javni natečaj za zasedbo prostega uradniškega delovnega mesta za določen čas</w:t>
      </w:r>
      <w:r w:rsidR="001C66F3" w:rsidRPr="001C66F3">
        <w:rPr>
          <w:rFonts w:cs="Arial"/>
          <w:szCs w:val="20"/>
        </w:rPr>
        <w:t>,</w:t>
      </w:r>
      <w:r w:rsidR="00783AED" w:rsidRPr="001C66F3">
        <w:rPr>
          <w:rFonts w:cs="Arial"/>
          <w:szCs w:val="20"/>
        </w:rPr>
        <w:t xml:space="preserve"> </w:t>
      </w:r>
      <w:r w:rsidRPr="001C66F3">
        <w:rPr>
          <w:rFonts w:cs="Arial"/>
          <w:szCs w:val="20"/>
        </w:rPr>
        <w:t xml:space="preserve">za </w:t>
      </w:r>
      <w:r w:rsidR="001C66F3" w:rsidRPr="001C66F3">
        <w:rPr>
          <w:rFonts w:cs="Arial"/>
          <w:szCs w:val="20"/>
        </w:rPr>
        <w:t>čas opravljanja pripravništva v trajanju</w:t>
      </w:r>
      <w:r w:rsidRPr="001C66F3">
        <w:rPr>
          <w:rFonts w:cs="Arial"/>
          <w:szCs w:val="20"/>
        </w:rPr>
        <w:t xml:space="preserve"> 10 mesecev</w:t>
      </w:r>
      <w:r w:rsidR="001C66F3" w:rsidRPr="001C66F3">
        <w:rPr>
          <w:rFonts w:cs="Arial"/>
          <w:szCs w:val="20"/>
        </w:rPr>
        <w:t>, s polnim delovnim časom</w:t>
      </w:r>
    </w:p>
    <w:p w14:paraId="2FD77DB5" w14:textId="77777777" w:rsidR="00CD323C" w:rsidRPr="001C66F3" w:rsidRDefault="00CD323C" w:rsidP="00CD323C">
      <w:pPr>
        <w:pStyle w:val="Brezrazmikov"/>
        <w:spacing w:line="276" w:lineRule="auto"/>
        <w:jc w:val="both"/>
        <w:rPr>
          <w:rFonts w:cs="Arial"/>
          <w:szCs w:val="20"/>
        </w:rPr>
      </w:pPr>
    </w:p>
    <w:p w14:paraId="78FE42E3" w14:textId="519715F3" w:rsidR="00CD323C" w:rsidRPr="001C66F3" w:rsidRDefault="00CD323C" w:rsidP="00CD323C">
      <w:pPr>
        <w:pStyle w:val="Brezrazmikov"/>
        <w:spacing w:line="276" w:lineRule="auto"/>
        <w:jc w:val="both"/>
        <w:rPr>
          <w:rFonts w:cs="Arial"/>
          <w:b/>
          <w:szCs w:val="20"/>
        </w:rPr>
      </w:pPr>
      <w:r w:rsidRPr="001C66F3">
        <w:rPr>
          <w:rFonts w:cs="Arial"/>
          <w:b/>
          <w:szCs w:val="20"/>
        </w:rPr>
        <w:t xml:space="preserve">SVETOVALEC </w:t>
      </w:r>
      <w:r w:rsidR="001C66F3" w:rsidRPr="001C66F3">
        <w:rPr>
          <w:rFonts w:cs="Arial"/>
          <w:b/>
          <w:szCs w:val="20"/>
        </w:rPr>
        <w:t xml:space="preserve">– </w:t>
      </w:r>
      <w:r w:rsidRPr="001C66F3">
        <w:rPr>
          <w:rFonts w:cs="Arial"/>
          <w:b/>
          <w:szCs w:val="20"/>
        </w:rPr>
        <w:t xml:space="preserve">PRIPRAVNIK, šifra DM </w:t>
      </w:r>
      <w:r w:rsidR="001C66F3" w:rsidRPr="001C66F3">
        <w:rPr>
          <w:rFonts w:cs="Arial"/>
          <w:b/>
          <w:szCs w:val="20"/>
        </w:rPr>
        <w:t>899</w:t>
      </w:r>
      <w:r w:rsidRPr="001C66F3">
        <w:rPr>
          <w:rFonts w:cs="Arial"/>
          <w:b/>
          <w:szCs w:val="20"/>
        </w:rPr>
        <w:t xml:space="preserve">, v </w:t>
      </w:r>
      <w:r w:rsidR="00105247" w:rsidRPr="001C66F3">
        <w:rPr>
          <w:rFonts w:cs="Arial"/>
          <w:b/>
          <w:szCs w:val="20"/>
        </w:rPr>
        <w:t xml:space="preserve">Direktoratu za regionalni razvoj, </w:t>
      </w:r>
      <w:r w:rsidR="001C66F3" w:rsidRPr="001C66F3">
        <w:rPr>
          <w:rFonts w:cs="Arial"/>
          <w:b/>
          <w:szCs w:val="20"/>
        </w:rPr>
        <w:t xml:space="preserve">v </w:t>
      </w:r>
      <w:r w:rsidR="00105247" w:rsidRPr="001C66F3">
        <w:rPr>
          <w:rFonts w:cs="Arial"/>
          <w:b/>
          <w:szCs w:val="20"/>
        </w:rPr>
        <w:t>Sektor</w:t>
      </w:r>
      <w:r w:rsidR="001C66F3" w:rsidRPr="001C66F3">
        <w:rPr>
          <w:rFonts w:cs="Arial"/>
          <w:b/>
          <w:szCs w:val="20"/>
        </w:rPr>
        <w:t>ju</w:t>
      </w:r>
      <w:r w:rsidR="00105247" w:rsidRPr="001C66F3">
        <w:rPr>
          <w:rFonts w:cs="Arial"/>
          <w:b/>
          <w:szCs w:val="20"/>
        </w:rPr>
        <w:t xml:space="preserve"> </w:t>
      </w:r>
      <w:r w:rsidR="00114D49" w:rsidRPr="001C66F3">
        <w:rPr>
          <w:rFonts w:cs="Arial"/>
          <w:b/>
          <w:szCs w:val="20"/>
        </w:rPr>
        <w:t xml:space="preserve">za </w:t>
      </w:r>
      <w:r w:rsidR="001C66F3" w:rsidRPr="001C66F3">
        <w:rPr>
          <w:rFonts w:cs="Arial"/>
          <w:b/>
          <w:szCs w:val="20"/>
        </w:rPr>
        <w:t>izvajanje nacionalnih in EU programov</w:t>
      </w:r>
    </w:p>
    <w:p w14:paraId="4D58ED9F" w14:textId="77777777" w:rsidR="00CD323C" w:rsidRPr="001C66F3" w:rsidRDefault="00CD323C" w:rsidP="00CD323C">
      <w:pPr>
        <w:pStyle w:val="Brezrazmikov"/>
        <w:spacing w:line="276" w:lineRule="auto"/>
        <w:jc w:val="both"/>
        <w:rPr>
          <w:rFonts w:cs="Arial"/>
          <w:szCs w:val="20"/>
        </w:rPr>
      </w:pPr>
    </w:p>
    <w:p w14:paraId="67A0C540" w14:textId="77777777" w:rsidR="00CD323C" w:rsidRPr="001C66F3" w:rsidRDefault="00CD323C" w:rsidP="0021076B">
      <w:pPr>
        <w:pStyle w:val="Brezrazmikov"/>
        <w:spacing w:line="276" w:lineRule="auto"/>
        <w:ind w:left="360"/>
        <w:jc w:val="both"/>
        <w:rPr>
          <w:rFonts w:cs="Arial"/>
          <w:szCs w:val="20"/>
        </w:rPr>
      </w:pPr>
      <w:r w:rsidRPr="001C66F3">
        <w:rPr>
          <w:rFonts w:cs="Arial"/>
          <w:szCs w:val="20"/>
        </w:rPr>
        <w:t>Kandidati, ki se bodo prijavili na prosto delovno mesto, morajo izpolnjevati naslednje pogoje:</w:t>
      </w:r>
    </w:p>
    <w:p w14:paraId="1DBC15F3" w14:textId="102EE445" w:rsidR="00CD323C" w:rsidRPr="001C66F3" w:rsidRDefault="00CD323C" w:rsidP="001C66F3">
      <w:pPr>
        <w:pStyle w:val="Odstavekseznama"/>
        <w:numPr>
          <w:ilvl w:val="0"/>
          <w:numId w:val="4"/>
        </w:numPr>
        <w:jc w:val="both"/>
        <w:rPr>
          <w:szCs w:val="20"/>
        </w:rPr>
      </w:pPr>
      <w:r w:rsidRPr="001C66F3">
        <w:rPr>
          <w:szCs w:val="20"/>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53A2BBC1" w14:textId="02CAF352" w:rsidR="00CD323C" w:rsidRPr="001C66F3" w:rsidRDefault="00CD323C" w:rsidP="001C66F3">
      <w:pPr>
        <w:pStyle w:val="Odstavekseznama"/>
        <w:numPr>
          <w:ilvl w:val="0"/>
          <w:numId w:val="4"/>
        </w:numPr>
        <w:jc w:val="both"/>
        <w:rPr>
          <w:szCs w:val="20"/>
        </w:rPr>
      </w:pPr>
      <w:r w:rsidRPr="001C66F3">
        <w:rPr>
          <w:szCs w:val="20"/>
        </w:rPr>
        <w:t>znanje uradnega jezika;</w:t>
      </w:r>
    </w:p>
    <w:p w14:paraId="2509C8F6" w14:textId="1A6ACA50" w:rsidR="00CD323C" w:rsidRPr="001C66F3" w:rsidRDefault="00CD323C" w:rsidP="001C66F3">
      <w:pPr>
        <w:pStyle w:val="Odstavekseznama"/>
        <w:numPr>
          <w:ilvl w:val="0"/>
          <w:numId w:val="4"/>
        </w:numPr>
        <w:jc w:val="both"/>
        <w:rPr>
          <w:szCs w:val="20"/>
        </w:rPr>
      </w:pPr>
      <w:r w:rsidRPr="001C66F3">
        <w:rPr>
          <w:szCs w:val="20"/>
        </w:rPr>
        <w:t>državljanstvo Republike Slovenije;</w:t>
      </w:r>
    </w:p>
    <w:p w14:paraId="036F43C9" w14:textId="387336E3" w:rsidR="00CD323C" w:rsidRPr="001C66F3" w:rsidRDefault="00CD323C" w:rsidP="001C66F3">
      <w:pPr>
        <w:pStyle w:val="Odstavekseznama"/>
        <w:numPr>
          <w:ilvl w:val="0"/>
          <w:numId w:val="4"/>
        </w:numPr>
        <w:jc w:val="both"/>
        <w:rPr>
          <w:szCs w:val="20"/>
        </w:rPr>
      </w:pPr>
      <w:r w:rsidRPr="001C66F3">
        <w:rPr>
          <w:szCs w:val="20"/>
        </w:rPr>
        <w:t>ne smejo biti pravnomočno obsojeni zaradi naklepnega kaznivega dejanja, ki se preganja po uradni dolžnosti in ne smejo biti obsojeni na nepogojno kazen zapora v trajanju več kot 6 mesecev;</w:t>
      </w:r>
    </w:p>
    <w:p w14:paraId="5E883542" w14:textId="3F161961" w:rsidR="00CD323C" w:rsidRPr="001C66F3" w:rsidRDefault="00CD323C" w:rsidP="001C66F3">
      <w:pPr>
        <w:pStyle w:val="Odstavekseznama"/>
        <w:numPr>
          <w:ilvl w:val="0"/>
          <w:numId w:val="4"/>
        </w:numPr>
        <w:jc w:val="both"/>
        <w:rPr>
          <w:szCs w:val="20"/>
        </w:rPr>
      </w:pPr>
      <w:r w:rsidRPr="001C66F3">
        <w:rPr>
          <w:szCs w:val="20"/>
        </w:rPr>
        <w:t>zoper njih ne sme biti ni vložena pravnomočna obtožnica zaradi naklepnega kaznivega dejanja, ki se preganja po uradni dolžnosti.</w:t>
      </w:r>
    </w:p>
    <w:p w14:paraId="2A700A82" w14:textId="77777777" w:rsidR="00CD323C" w:rsidRPr="001C66F3" w:rsidRDefault="00CD323C" w:rsidP="00CD323C">
      <w:pPr>
        <w:pStyle w:val="Brezrazmikov"/>
        <w:spacing w:line="276" w:lineRule="auto"/>
        <w:jc w:val="both"/>
        <w:rPr>
          <w:rFonts w:cs="Arial"/>
          <w:szCs w:val="20"/>
        </w:rPr>
      </w:pPr>
    </w:p>
    <w:p w14:paraId="274FD56D" w14:textId="77777777" w:rsidR="00CD323C" w:rsidRPr="001C66F3" w:rsidRDefault="00CD323C" w:rsidP="00CD323C">
      <w:pPr>
        <w:pStyle w:val="Brezrazmikov"/>
        <w:spacing w:line="276" w:lineRule="auto"/>
        <w:jc w:val="both"/>
        <w:rPr>
          <w:rFonts w:cs="Arial"/>
          <w:szCs w:val="20"/>
        </w:rPr>
      </w:pPr>
      <w:r w:rsidRPr="001C66F3">
        <w:rPr>
          <w:rFonts w:cs="Arial"/>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1C66F3">
        <w:rPr>
          <w:rFonts w:cs="Arial"/>
          <w:b/>
          <w:szCs w:val="20"/>
        </w:rPr>
        <w:t>prvič sklene pogodbo o zaposlitvi</w:t>
      </w:r>
      <w:r w:rsidRPr="001C66F3">
        <w:rPr>
          <w:rFonts w:cs="Arial"/>
          <w:szCs w:val="20"/>
        </w:rPr>
        <w:t>,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Pripravnika se sprejme v delovno razmerje za določen čas trajanja pripravniške dobe.</w:t>
      </w:r>
    </w:p>
    <w:p w14:paraId="3CBB72EA" w14:textId="77777777" w:rsidR="00CD323C" w:rsidRPr="001C66F3" w:rsidRDefault="00CD323C" w:rsidP="00CD323C">
      <w:pPr>
        <w:pStyle w:val="Brezrazmikov"/>
        <w:spacing w:line="276" w:lineRule="auto"/>
        <w:jc w:val="both"/>
        <w:rPr>
          <w:rFonts w:cs="Arial"/>
          <w:szCs w:val="20"/>
        </w:rPr>
      </w:pPr>
    </w:p>
    <w:p w14:paraId="7E345D4F" w14:textId="77777777" w:rsidR="00CD323C" w:rsidRPr="001C66F3" w:rsidRDefault="00CD323C" w:rsidP="00CD323C">
      <w:pPr>
        <w:pStyle w:val="Brezrazmikov"/>
        <w:spacing w:line="276" w:lineRule="auto"/>
        <w:jc w:val="both"/>
        <w:rPr>
          <w:rFonts w:cs="Arial"/>
          <w:szCs w:val="20"/>
        </w:rPr>
      </w:pPr>
      <w:r w:rsidRPr="001C66F3">
        <w:rPr>
          <w:rFonts w:cs="Arial"/>
          <w:szCs w:val="20"/>
        </w:rPr>
        <w:t>Naloge delovnega mesta so:</w:t>
      </w:r>
    </w:p>
    <w:p w14:paraId="6F4CC519" w14:textId="4BA55C32" w:rsidR="0021076B" w:rsidRPr="001C66F3" w:rsidRDefault="0021076B" w:rsidP="001C66F3">
      <w:pPr>
        <w:numPr>
          <w:ilvl w:val="0"/>
          <w:numId w:val="1"/>
        </w:numPr>
        <w:spacing w:line="260" w:lineRule="exact"/>
        <w:jc w:val="both"/>
        <w:rPr>
          <w:rFonts w:cs="Arial"/>
          <w:szCs w:val="20"/>
          <w:lang w:eastAsia="sl-SI"/>
        </w:rPr>
      </w:pPr>
      <w:r w:rsidRPr="001C66F3">
        <w:rPr>
          <w:rFonts w:cs="Arial"/>
          <w:szCs w:val="20"/>
          <w:lang w:eastAsia="sl-SI"/>
        </w:rPr>
        <w:t>pomoč pri zbiranju, urejanju in pripravi podatkov za oblikovanje zahtevnejših gradiv;</w:t>
      </w:r>
    </w:p>
    <w:p w14:paraId="6F323229" w14:textId="661A496A" w:rsidR="0021076B" w:rsidRPr="001C66F3" w:rsidRDefault="001C66F3" w:rsidP="001C66F3">
      <w:pPr>
        <w:numPr>
          <w:ilvl w:val="0"/>
          <w:numId w:val="1"/>
        </w:numPr>
        <w:spacing w:line="260" w:lineRule="exact"/>
        <w:jc w:val="both"/>
        <w:rPr>
          <w:rFonts w:cs="Arial"/>
          <w:szCs w:val="20"/>
          <w:lang w:eastAsia="sl-SI"/>
        </w:rPr>
      </w:pPr>
      <w:r w:rsidRPr="001C66F3">
        <w:rPr>
          <w:rFonts w:cs="Arial"/>
          <w:szCs w:val="20"/>
          <w:lang w:eastAsia="sl-SI"/>
        </w:rPr>
        <w:t>pomoč pri samostojnem oblikovanju manj zahtevnih gradiv s predlogi ukrepov</w:t>
      </w:r>
      <w:r w:rsidR="0021076B" w:rsidRPr="001C66F3">
        <w:rPr>
          <w:rFonts w:cs="Arial"/>
          <w:szCs w:val="20"/>
          <w:lang w:eastAsia="sl-SI"/>
        </w:rPr>
        <w:t>;</w:t>
      </w:r>
    </w:p>
    <w:p w14:paraId="73BB4641" w14:textId="5464A8E8" w:rsidR="0021076B" w:rsidRPr="001C66F3" w:rsidRDefault="001C66F3" w:rsidP="001C66F3">
      <w:pPr>
        <w:numPr>
          <w:ilvl w:val="0"/>
          <w:numId w:val="1"/>
        </w:numPr>
        <w:spacing w:line="260" w:lineRule="exact"/>
        <w:jc w:val="both"/>
        <w:rPr>
          <w:rFonts w:cs="Arial"/>
          <w:szCs w:val="20"/>
          <w:lang w:eastAsia="sl-SI"/>
        </w:rPr>
      </w:pPr>
      <w:r w:rsidRPr="001C66F3">
        <w:rPr>
          <w:rFonts w:cs="Arial"/>
          <w:szCs w:val="20"/>
          <w:lang w:eastAsia="sl-SI"/>
        </w:rPr>
        <w:t>pomoč pri pripravi osnutkov internih aktov in drugih zahtevnejših gradiv</w:t>
      </w:r>
      <w:r w:rsidR="0021076B" w:rsidRPr="001C66F3">
        <w:rPr>
          <w:rFonts w:cs="Arial"/>
          <w:szCs w:val="20"/>
          <w:lang w:eastAsia="sl-SI"/>
        </w:rPr>
        <w:t>;</w:t>
      </w:r>
    </w:p>
    <w:p w14:paraId="77126834" w14:textId="1F876A2C" w:rsidR="00CD323C" w:rsidRPr="001C66F3" w:rsidRDefault="001C66F3" w:rsidP="001C66F3">
      <w:pPr>
        <w:numPr>
          <w:ilvl w:val="0"/>
          <w:numId w:val="1"/>
        </w:numPr>
        <w:spacing w:line="260" w:lineRule="exact"/>
        <w:jc w:val="both"/>
        <w:rPr>
          <w:rFonts w:cs="Arial"/>
          <w:szCs w:val="20"/>
          <w:lang w:eastAsia="sl-SI"/>
        </w:rPr>
      </w:pPr>
      <w:r w:rsidRPr="001C66F3">
        <w:rPr>
          <w:rFonts w:cs="Arial"/>
          <w:szCs w:val="20"/>
          <w:lang w:eastAsia="sl-SI"/>
        </w:rPr>
        <w:t>pomoč pri opravljanju drugih nalog podobne zahtevnosti</w:t>
      </w:r>
      <w:r w:rsidR="0021076B" w:rsidRPr="001C66F3">
        <w:rPr>
          <w:rFonts w:cs="Arial"/>
          <w:szCs w:val="20"/>
          <w:lang w:eastAsia="sl-SI"/>
        </w:rPr>
        <w:t>.</w:t>
      </w:r>
    </w:p>
    <w:p w14:paraId="611841D7" w14:textId="77777777" w:rsidR="0021076B" w:rsidRPr="001C66F3" w:rsidRDefault="0021076B" w:rsidP="0021076B">
      <w:pPr>
        <w:spacing w:line="260" w:lineRule="exact"/>
        <w:jc w:val="both"/>
        <w:rPr>
          <w:rFonts w:cs="Arial"/>
          <w:szCs w:val="20"/>
          <w:lang w:eastAsia="sl-SI"/>
        </w:rPr>
      </w:pPr>
    </w:p>
    <w:p w14:paraId="006C8A9B" w14:textId="77777777" w:rsidR="00CD323C" w:rsidRPr="001C66F3" w:rsidRDefault="00CD323C" w:rsidP="00CD323C">
      <w:pPr>
        <w:spacing w:line="276" w:lineRule="auto"/>
        <w:jc w:val="both"/>
        <w:rPr>
          <w:rFonts w:cs="Arial"/>
          <w:szCs w:val="20"/>
        </w:rPr>
      </w:pPr>
      <w:r w:rsidRPr="001C66F3">
        <w:rPr>
          <w:rFonts w:cs="Arial"/>
          <w:szCs w:val="20"/>
        </w:rPr>
        <w:t>Prijava mora vsebovati:</w:t>
      </w:r>
    </w:p>
    <w:p w14:paraId="5F0DFF86" w14:textId="77777777"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t>pisno izjavo o izpolnjevanju pogoja glede zahtevane izobrazbe, iz katere mora biti razvidna stopnja izobrazbe, datum (dan, mesec, leto) zaključka izobraževanja ter ustanova, na kateri je bila izobrazba pridobljena;</w:t>
      </w:r>
    </w:p>
    <w:p w14:paraId="37109FC2" w14:textId="77777777"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lastRenderedPageBreak/>
        <w:t>pisno izjavo kandidata, da v skladu z 2. členom Pravilnika in prvim odstavkom 106. člena ZJU izpolnjuje pogoje za zasedbo objavljenega pripravniškega delovnega mesta;</w:t>
      </w:r>
    </w:p>
    <w:p w14:paraId="13CD9FE2" w14:textId="1EC60632" w:rsidR="00CD323C" w:rsidRPr="001C66F3" w:rsidRDefault="00CD323C" w:rsidP="001C66F3">
      <w:pPr>
        <w:numPr>
          <w:ilvl w:val="0"/>
          <w:numId w:val="2"/>
        </w:numPr>
        <w:autoSpaceDE w:val="0"/>
        <w:autoSpaceDN w:val="0"/>
        <w:adjustRightInd w:val="0"/>
        <w:spacing w:line="240" w:lineRule="auto"/>
        <w:ind w:right="-19"/>
        <w:jc w:val="both"/>
        <w:rPr>
          <w:rFonts w:cs="Arial"/>
          <w:szCs w:val="20"/>
        </w:rPr>
      </w:pPr>
      <w:r w:rsidRPr="001C66F3">
        <w:rPr>
          <w:rFonts w:cs="Arial"/>
          <w:szCs w:val="20"/>
        </w:rPr>
        <w:t>pisno izjavo kandidata</w:t>
      </w:r>
      <w:r w:rsidR="008A5AEA">
        <w:rPr>
          <w:rFonts w:cs="Arial"/>
          <w:szCs w:val="20"/>
        </w:rPr>
        <w:t>, da</w:t>
      </w:r>
      <w:r w:rsidRPr="001C66F3">
        <w:rPr>
          <w:rFonts w:cs="Arial"/>
          <w:szCs w:val="20"/>
        </w:rPr>
        <w:t xml:space="preserve">: </w:t>
      </w:r>
    </w:p>
    <w:p w14:paraId="527B62BD" w14:textId="6D47E850"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je državljan Republike Slovenije;</w:t>
      </w:r>
    </w:p>
    <w:p w14:paraId="0E83666A" w14:textId="35880C86"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1FCB8D0" w14:textId="7B5C09A6" w:rsidR="00CD323C" w:rsidRPr="001C66F3" w:rsidRDefault="00CD323C" w:rsidP="001C66F3">
      <w:pPr>
        <w:pStyle w:val="Odstavekseznama1"/>
        <w:numPr>
          <w:ilvl w:val="0"/>
          <w:numId w:val="3"/>
        </w:numPr>
        <w:spacing w:after="0" w:line="240" w:lineRule="auto"/>
        <w:jc w:val="both"/>
        <w:rPr>
          <w:rFonts w:ascii="Arial" w:hAnsi="Arial" w:cs="Arial"/>
          <w:sz w:val="20"/>
          <w:szCs w:val="20"/>
        </w:rPr>
      </w:pPr>
      <w:r w:rsidRPr="001C66F3">
        <w:rPr>
          <w:rFonts w:ascii="Arial" w:hAnsi="Arial" w:cs="Arial"/>
          <w:sz w:val="20"/>
          <w:szCs w:val="20"/>
        </w:rPr>
        <w:t>zoper njega ni bila vložena pravnomočna obtožnica zaradi naklepnega kaznivega dejanja, ki se preganja po uradni dolžnosti;</w:t>
      </w:r>
    </w:p>
    <w:p w14:paraId="715D9372" w14:textId="77777777" w:rsidR="008A5AEA" w:rsidRPr="008A5AEA" w:rsidRDefault="00CD323C" w:rsidP="008A5AEA">
      <w:pPr>
        <w:pStyle w:val="Odstavekseznama"/>
        <w:numPr>
          <w:ilvl w:val="0"/>
          <w:numId w:val="2"/>
        </w:numPr>
        <w:jc w:val="both"/>
        <w:rPr>
          <w:szCs w:val="20"/>
          <w:lang w:eastAsia="en-US"/>
        </w:rPr>
      </w:pPr>
      <w:r w:rsidRPr="008A5AEA">
        <w:rPr>
          <w:szCs w:val="20"/>
        </w:rPr>
        <w:t>pisno izjavo</w:t>
      </w:r>
      <w:r w:rsidR="008A5AEA" w:rsidRPr="008A5AEA">
        <w:rPr>
          <w:szCs w:val="20"/>
        </w:rPr>
        <w:t xml:space="preserve"> kandidata</w:t>
      </w:r>
      <w:r w:rsidRPr="008A5AEA">
        <w:rPr>
          <w:szCs w:val="20"/>
        </w:rPr>
        <w:t xml:space="preserve">, </w:t>
      </w:r>
      <w:r w:rsidR="008A5AEA" w:rsidRPr="008A5AEA">
        <w:rPr>
          <w:szCs w:val="20"/>
          <w:lang w:eastAsia="en-US"/>
        </w:rPr>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2DCC67E4" w14:textId="77777777" w:rsidR="00CD323C" w:rsidRPr="001C66F3" w:rsidRDefault="00CD323C" w:rsidP="00CD323C">
      <w:pPr>
        <w:autoSpaceDE w:val="0"/>
        <w:jc w:val="both"/>
        <w:rPr>
          <w:rFonts w:cs="Arial"/>
          <w:b/>
          <w:szCs w:val="20"/>
        </w:rPr>
      </w:pPr>
    </w:p>
    <w:p w14:paraId="50CF3508" w14:textId="77777777" w:rsidR="0060059F" w:rsidRDefault="0060059F" w:rsidP="0060059F">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2D017D4B" w14:textId="77777777" w:rsidR="00CD323C" w:rsidRPr="001C66F3" w:rsidRDefault="00CD323C" w:rsidP="00CD323C">
      <w:pPr>
        <w:spacing w:line="276" w:lineRule="auto"/>
        <w:jc w:val="both"/>
        <w:rPr>
          <w:rFonts w:cs="Arial"/>
          <w:szCs w:val="20"/>
        </w:rPr>
      </w:pPr>
    </w:p>
    <w:p w14:paraId="33C811B5" w14:textId="0E0F8ECE" w:rsidR="00CD323C" w:rsidRPr="001C66F3" w:rsidRDefault="00CD323C" w:rsidP="001C66F3">
      <w:pPr>
        <w:jc w:val="both"/>
        <w:rPr>
          <w:rFonts w:cs="Arial"/>
          <w:szCs w:val="20"/>
        </w:rPr>
      </w:pPr>
      <w:r w:rsidRPr="001C66F3">
        <w:rPr>
          <w:rFonts w:cs="Arial"/>
          <w:szCs w:val="20"/>
        </w:rPr>
        <w:t xml:space="preserve">Izbrani kandidat na delovnem mestu </w:t>
      </w:r>
      <w:r w:rsidR="00813A9E">
        <w:rPr>
          <w:rFonts w:cs="Arial"/>
          <w:szCs w:val="20"/>
        </w:rPr>
        <w:t>S</w:t>
      </w:r>
      <w:r w:rsidRPr="001C66F3">
        <w:rPr>
          <w:rFonts w:cs="Arial"/>
          <w:szCs w:val="20"/>
        </w:rPr>
        <w:t xml:space="preserve">vetovalec – pripravnik se bo usposabljal za opravljanje dela v uradniškem nazivu </w:t>
      </w:r>
      <w:r w:rsidR="00813A9E">
        <w:rPr>
          <w:rFonts w:cs="Arial"/>
          <w:szCs w:val="20"/>
        </w:rPr>
        <w:t>S</w:t>
      </w:r>
      <w:r w:rsidRPr="001C66F3">
        <w:rPr>
          <w:rFonts w:cs="Arial"/>
          <w:szCs w:val="20"/>
        </w:rPr>
        <w:t xml:space="preserve">vetovalec III. </w:t>
      </w:r>
    </w:p>
    <w:p w14:paraId="1D5C12E4" w14:textId="77777777" w:rsidR="00CD323C" w:rsidRPr="001C66F3" w:rsidRDefault="00CD323C" w:rsidP="00CD323C">
      <w:pPr>
        <w:rPr>
          <w:rFonts w:cs="Arial"/>
          <w:szCs w:val="20"/>
        </w:rPr>
      </w:pPr>
    </w:p>
    <w:p w14:paraId="6AA24B5A" w14:textId="4BE170EC" w:rsidR="00813A9E" w:rsidRDefault="00CD323C" w:rsidP="00CD323C">
      <w:pPr>
        <w:pStyle w:val="Brezrazmikov"/>
        <w:spacing w:line="276" w:lineRule="auto"/>
        <w:jc w:val="both"/>
        <w:rPr>
          <w:rFonts w:cs="Arial"/>
          <w:szCs w:val="20"/>
        </w:rPr>
      </w:pPr>
      <w:r w:rsidRPr="001C66F3">
        <w:rPr>
          <w:rFonts w:cs="Arial"/>
          <w:szCs w:val="20"/>
        </w:rPr>
        <w:t>Z izbranim kandidatom bo sklenjeno delovno razmerje za določen čas 10 mesecev, za čas opravljanj</w:t>
      </w:r>
      <w:r w:rsidR="00323298">
        <w:rPr>
          <w:rFonts w:cs="Arial"/>
          <w:szCs w:val="20"/>
        </w:rPr>
        <w:t>e</w:t>
      </w:r>
      <w:r w:rsidRPr="001C66F3">
        <w:rPr>
          <w:rFonts w:cs="Arial"/>
          <w:szCs w:val="20"/>
        </w:rPr>
        <w:t xml:space="preserve"> pripravništva, s polnim delovnim časom. </w:t>
      </w:r>
      <w:r w:rsidR="008E40B3" w:rsidRPr="008E40B3">
        <w:rPr>
          <w:rFonts w:cs="Arial"/>
          <w:szCs w:val="20"/>
        </w:rPr>
        <w:t xml:space="preserve">Izbrani kandidat na delovnem mestu </w:t>
      </w:r>
      <w:r w:rsidR="008E40B3">
        <w:rPr>
          <w:rFonts w:cs="Arial"/>
          <w:szCs w:val="20"/>
        </w:rPr>
        <w:t>S</w:t>
      </w:r>
      <w:r w:rsidR="008E40B3" w:rsidRPr="008E40B3">
        <w:rPr>
          <w:rFonts w:cs="Arial"/>
          <w:szCs w:val="20"/>
        </w:rPr>
        <w:t xml:space="preserve">vetovalec </w:t>
      </w:r>
      <w:r w:rsidR="008E40B3">
        <w:rPr>
          <w:rFonts w:cs="Arial"/>
          <w:szCs w:val="20"/>
        </w:rPr>
        <w:t>–</w:t>
      </w:r>
      <w:r w:rsidR="008E40B3" w:rsidRPr="008E40B3">
        <w:rPr>
          <w:rFonts w:cs="Arial"/>
          <w:szCs w:val="20"/>
        </w:rPr>
        <w:t xml:space="preserve"> pripravnik ne bo imenovan v naziv, se mu </w:t>
      </w:r>
      <w:r w:rsidR="008E40B3">
        <w:rPr>
          <w:rFonts w:cs="Arial"/>
          <w:szCs w:val="20"/>
        </w:rPr>
        <w:t xml:space="preserve">bodo pa v </w:t>
      </w:r>
      <w:r w:rsidR="008E40B3" w:rsidRPr="008E40B3">
        <w:rPr>
          <w:rFonts w:cs="Arial"/>
          <w:szCs w:val="20"/>
        </w:rPr>
        <w:t>sklad</w:t>
      </w:r>
      <w:r w:rsidR="008E40B3">
        <w:rPr>
          <w:rFonts w:cs="Arial"/>
          <w:szCs w:val="20"/>
        </w:rPr>
        <w:t>u</w:t>
      </w:r>
      <w:r w:rsidR="008E40B3" w:rsidRPr="008E40B3">
        <w:rPr>
          <w:rFonts w:cs="Arial"/>
          <w:szCs w:val="20"/>
        </w:rPr>
        <w:t xml:space="preserve"> s 73. členom </w:t>
      </w:r>
      <w:r w:rsidR="007C6363">
        <w:rPr>
          <w:rFonts w:cs="Arial"/>
          <w:szCs w:val="20"/>
        </w:rPr>
        <w:t>ZJU</w:t>
      </w:r>
      <w:r w:rsidR="008E40B3" w:rsidRPr="008E40B3">
        <w:rPr>
          <w:rFonts w:cs="Arial"/>
          <w:szCs w:val="20"/>
        </w:rPr>
        <w:t xml:space="preserve"> pravice in obveznosti </w:t>
      </w:r>
      <w:r w:rsidR="00B74330" w:rsidRPr="008E40B3">
        <w:rPr>
          <w:rFonts w:cs="Arial"/>
          <w:szCs w:val="20"/>
        </w:rPr>
        <w:t>določi</w:t>
      </w:r>
      <w:r w:rsidR="00B74330">
        <w:rPr>
          <w:rFonts w:cs="Arial"/>
          <w:szCs w:val="20"/>
        </w:rPr>
        <w:t>le</w:t>
      </w:r>
      <w:r w:rsidR="00B74330" w:rsidRPr="008E40B3">
        <w:rPr>
          <w:rFonts w:cs="Arial"/>
          <w:szCs w:val="20"/>
        </w:rPr>
        <w:t xml:space="preserve"> </w:t>
      </w:r>
      <w:r w:rsidR="00B74330">
        <w:rPr>
          <w:rFonts w:cs="Arial"/>
          <w:szCs w:val="20"/>
        </w:rPr>
        <w:t xml:space="preserve">glede na </w:t>
      </w:r>
      <w:r w:rsidR="008E40B3" w:rsidRPr="008E40B3">
        <w:rPr>
          <w:rFonts w:cs="Arial"/>
          <w:szCs w:val="20"/>
        </w:rPr>
        <w:t xml:space="preserve">naziv </w:t>
      </w:r>
      <w:r w:rsidR="008E40B3">
        <w:rPr>
          <w:rFonts w:cs="Arial"/>
          <w:szCs w:val="20"/>
        </w:rPr>
        <w:t>S</w:t>
      </w:r>
      <w:r w:rsidR="008E40B3" w:rsidRPr="008E40B3">
        <w:rPr>
          <w:rFonts w:cs="Arial"/>
          <w:szCs w:val="20"/>
        </w:rPr>
        <w:t>vetovalec III</w:t>
      </w:r>
      <w:r w:rsidR="00B74330">
        <w:rPr>
          <w:rFonts w:cs="Arial"/>
          <w:szCs w:val="20"/>
        </w:rPr>
        <w:t xml:space="preserve">. Pripravniku se osnovna plača </w:t>
      </w:r>
      <w:r w:rsidR="00A826D2">
        <w:rPr>
          <w:rFonts w:cs="Arial"/>
          <w:szCs w:val="20"/>
        </w:rPr>
        <w:t>v skladu s 23. členom</w:t>
      </w:r>
      <w:r w:rsidR="00B74330" w:rsidRPr="00B74330">
        <w:t xml:space="preserve"> </w:t>
      </w:r>
      <w:r w:rsidR="00B74330" w:rsidRPr="00B74330">
        <w:rPr>
          <w:rFonts w:cs="Arial"/>
          <w:szCs w:val="20"/>
        </w:rPr>
        <w:t>Zakon</w:t>
      </w:r>
      <w:r w:rsidR="00B74330">
        <w:rPr>
          <w:rFonts w:cs="Arial"/>
          <w:szCs w:val="20"/>
        </w:rPr>
        <w:t>a</w:t>
      </w:r>
      <w:r w:rsidR="00B74330" w:rsidRPr="00B74330">
        <w:rPr>
          <w:rFonts w:cs="Arial"/>
          <w:szCs w:val="20"/>
        </w:rPr>
        <w:t xml:space="preserve"> o skupnih temeljih sistema plač v javnem sektorju (ZSTSPJS</w:t>
      </w:r>
      <w:r w:rsidR="00B74330">
        <w:rPr>
          <w:rFonts w:cs="Arial"/>
          <w:szCs w:val="20"/>
        </w:rPr>
        <w:t xml:space="preserve">; </w:t>
      </w:r>
      <w:r w:rsidR="00B74330" w:rsidRPr="00B74330">
        <w:rPr>
          <w:rFonts w:cs="Arial"/>
          <w:szCs w:val="20"/>
        </w:rPr>
        <w:t>Uradni list RS, št. 95/24)</w:t>
      </w:r>
      <w:r w:rsidR="00A826D2">
        <w:rPr>
          <w:rFonts w:cs="Arial"/>
          <w:szCs w:val="20"/>
        </w:rPr>
        <w:t xml:space="preserve"> </w:t>
      </w:r>
      <w:r w:rsidR="00A826D2" w:rsidRPr="00A826D2">
        <w:rPr>
          <w:rFonts w:cs="Arial"/>
          <w:szCs w:val="20"/>
        </w:rPr>
        <w:t>določi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5F561701" w14:textId="77777777" w:rsidR="00813A9E" w:rsidRDefault="00813A9E" w:rsidP="00CD323C">
      <w:pPr>
        <w:pStyle w:val="Brezrazmikov"/>
        <w:spacing w:line="276" w:lineRule="auto"/>
        <w:jc w:val="both"/>
        <w:rPr>
          <w:rFonts w:cs="Arial"/>
          <w:szCs w:val="20"/>
        </w:rPr>
      </w:pPr>
    </w:p>
    <w:p w14:paraId="704D68E7" w14:textId="6F31AA10" w:rsidR="00CD323C" w:rsidRPr="001C66F3" w:rsidRDefault="00CD323C" w:rsidP="00CD323C">
      <w:pPr>
        <w:pStyle w:val="Brezrazmikov"/>
        <w:spacing w:line="276" w:lineRule="auto"/>
        <w:jc w:val="both"/>
        <w:rPr>
          <w:rFonts w:cs="Arial"/>
          <w:szCs w:val="20"/>
        </w:rPr>
      </w:pPr>
      <w:r w:rsidRPr="001C66F3">
        <w:rPr>
          <w:rFonts w:cs="Arial"/>
          <w:szCs w:val="20"/>
        </w:rPr>
        <w:t>Izbrani kandidat bo delo opravljal v prostorih</w:t>
      </w:r>
      <w:r w:rsidR="0021076B" w:rsidRPr="001C66F3">
        <w:rPr>
          <w:rFonts w:cs="Arial"/>
          <w:szCs w:val="20"/>
        </w:rPr>
        <w:t xml:space="preserve"> Ministrstva za kohezijo in regionalni razvoj</w:t>
      </w:r>
      <w:r w:rsidRPr="001C66F3">
        <w:rPr>
          <w:rFonts w:cs="Arial"/>
          <w:szCs w:val="20"/>
        </w:rPr>
        <w:t>, Kotnikova ulica 5 v Ljubljani oziroma v drugih uradnih prostorih</w:t>
      </w:r>
      <w:r w:rsidR="002A059E" w:rsidRPr="001C66F3">
        <w:rPr>
          <w:rFonts w:cs="Arial"/>
          <w:szCs w:val="20"/>
        </w:rPr>
        <w:t xml:space="preserve"> ministrstva</w:t>
      </w:r>
      <w:r w:rsidRPr="001C66F3">
        <w:rPr>
          <w:rFonts w:cs="Arial"/>
          <w:szCs w:val="20"/>
        </w:rPr>
        <w:t>.</w:t>
      </w:r>
    </w:p>
    <w:p w14:paraId="64BE48F9" w14:textId="77777777" w:rsidR="00CD323C" w:rsidRPr="001C66F3" w:rsidRDefault="00CD323C" w:rsidP="00CD323C">
      <w:pPr>
        <w:pStyle w:val="Brezrazmikov"/>
        <w:spacing w:line="276" w:lineRule="auto"/>
        <w:jc w:val="both"/>
        <w:rPr>
          <w:rFonts w:cs="Arial"/>
          <w:szCs w:val="20"/>
        </w:rPr>
      </w:pPr>
      <w:r w:rsidRPr="001C66F3">
        <w:rPr>
          <w:rFonts w:cs="Arial"/>
          <w:szCs w:val="20"/>
        </w:rPr>
        <w:t> </w:t>
      </w:r>
    </w:p>
    <w:p w14:paraId="73025763" w14:textId="77777777" w:rsidR="00CD323C" w:rsidRPr="001C66F3" w:rsidRDefault="00CD323C" w:rsidP="00CD323C">
      <w:pPr>
        <w:pStyle w:val="Brezrazmikov"/>
        <w:spacing w:line="276" w:lineRule="auto"/>
        <w:jc w:val="both"/>
        <w:rPr>
          <w:rFonts w:cs="Arial"/>
          <w:szCs w:val="20"/>
        </w:rPr>
      </w:pPr>
      <w:r w:rsidRPr="001C66F3">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BDF767D" w14:textId="77777777" w:rsidR="00CD323C" w:rsidRPr="001C66F3" w:rsidRDefault="00CD323C" w:rsidP="00CD323C">
      <w:pPr>
        <w:pStyle w:val="Brezrazmikov"/>
        <w:spacing w:line="276" w:lineRule="auto"/>
        <w:jc w:val="both"/>
        <w:rPr>
          <w:rFonts w:cs="Arial"/>
          <w:szCs w:val="20"/>
        </w:rPr>
      </w:pPr>
    </w:p>
    <w:p w14:paraId="06D16744" w14:textId="77777777" w:rsidR="00CD323C" w:rsidRPr="001C66F3" w:rsidRDefault="00CD323C" w:rsidP="00CD323C">
      <w:pPr>
        <w:pStyle w:val="Brezrazmikov"/>
        <w:spacing w:line="276" w:lineRule="auto"/>
        <w:jc w:val="both"/>
        <w:rPr>
          <w:rFonts w:cs="Arial"/>
          <w:szCs w:val="20"/>
        </w:rPr>
      </w:pPr>
      <w:r w:rsidRPr="001C66F3">
        <w:rPr>
          <w:rFonts w:cs="Arial"/>
          <w:szCs w:val="20"/>
        </w:rPr>
        <w:t>V skladu z 21. členom Uredbe o postopku za zasedbo delovnega mesta v organih državne uprave in v pravosodnih organih (Uradni list RS, št. 139/06 in 104/10) se v izbirni postopek ne uvrsti kandidat, ki ne izpolnjuje natečajnih pogojev.</w:t>
      </w:r>
    </w:p>
    <w:p w14:paraId="2A73449E" w14:textId="77777777" w:rsidR="00CD323C" w:rsidRPr="001C66F3" w:rsidRDefault="00CD323C" w:rsidP="00CD323C">
      <w:pPr>
        <w:pStyle w:val="Brezrazmikov"/>
        <w:spacing w:line="276" w:lineRule="auto"/>
        <w:jc w:val="both"/>
        <w:rPr>
          <w:rFonts w:cs="Arial"/>
          <w:szCs w:val="20"/>
        </w:rPr>
      </w:pPr>
    </w:p>
    <w:p w14:paraId="231C1B9F" w14:textId="4985E82A" w:rsidR="00CD323C" w:rsidRPr="001C66F3" w:rsidRDefault="00CD323C" w:rsidP="00CD323C">
      <w:pPr>
        <w:pStyle w:val="Brezrazmikov"/>
        <w:spacing w:line="276" w:lineRule="auto"/>
        <w:jc w:val="both"/>
        <w:rPr>
          <w:rFonts w:cs="Arial"/>
          <w:szCs w:val="20"/>
        </w:rPr>
      </w:pPr>
      <w:r w:rsidRPr="001C66F3">
        <w:rPr>
          <w:rFonts w:cs="Arial"/>
          <w:szCs w:val="20"/>
          <w:lang w:eastAsia="sl-SI"/>
        </w:rPr>
        <w:t xml:space="preserve">Kandidat vloži prijavo v pisni obliki </w:t>
      </w:r>
      <w:r w:rsidRPr="001C66F3">
        <w:rPr>
          <w:rFonts w:cs="Arial"/>
          <w:szCs w:val="20"/>
        </w:rPr>
        <w:t xml:space="preserve">na priloženem obrazcu </w:t>
      </w:r>
      <w:r w:rsidRPr="001C66F3">
        <w:rPr>
          <w:rFonts w:cs="Arial"/>
          <w:b/>
          <w:szCs w:val="20"/>
        </w:rPr>
        <w:t>»</w:t>
      </w:r>
      <w:r w:rsidR="001C66F3" w:rsidRPr="001C66F3">
        <w:rPr>
          <w:rFonts w:cs="Arial"/>
          <w:b/>
          <w:szCs w:val="20"/>
        </w:rPr>
        <w:t>Vloga za zaposlitev, št. 1100-2/2025-1630</w:t>
      </w:r>
      <w:r w:rsidRPr="001C66F3">
        <w:rPr>
          <w:rFonts w:cs="Arial"/>
          <w:b/>
          <w:szCs w:val="20"/>
        </w:rPr>
        <w:t>«</w:t>
      </w:r>
      <w:r w:rsidRPr="001C66F3">
        <w:rPr>
          <w:rFonts w:cs="Arial"/>
          <w:szCs w:val="20"/>
          <w:lang w:eastAsia="sl-SI"/>
        </w:rPr>
        <w:t xml:space="preserve">, ki jo pošlje v zaprti ovojnici z označbo: </w:t>
      </w:r>
      <w:r w:rsidRPr="001C66F3">
        <w:rPr>
          <w:rFonts w:cs="Arial"/>
          <w:b/>
          <w:szCs w:val="20"/>
          <w:lang w:eastAsia="sl-SI"/>
        </w:rPr>
        <w:t>»za javni natečaj št. 1100-</w:t>
      </w:r>
      <w:r w:rsidR="001C66F3" w:rsidRPr="001C66F3">
        <w:rPr>
          <w:rFonts w:cs="Arial"/>
          <w:b/>
          <w:szCs w:val="20"/>
          <w:lang w:eastAsia="sl-SI"/>
        </w:rPr>
        <w:t>2</w:t>
      </w:r>
      <w:r w:rsidRPr="001C66F3">
        <w:rPr>
          <w:rFonts w:cs="Arial"/>
          <w:b/>
          <w:szCs w:val="20"/>
          <w:lang w:eastAsia="sl-SI"/>
        </w:rPr>
        <w:t>/202</w:t>
      </w:r>
      <w:r w:rsidR="001C66F3" w:rsidRPr="001C66F3">
        <w:rPr>
          <w:rFonts w:cs="Arial"/>
          <w:b/>
          <w:szCs w:val="20"/>
          <w:lang w:eastAsia="sl-SI"/>
        </w:rPr>
        <w:t>5</w:t>
      </w:r>
      <w:r w:rsidR="00323298">
        <w:rPr>
          <w:rFonts w:cs="Arial"/>
          <w:b/>
          <w:szCs w:val="20"/>
          <w:lang w:eastAsia="sl-SI"/>
        </w:rPr>
        <w:t>-1630</w:t>
      </w:r>
      <w:r w:rsidRPr="001C66F3">
        <w:rPr>
          <w:rFonts w:cs="Arial"/>
          <w:b/>
          <w:szCs w:val="20"/>
          <w:lang w:eastAsia="sl-SI"/>
        </w:rPr>
        <w:t xml:space="preserve"> – Svetovalec </w:t>
      </w:r>
      <w:r w:rsidR="001C66F3" w:rsidRPr="001C66F3">
        <w:rPr>
          <w:rFonts w:cs="Arial"/>
          <w:b/>
          <w:szCs w:val="20"/>
          <w:lang w:eastAsia="sl-SI"/>
        </w:rPr>
        <w:t>–</w:t>
      </w:r>
      <w:r w:rsidR="00813A9E">
        <w:rPr>
          <w:rFonts w:cs="Arial"/>
          <w:b/>
          <w:szCs w:val="20"/>
          <w:lang w:eastAsia="sl-SI"/>
        </w:rPr>
        <w:t xml:space="preserve"> </w:t>
      </w:r>
      <w:r w:rsidR="001C66F3" w:rsidRPr="001C66F3">
        <w:rPr>
          <w:rFonts w:cs="Arial"/>
          <w:b/>
          <w:szCs w:val="20"/>
          <w:lang w:eastAsia="sl-SI"/>
        </w:rPr>
        <w:t>p</w:t>
      </w:r>
      <w:r w:rsidRPr="001C66F3">
        <w:rPr>
          <w:rFonts w:cs="Arial"/>
          <w:b/>
          <w:szCs w:val="20"/>
          <w:lang w:eastAsia="sl-SI"/>
        </w:rPr>
        <w:t xml:space="preserve">ripravnik, šifra DM </w:t>
      </w:r>
      <w:r w:rsidR="001C66F3" w:rsidRPr="001C66F3">
        <w:rPr>
          <w:rFonts w:cs="Arial"/>
          <w:b/>
          <w:szCs w:val="20"/>
          <w:lang w:eastAsia="sl-SI"/>
        </w:rPr>
        <w:t>899</w:t>
      </w:r>
      <w:r w:rsidRPr="001C66F3">
        <w:rPr>
          <w:rFonts w:cs="Arial"/>
          <w:b/>
          <w:szCs w:val="20"/>
          <w:lang w:eastAsia="sl-SI"/>
        </w:rPr>
        <w:t>«, na naslov:</w:t>
      </w:r>
      <w:r w:rsidR="00E83515" w:rsidRPr="001C66F3">
        <w:rPr>
          <w:rFonts w:cs="Arial"/>
          <w:b/>
          <w:szCs w:val="20"/>
          <w:lang w:eastAsia="sl-SI"/>
        </w:rPr>
        <w:t xml:space="preserve"> Ministrstvo za kohezijo in regionalni razvoj</w:t>
      </w:r>
      <w:r w:rsidRPr="001C66F3">
        <w:rPr>
          <w:rFonts w:cs="Arial"/>
          <w:b/>
          <w:szCs w:val="20"/>
          <w:lang w:eastAsia="sl-SI"/>
        </w:rPr>
        <w:t>, Kotnikova 5, 1000 Ljubljana</w:t>
      </w:r>
      <w:r w:rsidRPr="001C66F3">
        <w:rPr>
          <w:rFonts w:cs="Arial"/>
          <w:szCs w:val="20"/>
          <w:lang w:eastAsia="sl-SI"/>
        </w:rPr>
        <w:t>,</w:t>
      </w:r>
      <w:r w:rsidRPr="001C66F3">
        <w:rPr>
          <w:rFonts w:cs="Arial"/>
          <w:szCs w:val="20"/>
        </w:rPr>
        <w:t xml:space="preserve"> in sicer v roku </w:t>
      </w:r>
      <w:r w:rsidRPr="001C66F3">
        <w:rPr>
          <w:rFonts w:cs="Arial"/>
          <w:b/>
          <w:szCs w:val="20"/>
        </w:rPr>
        <w:t xml:space="preserve">8 dni po objavi </w:t>
      </w:r>
      <w:r w:rsidRPr="001C66F3">
        <w:rPr>
          <w:rFonts w:cs="Arial"/>
          <w:szCs w:val="20"/>
        </w:rPr>
        <w:t xml:space="preserve">na </w:t>
      </w:r>
      <w:r w:rsidR="001C66F3" w:rsidRPr="001C66F3">
        <w:rPr>
          <w:rFonts w:cs="Arial"/>
          <w:szCs w:val="20"/>
        </w:rPr>
        <w:t xml:space="preserve">spletni strani </w:t>
      </w:r>
      <w:r w:rsidRPr="001C66F3">
        <w:rPr>
          <w:rFonts w:cs="Arial"/>
          <w:szCs w:val="20"/>
        </w:rPr>
        <w:t>Zavod</w:t>
      </w:r>
      <w:r w:rsidR="001C66F3" w:rsidRPr="001C66F3">
        <w:rPr>
          <w:rFonts w:cs="Arial"/>
          <w:szCs w:val="20"/>
        </w:rPr>
        <w:t>a</w:t>
      </w:r>
      <w:r w:rsidRPr="001C66F3">
        <w:rPr>
          <w:rFonts w:cs="Arial"/>
          <w:szCs w:val="20"/>
        </w:rPr>
        <w:t xml:space="preserve"> RS za zaposlovanje in na </w:t>
      </w:r>
      <w:r w:rsidRPr="001C66F3">
        <w:rPr>
          <w:rFonts w:cs="Arial"/>
          <w:color w:val="000000"/>
          <w:szCs w:val="20"/>
        </w:rPr>
        <w:t xml:space="preserve">enotnem spletnem portalu državne uprave GOV.SI: https://www.gov.si/zbirke/delovna-mesta/. </w:t>
      </w:r>
      <w:r w:rsidRPr="001C66F3">
        <w:rPr>
          <w:rFonts w:cs="Arial"/>
          <w:szCs w:val="20"/>
        </w:rPr>
        <w:t xml:space="preserve">Za pisno obliko prijave se šteje tudi elektronska oblika, poslana </w:t>
      </w:r>
      <w:r w:rsidRPr="001C66F3">
        <w:rPr>
          <w:rFonts w:cs="Arial"/>
          <w:b/>
          <w:szCs w:val="20"/>
        </w:rPr>
        <w:t>na elektronski naslov</w:t>
      </w:r>
      <w:r w:rsidRPr="001C66F3">
        <w:rPr>
          <w:rFonts w:cs="Arial"/>
          <w:szCs w:val="20"/>
        </w:rPr>
        <w:t xml:space="preserve">: </w:t>
      </w:r>
      <w:hyperlink r:id="rId8" w:history="1">
        <w:r w:rsidR="00E83515" w:rsidRPr="001C66F3">
          <w:rPr>
            <w:rStyle w:val="Hiperpovezava"/>
            <w:rFonts w:cs="Arial"/>
            <w:szCs w:val="20"/>
          </w:rPr>
          <w:t>gp.mkrr@gov.si</w:t>
        </w:r>
      </w:hyperlink>
      <w:r w:rsidRPr="001C66F3">
        <w:rPr>
          <w:rFonts w:cs="Arial"/>
          <w:szCs w:val="20"/>
        </w:rPr>
        <w:t>, pri čemer veljavnost prijave ni pogojena z elektronskim podpisom.</w:t>
      </w:r>
    </w:p>
    <w:p w14:paraId="085C5B69" w14:textId="77777777" w:rsidR="00CD323C" w:rsidRPr="001C66F3" w:rsidRDefault="00CD323C" w:rsidP="00CD323C">
      <w:pPr>
        <w:pStyle w:val="Brezrazmikov"/>
        <w:spacing w:line="276" w:lineRule="auto"/>
        <w:jc w:val="both"/>
        <w:rPr>
          <w:rFonts w:cs="Arial"/>
          <w:szCs w:val="20"/>
        </w:rPr>
      </w:pPr>
    </w:p>
    <w:p w14:paraId="3E346F84" w14:textId="77777777" w:rsidR="00380593" w:rsidRDefault="00CD323C" w:rsidP="00CD323C">
      <w:pPr>
        <w:pStyle w:val="Brezrazmikov"/>
        <w:spacing w:line="276" w:lineRule="auto"/>
        <w:jc w:val="both"/>
        <w:rPr>
          <w:rFonts w:cs="Arial"/>
          <w:color w:val="000000"/>
          <w:szCs w:val="20"/>
        </w:rPr>
      </w:pPr>
      <w:r w:rsidRPr="001C66F3">
        <w:rPr>
          <w:rFonts w:cs="Arial"/>
          <w:color w:val="000000"/>
          <w:szCs w:val="20"/>
        </w:rPr>
        <w:lastRenderedPageBreak/>
        <w:t>O izbiri uradnika bo izdan sklep, ki bo vročen izbranemu kandidatu, ostalim kandidatom pa bo vročen sklep, da niso bili izbrani. Obvestilo o končanem izbirnem postopku bo objavljeno na enotnem spletnem portalu državne uprave GOV.SI.</w:t>
      </w:r>
    </w:p>
    <w:p w14:paraId="5A2B8AE8" w14:textId="0310FFDD" w:rsidR="00CD323C" w:rsidRPr="001C66F3" w:rsidRDefault="00CD323C" w:rsidP="00CD323C">
      <w:pPr>
        <w:pStyle w:val="Brezrazmikov"/>
        <w:spacing w:line="276" w:lineRule="auto"/>
        <w:jc w:val="both"/>
        <w:rPr>
          <w:rFonts w:cs="Arial"/>
          <w:szCs w:val="20"/>
          <w:u w:val="single"/>
        </w:rPr>
      </w:pPr>
      <w:r w:rsidRPr="001C66F3">
        <w:rPr>
          <w:rFonts w:cs="Arial"/>
          <w:szCs w:val="20"/>
          <w:u w:val="single"/>
        </w:rPr>
        <w:t xml:space="preserve"> </w:t>
      </w:r>
    </w:p>
    <w:p w14:paraId="773330C8" w14:textId="227D9C2D" w:rsidR="00CD323C" w:rsidRPr="001C66F3" w:rsidRDefault="00CD323C" w:rsidP="00CD323C">
      <w:pPr>
        <w:pStyle w:val="Brezrazmikov"/>
        <w:spacing w:line="276" w:lineRule="auto"/>
        <w:jc w:val="both"/>
        <w:rPr>
          <w:rFonts w:cs="Arial"/>
          <w:szCs w:val="20"/>
        </w:rPr>
      </w:pPr>
      <w:r w:rsidRPr="001C66F3">
        <w:rPr>
          <w:rFonts w:cs="Arial"/>
          <w:szCs w:val="20"/>
        </w:rPr>
        <w:t>Dodatne informacije o delovnem področju daje</w:t>
      </w:r>
      <w:r w:rsidR="00E83515" w:rsidRPr="001C66F3">
        <w:rPr>
          <w:rFonts w:cs="Arial"/>
          <w:szCs w:val="20"/>
        </w:rPr>
        <w:t xml:space="preserve"> </w:t>
      </w:r>
      <w:r w:rsidR="001C66F3" w:rsidRPr="001C66F3">
        <w:rPr>
          <w:rFonts w:cs="Arial"/>
          <w:szCs w:val="20"/>
        </w:rPr>
        <w:t>mag</w:t>
      </w:r>
      <w:r w:rsidR="00E83515" w:rsidRPr="001C66F3">
        <w:rPr>
          <w:rFonts w:cs="Arial"/>
          <w:szCs w:val="20"/>
        </w:rPr>
        <w:t xml:space="preserve">. </w:t>
      </w:r>
      <w:r w:rsidR="001C66F3" w:rsidRPr="001C66F3">
        <w:rPr>
          <w:rFonts w:cs="Arial"/>
          <w:szCs w:val="20"/>
        </w:rPr>
        <w:t>Grega Kordež</w:t>
      </w:r>
      <w:r w:rsidRPr="001C66F3">
        <w:rPr>
          <w:rFonts w:cs="Arial"/>
          <w:szCs w:val="20"/>
        </w:rPr>
        <w:t>, telefon: 01 400</w:t>
      </w:r>
      <w:r w:rsidR="004F5615" w:rsidRPr="001C66F3">
        <w:rPr>
          <w:rFonts w:cs="Arial"/>
          <w:szCs w:val="20"/>
        </w:rPr>
        <w:t xml:space="preserve"> 34 </w:t>
      </w:r>
      <w:r w:rsidR="001C66F3" w:rsidRPr="001C66F3">
        <w:rPr>
          <w:rFonts w:cs="Arial"/>
          <w:szCs w:val="20"/>
        </w:rPr>
        <w:t>42</w:t>
      </w:r>
      <w:r w:rsidRPr="001C66F3">
        <w:rPr>
          <w:rStyle w:val="Hiperpovezava"/>
          <w:rFonts w:cs="Arial"/>
          <w:color w:val="auto"/>
          <w:szCs w:val="20"/>
          <w:u w:val="none"/>
        </w:rPr>
        <w:t>, o i</w:t>
      </w:r>
      <w:r w:rsidRPr="001C66F3">
        <w:rPr>
          <w:rFonts w:cs="Arial"/>
          <w:szCs w:val="20"/>
        </w:rPr>
        <w:t xml:space="preserve">zvedbi postopka zaposlitve pa </w:t>
      </w:r>
      <w:r w:rsidR="00E83515" w:rsidRPr="001C66F3">
        <w:rPr>
          <w:rFonts w:cs="Arial"/>
          <w:szCs w:val="20"/>
        </w:rPr>
        <w:t xml:space="preserve">ga. </w:t>
      </w:r>
      <w:r w:rsidR="001C66F3" w:rsidRPr="001C66F3">
        <w:rPr>
          <w:rFonts w:cs="Arial"/>
          <w:szCs w:val="20"/>
        </w:rPr>
        <w:t>Sanja Velkavrh Vičič</w:t>
      </w:r>
      <w:r w:rsidRPr="001C66F3">
        <w:rPr>
          <w:rFonts w:cs="Arial"/>
          <w:szCs w:val="20"/>
        </w:rPr>
        <w:t xml:space="preserve">, telefon: 01 400 </w:t>
      </w:r>
      <w:r w:rsidR="001C66F3" w:rsidRPr="001C66F3">
        <w:rPr>
          <w:rFonts w:cs="Arial"/>
          <w:szCs w:val="20"/>
        </w:rPr>
        <w:t>34</w:t>
      </w:r>
      <w:r w:rsidRPr="001C66F3">
        <w:rPr>
          <w:rFonts w:cs="Arial"/>
          <w:szCs w:val="20"/>
        </w:rPr>
        <w:t xml:space="preserve"> </w:t>
      </w:r>
      <w:r w:rsidR="001C66F3" w:rsidRPr="001C66F3">
        <w:rPr>
          <w:rFonts w:cs="Arial"/>
          <w:szCs w:val="20"/>
        </w:rPr>
        <w:t>20</w:t>
      </w:r>
      <w:r w:rsidR="00E83515" w:rsidRPr="001C66F3">
        <w:rPr>
          <w:rFonts w:cs="Arial"/>
          <w:szCs w:val="20"/>
        </w:rPr>
        <w:t>.</w:t>
      </w:r>
    </w:p>
    <w:p w14:paraId="01E34DF7" w14:textId="77777777" w:rsidR="00CD323C" w:rsidRPr="001C66F3" w:rsidRDefault="00CD323C" w:rsidP="00CD323C">
      <w:pPr>
        <w:pStyle w:val="Brezrazmikov"/>
        <w:spacing w:line="276" w:lineRule="auto"/>
        <w:jc w:val="both"/>
        <w:rPr>
          <w:rFonts w:cs="Arial"/>
          <w:szCs w:val="20"/>
        </w:rPr>
      </w:pPr>
    </w:p>
    <w:p w14:paraId="0832A007" w14:textId="77777777" w:rsidR="00CD323C" w:rsidRPr="001C66F3" w:rsidRDefault="00CD323C" w:rsidP="00CD323C">
      <w:pPr>
        <w:jc w:val="both"/>
        <w:rPr>
          <w:rFonts w:cs="Arial"/>
          <w:szCs w:val="20"/>
        </w:rPr>
      </w:pPr>
      <w:r w:rsidRPr="001C66F3">
        <w:rPr>
          <w:rFonts w:cs="Arial"/>
          <w:szCs w:val="20"/>
        </w:rPr>
        <w:t>V besedilu objave uporabljeni izrazi, zapisani v moški slovnični obliki, so uporabljeni kot nevtralni za ženske in moške.</w:t>
      </w:r>
    </w:p>
    <w:p w14:paraId="599C91B5" w14:textId="77777777" w:rsidR="00886A64" w:rsidRPr="001C66F3" w:rsidRDefault="00886A64" w:rsidP="00886A64">
      <w:pPr>
        <w:jc w:val="both"/>
        <w:rPr>
          <w:rFonts w:cs="Arial"/>
          <w:szCs w:val="20"/>
        </w:rPr>
      </w:pPr>
    </w:p>
    <w:p w14:paraId="668EB5F4" w14:textId="77777777" w:rsidR="00886A64" w:rsidRPr="001C66F3" w:rsidRDefault="00886A64" w:rsidP="00886A64">
      <w:pPr>
        <w:jc w:val="both"/>
        <w:rPr>
          <w:rFonts w:cs="Arial"/>
          <w:szCs w:val="20"/>
        </w:rPr>
      </w:pPr>
    </w:p>
    <w:p w14:paraId="0BE72C62" w14:textId="77777777" w:rsidR="00886A64" w:rsidRPr="001C66F3" w:rsidRDefault="00886A64" w:rsidP="00886A64">
      <w:pPr>
        <w:pStyle w:val="Brezrazmikov"/>
        <w:spacing w:line="276" w:lineRule="auto"/>
        <w:ind w:left="2160"/>
        <w:jc w:val="center"/>
        <w:rPr>
          <w:rFonts w:cs="Arial"/>
          <w:szCs w:val="20"/>
        </w:rPr>
      </w:pPr>
    </w:p>
    <w:p w14:paraId="5FE48772" w14:textId="49303132" w:rsidR="001C66F3" w:rsidRPr="001C66F3" w:rsidRDefault="001C66F3" w:rsidP="001C66F3">
      <w:pPr>
        <w:jc w:val="both"/>
        <w:rPr>
          <w:rFonts w:cs="Arial"/>
          <w:b/>
          <w:bCs/>
          <w:szCs w:val="20"/>
        </w:rPr>
      </w:pPr>
      <w:r w:rsidRPr="001C66F3">
        <w:rPr>
          <w:rFonts w:cs="Arial"/>
          <w:b/>
          <w:szCs w:val="20"/>
        </w:rPr>
        <w:tab/>
      </w:r>
      <w:r w:rsidRPr="001C66F3">
        <w:rPr>
          <w:rFonts w:cs="Arial"/>
          <w:b/>
          <w:szCs w:val="20"/>
        </w:rPr>
        <w:tab/>
      </w:r>
      <w:r w:rsidRPr="001C66F3">
        <w:rPr>
          <w:rFonts w:cs="Arial"/>
          <w:b/>
          <w:szCs w:val="20"/>
        </w:rPr>
        <w:tab/>
      </w:r>
      <w:r w:rsidRPr="001C66F3">
        <w:rPr>
          <w:rFonts w:cs="Arial"/>
          <w:b/>
          <w:szCs w:val="20"/>
        </w:rPr>
        <w:tab/>
      </w:r>
      <w:r w:rsidR="00886A64" w:rsidRPr="001C66F3">
        <w:rPr>
          <w:rFonts w:cs="Arial"/>
          <w:b/>
          <w:szCs w:val="20"/>
        </w:rPr>
        <w:tab/>
      </w:r>
      <w:r w:rsidR="00886A64" w:rsidRPr="001C66F3">
        <w:rPr>
          <w:rFonts w:cs="Arial"/>
          <w:b/>
          <w:szCs w:val="20"/>
        </w:rPr>
        <w:tab/>
      </w:r>
      <w:r w:rsidRPr="001C66F3">
        <w:rPr>
          <w:rFonts w:cs="Arial"/>
          <w:b/>
          <w:bCs/>
          <w:szCs w:val="20"/>
        </w:rPr>
        <w:t>Maja Čepin</w:t>
      </w:r>
    </w:p>
    <w:p w14:paraId="5D2D039E" w14:textId="77777777" w:rsidR="001C66F3" w:rsidRPr="001C66F3" w:rsidRDefault="001C66F3" w:rsidP="001C66F3">
      <w:pPr>
        <w:ind w:left="3600" w:firstLine="720"/>
        <w:jc w:val="both"/>
        <w:rPr>
          <w:rFonts w:cs="Arial"/>
          <w:b/>
          <w:bCs/>
          <w:szCs w:val="20"/>
        </w:rPr>
      </w:pPr>
      <w:r w:rsidRPr="001C66F3">
        <w:rPr>
          <w:rFonts w:cs="Arial"/>
          <w:b/>
          <w:bCs/>
          <w:szCs w:val="20"/>
        </w:rPr>
        <w:t>generalna sekretarka</w:t>
      </w:r>
    </w:p>
    <w:p w14:paraId="22F0B11F" w14:textId="77777777" w:rsidR="001C66F3" w:rsidRPr="001C66F3" w:rsidRDefault="001C66F3" w:rsidP="001C66F3">
      <w:pPr>
        <w:ind w:left="3600" w:firstLine="720"/>
        <w:jc w:val="both"/>
        <w:rPr>
          <w:rFonts w:cs="Arial"/>
          <w:szCs w:val="20"/>
        </w:rPr>
      </w:pPr>
      <w:r w:rsidRPr="001C66F3">
        <w:rPr>
          <w:rFonts w:cs="Arial"/>
          <w:szCs w:val="20"/>
        </w:rPr>
        <w:t>po pooblastilu št. 1001-55/2023-SVRK-38</w:t>
      </w:r>
    </w:p>
    <w:p w14:paraId="06C7BB3F" w14:textId="77777777" w:rsidR="001C66F3" w:rsidRPr="001C66F3" w:rsidRDefault="001C66F3" w:rsidP="001C66F3">
      <w:pPr>
        <w:tabs>
          <w:tab w:val="left" w:pos="851"/>
          <w:tab w:val="left" w:pos="3402"/>
        </w:tabs>
        <w:ind w:right="-51"/>
        <w:jc w:val="both"/>
        <w:rPr>
          <w:rFonts w:cs="Arial"/>
          <w:szCs w:val="20"/>
        </w:rPr>
      </w:pPr>
      <w:r w:rsidRPr="001C66F3">
        <w:rPr>
          <w:rFonts w:cs="Arial"/>
          <w:szCs w:val="20"/>
        </w:rPr>
        <w:tab/>
      </w:r>
      <w:r w:rsidRPr="001C66F3">
        <w:rPr>
          <w:rFonts w:cs="Arial"/>
          <w:szCs w:val="20"/>
        </w:rPr>
        <w:tab/>
      </w:r>
      <w:r w:rsidRPr="001C66F3">
        <w:rPr>
          <w:rFonts w:cs="Arial"/>
          <w:szCs w:val="20"/>
        </w:rPr>
        <w:tab/>
      </w:r>
      <w:r w:rsidRPr="001C66F3">
        <w:rPr>
          <w:rFonts w:cs="Arial"/>
          <w:szCs w:val="20"/>
        </w:rPr>
        <w:tab/>
        <w:t>z dne 22. 12. 2023</w:t>
      </w:r>
      <w:r w:rsidRPr="001C66F3">
        <w:rPr>
          <w:rFonts w:cs="Arial"/>
          <w:szCs w:val="20"/>
        </w:rPr>
        <w:tab/>
      </w:r>
      <w:r w:rsidRPr="001C66F3">
        <w:rPr>
          <w:rFonts w:cs="Arial"/>
          <w:szCs w:val="20"/>
        </w:rPr>
        <w:tab/>
      </w:r>
    </w:p>
    <w:p w14:paraId="37671037" w14:textId="77777777" w:rsidR="001C66F3" w:rsidRPr="001C66F3" w:rsidRDefault="001C66F3" w:rsidP="001C66F3">
      <w:pPr>
        <w:pStyle w:val="Brezrazmikov"/>
        <w:tabs>
          <w:tab w:val="left" w:pos="3402"/>
        </w:tabs>
        <w:spacing w:line="276" w:lineRule="auto"/>
        <w:ind w:left="2160"/>
        <w:jc w:val="both"/>
        <w:rPr>
          <w:rFonts w:cs="Arial"/>
          <w:szCs w:val="20"/>
        </w:rPr>
      </w:pPr>
      <w:r w:rsidRPr="001C66F3">
        <w:rPr>
          <w:rFonts w:cs="Arial"/>
          <w:szCs w:val="20"/>
        </w:rPr>
        <w:t xml:space="preserve"> </w:t>
      </w:r>
    </w:p>
    <w:p w14:paraId="07E5EDE4" w14:textId="77777777" w:rsidR="001C66F3" w:rsidRPr="001C66F3" w:rsidRDefault="001C66F3" w:rsidP="001C66F3">
      <w:pPr>
        <w:jc w:val="both"/>
        <w:rPr>
          <w:rFonts w:cs="Arial"/>
          <w:szCs w:val="20"/>
        </w:rPr>
      </w:pPr>
    </w:p>
    <w:p w14:paraId="1AE40A7D" w14:textId="77777777" w:rsidR="001C66F3" w:rsidRPr="001C66F3" w:rsidRDefault="001C66F3" w:rsidP="001C66F3">
      <w:pPr>
        <w:rPr>
          <w:rFonts w:cs="Arial"/>
          <w:szCs w:val="20"/>
        </w:rPr>
      </w:pPr>
    </w:p>
    <w:p w14:paraId="39731BE7" w14:textId="77777777" w:rsidR="001C66F3" w:rsidRPr="001C66F3" w:rsidRDefault="001C66F3" w:rsidP="001C66F3">
      <w:pPr>
        <w:rPr>
          <w:rFonts w:cs="Arial"/>
          <w:szCs w:val="20"/>
        </w:rPr>
      </w:pPr>
    </w:p>
    <w:p w14:paraId="10023321" w14:textId="77777777" w:rsidR="001C66F3" w:rsidRPr="001C66F3" w:rsidRDefault="001C66F3" w:rsidP="001C66F3">
      <w:pPr>
        <w:rPr>
          <w:rFonts w:cs="Arial"/>
          <w:szCs w:val="20"/>
        </w:rPr>
      </w:pPr>
      <w:r w:rsidRPr="001C66F3">
        <w:rPr>
          <w:rFonts w:cs="Arial"/>
          <w:szCs w:val="20"/>
        </w:rPr>
        <w:t>Priloga:</w:t>
      </w:r>
    </w:p>
    <w:p w14:paraId="3F703408" w14:textId="12BD8F6F" w:rsidR="001C66F3" w:rsidRPr="001C66F3" w:rsidRDefault="001C66F3" w:rsidP="001C66F3">
      <w:pPr>
        <w:pStyle w:val="Odstavekseznama"/>
        <w:numPr>
          <w:ilvl w:val="0"/>
          <w:numId w:val="5"/>
        </w:numPr>
        <w:rPr>
          <w:szCs w:val="20"/>
        </w:rPr>
      </w:pPr>
      <w:r w:rsidRPr="001C66F3">
        <w:rPr>
          <w:szCs w:val="20"/>
        </w:rPr>
        <w:t>obrazec »Vloga za zaposlitev št. 1100-2/2025-1630«</w:t>
      </w:r>
    </w:p>
    <w:p w14:paraId="4E88F5D7" w14:textId="77777777" w:rsidR="001C66F3" w:rsidRPr="001C66F3" w:rsidRDefault="001C66F3" w:rsidP="001C66F3">
      <w:pPr>
        <w:spacing w:line="240" w:lineRule="auto"/>
        <w:ind w:right="-19"/>
        <w:jc w:val="both"/>
        <w:rPr>
          <w:rFonts w:cs="Arial"/>
          <w:szCs w:val="20"/>
        </w:rPr>
      </w:pPr>
    </w:p>
    <w:p w14:paraId="00641D18" w14:textId="77777777" w:rsidR="001F2F05" w:rsidRPr="001C66F3" w:rsidRDefault="001F2F05" w:rsidP="001F2F05">
      <w:pPr>
        <w:pStyle w:val="Brezrazmikov"/>
        <w:spacing w:line="276" w:lineRule="auto"/>
        <w:jc w:val="both"/>
        <w:rPr>
          <w:rFonts w:cs="Arial"/>
          <w:szCs w:val="20"/>
        </w:rPr>
      </w:pPr>
    </w:p>
    <w:sectPr w:rsidR="001F2F05" w:rsidRPr="001C66F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E983" w14:textId="77777777" w:rsidR="00A734D8" w:rsidRDefault="00A734D8">
      <w:r>
        <w:separator/>
      </w:r>
    </w:p>
  </w:endnote>
  <w:endnote w:type="continuationSeparator" w:id="0">
    <w:p w14:paraId="3F8DBE0B"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D3C6" w14:textId="77777777" w:rsidR="00A734D8" w:rsidRDefault="00A734D8">
      <w:r>
        <w:separator/>
      </w:r>
    </w:p>
  </w:footnote>
  <w:footnote w:type="continuationSeparator" w:id="0">
    <w:p w14:paraId="61920D98"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81B"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4E8FFC88" w14:textId="77777777" w:rsidTr="00895C8B">
      <w:trPr>
        <w:cantSplit/>
        <w:trHeight w:hRule="exact" w:val="737"/>
      </w:trPr>
      <w:tc>
        <w:tcPr>
          <w:tcW w:w="696" w:type="dxa"/>
        </w:tcPr>
        <w:p w14:paraId="329A90D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355B135" wp14:editId="797BFFAA">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6EB27A90" w14:textId="77777777" w:rsidR="00992FEA" w:rsidRPr="006D42D9" w:rsidRDefault="00992FEA" w:rsidP="006D42D9">
          <w:pPr>
            <w:rPr>
              <w:rFonts w:ascii="Republika" w:hAnsi="Republika"/>
              <w:sz w:val="60"/>
              <w:szCs w:val="60"/>
            </w:rPr>
          </w:pPr>
        </w:p>
        <w:p w14:paraId="5014E1F2" w14:textId="77777777" w:rsidR="00992FEA" w:rsidRPr="006D42D9" w:rsidRDefault="00992FEA" w:rsidP="006D42D9">
          <w:pPr>
            <w:rPr>
              <w:rFonts w:ascii="Republika" w:hAnsi="Republika"/>
              <w:sz w:val="60"/>
              <w:szCs w:val="60"/>
            </w:rPr>
          </w:pPr>
        </w:p>
        <w:p w14:paraId="4C2CCFAA" w14:textId="77777777" w:rsidR="00992FEA" w:rsidRPr="006D42D9" w:rsidRDefault="00992FEA" w:rsidP="006D42D9">
          <w:pPr>
            <w:rPr>
              <w:rFonts w:ascii="Republika" w:hAnsi="Republika"/>
              <w:sz w:val="60"/>
              <w:szCs w:val="60"/>
            </w:rPr>
          </w:pPr>
        </w:p>
        <w:p w14:paraId="6E2782EC" w14:textId="77777777" w:rsidR="00992FEA" w:rsidRPr="006D42D9" w:rsidRDefault="00992FEA" w:rsidP="006D42D9">
          <w:pPr>
            <w:rPr>
              <w:rFonts w:ascii="Republika" w:hAnsi="Republika"/>
              <w:sz w:val="60"/>
              <w:szCs w:val="60"/>
            </w:rPr>
          </w:pPr>
        </w:p>
        <w:p w14:paraId="7CD69396" w14:textId="77777777" w:rsidR="00992FEA" w:rsidRPr="006D42D9" w:rsidRDefault="00992FEA" w:rsidP="006D42D9">
          <w:pPr>
            <w:rPr>
              <w:rFonts w:ascii="Republika" w:hAnsi="Republika"/>
              <w:sz w:val="60"/>
              <w:szCs w:val="60"/>
            </w:rPr>
          </w:pPr>
        </w:p>
        <w:p w14:paraId="4EE8EB6F" w14:textId="77777777" w:rsidR="00992FEA" w:rsidRPr="006D42D9" w:rsidRDefault="00992FEA" w:rsidP="006D42D9">
          <w:pPr>
            <w:rPr>
              <w:rFonts w:ascii="Republika" w:hAnsi="Republika"/>
              <w:sz w:val="60"/>
              <w:szCs w:val="60"/>
            </w:rPr>
          </w:pPr>
        </w:p>
        <w:p w14:paraId="589CEA99" w14:textId="77777777" w:rsidR="00992FEA" w:rsidRPr="006D42D9" w:rsidRDefault="00992FEA" w:rsidP="006D42D9">
          <w:pPr>
            <w:rPr>
              <w:rFonts w:ascii="Republika" w:hAnsi="Republika"/>
              <w:sz w:val="60"/>
              <w:szCs w:val="60"/>
            </w:rPr>
          </w:pPr>
        </w:p>
        <w:p w14:paraId="16E0D14B" w14:textId="77777777" w:rsidR="00992FEA" w:rsidRPr="006D42D9" w:rsidRDefault="00992FEA" w:rsidP="006D42D9">
          <w:pPr>
            <w:rPr>
              <w:rFonts w:ascii="Republika" w:hAnsi="Republika"/>
              <w:sz w:val="60"/>
              <w:szCs w:val="60"/>
            </w:rPr>
          </w:pPr>
        </w:p>
        <w:p w14:paraId="49C9D854" w14:textId="77777777" w:rsidR="00992FEA" w:rsidRPr="006D42D9" w:rsidRDefault="00992FEA" w:rsidP="006D42D9">
          <w:pPr>
            <w:rPr>
              <w:rFonts w:ascii="Republika" w:hAnsi="Republika"/>
              <w:sz w:val="60"/>
              <w:szCs w:val="60"/>
            </w:rPr>
          </w:pPr>
        </w:p>
        <w:p w14:paraId="5F7CDD30" w14:textId="77777777" w:rsidR="00992FEA" w:rsidRPr="006D42D9" w:rsidRDefault="00992FEA" w:rsidP="006D42D9">
          <w:pPr>
            <w:rPr>
              <w:rFonts w:ascii="Republika" w:hAnsi="Republika"/>
              <w:sz w:val="60"/>
              <w:szCs w:val="60"/>
            </w:rPr>
          </w:pPr>
        </w:p>
        <w:p w14:paraId="543E7000" w14:textId="77777777" w:rsidR="00992FEA" w:rsidRPr="006D42D9" w:rsidRDefault="00992FEA" w:rsidP="006D42D9">
          <w:pPr>
            <w:rPr>
              <w:rFonts w:ascii="Republika" w:hAnsi="Republika"/>
              <w:sz w:val="60"/>
              <w:szCs w:val="60"/>
            </w:rPr>
          </w:pPr>
        </w:p>
        <w:p w14:paraId="7A5B899C" w14:textId="77777777" w:rsidR="00992FEA" w:rsidRPr="006D42D9" w:rsidRDefault="00992FEA" w:rsidP="006D42D9">
          <w:pPr>
            <w:rPr>
              <w:rFonts w:ascii="Republika" w:hAnsi="Republika"/>
              <w:sz w:val="60"/>
              <w:szCs w:val="60"/>
            </w:rPr>
          </w:pPr>
        </w:p>
        <w:p w14:paraId="24BB2F2B" w14:textId="77777777" w:rsidR="00992FEA" w:rsidRPr="006D42D9" w:rsidRDefault="00992FEA" w:rsidP="006D42D9">
          <w:pPr>
            <w:rPr>
              <w:rFonts w:ascii="Republika" w:hAnsi="Republika"/>
              <w:sz w:val="60"/>
              <w:szCs w:val="60"/>
            </w:rPr>
          </w:pPr>
        </w:p>
        <w:p w14:paraId="3C0D4416" w14:textId="77777777" w:rsidR="00992FEA" w:rsidRPr="006D42D9" w:rsidRDefault="00992FEA" w:rsidP="006D42D9">
          <w:pPr>
            <w:rPr>
              <w:rFonts w:ascii="Republika" w:hAnsi="Republika"/>
              <w:sz w:val="60"/>
              <w:szCs w:val="60"/>
            </w:rPr>
          </w:pPr>
        </w:p>
        <w:p w14:paraId="63F9D40F" w14:textId="77777777" w:rsidR="00992FEA" w:rsidRDefault="00992FEA" w:rsidP="006D42D9">
          <w:pPr>
            <w:rPr>
              <w:rFonts w:ascii="Republika" w:hAnsi="Republika"/>
              <w:sz w:val="60"/>
              <w:szCs w:val="60"/>
            </w:rPr>
          </w:pPr>
        </w:p>
        <w:p w14:paraId="02493C03" w14:textId="77777777" w:rsidR="00992FEA" w:rsidRPr="006D42D9" w:rsidRDefault="00992FEA" w:rsidP="006D42D9">
          <w:pPr>
            <w:rPr>
              <w:rFonts w:ascii="Republika" w:hAnsi="Republika"/>
              <w:sz w:val="60"/>
              <w:szCs w:val="60"/>
            </w:rPr>
          </w:pPr>
        </w:p>
      </w:tc>
    </w:tr>
  </w:tbl>
  <w:p w14:paraId="04D7C527"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50C0C8E" wp14:editId="5A4A575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60A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64B3282E"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481963B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11128E97"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0FF4F20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2F6A33B" w14:textId="77777777" w:rsidR="00895C8B" w:rsidRDefault="00895C8B" w:rsidP="00CB0B41">
    <w:pPr>
      <w:pStyle w:val="Glava"/>
      <w:tabs>
        <w:tab w:val="clear" w:pos="4320"/>
        <w:tab w:val="clear" w:pos="8640"/>
        <w:tab w:val="left" w:pos="5112"/>
      </w:tabs>
      <w:spacing w:line="240" w:lineRule="exact"/>
      <w:rPr>
        <w:rFonts w:cs="Arial"/>
        <w:sz w:val="16"/>
      </w:rPr>
    </w:pPr>
  </w:p>
  <w:p w14:paraId="0AE0E55B"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70CB7C2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9667819"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7B1A3D35"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B37976"/>
    <w:multiLevelType w:val="hybridMultilevel"/>
    <w:tmpl w:val="EEB66FCA"/>
    <w:lvl w:ilvl="0" w:tplc="E44CE140">
      <w:start w:val="1"/>
      <w:numFmt w:val="bullet"/>
      <w:lvlText w:val=""/>
      <w:lvlJc w:val="left"/>
      <w:pPr>
        <w:ind w:left="720" w:hanging="360"/>
      </w:pPr>
      <w:rPr>
        <w:rFonts w:ascii="Symbol" w:hAnsi="Symbol" w:hint="default"/>
      </w:rPr>
    </w:lvl>
    <w:lvl w:ilvl="1" w:tplc="E44CE140">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BD3359D"/>
    <w:multiLevelType w:val="hybridMultilevel"/>
    <w:tmpl w:val="16C621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8CA5465"/>
    <w:multiLevelType w:val="hybridMultilevel"/>
    <w:tmpl w:val="7794C9BE"/>
    <w:lvl w:ilvl="0" w:tplc="1278F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682701">
    <w:abstractNumId w:val="3"/>
  </w:num>
  <w:num w:numId="2" w16cid:durableId="1811285861">
    <w:abstractNumId w:val="2"/>
  </w:num>
  <w:num w:numId="3" w16cid:durableId="1641419376">
    <w:abstractNumId w:val="1"/>
  </w:num>
  <w:num w:numId="4" w16cid:durableId="2055150623">
    <w:abstractNumId w:val="4"/>
  </w:num>
  <w:num w:numId="5" w16cid:durableId="4559479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A78AB"/>
    <w:rsid w:val="000B567D"/>
    <w:rsid w:val="000C1F4D"/>
    <w:rsid w:val="000D0989"/>
    <w:rsid w:val="000F1CB3"/>
    <w:rsid w:val="000F381D"/>
    <w:rsid w:val="000F529D"/>
    <w:rsid w:val="00102FBE"/>
    <w:rsid w:val="00105247"/>
    <w:rsid w:val="00107AA8"/>
    <w:rsid w:val="00114D49"/>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A5C97"/>
    <w:rsid w:val="001C0B24"/>
    <w:rsid w:val="001C6004"/>
    <w:rsid w:val="001C66F3"/>
    <w:rsid w:val="001C6BD3"/>
    <w:rsid w:val="001D0694"/>
    <w:rsid w:val="001D1041"/>
    <w:rsid w:val="001D34D2"/>
    <w:rsid w:val="001D7E8D"/>
    <w:rsid w:val="001E2952"/>
    <w:rsid w:val="001E65D3"/>
    <w:rsid w:val="001E70A0"/>
    <w:rsid w:val="001F04A3"/>
    <w:rsid w:val="001F2844"/>
    <w:rsid w:val="001F2F05"/>
    <w:rsid w:val="001F5EF8"/>
    <w:rsid w:val="00202A77"/>
    <w:rsid w:val="0021076B"/>
    <w:rsid w:val="00210F77"/>
    <w:rsid w:val="002146EF"/>
    <w:rsid w:val="0021675C"/>
    <w:rsid w:val="0022158B"/>
    <w:rsid w:val="002333F4"/>
    <w:rsid w:val="0023648F"/>
    <w:rsid w:val="00241422"/>
    <w:rsid w:val="00241575"/>
    <w:rsid w:val="00250E13"/>
    <w:rsid w:val="0025138A"/>
    <w:rsid w:val="0025140A"/>
    <w:rsid w:val="00252BC5"/>
    <w:rsid w:val="0025508F"/>
    <w:rsid w:val="00256EB7"/>
    <w:rsid w:val="00271CE5"/>
    <w:rsid w:val="00282020"/>
    <w:rsid w:val="00284AE2"/>
    <w:rsid w:val="00286C1A"/>
    <w:rsid w:val="00291FF4"/>
    <w:rsid w:val="00295C1C"/>
    <w:rsid w:val="00295C88"/>
    <w:rsid w:val="002A059E"/>
    <w:rsid w:val="002A3807"/>
    <w:rsid w:val="002A7499"/>
    <w:rsid w:val="002B251E"/>
    <w:rsid w:val="002B4118"/>
    <w:rsid w:val="002B72A8"/>
    <w:rsid w:val="002C0B59"/>
    <w:rsid w:val="002C1D29"/>
    <w:rsid w:val="002D58A0"/>
    <w:rsid w:val="002E3898"/>
    <w:rsid w:val="002F52FF"/>
    <w:rsid w:val="002F5451"/>
    <w:rsid w:val="00306915"/>
    <w:rsid w:val="00323298"/>
    <w:rsid w:val="0032481F"/>
    <w:rsid w:val="003266E1"/>
    <w:rsid w:val="0032685A"/>
    <w:rsid w:val="00337479"/>
    <w:rsid w:val="00343576"/>
    <w:rsid w:val="00347E24"/>
    <w:rsid w:val="00357E7F"/>
    <w:rsid w:val="003636BF"/>
    <w:rsid w:val="00363966"/>
    <w:rsid w:val="00365CD3"/>
    <w:rsid w:val="00373E3D"/>
    <w:rsid w:val="0037479F"/>
    <w:rsid w:val="00374E86"/>
    <w:rsid w:val="00380593"/>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3E06"/>
    <w:rsid w:val="00424977"/>
    <w:rsid w:val="00445ABA"/>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4F3CED"/>
    <w:rsid w:val="004F5615"/>
    <w:rsid w:val="00502E41"/>
    <w:rsid w:val="00506EE1"/>
    <w:rsid w:val="00507031"/>
    <w:rsid w:val="00515635"/>
    <w:rsid w:val="005207C8"/>
    <w:rsid w:val="005232D0"/>
    <w:rsid w:val="00523F1D"/>
    <w:rsid w:val="00526246"/>
    <w:rsid w:val="005369DF"/>
    <w:rsid w:val="00537C34"/>
    <w:rsid w:val="00537D43"/>
    <w:rsid w:val="00541816"/>
    <w:rsid w:val="0054269F"/>
    <w:rsid w:val="00543F9A"/>
    <w:rsid w:val="00546E52"/>
    <w:rsid w:val="00550FFE"/>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213C"/>
    <w:rsid w:val="005E608E"/>
    <w:rsid w:val="005E6189"/>
    <w:rsid w:val="005E7866"/>
    <w:rsid w:val="005F3A43"/>
    <w:rsid w:val="0060020B"/>
    <w:rsid w:val="0060059F"/>
    <w:rsid w:val="006010B1"/>
    <w:rsid w:val="00610603"/>
    <w:rsid w:val="006200C9"/>
    <w:rsid w:val="006223EF"/>
    <w:rsid w:val="00623627"/>
    <w:rsid w:val="00624C80"/>
    <w:rsid w:val="006256FC"/>
    <w:rsid w:val="0063198E"/>
    <w:rsid w:val="00632253"/>
    <w:rsid w:val="006357C5"/>
    <w:rsid w:val="0063634C"/>
    <w:rsid w:val="006421CD"/>
    <w:rsid w:val="00642714"/>
    <w:rsid w:val="006455CE"/>
    <w:rsid w:val="00646751"/>
    <w:rsid w:val="00651D6C"/>
    <w:rsid w:val="00651FCC"/>
    <w:rsid w:val="0065226C"/>
    <w:rsid w:val="006560ED"/>
    <w:rsid w:val="006562FA"/>
    <w:rsid w:val="00662DCC"/>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006A"/>
    <w:rsid w:val="006D42D9"/>
    <w:rsid w:val="006D4984"/>
    <w:rsid w:val="006E1B32"/>
    <w:rsid w:val="006F0B22"/>
    <w:rsid w:val="006F2E8B"/>
    <w:rsid w:val="006F64D6"/>
    <w:rsid w:val="006F7433"/>
    <w:rsid w:val="006F7F96"/>
    <w:rsid w:val="00700CC3"/>
    <w:rsid w:val="00701526"/>
    <w:rsid w:val="00702681"/>
    <w:rsid w:val="00703072"/>
    <w:rsid w:val="00717ED3"/>
    <w:rsid w:val="00722347"/>
    <w:rsid w:val="00727686"/>
    <w:rsid w:val="00730EDC"/>
    <w:rsid w:val="00733017"/>
    <w:rsid w:val="00744E38"/>
    <w:rsid w:val="00746EDE"/>
    <w:rsid w:val="00764B40"/>
    <w:rsid w:val="00783310"/>
    <w:rsid w:val="00783AED"/>
    <w:rsid w:val="0078463D"/>
    <w:rsid w:val="007847B5"/>
    <w:rsid w:val="00790879"/>
    <w:rsid w:val="007A3E5D"/>
    <w:rsid w:val="007A4A6D"/>
    <w:rsid w:val="007A6097"/>
    <w:rsid w:val="007A709B"/>
    <w:rsid w:val="007A7CDF"/>
    <w:rsid w:val="007C0269"/>
    <w:rsid w:val="007C1013"/>
    <w:rsid w:val="007C1A8A"/>
    <w:rsid w:val="007C1E3E"/>
    <w:rsid w:val="007C6363"/>
    <w:rsid w:val="007D1BCF"/>
    <w:rsid w:val="007D1EC0"/>
    <w:rsid w:val="007D6164"/>
    <w:rsid w:val="007D75CF"/>
    <w:rsid w:val="007E0D16"/>
    <w:rsid w:val="007E1778"/>
    <w:rsid w:val="007E2B63"/>
    <w:rsid w:val="007E6DC5"/>
    <w:rsid w:val="007F1E0D"/>
    <w:rsid w:val="007F1E19"/>
    <w:rsid w:val="007F1FD3"/>
    <w:rsid w:val="00800322"/>
    <w:rsid w:val="0080525A"/>
    <w:rsid w:val="00811E64"/>
    <w:rsid w:val="0081202F"/>
    <w:rsid w:val="00813A9E"/>
    <w:rsid w:val="00814213"/>
    <w:rsid w:val="00814D22"/>
    <w:rsid w:val="00815075"/>
    <w:rsid w:val="00815FFB"/>
    <w:rsid w:val="0082218A"/>
    <w:rsid w:val="00825BE9"/>
    <w:rsid w:val="008327EA"/>
    <w:rsid w:val="008330E6"/>
    <w:rsid w:val="00836D6E"/>
    <w:rsid w:val="00837518"/>
    <w:rsid w:val="00844858"/>
    <w:rsid w:val="00847BAC"/>
    <w:rsid w:val="0085082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A5AEA"/>
    <w:rsid w:val="008B10BF"/>
    <w:rsid w:val="008B3F84"/>
    <w:rsid w:val="008B77DF"/>
    <w:rsid w:val="008C2A22"/>
    <w:rsid w:val="008C5738"/>
    <w:rsid w:val="008C67B7"/>
    <w:rsid w:val="008D04F0"/>
    <w:rsid w:val="008D1396"/>
    <w:rsid w:val="008D705E"/>
    <w:rsid w:val="008E36B8"/>
    <w:rsid w:val="008E40B3"/>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73FB4"/>
    <w:rsid w:val="00984F37"/>
    <w:rsid w:val="009859A7"/>
    <w:rsid w:val="009868D9"/>
    <w:rsid w:val="00992FEA"/>
    <w:rsid w:val="00996700"/>
    <w:rsid w:val="00997B86"/>
    <w:rsid w:val="009A44E7"/>
    <w:rsid w:val="009A674F"/>
    <w:rsid w:val="009B0E0C"/>
    <w:rsid w:val="009B2262"/>
    <w:rsid w:val="009B27AA"/>
    <w:rsid w:val="009B6593"/>
    <w:rsid w:val="009C13DB"/>
    <w:rsid w:val="009C1D79"/>
    <w:rsid w:val="009C3ACF"/>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26D2"/>
    <w:rsid w:val="00AA0D64"/>
    <w:rsid w:val="00AA738F"/>
    <w:rsid w:val="00AB026A"/>
    <w:rsid w:val="00AB3817"/>
    <w:rsid w:val="00AC298D"/>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330"/>
    <w:rsid w:val="00B74A2E"/>
    <w:rsid w:val="00B756A5"/>
    <w:rsid w:val="00B76818"/>
    <w:rsid w:val="00B76E8D"/>
    <w:rsid w:val="00B83E6E"/>
    <w:rsid w:val="00B8547D"/>
    <w:rsid w:val="00B85C19"/>
    <w:rsid w:val="00B9039B"/>
    <w:rsid w:val="00B91A27"/>
    <w:rsid w:val="00B92CB6"/>
    <w:rsid w:val="00B9347D"/>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2757D"/>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281C"/>
    <w:rsid w:val="00CD323C"/>
    <w:rsid w:val="00CD3C52"/>
    <w:rsid w:val="00CD5078"/>
    <w:rsid w:val="00CD63B2"/>
    <w:rsid w:val="00CE4D37"/>
    <w:rsid w:val="00CE7514"/>
    <w:rsid w:val="00CF6F18"/>
    <w:rsid w:val="00CF704B"/>
    <w:rsid w:val="00D0004D"/>
    <w:rsid w:val="00D07187"/>
    <w:rsid w:val="00D105C2"/>
    <w:rsid w:val="00D10D3B"/>
    <w:rsid w:val="00D11569"/>
    <w:rsid w:val="00D13754"/>
    <w:rsid w:val="00D17D8A"/>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3BB9"/>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18A2"/>
    <w:rsid w:val="00E6249A"/>
    <w:rsid w:val="00E7150D"/>
    <w:rsid w:val="00E71AA7"/>
    <w:rsid w:val="00E80DF1"/>
    <w:rsid w:val="00E81E0F"/>
    <w:rsid w:val="00E83515"/>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3C26"/>
    <w:rsid w:val="00F55428"/>
    <w:rsid w:val="00F57E0E"/>
    <w:rsid w:val="00F57FED"/>
    <w:rsid w:val="00F66BC8"/>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D73BA"/>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1A836000"/>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 w:type="character" w:styleId="Nerazreenaomemba">
    <w:name w:val="Unresolved Mention"/>
    <w:basedOn w:val="Privzetapisavaodstavka"/>
    <w:uiPriority w:val="99"/>
    <w:semiHidden/>
    <w:unhideWhenUsed/>
    <w:rsid w:val="00E8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krr@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979</Words>
  <Characters>6083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7048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2025-01-29T12:59:00Z</cp:lastPrinted>
  <dcterms:created xsi:type="dcterms:W3CDTF">2025-01-30T07:36:00Z</dcterms:created>
  <dcterms:modified xsi:type="dcterms:W3CDTF">2025-01-30T07:36:00Z</dcterms:modified>
</cp:coreProperties>
</file>