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2F74C56E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82504E" w:rsidRPr="00236A24">
        <w:rPr>
          <w:lang w:val="pt-BR"/>
        </w:rPr>
        <w:t xml:space="preserve"> </w:t>
      </w:r>
      <w:r w:rsidR="005641A0" w:rsidRPr="00236A24">
        <w:rPr>
          <w:lang w:val="pt-BR"/>
        </w:rPr>
        <w:t>1100-1</w:t>
      </w:r>
      <w:r w:rsidR="00236A24">
        <w:rPr>
          <w:lang w:val="pt-BR"/>
        </w:rPr>
        <w:t>3</w:t>
      </w:r>
      <w:r w:rsidR="005641A0" w:rsidRPr="00236A24">
        <w:rPr>
          <w:lang w:val="pt-BR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5CF82066" w14:textId="5F028865" w:rsidR="002E14AB" w:rsidRDefault="00236A24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36A24">
        <w:rPr>
          <w:rFonts w:ascii="Arial" w:hAnsi="Arial" w:cs="Arial"/>
          <w:b/>
          <w:sz w:val="22"/>
          <w:szCs w:val="22"/>
          <w:lang w:val="sl-SI"/>
        </w:rPr>
        <w:t>VODJA ODDELKA, šifra DM 207, v Sekretariatu, v Službi za pravne zadeve, v Oddelku za javna naročila</w:t>
      </w:r>
    </w:p>
    <w:p w14:paraId="0D462DFE" w14:textId="77777777" w:rsidR="00236A24" w:rsidRPr="00FF5AC8" w:rsidRDefault="00236A2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8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236A24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236A24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236A24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236A24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footerReference w:type="default" r:id="rId7"/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C748D7A" w14:textId="77777777" w:rsidR="00827324" w:rsidRDefault="00827324" w:rsidP="00236A24">
      <w:r>
        <w:separator/>
      </w:r>
    </w:p>
  </w:endnote>
  <w:endnote w:type="continuationSeparator" w:id="0">
    <w:p w14:paraId="4874E350" w14:textId="77777777" w:rsidR="00827324" w:rsidRDefault="00827324" w:rsidP="0023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F081F2F" w14:textId="35A11BDA" w:rsidR="00236A24" w:rsidRPr="00236A24" w:rsidRDefault="00236A24" w:rsidP="00236A24">
    <w:pPr>
      <w:pStyle w:val="Noga"/>
      <w:jc w:val="center"/>
      <w:rPr>
        <w:i/>
        <w:iCs/>
        <w:lang w:val="pt-BR"/>
      </w:rPr>
    </w:pPr>
    <w:r w:rsidRPr="00236A24">
      <w:rPr>
        <w:i/>
        <w:iCs/>
        <w:lang w:val="pt-BR"/>
      </w:rPr>
      <w:t>VODJA ODDELKA, šifra DM 207 – Ministrstvo za kohezijo in regionalni razvoj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6C73075" w14:textId="77777777" w:rsidR="00827324" w:rsidRDefault="00827324" w:rsidP="00236A24">
      <w:r>
        <w:separator/>
      </w:r>
    </w:p>
  </w:footnote>
  <w:footnote w:type="continuationSeparator" w:id="0">
    <w:p w14:paraId="22A7CF27" w14:textId="77777777" w:rsidR="00827324" w:rsidRDefault="00827324" w:rsidP="00236A2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221D4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36A24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2E14AB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472B"/>
    <w:rsid w:val="004B0DA3"/>
    <w:rsid w:val="004C0CF8"/>
    <w:rsid w:val="004F6858"/>
    <w:rsid w:val="0052205C"/>
    <w:rsid w:val="005264FF"/>
    <w:rsid w:val="00537EBE"/>
    <w:rsid w:val="0056022D"/>
    <w:rsid w:val="005641A0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2504E"/>
    <w:rsid w:val="0082732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AE63F2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236A24"/>
    <w:pPr>
      <w:tabs>
        <w:tab w:val="center" w:pos="226.80pt"/>
        <w:tab w:val="end" w:pos="453.60pt"/>
      </w:tabs>
    </w:pPr>
  </w:style>
  <w:style w:type="character" w:customStyle="1" w:styleId="GlavaZnak">
    <w:name w:val="Glava Znak"/>
    <w:basedOn w:val="Privzetapisavaodstavka"/>
    <w:link w:val="Glava"/>
    <w:uiPriority w:val="99"/>
    <w:rsid w:val="00236A2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236A24"/>
    <w:pPr>
      <w:tabs>
        <w:tab w:val="center" w:pos="226.80pt"/>
        <w:tab w:val="end" w:pos="453.60pt"/>
      </w:tabs>
    </w:pPr>
  </w:style>
  <w:style w:type="character" w:customStyle="1" w:styleId="NogaZnak">
    <w:name w:val="Noga Znak"/>
    <w:basedOn w:val="Privzetapisavaodstavka"/>
    <w:link w:val="Noga"/>
    <w:uiPriority w:val="99"/>
    <w:rsid w:val="00236A2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Katja Drobnak</cp:lastModifiedBy>
  <cp:revision>2</cp:revision>
  <cp:lastPrinted>2019-09-10T11:10:00Z</cp:lastPrinted>
  <dcterms:created xsi:type="dcterms:W3CDTF">2024-04-03T08:57:00Z</dcterms:created>
  <dcterms:modified xsi:type="dcterms:W3CDTF">2024-04-03T08:57:00Z</dcterms:modified>
</cp:coreProperties>
</file>