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A0B75" w14:textId="77777777" w:rsidR="00477EC5" w:rsidRPr="000A5CE4" w:rsidRDefault="00477EC5" w:rsidP="00FA1589">
      <w:pPr>
        <w:autoSpaceDE w:val="0"/>
        <w:autoSpaceDN w:val="0"/>
        <w:adjustRightInd w:val="0"/>
        <w:spacing w:after="0" w:line="240" w:lineRule="auto"/>
        <w:jc w:val="both"/>
        <w:rPr>
          <w:rFonts w:ascii="Arial" w:hAnsi="Arial" w:cs="Arial"/>
          <w:sz w:val="20"/>
          <w:szCs w:val="20"/>
        </w:rPr>
      </w:pPr>
    </w:p>
    <w:p w14:paraId="37D67EB7" w14:textId="0A7E74FB" w:rsidR="00477EC5" w:rsidRPr="000A5CE4" w:rsidRDefault="00A7696C" w:rsidP="00FA1589">
      <w:pPr>
        <w:pStyle w:val="datumtevilka"/>
        <w:jc w:val="both"/>
        <w:rPr>
          <w:rFonts w:cs="Arial"/>
        </w:rPr>
      </w:pPr>
      <w:r w:rsidRPr="000A5CE4">
        <w:rPr>
          <w:rFonts w:cs="Arial"/>
        </w:rPr>
        <w:t xml:space="preserve">Številka: </w:t>
      </w:r>
      <w:r w:rsidR="005A0C65" w:rsidRPr="000A5CE4">
        <w:rPr>
          <w:rFonts w:cs="Arial"/>
        </w:rPr>
        <w:t>013-22/2021/</w:t>
      </w:r>
      <w:r w:rsidR="00A17B55" w:rsidRPr="000A5CE4">
        <w:rPr>
          <w:rFonts w:cs="Arial"/>
        </w:rPr>
        <w:t>3</w:t>
      </w:r>
      <w:r w:rsidR="00604448">
        <w:rPr>
          <w:rFonts w:cs="Arial"/>
        </w:rPr>
        <w:t>3</w:t>
      </w:r>
    </w:p>
    <w:p w14:paraId="3AC80C05" w14:textId="11F774EA" w:rsidR="00477EC5" w:rsidRPr="000A5CE4" w:rsidRDefault="002E3BC9" w:rsidP="00FA1589">
      <w:pPr>
        <w:pStyle w:val="datumtevilka"/>
        <w:jc w:val="both"/>
        <w:rPr>
          <w:rFonts w:cs="Arial"/>
        </w:rPr>
      </w:pPr>
      <w:r w:rsidRPr="000A5CE4">
        <w:rPr>
          <w:rFonts w:cs="Arial"/>
        </w:rPr>
        <w:t xml:space="preserve">Datum: </w:t>
      </w:r>
      <w:r w:rsidR="00A06159" w:rsidRPr="000A5CE4">
        <w:rPr>
          <w:rFonts w:cs="Arial"/>
        </w:rPr>
        <w:t xml:space="preserve"> </w:t>
      </w:r>
      <w:r w:rsidR="007D170B" w:rsidRPr="000A5CE4">
        <w:rPr>
          <w:rFonts w:cs="Arial"/>
        </w:rPr>
        <w:t>8</w:t>
      </w:r>
      <w:r w:rsidR="00A17B55" w:rsidRPr="000A5CE4">
        <w:rPr>
          <w:rFonts w:cs="Arial"/>
        </w:rPr>
        <w:t xml:space="preserve">. </w:t>
      </w:r>
      <w:r w:rsidR="007D170B" w:rsidRPr="000A5CE4">
        <w:rPr>
          <w:rFonts w:cs="Arial"/>
        </w:rPr>
        <w:t>6</w:t>
      </w:r>
      <w:r w:rsidR="008072F8" w:rsidRPr="000A5CE4">
        <w:rPr>
          <w:rFonts w:cs="Arial"/>
        </w:rPr>
        <w:t>.</w:t>
      </w:r>
      <w:r w:rsidR="00671AC3" w:rsidRPr="000A5CE4">
        <w:rPr>
          <w:rFonts w:cs="Arial"/>
        </w:rPr>
        <w:t xml:space="preserve"> </w:t>
      </w:r>
      <w:r w:rsidR="008072F8" w:rsidRPr="000A5CE4">
        <w:rPr>
          <w:rFonts w:cs="Arial"/>
        </w:rPr>
        <w:t>202</w:t>
      </w:r>
      <w:r w:rsidR="007D170B" w:rsidRPr="000A5CE4">
        <w:rPr>
          <w:rFonts w:cs="Arial"/>
        </w:rPr>
        <w:t>6</w:t>
      </w:r>
    </w:p>
    <w:p w14:paraId="2781F7FB" w14:textId="7C61B062" w:rsidR="00477EC5" w:rsidRPr="000A5CE4" w:rsidRDefault="00477EC5" w:rsidP="00FA1589">
      <w:pPr>
        <w:pStyle w:val="datumtevilka"/>
        <w:jc w:val="both"/>
        <w:rPr>
          <w:rFonts w:cs="Arial"/>
        </w:rPr>
      </w:pPr>
    </w:p>
    <w:p w14:paraId="40131BB2" w14:textId="77777777" w:rsidR="00477EC5" w:rsidRPr="000A5CE4" w:rsidRDefault="00477EC5" w:rsidP="00FA1589">
      <w:pPr>
        <w:pStyle w:val="datumtevilka"/>
        <w:jc w:val="both"/>
        <w:rPr>
          <w:rFonts w:cs="Arial"/>
        </w:rPr>
      </w:pPr>
    </w:p>
    <w:p w14:paraId="3582C9A2" w14:textId="04D44C78" w:rsidR="002B321F" w:rsidRPr="000A5CE4" w:rsidRDefault="00477EC5" w:rsidP="00FA1589">
      <w:pPr>
        <w:pStyle w:val="Naslov1"/>
        <w:tabs>
          <w:tab w:val="left" w:pos="720"/>
          <w:tab w:val="left" w:pos="1440"/>
          <w:tab w:val="left" w:pos="2160"/>
          <w:tab w:val="left" w:pos="2880"/>
          <w:tab w:val="left" w:pos="3600"/>
          <w:tab w:val="left" w:pos="4320"/>
          <w:tab w:val="left" w:pos="5040"/>
          <w:tab w:val="left" w:pos="5760"/>
          <w:tab w:val="left" w:pos="6518"/>
        </w:tabs>
        <w:spacing w:before="0" w:after="0"/>
        <w:ind w:left="993" w:hanging="993"/>
        <w:jc w:val="both"/>
        <w:rPr>
          <w:rFonts w:cs="Arial"/>
          <w:sz w:val="20"/>
          <w:szCs w:val="20"/>
        </w:rPr>
      </w:pPr>
      <w:r w:rsidRPr="000A5CE4">
        <w:rPr>
          <w:rFonts w:cs="Arial"/>
          <w:sz w:val="20"/>
          <w:szCs w:val="20"/>
        </w:rPr>
        <w:t xml:space="preserve">Zadeva: </w:t>
      </w:r>
      <w:r w:rsidRPr="000A5CE4">
        <w:rPr>
          <w:rFonts w:cs="Arial"/>
          <w:sz w:val="20"/>
          <w:szCs w:val="20"/>
        </w:rPr>
        <w:tab/>
        <w:t xml:space="preserve">Zapisnik </w:t>
      </w:r>
      <w:r w:rsidR="00727621" w:rsidRPr="000A5CE4">
        <w:rPr>
          <w:rFonts w:cs="Arial"/>
          <w:sz w:val="20"/>
          <w:szCs w:val="20"/>
        </w:rPr>
        <w:t>1</w:t>
      </w:r>
      <w:r w:rsidR="007D170B" w:rsidRPr="000A5CE4">
        <w:rPr>
          <w:rFonts w:cs="Arial"/>
          <w:sz w:val="20"/>
          <w:szCs w:val="20"/>
        </w:rPr>
        <w:t>3</w:t>
      </w:r>
      <w:r w:rsidRPr="000A5CE4">
        <w:rPr>
          <w:rFonts w:cs="Arial"/>
          <w:sz w:val="20"/>
          <w:szCs w:val="20"/>
        </w:rPr>
        <w:t xml:space="preserve">. </w:t>
      </w:r>
      <w:r w:rsidR="007D170B" w:rsidRPr="000A5CE4">
        <w:rPr>
          <w:rFonts w:cs="Arial"/>
          <w:sz w:val="20"/>
          <w:szCs w:val="20"/>
        </w:rPr>
        <w:t xml:space="preserve">izredne </w:t>
      </w:r>
      <w:r w:rsidRPr="000A5CE4">
        <w:rPr>
          <w:rFonts w:cs="Arial"/>
          <w:sz w:val="20"/>
          <w:szCs w:val="20"/>
        </w:rPr>
        <w:t>seje sveta za promocijo kmetijskih in živilskih proizvodov</w:t>
      </w:r>
      <w:r w:rsidR="00385B48" w:rsidRPr="000A5CE4">
        <w:rPr>
          <w:rFonts w:cs="Arial"/>
          <w:sz w:val="20"/>
          <w:szCs w:val="20"/>
        </w:rPr>
        <w:t xml:space="preserve"> </w:t>
      </w:r>
      <w:r w:rsidR="000B78DD" w:rsidRPr="000A5CE4">
        <w:rPr>
          <w:rFonts w:cs="Arial"/>
          <w:sz w:val="20"/>
          <w:szCs w:val="20"/>
        </w:rPr>
        <w:t xml:space="preserve"> </w:t>
      </w:r>
      <w:r w:rsidR="00380293" w:rsidRPr="000A5CE4">
        <w:rPr>
          <w:rFonts w:cs="Arial"/>
          <w:sz w:val="20"/>
          <w:szCs w:val="20"/>
        </w:rPr>
        <w:t xml:space="preserve"> </w:t>
      </w:r>
    </w:p>
    <w:p w14:paraId="6357FE2A" w14:textId="4E83E8B2" w:rsidR="00477EC5" w:rsidRPr="000A5CE4" w:rsidRDefault="00477EC5" w:rsidP="00FA1589">
      <w:pPr>
        <w:pStyle w:val="ZADEVA"/>
        <w:tabs>
          <w:tab w:val="clear" w:pos="1701"/>
          <w:tab w:val="left" w:pos="5040"/>
        </w:tabs>
        <w:ind w:left="0" w:firstLine="0"/>
        <w:jc w:val="both"/>
        <w:rPr>
          <w:rFonts w:cs="Arial"/>
          <w:szCs w:val="20"/>
          <w:lang w:val="sl-SI"/>
        </w:rPr>
      </w:pPr>
      <w:r w:rsidRPr="000A5CE4">
        <w:rPr>
          <w:rFonts w:cs="Arial"/>
          <w:szCs w:val="20"/>
          <w:lang w:val="sl-SI"/>
        </w:rPr>
        <w:tab/>
      </w:r>
    </w:p>
    <w:p w14:paraId="41BE894B" w14:textId="623CFCBF" w:rsidR="00477EC5" w:rsidRPr="000A5CE4" w:rsidRDefault="00477EC5" w:rsidP="00FA1589">
      <w:pPr>
        <w:spacing w:after="0"/>
        <w:jc w:val="both"/>
        <w:rPr>
          <w:rFonts w:ascii="Arial" w:hAnsi="Arial" w:cs="Arial"/>
          <w:b/>
          <w:sz w:val="20"/>
          <w:szCs w:val="20"/>
        </w:rPr>
      </w:pPr>
      <w:r w:rsidRPr="000A5CE4">
        <w:rPr>
          <w:rFonts w:ascii="Arial" w:hAnsi="Arial" w:cs="Arial"/>
          <w:b/>
          <w:sz w:val="20"/>
          <w:szCs w:val="20"/>
        </w:rPr>
        <w:t xml:space="preserve">Datum seje: </w:t>
      </w:r>
      <w:r w:rsidRPr="000A5CE4">
        <w:rPr>
          <w:rFonts w:ascii="Arial" w:hAnsi="Arial" w:cs="Arial"/>
          <w:b/>
          <w:sz w:val="20"/>
          <w:szCs w:val="20"/>
        </w:rPr>
        <w:tab/>
      </w:r>
      <w:r w:rsidRPr="000A5CE4">
        <w:rPr>
          <w:rFonts w:ascii="Arial" w:hAnsi="Arial" w:cs="Arial"/>
          <w:b/>
          <w:sz w:val="20"/>
          <w:szCs w:val="20"/>
        </w:rPr>
        <w:tab/>
      </w:r>
      <w:r w:rsidR="007D170B" w:rsidRPr="000A5CE4">
        <w:rPr>
          <w:rFonts w:ascii="Arial" w:hAnsi="Arial" w:cs="Arial"/>
          <w:b/>
          <w:sz w:val="20"/>
          <w:szCs w:val="20"/>
        </w:rPr>
        <w:t>4</w:t>
      </w:r>
      <w:r w:rsidR="00901268" w:rsidRPr="000A5CE4">
        <w:rPr>
          <w:rFonts w:ascii="Arial" w:hAnsi="Arial" w:cs="Arial"/>
          <w:b/>
          <w:sz w:val="20"/>
          <w:szCs w:val="20"/>
        </w:rPr>
        <w:t xml:space="preserve">. </w:t>
      </w:r>
      <w:r w:rsidR="007D170B" w:rsidRPr="000A5CE4">
        <w:rPr>
          <w:rFonts w:ascii="Arial" w:hAnsi="Arial" w:cs="Arial"/>
          <w:b/>
          <w:sz w:val="20"/>
          <w:szCs w:val="20"/>
        </w:rPr>
        <w:t>6</w:t>
      </w:r>
      <w:r w:rsidR="00901268" w:rsidRPr="000A5CE4">
        <w:rPr>
          <w:rFonts w:ascii="Arial" w:hAnsi="Arial" w:cs="Arial"/>
          <w:b/>
          <w:sz w:val="20"/>
          <w:szCs w:val="20"/>
        </w:rPr>
        <w:t>.</w:t>
      </w:r>
      <w:r w:rsidR="00374974" w:rsidRPr="000A5CE4">
        <w:rPr>
          <w:rFonts w:ascii="Arial" w:hAnsi="Arial" w:cs="Arial"/>
          <w:b/>
          <w:sz w:val="20"/>
          <w:szCs w:val="20"/>
        </w:rPr>
        <w:t xml:space="preserve"> 202</w:t>
      </w:r>
      <w:r w:rsidR="007D170B" w:rsidRPr="000A5CE4">
        <w:rPr>
          <w:rFonts w:ascii="Arial" w:hAnsi="Arial" w:cs="Arial"/>
          <w:b/>
          <w:sz w:val="20"/>
          <w:szCs w:val="20"/>
        </w:rPr>
        <w:t>6</w:t>
      </w:r>
    </w:p>
    <w:p w14:paraId="45A5DBA3" w14:textId="374222BD" w:rsidR="00477EC5" w:rsidRPr="000A5CE4" w:rsidRDefault="00477EC5" w:rsidP="00FA1589">
      <w:pPr>
        <w:spacing w:after="0"/>
        <w:ind w:left="2127" w:hanging="2127"/>
        <w:jc w:val="both"/>
        <w:rPr>
          <w:rFonts w:ascii="Arial" w:hAnsi="Arial" w:cs="Arial"/>
          <w:sz w:val="20"/>
          <w:szCs w:val="20"/>
        </w:rPr>
      </w:pPr>
      <w:r w:rsidRPr="000A5CE4">
        <w:rPr>
          <w:rFonts w:ascii="Arial" w:hAnsi="Arial" w:cs="Arial"/>
          <w:sz w:val="20"/>
          <w:szCs w:val="20"/>
        </w:rPr>
        <w:t>Kraj sestanka:</w:t>
      </w:r>
      <w:r w:rsidRPr="000A5CE4">
        <w:rPr>
          <w:rFonts w:ascii="Arial" w:hAnsi="Arial" w:cs="Arial"/>
          <w:sz w:val="20"/>
          <w:szCs w:val="20"/>
        </w:rPr>
        <w:tab/>
      </w:r>
      <w:r w:rsidR="005A0C65" w:rsidRPr="000A5CE4">
        <w:rPr>
          <w:rFonts w:ascii="Arial" w:hAnsi="Arial" w:cs="Arial"/>
          <w:sz w:val="20"/>
          <w:szCs w:val="20"/>
        </w:rPr>
        <w:t>MKGP, Dunajska 22, Ljubljana</w:t>
      </w:r>
    </w:p>
    <w:p w14:paraId="06E7CA72" w14:textId="0C19D7C8" w:rsidR="00477EC5" w:rsidRPr="000A5CE4" w:rsidRDefault="00477EC5" w:rsidP="007D170B">
      <w:pPr>
        <w:spacing w:after="0"/>
        <w:ind w:left="2127" w:hanging="2127"/>
        <w:jc w:val="both"/>
        <w:rPr>
          <w:rFonts w:ascii="Arial" w:hAnsi="Arial" w:cs="Arial"/>
          <w:sz w:val="20"/>
          <w:szCs w:val="20"/>
        </w:rPr>
      </w:pPr>
      <w:r w:rsidRPr="000A5CE4">
        <w:rPr>
          <w:rFonts w:ascii="Arial" w:hAnsi="Arial" w:cs="Arial"/>
          <w:sz w:val="20"/>
          <w:szCs w:val="20"/>
        </w:rPr>
        <w:t xml:space="preserve">Prisotni člani sveta: </w:t>
      </w:r>
      <w:r w:rsidRPr="000A5CE4">
        <w:rPr>
          <w:rFonts w:ascii="Arial" w:hAnsi="Arial" w:cs="Arial"/>
          <w:sz w:val="20"/>
          <w:szCs w:val="20"/>
        </w:rPr>
        <w:tab/>
      </w:r>
      <w:r w:rsidR="00901268" w:rsidRPr="000A5CE4">
        <w:rPr>
          <w:rFonts w:ascii="Arial" w:hAnsi="Arial" w:cs="Arial"/>
          <w:sz w:val="20"/>
          <w:szCs w:val="20"/>
        </w:rPr>
        <w:t>dr. Jože Podgoršek</w:t>
      </w:r>
      <w:r w:rsidR="00901268" w:rsidRPr="000A5CE4">
        <w:rPr>
          <w:rFonts w:ascii="Arial" w:hAnsi="Arial" w:cs="Arial"/>
          <w:sz w:val="20"/>
          <w:szCs w:val="20"/>
          <w:lang w:eastAsia="sl-SI"/>
        </w:rPr>
        <w:t xml:space="preserve"> (KGZS), </w:t>
      </w:r>
      <w:r w:rsidR="00CB2AC8" w:rsidRPr="000A5CE4">
        <w:rPr>
          <w:rFonts w:ascii="Arial" w:hAnsi="Arial" w:cs="Arial"/>
          <w:sz w:val="20"/>
          <w:szCs w:val="20"/>
          <w:lang w:eastAsia="sl-SI"/>
        </w:rPr>
        <w:t xml:space="preserve">mag. Anita </w:t>
      </w:r>
      <w:proofErr w:type="spellStart"/>
      <w:r w:rsidR="00CB2AC8" w:rsidRPr="000A5CE4">
        <w:rPr>
          <w:rFonts w:ascii="Arial" w:hAnsi="Arial" w:cs="Arial"/>
          <w:sz w:val="20"/>
          <w:szCs w:val="20"/>
          <w:lang w:eastAsia="sl-SI"/>
        </w:rPr>
        <w:t>Jakuš</w:t>
      </w:r>
      <w:proofErr w:type="spellEnd"/>
      <w:r w:rsidR="00CB2AC8" w:rsidRPr="000A5CE4">
        <w:rPr>
          <w:rFonts w:ascii="Arial" w:hAnsi="Arial" w:cs="Arial"/>
          <w:sz w:val="20"/>
          <w:szCs w:val="20"/>
          <w:lang w:eastAsia="sl-SI"/>
        </w:rPr>
        <w:t xml:space="preserve"> (GZS - ZKŽP),</w:t>
      </w:r>
      <w:r w:rsidR="007D170B" w:rsidRPr="000A5CE4">
        <w:rPr>
          <w:rFonts w:ascii="Arial" w:hAnsi="Arial" w:cs="Arial"/>
          <w:sz w:val="20"/>
          <w:szCs w:val="20"/>
          <w:lang w:eastAsia="sl-SI"/>
        </w:rPr>
        <w:t xml:space="preserve"> Alenka Marjetič </w:t>
      </w:r>
      <w:proofErr w:type="spellStart"/>
      <w:r w:rsidR="007D170B" w:rsidRPr="000A5CE4">
        <w:rPr>
          <w:rFonts w:ascii="Arial" w:hAnsi="Arial" w:cs="Arial"/>
          <w:sz w:val="20"/>
          <w:szCs w:val="20"/>
          <w:lang w:eastAsia="sl-SI"/>
        </w:rPr>
        <w:t>Žnider</w:t>
      </w:r>
      <w:proofErr w:type="spellEnd"/>
      <w:r w:rsidR="007D170B" w:rsidRPr="000A5CE4">
        <w:rPr>
          <w:rFonts w:ascii="Arial" w:hAnsi="Arial" w:cs="Arial"/>
          <w:sz w:val="20"/>
          <w:szCs w:val="20"/>
          <w:lang w:eastAsia="sl-SI"/>
        </w:rPr>
        <w:t xml:space="preserve"> (ZZS)</w:t>
      </w:r>
      <w:r w:rsidR="00CB2AC8" w:rsidRPr="000A5CE4">
        <w:rPr>
          <w:rFonts w:ascii="Arial" w:hAnsi="Arial" w:cs="Arial"/>
          <w:sz w:val="20"/>
          <w:szCs w:val="20"/>
          <w:lang w:eastAsia="sl-SI"/>
        </w:rPr>
        <w:t xml:space="preserve"> </w:t>
      </w:r>
      <w:r w:rsidR="007D170B" w:rsidRPr="000A5CE4">
        <w:rPr>
          <w:rFonts w:ascii="Arial" w:hAnsi="Arial" w:cs="Arial"/>
          <w:sz w:val="20"/>
          <w:szCs w:val="20"/>
          <w:lang w:eastAsia="sl-SI"/>
        </w:rPr>
        <w:t>Nataša Krese</w:t>
      </w:r>
      <w:r w:rsidR="00CB2AC8" w:rsidRPr="000A5CE4">
        <w:rPr>
          <w:rFonts w:ascii="Arial" w:hAnsi="Arial" w:cs="Arial"/>
          <w:sz w:val="20"/>
          <w:szCs w:val="20"/>
          <w:lang w:eastAsia="sl-SI"/>
        </w:rPr>
        <w:t xml:space="preserve"> (MKGP)</w:t>
      </w:r>
      <w:r w:rsidR="00364CEA" w:rsidRPr="000A5CE4">
        <w:rPr>
          <w:rFonts w:ascii="Arial" w:hAnsi="Arial" w:cs="Arial"/>
          <w:sz w:val="20"/>
          <w:szCs w:val="20"/>
          <w:lang w:eastAsia="sl-SI"/>
        </w:rPr>
        <w:t>,</w:t>
      </w:r>
      <w:r w:rsidR="00CB2AC8" w:rsidRPr="000A5CE4">
        <w:rPr>
          <w:rFonts w:ascii="Arial" w:hAnsi="Arial" w:cs="Arial"/>
          <w:sz w:val="20"/>
          <w:szCs w:val="20"/>
          <w:lang w:eastAsia="sl-SI"/>
        </w:rPr>
        <w:t xml:space="preserve"> </w:t>
      </w:r>
      <w:r w:rsidR="00851485" w:rsidRPr="000A5CE4">
        <w:rPr>
          <w:rFonts w:ascii="Arial" w:hAnsi="Arial" w:cs="Arial"/>
          <w:sz w:val="20"/>
          <w:szCs w:val="20"/>
          <w:lang w:eastAsia="sl-SI"/>
        </w:rPr>
        <w:t>Danilo Potokar (KGZS)</w:t>
      </w:r>
      <w:r w:rsidR="00671AC3" w:rsidRPr="000A5CE4">
        <w:rPr>
          <w:rFonts w:ascii="Arial" w:hAnsi="Arial" w:cs="Arial"/>
          <w:sz w:val="20"/>
          <w:szCs w:val="20"/>
          <w:lang w:eastAsia="sl-SI"/>
        </w:rPr>
        <w:t>, dr. Tatjana Zagorc (GZS – ZKŽP)</w:t>
      </w:r>
      <w:r w:rsidR="006F3160" w:rsidRPr="000A5CE4">
        <w:rPr>
          <w:rFonts w:ascii="Arial" w:hAnsi="Arial" w:cs="Arial"/>
          <w:sz w:val="20"/>
          <w:szCs w:val="20"/>
          <w:lang w:eastAsia="sl-SI"/>
        </w:rPr>
        <w:t>.</w:t>
      </w:r>
    </w:p>
    <w:p w14:paraId="0D45DF45" w14:textId="3DED1404" w:rsidR="000B78DD" w:rsidRPr="000A5CE4" w:rsidRDefault="004D28EF" w:rsidP="00FA1589">
      <w:pPr>
        <w:spacing w:after="0"/>
        <w:ind w:left="2127" w:hanging="2127"/>
        <w:jc w:val="both"/>
        <w:rPr>
          <w:rFonts w:ascii="Arial" w:hAnsi="Arial" w:cs="Arial"/>
          <w:sz w:val="20"/>
          <w:szCs w:val="20"/>
        </w:rPr>
      </w:pPr>
      <w:r w:rsidRPr="000A5CE4">
        <w:rPr>
          <w:rFonts w:ascii="Arial" w:hAnsi="Arial" w:cs="Arial"/>
          <w:sz w:val="20"/>
          <w:szCs w:val="20"/>
          <w:lang w:eastAsia="sl-SI"/>
        </w:rPr>
        <w:t>O</w:t>
      </w:r>
      <w:r w:rsidR="00901268" w:rsidRPr="000A5CE4">
        <w:rPr>
          <w:rFonts w:ascii="Arial" w:hAnsi="Arial" w:cs="Arial"/>
          <w:sz w:val="20"/>
          <w:szCs w:val="20"/>
          <w:lang w:eastAsia="sl-SI"/>
        </w:rPr>
        <w:t>pravičeno o</w:t>
      </w:r>
      <w:r w:rsidR="00376874" w:rsidRPr="000A5CE4">
        <w:rPr>
          <w:rFonts w:ascii="Arial" w:hAnsi="Arial" w:cs="Arial"/>
          <w:sz w:val="20"/>
          <w:szCs w:val="20"/>
          <w:lang w:eastAsia="sl-SI"/>
        </w:rPr>
        <w:t>ds</w:t>
      </w:r>
      <w:r w:rsidR="006104D9" w:rsidRPr="000A5CE4">
        <w:rPr>
          <w:rFonts w:ascii="Arial" w:hAnsi="Arial" w:cs="Arial"/>
          <w:sz w:val="20"/>
          <w:szCs w:val="20"/>
          <w:lang w:eastAsia="sl-SI"/>
        </w:rPr>
        <w:t>otn</w:t>
      </w:r>
      <w:r w:rsidRPr="000A5CE4">
        <w:rPr>
          <w:rFonts w:ascii="Arial" w:hAnsi="Arial" w:cs="Arial"/>
          <w:sz w:val="20"/>
          <w:szCs w:val="20"/>
          <w:lang w:eastAsia="sl-SI"/>
        </w:rPr>
        <w:t>i</w:t>
      </w:r>
      <w:r w:rsidR="006104D9" w:rsidRPr="000A5CE4">
        <w:rPr>
          <w:rFonts w:ascii="Arial" w:hAnsi="Arial" w:cs="Arial"/>
          <w:sz w:val="20"/>
          <w:szCs w:val="20"/>
          <w:lang w:eastAsia="sl-SI"/>
        </w:rPr>
        <w:t xml:space="preserve">: </w:t>
      </w:r>
      <w:r w:rsidR="006104D9" w:rsidRPr="000A5CE4">
        <w:rPr>
          <w:rFonts w:ascii="Arial" w:hAnsi="Arial" w:cs="Arial"/>
          <w:sz w:val="20"/>
          <w:szCs w:val="20"/>
          <w:lang w:eastAsia="sl-SI"/>
        </w:rPr>
        <w:tab/>
      </w:r>
      <w:r w:rsidR="007D170B" w:rsidRPr="000A5CE4">
        <w:rPr>
          <w:rFonts w:ascii="Arial" w:hAnsi="Arial" w:cs="Arial"/>
          <w:sz w:val="20"/>
          <w:szCs w:val="20"/>
        </w:rPr>
        <w:t xml:space="preserve">Danilo Kobal (GZS-ZKŽP), </w:t>
      </w:r>
      <w:r w:rsidR="007D170B" w:rsidRPr="000A5CE4">
        <w:rPr>
          <w:rFonts w:ascii="Arial" w:hAnsi="Arial" w:cs="Arial"/>
          <w:sz w:val="20"/>
          <w:szCs w:val="20"/>
          <w:lang w:eastAsia="sl-SI"/>
        </w:rPr>
        <w:t>Melita Balaban Mozetič (MKGP)</w:t>
      </w:r>
      <w:r w:rsidR="006F3160" w:rsidRPr="000A5CE4">
        <w:rPr>
          <w:rFonts w:ascii="Arial" w:hAnsi="Arial" w:cs="Arial"/>
          <w:sz w:val="20"/>
          <w:szCs w:val="20"/>
          <w:lang w:eastAsia="sl-SI"/>
        </w:rPr>
        <w:t>.</w:t>
      </w:r>
    </w:p>
    <w:p w14:paraId="0C9A8D7B" w14:textId="5677BD04" w:rsidR="00BB265A" w:rsidRPr="000A5CE4" w:rsidRDefault="00197D04" w:rsidP="00FA1589">
      <w:pPr>
        <w:spacing w:after="0"/>
        <w:ind w:left="2127" w:hanging="2127"/>
        <w:jc w:val="both"/>
        <w:rPr>
          <w:rFonts w:ascii="Arial" w:hAnsi="Arial" w:cs="Arial"/>
          <w:sz w:val="20"/>
          <w:szCs w:val="20"/>
        </w:rPr>
      </w:pPr>
      <w:r w:rsidRPr="000A5CE4">
        <w:rPr>
          <w:rFonts w:ascii="Arial" w:hAnsi="Arial" w:cs="Arial"/>
          <w:sz w:val="20"/>
          <w:szCs w:val="20"/>
        </w:rPr>
        <w:t>Prisotni</w:t>
      </w:r>
      <w:r w:rsidR="00D61AC8" w:rsidRPr="000A5CE4">
        <w:rPr>
          <w:rFonts w:ascii="Arial" w:hAnsi="Arial" w:cs="Arial"/>
          <w:sz w:val="20"/>
          <w:szCs w:val="20"/>
        </w:rPr>
        <w:t xml:space="preserve"> </w:t>
      </w:r>
      <w:r w:rsidR="004D28EF" w:rsidRPr="000A5CE4">
        <w:rPr>
          <w:rFonts w:ascii="Arial" w:hAnsi="Arial" w:cs="Arial"/>
          <w:sz w:val="20"/>
          <w:szCs w:val="20"/>
        </w:rPr>
        <w:t xml:space="preserve">iz </w:t>
      </w:r>
      <w:r w:rsidRPr="000A5CE4">
        <w:rPr>
          <w:rFonts w:ascii="Arial" w:hAnsi="Arial" w:cs="Arial"/>
          <w:sz w:val="20"/>
          <w:szCs w:val="20"/>
        </w:rPr>
        <w:t xml:space="preserve">MKGP: </w:t>
      </w:r>
      <w:r w:rsidRPr="000A5CE4">
        <w:rPr>
          <w:rFonts w:ascii="Arial" w:hAnsi="Arial" w:cs="Arial"/>
          <w:sz w:val="20"/>
          <w:szCs w:val="20"/>
        </w:rPr>
        <w:tab/>
      </w:r>
      <w:r w:rsidR="007D170B" w:rsidRPr="000A5CE4">
        <w:rPr>
          <w:rFonts w:ascii="Arial" w:hAnsi="Arial" w:cs="Arial"/>
          <w:sz w:val="20"/>
          <w:szCs w:val="20"/>
          <w:lang w:eastAsia="sl-SI"/>
        </w:rPr>
        <w:t xml:space="preserve">Ana Le Marechal Kolar, </w:t>
      </w:r>
      <w:r w:rsidR="00901268" w:rsidRPr="000A5CE4">
        <w:rPr>
          <w:rFonts w:ascii="Arial" w:hAnsi="Arial" w:cs="Arial"/>
          <w:sz w:val="20"/>
          <w:szCs w:val="20"/>
        </w:rPr>
        <w:t xml:space="preserve">Tomaž Džuban, </w:t>
      </w:r>
      <w:r w:rsidR="004D28EF" w:rsidRPr="000A5CE4">
        <w:rPr>
          <w:rFonts w:ascii="Arial" w:hAnsi="Arial" w:cs="Arial"/>
          <w:sz w:val="20"/>
          <w:szCs w:val="20"/>
        </w:rPr>
        <w:t>Adrijana Bezeljak</w:t>
      </w:r>
      <w:r w:rsidR="00374974" w:rsidRPr="000A5CE4">
        <w:rPr>
          <w:rFonts w:ascii="Arial" w:hAnsi="Arial" w:cs="Arial"/>
          <w:sz w:val="20"/>
          <w:szCs w:val="20"/>
        </w:rPr>
        <w:t>,</w:t>
      </w:r>
      <w:r w:rsidR="00671AC3" w:rsidRPr="000A5CE4">
        <w:rPr>
          <w:rFonts w:ascii="Arial" w:hAnsi="Arial" w:cs="Arial"/>
          <w:sz w:val="20"/>
          <w:szCs w:val="20"/>
        </w:rPr>
        <w:t xml:space="preserve"> </w:t>
      </w:r>
      <w:r w:rsidR="00901268" w:rsidRPr="000A5CE4">
        <w:rPr>
          <w:rFonts w:ascii="Arial" w:hAnsi="Arial" w:cs="Arial"/>
          <w:sz w:val="20"/>
          <w:szCs w:val="20"/>
        </w:rPr>
        <w:t>Peter Boršič</w:t>
      </w:r>
      <w:r w:rsidR="00D423D2" w:rsidRPr="000A5CE4">
        <w:rPr>
          <w:rFonts w:ascii="Arial" w:hAnsi="Arial" w:cs="Arial"/>
          <w:sz w:val="20"/>
          <w:szCs w:val="20"/>
        </w:rPr>
        <w:t>, Margin Gosenca</w:t>
      </w:r>
    </w:p>
    <w:p w14:paraId="6B5814A5" w14:textId="77777777" w:rsidR="00585444" w:rsidRPr="000A5CE4" w:rsidRDefault="00585444" w:rsidP="00FA1589">
      <w:pPr>
        <w:spacing w:after="0"/>
        <w:ind w:left="2127" w:hanging="2127"/>
        <w:jc w:val="both"/>
        <w:rPr>
          <w:rFonts w:ascii="Arial" w:hAnsi="Arial" w:cs="Arial"/>
          <w:sz w:val="20"/>
          <w:szCs w:val="20"/>
        </w:rPr>
      </w:pPr>
    </w:p>
    <w:p w14:paraId="573F84C6" w14:textId="39189F86" w:rsidR="009F4D5A" w:rsidRPr="000A5CE4" w:rsidRDefault="00213415" w:rsidP="00EA6567">
      <w:pPr>
        <w:spacing w:after="0"/>
        <w:ind w:left="2127" w:hanging="2127"/>
        <w:jc w:val="both"/>
        <w:rPr>
          <w:rFonts w:ascii="Arial" w:hAnsi="Arial" w:cs="Arial"/>
          <w:color w:val="000000"/>
          <w:sz w:val="20"/>
          <w:szCs w:val="20"/>
        </w:rPr>
      </w:pPr>
      <w:r w:rsidRPr="000A5CE4">
        <w:rPr>
          <w:rFonts w:ascii="Arial" w:hAnsi="Arial" w:cs="Arial"/>
          <w:sz w:val="20"/>
          <w:szCs w:val="20"/>
        </w:rPr>
        <w:t>Dnevni red seje:</w:t>
      </w:r>
    </w:p>
    <w:p w14:paraId="05F20E4E" w14:textId="69B73440" w:rsidR="00D0741E" w:rsidRPr="000A5CE4" w:rsidRDefault="00D0741E" w:rsidP="00D0741E">
      <w:pPr>
        <w:pStyle w:val="Odstavekseznama"/>
        <w:autoSpaceDE w:val="0"/>
        <w:autoSpaceDN w:val="0"/>
        <w:adjustRightInd w:val="0"/>
        <w:spacing w:line="240" w:lineRule="auto"/>
        <w:ind w:left="284"/>
        <w:jc w:val="both"/>
        <w:rPr>
          <w:rFonts w:eastAsiaTheme="minorHAnsi" w:cs="Arial"/>
          <w:color w:val="000000"/>
          <w:szCs w:val="20"/>
          <w:lang w:val="sl-SI"/>
        </w:rPr>
      </w:pPr>
      <w:r w:rsidRPr="000A5CE4">
        <w:rPr>
          <w:rFonts w:eastAsiaTheme="minorHAnsi" w:cs="Arial"/>
          <w:color w:val="000000"/>
          <w:szCs w:val="20"/>
          <w:lang w:val="sl-SI"/>
        </w:rPr>
        <w:t>1.</w:t>
      </w:r>
      <w:r w:rsidRPr="000A5CE4">
        <w:rPr>
          <w:rFonts w:eastAsiaTheme="minorHAnsi" w:cs="Arial"/>
          <w:color w:val="000000"/>
          <w:szCs w:val="20"/>
          <w:lang w:val="sl-SI"/>
        </w:rPr>
        <w:tab/>
      </w:r>
      <w:r w:rsidR="005F445A">
        <w:rPr>
          <w:rFonts w:eastAsiaTheme="minorHAnsi" w:cs="Arial"/>
          <w:color w:val="000000"/>
          <w:szCs w:val="20"/>
          <w:lang w:val="sl-SI"/>
        </w:rPr>
        <w:t xml:space="preserve">Ugotovitev prisotnosti in sprejem dnevnega reda. </w:t>
      </w:r>
    </w:p>
    <w:p w14:paraId="7C603D67" w14:textId="45D1BDC3" w:rsidR="00D0741E" w:rsidRPr="000A5CE4" w:rsidRDefault="007D170B" w:rsidP="007D170B">
      <w:pPr>
        <w:jc w:val="both"/>
        <w:rPr>
          <w:rFonts w:ascii="Arial" w:hAnsi="Arial" w:cs="Arial"/>
          <w:color w:val="000000"/>
          <w:sz w:val="20"/>
          <w:szCs w:val="20"/>
        </w:rPr>
      </w:pPr>
      <w:r w:rsidRPr="000A5CE4">
        <w:rPr>
          <w:rFonts w:ascii="Arial" w:hAnsi="Arial" w:cs="Arial"/>
          <w:color w:val="000000"/>
          <w:sz w:val="20"/>
          <w:szCs w:val="20"/>
        </w:rPr>
        <w:t xml:space="preserve">      </w:t>
      </w:r>
      <w:r w:rsidR="00D0741E" w:rsidRPr="000A5CE4">
        <w:rPr>
          <w:rFonts w:ascii="Arial" w:hAnsi="Arial" w:cs="Arial"/>
          <w:color w:val="000000"/>
          <w:sz w:val="20"/>
          <w:szCs w:val="20"/>
        </w:rPr>
        <w:t>2.</w:t>
      </w:r>
      <w:r w:rsidR="00D0741E" w:rsidRPr="000A5CE4">
        <w:rPr>
          <w:rFonts w:ascii="Arial" w:hAnsi="Arial" w:cs="Arial"/>
          <w:color w:val="000000"/>
          <w:sz w:val="20"/>
          <w:szCs w:val="20"/>
        </w:rPr>
        <w:tab/>
      </w:r>
      <w:r w:rsidRPr="000A5CE4">
        <w:rPr>
          <w:rFonts w:ascii="Arial" w:hAnsi="Arial" w:cs="Arial"/>
          <w:color w:val="000000"/>
          <w:sz w:val="20"/>
          <w:szCs w:val="20"/>
        </w:rPr>
        <w:t>Promocija sheme »izbrana kakovosti« v sektorju mleka zaradi padca cen mleka na slovenskem trgu.</w:t>
      </w:r>
    </w:p>
    <w:p w14:paraId="1320915B" w14:textId="190F1D60" w:rsidR="00D0741E" w:rsidRPr="000A5CE4" w:rsidRDefault="007D170B" w:rsidP="00D0741E">
      <w:pPr>
        <w:pStyle w:val="Odstavekseznama"/>
        <w:autoSpaceDE w:val="0"/>
        <w:autoSpaceDN w:val="0"/>
        <w:adjustRightInd w:val="0"/>
        <w:spacing w:line="240" w:lineRule="auto"/>
        <w:ind w:left="284"/>
        <w:jc w:val="both"/>
        <w:rPr>
          <w:rFonts w:eastAsiaTheme="minorHAnsi" w:cs="Arial"/>
          <w:color w:val="000000"/>
          <w:szCs w:val="20"/>
          <w:lang w:val="sl-SI"/>
        </w:rPr>
      </w:pPr>
      <w:r w:rsidRPr="000A5CE4">
        <w:rPr>
          <w:rFonts w:eastAsiaTheme="minorHAnsi" w:cs="Arial"/>
          <w:color w:val="000000"/>
          <w:szCs w:val="20"/>
          <w:lang w:val="sl-SI"/>
        </w:rPr>
        <w:t>3</w:t>
      </w:r>
      <w:r w:rsidR="00D0741E" w:rsidRPr="000A5CE4">
        <w:rPr>
          <w:rFonts w:eastAsiaTheme="minorHAnsi" w:cs="Arial"/>
          <w:color w:val="000000"/>
          <w:szCs w:val="20"/>
          <w:lang w:val="sl-SI"/>
        </w:rPr>
        <w:t>.</w:t>
      </w:r>
      <w:r w:rsidR="00D0741E" w:rsidRPr="000A5CE4">
        <w:rPr>
          <w:rFonts w:eastAsiaTheme="minorHAnsi" w:cs="Arial"/>
          <w:color w:val="000000"/>
          <w:szCs w:val="20"/>
          <w:lang w:val="sl-SI"/>
        </w:rPr>
        <w:tab/>
        <w:t>Razno</w:t>
      </w:r>
    </w:p>
    <w:p w14:paraId="4DE27C24" w14:textId="6BCA5BD9" w:rsidR="00D32782" w:rsidRPr="000A5CE4" w:rsidRDefault="00202DA9" w:rsidP="00202DA9">
      <w:pPr>
        <w:pStyle w:val="Odstavekseznama"/>
        <w:autoSpaceDE w:val="0"/>
        <w:autoSpaceDN w:val="0"/>
        <w:adjustRightInd w:val="0"/>
        <w:spacing w:line="240" w:lineRule="auto"/>
        <w:ind w:left="284"/>
        <w:jc w:val="both"/>
        <w:rPr>
          <w:rFonts w:cs="Arial"/>
          <w:color w:val="000000"/>
          <w:szCs w:val="20"/>
          <w:lang w:val="sl-SI"/>
        </w:rPr>
      </w:pPr>
      <w:r w:rsidRPr="000A5CE4">
        <w:rPr>
          <w:rFonts w:eastAsiaTheme="minorHAnsi" w:cs="Arial"/>
          <w:color w:val="000000"/>
          <w:szCs w:val="20"/>
          <w:lang w:val="sl-SI"/>
        </w:rPr>
        <w:tab/>
      </w:r>
    </w:p>
    <w:p w14:paraId="000F34CF" w14:textId="4ECA50D6" w:rsidR="00EA6567" w:rsidRPr="000A5CE4" w:rsidRDefault="00EA6567" w:rsidP="00EA6567">
      <w:pPr>
        <w:autoSpaceDE w:val="0"/>
        <w:autoSpaceDN w:val="0"/>
        <w:adjustRightInd w:val="0"/>
        <w:spacing w:after="0" w:line="240" w:lineRule="auto"/>
        <w:jc w:val="both"/>
        <w:rPr>
          <w:rFonts w:ascii="Arial" w:hAnsi="Arial" w:cs="Arial"/>
          <w:sz w:val="20"/>
          <w:szCs w:val="20"/>
          <w:u w:val="single"/>
        </w:rPr>
      </w:pPr>
      <w:r w:rsidRPr="000A5CE4">
        <w:rPr>
          <w:rFonts w:ascii="Arial" w:hAnsi="Arial" w:cs="Arial"/>
          <w:color w:val="000000"/>
          <w:sz w:val="20"/>
          <w:szCs w:val="20"/>
          <w:u w:val="single"/>
        </w:rPr>
        <w:t>AD1</w:t>
      </w:r>
      <w:r w:rsidRPr="000A5CE4">
        <w:rPr>
          <w:rFonts w:ascii="Arial" w:hAnsi="Arial" w:cs="Arial"/>
          <w:color w:val="000000"/>
          <w:sz w:val="20"/>
          <w:szCs w:val="20"/>
          <w:u w:val="single"/>
        </w:rPr>
        <w:tab/>
      </w:r>
      <w:r w:rsidR="005F445A">
        <w:rPr>
          <w:rFonts w:ascii="Arial" w:hAnsi="Arial" w:cs="Arial"/>
          <w:color w:val="000000"/>
          <w:sz w:val="20"/>
          <w:szCs w:val="20"/>
          <w:u w:val="single"/>
        </w:rPr>
        <w:t xml:space="preserve">Ugotovitev prisotnosti in </w:t>
      </w:r>
      <w:r w:rsidR="005F445A">
        <w:rPr>
          <w:rFonts w:ascii="Arial" w:hAnsi="Arial" w:cs="Arial"/>
          <w:sz w:val="20"/>
          <w:szCs w:val="20"/>
          <w:u w:val="single"/>
        </w:rPr>
        <w:t>s</w:t>
      </w:r>
      <w:r w:rsidRPr="000A5CE4">
        <w:rPr>
          <w:rFonts w:ascii="Arial" w:hAnsi="Arial" w:cs="Arial"/>
          <w:sz w:val="20"/>
          <w:szCs w:val="20"/>
          <w:u w:val="single"/>
        </w:rPr>
        <w:t xml:space="preserve">prejem dnevnega reda </w:t>
      </w:r>
      <w:r w:rsidR="00CE64B4" w:rsidRPr="000A5CE4">
        <w:rPr>
          <w:rFonts w:ascii="Arial" w:hAnsi="Arial" w:cs="Arial"/>
          <w:sz w:val="20"/>
          <w:szCs w:val="20"/>
          <w:u w:val="single"/>
        </w:rPr>
        <w:t>1</w:t>
      </w:r>
      <w:r w:rsidR="007D170B" w:rsidRPr="000A5CE4">
        <w:rPr>
          <w:rFonts w:ascii="Arial" w:hAnsi="Arial" w:cs="Arial"/>
          <w:sz w:val="20"/>
          <w:szCs w:val="20"/>
          <w:u w:val="single"/>
        </w:rPr>
        <w:t>3</w:t>
      </w:r>
      <w:r w:rsidRPr="000A5CE4">
        <w:rPr>
          <w:rFonts w:ascii="Arial" w:hAnsi="Arial" w:cs="Arial"/>
          <w:sz w:val="20"/>
          <w:szCs w:val="20"/>
          <w:u w:val="single"/>
        </w:rPr>
        <w:t xml:space="preserve">. </w:t>
      </w:r>
      <w:r w:rsidR="007D170B" w:rsidRPr="000A5CE4">
        <w:rPr>
          <w:rFonts w:ascii="Arial" w:hAnsi="Arial" w:cs="Arial"/>
          <w:sz w:val="20"/>
          <w:szCs w:val="20"/>
          <w:u w:val="single"/>
        </w:rPr>
        <w:t xml:space="preserve">izredne </w:t>
      </w:r>
      <w:r w:rsidRPr="000A5CE4">
        <w:rPr>
          <w:rFonts w:ascii="Arial" w:hAnsi="Arial" w:cs="Arial"/>
          <w:sz w:val="20"/>
          <w:szCs w:val="20"/>
          <w:u w:val="single"/>
        </w:rPr>
        <w:t>seje sveta</w:t>
      </w:r>
    </w:p>
    <w:p w14:paraId="20A9A949" w14:textId="122885A5" w:rsidR="00F6582F" w:rsidRPr="000A5CE4" w:rsidRDefault="00F6582F" w:rsidP="00EA6567">
      <w:pPr>
        <w:autoSpaceDE w:val="0"/>
        <w:autoSpaceDN w:val="0"/>
        <w:adjustRightInd w:val="0"/>
        <w:spacing w:after="0" w:line="240" w:lineRule="auto"/>
        <w:jc w:val="both"/>
        <w:rPr>
          <w:rFonts w:ascii="Arial" w:hAnsi="Arial" w:cs="Arial"/>
          <w:sz w:val="20"/>
          <w:szCs w:val="20"/>
          <w:u w:val="single"/>
        </w:rPr>
      </w:pPr>
    </w:p>
    <w:p w14:paraId="379BBA5F" w14:textId="4A6ADE9C" w:rsidR="00F6582F" w:rsidRPr="000A5CE4" w:rsidRDefault="00F6582F" w:rsidP="00EA6567">
      <w:pPr>
        <w:autoSpaceDE w:val="0"/>
        <w:autoSpaceDN w:val="0"/>
        <w:adjustRightInd w:val="0"/>
        <w:spacing w:after="0" w:line="240" w:lineRule="auto"/>
        <w:jc w:val="both"/>
        <w:rPr>
          <w:rFonts w:ascii="Arial" w:hAnsi="Arial" w:cs="Arial"/>
          <w:sz w:val="20"/>
          <w:szCs w:val="20"/>
        </w:rPr>
      </w:pPr>
      <w:r w:rsidRPr="000A5CE4">
        <w:rPr>
          <w:rFonts w:ascii="Arial" w:hAnsi="Arial" w:cs="Arial"/>
          <w:sz w:val="20"/>
          <w:szCs w:val="20"/>
        </w:rPr>
        <w:t xml:space="preserve">Predsednik </w:t>
      </w:r>
      <w:r w:rsidR="00B75738" w:rsidRPr="000A5CE4">
        <w:rPr>
          <w:rFonts w:ascii="Arial" w:hAnsi="Arial" w:cs="Arial"/>
          <w:sz w:val="20"/>
          <w:szCs w:val="20"/>
        </w:rPr>
        <w:t xml:space="preserve">dr. </w:t>
      </w:r>
      <w:r w:rsidRPr="000A5CE4">
        <w:rPr>
          <w:rFonts w:ascii="Arial" w:hAnsi="Arial" w:cs="Arial"/>
          <w:sz w:val="20"/>
          <w:szCs w:val="20"/>
        </w:rPr>
        <w:t>Podgoršek je po uvodnem pozdravu</w:t>
      </w:r>
      <w:r w:rsidR="00686D30" w:rsidRPr="000A5CE4">
        <w:rPr>
          <w:rFonts w:ascii="Arial" w:hAnsi="Arial" w:cs="Arial"/>
          <w:sz w:val="20"/>
          <w:szCs w:val="20"/>
        </w:rPr>
        <w:t xml:space="preserve"> ugotovil, da je svet sklepčen</w:t>
      </w:r>
      <w:r w:rsidR="005C7CDC" w:rsidRPr="000A5CE4">
        <w:rPr>
          <w:rFonts w:ascii="Arial" w:hAnsi="Arial" w:cs="Arial"/>
          <w:sz w:val="20"/>
          <w:szCs w:val="20"/>
        </w:rPr>
        <w:t xml:space="preserve">. </w:t>
      </w:r>
      <w:r w:rsidR="00686D30" w:rsidRPr="000A5CE4">
        <w:rPr>
          <w:rFonts w:ascii="Arial" w:hAnsi="Arial" w:cs="Arial"/>
          <w:sz w:val="20"/>
          <w:szCs w:val="20"/>
        </w:rPr>
        <w:t>Svet j</w:t>
      </w:r>
      <w:r w:rsidR="007D170B" w:rsidRPr="000A5CE4">
        <w:rPr>
          <w:rFonts w:ascii="Arial" w:hAnsi="Arial" w:cs="Arial"/>
          <w:sz w:val="20"/>
          <w:szCs w:val="20"/>
        </w:rPr>
        <w:t>e</w:t>
      </w:r>
      <w:r w:rsidR="00686D30" w:rsidRPr="000A5CE4">
        <w:rPr>
          <w:rFonts w:ascii="Arial" w:hAnsi="Arial" w:cs="Arial"/>
          <w:sz w:val="20"/>
          <w:szCs w:val="20"/>
        </w:rPr>
        <w:t xml:space="preserve"> </w:t>
      </w:r>
      <w:r w:rsidR="005C7CDC" w:rsidRPr="000A5CE4">
        <w:rPr>
          <w:rFonts w:ascii="Arial" w:hAnsi="Arial" w:cs="Arial"/>
          <w:sz w:val="20"/>
          <w:szCs w:val="20"/>
        </w:rPr>
        <w:t xml:space="preserve">soglasno </w:t>
      </w:r>
      <w:r w:rsidR="00686D30" w:rsidRPr="000A5CE4">
        <w:rPr>
          <w:rFonts w:ascii="Arial" w:hAnsi="Arial" w:cs="Arial"/>
          <w:sz w:val="20"/>
          <w:szCs w:val="20"/>
        </w:rPr>
        <w:t xml:space="preserve">sprejel </w:t>
      </w:r>
      <w:r w:rsidR="007D170B" w:rsidRPr="000A5CE4">
        <w:rPr>
          <w:rFonts w:ascii="Arial" w:hAnsi="Arial" w:cs="Arial"/>
          <w:sz w:val="20"/>
          <w:szCs w:val="20"/>
        </w:rPr>
        <w:t xml:space="preserve">predlagani </w:t>
      </w:r>
      <w:r w:rsidR="00686D30" w:rsidRPr="000A5CE4">
        <w:rPr>
          <w:rFonts w:ascii="Arial" w:hAnsi="Arial" w:cs="Arial"/>
          <w:sz w:val="20"/>
          <w:szCs w:val="20"/>
        </w:rPr>
        <w:t>dnevni</w:t>
      </w:r>
      <w:r w:rsidRPr="000A5CE4">
        <w:rPr>
          <w:rFonts w:ascii="Arial" w:hAnsi="Arial" w:cs="Arial"/>
          <w:sz w:val="20"/>
          <w:szCs w:val="20"/>
        </w:rPr>
        <w:t xml:space="preserve"> red.</w:t>
      </w:r>
      <w:r w:rsidR="00297B03" w:rsidRPr="000A5CE4">
        <w:rPr>
          <w:rFonts w:ascii="Arial" w:hAnsi="Arial" w:cs="Arial"/>
          <w:sz w:val="20"/>
          <w:szCs w:val="20"/>
        </w:rPr>
        <w:t xml:space="preserve"> </w:t>
      </w:r>
    </w:p>
    <w:p w14:paraId="6F51E6B4" w14:textId="20FF060E" w:rsidR="00BD403D" w:rsidRPr="000A5CE4" w:rsidRDefault="00BD403D" w:rsidP="00BD403D">
      <w:pPr>
        <w:pStyle w:val="Odstavekseznama"/>
        <w:autoSpaceDE w:val="0"/>
        <w:autoSpaceDN w:val="0"/>
        <w:adjustRightInd w:val="0"/>
        <w:spacing w:line="240" w:lineRule="auto"/>
        <w:ind w:left="0"/>
        <w:jc w:val="both"/>
        <w:rPr>
          <w:rFonts w:cs="Arial"/>
          <w:color w:val="000000"/>
          <w:szCs w:val="20"/>
          <w:lang w:val="sl-SI"/>
        </w:rPr>
      </w:pPr>
    </w:p>
    <w:p w14:paraId="6B7A22D8" w14:textId="6960BF8B" w:rsidR="00EA6567" w:rsidRPr="000A5CE4" w:rsidRDefault="00BD403D" w:rsidP="00BD403D">
      <w:pPr>
        <w:pStyle w:val="Odstavekseznama"/>
        <w:autoSpaceDE w:val="0"/>
        <w:autoSpaceDN w:val="0"/>
        <w:adjustRightInd w:val="0"/>
        <w:spacing w:line="240" w:lineRule="auto"/>
        <w:ind w:left="0"/>
        <w:jc w:val="both"/>
        <w:rPr>
          <w:rFonts w:cs="Arial"/>
          <w:szCs w:val="20"/>
          <w:u w:val="single"/>
          <w:lang w:val="sl-SI"/>
        </w:rPr>
      </w:pPr>
      <w:r w:rsidRPr="000A5CE4">
        <w:rPr>
          <w:rFonts w:cs="Arial"/>
          <w:color w:val="000000"/>
          <w:szCs w:val="20"/>
          <w:lang w:val="sl-SI"/>
        </w:rPr>
        <w:t xml:space="preserve">  </w:t>
      </w:r>
    </w:p>
    <w:p w14:paraId="30CF1DE0" w14:textId="287CFA83" w:rsidR="00CE64B4" w:rsidRPr="000A5CE4" w:rsidRDefault="00EA6567" w:rsidP="00D0741E">
      <w:pPr>
        <w:autoSpaceDE w:val="0"/>
        <w:autoSpaceDN w:val="0"/>
        <w:adjustRightInd w:val="0"/>
        <w:spacing w:after="0" w:line="240" w:lineRule="auto"/>
        <w:jc w:val="both"/>
        <w:rPr>
          <w:rFonts w:ascii="Arial" w:hAnsi="Arial" w:cs="Arial"/>
          <w:color w:val="000000"/>
          <w:sz w:val="20"/>
          <w:szCs w:val="20"/>
          <w:u w:val="single"/>
        </w:rPr>
      </w:pPr>
      <w:r w:rsidRPr="000A5CE4">
        <w:rPr>
          <w:rFonts w:ascii="Arial" w:hAnsi="Arial" w:cs="Arial"/>
          <w:color w:val="000000"/>
          <w:sz w:val="20"/>
          <w:szCs w:val="20"/>
          <w:u w:val="single"/>
        </w:rPr>
        <w:t>AD2</w:t>
      </w:r>
      <w:r w:rsidRPr="000A5CE4">
        <w:rPr>
          <w:rFonts w:ascii="Arial" w:hAnsi="Arial" w:cs="Arial"/>
          <w:color w:val="000000"/>
          <w:sz w:val="20"/>
          <w:szCs w:val="20"/>
          <w:u w:val="single"/>
        </w:rPr>
        <w:tab/>
      </w:r>
      <w:r w:rsidR="00B75738" w:rsidRPr="000A5CE4">
        <w:rPr>
          <w:rFonts w:ascii="Arial" w:hAnsi="Arial" w:cs="Arial"/>
          <w:color w:val="000000"/>
          <w:sz w:val="20"/>
          <w:szCs w:val="20"/>
          <w:u w:val="single"/>
        </w:rPr>
        <w:t>Promocija sheme »izbrana kakovosti« v sektorju mleka zaradi padca cen mleka na slovenskem trgu.</w:t>
      </w:r>
    </w:p>
    <w:p w14:paraId="0F55D220" w14:textId="77777777" w:rsidR="000A5CE4" w:rsidRPr="000A5CE4" w:rsidRDefault="000A5CE4" w:rsidP="000A5CE4">
      <w:pPr>
        <w:autoSpaceDE w:val="0"/>
        <w:autoSpaceDN w:val="0"/>
        <w:adjustRightInd w:val="0"/>
        <w:spacing w:after="0" w:line="240" w:lineRule="auto"/>
        <w:jc w:val="both"/>
        <w:rPr>
          <w:rFonts w:ascii="Arial" w:hAnsi="Arial" w:cs="Arial"/>
          <w:color w:val="000000"/>
          <w:sz w:val="20"/>
          <w:szCs w:val="20"/>
        </w:rPr>
      </w:pPr>
      <w:r w:rsidRPr="000A5CE4">
        <w:rPr>
          <w:rFonts w:ascii="Arial" w:hAnsi="Arial" w:cs="Arial"/>
          <w:color w:val="000000"/>
          <w:sz w:val="20"/>
          <w:szCs w:val="20"/>
        </w:rPr>
        <w:t>Predsednik Sveta za promocijo dr. Jože Podgoršek je predstavil vsebino sklica izredne seje Sveta za promocijo. Pri tem je izpostavil nekaj ključnih dejavnikov problematike v sektorju mleka, med drugim zmanjšanje izvoza v evropske in azijske države, kar je privedlo do nižje odkupne cene mleka (trenutno 0,39 EUR/l). Ta je po izračunih Kmetijskega inštituta Slovenije (KIS) pod mejo vzdržne osnovne odkupne cene mleka.</w:t>
      </w:r>
    </w:p>
    <w:p w14:paraId="7C44314D" w14:textId="77777777" w:rsidR="000A5CE4" w:rsidRPr="000A5CE4" w:rsidRDefault="000A5CE4" w:rsidP="000A5CE4">
      <w:pPr>
        <w:autoSpaceDE w:val="0"/>
        <w:autoSpaceDN w:val="0"/>
        <w:adjustRightInd w:val="0"/>
        <w:spacing w:after="0" w:line="240" w:lineRule="auto"/>
        <w:jc w:val="both"/>
        <w:rPr>
          <w:rFonts w:ascii="Arial" w:hAnsi="Arial" w:cs="Arial"/>
          <w:color w:val="000000"/>
          <w:sz w:val="20"/>
          <w:szCs w:val="20"/>
        </w:rPr>
      </w:pPr>
    </w:p>
    <w:p w14:paraId="6A6ACFFE" w14:textId="77777777" w:rsidR="000A5CE4" w:rsidRPr="000A5CE4" w:rsidRDefault="000A5CE4" w:rsidP="000A5CE4">
      <w:pPr>
        <w:autoSpaceDE w:val="0"/>
        <w:autoSpaceDN w:val="0"/>
        <w:adjustRightInd w:val="0"/>
        <w:spacing w:after="0" w:line="240" w:lineRule="auto"/>
        <w:jc w:val="both"/>
        <w:rPr>
          <w:rFonts w:ascii="Arial" w:hAnsi="Arial" w:cs="Arial"/>
          <w:color w:val="000000"/>
          <w:sz w:val="20"/>
          <w:szCs w:val="20"/>
        </w:rPr>
      </w:pPr>
      <w:r w:rsidRPr="000A5CE4">
        <w:rPr>
          <w:rFonts w:ascii="Arial" w:hAnsi="Arial" w:cs="Arial"/>
          <w:color w:val="000000"/>
          <w:sz w:val="20"/>
          <w:szCs w:val="20"/>
        </w:rPr>
        <w:t>Deležniki kmetijskega in živilskega sektorja (GZS – ZKŽP, Zadružna zveza Slovenije in KGZS) so se že pred časom sestali ter razpravljali o problematiki in možnostih pomoči sektorju. Zato Ministrstvu za kmetijstvo, gozdarstvo in prehrano (MKGP) predlagajo, da se jim pridruži pri iskanju možnih rešitev oziroma ukrepov za pomoč prizadetemu sektorju.</w:t>
      </w:r>
    </w:p>
    <w:p w14:paraId="6D12A7B1" w14:textId="77777777" w:rsidR="000A5CE4" w:rsidRPr="000A5CE4" w:rsidRDefault="000A5CE4" w:rsidP="000A5CE4">
      <w:pPr>
        <w:autoSpaceDE w:val="0"/>
        <w:autoSpaceDN w:val="0"/>
        <w:adjustRightInd w:val="0"/>
        <w:spacing w:after="0" w:line="240" w:lineRule="auto"/>
        <w:jc w:val="both"/>
        <w:rPr>
          <w:rFonts w:ascii="Arial" w:hAnsi="Arial" w:cs="Arial"/>
          <w:color w:val="000000"/>
          <w:sz w:val="20"/>
          <w:szCs w:val="20"/>
        </w:rPr>
      </w:pPr>
    </w:p>
    <w:p w14:paraId="1EBA3039" w14:textId="709444EF" w:rsidR="000A5CE4" w:rsidRPr="000A5CE4" w:rsidRDefault="000A5CE4" w:rsidP="000A5CE4">
      <w:pPr>
        <w:autoSpaceDE w:val="0"/>
        <w:autoSpaceDN w:val="0"/>
        <w:adjustRightInd w:val="0"/>
        <w:spacing w:after="0" w:line="240" w:lineRule="auto"/>
        <w:jc w:val="both"/>
        <w:rPr>
          <w:rFonts w:ascii="Arial" w:hAnsi="Arial" w:cs="Arial"/>
          <w:color w:val="000000"/>
          <w:sz w:val="20"/>
          <w:szCs w:val="20"/>
        </w:rPr>
      </w:pPr>
      <w:r w:rsidRPr="000A5CE4">
        <w:rPr>
          <w:rFonts w:ascii="Arial" w:hAnsi="Arial" w:cs="Arial"/>
          <w:color w:val="000000"/>
          <w:sz w:val="20"/>
          <w:szCs w:val="20"/>
        </w:rPr>
        <w:t>Nataša Krese, vodja Službe za krepitev in razvoj resorja na MKGP, je predstavila</w:t>
      </w:r>
      <w:r w:rsidR="005F445A">
        <w:rPr>
          <w:rFonts w:ascii="Arial" w:hAnsi="Arial" w:cs="Arial"/>
          <w:color w:val="000000"/>
          <w:sz w:val="20"/>
          <w:szCs w:val="20"/>
        </w:rPr>
        <w:t xml:space="preserve"> </w:t>
      </w:r>
      <w:r w:rsidRPr="000A5CE4">
        <w:rPr>
          <w:rFonts w:ascii="Arial" w:hAnsi="Arial" w:cs="Arial"/>
          <w:color w:val="000000"/>
          <w:sz w:val="20"/>
          <w:szCs w:val="20"/>
        </w:rPr>
        <w:t>program dela za leto 2026 v sektorju mleka. Ta vključuje dva zakupa medijskega prostora v okviru promocije sektorjev mleka, mesa in sadja, sodelovanje pri promocijskih aktivnostih v okviru dogodkov Teden restavracij Pomlad 2026 in Jesen 2026, TR na ulici 2026 ter kmetijsko-živilskega sejma AGRA v Gornji Radgoni, predvidena pa je tudi trgovinska aktivacija v sodelovanju z Mercatorjem jeseni 2026.</w:t>
      </w:r>
    </w:p>
    <w:p w14:paraId="67D8B23A" w14:textId="77777777" w:rsidR="000A5CE4" w:rsidRPr="000A5CE4" w:rsidRDefault="000A5CE4" w:rsidP="000A5CE4">
      <w:pPr>
        <w:autoSpaceDE w:val="0"/>
        <w:autoSpaceDN w:val="0"/>
        <w:adjustRightInd w:val="0"/>
        <w:spacing w:after="0" w:line="240" w:lineRule="auto"/>
        <w:jc w:val="both"/>
        <w:rPr>
          <w:rFonts w:ascii="Arial" w:hAnsi="Arial" w:cs="Arial"/>
          <w:color w:val="000000"/>
          <w:sz w:val="20"/>
          <w:szCs w:val="20"/>
        </w:rPr>
      </w:pPr>
      <w:r w:rsidRPr="000A5CE4">
        <w:rPr>
          <w:rFonts w:ascii="Arial" w:hAnsi="Arial" w:cs="Arial"/>
          <w:color w:val="000000"/>
          <w:sz w:val="20"/>
          <w:szCs w:val="20"/>
        </w:rPr>
        <w:t>Dr. Podgoršek je opozoril, kar so v razpravi potrdili tudi drugi člani Sveta za promocijo iz sektorja pridelave in predelave, da bi bilo smiselno trgovinsko aktivacijo razširiti še na preostali večji trgovski podjetji, Spar in Tuš, pri čemer bi iz sodelovanja izvzeli tuje diskontne trgovce. Tudi stališče sektorskega odbora za mleko je bilo, da se v aktivnosti vključijo predvsem tisti trgovci, ki odkupujejo in prodajajo večji delež slovenskih živil.</w:t>
      </w:r>
    </w:p>
    <w:p w14:paraId="094D0DB6" w14:textId="77777777" w:rsidR="000A5CE4" w:rsidRPr="000A5CE4" w:rsidRDefault="000A5CE4" w:rsidP="000A5CE4">
      <w:pPr>
        <w:autoSpaceDE w:val="0"/>
        <w:autoSpaceDN w:val="0"/>
        <w:adjustRightInd w:val="0"/>
        <w:spacing w:after="0" w:line="240" w:lineRule="auto"/>
        <w:jc w:val="both"/>
        <w:rPr>
          <w:rFonts w:ascii="Arial" w:hAnsi="Arial" w:cs="Arial"/>
          <w:color w:val="000000"/>
          <w:sz w:val="20"/>
          <w:szCs w:val="20"/>
        </w:rPr>
      </w:pPr>
    </w:p>
    <w:p w14:paraId="7F3A4BC2" w14:textId="77777777" w:rsidR="000A5CE4" w:rsidRPr="000A5CE4" w:rsidRDefault="000A5CE4" w:rsidP="000A5CE4">
      <w:pPr>
        <w:autoSpaceDE w:val="0"/>
        <w:autoSpaceDN w:val="0"/>
        <w:adjustRightInd w:val="0"/>
        <w:spacing w:after="0" w:line="240" w:lineRule="auto"/>
        <w:jc w:val="both"/>
        <w:rPr>
          <w:rFonts w:ascii="Arial" w:hAnsi="Arial" w:cs="Arial"/>
          <w:color w:val="000000"/>
          <w:sz w:val="20"/>
          <w:szCs w:val="20"/>
        </w:rPr>
      </w:pPr>
      <w:r w:rsidRPr="000A5CE4">
        <w:rPr>
          <w:rFonts w:ascii="Arial" w:hAnsi="Arial" w:cs="Arial"/>
          <w:color w:val="000000"/>
          <w:sz w:val="20"/>
          <w:szCs w:val="20"/>
        </w:rPr>
        <w:t>Predstavniki MKGP so nadalje pojasnili, da se pripravlja sprememba Zakona o hrani v delu, ki ureja promocijo živil, označenih s slovensko zastavico. V okviru sprememb bodo podrobneje opredeljene tudi nove sheme oziroma sektorji. V zaključni fazi usklajevanja je tudi Pravilnik o označevanju živil s slovensko zastavo, ki bo na novo določil razmerje velikosti med znakom sheme kakovosti in slovensko zastavo.</w:t>
      </w:r>
    </w:p>
    <w:p w14:paraId="7A7958DE" w14:textId="77777777" w:rsidR="000A5CE4" w:rsidRPr="000A5CE4" w:rsidRDefault="000A5CE4" w:rsidP="000A5CE4">
      <w:pPr>
        <w:autoSpaceDE w:val="0"/>
        <w:autoSpaceDN w:val="0"/>
        <w:adjustRightInd w:val="0"/>
        <w:spacing w:after="0" w:line="240" w:lineRule="auto"/>
        <w:jc w:val="both"/>
        <w:rPr>
          <w:rFonts w:ascii="Arial" w:hAnsi="Arial" w:cs="Arial"/>
          <w:color w:val="000000"/>
          <w:sz w:val="20"/>
          <w:szCs w:val="20"/>
        </w:rPr>
      </w:pPr>
      <w:r w:rsidRPr="000A5CE4">
        <w:rPr>
          <w:rFonts w:ascii="Arial" w:hAnsi="Arial" w:cs="Arial"/>
          <w:color w:val="000000"/>
          <w:sz w:val="20"/>
          <w:szCs w:val="20"/>
        </w:rPr>
        <w:lastRenderedPageBreak/>
        <w:t>Dr. Podgoršek je izrazil mnenje, da košarica slovenskih proizvodov ni bistveno prispevala k večji prepoznavnosti sheme »izbrana kakovost – Slovenija«. Čeprav potrošniki znak prepoznajo, se pri nakupu pogosto še vedno odločajo predvsem na podlagi cene. Zato z optimizmom pričakujejo začetek označevanja živil s slovensko zastavico, ki naj bi predstavljal pomemben preboj pri prepoznavnosti slovenskih živil med potrošniki.</w:t>
      </w:r>
    </w:p>
    <w:p w14:paraId="3874F3E2" w14:textId="77777777" w:rsidR="000A5CE4" w:rsidRPr="000A5CE4" w:rsidRDefault="000A5CE4" w:rsidP="000A5CE4">
      <w:pPr>
        <w:autoSpaceDE w:val="0"/>
        <w:autoSpaceDN w:val="0"/>
        <w:adjustRightInd w:val="0"/>
        <w:spacing w:after="0" w:line="240" w:lineRule="auto"/>
        <w:jc w:val="both"/>
        <w:rPr>
          <w:rFonts w:ascii="Arial" w:hAnsi="Arial" w:cs="Arial"/>
          <w:color w:val="000000"/>
          <w:sz w:val="20"/>
          <w:szCs w:val="20"/>
        </w:rPr>
      </w:pPr>
    </w:p>
    <w:p w14:paraId="2A12EAA7" w14:textId="271EC6BC" w:rsidR="00D03C4E" w:rsidRPr="000A5CE4" w:rsidRDefault="00D03C4E" w:rsidP="001A5E73">
      <w:pPr>
        <w:autoSpaceDE w:val="0"/>
        <w:autoSpaceDN w:val="0"/>
        <w:adjustRightInd w:val="0"/>
        <w:spacing w:after="0" w:line="240" w:lineRule="auto"/>
        <w:jc w:val="both"/>
        <w:rPr>
          <w:rFonts w:ascii="Arial" w:hAnsi="Arial" w:cs="Arial"/>
          <w:sz w:val="20"/>
          <w:szCs w:val="20"/>
        </w:rPr>
      </w:pPr>
      <w:r w:rsidRPr="000A5CE4">
        <w:rPr>
          <w:rFonts w:ascii="Arial" w:hAnsi="Arial" w:cs="Arial"/>
          <w:sz w:val="20"/>
          <w:szCs w:val="20"/>
        </w:rPr>
        <w:t xml:space="preserve">Tatjana Zagorc </w:t>
      </w:r>
      <w:r w:rsidR="00E82290" w:rsidRPr="000A5CE4">
        <w:rPr>
          <w:rFonts w:ascii="Arial" w:hAnsi="Arial" w:cs="Arial"/>
          <w:sz w:val="20"/>
          <w:szCs w:val="20"/>
        </w:rPr>
        <w:t xml:space="preserve">(GZS-ZKŽP) </w:t>
      </w:r>
      <w:r w:rsidRPr="000A5CE4">
        <w:rPr>
          <w:rFonts w:ascii="Arial" w:hAnsi="Arial" w:cs="Arial"/>
          <w:sz w:val="20"/>
          <w:szCs w:val="20"/>
        </w:rPr>
        <w:t>je izpostavila tudi pomemben vidik, ki se že odvija in bo še bolj odločilen v prihodnosti in sicer pomanjkanje živil z znakom IK</w:t>
      </w:r>
      <w:r w:rsidR="00D423D2" w:rsidRPr="000A5CE4">
        <w:rPr>
          <w:rFonts w:ascii="Arial" w:hAnsi="Arial" w:cs="Arial"/>
          <w:sz w:val="20"/>
          <w:szCs w:val="20"/>
        </w:rPr>
        <w:t>,</w:t>
      </w:r>
      <w:r w:rsidRPr="000A5CE4">
        <w:rPr>
          <w:rFonts w:ascii="Arial" w:hAnsi="Arial" w:cs="Arial"/>
          <w:sz w:val="20"/>
          <w:szCs w:val="20"/>
        </w:rPr>
        <w:t xml:space="preserve"> kar velja predvsem za sektor žit in sektor mesa – teletina.</w:t>
      </w:r>
      <w:r w:rsidR="00FD7D7A" w:rsidRPr="000A5CE4">
        <w:rPr>
          <w:rFonts w:ascii="Arial" w:hAnsi="Arial" w:cs="Arial"/>
          <w:sz w:val="20"/>
          <w:szCs w:val="20"/>
        </w:rPr>
        <w:t xml:space="preserve"> Člani </w:t>
      </w:r>
      <w:r w:rsidR="00E82290" w:rsidRPr="000A5CE4">
        <w:rPr>
          <w:rFonts w:ascii="Arial" w:hAnsi="Arial" w:cs="Arial"/>
          <w:sz w:val="20"/>
          <w:szCs w:val="20"/>
        </w:rPr>
        <w:t>S</w:t>
      </w:r>
      <w:r w:rsidR="00FD7D7A" w:rsidRPr="000A5CE4">
        <w:rPr>
          <w:rFonts w:ascii="Arial" w:hAnsi="Arial" w:cs="Arial"/>
          <w:sz w:val="20"/>
          <w:szCs w:val="20"/>
        </w:rPr>
        <w:t>veta za promocijo so se strinjali, da bo v prihodnje potrebno poskrbeti za spodbude za  rejo telet saj se lahko zgodi, da ne sčasoma ne bomo imeli niti surovine,</w:t>
      </w:r>
      <w:r w:rsidR="00D423D2" w:rsidRPr="000A5CE4">
        <w:rPr>
          <w:rFonts w:ascii="Arial" w:hAnsi="Arial" w:cs="Arial"/>
          <w:sz w:val="20"/>
          <w:szCs w:val="20"/>
        </w:rPr>
        <w:t xml:space="preserve"> </w:t>
      </w:r>
      <w:r w:rsidR="00FD7D7A" w:rsidRPr="000A5CE4">
        <w:rPr>
          <w:rFonts w:ascii="Arial" w:hAnsi="Arial" w:cs="Arial"/>
          <w:sz w:val="20"/>
          <w:szCs w:val="20"/>
        </w:rPr>
        <w:t>za kater</w:t>
      </w:r>
      <w:r w:rsidR="00D423D2" w:rsidRPr="000A5CE4">
        <w:rPr>
          <w:rFonts w:ascii="Arial" w:hAnsi="Arial" w:cs="Arial"/>
          <w:sz w:val="20"/>
          <w:szCs w:val="20"/>
        </w:rPr>
        <w:t>o</w:t>
      </w:r>
      <w:r w:rsidR="00FD7D7A" w:rsidRPr="000A5CE4">
        <w:rPr>
          <w:rFonts w:ascii="Arial" w:hAnsi="Arial" w:cs="Arial"/>
          <w:sz w:val="20"/>
          <w:szCs w:val="20"/>
        </w:rPr>
        <w:t xml:space="preserve"> bi lahko izvajali promocijske aktivnosti. Prav takim vprašanjem bo namenjeno srečanje 24.</w:t>
      </w:r>
      <w:r w:rsidR="00B75738" w:rsidRPr="000A5CE4">
        <w:rPr>
          <w:rFonts w:ascii="Arial" w:hAnsi="Arial" w:cs="Arial"/>
          <w:sz w:val="20"/>
          <w:szCs w:val="20"/>
        </w:rPr>
        <w:t xml:space="preserve"> avgusta</w:t>
      </w:r>
      <w:r w:rsidR="00FD7D7A" w:rsidRPr="000A5CE4">
        <w:rPr>
          <w:rFonts w:ascii="Arial" w:hAnsi="Arial" w:cs="Arial"/>
          <w:sz w:val="20"/>
          <w:szCs w:val="20"/>
        </w:rPr>
        <w:t xml:space="preserve"> na AGRI v Gornji Radgoni z poudarkom na sektorju žit. </w:t>
      </w:r>
    </w:p>
    <w:p w14:paraId="67FFC98A" w14:textId="77777777" w:rsidR="006F3160" w:rsidRPr="000A5CE4" w:rsidRDefault="006F3160" w:rsidP="001A5E73">
      <w:pPr>
        <w:autoSpaceDE w:val="0"/>
        <w:autoSpaceDN w:val="0"/>
        <w:adjustRightInd w:val="0"/>
        <w:spacing w:after="0" w:line="240" w:lineRule="auto"/>
        <w:jc w:val="both"/>
        <w:rPr>
          <w:rFonts w:ascii="Arial" w:hAnsi="Arial" w:cs="Arial"/>
          <w:sz w:val="20"/>
          <w:szCs w:val="20"/>
        </w:rPr>
      </w:pPr>
    </w:p>
    <w:p w14:paraId="31C6CB8C" w14:textId="2C6260FB" w:rsidR="00FD7D7A" w:rsidRPr="000A5CE4" w:rsidRDefault="00FD7D7A" w:rsidP="001A5E73">
      <w:pPr>
        <w:autoSpaceDE w:val="0"/>
        <w:autoSpaceDN w:val="0"/>
        <w:adjustRightInd w:val="0"/>
        <w:spacing w:after="0" w:line="240" w:lineRule="auto"/>
        <w:jc w:val="both"/>
        <w:rPr>
          <w:rFonts w:ascii="Arial" w:hAnsi="Arial" w:cs="Arial"/>
          <w:sz w:val="20"/>
          <w:szCs w:val="20"/>
        </w:rPr>
      </w:pPr>
      <w:r w:rsidRPr="000A5CE4">
        <w:rPr>
          <w:rFonts w:ascii="Arial" w:hAnsi="Arial" w:cs="Arial"/>
          <w:sz w:val="20"/>
          <w:szCs w:val="20"/>
        </w:rPr>
        <w:t xml:space="preserve">Ana Le Marechal </w:t>
      </w:r>
      <w:r w:rsidR="00E82290" w:rsidRPr="000A5CE4">
        <w:rPr>
          <w:rFonts w:ascii="Arial" w:hAnsi="Arial" w:cs="Arial"/>
          <w:sz w:val="20"/>
          <w:szCs w:val="20"/>
        </w:rPr>
        <w:t xml:space="preserve">(MKGP) </w:t>
      </w:r>
      <w:r w:rsidRPr="000A5CE4">
        <w:rPr>
          <w:rFonts w:ascii="Arial" w:hAnsi="Arial" w:cs="Arial"/>
          <w:sz w:val="20"/>
          <w:szCs w:val="20"/>
        </w:rPr>
        <w:t>je povedala, da so v zadnjem letu dobili tudi predlog s strani varuha odnosov v verigi preskrbe s hrano o zvišanju prispevka za promocijo v sektorju mleka. Prav tako je bil podan predlog plačevanja prispevka za promocijo za pridelano in izvoženo mleko v tujini.</w:t>
      </w:r>
      <w:r w:rsidR="00935F61" w:rsidRPr="000A5CE4">
        <w:rPr>
          <w:rFonts w:ascii="Arial" w:hAnsi="Arial" w:cs="Arial"/>
          <w:sz w:val="20"/>
          <w:szCs w:val="20"/>
        </w:rPr>
        <w:t xml:space="preserve"> Le ti predlogi bodo predmet obravnave za prihodnja programska obdobja.</w:t>
      </w:r>
    </w:p>
    <w:p w14:paraId="564A2AE8" w14:textId="77777777" w:rsidR="006F3160" w:rsidRPr="000A5CE4" w:rsidRDefault="006F3160" w:rsidP="001A5E73">
      <w:pPr>
        <w:autoSpaceDE w:val="0"/>
        <w:autoSpaceDN w:val="0"/>
        <w:adjustRightInd w:val="0"/>
        <w:spacing w:after="0" w:line="240" w:lineRule="auto"/>
        <w:jc w:val="both"/>
        <w:rPr>
          <w:rFonts w:ascii="Arial" w:hAnsi="Arial" w:cs="Arial"/>
          <w:sz w:val="20"/>
          <w:szCs w:val="20"/>
        </w:rPr>
      </w:pPr>
    </w:p>
    <w:p w14:paraId="0BC795F8" w14:textId="44A84808" w:rsidR="00935F61" w:rsidRPr="000A5CE4" w:rsidRDefault="00935F61" w:rsidP="001A5E73">
      <w:pPr>
        <w:autoSpaceDE w:val="0"/>
        <w:autoSpaceDN w:val="0"/>
        <w:adjustRightInd w:val="0"/>
        <w:spacing w:after="0" w:line="240" w:lineRule="auto"/>
        <w:jc w:val="both"/>
        <w:rPr>
          <w:rFonts w:ascii="Arial" w:hAnsi="Arial" w:cs="Arial"/>
          <w:sz w:val="20"/>
          <w:szCs w:val="20"/>
        </w:rPr>
      </w:pPr>
      <w:r w:rsidRPr="000A5CE4">
        <w:rPr>
          <w:rFonts w:ascii="Arial" w:hAnsi="Arial" w:cs="Arial"/>
          <w:sz w:val="20"/>
          <w:szCs w:val="20"/>
        </w:rPr>
        <w:t xml:space="preserve">Tako so člani </w:t>
      </w:r>
      <w:r w:rsidR="00E82290" w:rsidRPr="000A5CE4">
        <w:rPr>
          <w:rFonts w:ascii="Arial" w:hAnsi="Arial" w:cs="Arial"/>
          <w:sz w:val="20"/>
          <w:szCs w:val="20"/>
        </w:rPr>
        <w:t>S</w:t>
      </w:r>
      <w:r w:rsidRPr="000A5CE4">
        <w:rPr>
          <w:rFonts w:ascii="Arial" w:hAnsi="Arial" w:cs="Arial"/>
          <w:sz w:val="20"/>
          <w:szCs w:val="20"/>
        </w:rPr>
        <w:t>veta, po opravljeni razpravi, sprejeli dva sklepa in sicer sklep C, da se je svet za promocijo seznanil z dosedanjo promocijo v sektorju mleka. Sklep D: Svet za promocijo predlaga, da se izvedbe aktivnosti v okviru trgovinske aktivacije izvedejo v vseh treh klasičnih največjih slovenskih trgovcev: Mercator, Spar in Tuš.</w:t>
      </w:r>
    </w:p>
    <w:p w14:paraId="0A3B0218" w14:textId="21286DF4" w:rsidR="006732B8" w:rsidRPr="000A5CE4" w:rsidRDefault="006732B8" w:rsidP="007D170B">
      <w:pPr>
        <w:autoSpaceDE w:val="0"/>
        <w:autoSpaceDN w:val="0"/>
        <w:adjustRightInd w:val="0"/>
        <w:spacing w:line="240" w:lineRule="auto"/>
        <w:jc w:val="both"/>
        <w:rPr>
          <w:rFonts w:ascii="Arial" w:hAnsi="Arial" w:cs="Arial"/>
          <w:sz w:val="20"/>
          <w:szCs w:val="20"/>
        </w:rPr>
      </w:pPr>
    </w:p>
    <w:p w14:paraId="6C431191" w14:textId="1D77E0B6" w:rsidR="007662A7" w:rsidRPr="000A5CE4" w:rsidRDefault="007662A7" w:rsidP="00516637">
      <w:pPr>
        <w:autoSpaceDE w:val="0"/>
        <w:autoSpaceDN w:val="0"/>
        <w:adjustRightInd w:val="0"/>
        <w:spacing w:after="0" w:line="240" w:lineRule="auto"/>
        <w:jc w:val="both"/>
        <w:rPr>
          <w:rFonts w:ascii="Arial" w:hAnsi="Arial" w:cs="Arial"/>
          <w:sz w:val="20"/>
          <w:szCs w:val="20"/>
        </w:rPr>
      </w:pPr>
    </w:p>
    <w:p w14:paraId="2AA80914" w14:textId="233AAFD2" w:rsidR="00516637" w:rsidRPr="000A5CE4" w:rsidRDefault="00516637" w:rsidP="00516637">
      <w:pPr>
        <w:autoSpaceDE w:val="0"/>
        <w:autoSpaceDN w:val="0"/>
        <w:adjustRightInd w:val="0"/>
        <w:spacing w:after="0" w:line="240" w:lineRule="auto"/>
        <w:jc w:val="both"/>
        <w:rPr>
          <w:rFonts w:ascii="Arial" w:hAnsi="Arial" w:cs="Arial"/>
          <w:sz w:val="20"/>
          <w:szCs w:val="20"/>
          <w:u w:val="single"/>
        </w:rPr>
      </w:pPr>
      <w:r w:rsidRPr="000A5CE4">
        <w:rPr>
          <w:rFonts w:ascii="Arial" w:hAnsi="Arial" w:cs="Arial"/>
          <w:sz w:val="20"/>
          <w:szCs w:val="20"/>
          <w:u w:val="single"/>
        </w:rPr>
        <w:t>AD</w:t>
      </w:r>
      <w:r w:rsidR="00935F61" w:rsidRPr="000A5CE4">
        <w:rPr>
          <w:rFonts w:ascii="Arial" w:hAnsi="Arial" w:cs="Arial"/>
          <w:sz w:val="20"/>
          <w:szCs w:val="20"/>
          <w:u w:val="single"/>
        </w:rPr>
        <w:t>3</w:t>
      </w:r>
      <w:r w:rsidRPr="000A5CE4">
        <w:rPr>
          <w:rFonts w:ascii="Arial" w:hAnsi="Arial" w:cs="Arial"/>
          <w:sz w:val="20"/>
          <w:szCs w:val="20"/>
          <w:u w:val="single"/>
        </w:rPr>
        <w:t>.</w:t>
      </w:r>
      <w:r w:rsidRPr="000A5CE4">
        <w:rPr>
          <w:rFonts w:ascii="Arial" w:hAnsi="Arial" w:cs="Arial"/>
          <w:sz w:val="20"/>
          <w:szCs w:val="20"/>
          <w:u w:val="single"/>
        </w:rPr>
        <w:tab/>
        <w:t>Razno</w:t>
      </w:r>
    </w:p>
    <w:p w14:paraId="5FC1EE1D" w14:textId="77777777" w:rsidR="005F445A" w:rsidRDefault="000A5CE4" w:rsidP="000A5CE4">
      <w:pPr>
        <w:pStyle w:val="podpisi"/>
        <w:jc w:val="both"/>
        <w:rPr>
          <w:rFonts w:cs="Arial"/>
          <w:szCs w:val="20"/>
          <w:lang w:val="sl-SI"/>
        </w:rPr>
      </w:pPr>
      <w:r>
        <w:rPr>
          <w:rFonts w:cs="Arial"/>
          <w:szCs w:val="20"/>
          <w:lang w:val="sl-SI"/>
        </w:rPr>
        <w:t>Č</w:t>
      </w:r>
      <w:r w:rsidRPr="000A5CE4">
        <w:rPr>
          <w:rFonts w:cs="Arial"/>
          <w:szCs w:val="20"/>
          <w:lang w:val="sl-SI"/>
        </w:rPr>
        <w:t xml:space="preserve">lanica Sveta za promocijo Anita </w:t>
      </w:r>
      <w:proofErr w:type="spellStart"/>
      <w:r w:rsidRPr="000A5CE4">
        <w:rPr>
          <w:rFonts w:cs="Arial"/>
          <w:szCs w:val="20"/>
          <w:lang w:val="sl-SI"/>
        </w:rPr>
        <w:t>Jakuš</w:t>
      </w:r>
      <w:proofErr w:type="spellEnd"/>
      <w:r w:rsidRPr="000A5CE4">
        <w:rPr>
          <w:rFonts w:cs="Arial"/>
          <w:szCs w:val="20"/>
          <w:lang w:val="sl-SI"/>
        </w:rPr>
        <w:t xml:space="preserve"> (GZS – ZKŽP) je podala vprašanje, kdaj bodo članom predstavljene ugotovitve raziskave </w:t>
      </w:r>
      <w:r w:rsidRPr="000A5CE4">
        <w:rPr>
          <w:rFonts w:cs="Arial"/>
          <w:i/>
          <w:iCs/>
          <w:szCs w:val="20"/>
          <w:lang w:val="sl-SI"/>
        </w:rPr>
        <w:t>Merjenje uspešnosti nacionalne kampanje promocije mesa in mleka za obdobje 2025–2026</w:t>
      </w:r>
      <w:r w:rsidRPr="000A5CE4">
        <w:rPr>
          <w:rFonts w:cs="Arial"/>
          <w:szCs w:val="20"/>
          <w:lang w:val="sl-SI"/>
        </w:rPr>
        <w:t xml:space="preserve">, ki jo izvaja agencija </w:t>
      </w:r>
      <w:proofErr w:type="spellStart"/>
      <w:r w:rsidRPr="000A5CE4">
        <w:rPr>
          <w:rFonts w:cs="Arial"/>
          <w:szCs w:val="20"/>
          <w:lang w:val="sl-SI"/>
        </w:rPr>
        <w:t>Aragon</w:t>
      </w:r>
      <w:proofErr w:type="spellEnd"/>
      <w:r w:rsidRPr="000A5CE4">
        <w:rPr>
          <w:rFonts w:cs="Arial"/>
          <w:szCs w:val="20"/>
          <w:lang w:val="sl-SI"/>
        </w:rPr>
        <w:t xml:space="preserve"> d. o. o</w:t>
      </w:r>
      <w:r w:rsidR="005F445A">
        <w:rPr>
          <w:rFonts w:cs="Arial"/>
          <w:szCs w:val="20"/>
          <w:lang w:val="sl-SI"/>
        </w:rPr>
        <w:t xml:space="preserve">. </w:t>
      </w:r>
    </w:p>
    <w:p w14:paraId="76488FBE" w14:textId="20A11C28" w:rsidR="000A5CE4" w:rsidRDefault="005F445A" w:rsidP="000A5CE4">
      <w:pPr>
        <w:pStyle w:val="podpisi"/>
        <w:jc w:val="both"/>
        <w:rPr>
          <w:rFonts w:cs="Arial"/>
          <w:szCs w:val="20"/>
          <w:lang w:val="sl-SI"/>
        </w:rPr>
      </w:pPr>
      <w:r>
        <w:rPr>
          <w:rFonts w:cs="Arial"/>
          <w:szCs w:val="20"/>
          <w:lang w:val="sl-SI"/>
        </w:rPr>
        <w:t>G</w:t>
      </w:r>
      <w:r w:rsidR="000A5CE4" w:rsidRPr="000A5CE4">
        <w:rPr>
          <w:rFonts w:cs="Arial"/>
          <w:szCs w:val="20"/>
          <w:lang w:val="sl-SI"/>
        </w:rPr>
        <w:t>lede na to, da bo večina članov tudi v prihodnjem mandatu ostala v enaki sestavi, je bilo dogovorjeno, da se predstavitev rezultatov raziskave izvede na prvi naslednji seji Sveta za promocijo, predvidoma jeseni.</w:t>
      </w:r>
    </w:p>
    <w:p w14:paraId="590138E2" w14:textId="4F1CAB41" w:rsidR="000A5CE4" w:rsidRDefault="000A5CE4" w:rsidP="000A5CE4">
      <w:pPr>
        <w:pStyle w:val="podpisi"/>
        <w:jc w:val="both"/>
        <w:rPr>
          <w:rFonts w:cs="Arial"/>
          <w:szCs w:val="20"/>
          <w:lang w:val="sl-SI"/>
        </w:rPr>
      </w:pPr>
      <w:r w:rsidRPr="000A5CE4">
        <w:rPr>
          <w:rFonts w:cs="Arial"/>
          <w:szCs w:val="20"/>
          <w:lang w:val="sl-SI"/>
        </w:rPr>
        <w:t>Nadalje je vprašala o trenutnem statusu Strateškega načrta promocije 2026–2031. Predstavniki MKGP so pojasnili, da</w:t>
      </w:r>
      <w:r>
        <w:rPr>
          <w:rFonts w:cs="Arial"/>
          <w:szCs w:val="20"/>
          <w:lang w:val="sl-SI"/>
        </w:rPr>
        <w:t xml:space="preserve"> se</w:t>
      </w:r>
      <w:r w:rsidRPr="000A5CE4">
        <w:rPr>
          <w:rFonts w:cs="Arial"/>
          <w:szCs w:val="20"/>
          <w:lang w:val="sl-SI"/>
        </w:rPr>
        <w:t xml:space="preserve"> </w:t>
      </w:r>
      <w:r>
        <w:rPr>
          <w:rFonts w:cs="Arial"/>
          <w:szCs w:val="20"/>
          <w:lang w:val="sl-SI"/>
        </w:rPr>
        <w:t xml:space="preserve">je postopek potrjevanja </w:t>
      </w:r>
      <w:r w:rsidRPr="000A5CE4">
        <w:rPr>
          <w:rFonts w:cs="Arial"/>
          <w:szCs w:val="20"/>
          <w:lang w:val="sl-SI"/>
        </w:rPr>
        <w:t>Stratešk</w:t>
      </w:r>
      <w:r>
        <w:rPr>
          <w:rFonts w:cs="Arial"/>
          <w:szCs w:val="20"/>
          <w:lang w:val="sl-SI"/>
        </w:rPr>
        <w:t xml:space="preserve">ega </w:t>
      </w:r>
      <w:r w:rsidRPr="000A5CE4">
        <w:rPr>
          <w:rFonts w:cs="Arial"/>
          <w:szCs w:val="20"/>
          <w:lang w:val="sl-SI"/>
        </w:rPr>
        <w:t>načrt</w:t>
      </w:r>
      <w:r>
        <w:rPr>
          <w:rFonts w:cs="Arial"/>
          <w:szCs w:val="20"/>
          <w:lang w:val="sl-SI"/>
        </w:rPr>
        <w:t>a podaljšal, in  bo predmet potrditve novega vodstva</w:t>
      </w:r>
      <w:r w:rsidRPr="000A5CE4">
        <w:rPr>
          <w:rFonts w:cs="Arial"/>
          <w:szCs w:val="20"/>
          <w:lang w:val="sl-SI"/>
        </w:rPr>
        <w:t>.</w:t>
      </w:r>
    </w:p>
    <w:p w14:paraId="46EA0C9E" w14:textId="77777777" w:rsidR="000A5CE4" w:rsidRDefault="000A5CE4" w:rsidP="000A5CE4">
      <w:pPr>
        <w:pStyle w:val="podpisi"/>
        <w:jc w:val="both"/>
        <w:rPr>
          <w:rFonts w:cs="Arial"/>
          <w:szCs w:val="20"/>
          <w:lang w:val="sl-SI"/>
        </w:rPr>
      </w:pPr>
    </w:p>
    <w:p w14:paraId="429C3F56" w14:textId="3A0B27C3" w:rsidR="000A5CE4" w:rsidRPr="000A5CE4" w:rsidRDefault="000A5CE4" w:rsidP="000A5CE4">
      <w:pPr>
        <w:pStyle w:val="podpisi"/>
        <w:jc w:val="both"/>
        <w:rPr>
          <w:rFonts w:cs="Arial"/>
          <w:szCs w:val="20"/>
          <w:lang w:val="sl-SI"/>
        </w:rPr>
      </w:pPr>
      <w:r>
        <w:rPr>
          <w:rFonts w:cs="Arial"/>
          <w:szCs w:val="20"/>
          <w:lang w:val="sl-SI"/>
        </w:rPr>
        <w:t xml:space="preserve"> </w:t>
      </w:r>
      <w:r w:rsidRPr="000A5CE4">
        <w:rPr>
          <w:rFonts w:cs="Arial"/>
          <w:szCs w:val="20"/>
          <w:lang w:val="sl-SI"/>
        </w:rPr>
        <w:t>Po razpravi so člani Sveta za promocijo sprejeli sklep, da se vsem članom sveta posreduje zadnja različica Strateškega načrta, ki je trenutno v postopku usklajevanja na MKGP.</w:t>
      </w:r>
    </w:p>
    <w:p w14:paraId="1C1B7B08" w14:textId="75016126" w:rsidR="00197D04" w:rsidRPr="000A5CE4" w:rsidRDefault="00EC6F33" w:rsidP="001C0E51">
      <w:pPr>
        <w:autoSpaceDE w:val="0"/>
        <w:autoSpaceDN w:val="0"/>
        <w:adjustRightInd w:val="0"/>
        <w:spacing w:after="0" w:line="240" w:lineRule="auto"/>
        <w:jc w:val="both"/>
        <w:rPr>
          <w:rFonts w:ascii="Arial" w:hAnsi="Arial" w:cs="Arial"/>
          <w:color w:val="000000"/>
          <w:sz w:val="20"/>
          <w:szCs w:val="20"/>
        </w:rPr>
      </w:pPr>
      <w:r w:rsidRPr="000A5CE4">
        <w:rPr>
          <w:rFonts w:ascii="Arial" w:hAnsi="Arial" w:cs="Arial"/>
          <w:sz w:val="20"/>
          <w:szCs w:val="20"/>
        </w:rPr>
        <w:t xml:space="preserve"> </w:t>
      </w:r>
    </w:p>
    <w:p w14:paraId="33660328" w14:textId="50EE6A33" w:rsidR="00844D7B" w:rsidRPr="000A5CE4" w:rsidRDefault="00844D7B" w:rsidP="00FA1589">
      <w:pPr>
        <w:pStyle w:val="Odstavekseznama"/>
        <w:autoSpaceDE w:val="0"/>
        <w:autoSpaceDN w:val="0"/>
        <w:adjustRightInd w:val="0"/>
        <w:spacing w:line="240" w:lineRule="auto"/>
        <w:ind w:left="0"/>
        <w:jc w:val="both"/>
        <w:rPr>
          <w:rFonts w:cs="Arial"/>
          <w:szCs w:val="20"/>
          <w:lang w:val="sl-SI"/>
        </w:rPr>
      </w:pPr>
      <w:r w:rsidRPr="000A5CE4">
        <w:rPr>
          <w:rFonts w:cs="Arial"/>
          <w:b/>
          <w:szCs w:val="20"/>
          <w:lang w:val="sl-SI"/>
        </w:rPr>
        <w:t>Sklepi</w:t>
      </w:r>
      <w:r w:rsidR="00D30C6B" w:rsidRPr="000A5CE4">
        <w:rPr>
          <w:rFonts w:cs="Arial"/>
          <w:b/>
          <w:szCs w:val="20"/>
          <w:lang w:val="sl-SI"/>
        </w:rPr>
        <w:t>, ki so bili soglasno sprejeti</w:t>
      </w:r>
      <w:r w:rsidRPr="000A5CE4">
        <w:rPr>
          <w:rFonts w:cs="Arial"/>
          <w:b/>
          <w:szCs w:val="20"/>
          <w:lang w:val="sl-SI"/>
        </w:rPr>
        <w:t xml:space="preserve">: </w:t>
      </w:r>
    </w:p>
    <w:p w14:paraId="5FDF1C23" w14:textId="77777777" w:rsidR="00B51DD4" w:rsidRPr="000A5CE4" w:rsidRDefault="005018EB" w:rsidP="00B51DD4">
      <w:pPr>
        <w:pStyle w:val="Odstavekseznama"/>
        <w:numPr>
          <w:ilvl w:val="0"/>
          <w:numId w:val="1"/>
        </w:numPr>
        <w:autoSpaceDE w:val="0"/>
        <w:autoSpaceDN w:val="0"/>
        <w:adjustRightInd w:val="0"/>
        <w:spacing w:line="240" w:lineRule="auto"/>
        <w:jc w:val="both"/>
        <w:rPr>
          <w:rFonts w:cs="Arial"/>
          <w:szCs w:val="20"/>
          <w:lang w:val="sl-SI"/>
        </w:rPr>
      </w:pPr>
      <w:r w:rsidRPr="000A5CE4">
        <w:rPr>
          <w:rFonts w:cs="Arial"/>
          <w:color w:val="000000"/>
          <w:szCs w:val="20"/>
          <w:lang w:val="sl-SI"/>
        </w:rPr>
        <w:t xml:space="preserve">Svet je </w:t>
      </w:r>
      <w:r w:rsidR="00E23BC6" w:rsidRPr="000A5CE4">
        <w:rPr>
          <w:rFonts w:cs="Arial"/>
          <w:color w:val="000000"/>
          <w:szCs w:val="20"/>
          <w:lang w:val="sl-SI"/>
        </w:rPr>
        <w:t>ugotovil sklepčnost</w:t>
      </w:r>
      <w:r w:rsidR="00B51DD4" w:rsidRPr="000A5CE4">
        <w:rPr>
          <w:rFonts w:cs="Arial"/>
          <w:color w:val="000000"/>
          <w:szCs w:val="20"/>
          <w:lang w:val="sl-SI"/>
        </w:rPr>
        <w:t xml:space="preserve"> - od osmih je bilo prisotnih šest članov sveta. </w:t>
      </w:r>
    </w:p>
    <w:p w14:paraId="2AFD35C0" w14:textId="31D259D2" w:rsidR="00B51DD4" w:rsidRPr="000A5CE4" w:rsidRDefault="00B51DD4" w:rsidP="00B51DD4">
      <w:pPr>
        <w:pStyle w:val="Odstavekseznama"/>
        <w:numPr>
          <w:ilvl w:val="0"/>
          <w:numId w:val="1"/>
        </w:numPr>
        <w:autoSpaceDE w:val="0"/>
        <w:autoSpaceDN w:val="0"/>
        <w:adjustRightInd w:val="0"/>
        <w:spacing w:line="240" w:lineRule="auto"/>
        <w:jc w:val="both"/>
        <w:rPr>
          <w:rFonts w:cs="Arial"/>
          <w:szCs w:val="20"/>
          <w:lang w:val="sl-SI"/>
        </w:rPr>
      </w:pPr>
      <w:r w:rsidRPr="000A5CE4">
        <w:rPr>
          <w:rFonts w:cs="Arial"/>
          <w:color w:val="000000"/>
          <w:szCs w:val="20"/>
          <w:lang w:val="sl-SI"/>
        </w:rPr>
        <w:t>Svet je obravnaval dnevni red in</w:t>
      </w:r>
      <w:r w:rsidR="005C7CDC" w:rsidRPr="000A5CE4">
        <w:rPr>
          <w:rFonts w:cs="Arial"/>
          <w:color w:val="000000"/>
          <w:szCs w:val="20"/>
          <w:lang w:val="sl-SI"/>
        </w:rPr>
        <w:t xml:space="preserve"> ga soglasno sprejel. </w:t>
      </w:r>
      <w:r w:rsidRPr="000A5CE4">
        <w:rPr>
          <w:rFonts w:cs="Arial"/>
          <w:color w:val="000000"/>
          <w:szCs w:val="20"/>
          <w:lang w:val="sl-SI"/>
        </w:rPr>
        <w:t xml:space="preserve"> </w:t>
      </w:r>
    </w:p>
    <w:p w14:paraId="1E965D79" w14:textId="7E0269C5" w:rsidR="00B51DD4" w:rsidRPr="000A5CE4" w:rsidRDefault="00B51DD4" w:rsidP="00935F61">
      <w:pPr>
        <w:pStyle w:val="Odstavekseznama"/>
        <w:numPr>
          <w:ilvl w:val="0"/>
          <w:numId w:val="1"/>
        </w:numPr>
        <w:autoSpaceDE w:val="0"/>
        <w:autoSpaceDN w:val="0"/>
        <w:adjustRightInd w:val="0"/>
        <w:spacing w:line="240" w:lineRule="auto"/>
        <w:jc w:val="both"/>
        <w:rPr>
          <w:rFonts w:cs="Arial"/>
          <w:szCs w:val="20"/>
          <w:lang w:val="sl-SI"/>
        </w:rPr>
      </w:pPr>
      <w:r w:rsidRPr="000A5CE4">
        <w:rPr>
          <w:rFonts w:cs="Arial"/>
          <w:color w:val="000000"/>
          <w:szCs w:val="20"/>
          <w:lang w:val="sl-SI"/>
        </w:rPr>
        <w:t xml:space="preserve">Svet </w:t>
      </w:r>
      <w:r w:rsidR="00935F61" w:rsidRPr="000A5CE4">
        <w:rPr>
          <w:rFonts w:cs="Arial"/>
          <w:color w:val="000000"/>
          <w:szCs w:val="20"/>
          <w:lang w:val="sl-SI"/>
        </w:rPr>
        <w:t xml:space="preserve">za </w:t>
      </w:r>
      <w:r w:rsidR="00935F61" w:rsidRPr="000A5CE4">
        <w:rPr>
          <w:rFonts w:cs="Arial"/>
          <w:color w:val="000000"/>
          <w:szCs w:val="20"/>
          <w:lang w:val="pt-PT"/>
        </w:rPr>
        <w:t>promocijo se je seznanil z dosedanjo promocijo v sektorju mleka.</w:t>
      </w:r>
    </w:p>
    <w:p w14:paraId="28F00C71" w14:textId="5069D89C" w:rsidR="008D3011" w:rsidRPr="000A5CE4" w:rsidRDefault="00935F61" w:rsidP="00935F61">
      <w:pPr>
        <w:pStyle w:val="Odstavekseznama"/>
        <w:numPr>
          <w:ilvl w:val="0"/>
          <w:numId w:val="1"/>
        </w:numPr>
        <w:autoSpaceDE w:val="0"/>
        <w:autoSpaceDN w:val="0"/>
        <w:adjustRightInd w:val="0"/>
        <w:spacing w:line="240" w:lineRule="auto"/>
        <w:jc w:val="both"/>
        <w:rPr>
          <w:rFonts w:cs="Arial"/>
          <w:szCs w:val="20"/>
          <w:lang w:val="sl-SI"/>
        </w:rPr>
      </w:pPr>
      <w:r w:rsidRPr="000A5CE4">
        <w:rPr>
          <w:rFonts w:eastAsiaTheme="minorHAnsi" w:cs="Arial"/>
          <w:szCs w:val="20"/>
          <w:lang w:val="sl-SI"/>
        </w:rPr>
        <w:t>Svet za promocijo predlaga, da se izvedbe aktivnosti v okviru trgovinske aktivacije izvedejo v vseh treh klasičnih največjih slovenskih trgovcev: Mercator, Spar in Tuš.</w:t>
      </w:r>
    </w:p>
    <w:p w14:paraId="0D66A8B9" w14:textId="40426C7E" w:rsidR="00935F61" w:rsidRPr="000A5CE4" w:rsidRDefault="00B75738" w:rsidP="00935F61">
      <w:pPr>
        <w:pStyle w:val="Odstavekseznama"/>
        <w:numPr>
          <w:ilvl w:val="0"/>
          <w:numId w:val="1"/>
        </w:numPr>
        <w:autoSpaceDE w:val="0"/>
        <w:autoSpaceDN w:val="0"/>
        <w:adjustRightInd w:val="0"/>
        <w:spacing w:line="240" w:lineRule="auto"/>
        <w:jc w:val="both"/>
        <w:rPr>
          <w:rFonts w:cs="Arial"/>
          <w:szCs w:val="20"/>
          <w:lang w:val="pt-PT"/>
        </w:rPr>
      </w:pPr>
      <w:r w:rsidRPr="000A5CE4">
        <w:rPr>
          <w:rFonts w:cs="Arial"/>
          <w:szCs w:val="20"/>
          <w:lang w:val="sl-SI"/>
        </w:rPr>
        <w:t>Svet je sprejel sklep, da se vsem članom sveta pošlje verzija Strateškega načrta, ki je v postopku na MKGP.</w:t>
      </w:r>
    </w:p>
    <w:p w14:paraId="78576239" w14:textId="77777777" w:rsidR="0046538A" w:rsidRPr="000A5CE4" w:rsidRDefault="0046538A" w:rsidP="008D3011">
      <w:pPr>
        <w:autoSpaceDE w:val="0"/>
        <w:autoSpaceDN w:val="0"/>
        <w:adjustRightInd w:val="0"/>
        <w:spacing w:line="240" w:lineRule="auto"/>
        <w:jc w:val="both"/>
        <w:rPr>
          <w:rFonts w:ascii="Arial" w:hAnsi="Arial" w:cs="Arial"/>
          <w:sz w:val="20"/>
          <w:szCs w:val="20"/>
        </w:rPr>
      </w:pPr>
    </w:p>
    <w:p w14:paraId="0679B6C1" w14:textId="77777777" w:rsidR="00E82290" w:rsidRPr="000A5CE4" w:rsidRDefault="00E82290" w:rsidP="008D3011">
      <w:pPr>
        <w:autoSpaceDE w:val="0"/>
        <w:autoSpaceDN w:val="0"/>
        <w:adjustRightInd w:val="0"/>
        <w:spacing w:line="240" w:lineRule="auto"/>
        <w:jc w:val="both"/>
        <w:rPr>
          <w:rFonts w:ascii="Arial" w:hAnsi="Arial" w:cs="Arial"/>
          <w:sz w:val="20"/>
          <w:szCs w:val="20"/>
        </w:rPr>
      </w:pPr>
    </w:p>
    <w:p w14:paraId="37BA42CC" w14:textId="77777777" w:rsidR="00D0453E" w:rsidRPr="000A5CE4" w:rsidRDefault="00D0453E" w:rsidP="00FA1589">
      <w:pPr>
        <w:pStyle w:val="Odstavekseznama"/>
        <w:tabs>
          <w:tab w:val="left" w:pos="2146"/>
        </w:tabs>
        <w:autoSpaceDE w:val="0"/>
        <w:autoSpaceDN w:val="0"/>
        <w:adjustRightInd w:val="0"/>
        <w:spacing w:line="240" w:lineRule="auto"/>
        <w:ind w:left="567" w:hanging="567"/>
        <w:jc w:val="both"/>
        <w:rPr>
          <w:rFonts w:eastAsiaTheme="minorHAnsi" w:cs="Arial"/>
          <w:szCs w:val="20"/>
          <w:lang w:val="sl-SI"/>
        </w:rPr>
      </w:pPr>
    </w:p>
    <w:p w14:paraId="211AAA16" w14:textId="6C633310" w:rsidR="00360422" w:rsidRPr="000A5CE4" w:rsidRDefault="003A68C7" w:rsidP="00FA1589">
      <w:pPr>
        <w:autoSpaceDE w:val="0"/>
        <w:autoSpaceDN w:val="0"/>
        <w:adjustRightInd w:val="0"/>
        <w:spacing w:after="0" w:line="240" w:lineRule="auto"/>
        <w:jc w:val="both"/>
        <w:rPr>
          <w:rFonts w:ascii="Arial" w:eastAsia="Times New Roman" w:hAnsi="Arial" w:cs="Arial"/>
          <w:sz w:val="20"/>
          <w:szCs w:val="20"/>
        </w:rPr>
      </w:pPr>
      <w:r w:rsidRPr="000A5CE4">
        <w:rPr>
          <w:rFonts w:ascii="Arial" w:eastAsia="Times New Roman" w:hAnsi="Arial" w:cs="Arial"/>
          <w:sz w:val="20"/>
          <w:szCs w:val="20"/>
        </w:rPr>
        <w:t>Zapisal</w:t>
      </w:r>
      <w:r w:rsidR="00360422" w:rsidRPr="000A5CE4">
        <w:rPr>
          <w:rFonts w:ascii="Arial" w:eastAsia="Times New Roman" w:hAnsi="Arial" w:cs="Arial"/>
          <w:sz w:val="20"/>
          <w:szCs w:val="20"/>
        </w:rPr>
        <w:t xml:space="preserve">: </w:t>
      </w:r>
    </w:p>
    <w:p w14:paraId="1299FD93" w14:textId="6F11B9A6" w:rsidR="00D0453E" w:rsidRPr="000A5CE4" w:rsidRDefault="00297B03" w:rsidP="00FA1589">
      <w:pPr>
        <w:autoSpaceDE w:val="0"/>
        <w:autoSpaceDN w:val="0"/>
        <w:adjustRightInd w:val="0"/>
        <w:spacing w:after="0" w:line="240" w:lineRule="auto"/>
        <w:jc w:val="both"/>
        <w:rPr>
          <w:rFonts w:ascii="Arial" w:eastAsia="Times New Roman" w:hAnsi="Arial" w:cs="Arial"/>
          <w:sz w:val="20"/>
          <w:szCs w:val="20"/>
        </w:rPr>
      </w:pPr>
      <w:r w:rsidRPr="000A5CE4">
        <w:rPr>
          <w:rFonts w:ascii="Arial" w:eastAsia="Times New Roman" w:hAnsi="Arial" w:cs="Arial"/>
          <w:sz w:val="20"/>
          <w:szCs w:val="20"/>
        </w:rPr>
        <w:t>Peter Boršić</w:t>
      </w:r>
    </w:p>
    <w:p w14:paraId="554E99B1" w14:textId="2181FB7F" w:rsidR="009A2747" w:rsidRPr="000A5CE4" w:rsidRDefault="006B5548" w:rsidP="00FA1589">
      <w:pPr>
        <w:autoSpaceDE w:val="0"/>
        <w:autoSpaceDN w:val="0"/>
        <w:adjustRightInd w:val="0"/>
        <w:spacing w:after="0" w:line="240" w:lineRule="auto"/>
        <w:jc w:val="both"/>
        <w:rPr>
          <w:rFonts w:ascii="Arial" w:eastAsia="Times New Roman" w:hAnsi="Arial" w:cs="Arial"/>
          <w:sz w:val="20"/>
          <w:szCs w:val="20"/>
        </w:rPr>
      </w:pPr>
      <w:r w:rsidRPr="000A5CE4">
        <w:rPr>
          <w:rFonts w:ascii="Arial" w:eastAsia="Times New Roman" w:hAnsi="Arial" w:cs="Arial"/>
          <w:sz w:val="20"/>
          <w:szCs w:val="20"/>
        </w:rPr>
        <w:t xml:space="preserve">                    </w:t>
      </w:r>
      <w:r w:rsidR="009842DF" w:rsidRPr="000A5CE4">
        <w:rPr>
          <w:rFonts w:ascii="Arial" w:eastAsia="Times New Roman" w:hAnsi="Arial" w:cs="Arial"/>
          <w:sz w:val="20"/>
          <w:szCs w:val="20"/>
        </w:rPr>
        <w:t xml:space="preserve">          </w:t>
      </w:r>
      <w:r w:rsidRPr="000A5CE4">
        <w:rPr>
          <w:rFonts w:ascii="Arial" w:eastAsia="Times New Roman" w:hAnsi="Arial" w:cs="Arial"/>
          <w:sz w:val="20"/>
          <w:szCs w:val="20"/>
        </w:rPr>
        <w:t xml:space="preserve"> </w:t>
      </w:r>
      <w:r w:rsidR="00B14163" w:rsidRPr="000A5CE4">
        <w:rPr>
          <w:rFonts w:ascii="Arial" w:eastAsia="Times New Roman" w:hAnsi="Arial" w:cs="Arial"/>
          <w:sz w:val="20"/>
          <w:szCs w:val="20"/>
        </w:rPr>
        <w:t xml:space="preserve"> </w:t>
      </w:r>
      <w:r w:rsidR="009842DF" w:rsidRPr="000A5CE4">
        <w:rPr>
          <w:rFonts w:ascii="Arial" w:eastAsia="Times New Roman" w:hAnsi="Arial" w:cs="Arial"/>
          <w:sz w:val="20"/>
          <w:szCs w:val="20"/>
        </w:rPr>
        <w:t xml:space="preserve"> </w:t>
      </w:r>
      <w:r w:rsidR="00B14163" w:rsidRPr="000A5CE4">
        <w:rPr>
          <w:rFonts w:ascii="Arial" w:eastAsia="Times New Roman" w:hAnsi="Arial" w:cs="Arial"/>
          <w:sz w:val="20"/>
          <w:szCs w:val="20"/>
        </w:rPr>
        <w:t xml:space="preserve">  </w:t>
      </w:r>
      <w:r w:rsidRPr="000A5CE4">
        <w:rPr>
          <w:rFonts w:ascii="Arial" w:eastAsia="Times New Roman" w:hAnsi="Arial" w:cs="Arial"/>
          <w:sz w:val="20"/>
          <w:szCs w:val="20"/>
        </w:rPr>
        <w:t xml:space="preserve">    </w:t>
      </w:r>
    </w:p>
    <w:p w14:paraId="111128B9" w14:textId="499D5C88" w:rsidR="006B5548" w:rsidRPr="000A5CE4" w:rsidRDefault="00DD2039" w:rsidP="00D0453E">
      <w:pPr>
        <w:autoSpaceDE w:val="0"/>
        <w:autoSpaceDN w:val="0"/>
        <w:adjustRightInd w:val="0"/>
        <w:spacing w:after="0" w:line="240" w:lineRule="auto"/>
        <w:ind w:left="4956" w:firstLine="708"/>
        <w:jc w:val="both"/>
        <w:rPr>
          <w:rFonts w:ascii="Arial" w:eastAsia="Times New Roman" w:hAnsi="Arial" w:cs="Arial"/>
          <w:sz w:val="20"/>
          <w:szCs w:val="20"/>
        </w:rPr>
      </w:pPr>
      <w:r w:rsidRPr="000A5CE4">
        <w:rPr>
          <w:rFonts w:ascii="Arial" w:eastAsia="Times New Roman" w:hAnsi="Arial" w:cs="Arial"/>
          <w:sz w:val="20"/>
          <w:szCs w:val="20"/>
        </w:rPr>
        <w:t>dr. Jože Podgoršek</w:t>
      </w:r>
    </w:p>
    <w:p w14:paraId="0E4EF805" w14:textId="1EB624AA" w:rsidR="00D0453E" w:rsidRPr="000A5CE4" w:rsidRDefault="00D0453E" w:rsidP="00D0453E">
      <w:pPr>
        <w:autoSpaceDE w:val="0"/>
        <w:autoSpaceDN w:val="0"/>
        <w:adjustRightInd w:val="0"/>
        <w:spacing w:after="0" w:line="240" w:lineRule="auto"/>
        <w:ind w:left="3540" w:firstLine="708"/>
        <w:jc w:val="both"/>
        <w:rPr>
          <w:rFonts w:ascii="Arial" w:eastAsia="Times New Roman" w:hAnsi="Arial" w:cs="Arial"/>
          <w:sz w:val="20"/>
          <w:szCs w:val="20"/>
        </w:rPr>
      </w:pPr>
      <w:r w:rsidRPr="000A5CE4">
        <w:rPr>
          <w:rFonts w:ascii="Arial" w:eastAsia="Times New Roman" w:hAnsi="Arial" w:cs="Arial"/>
          <w:sz w:val="20"/>
          <w:szCs w:val="20"/>
        </w:rPr>
        <w:t xml:space="preserve">      </w:t>
      </w:r>
      <w:r w:rsidRPr="000A5CE4">
        <w:rPr>
          <w:rFonts w:ascii="Arial" w:eastAsia="Times New Roman" w:hAnsi="Arial" w:cs="Arial"/>
          <w:sz w:val="20"/>
          <w:szCs w:val="20"/>
        </w:rPr>
        <w:tab/>
        <w:t xml:space="preserve">   predsednik </w:t>
      </w:r>
      <w:r w:rsidR="005C7CDC" w:rsidRPr="000A5CE4">
        <w:rPr>
          <w:rFonts w:ascii="Arial" w:eastAsia="Times New Roman" w:hAnsi="Arial" w:cs="Arial"/>
          <w:sz w:val="20"/>
          <w:szCs w:val="20"/>
        </w:rPr>
        <w:t>S</w:t>
      </w:r>
      <w:r w:rsidRPr="000A5CE4">
        <w:rPr>
          <w:rFonts w:ascii="Arial" w:eastAsia="Times New Roman" w:hAnsi="Arial" w:cs="Arial"/>
          <w:sz w:val="20"/>
          <w:szCs w:val="20"/>
        </w:rPr>
        <w:t xml:space="preserve">veta </w:t>
      </w:r>
      <w:r w:rsidR="00DD2039" w:rsidRPr="000A5CE4">
        <w:rPr>
          <w:rFonts w:ascii="Arial" w:eastAsia="Times New Roman" w:hAnsi="Arial" w:cs="Arial"/>
          <w:sz w:val="20"/>
          <w:szCs w:val="20"/>
        </w:rPr>
        <w:t>za promocij</w:t>
      </w:r>
      <w:r w:rsidR="005C7CDC" w:rsidRPr="000A5CE4">
        <w:rPr>
          <w:rFonts w:ascii="Arial" w:eastAsia="Times New Roman" w:hAnsi="Arial" w:cs="Arial"/>
          <w:sz w:val="20"/>
          <w:szCs w:val="20"/>
        </w:rPr>
        <w:t>o</w:t>
      </w:r>
    </w:p>
    <w:p w14:paraId="5FB27257" w14:textId="77777777" w:rsidR="009976AB" w:rsidRPr="000A5CE4" w:rsidRDefault="009976AB" w:rsidP="009976AB">
      <w:pPr>
        <w:autoSpaceDE w:val="0"/>
        <w:autoSpaceDN w:val="0"/>
        <w:adjustRightInd w:val="0"/>
        <w:spacing w:after="0" w:line="240" w:lineRule="auto"/>
        <w:jc w:val="both"/>
        <w:rPr>
          <w:rFonts w:ascii="Arial" w:eastAsia="Times New Roman" w:hAnsi="Arial" w:cs="Arial"/>
          <w:sz w:val="20"/>
          <w:szCs w:val="20"/>
        </w:rPr>
      </w:pPr>
    </w:p>
    <w:p w14:paraId="647C92BD" w14:textId="4F49015A" w:rsidR="00360422" w:rsidRPr="000A5CE4" w:rsidRDefault="00360422" w:rsidP="009976AB">
      <w:pPr>
        <w:autoSpaceDE w:val="0"/>
        <w:autoSpaceDN w:val="0"/>
        <w:adjustRightInd w:val="0"/>
        <w:spacing w:after="0" w:line="240" w:lineRule="auto"/>
        <w:jc w:val="both"/>
        <w:rPr>
          <w:rFonts w:ascii="Arial" w:eastAsia="Times New Roman" w:hAnsi="Arial" w:cs="Arial"/>
          <w:sz w:val="20"/>
          <w:szCs w:val="20"/>
        </w:rPr>
      </w:pPr>
    </w:p>
    <w:sectPr w:rsidR="00360422" w:rsidRPr="000A5CE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EB9C1" w14:textId="77777777" w:rsidR="00700CAF" w:rsidRDefault="00700CAF" w:rsidP="00F557F7">
      <w:pPr>
        <w:spacing w:after="0" w:line="240" w:lineRule="auto"/>
      </w:pPr>
      <w:r>
        <w:separator/>
      </w:r>
    </w:p>
  </w:endnote>
  <w:endnote w:type="continuationSeparator" w:id="0">
    <w:p w14:paraId="60F41757" w14:textId="77777777" w:rsidR="00700CAF" w:rsidRDefault="00700CAF" w:rsidP="00F55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460868"/>
      <w:docPartObj>
        <w:docPartGallery w:val="Page Numbers (Bottom of Page)"/>
        <w:docPartUnique/>
      </w:docPartObj>
    </w:sdtPr>
    <w:sdtEndPr/>
    <w:sdtContent>
      <w:p w14:paraId="63FD2F8B" w14:textId="12207031" w:rsidR="00F557F7" w:rsidRDefault="00F557F7">
        <w:pPr>
          <w:pStyle w:val="Noga"/>
          <w:jc w:val="center"/>
        </w:pPr>
        <w:r>
          <w:fldChar w:fldCharType="begin"/>
        </w:r>
        <w:r>
          <w:instrText>PAGE   \* MERGEFORMAT</w:instrText>
        </w:r>
        <w:r>
          <w:fldChar w:fldCharType="separate"/>
        </w:r>
        <w:r w:rsidR="00741BE0">
          <w:rPr>
            <w:noProof/>
          </w:rPr>
          <w:t>3</w:t>
        </w:r>
        <w:r>
          <w:fldChar w:fldCharType="end"/>
        </w:r>
      </w:p>
    </w:sdtContent>
  </w:sdt>
  <w:p w14:paraId="474D5E51" w14:textId="77777777" w:rsidR="00F557F7" w:rsidRDefault="00F557F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60EB8" w14:textId="77777777" w:rsidR="00700CAF" w:rsidRDefault="00700CAF" w:rsidP="00F557F7">
      <w:pPr>
        <w:spacing w:after="0" w:line="240" w:lineRule="auto"/>
      </w:pPr>
      <w:r>
        <w:separator/>
      </w:r>
    </w:p>
  </w:footnote>
  <w:footnote w:type="continuationSeparator" w:id="0">
    <w:p w14:paraId="0903F579" w14:textId="77777777" w:rsidR="00700CAF" w:rsidRDefault="00700CAF" w:rsidP="00F557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904CA"/>
    <w:multiLevelType w:val="hybridMultilevel"/>
    <w:tmpl w:val="C12400A2"/>
    <w:lvl w:ilvl="0" w:tplc="5DEA682E">
      <w:start w:val="3"/>
      <w:numFmt w:val="bullet"/>
      <w:lvlText w:val="-"/>
      <w:lvlJc w:val="left"/>
      <w:pPr>
        <w:ind w:left="720" w:hanging="360"/>
      </w:pPr>
      <w:rPr>
        <w:rFonts w:ascii="Aptos" w:eastAsiaTheme="minorHAnsi" w:hAnsi="Aptos"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9C544B5"/>
    <w:multiLevelType w:val="multilevel"/>
    <w:tmpl w:val="C834F5B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942F56"/>
    <w:multiLevelType w:val="hybridMultilevel"/>
    <w:tmpl w:val="921817B6"/>
    <w:lvl w:ilvl="0" w:tplc="3C36303A">
      <w:start w:val="10"/>
      <w:numFmt w:val="upperLetter"/>
      <w:lvlText w:val="%1."/>
      <w:lvlJc w:val="left"/>
      <w:pPr>
        <w:ind w:left="2629" w:hanging="360"/>
      </w:pPr>
      <w:rPr>
        <w:rFonts w:hint="default"/>
        <w:color w:val="000000"/>
      </w:rPr>
    </w:lvl>
    <w:lvl w:ilvl="1" w:tplc="08090019" w:tentative="1">
      <w:start w:val="1"/>
      <w:numFmt w:val="lowerLetter"/>
      <w:lvlText w:val="%2."/>
      <w:lvlJc w:val="left"/>
      <w:pPr>
        <w:ind w:left="3349" w:hanging="360"/>
      </w:pPr>
    </w:lvl>
    <w:lvl w:ilvl="2" w:tplc="0809001B" w:tentative="1">
      <w:start w:val="1"/>
      <w:numFmt w:val="lowerRoman"/>
      <w:lvlText w:val="%3."/>
      <w:lvlJc w:val="right"/>
      <w:pPr>
        <w:ind w:left="4069" w:hanging="180"/>
      </w:pPr>
    </w:lvl>
    <w:lvl w:ilvl="3" w:tplc="0809000F" w:tentative="1">
      <w:start w:val="1"/>
      <w:numFmt w:val="decimal"/>
      <w:lvlText w:val="%4."/>
      <w:lvlJc w:val="left"/>
      <w:pPr>
        <w:ind w:left="4789" w:hanging="360"/>
      </w:pPr>
    </w:lvl>
    <w:lvl w:ilvl="4" w:tplc="08090019" w:tentative="1">
      <w:start w:val="1"/>
      <w:numFmt w:val="lowerLetter"/>
      <w:lvlText w:val="%5."/>
      <w:lvlJc w:val="left"/>
      <w:pPr>
        <w:ind w:left="5509" w:hanging="360"/>
      </w:pPr>
    </w:lvl>
    <w:lvl w:ilvl="5" w:tplc="0809001B" w:tentative="1">
      <w:start w:val="1"/>
      <w:numFmt w:val="lowerRoman"/>
      <w:lvlText w:val="%6."/>
      <w:lvlJc w:val="right"/>
      <w:pPr>
        <w:ind w:left="6229" w:hanging="180"/>
      </w:pPr>
    </w:lvl>
    <w:lvl w:ilvl="6" w:tplc="0809000F" w:tentative="1">
      <w:start w:val="1"/>
      <w:numFmt w:val="decimal"/>
      <w:lvlText w:val="%7."/>
      <w:lvlJc w:val="left"/>
      <w:pPr>
        <w:ind w:left="6949" w:hanging="360"/>
      </w:pPr>
    </w:lvl>
    <w:lvl w:ilvl="7" w:tplc="08090019" w:tentative="1">
      <w:start w:val="1"/>
      <w:numFmt w:val="lowerLetter"/>
      <w:lvlText w:val="%8."/>
      <w:lvlJc w:val="left"/>
      <w:pPr>
        <w:ind w:left="7669" w:hanging="360"/>
      </w:pPr>
    </w:lvl>
    <w:lvl w:ilvl="8" w:tplc="0809001B" w:tentative="1">
      <w:start w:val="1"/>
      <w:numFmt w:val="lowerRoman"/>
      <w:lvlText w:val="%9."/>
      <w:lvlJc w:val="right"/>
      <w:pPr>
        <w:ind w:left="8389" w:hanging="180"/>
      </w:pPr>
    </w:lvl>
  </w:abstractNum>
  <w:abstractNum w:abstractNumId="3" w15:restartNumberingAfterBreak="0">
    <w:nsid w:val="36076378"/>
    <w:multiLevelType w:val="hybridMultilevel"/>
    <w:tmpl w:val="A3D83C40"/>
    <w:lvl w:ilvl="0" w:tplc="FFFFFFFF">
      <w:start w:val="1"/>
      <w:numFmt w:val="lowerLetter"/>
      <w:lvlText w:val="%1."/>
      <w:lvlJc w:val="left"/>
      <w:pPr>
        <w:ind w:left="2136" w:hanging="360"/>
      </w:p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4" w15:restartNumberingAfterBreak="0">
    <w:nsid w:val="3D885B89"/>
    <w:multiLevelType w:val="multilevel"/>
    <w:tmpl w:val="B38C725A"/>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decimal"/>
      <w:lvlText w:val="%9."/>
      <w:legacy w:legacy="1" w:legacySpace="0" w:legacyIndent="0"/>
      <w:lvlJc w:val="left"/>
      <w:pPr>
        <w:ind w:left="0" w:firstLine="0"/>
      </w:pPr>
    </w:lvl>
  </w:abstractNum>
  <w:abstractNum w:abstractNumId="5" w15:restartNumberingAfterBreak="0">
    <w:nsid w:val="3DB03913"/>
    <w:multiLevelType w:val="hybridMultilevel"/>
    <w:tmpl w:val="9B50B516"/>
    <w:lvl w:ilvl="0" w:tplc="0809000F">
      <w:start w:val="1"/>
      <w:numFmt w:val="decimal"/>
      <w:lvlText w:val="%1."/>
      <w:lvlJc w:val="left"/>
      <w:pPr>
        <w:ind w:left="1024" w:hanging="360"/>
      </w:pPr>
    </w:lvl>
    <w:lvl w:ilvl="1" w:tplc="FFFFFFFF">
      <w:start w:val="1"/>
      <w:numFmt w:val="bullet"/>
      <w:lvlText w:val="o"/>
      <w:lvlJc w:val="left"/>
      <w:pPr>
        <w:ind w:left="1744" w:hanging="360"/>
      </w:pPr>
      <w:rPr>
        <w:rFonts w:ascii="Courier New" w:hAnsi="Courier New" w:cs="Courier New" w:hint="default"/>
      </w:rPr>
    </w:lvl>
    <w:lvl w:ilvl="2" w:tplc="FFFFFFFF">
      <w:start w:val="1"/>
      <w:numFmt w:val="bullet"/>
      <w:lvlText w:val=""/>
      <w:lvlJc w:val="left"/>
      <w:pPr>
        <w:ind w:left="2464" w:hanging="360"/>
      </w:pPr>
      <w:rPr>
        <w:rFonts w:ascii="Wingdings" w:hAnsi="Wingdings" w:hint="default"/>
      </w:rPr>
    </w:lvl>
    <w:lvl w:ilvl="3" w:tplc="FFFFFFFF">
      <w:start w:val="1"/>
      <w:numFmt w:val="bullet"/>
      <w:lvlText w:val=""/>
      <w:lvlJc w:val="left"/>
      <w:pPr>
        <w:ind w:left="3184" w:hanging="360"/>
      </w:pPr>
      <w:rPr>
        <w:rFonts w:ascii="Symbol" w:hAnsi="Symbol" w:hint="default"/>
      </w:rPr>
    </w:lvl>
    <w:lvl w:ilvl="4" w:tplc="FFFFFFFF">
      <w:start w:val="1"/>
      <w:numFmt w:val="bullet"/>
      <w:lvlText w:val="o"/>
      <w:lvlJc w:val="left"/>
      <w:pPr>
        <w:ind w:left="3904" w:hanging="360"/>
      </w:pPr>
      <w:rPr>
        <w:rFonts w:ascii="Courier New" w:hAnsi="Courier New" w:cs="Courier New" w:hint="default"/>
      </w:rPr>
    </w:lvl>
    <w:lvl w:ilvl="5" w:tplc="FFFFFFFF">
      <w:start w:val="1"/>
      <w:numFmt w:val="bullet"/>
      <w:lvlText w:val=""/>
      <w:lvlJc w:val="left"/>
      <w:pPr>
        <w:ind w:left="4624" w:hanging="360"/>
      </w:pPr>
      <w:rPr>
        <w:rFonts w:ascii="Wingdings" w:hAnsi="Wingdings" w:hint="default"/>
      </w:rPr>
    </w:lvl>
    <w:lvl w:ilvl="6" w:tplc="FFFFFFFF">
      <w:start w:val="1"/>
      <w:numFmt w:val="bullet"/>
      <w:lvlText w:val=""/>
      <w:lvlJc w:val="left"/>
      <w:pPr>
        <w:ind w:left="5344" w:hanging="360"/>
      </w:pPr>
      <w:rPr>
        <w:rFonts w:ascii="Symbol" w:hAnsi="Symbol" w:hint="default"/>
      </w:rPr>
    </w:lvl>
    <w:lvl w:ilvl="7" w:tplc="FFFFFFFF">
      <w:start w:val="1"/>
      <w:numFmt w:val="bullet"/>
      <w:lvlText w:val="o"/>
      <w:lvlJc w:val="left"/>
      <w:pPr>
        <w:ind w:left="6064" w:hanging="360"/>
      </w:pPr>
      <w:rPr>
        <w:rFonts w:ascii="Courier New" w:hAnsi="Courier New" w:cs="Courier New" w:hint="default"/>
      </w:rPr>
    </w:lvl>
    <w:lvl w:ilvl="8" w:tplc="FFFFFFFF">
      <w:start w:val="1"/>
      <w:numFmt w:val="bullet"/>
      <w:lvlText w:val=""/>
      <w:lvlJc w:val="left"/>
      <w:pPr>
        <w:ind w:left="6784" w:hanging="360"/>
      </w:pPr>
      <w:rPr>
        <w:rFonts w:ascii="Wingdings" w:hAnsi="Wingdings" w:hint="default"/>
      </w:rPr>
    </w:lvl>
  </w:abstractNum>
  <w:abstractNum w:abstractNumId="6" w15:restartNumberingAfterBreak="0">
    <w:nsid w:val="40117C08"/>
    <w:multiLevelType w:val="hybridMultilevel"/>
    <w:tmpl w:val="77FC9CE6"/>
    <w:lvl w:ilvl="0" w:tplc="FFFFFFFF">
      <w:start w:val="1"/>
      <w:numFmt w:val="upperLetter"/>
      <w:lvlText w:val="%1."/>
      <w:lvlJc w:val="left"/>
      <w:pPr>
        <w:ind w:left="2629" w:hanging="360"/>
      </w:pPr>
    </w:lvl>
    <w:lvl w:ilvl="1" w:tplc="FFFFFFFF">
      <w:start w:val="1"/>
      <w:numFmt w:val="lowerLetter"/>
      <w:lvlText w:val="%2."/>
      <w:lvlJc w:val="left"/>
      <w:pPr>
        <w:ind w:left="3349" w:hanging="360"/>
      </w:pPr>
    </w:lvl>
    <w:lvl w:ilvl="2" w:tplc="FFFFFFFF">
      <w:start w:val="1"/>
      <w:numFmt w:val="lowerRoman"/>
      <w:lvlText w:val="%3."/>
      <w:lvlJc w:val="right"/>
      <w:pPr>
        <w:ind w:left="4069" w:hanging="180"/>
      </w:pPr>
    </w:lvl>
    <w:lvl w:ilvl="3" w:tplc="FFFFFFFF">
      <w:start w:val="1"/>
      <w:numFmt w:val="decimal"/>
      <w:lvlText w:val="%4."/>
      <w:lvlJc w:val="left"/>
      <w:pPr>
        <w:ind w:left="4789" w:hanging="360"/>
      </w:pPr>
    </w:lvl>
    <w:lvl w:ilvl="4" w:tplc="FFFFFFFF">
      <w:start w:val="1"/>
      <w:numFmt w:val="lowerLetter"/>
      <w:lvlText w:val="%5."/>
      <w:lvlJc w:val="left"/>
      <w:pPr>
        <w:ind w:left="5509" w:hanging="360"/>
      </w:pPr>
    </w:lvl>
    <w:lvl w:ilvl="5" w:tplc="FFFFFFFF">
      <w:start w:val="1"/>
      <w:numFmt w:val="lowerRoman"/>
      <w:lvlText w:val="%6."/>
      <w:lvlJc w:val="right"/>
      <w:pPr>
        <w:ind w:left="6229" w:hanging="180"/>
      </w:pPr>
    </w:lvl>
    <w:lvl w:ilvl="6" w:tplc="FFFFFFFF">
      <w:start w:val="1"/>
      <w:numFmt w:val="decimal"/>
      <w:lvlText w:val="%7."/>
      <w:lvlJc w:val="left"/>
      <w:pPr>
        <w:ind w:left="6949" w:hanging="360"/>
      </w:pPr>
    </w:lvl>
    <w:lvl w:ilvl="7" w:tplc="FFFFFFFF">
      <w:start w:val="1"/>
      <w:numFmt w:val="lowerLetter"/>
      <w:lvlText w:val="%8."/>
      <w:lvlJc w:val="left"/>
      <w:pPr>
        <w:ind w:left="7669" w:hanging="360"/>
      </w:pPr>
    </w:lvl>
    <w:lvl w:ilvl="8" w:tplc="FFFFFFFF">
      <w:start w:val="1"/>
      <w:numFmt w:val="lowerRoman"/>
      <w:lvlText w:val="%9."/>
      <w:lvlJc w:val="right"/>
      <w:pPr>
        <w:ind w:left="8389" w:hanging="180"/>
      </w:pPr>
    </w:lvl>
  </w:abstractNum>
  <w:abstractNum w:abstractNumId="7" w15:restartNumberingAfterBreak="0">
    <w:nsid w:val="4D8A6ECB"/>
    <w:multiLevelType w:val="hybridMultilevel"/>
    <w:tmpl w:val="641CF006"/>
    <w:lvl w:ilvl="0" w:tplc="F23A66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2676303"/>
    <w:multiLevelType w:val="hybridMultilevel"/>
    <w:tmpl w:val="77FC9CE6"/>
    <w:lvl w:ilvl="0" w:tplc="04240015">
      <w:start w:val="1"/>
      <w:numFmt w:val="upperLetter"/>
      <w:lvlText w:val="%1."/>
      <w:lvlJc w:val="left"/>
      <w:pPr>
        <w:ind w:left="786"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3A32A60"/>
    <w:multiLevelType w:val="hybridMultilevel"/>
    <w:tmpl w:val="A3D83C40"/>
    <w:lvl w:ilvl="0" w:tplc="04240019">
      <w:start w:val="1"/>
      <w:numFmt w:val="lowerLetter"/>
      <w:lvlText w:val="%1."/>
      <w:lvlJc w:val="left"/>
      <w:pPr>
        <w:ind w:left="2136" w:hanging="360"/>
      </w:pPr>
    </w:lvl>
    <w:lvl w:ilvl="1" w:tplc="08090019" w:tentative="1">
      <w:start w:val="1"/>
      <w:numFmt w:val="lowerLetter"/>
      <w:lvlText w:val="%2."/>
      <w:lvlJc w:val="left"/>
      <w:pPr>
        <w:ind w:left="2856" w:hanging="360"/>
      </w:pPr>
    </w:lvl>
    <w:lvl w:ilvl="2" w:tplc="0809001B" w:tentative="1">
      <w:start w:val="1"/>
      <w:numFmt w:val="lowerRoman"/>
      <w:lvlText w:val="%3."/>
      <w:lvlJc w:val="right"/>
      <w:pPr>
        <w:ind w:left="3576" w:hanging="180"/>
      </w:pPr>
    </w:lvl>
    <w:lvl w:ilvl="3" w:tplc="0809000F" w:tentative="1">
      <w:start w:val="1"/>
      <w:numFmt w:val="decimal"/>
      <w:lvlText w:val="%4."/>
      <w:lvlJc w:val="left"/>
      <w:pPr>
        <w:ind w:left="4296" w:hanging="360"/>
      </w:pPr>
    </w:lvl>
    <w:lvl w:ilvl="4" w:tplc="08090019" w:tentative="1">
      <w:start w:val="1"/>
      <w:numFmt w:val="lowerLetter"/>
      <w:lvlText w:val="%5."/>
      <w:lvlJc w:val="left"/>
      <w:pPr>
        <w:ind w:left="5016" w:hanging="360"/>
      </w:pPr>
    </w:lvl>
    <w:lvl w:ilvl="5" w:tplc="0809001B" w:tentative="1">
      <w:start w:val="1"/>
      <w:numFmt w:val="lowerRoman"/>
      <w:lvlText w:val="%6."/>
      <w:lvlJc w:val="right"/>
      <w:pPr>
        <w:ind w:left="5736" w:hanging="180"/>
      </w:pPr>
    </w:lvl>
    <w:lvl w:ilvl="6" w:tplc="0809000F" w:tentative="1">
      <w:start w:val="1"/>
      <w:numFmt w:val="decimal"/>
      <w:lvlText w:val="%7."/>
      <w:lvlJc w:val="left"/>
      <w:pPr>
        <w:ind w:left="6456" w:hanging="360"/>
      </w:pPr>
    </w:lvl>
    <w:lvl w:ilvl="7" w:tplc="08090019" w:tentative="1">
      <w:start w:val="1"/>
      <w:numFmt w:val="lowerLetter"/>
      <w:lvlText w:val="%8."/>
      <w:lvlJc w:val="left"/>
      <w:pPr>
        <w:ind w:left="7176" w:hanging="360"/>
      </w:pPr>
    </w:lvl>
    <w:lvl w:ilvl="8" w:tplc="0809001B" w:tentative="1">
      <w:start w:val="1"/>
      <w:numFmt w:val="lowerRoman"/>
      <w:lvlText w:val="%9."/>
      <w:lvlJc w:val="right"/>
      <w:pPr>
        <w:ind w:left="7896" w:hanging="180"/>
      </w:pPr>
    </w:lvl>
  </w:abstractNum>
  <w:abstractNum w:abstractNumId="10" w15:restartNumberingAfterBreak="0">
    <w:nsid w:val="66CE48E4"/>
    <w:multiLevelType w:val="hybridMultilevel"/>
    <w:tmpl w:val="CF2696E6"/>
    <w:lvl w:ilvl="0" w:tplc="8F066638">
      <w:start w:val="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DC40D8"/>
    <w:multiLevelType w:val="hybridMultilevel"/>
    <w:tmpl w:val="E1C4AAA6"/>
    <w:lvl w:ilvl="0" w:tplc="797E5860">
      <w:numFmt w:val="bullet"/>
      <w:lvlText w:val="-"/>
      <w:lvlJc w:val="left"/>
      <w:pPr>
        <w:ind w:left="785" w:hanging="360"/>
      </w:pPr>
      <w:rPr>
        <w:rFonts w:ascii="Calibri" w:eastAsiaTheme="minorHAnsi" w:hAnsi="Calibri" w:cs="Calibri"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12" w15:restartNumberingAfterBreak="0">
    <w:nsid w:val="78714CCB"/>
    <w:multiLevelType w:val="hybridMultilevel"/>
    <w:tmpl w:val="743ED75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num w:numId="1" w16cid:durableId="818577036">
    <w:abstractNumId w:val="8"/>
  </w:num>
  <w:num w:numId="2" w16cid:durableId="403377397">
    <w:abstractNumId w:val="0"/>
  </w:num>
  <w:num w:numId="3" w16cid:durableId="610818974">
    <w:abstractNumId w:val="12"/>
  </w:num>
  <w:num w:numId="4" w16cid:durableId="1691056386">
    <w:abstractNumId w:val="5"/>
    <w:lvlOverride w:ilvl="0">
      <w:startOverride w:val="1"/>
    </w:lvlOverride>
    <w:lvlOverride w:ilvl="1"/>
    <w:lvlOverride w:ilvl="2"/>
    <w:lvlOverride w:ilvl="3"/>
    <w:lvlOverride w:ilvl="4"/>
    <w:lvlOverride w:ilvl="5"/>
    <w:lvlOverride w:ilvl="6"/>
    <w:lvlOverride w:ilvl="7"/>
    <w:lvlOverride w:ilvl="8"/>
  </w:num>
  <w:num w:numId="5" w16cid:durableId="1710105646">
    <w:abstractNumId w:val="11"/>
  </w:num>
  <w:num w:numId="6" w16cid:durableId="2117554762">
    <w:abstractNumId w:val="1"/>
  </w:num>
  <w:num w:numId="7" w16cid:durableId="220531095">
    <w:abstractNumId w:val="9"/>
  </w:num>
  <w:num w:numId="8" w16cid:durableId="1009678593">
    <w:abstractNumId w:val="3"/>
  </w:num>
  <w:num w:numId="9" w16cid:durableId="1828130965">
    <w:abstractNumId w:val="6"/>
  </w:num>
  <w:num w:numId="10" w16cid:durableId="1294171542">
    <w:abstractNumId w:val="2"/>
  </w:num>
  <w:num w:numId="11" w16cid:durableId="1219708908">
    <w:abstractNumId w:val="7"/>
  </w:num>
  <w:num w:numId="12" w16cid:durableId="1969624651">
    <w:abstractNumId w:val="10"/>
  </w:num>
  <w:num w:numId="13" w16cid:durableId="7300372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EC5"/>
    <w:rsid w:val="00014CE4"/>
    <w:rsid w:val="0002115C"/>
    <w:rsid w:val="00042251"/>
    <w:rsid w:val="00046CF0"/>
    <w:rsid w:val="00050854"/>
    <w:rsid w:val="000563C4"/>
    <w:rsid w:val="00060AE9"/>
    <w:rsid w:val="000634C2"/>
    <w:rsid w:val="00063B3E"/>
    <w:rsid w:val="00063E7E"/>
    <w:rsid w:val="00064696"/>
    <w:rsid w:val="00065402"/>
    <w:rsid w:val="00066472"/>
    <w:rsid w:val="00070021"/>
    <w:rsid w:val="000713AD"/>
    <w:rsid w:val="0007153C"/>
    <w:rsid w:val="000823A5"/>
    <w:rsid w:val="0009219E"/>
    <w:rsid w:val="00092D09"/>
    <w:rsid w:val="00094132"/>
    <w:rsid w:val="000963E4"/>
    <w:rsid w:val="000A0AE5"/>
    <w:rsid w:val="000A3728"/>
    <w:rsid w:val="000A5CE4"/>
    <w:rsid w:val="000A7532"/>
    <w:rsid w:val="000B39A9"/>
    <w:rsid w:val="000B47DC"/>
    <w:rsid w:val="000B551D"/>
    <w:rsid w:val="000B6148"/>
    <w:rsid w:val="000B78DD"/>
    <w:rsid w:val="000C1A71"/>
    <w:rsid w:val="000C3CDC"/>
    <w:rsid w:val="000C575B"/>
    <w:rsid w:val="000D52AA"/>
    <w:rsid w:val="000E0259"/>
    <w:rsid w:val="000E02BE"/>
    <w:rsid w:val="000E1162"/>
    <w:rsid w:val="000E25FF"/>
    <w:rsid w:val="000E4705"/>
    <w:rsid w:val="000E5001"/>
    <w:rsid w:val="000E6CCE"/>
    <w:rsid w:val="000F2FED"/>
    <w:rsid w:val="00102CBE"/>
    <w:rsid w:val="001045BF"/>
    <w:rsid w:val="0011111B"/>
    <w:rsid w:val="00123CB3"/>
    <w:rsid w:val="001461DA"/>
    <w:rsid w:val="00150DDB"/>
    <w:rsid w:val="00151019"/>
    <w:rsid w:val="001562EB"/>
    <w:rsid w:val="001578B5"/>
    <w:rsid w:val="00157AC9"/>
    <w:rsid w:val="001607CE"/>
    <w:rsid w:val="001613FD"/>
    <w:rsid w:val="00162824"/>
    <w:rsid w:val="0016547F"/>
    <w:rsid w:val="00171334"/>
    <w:rsid w:val="00171D19"/>
    <w:rsid w:val="00173191"/>
    <w:rsid w:val="0017522C"/>
    <w:rsid w:val="00175AB6"/>
    <w:rsid w:val="00175B3E"/>
    <w:rsid w:val="00176EFC"/>
    <w:rsid w:val="0018061A"/>
    <w:rsid w:val="00191BCF"/>
    <w:rsid w:val="00191D4F"/>
    <w:rsid w:val="00192021"/>
    <w:rsid w:val="00192108"/>
    <w:rsid w:val="00193A7B"/>
    <w:rsid w:val="00194BD7"/>
    <w:rsid w:val="00197865"/>
    <w:rsid w:val="00197D04"/>
    <w:rsid w:val="001A5705"/>
    <w:rsid w:val="001A5E73"/>
    <w:rsid w:val="001A76A2"/>
    <w:rsid w:val="001B09AD"/>
    <w:rsid w:val="001B7C55"/>
    <w:rsid w:val="001C0E51"/>
    <w:rsid w:val="001C2171"/>
    <w:rsid w:val="001C2564"/>
    <w:rsid w:val="001C6C99"/>
    <w:rsid w:val="001D0D72"/>
    <w:rsid w:val="001E0BD1"/>
    <w:rsid w:val="001E2052"/>
    <w:rsid w:val="001E3552"/>
    <w:rsid w:val="001E5E52"/>
    <w:rsid w:val="001F38F3"/>
    <w:rsid w:val="00202DA9"/>
    <w:rsid w:val="00205594"/>
    <w:rsid w:val="00207DD2"/>
    <w:rsid w:val="00213415"/>
    <w:rsid w:val="002134CD"/>
    <w:rsid w:val="00221AA6"/>
    <w:rsid w:val="00224027"/>
    <w:rsid w:val="0022569F"/>
    <w:rsid w:val="002275E8"/>
    <w:rsid w:val="00227CB6"/>
    <w:rsid w:val="00232893"/>
    <w:rsid w:val="00235F32"/>
    <w:rsid w:val="00236B03"/>
    <w:rsid w:val="002373D6"/>
    <w:rsid w:val="00242205"/>
    <w:rsid w:val="00253828"/>
    <w:rsid w:val="00254098"/>
    <w:rsid w:val="0025732E"/>
    <w:rsid w:val="00260363"/>
    <w:rsid w:val="00264021"/>
    <w:rsid w:val="00264820"/>
    <w:rsid w:val="00266978"/>
    <w:rsid w:val="0027068B"/>
    <w:rsid w:val="002870A1"/>
    <w:rsid w:val="002917C1"/>
    <w:rsid w:val="00297B03"/>
    <w:rsid w:val="002A077E"/>
    <w:rsid w:val="002B1766"/>
    <w:rsid w:val="002B321F"/>
    <w:rsid w:val="002B3411"/>
    <w:rsid w:val="002C09F9"/>
    <w:rsid w:val="002C247C"/>
    <w:rsid w:val="002C46FC"/>
    <w:rsid w:val="002C5716"/>
    <w:rsid w:val="002C7C96"/>
    <w:rsid w:val="002D03B9"/>
    <w:rsid w:val="002D1BEF"/>
    <w:rsid w:val="002E30A8"/>
    <w:rsid w:val="002E3BC9"/>
    <w:rsid w:val="002E6CEA"/>
    <w:rsid w:val="002F44CF"/>
    <w:rsid w:val="002F51B0"/>
    <w:rsid w:val="00300478"/>
    <w:rsid w:val="00303828"/>
    <w:rsid w:val="00312979"/>
    <w:rsid w:val="00320D70"/>
    <w:rsid w:val="00331CB3"/>
    <w:rsid w:val="0033619C"/>
    <w:rsid w:val="003403FE"/>
    <w:rsid w:val="0034407E"/>
    <w:rsid w:val="0034514B"/>
    <w:rsid w:val="0034756B"/>
    <w:rsid w:val="00354D56"/>
    <w:rsid w:val="00360422"/>
    <w:rsid w:val="0036051B"/>
    <w:rsid w:val="00364AB2"/>
    <w:rsid w:val="00364CEA"/>
    <w:rsid w:val="00370568"/>
    <w:rsid w:val="00374974"/>
    <w:rsid w:val="0037545E"/>
    <w:rsid w:val="00376874"/>
    <w:rsid w:val="00380293"/>
    <w:rsid w:val="0038148E"/>
    <w:rsid w:val="00385B48"/>
    <w:rsid w:val="003866A7"/>
    <w:rsid w:val="003928A4"/>
    <w:rsid w:val="003A041E"/>
    <w:rsid w:val="003A4CC0"/>
    <w:rsid w:val="003A5513"/>
    <w:rsid w:val="003A68C7"/>
    <w:rsid w:val="003B1EC9"/>
    <w:rsid w:val="003B48D3"/>
    <w:rsid w:val="003B78D2"/>
    <w:rsid w:val="003C161A"/>
    <w:rsid w:val="003C2A65"/>
    <w:rsid w:val="003C6218"/>
    <w:rsid w:val="003E0F90"/>
    <w:rsid w:val="003E1309"/>
    <w:rsid w:val="003E2F0A"/>
    <w:rsid w:val="003E343E"/>
    <w:rsid w:val="003F6848"/>
    <w:rsid w:val="003F7172"/>
    <w:rsid w:val="00403E47"/>
    <w:rsid w:val="004058FC"/>
    <w:rsid w:val="0041048D"/>
    <w:rsid w:val="0041068C"/>
    <w:rsid w:val="00412C33"/>
    <w:rsid w:val="0041706A"/>
    <w:rsid w:val="0042469F"/>
    <w:rsid w:val="00426CFB"/>
    <w:rsid w:val="00427A4B"/>
    <w:rsid w:val="00427DFB"/>
    <w:rsid w:val="00433B33"/>
    <w:rsid w:val="004352A7"/>
    <w:rsid w:val="0044137C"/>
    <w:rsid w:val="004558BD"/>
    <w:rsid w:val="00456174"/>
    <w:rsid w:val="00463DFA"/>
    <w:rsid w:val="00464C1C"/>
    <w:rsid w:val="0046538A"/>
    <w:rsid w:val="00471112"/>
    <w:rsid w:val="00477EC5"/>
    <w:rsid w:val="00484EA2"/>
    <w:rsid w:val="00486F81"/>
    <w:rsid w:val="00492935"/>
    <w:rsid w:val="0049534D"/>
    <w:rsid w:val="00496331"/>
    <w:rsid w:val="004A59A4"/>
    <w:rsid w:val="004B46C6"/>
    <w:rsid w:val="004B5EF2"/>
    <w:rsid w:val="004B7525"/>
    <w:rsid w:val="004C0013"/>
    <w:rsid w:val="004C6106"/>
    <w:rsid w:val="004D28EF"/>
    <w:rsid w:val="004D2DED"/>
    <w:rsid w:val="004D3266"/>
    <w:rsid w:val="004E529C"/>
    <w:rsid w:val="004E60B8"/>
    <w:rsid w:val="004F0079"/>
    <w:rsid w:val="004F177D"/>
    <w:rsid w:val="004F4494"/>
    <w:rsid w:val="005018EB"/>
    <w:rsid w:val="00502CA8"/>
    <w:rsid w:val="00506242"/>
    <w:rsid w:val="005069C0"/>
    <w:rsid w:val="005113F5"/>
    <w:rsid w:val="00511B7F"/>
    <w:rsid w:val="00511F78"/>
    <w:rsid w:val="005137CC"/>
    <w:rsid w:val="0051558E"/>
    <w:rsid w:val="00516637"/>
    <w:rsid w:val="005211EE"/>
    <w:rsid w:val="00521819"/>
    <w:rsid w:val="005233A0"/>
    <w:rsid w:val="005242EB"/>
    <w:rsid w:val="0052576B"/>
    <w:rsid w:val="00525789"/>
    <w:rsid w:val="00530456"/>
    <w:rsid w:val="005307F3"/>
    <w:rsid w:val="00531DC6"/>
    <w:rsid w:val="00534285"/>
    <w:rsid w:val="00535763"/>
    <w:rsid w:val="00550728"/>
    <w:rsid w:val="00550792"/>
    <w:rsid w:val="00551846"/>
    <w:rsid w:val="0055192A"/>
    <w:rsid w:val="00552972"/>
    <w:rsid w:val="005603EC"/>
    <w:rsid w:val="00561B9A"/>
    <w:rsid w:val="005635B1"/>
    <w:rsid w:val="00563A2A"/>
    <w:rsid w:val="00566777"/>
    <w:rsid w:val="00567B68"/>
    <w:rsid w:val="00575034"/>
    <w:rsid w:val="005769CF"/>
    <w:rsid w:val="005807AC"/>
    <w:rsid w:val="00582605"/>
    <w:rsid w:val="00584609"/>
    <w:rsid w:val="00585444"/>
    <w:rsid w:val="00587403"/>
    <w:rsid w:val="005906A5"/>
    <w:rsid w:val="00595101"/>
    <w:rsid w:val="00597E0E"/>
    <w:rsid w:val="005A0C65"/>
    <w:rsid w:val="005A13B6"/>
    <w:rsid w:val="005A343F"/>
    <w:rsid w:val="005A5386"/>
    <w:rsid w:val="005A774B"/>
    <w:rsid w:val="005B055D"/>
    <w:rsid w:val="005B681D"/>
    <w:rsid w:val="005C26CF"/>
    <w:rsid w:val="005C6E7B"/>
    <w:rsid w:val="005C7CDC"/>
    <w:rsid w:val="005D0D20"/>
    <w:rsid w:val="005D1D96"/>
    <w:rsid w:val="005D3033"/>
    <w:rsid w:val="005D6820"/>
    <w:rsid w:val="005E3164"/>
    <w:rsid w:val="005E455A"/>
    <w:rsid w:val="005F445A"/>
    <w:rsid w:val="00604448"/>
    <w:rsid w:val="006104D9"/>
    <w:rsid w:val="006125BE"/>
    <w:rsid w:val="006216E5"/>
    <w:rsid w:val="00623AFF"/>
    <w:rsid w:val="006242A4"/>
    <w:rsid w:val="00630E1E"/>
    <w:rsid w:val="0063334A"/>
    <w:rsid w:val="006369C8"/>
    <w:rsid w:val="00637134"/>
    <w:rsid w:val="00640FE9"/>
    <w:rsid w:val="00642E38"/>
    <w:rsid w:val="0064378B"/>
    <w:rsid w:val="00645636"/>
    <w:rsid w:val="0066705E"/>
    <w:rsid w:val="00671AC3"/>
    <w:rsid w:val="00672B51"/>
    <w:rsid w:val="006732B8"/>
    <w:rsid w:val="00674C53"/>
    <w:rsid w:val="006755EF"/>
    <w:rsid w:val="0068434F"/>
    <w:rsid w:val="00686D30"/>
    <w:rsid w:val="00694F58"/>
    <w:rsid w:val="00695521"/>
    <w:rsid w:val="00695DDB"/>
    <w:rsid w:val="006A64BF"/>
    <w:rsid w:val="006A7902"/>
    <w:rsid w:val="006B0234"/>
    <w:rsid w:val="006B105F"/>
    <w:rsid w:val="006B2473"/>
    <w:rsid w:val="006B424A"/>
    <w:rsid w:val="006B5548"/>
    <w:rsid w:val="006B7E77"/>
    <w:rsid w:val="006C2758"/>
    <w:rsid w:val="006C604C"/>
    <w:rsid w:val="006C7960"/>
    <w:rsid w:val="006D033E"/>
    <w:rsid w:val="006D2435"/>
    <w:rsid w:val="006E6791"/>
    <w:rsid w:val="006E7E1B"/>
    <w:rsid w:val="006E7FEC"/>
    <w:rsid w:val="006F3160"/>
    <w:rsid w:val="00700174"/>
    <w:rsid w:val="00700CAF"/>
    <w:rsid w:val="00702CBC"/>
    <w:rsid w:val="007043D9"/>
    <w:rsid w:val="00704CDD"/>
    <w:rsid w:val="00706696"/>
    <w:rsid w:val="00710B18"/>
    <w:rsid w:val="00710F1F"/>
    <w:rsid w:val="00714059"/>
    <w:rsid w:val="00716197"/>
    <w:rsid w:val="00716199"/>
    <w:rsid w:val="00727621"/>
    <w:rsid w:val="0073022A"/>
    <w:rsid w:val="00732E1E"/>
    <w:rsid w:val="00733F52"/>
    <w:rsid w:val="00734641"/>
    <w:rsid w:val="00741A54"/>
    <w:rsid w:val="00741BE0"/>
    <w:rsid w:val="00744A6E"/>
    <w:rsid w:val="007521A9"/>
    <w:rsid w:val="0075535A"/>
    <w:rsid w:val="00755738"/>
    <w:rsid w:val="00755C8F"/>
    <w:rsid w:val="00756483"/>
    <w:rsid w:val="007602E4"/>
    <w:rsid w:val="00762A6C"/>
    <w:rsid w:val="007662A7"/>
    <w:rsid w:val="0076794E"/>
    <w:rsid w:val="00771945"/>
    <w:rsid w:val="00775045"/>
    <w:rsid w:val="007970CD"/>
    <w:rsid w:val="007A5B1C"/>
    <w:rsid w:val="007A706D"/>
    <w:rsid w:val="007B3E14"/>
    <w:rsid w:val="007B4EA4"/>
    <w:rsid w:val="007C1B98"/>
    <w:rsid w:val="007C1E59"/>
    <w:rsid w:val="007C5654"/>
    <w:rsid w:val="007D170B"/>
    <w:rsid w:val="007E2FA6"/>
    <w:rsid w:val="007E3262"/>
    <w:rsid w:val="007E43AC"/>
    <w:rsid w:val="007F5137"/>
    <w:rsid w:val="007F60D2"/>
    <w:rsid w:val="00805651"/>
    <w:rsid w:val="008072F8"/>
    <w:rsid w:val="00815E53"/>
    <w:rsid w:val="00820C37"/>
    <w:rsid w:val="008235C5"/>
    <w:rsid w:val="00824974"/>
    <w:rsid w:val="00844B38"/>
    <w:rsid w:val="00844D7B"/>
    <w:rsid w:val="00850924"/>
    <w:rsid w:val="00851485"/>
    <w:rsid w:val="008514CB"/>
    <w:rsid w:val="008524D5"/>
    <w:rsid w:val="00862069"/>
    <w:rsid w:val="00872764"/>
    <w:rsid w:val="008734F4"/>
    <w:rsid w:val="008775C5"/>
    <w:rsid w:val="0088167F"/>
    <w:rsid w:val="008831F8"/>
    <w:rsid w:val="008839B1"/>
    <w:rsid w:val="0089450F"/>
    <w:rsid w:val="00896CEA"/>
    <w:rsid w:val="0089774D"/>
    <w:rsid w:val="008B126F"/>
    <w:rsid w:val="008B3182"/>
    <w:rsid w:val="008B4D08"/>
    <w:rsid w:val="008B5EB8"/>
    <w:rsid w:val="008C2324"/>
    <w:rsid w:val="008D3011"/>
    <w:rsid w:val="008D6E8E"/>
    <w:rsid w:val="008E38DB"/>
    <w:rsid w:val="008F02CC"/>
    <w:rsid w:val="008F7CF3"/>
    <w:rsid w:val="00901268"/>
    <w:rsid w:val="009019A0"/>
    <w:rsid w:val="00901B03"/>
    <w:rsid w:val="009035B9"/>
    <w:rsid w:val="009036AF"/>
    <w:rsid w:val="00913D43"/>
    <w:rsid w:val="009170CA"/>
    <w:rsid w:val="00917AA6"/>
    <w:rsid w:val="00920A41"/>
    <w:rsid w:val="009255D9"/>
    <w:rsid w:val="00931CF3"/>
    <w:rsid w:val="009321A3"/>
    <w:rsid w:val="00935F61"/>
    <w:rsid w:val="00936127"/>
    <w:rsid w:val="00937E0A"/>
    <w:rsid w:val="00944989"/>
    <w:rsid w:val="00945B15"/>
    <w:rsid w:val="009537A1"/>
    <w:rsid w:val="00960209"/>
    <w:rsid w:val="00961131"/>
    <w:rsid w:val="00962EE3"/>
    <w:rsid w:val="0096388D"/>
    <w:rsid w:val="00975F63"/>
    <w:rsid w:val="00977C5D"/>
    <w:rsid w:val="009800D0"/>
    <w:rsid w:val="00980908"/>
    <w:rsid w:val="009842DF"/>
    <w:rsid w:val="0098576B"/>
    <w:rsid w:val="00995737"/>
    <w:rsid w:val="009976AB"/>
    <w:rsid w:val="009A2747"/>
    <w:rsid w:val="009A569C"/>
    <w:rsid w:val="009B0BDD"/>
    <w:rsid w:val="009C0D19"/>
    <w:rsid w:val="009C2194"/>
    <w:rsid w:val="009D1974"/>
    <w:rsid w:val="009D3D5C"/>
    <w:rsid w:val="009D7DA6"/>
    <w:rsid w:val="009F3E9B"/>
    <w:rsid w:val="009F4D5A"/>
    <w:rsid w:val="009F62B4"/>
    <w:rsid w:val="00A02A4E"/>
    <w:rsid w:val="00A06159"/>
    <w:rsid w:val="00A069DE"/>
    <w:rsid w:val="00A12626"/>
    <w:rsid w:val="00A1416A"/>
    <w:rsid w:val="00A17B55"/>
    <w:rsid w:val="00A2024A"/>
    <w:rsid w:val="00A24DAB"/>
    <w:rsid w:val="00A26D64"/>
    <w:rsid w:val="00A321BB"/>
    <w:rsid w:val="00A34CBF"/>
    <w:rsid w:val="00A36BBA"/>
    <w:rsid w:val="00A36D67"/>
    <w:rsid w:val="00A3747C"/>
    <w:rsid w:val="00A40449"/>
    <w:rsid w:val="00A416E5"/>
    <w:rsid w:val="00A53A65"/>
    <w:rsid w:val="00A573E7"/>
    <w:rsid w:val="00A64B07"/>
    <w:rsid w:val="00A70F04"/>
    <w:rsid w:val="00A71511"/>
    <w:rsid w:val="00A74827"/>
    <w:rsid w:val="00A7696C"/>
    <w:rsid w:val="00A94C9B"/>
    <w:rsid w:val="00A96C8C"/>
    <w:rsid w:val="00AA02C0"/>
    <w:rsid w:val="00AA06DD"/>
    <w:rsid w:val="00AA46DC"/>
    <w:rsid w:val="00AA4BBF"/>
    <w:rsid w:val="00AA57BC"/>
    <w:rsid w:val="00AA5CA5"/>
    <w:rsid w:val="00AB14D1"/>
    <w:rsid w:val="00AB1BC5"/>
    <w:rsid w:val="00AC156B"/>
    <w:rsid w:val="00AC1B1C"/>
    <w:rsid w:val="00AC2C58"/>
    <w:rsid w:val="00AC2DBA"/>
    <w:rsid w:val="00AC386B"/>
    <w:rsid w:val="00AC5D5C"/>
    <w:rsid w:val="00AD6D9D"/>
    <w:rsid w:val="00AE0702"/>
    <w:rsid w:val="00AE143E"/>
    <w:rsid w:val="00AE4B64"/>
    <w:rsid w:val="00AE6B87"/>
    <w:rsid w:val="00AF0D84"/>
    <w:rsid w:val="00AF44D6"/>
    <w:rsid w:val="00AF4FE8"/>
    <w:rsid w:val="00B001E0"/>
    <w:rsid w:val="00B02D75"/>
    <w:rsid w:val="00B02E57"/>
    <w:rsid w:val="00B14163"/>
    <w:rsid w:val="00B1582F"/>
    <w:rsid w:val="00B34582"/>
    <w:rsid w:val="00B34E6E"/>
    <w:rsid w:val="00B419D8"/>
    <w:rsid w:val="00B41C6C"/>
    <w:rsid w:val="00B50AE5"/>
    <w:rsid w:val="00B51DD4"/>
    <w:rsid w:val="00B55F78"/>
    <w:rsid w:val="00B60325"/>
    <w:rsid w:val="00B669AE"/>
    <w:rsid w:val="00B70A73"/>
    <w:rsid w:val="00B73C3F"/>
    <w:rsid w:val="00B73FB3"/>
    <w:rsid w:val="00B75738"/>
    <w:rsid w:val="00B7633F"/>
    <w:rsid w:val="00B7786A"/>
    <w:rsid w:val="00B77E53"/>
    <w:rsid w:val="00B813C1"/>
    <w:rsid w:val="00B851DA"/>
    <w:rsid w:val="00B870D9"/>
    <w:rsid w:val="00B87887"/>
    <w:rsid w:val="00B9408D"/>
    <w:rsid w:val="00BA0E35"/>
    <w:rsid w:val="00BA1579"/>
    <w:rsid w:val="00BB265A"/>
    <w:rsid w:val="00BC5F1E"/>
    <w:rsid w:val="00BC5F49"/>
    <w:rsid w:val="00BD403D"/>
    <w:rsid w:val="00BE5B54"/>
    <w:rsid w:val="00BF716C"/>
    <w:rsid w:val="00C00CE6"/>
    <w:rsid w:val="00C06FB5"/>
    <w:rsid w:val="00C1117E"/>
    <w:rsid w:val="00C14CDA"/>
    <w:rsid w:val="00C14D8C"/>
    <w:rsid w:val="00C222BA"/>
    <w:rsid w:val="00C227E6"/>
    <w:rsid w:val="00C31339"/>
    <w:rsid w:val="00C37C50"/>
    <w:rsid w:val="00C408CC"/>
    <w:rsid w:val="00C41905"/>
    <w:rsid w:val="00C42DC8"/>
    <w:rsid w:val="00C47304"/>
    <w:rsid w:val="00C50417"/>
    <w:rsid w:val="00C50804"/>
    <w:rsid w:val="00C534BA"/>
    <w:rsid w:val="00C54ED8"/>
    <w:rsid w:val="00C61539"/>
    <w:rsid w:val="00C6421E"/>
    <w:rsid w:val="00C650A8"/>
    <w:rsid w:val="00C67FEE"/>
    <w:rsid w:val="00C750F0"/>
    <w:rsid w:val="00C777F3"/>
    <w:rsid w:val="00C83E87"/>
    <w:rsid w:val="00CA0491"/>
    <w:rsid w:val="00CA2DB6"/>
    <w:rsid w:val="00CA3F9B"/>
    <w:rsid w:val="00CA4AB2"/>
    <w:rsid w:val="00CA60C5"/>
    <w:rsid w:val="00CA7504"/>
    <w:rsid w:val="00CA7AAE"/>
    <w:rsid w:val="00CB065C"/>
    <w:rsid w:val="00CB0DB8"/>
    <w:rsid w:val="00CB2AC8"/>
    <w:rsid w:val="00CB4F0E"/>
    <w:rsid w:val="00CB5FB5"/>
    <w:rsid w:val="00CB61F5"/>
    <w:rsid w:val="00CC1B7D"/>
    <w:rsid w:val="00CD2149"/>
    <w:rsid w:val="00CD2994"/>
    <w:rsid w:val="00CD4ADB"/>
    <w:rsid w:val="00CE1F69"/>
    <w:rsid w:val="00CE3581"/>
    <w:rsid w:val="00CE43C4"/>
    <w:rsid w:val="00CE64B4"/>
    <w:rsid w:val="00CF22DE"/>
    <w:rsid w:val="00CF4674"/>
    <w:rsid w:val="00D00BDA"/>
    <w:rsid w:val="00D0175F"/>
    <w:rsid w:val="00D01CD7"/>
    <w:rsid w:val="00D03C4E"/>
    <w:rsid w:val="00D03FCC"/>
    <w:rsid w:val="00D0453E"/>
    <w:rsid w:val="00D07332"/>
    <w:rsid w:val="00D0741E"/>
    <w:rsid w:val="00D14803"/>
    <w:rsid w:val="00D153E6"/>
    <w:rsid w:val="00D1569B"/>
    <w:rsid w:val="00D1626C"/>
    <w:rsid w:val="00D20BD5"/>
    <w:rsid w:val="00D22273"/>
    <w:rsid w:val="00D233B1"/>
    <w:rsid w:val="00D24501"/>
    <w:rsid w:val="00D271A8"/>
    <w:rsid w:val="00D271B2"/>
    <w:rsid w:val="00D30C6B"/>
    <w:rsid w:val="00D32782"/>
    <w:rsid w:val="00D340C9"/>
    <w:rsid w:val="00D36165"/>
    <w:rsid w:val="00D36E5A"/>
    <w:rsid w:val="00D423D2"/>
    <w:rsid w:val="00D46274"/>
    <w:rsid w:val="00D54996"/>
    <w:rsid w:val="00D57D8D"/>
    <w:rsid w:val="00D61AC8"/>
    <w:rsid w:val="00D65B16"/>
    <w:rsid w:val="00D66BC7"/>
    <w:rsid w:val="00D67D68"/>
    <w:rsid w:val="00D7030B"/>
    <w:rsid w:val="00D71196"/>
    <w:rsid w:val="00D73329"/>
    <w:rsid w:val="00D932A8"/>
    <w:rsid w:val="00DA1C75"/>
    <w:rsid w:val="00DA539D"/>
    <w:rsid w:val="00DB0DD9"/>
    <w:rsid w:val="00DB658D"/>
    <w:rsid w:val="00DB7BE2"/>
    <w:rsid w:val="00DC0946"/>
    <w:rsid w:val="00DD2039"/>
    <w:rsid w:val="00DD2084"/>
    <w:rsid w:val="00DD4169"/>
    <w:rsid w:val="00DE18C9"/>
    <w:rsid w:val="00DE2394"/>
    <w:rsid w:val="00DE6962"/>
    <w:rsid w:val="00DE722A"/>
    <w:rsid w:val="00DF097A"/>
    <w:rsid w:val="00DF2079"/>
    <w:rsid w:val="00E000CD"/>
    <w:rsid w:val="00E01FA5"/>
    <w:rsid w:val="00E17FCE"/>
    <w:rsid w:val="00E23BC6"/>
    <w:rsid w:val="00E316A1"/>
    <w:rsid w:val="00E50D53"/>
    <w:rsid w:val="00E522F1"/>
    <w:rsid w:val="00E53803"/>
    <w:rsid w:val="00E556BA"/>
    <w:rsid w:val="00E57903"/>
    <w:rsid w:val="00E61BA6"/>
    <w:rsid w:val="00E646AB"/>
    <w:rsid w:val="00E659CF"/>
    <w:rsid w:val="00E70A34"/>
    <w:rsid w:val="00E71C6A"/>
    <w:rsid w:val="00E73482"/>
    <w:rsid w:val="00E82290"/>
    <w:rsid w:val="00E83ADD"/>
    <w:rsid w:val="00E90DDD"/>
    <w:rsid w:val="00E91DC1"/>
    <w:rsid w:val="00E94899"/>
    <w:rsid w:val="00EA0974"/>
    <w:rsid w:val="00EA3679"/>
    <w:rsid w:val="00EA57CA"/>
    <w:rsid w:val="00EA6567"/>
    <w:rsid w:val="00EA7C09"/>
    <w:rsid w:val="00EB146A"/>
    <w:rsid w:val="00EB303D"/>
    <w:rsid w:val="00EB3B91"/>
    <w:rsid w:val="00EC01B7"/>
    <w:rsid w:val="00EC6F33"/>
    <w:rsid w:val="00ED18BE"/>
    <w:rsid w:val="00ED303C"/>
    <w:rsid w:val="00ED5C70"/>
    <w:rsid w:val="00ED70DB"/>
    <w:rsid w:val="00ED745D"/>
    <w:rsid w:val="00EF0F3B"/>
    <w:rsid w:val="00EF19C4"/>
    <w:rsid w:val="00EF6935"/>
    <w:rsid w:val="00F02DAD"/>
    <w:rsid w:val="00F07985"/>
    <w:rsid w:val="00F16DA0"/>
    <w:rsid w:val="00F21A13"/>
    <w:rsid w:val="00F23162"/>
    <w:rsid w:val="00F24BAF"/>
    <w:rsid w:val="00F25EB0"/>
    <w:rsid w:val="00F27D24"/>
    <w:rsid w:val="00F31EE0"/>
    <w:rsid w:val="00F34D48"/>
    <w:rsid w:val="00F403E3"/>
    <w:rsid w:val="00F43B88"/>
    <w:rsid w:val="00F557F7"/>
    <w:rsid w:val="00F6582F"/>
    <w:rsid w:val="00F72971"/>
    <w:rsid w:val="00F9331F"/>
    <w:rsid w:val="00F96019"/>
    <w:rsid w:val="00F961E6"/>
    <w:rsid w:val="00FA1589"/>
    <w:rsid w:val="00FB2048"/>
    <w:rsid w:val="00FB6019"/>
    <w:rsid w:val="00FC187B"/>
    <w:rsid w:val="00FC5567"/>
    <w:rsid w:val="00FD0119"/>
    <w:rsid w:val="00FD0915"/>
    <w:rsid w:val="00FD1921"/>
    <w:rsid w:val="00FD6B63"/>
    <w:rsid w:val="00FD794D"/>
    <w:rsid w:val="00FD7D7A"/>
    <w:rsid w:val="00FE1D16"/>
    <w:rsid w:val="00FE28E8"/>
    <w:rsid w:val="00FE519D"/>
    <w:rsid w:val="00FE5ED8"/>
    <w:rsid w:val="00FF1D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DDF8B"/>
  <w15:chartTrackingRefBased/>
  <w15:docId w15:val="{51FD8C19-5CA8-4A7F-8B3A-3ABFE1E3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aliases w:val="NASLOV"/>
    <w:basedOn w:val="Navaden"/>
    <w:next w:val="Navaden"/>
    <w:link w:val="Naslov1Znak"/>
    <w:autoRedefine/>
    <w:qFormat/>
    <w:rsid w:val="00477EC5"/>
    <w:pPr>
      <w:keepNext/>
      <w:spacing w:before="240" w:after="60" w:line="260" w:lineRule="atLeast"/>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uiPriority w:val="9"/>
    <w:semiHidden/>
    <w:unhideWhenUsed/>
    <w:qFormat/>
    <w:rsid w:val="003361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Bullet 1,Bullet Points,Bullet layer,Colorful List - Accent 11,Dot pt,F5 List Paragraph,Indicator Text,Issue Action POC,List Paragraph Char Char Char,List Paragraph1,List Paragraph2,MAIN CONTENT,No Spacing1,Normal numbered,numbered list"/>
    <w:basedOn w:val="Navaden"/>
    <w:link w:val="OdstavekseznamaZnak"/>
    <w:uiPriority w:val="34"/>
    <w:qFormat/>
    <w:rsid w:val="00477EC5"/>
    <w:pPr>
      <w:spacing w:after="0" w:line="260" w:lineRule="atLeast"/>
      <w:ind w:left="720"/>
      <w:contextualSpacing/>
    </w:pPr>
    <w:rPr>
      <w:rFonts w:ascii="Arial" w:eastAsia="Times New Roman" w:hAnsi="Arial" w:cs="Times New Roman"/>
      <w:sz w:val="20"/>
      <w:szCs w:val="24"/>
      <w:lang w:val="en-US"/>
    </w:rPr>
  </w:style>
  <w:style w:type="character" w:customStyle="1" w:styleId="OdstavekseznamaZnak">
    <w:name w:val="Odstavek seznama Znak"/>
    <w:aliases w:val="Bullet 1 Znak,Bullet Points Znak,Bullet layer Znak,Colorful List - Accent 11 Znak,Dot pt Znak,F5 List Paragraph Znak,Indicator Text Znak,Issue Action POC Znak,List Paragraph Char Char Char Znak,List Paragraph1 Znak,No Spacing1 Znak"/>
    <w:link w:val="Odstavekseznama"/>
    <w:uiPriority w:val="34"/>
    <w:qFormat/>
    <w:rsid w:val="00477EC5"/>
    <w:rPr>
      <w:rFonts w:ascii="Arial" w:eastAsia="Times New Roman" w:hAnsi="Arial" w:cs="Times New Roman"/>
      <w:sz w:val="20"/>
      <w:szCs w:val="24"/>
      <w:lang w:val="en-US"/>
    </w:rPr>
  </w:style>
  <w:style w:type="character" w:customStyle="1" w:styleId="Naslov1Znak">
    <w:name w:val="Naslov 1 Znak"/>
    <w:aliases w:val="NASLOV Znak"/>
    <w:basedOn w:val="Privzetapisavaodstavka"/>
    <w:link w:val="Naslov1"/>
    <w:rsid w:val="00477EC5"/>
    <w:rPr>
      <w:rFonts w:ascii="Arial" w:eastAsia="Times New Roman" w:hAnsi="Arial" w:cs="Times New Roman"/>
      <w:b/>
      <w:kern w:val="32"/>
      <w:sz w:val="28"/>
      <w:szCs w:val="32"/>
      <w:lang w:eastAsia="sl-SI"/>
    </w:rPr>
  </w:style>
  <w:style w:type="paragraph" w:customStyle="1" w:styleId="datumtevilka">
    <w:name w:val="datum številka"/>
    <w:basedOn w:val="Navaden"/>
    <w:qFormat/>
    <w:rsid w:val="00477EC5"/>
    <w:pPr>
      <w:tabs>
        <w:tab w:val="left" w:pos="1701"/>
      </w:tabs>
      <w:spacing w:after="0" w:line="260" w:lineRule="atLeast"/>
    </w:pPr>
    <w:rPr>
      <w:rFonts w:ascii="Arial" w:eastAsia="Times New Roman" w:hAnsi="Arial" w:cs="Times New Roman"/>
      <w:sz w:val="20"/>
      <w:szCs w:val="20"/>
      <w:lang w:eastAsia="sl-SI"/>
    </w:rPr>
  </w:style>
  <w:style w:type="paragraph" w:customStyle="1" w:styleId="ZADEVA">
    <w:name w:val="ZADEVA"/>
    <w:basedOn w:val="Navaden"/>
    <w:qFormat/>
    <w:rsid w:val="00477EC5"/>
    <w:pPr>
      <w:tabs>
        <w:tab w:val="left" w:pos="1701"/>
      </w:tabs>
      <w:spacing w:after="0" w:line="260" w:lineRule="atLeast"/>
      <w:ind w:left="1701" w:hanging="1701"/>
    </w:pPr>
    <w:rPr>
      <w:rFonts w:ascii="Arial" w:eastAsia="Times New Roman" w:hAnsi="Arial" w:cs="Times New Roman"/>
      <w:b/>
      <w:sz w:val="20"/>
      <w:szCs w:val="24"/>
      <w:lang w:val="it-IT"/>
    </w:rPr>
  </w:style>
  <w:style w:type="paragraph" w:styleId="Besedilooblaka">
    <w:name w:val="Balloon Text"/>
    <w:basedOn w:val="Navaden"/>
    <w:link w:val="BesedilooblakaZnak"/>
    <w:uiPriority w:val="99"/>
    <w:semiHidden/>
    <w:unhideWhenUsed/>
    <w:rsid w:val="0089774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9774D"/>
    <w:rPr>
      <w:rFonts w:ascii="Segoe UI" w:hAnsi="Segoe UI" w:cs="Segoe UI"/>
      <w:sz w:val="18"/>
      <w:szCs w:val="18"/>
    </w:rPr>
  </w:style>
  <w:style w:type="paragraph" w:styleId="Glava">
    <w:name w:val="header"/>
    <w:basedOn w:val="Navaden"/>
    <w:link w:val="GlavaZnak"/>
    <w:uiPriority w:val="99"/>
    <w:unhideWhenUsed/>
    <w:rsid w:val="00F557F7"/>
    <w:pPr>
      <w:tabs>
        <w:tab w:val="center" w:pos="4536"/>
        <w:tab w:val="right" w:pos="9072"/>
      </w:tabs>
      <w:spacing w:after="0" w:line="240" w:lineRule="auto"/>
    </w:pPr>
  </w:style>
  <w:style w:type="character" w:customStyle="1" w:styleId="GlavaZnak">
    <w:name w:val="Glava Znak"/>
    <w:basedOn w:val="Privzetapisavaodstavka"/>
    <w:link w:val="Glava"/>
    <w:uiPriority w:val="99"/>
    <w:rsid w:val="00F557F7"/>
  </w:style>
  <w:style w:type="paragraph" w:styleId="Noga">
    <w:name w:val="footer"/>
    <w:basedOn w:val="Navaden"/>
    <w:link w:val="NogaZnak"/>
    <w:uiPriority w:val="99"/>
    <w:unhideWhenUsed/>
    <w:rsid w:val="00F557F7"/>
    <w:pPr>
      <w:tabs>
        <w:tab w:val="center" w:pos="4536"/>
        <w:tab w:val="right" w:pos="9072"/>
      </w:tabs>
      <w:spacing w:after="0" w:line="240" w:lineRule="auto"/>
    </w:pPr>
  </w:style>
  <w:style w:type="character" w:customStyle="1" w:styleId="NogaZnak">
    <w:name w:val="Noga Znak"/>
    <w:basedOn w:val="Privzetapisavaodstavka"/>
    <w:link w:val="Noga"/>
    <w:uiPriority w:val="99"/>
    <w:rsid w:val="00F557F7"/>
  </w:style>
  <w:style w:type="character" w:styleId="Hiperpovezava">
    <w:name w:val="Hyperlink"/>
    <w:basedOn w:val="Privzetapisavaodstavka"/>
    <w:uiPriority w:val="99"/>
    <w:unhideWhenUsed/>
    <w:rsid w:val="00EB3B91"/>
    <w:rPr>
      <w:color w:val="0563C1" w:themeColor="hyperlink"/>
      <w:u w:val="single"/>
    </w:rPr>
  </w:style>
  <w:style w:type="character" w:customStyle="1" w:styleId="Naslov2Znak">
    <w:name w:val="Naslov 2 Znak"/>
    <w:basedOn w:val="Privzetapisavaodstavka"/>
    <w:link w:val="Naslov2"/>
    <w:rsid w:val="0033619C"/>
    <w:rPr>
      <w:rFonts w:asciiTheme="majorHAnsi" w:eastAsiaTheme="majorEastAsia" w:hAnsiTheme="majorHAnsi" w:cstheme="majorBidi"/>
      <w:color w:val="2E74B5" w:themeColor="accent1" w:themeShade="BF"/>
      <w:sz w:val="26"/>
      <w:szCs w:val="26"/>
    </w:rPr>
  </w:style>
  <w:style w:type="character" w:styleId="Pripombasklic">
    <w:name w:val="annotation reference"/>
    <w:basedOn w:val="Privzetapisavaodstavka"/>
    <w:uiPriority w:val="99"/>
    <w:semiHidden/>
    <w:unhideWhenUsed/>
    <w:rsid w:val="0025732E"/>
    <w:rPr>
      <w:sz w:val="16"/>
      <w:szCs w:val="16"/>
    </w:rPr>
  </w:style>
  <w:style w:type="paragraph" w:styleId="Pripombabesedilo">
    <w:name w:val="annotation text"/>
    <w:basedOn w:val="Navaden"/>
    <w:link w:val="PripombabesediloZnak"/>
    <w:uiPriority w:val="99"/>
    <w:unhideWhenUsed/>
    <w:rsid w:val="0025732E"/>
    <w:pPr>
      <w:spacing w:line="240" w:lineRule="auto"/>
    </w:pPr>
    <w:rPr>
      <w:sz w:val="20"/>
      <w:szCs w:val="20"/>
    </w:rPr>
  </w:style>
  <w:style w:type="character" w:customStyle="1" w:styleId="PripombabesediloZnak">
    <w:name w:val="Pripomba – besedilo Znak"/>
    <w:basedOn w:val="Privzetapisavaodstavka"/>
    <w:link w:val="Pripombabesedilo"/>
    <w:uiPriority w:val="99"/>
    <w:rsid w:val="0025732E"/>
    <w:rPr>
      <w:sz w:val="20"/>
      <w:szCs w:val="20"/>
    </w:rPr>
  </w:style>
  <w:style w:type="paragraph" w:styleId="Zadevapripombe">
    <w:name w:val="annotation subject"/>
    <w:basedOn w:val="Pripombabesedilo"/>
    <w:next w:val="Pripombabesedilo"/>
    <w:link w:val="ZadevapripombeZnak"/>
    <w:uiPriority w:val="99"/>
    <w:semiHidden/>
    <w:unhideWhenUsed/>
    <w:rsid w:val="0025732E"/>
    <w:rPr>
      <w:b/>
      <w:bCs/>
    </w:rPr>
  </w:style>
  <w:style w:type="character" w:customStyle="1" w:styleId="ZadevapripombeZnak">
    <w:name w:val="Zadeva pripombe Znak"/>
    <w:basedOn w:val="PripombabesediloZnak"/>
    <w:link w:val="Zadevapripombe"/>
    <w:uiPriority w:val="99"/>
    <w:semiHidden/>
    <w:rsid w:val="0025732E"/>
    <w:rPr>
      <w:b/>
      <w:bCs/>
      <w:sz w:val="20"/>
      <w:szCs w:val="20"/>
    </w:rPr>
  </w:style>
  <w:style w:type="paragraph" w:customStyle="1" w:styleId="podpisi">
    <w:name w:val="podpisi"/>
    <w:basedOn w:val="Navaden"/>
    <w:qFormat/>
    <w:rsid w:val="00CD4ADB"/>
    <w:pPr>
      <w:tabs>
        <w:tab w:val="left" w:pos="3402"/>
      </w:tabs>
      <w:spacing w:after="0" w:line="260" w:lineRule="atLeast"/>
    </w:pPr>
    <w:rPr>
      <w:rFonts w:ascii="Arial" w:eastAsia="Times New Roman" w:hAnsi="Arial" w:cs="Times New Roman"/>
      <w:sz w:val="20"/>
      <w:szCs w:val="24"/>
      <w:lang w:val="it-IT"/>
    </w:rPr>
  </w:style>
  <w:style w:type="paragraph" w:styleId="Revizija">
    <w:name w:val="Revision"/>
    <w:hidden/>
    <w:uiPriority w:val="99"/>
    <w:semiHidden/>
    <w:rsid w:val="00F16DA0"/>
    <w:pPr>
      <w:spacing w:after="0" w:line="240" w:lineRule="auto"/>
    </w:pPr>
  </w:style>
  <w:style w:type="character" w:customStyle="1" w:styleId="Nerazreenaomemba1">
    <w:name w:val="Nerazrešena omemba1"/>
    <w:basedOn w:val="Privzetapisavaodstavka"/>
    <w:uiPriority w:val="99"/>
    <w:semiHidden/>
    <w:unhideWhenUsed/>
    <w:rsid w:val="005D6820"/>
    <w:rPr>
      <w:color w:val="605E5C"/>
      <w:shd w:val="clear" w:color="auto" w:fill="E1DFDD"/>
    </w:rPr>
  </w:style>
  <w:style w:type="character" w:customStyle="1" w:styleId="eop">
    <w:name w:val="eop"/>
    <w:basedOn w:val="Privzetapisavaodstavka"/>
    <w:rsid w:val="00ED303C"/>
  </w:style>
  <w:style w:type="character" w:customStyle="1" w:styleId="normaltextrun">
    <w:name w:val="normaltextrun"/>
    <w:basedOn w:val="Privzetapisavaodstavka"/>
    <w:rsid w:val="00ED303C"/>
  </w:style>
  <w:style w:type="paragraph" w:customStyle="1" w:styleId="paragraph">
    <w:name w:val="paragraph"/>
    <w:basedOn w:val="Navaden"/>
    <w:rsid w:val="00ED303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6C604C"/>
    <w:rPr>
      <w:i/>
      <w:iCs/>
    </w:rPr>
  </w:style>
  <w:style w:type="paragraph" w:styleId="Navadensplet">
    <w:name w:val="Normal (Web)"/>
    <w:basedOn w:val="Navaden"/>
    <w:uiPriority w:val="99"/>
    <w:semiHidden/>
    <w:unhideWhenUsed/>
    <w:rsid w:val="00E71C6A"/>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6590">
      <w:bodyDiv w:val="1"/>
      <w:marLeft w:val="0"/>
      <w:marRight w:val="0"/>
      <w:marTop w:val="0"/>
      <w:marBottom w:val="0"/>
      <w:divBdr>
        <w:top w:val="none" w:sz="0" w:space="0" w:color="auto"/>
        <w:left w:val="none" w:sz="0" w:space="0" w:color="auto"/>
        <w:bottom w:val="none" w:sz="0" w:space="0" w:color="auto"/>
        <w:right w:val="none" w:sz="0" w:space="0" w:color="auto"/>
      </w:divBdr>
    </w:div>
    <w:div w:id="286933525">
      <w:bodyDiv w:val="1"/>
      <w:marLeft w:val="0"/>
      <w:marRight w:val="0"/>
      <w:marTop w:val="0"/>
      <w:marBottom w:val="0"/>
      <w:divBdr>
        <w:top w:val="none" w:sz="0" w:space="0" w:color="auto"/>
        <w:left w:val="none" w:sz="0" w:space="0" w:color="auto"/>
        <w:bottom w:val="none" w:sz="0" w:space="0" w:color="auto"/>
        <w:right w:val="none" w:sz="0" w:space="0" w:color="auto"/>
      </w:divBdr>
    </w:div>
    <w:div w:id="343434710">
      <w:bodyDiv w:val="1"/>
      <w:marLeft w:val="0"/>
      <w:marRight w:val="0"/>
      <w:marTop w:val="0"/>
      <w:marBottom w:val="0"/>
      <w:divBdr>
        <w:top w:val="none" w:sz="0" w:space="0" w:color="auto"/>
        <w:left w:val="none" w:sz="0" w:space="0" w:color="auto"/>
        <w:bottom w:val="none" w:sz="0" w:space="0" w:color="auto"/>
        <w:right w:val="none" w:sz="0" w:space="0" w:color="auto"/>
      </w:divBdr>
    </w:div>
    <w:div w:id="443383125">
      <w:bodyDiv w:val="1"/>
      <w:marLeft w:val="0"/>
      <w:marRight w:val="0"/>
      <w:marTop w:val="0"/>
      <w:marBottom w:val="0"/>
      <w:divBdr>
        <w:top w:val="none" w:sz="0" w:space="0" w:color="auto"/>
        <w:left w:val="none" w:sz="0" w:space="0" w:color="auto"/>
        <w:bottom w:val="none" w:sz="0" w:space="0" w:color="auto"/>
        <w:right w:val="none" w:sz="0" w:space="0" w:color="auto"/>
      </w:divBdr>
    </w:div>
    <w:div w:id="781457913">
      <w:bodyDiv w:val="1"/>
      <w:marLeft w:val="0"/>
      <w:marRight w:val="0"/>
      <w:marTop w:val="0"/>
      <w:marBottom w:val="0"/>
      <w:divBdr>
        <w:top w:val="none" w:sz="0" w:space="0" w:color="auto"/>
        <w:left w:val="none" w:sz="0" w:space="0" w:color="auto"/>
        <w:bottom w:val="none" w:sz="0" w:space="0" w:color="auto"/>
        <w:right w:val="none" w:sz="0" w:space="0" w:color="auto"/>
      </w:divBdr>
    </w:div>
    <w:div w:id="899563069">
      <w:bodyDiv w:val="1"/>
      <w:marLeft w:val="0"/>
      <w:marRight w:val="0"/>
      <w:marTop w:val="0"/>
      <w:marBottom w:val="0"/>
      <w:divBdr>
        <w:top w:val="none" w:sz="0" w:space="0" w:color="auto"/>
        <w:left w:val="none" w:sz="0" w:space="0" w:color="auto"/>
        <w:bottom w:val="none" w:sz="0" w:space="0" w:color="auto"/>
        <w:right w:val="none" w:sz="0" w:space="0" w:color="auto"/>
      </w:divBdr>
    </w:div>
    <w:div w:id="1039429011">
      <w:bodyDiv w:val="1"/>
      <w:marLeft w:val="0"/>
      <w:marRight w:val="0"/>
      <w:marTop w:val="0"/>
      <w:marBottom w:val="0"/>
      <w:divBdr>
        <w:top w:val="none" w:sz="0" w:space="0" w:color="auto"/>
        <w:left w:val="none" w:sz="0" w:space="0" w:color="auto"/>
        <w:bottom w:val="none" w:sz="0" w:space="0" w:color="auto"/>
        <w:right w:val="none" w:sz="0" w:space="0" w:color="auto"/>
      </w:divBdr>
    </w:div>
    <w:div w:id="1153640124">
      <w:bodyDiv w:val="1"/>
      <w:marLeft w:val="0"/>
      <w:marRight w:val="0"/>
      <w:marTop w:val="0"/>
      <w:marBottom w:val="0"/>
      <w:divBdr>
        <w:top w:val="none" w:sz="0" w:space="0" w:color="auto"/>
        <w:left w:val="none" w:sz="0" w:space="0" w:color="auto"/>
        <w:bottom w:val="none" w:sz="0" w:space="0" w:color="auto"/>
        <w:right w:val="none" w:sz="0" w:space="0" w:color="auto"/>
      </w:divBdr>
    </w:div>
    <w:div w:id="1474642629">
      <w:bodyDiv w:val="1"/>
      <w:marLeft w:val="0"/>
      <w:marRight w:val="0"/>
      <w:marTop w:val="0"/>
      <w:marBottom w:val="0"/>
      <w:divBdr>
        <w:top w:val="none" w:sz="0" w:space="0" w:color="auto"/>
        <w:left w:val="none" w:sz="0" w:space="0" w:color="auto"/>
        <w:bottom w:val="none" w:sz="0" w:space="0" w:color="auto"/>
        <w:right w:val="none" w:sz="0" w:space="0" w:color="auto"/>
      </w:divBdr>
    </w:div>
    <w:div w:id="1961842172">
      <w:bodyDiv w:val="1"/>
      <w:marLeft w:val="0"/>
      <w:marRight w:val="0"/>
      <w:marTop w:val="0"/>
      <w:marBottom w:val="0"/>
      <w:divBdr>
        <w:top w:val="none" w:sz="0" w:space="0" w:color="auto"/>
        <w:left w:val="none" w:sz="0" w:space="0" w:color="auto"/>
        <w:bottom w:val="none" w:sz="0" w:space="0" w:color="auto"/>
        <w:right w:val="none" w:sz="0" w:space="0" w:color="auto"/>
      </w:divBdr>
    </w:div>
    <w:div w:id="1965042247">
      <w:bodyDiv w:val="1"/>
      <w:marLeft w:val="0"/>
      <w:marRight w:val="0"/>
      <w:marTop w:val="0"/>
      <w:marBottom w:val="0"/>
      <w:divBdr>
        <w:top w:val="none" w:sz="0" w:space="0" w:color="auto"/>
        <w:left w:val="none" w:sz="0" w:space="0" w:color="auto"/>
        <w:bottom w:val="none" w:sz="0" w:space="0" w:color="auto"/>
        <w:right w:val="none" w:sz="0" w:space="0" w:color="auto"/>
      </w:divBdr>
    </w:div>
    <w:div w:id="2040466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950</Words>
  <Characters>5417</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Štefi Videčnik</dc:creator>
  <cp:keywords/>
  <dc:description/>
  <cp:lastModifiedBy>Štefi Videčnik</cp:lastModifiedBy>
  <cp:revision>6</cp:revision>
  <cp:lastPrinted>2026-06-08T11:34:00Z</cp:lastPrinted>
  <dcterms:created xsi:type="dcterms:W3CDTF">2026-06-08T13:03:00Z</dcterms:created>
  <dcterms:modified xsi:type="dcterms:W3CDTF">2026-06-17T09:26:00Z</dcterms:modified>
</cp:coreProperties>
</file>