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A7B6E" w14:textId="3321DDBA" w:rsidR="00E70D1B" w:rsidRPr="007A09BF" w:rsidRDefault="00E70D1B" w:rsidP="00E70D1B">
      <w:pPr>
        <w:pStyle w:val="Glava"/>
        <w:tabs>
          <w:tab w:val="left" w:pos="5112"/>
        </w:tabs>
        <w:spacing w:line="240" w:lineRule="exact"/>
        <w:rPr>
          <w:rFonts w:cs="Arial"/>
          <w:sz w:val="16"/>
          <w:lang w:val="sl-SI"/>
        </w:rPr>
      </w:pPr>
    </w:p>
    <w:tbl>
      <w:tblPr>
        <w:tblpPr w:leftFromText="142" w:rightFromText="142" w:bottomFromText="6005" w:vertAnchor="page" w:horzAnchor="page" w:tblpX="925" w:tblpY="869"/>
        <w:tblW w:w="0" w:type="auto"/>
        <w:tblLook w:val="04A0" w:firstRow="1" w:lastRow="0" w:firstColumn="1" w:lastColumn="0" w:noHBand="0" w:noVBand="1"/>
      </w:tblPr>
      <w:tblGrid>
        <w:gridCol w:w="236"/>
      </w:tblGrid>
      <w:tr w:rsidR="00E70D1B" w:rsidRPr="007A09BF" w14:paraId="631B1B83" w14:textId="77777777" w:rsidTr="000134DE">
        <w:trPr>
          <w:cantSplit/>
          <w:trHeight w:hRule="exact" w:val="847"/>
        </w:trPr>
        <w:tc>
          <w:tcPr>
            <w:tcW w:w="236" w:type="dxa"/>
          </w:tcPr>
          <w:p w14:paraId="7F2E276A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28AB0279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438AA443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38CC830B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18CC1BA2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694CD923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4432F1E6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7176EAC1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7A18E505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2816FB36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14B00CFA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40EE9BCD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1CDBDE2B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39E6D12B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66F32547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  <w:p w14:paraId="18E9F9A6" w14:textId="77777777" w:rsidR="00E70D1B" w:rsidRPr="007A09BF" w:rsidRDefault="00E70D1B" w:rsidP="000134DE">
            <w:pPr>
              <w:ind w:right="-311"/>
              <w:rPr>
                <w:rFonts w:ascii="Republika" w:hAnsi="Republika"/>
                <w:sz w:val="60"/>
                <w:szCs w:val="60"/>
                <w:lang w:val="sl-SI"/>
              </w:rPr>
            </w:pPr>
          </w:p>
        </w:tc>
      </w:tr>
    </w:tbl>
    <w:p w14:paraId="21FB5200" w14:textId="5756A711" w:rsidR="00E70D1B" w:rsidRDefault="00E70D1B" w:rsidP="000D5CBE">
      <w:pPr>
        <w:jc w:val="both"/>
        <w:rPr>
          <w:rFonts w:cs="Arial"/>
          <w:i/>
          <w:iCs/>
          <w:szCs w:val="20"/>
          <w:lang w:val="sl-SI"/>
        </w:rPr>
      </w:pPr>
      <w:r w:rsidRPr="007A09BF">
        <w:rPr>
          <w:rFonts w:cs="Arial"/>
          <w:szCs w:val="20"/>
          <w:lang w:val="sl-SI"/>
        </w:rPr>
        <w:t>Ministrstvo za kmetijstvo</w:t>
      </w:r>
      <w:r w:rsidR="00402CDC">
        <w:rPr>
          <w:rFonts w:cs="Arial"/>
          <w:szCs w:val="20"/>
          <w:lang w:val="sl-SI"/>
        </w:rPr>
        <w:t xml:space="preserve"> </w:t>
      </w:r>
      <w:r w:rsidRPr="007A09BF">
        <w:rPr>
          <w:rFonts w:cs="Arial"/>
          <w:szCs w:val="20"/>
          <w:lang w:val="sl-SI"/>
        </w:rPr>
        <w:t>Republike Slovenije, Dunajska 22, 1000 Ljubljana (v na</w:t>
      </w:r>
      <w:r w:rsidR="003A356B">
        <w:rPr>
          <w:rFonts w:cs="Arial"/>
          <w:szCs w:val="20"/>
          <w:lang w:val="sl-SI"/>
        </w:rPr>
        <w:t>daljnjem besedilu: ministrstvo)</w:t>
      </w:r>
      <w:r w:rsidRPr="007A09BF">
        <w:rPr>
          <w:rFonts w:cs="Arial"/>
          <w:szCs w:val="20"/>
          <w:lang w:val="sl-SI"/>
        </w:rPr>
        <w:t xml:space="preserve"> na podlagi </w:t>
      </w:r>
      <w:r w:rsidR="00CB76BE" w:rsidRPr="00CB76BE">
        <w:rPr>
          <w:rFonts w:cs="Arial"/>
          <w:szCs w:val="20"/>
          <w:lang w:val="sl-SI"/>
        </w:rPr>
        <w:t>5. člena Uredbe o skupnih določbah za izvajanje intervencij razvoja podeželja, ki niso vezane na površino ali živali, iz strateškega načrta skupne kmetijske politike 2023–2027 (Uradni list RS, št. 77/23</w:t>
      </w:r>
      <w:r w:rsidR="00F20120">
        <w:rPr>
          <w:rFonts w:cs="Arial"/>
          <w:szCs w:val="20"/>
          <w:lang w:val="sl-SI"/>
        </w:rPr>
        <w:t>,</w:t>
      </w:r>
      <w:r w:rsidR="002639FF">
        <w:rPr>
          <w:rFonts w:cs="Arial"/>
          <w:szCs w:val="20"/>
          <w:lang w:val="sl-SI"/>
        </w:rPr>
        <w:t xml:space="preserve"> </w:t>
      </w:r>
      <w:r w:rsidR="00565D42">
        <w:rPr>
          <w:rFonts w:cs="Arial"/>
          <w:szCs w:val="20"/>
          <w:lang w:val="sl-SI"/>
        </w:rPr>
        <w:t>19/24</w:t>
      </w:r>
      <w:r w:rsidR="00774A80">
        <w:rPr>
          <w:rFonts w:cs="Arial"/>
          <w:szCs w:val="20"/>
          <w:lang w:val="sl-SI"/>
        </w:rPr>
        <w:t xml:space="preserve">, </w:t>
      </w:r>
      <w:r w:rsidR="00F20120">
        <w:rPr>
          <w:rFonts w:cs="Arial"/>
          <w:szCs w:val="20"/>
          <w:lang w:val="sl-SI"/>
        </w:rPr>
        <w:t>52/24</w:t>
      </w:r>
      <w:r w:rsidR="00774A80">
        <w:rPr>
          <w:rFonts w:cs="Arial"/>
          <w:szCs w:val="20"/>
          <w:lang w:val="sl-SI"/>
        </w:rPr>
        <w:t>, 9/25</w:t>
      </w:r>
      <w:r w:rsidR="007442F0">
        <w:rPr>
          <w:rFonts w:cs="Arial"/>
          <w:szCs w:val="20"/>
          <w:lang w:val="sl-SI"/>
        </w:rPr>
        <w:t xml:space="preserve">, </w:t>
      </w:r>
      <w:r w:rsidR="00774A80">
        <w:rPr>
          <w:rFonts w:cs="Arial"/>
          <w:szCs w:val="20"/>
          <w:lang w:val="sl-SI"/>
        </w:rPr>
        <w:t>55/25</w:t>
      </w:r>
      <w:r w:rsidR="007442F0">
        <w:rPr>
          <w:rFonts w:cs="Arial"/>
          <w:szCs w:val="20"/>
          <w:lang w:val="sl-SI"/>
        </w:rPr>
        <w:t>,</w:t>
      </w:r>
      <w:r w:rsidR="007442F0" w:rsidRPr="007442F0">
        <w:t xml:space="preserve"> </w:t>
      </w:r>
      <w:r w:rsidR="007442F0" w:rsidRPr="007442F0">
        <w:rPr>
          <w:rFonts w:cs="Arial"/>
          <w:szCs w:val="20"/>
          <w:lang w:val="sl-SI"/>
        </w:rPr>
        <w:t xml:space="preserve">100/25 – ZKme-2 in </w:t>
      </w:r>
      <w:r w:rsidR="00214C29" w:rsidRPr="00214C29">
        <w:rPr>
          <w:rFonts w:cs="Arial"/>
          <w:szCs w:val="20"/>
          <w:lang w:val="sl-SI"/>
        </w:rPr>
        <w:t>91</w:t>
      </w:r>
      <w:r w:rsidR="007442F0" w:rsidRPr="00214C29">
        <w:rPr>
          <w:rFonts w:cs="Arial"/>
          <w:szCs w:val="20"/>
          <w:lang w:val="sl-SI"/>
        </w:rPr>
        <w:t>/26</w:t>
      </w:r>
      <w:r w:rsidR="00CB76BE" w:rsidRPr="00CB76BE">
        <w:rPr>
          <w:rFonts w:cs="Arial"/>
          <w:szCs w:val="20"/>
          <w:lang w:val="sl-SI"/>
        </w:rPr>
        <w:t>; v nadaljnjem besedilu: uredba o skupnih določbah za izvajanje intervencij)</w:t>
      </w:r>
      <w:r w:rsidR="00741C38">
        <w:rPr>
          <w:rFonts w:cs="Arial"/>
          <w:szCs w:val="20"/>
          <w:lang w:val="sl-SI"/>
        </w:rPr>
        <w:t xml:space="preserve"> in</w:t>
      </w:r>
      <w:r w:rsidR="00CB76BE">
        <w:rPr>
          <w:rFonts w:cs="Arial"/>
          <w:szCs w:val="20"/>
          <w:lang w:val="sl-SI"/>
        </w:rPr>
        <w:t xml:space="preserve"> </w:t>
      </w:r>
      <w:r w:rsidR="007C205C">
        <w:rPr>
          <w:rFonts w:cs="Arial"/>
          <w:szCs w:val="20"/>
          <w:lang w:val="sl-SI"/>
        </w:rPr>
        <w:t>prvega</w:t>
      </w:r>
      <w:r w:rsidR="00E91322">
        <w:rPr>
          <w:rFonts w:cs="Arial"/>
          <w:szCs w:val="20"/>
          <w:lang w:val="sl-SI"/>
        </w:rPr>
        <w:t xml:space="preserve"> odstavk</w:t>
      </w:r>
      <w:r w:rsidR="007C205C">
        <w:rPr>
          <w:rFonts w:cs="Arial"/>
          <w:szCs w:val="20"/>
          <w:lang w:val="sl-SI"/>
        </w:rPr>
        <w:t>a</w:t>
      </w:r>
      <w:r w:rsidR="00E91322">
        <w:rPr>
          <w:rFonts w:cs="Arial"/>
          <w:szCs w:val="20"/>
          <w:lang w:val="sl-SI"/>
        </w:rPr>
        <w:t xml:space="preserve"> </w:t>
      </w:r>
      <w:r w:rsidR="00A63BF8">
        <w:rPr>
          <w:rFonts w:cs="Arial"/>
          <w:szCs w:val="20"/>
          <w:lang w:val="sl-SI"/>
        </w:rPr>
        <w:t>20</w:t>
      </w:r>
      <w:r w:rsidR="000879F6">
        <w:rPr>
          <w:rFonts w:cs="Arial"/>
          <w:szCs w:val="20"/>
          <w:lang w:val="sl-SI"/>
        </w:rPr>
        <w:t xml:space="preserve">. člena </w:t>
      </w:r>
      <w:r w:rsidR="004F3EF7">
        <w:rPr>
          <w:rFonts w:cs="Arial"/>
          <w:szCs w:val="20"/>
          <w:lang w:val="sl-SI"/>
        </w:rPr>
        <w:t xml:space="preserve">Uredbe </w:t>
      </w:r>
      <w:r w:rsidR="00A63BF8" w:rsidRPr="00A63BF8">
        <w:rPr>
          <w:rFonts w:cs="Arial"/>
          <w:szCs w:val="20"/>
          <w:lang w:val="sl-SI"/>
        </w:rPr>
        <w:t>o izvajanju intervencije naložbe v sanacijo in obnovo gozdov po naravnih nesrečah in neugodnih vremenskih razmerah iz strateškega načrta Republike Slovenije za obdobje 2023–2027</w:t>
      </w:r>
      <w:r w:rsidR="00135AE3">
        <w:rPr>
          <w:rFonts w:cs="Arial"/>
          <w:szCs w:val="20"/>
          <w:lang w:val="sl-SI"/>
        </w:rPr>
        <w:t xml:space="preserve"> </w:t>
      </w:r>
      <w:r w:rsidR="000879F6">
        <w:rPr>
          <w:rFonts w:cs="Arial"/>
          <w:szCs w:val="20"/>
          <w:lang w:val="sl-SI"/>
        </w:rPr>
        <w:t>(Uradni list RS, št</w:t>
      </w:r>
      <w:r w:rsidR="000879F6" w:rsidRPr="00774A80">
        <w:rPr>
          <w:rFonts w:cs="Arial"/>
          <w:szCs w:val="20"/>
          <w:lang w:val="sl-SI"/>
        </w:rPr>
        <w:t>.</w:t>
      </w:r>
      <w:r w:rsidR="00A63BF8" w:rsidRPr="00774A80">
        <w:rPr>
          <w:rFonts w:cs="Arial"/>
          <w:szCs w:val="20"/>
          <w:lang w:val="sl-SI"/>
        </w:rPr>
        <w:t xml:space="preserve"> </w:t>
      </w:r>
      <w:r w:rsidR="00774A80">
        <w:rPr>
          <w:rFonts w:cs="Arial"/>
          <w:szCs w:val="20"/>
          <w:lang w:val="sl-SI"/>
        </w:rPr>
        <w:t>14</w:t>
      </w:r>
      <w:r w:rsidR="00C7738F" w:rsidRPr="00774A80">
        <w:rPr>
          <w:rFonts w:cs="Arial"/>
          <w:szCs w:val="20"/>
          <w:lang w:val="sl-SI"/>
        </w:rPr>
        <w:t>/2</w:t>
      </w:r>
      <w:r w:rsidR="00A63BF8" w:rsidRPr="00774A80">
        <w:rPr>
          <w:rFonts w:cs="Arial"/>
          <w:szCs w:val="20"/>
          <w:lang w:val="sl-SI"/>
        </w:rPr>
        <w:t>5</w:t>
      </w:r>
      <w:r w:rsidR="007442F0">
        <w:rPr>
          <w:rFonts w:cs="Arial"/>
          <w:szCs w:val="20"/>
          <w:lang w:val="sl-SI"/>
        </w:rPr>
        <w:t xml:space="preserve">, </w:t>
      </w:r>
      <w:r w:rsidR="007442F0" w:rsidRPr="007442F0">
        <w:rPr>
          <w:rFonts w:cs="Arial"/>
          <w:szCs w:val="20"/>
          <w:lang w:val="sl-SI"/>
        </w:rPr>
        <w:t xml:space="preserve">100/25 – ZKme-2 in </w:t>
      </w:r>
      <w:r w:rsidR="00E725E6" w:rsidRPr="00E725E6">
        <w:rPr>
          <w:rFonts w:cs="Arial"/>
          <w:szCs w:val="20"/>
          <w:lang w:val="sl-SI"/>
        </w:rPr>
        <w:t>431</w:t>
      </w:r>
      <w:r w:rsidR="007442F0" w:rsidRPr="00E725E6">
        <w:rPr>
          <w:rFonts w:cs="Arial"/>
          <w:szCs w:val="20"/>
          <w:lang w:val="sl-SI"/>
        </w:rPr>
        <w:t>/26</w:t>
      </w:r>
      <w:r w:rsidR="00B133A4">
        <w:rPr>
          <w:rFonts w:cs="Arial"/>
          <w:szCs w:val="20"/>
          <w:lang w:val="sl-SI"/>
        </w:rPr>
        <w:t>; v nadaljnjem besedilu: u</w:t>
      </w:r>
      <w:r w:rsidR="00F1478D" w:rsidRPr="00F1478D">
        <w:rPr>
          <w:rFonts w:cs="Arial"/>
          <w:szCs w:val="20"/>
          <w:lang w:val="sl-SI"/>
        </w:rPr>
        <w:t>redba</w:t>
      </w:r>
      <w:r w:rsidR="00F1478D">
        <w:rPr>
          <w:rFonts w:cs="Arial"/>
          <w:szCs w:val="20"/>
          <w:lang w:val="sl-SI"/>
        </w:rPr>
        <w:t>)</w:t>
      </w:r>
      <w:r w:rsidR="00CB76BE">
        <w:rPr>
          <w:rFonts w:cs="Arial"/>
          <w:szCs w:val="20"/>
          <w:lang w:val="sl-SI"/>
        </w:rPr>
        <w:t xml:space="preserve"> objavlja </w:t>
      </w:r>
    </w:p>
    <w:p w14:paraId="4552851C" w14:textId="77777777" w:rsidR="00DC565E" w:rsidRPr="00697AA9" w:rsidRDefault="00DC565E" w:rsidP="000D5CBE">
      <w:pPr>
        <w:jc w:val="both"/>
        <w:rPr>
          <w:rFonts w:cs="Arial"/>
          <w:i/>
          <w:iCs/>
          <w:szCs w:val="20"/>
          <w:lang w:val="sl-SI"/>
        </w:rPr>
      </w:pPr>
    </w:p>
    <w:p w14:paraId="39EEFA33" w14:textId="69ABC8D6" w:rsidR="00E70D1B" w:rsidRPr="00A63BF8" w:rsidRDefault="00EE15F5" w:rsidP="00A63BF8">
      <w:pPr>
        <w:ind w:left="360"/>
        <w:jc w:val="center"/>
        <w:rPr>
          <w:rFonts w:cs="Arial"/>
          <w:b/>
          <w:bCs/>
          <w:szCs w:val="20"/>
          <w:lang w:val="sl-SI"/>
        </w:rPr>
      </w:pPr>
      <w:r w:rsidRPr="00A63BF8">
        <w:rPr>
          <w:rFonts w:cs="Arial"/>
          <w:b/>
          <w:bCs/>
          <w:szCs w:val="20"/>
          <w:lang w:val="sl-SI"/>
        </w:rPr>
        <w:t xml:space="preserve">Javni razpis za </w:t>
      </w:r>
      <w:r w:rsidR="00A63BF8" w:rsidRPr="00A63BF8">
        <w:rPr>
          <w:rFonts w:cs="Arial"/>
          <w:b/>
          <w:bCs/>
          <w:szCs w:val="20"/>
          <w:lang w:val="sl-SI"/>
        </w:rPr>
        <w:t>podintervencijo dela za odpravo škode in obnovo gozda ter vzpostavitev večje odpornosti in stabilnosti gozdov (IRP15.2</w:t>
      </w:r>
      <w:r w:rsidR="000879F6" w:rsidRPr="00A63BF8">
        <w:rPr>
          <w:rFonts w:cs="Arial"/>
          <w:b/>
          <w:bCs/>
          <w:szCs w:val="20"/>
          <w:lang w:val="sl-SI"/>
        </w:rPr>
        <w:t xml:space="preserve">) </w:t>
      </w:r>
    </w:p>
    <w:p w14:paraId="1BEAFD2E" w14:textId="342F8107" w:rsidR="00F1478D" w:rsidRDefault="00F1478D" w:rsidP="00F1478D">
      <w:pPr>
        <w:rPr>
          <w:rFonts w:cs="Arial"/>
          <w:b/>
          <w:bCs/>
          <w:szCs w:val="20"/>
          <w:lang w:val="sl-SI"/>
        </w:rPr>
      </w:pPr>
    </w:p>
    <w:p w14:paraId="1D75C542" w14:textId="77777777" w:rsidR="00F1478D" w:rsidRDefault="00F1478D" w:rsidP="00F1478D">
      <w:pPr>
        <w:rPr>
          <w:rFonts w:cs="Arial"/>
          <w:b/>
          <w:bCs/>
          <w:szCs w:val="20"/>
          <w:lang w:val="sl-SI"/>
        </w:rPr>
      </w:pPr>
    </w:p>
    <w:p w14:paraId="47CC2B14" w14:textId="77777777" w:rsidR="00F1478D" w:rsidRDefault="00F1478D" w:rsidP="00F1478D">
      <w:pPr>
        <w:pStyle w:val="Odstavekseznama"/>
        <w:numPr>
          <w:ilvl w:val="0"/>
          <w:numId w:val="6"/>
        </w:numPr>
        <w:ind w:left="142" w:hanging="207"/>
        <w:rPr>
          <w:rFonts w:cs="Arial"/>
          <w:b/>
          <w:bCs/>
          <w:szCs w:val="20"/>
          <w:lang w:val="sl-SI"/>
        </w:rPr>
      </w:pPr>
      <w:r>
        <w:rPr>
          <w:rFonts w:cs="Arial"/>
          <w:b/>
          <w:bCs/>
          <w:szCs w:val="20"/>
          <w:lang w:val="sl-SI"/>
        </w:rPr>
        <w:t xml:space="preserve">  </w:t>
      </w:r>
      <w:r w:rsidRPr="00DC565E">
        <w:rPr>
          <w:rFonts w:cs="Arial"/>
          <w:b/>
          <w:bCs/>
          <w:szCs w:val="20"/>
          <w:lang w:val="sl-SI"/>
        </w:rPr>
        <w:t xml:space="preserve">OSNOVNI PODATKI O JAVNEM RAZPISU </w:t>
      </w:r>
    </w:p>
    <w:tbl>
      <w:tblPr>
        <w:tblpPr w:leftFromText="141" w:rightFromText="141" w:vertAnchor="text" w:horzAnchor="margin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2660"/>
        <w:gridCol w:w="5828"/>
      </w:tblGrid>
      <w:tr w:rsidR="00F1478D" w:rsidRPr="007A09BF" w14:paraId="3CFB1DCF" w14:textId="77777777" w:rsidTr="00F1478D">
        <w:trPr>
          <w:trHeight w:val="1125"/>
        </w:trPr>
        <w:tc>
          <w:tcPr>
            <w:tcW w:w="2660" w:type="dxa"/>
            <w:shd w:val="clear" w:color="auto" w:fill="F2F2F2"/>
            <w:vAlign w:val="center"/>
          </w:tcPr>
          <w:p w14:paraId="15B85126" w14:textId="77777777" w:rsidR="00F1478D" w:rsidRPr="007A09BF" w:rsidRDefault="00F1478D" w:rsidP="00F1478D">
            <w:pPr>
              <w:widowControl w:val="0"/>
              <w:rPr>
                <w:rFonts w:cs="Arial"/>
                <w:b/>
                <w:szCs w:val="20"/>
                <w:lang w:val="sl-SI"/>
              </w:rPr>
            </w:pPr>
            <w:r w:rsidRPr="007A09BF">
              <w:rPr>
                <w:rFonts w:cs="Arial"/>
                <w:b/>
                <w:szCs w:val="20"/>
                <w:lang w:val="sl-SI"/>
              </w:rPr>
              <w:t>Predmet javnega razpisa:</w:t>
            </w:r>
          </w:p>
        </w:tc>
        <w:tc>
          <w:tcPr>
            <w:tcW w:w="5828" w:type="dxa"/>
            <w:shd w:val="clear" w:color="auto" w:fill="F2F2F2"/>
            <w:vAlign w:val="center"/>
          </w:tcPr>
          <w:p w14:paraId="5B0DD6ED" w14:textId="73D5C72B" w:rsidR="00F1478D" w:rsidRPr="007A09BF" w:rsidRDefault="00F1478D" w:rsidP="00A63BF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Predmet </w:t>
            </w:r>
            <w:r w:rsidR="00A63BF8">
              <w:rPr>
                <w:rFonts w:cs="Arial"/>
                <w:szCs w:val="20"/>
                <w:lang w:val="sl-SI"/>
              </w:rPr>
              <w:t>Javnega</w:t>
            </w:r>
            <w:r w:rsidR="00A63BF8" w:rsidRPr="00A63BF8">
              <w:rPr>
                <w:rFonts w:cs="Arial"/>
                <w:szCs w:val="20"/>
                <w:lang w:val="sl-SI"/>
              </w:rPr>
              <w:t xml:space="preserve"> razpis</w:t>
            </w:r>
            <w:r w:rsidR="00A63BF8">
              <w:rPr>
                <w:rFonts w:cs="Arial"/>
                <w:szCs w:val="20"/>
                <w:lang w:val="sl-SI"/>
              </w:rPr>
              <w:t>a</w:t>
            </w:r>
            <w:r w:rsidR="00A63BF8" w:rsidRPr="00A63BF8">
              <w:rPr>
                <w:rFonts w:cs="Arial"/>
                <w:szCs w:val="20"/>
                <w:lang w:val="sl-SI"/>
              </w:rPr>
              <w:t xml:space="preserve"> za podintervencijo dela za odpravo škode in obnovo gozda ter vzpostavitev večje odpornosti in stabilnosti gozdov (IRP15.2) </w:t>
            </w:r>
            <w:r w:rsidRPr="000879F6">
              <w:rPr>
                <w:rFonts w:cs="Arial"/>
                <w:szCs w:val="20"/>
                <w:lang w:val="sl-SI"/>
              </w:rPr>
              <w:t>(v nadaljnjem besedilu: javni razpis) je podpora za</w:t>
            </w:r>
            <w:r w:rsidR="00024357">
              <w:rPr>
                <w:rFonts w:cs="Arial"/>
                <w:szCs w:val="20"/>
                <w:lang w:val="sl-SI"/>
              </w:rPr>
              <w:t xml:space="preserve"> </w:t>
            </w:r>
            <w:r w:rsidR="00A63BF8">
              <w:rPr>
                <w:rFonts w:cs="Arial"/>
                <w:szCs w:val="20"/>
                <w:lang w:val="sl-SI"/>
              </w:rPr>
              <w:t xml:space="preserve">izvedbo </w:t>
            </w:r>
            <w:r w:rsidR="00A63BF8" w:rsidRPr="00A63BF8">
              <w:rPr>
                <w:rFonts w:cs="Arial"/>
                <w:szCs w:val="20"/>
                <w:lang w:val="sl-SI"/>
              </w:rPr>
              <w:t>del za odpravo škode in obnovo gozda ter vzpostavitev večje odpornosti in stabilnosti gozdov</w:t>
            </w:r>
            <w:r w:rsidR="00A63BF8">
              <w:rPr>
                <w:rFonts w:cs="Arial"/>
                <w:szCs w:val="20"/>
                <w:lang w:val="sl-SI"/>
              </w:rPr>
              <w:t>.</w:t>
            </w:r>
            <w:r w:rsidR="00A63BF8" w:rsidRPr="00A63BF8">
              <w:rPr>
                <w:rFonts w:cs="Arial"/>
                <w:szCs w:val="20"/>
                <w:lang w:val="sl-SI"/>
              </w:rPr>
              <w:t xml:space="preserve"> </w:t>
            </w:r>
          </w:p>
        </w:tc>
      </w:tr>
      <w:tr w:rsidR="00194326" w:rsidRPr="007A09BF" w14:paraId="005171B3" w14:textId="77777777" w:rsidTr="00194326">
        <w:trPr>
          <w:trHeight w:val="659"/>
        </w:trPr>
        <w:tc>
          <w:tcPr>
            <w:tcW w:w="2660" w:type="dxa"/>
            <w:shd w:val="clear" w:color="auto" w:fill="F2F2F2"/>
            <w:vAlign w:val="center"/>
          </w:tcPr>
          <w:p w14:paraId="51EA241C" w14:textId="638D70EF" w:rsidR="00194326" w:rsidRPr="007A09BF" w:rsidRDefault="00194326" w:rsidP="00194326">
            <w:pPr>
              <w:widowControl w:val="0"/>
              <w:rPr>
                <w:rFonts w:cs="Arial"/>
                <w:b/>
                <w:szCs w:val="20"/>
                <w:lang w:val="sl-SI"/>
              </w:rPr>
            </w:pPr>
            <w:r w:rsidRPr="000879F6">
              <w:rPr>
                <w:rFonts w:cs="Arial"/>
                <w:b/>
                <w:szCs w:val="20"/>
                <w:lang w:val="sl-SI"/>
              </w:rPr>
              <w:t>Shema državne pomoči:</w:t>
            </w:r>
          </w:p>
        </w:tc>
        <w:tc>
          <w:tcPr>
            <w:tcW w:w="5828" w:type="dxa"/>
            <w:shd w:val="clear" w:color="auto" w:fill="F2F2F2"/>
            <w:vAlign w:val="center"/>
          </w:tcPr>
          <w:p w14:paraId="1E781885" w14:textId="34D49610" w:rsidR="00194326" w:rsidRDefault="006D6433" w:rsidP="0019432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lang w:val="sl-SI"/>
              </w:rPr>
            </w:pPr>
            <w:r w:rsidRPr="006D6433">
              <w:rPr>
                <w:rFonts w:cs="Arial"/>
                <w:szCs w:val="20"/>
                <w:lang w:val="sl-SI"/>
              </w:rPr>
              <w:t>Sanacija gozdov SN 23-27</w:t>
            </w:r>
            <w:r w:rsidR="00194326" w:rsidRPr="000A1F9E">
              <w:rPr>
                <w:rFonts w:cs="Arial"/>
                <w:szCs w:val="20"/>
                <w:lang w:val="sl-SI"/>
              </w:rPr>
              <w:t>–</w:t>
            </w:r>
            <w:r w:rsidR="00194326">
              <w:rPr>
                <w:rFonts w:cs="Arial"/>
                <w:szCs w:val="20"/>
                <w:lang w:val="sl-SI"/>
              </w:rPr>
              <w:t xml:space="preserve"> </w:t>
            </w:r>
            <w:r w:rsidR="00194326" w:rsidRPr="000879F6">
              <w:rPr>
                <w:rFonts w:cs="Arial"/>
                <w:szCs w:val="20"/>
                <w:lang w:val="sl-SI"/>
              </w:rPr>
              <w:t xml:space="preserve">vodi se pod identifikacijsko številko </w:t>
            </w:r>
            <w:r w:rsidR="004C7B6F" w:rsidRPr="004C7B6F">
              <w:rPr>
                <w:rFonts w:cs="Arial"/>
                <w:szCs w:val="20"/>
                <w:lang w:val="sl-SI"/>
              </w:rPr>
              <w:t>SA.118304</w:t>
            </w:r>
            <w:r w:rsidR="00194326">
              <w:rPr>
                <w:rFonts w:cs="Arial"/>
                <w:szCs w:val="20"/>
                <w:lang w:val="sl-SI"/>
              </w:rPr>
              <w:t>.</w:t>
            </w:r>
          </w:p>
        </w:tc>
      </w:tr>
      <w:tr w:rsidR="00F1478D" w:rsidRPr="007A09BF" w14:paraId="14B06B2D" w14:textId="77777777" w:rsidTr="00C60E5C">
        <w:trPr>
          <w:cantSplit/>
          <w:trHeight w:val="478"/>
        </w:trPr>
        <w:tc>
          <w:tcPr>
            <w:tcW w:w="2660" w:type="dxa"/>
            <w:vMerge w:val="restart"/>
            <w:shd w:val="clear" w:color="auto" w:fill="F2F2F2"/>
            <w:vAlign w:val="center"/>
          </w:tcPr>
          <w:p w14:paraId="0D48B5DD" w14:textId="77777777" w:rsidR="00F1478D" w:rsidRPr="007A09BF" w:rsidRDefault="00F1478D" w:rsidP="00F1478D">
            <w:pPr>
              <w:widowControl w:val="0"/>
              <w:rPr>
                <w:rFonts w:cs="Arial"/>
                <w:b/>
                <w:szCs w:val="20"/>
                <w:lang w:val="sl-SI"/>
              </w:rPr>
            </w:pPr>
            <w:r w:rsidRPr="007A09BF">
              <w:rPr>
                <w:rFonts w:cs="Arial"/>
                <w:b/>
                <w:szCs w:val="20"/>
                <w:lang w:val="sl-SI"/>
              </w:rPr>
              <w:t>Razpisana sredstva:</w:t>
            </w:r>
          </w:p>
          <w:p w14:paraId="39759ADB" w14:textId="77777777" w:rsidR="00F1478D" w:rsidRPr="007A09BF" w:rsidRDefault="00F1478D" w:rsidP="00F1478D">
            <w:pPr>
              <w:widowControl w:val="0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5828" w:type="dxa"/>
            <w:shd w:val="clear" w:color="auto" w:fill="F2F2F2"/>
            <w:vAlign w:val="center"/>
          </w:tcPr>
          <w:p w14:paraId="6FC2868B" w14:textId="015887B1" w:rsidR="00F1478D" w:rsidRPr="007A09BF" w:rsidRDefault="00F1478D" w:rsidP="00C60E5C">
            <w:pPr>
              <w:pStyle w:val="Telobesedila21"/>
              <w:jc w:val="left"/>
              <w:rPr>
                <w:rFonts w:ascii="Arial" w:hAnsi="Arial" w:cs="Arial"/>
                <w:sz w:val="20"/>
                <w:highlight w:val="yellow"/>
                <w:lang w:val="sl-SI"/>
              </w:rPr>
            </w:pPr>
            <w:r w:rsidRPr="007A09BF">
              <w:rPr>
                <w:rFonts w:ascii="Arial" w:hAnsi="Arial" w:cs="Arial"/>
                <w:sz w:val="20"/>
                <w:lang w:val="sl-SI"/>
              </w:rPr>
              <w:t xml:space="preserve">Višina razpisanih nepovratnih sredstev znaša </w:t>
            </w:r>
            <w:r w:rsidR="009E485D">
              <w:rPr>
                <w:rFonts w:ascii="Arial" w:hAnsi="Arial" w:cs="Arial"/>
                <w:sz w:val="20"/>
                <w:lang w:val="sl-SI"/>
              </w:rPr>
              <w:t>1.500.000</w:t>
            </w:r>
            <w:r w:rsidRPr="007A09BF">
              <w:rPr>
                <w:rFonts w:ascii="Arial" w:hAnsi="Arial" w:cs="Arial"/>
                <w:sz w:val="20"/>
                <w:lang w:val="sl-SI"/>
              </w:rPr>
              <w:t xml:space="preserve"> </w:t>
            </w:r>
            <w:r w:rsidR="00CB76BE">
              <w:rPr>
                <w:rFonts w:ascii="Arial" w:hAnsi="Arial" w:cs="Arial"/>
                <w:sz w:val="20"/>
                <w:lang w:val="sl-SI"/>
              </w:rPr>
              <w:t>eurov</w:t>
            </w:r>
            <w:r w:rsidRPr="007A09BF">
              <w:rPr>
                <w:rFonts w:ascii="Arial" w:hAnsi="Arial" w:cs="Arial"/>
                <w:sz w:val="20"/>
                <w:lang w:val="sl-SI"/>
              </w:rPr>
              <w:t>.</w:t>
            </w:r>
          </w:p>
        </w:tc>
      </w:tr>
      <w:tr w:rsidR="00F1478D" w:rsidRPr="007A09BF" w14:paraId="65ACCF7A" w14:textId="77777777" w:rsidTr="00F1478D">
        <w:trPr>
          <w:cantSplit/>
          <w:trHeight w:val="2213"/>
        </w:trPr>
        <w:tc>
          <w:tcPr>
            <w:tcW w:w="2660" w:type="dxa"/>
            <w:vMerge/>
            <w:shd w:val="clear" w:color="auto" w:fill="F2F2F2"/>
            <w:vAlign w:val="center"/>
          </w:tcPr>
          <w:p w14:paraId="4F0C4762" w14:textId="77777777" w:rsidR="00F1478D" w:rsidRPr="007A09BF" w:rsidRDefault="00F1478D" w:rsidP="00F1478D">
            <w:pPr>
              <w:widowControl w:val="0"/>
              <w:rPr>
                <w:rFonts w:cs="Arial"/>
                <w:szCs w:val="20"/>
                <w:lang w:val="sl-SI"/>
              </w:rPr>
            </w:pPr>
          </w:p>
        </w:tc>
        <w:tc>
          <w:tcPr>
            <w:tcW w:w="5828" w:type="dxa"/>
            <w:shd w:val="clear" w:color="auto" w:fill="F2F2F2"/>
            <w:vAlign w:val="center"/>
          </w:tcPr>
          <w:p w14:paraId="251B509F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lang w:val="sl-SI"/>
              </w:rPr>
            </w:pPr>
            <w:r w:rsidRPr="007A09BF">
              <w:rPr>
                <w:rFonts w:cs="Arial"/>
                <w:szCs w:val="20"/>
                <w:lang w:val="sl-SI"/>
              </w:rPr>
              <w:t>Sredstva se zagotovijo iz proračunskih postavk ministrstva, in sicer:</w:t>
            </w:r>
          </w:p>
          <w:p w14:paraId="23F0AB52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lang w:val="sl-SI"/>
              </w:rPr>
            </w:pPr>
          </w:p>
          <w:p w14:paraId="62E92E2C" w14:textId="4FB783A7" w:rsidR="00F1478D" w:rsidRPr="000879F6" w:rsidRDefault="009E485D" w:rsidP="00F1478D">
            <w:pPr>
              <w:widowControl w:val="0"/>
              <w:numPr>
                <w:ilvl w:val="0"/>
                <w:numId w:val="7"/>
              </w:numPr>
              <w:tabs>
                <w:tab w:val="num" w:pos="31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508.500</w:t>
            </w:r>
            <w:r w:rsidR="00F1478D" w:rsidRPr="000879F6">
              <w:rPr>
                <w:rFonts w:cs="Arial"/>
                <w:szCs w:val="20"/>
                <w:lang w:val="sl-SI"/>
              </w:rPr>
              <w:t xml:space="preserve"> </w:t>
            </w:r>
            <w:r w:rsidR="00CB76BE">
              <w:rPr>
                <w:rFonts w:cs="Arial"/>
                <w:szCs w:val="20"/>
                <w:lang w:val="sl-SI"/>
              </w:rPr>
              <w:t>eurov</w:t>
            </w:r>
            <w:r w:rsidR="00F1478D" w:rsidRPr="000879F6">
              <w:rPr>
                <w:rFonts w:cs="Arial"/>
                <w:szCs w:val="20"/>
                <w:lang w:val="sl-SI"/>
              </w:rPr>
              <w:t xml:space="preserve"> iz proračunske postavke </w:t>
            </w:r>
            <w:r w:rsidR="00F1478D" w:rsidRPr="00F1478D">
              <w:rPr>
                <w:rFonts w:eastAsia="Calibri" w:cs="Arial"/>
                <w:szCs w:val="20"/>
                <w:lang w:val="sl-SI"/>
              </w:rPr>
              <w:t>221064 Skupni strateški načrt 2023-2027 – EKSRP – EU</w:t>
            </w:r>
            <w:r w:rsidR="00CB76BE">
              <w:rPr>
                <w:rFonts w:eastAsia="Calibri" w:cs="Arial"/>
                <w:szCs w:val="20"/>
                <w:lang w:val="sl-SI"/>
              </w:rPr>
              <w:t xml:space="preserve"> udeležba</w:t>
            </w:r>
          </w:p>
          <w:p w14:paraId="269D2F78" w14:textId="77FD1365" w:rsidR="00F1478D" w:rsidRPr="000879F6" w:rsidRDefault="009E485D" w:rsidP="00F1478D">
            <w:pPr>
              <w:widowControl w:val="0"/>
              <w:numPr>
                <w:ilvl w:val="0"/>
                <w:numId w:val="7"/>
              </w:numPr>
              <w:tabs>
                <w:tab w:val="num" w:pos="31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991.500</w:t>
            </w:r>
            <w:r w:rsidR="00CB76BE">
              <w:rPr>
                <w:rFonts w:cs="Arial"/>
                <w:szCs w:val="20"/>
                <w:lang w:val="sl-SI"/>
              </w:rPr>
              <w:t xml:space="preserve"> eurov</w:t>
            </w:r>
            <w:r w:rsidR="00F1478D" w:rsidRPr="000879F6">
              <w:rPr>
                <w:rFonts w:cs="Arial"/>
                <w:szCs w:val="20"/>
                <w:lang w:val="sl-SI"/>
              </w:rPr>
              <w:t xml:space="preserve"> iz proračunske postavke </w:t>
            </w:r>
            <w:r w:rsidR="00F1478D" w:rsidRPr="00F1478D">
              <w:rPr>
                <w:rFonts w:eastAsia="Calibri" w:cs="Arial"/>
                <w:szCs w:val="20"/>
                <w:lang w:val="sl-SI"/>
              </w:rPr>
              <w:t>221065 Skupni stratešk</w:t>
            </w:r>
            <w:r w:rsidR="00CB76BE">
              <w:rPr>
                <w:rFonts w:eastAsia="Calibri" w:cs="Arial"/>
                <w:szCs w:val="20"/>
                <w:lang w:val="sl-SI"/>
              </w:rPr>
              <w:t>i načrt 2023-2027 – EKSRP – slovenska udeležba</w:t>
            </w:r>
            <w:r w:rsidR="00F1478D" w:rsidRPr="000879F6">
              <w:rPr>
                <w:rFonts w:cs="Arial"/>
                <w:szCs w:val="20"/>
                <w:lang w:val="sl-SI"/>
              </w:rPr>
              <w:t xml:space="preserve">. </w:t>
            </w:r>
          </w:p>
          <w:p w14:paraId="7732CE21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lang w:val="sl-SI"/>
              </w:rPr>
            </w:pPr>
          </w:p>
          <w:p w14:paraId="731AC963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0"/>
                <w:highlight w:val="yellow"/>
                <w:lang w:val="sl-SI"/>
              </w:rPr>
            </w:pPr>
            <w:r w:rsidRPr="007A09BF">
              <w:rPr>
                <w:rFonts w:cs="Arial"/>
                <w:szCs w:val="20"/>
                <w:lang w:val="sl-SI"/>
              </w:rPr>
              <w:t xml:space="preserve">Delež sredstev iz Evropskega kmetijskega sklada za razvoj podeželja znaša </w:t>
            </w:r>
            <w:r>
              <w:rPr>
                <w:rFonts w:cs="Arial"/>
                <w:szCs w:val="20"/>
                <w:lang w:val="sl-SI"/>
              </w:rPr>
              <w:t>33,9 odstotkov</w:t>
            </w:r>
            <w:r w:rsidRPr="007A09BF">
              <w:rPr>
                <w:rFonts w:cs="Arial"/>
                <w:szCs w:val="20"/>
                <w:lang w:val="sl-SI"/>
              </w:rPr>
              <w:t xml:space="preserve">, delež sredstev iz proračuna Republike Slovenije </w:t>
            </w:r>
            <w:r>
              <w:rPr>
                <w:rFonts w:cs="Arial"/>
                <w:szCs w:val="20"/>
                <w:lang w:val="sl-SI"/>
              </w:rPr>
              <w:t>znaša 66,1 odstotkov.</w:t>
            </w:r>
          </w:p>
        </w:tc>
      </w:tr>
      <w:tr w:rsidR="00F1478D" w:rsidRPr="007A09BF" w14:paraId="71FDA5B2" w14:textId="77777777" w:rsidTr="00F1478D">
        <w:trPr>
          <w:trHeight w:val="445"/>
        </w:trPr>
        <w:tc>
          <w:tcPr>
            <w:tcW w:w="2660" w:type="dxa"/>
            <w:shd w:val="clear" w:color="auto" w:fill="F2F2F2"/>
            <w:vAlign w:val="center"/>
          </w:tcPr>
          <w:p w14:paraId="31A0668B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Cs w:val="20"/>
                <w:lang w:val="sl-SI"/>
              </w:rPr>
            </w:pPr>
            <w:r w:rsidRPr="007A09BF">
              <w:rPr>
                <w:rFonts w:cs="Arial"/>
                <w:b/>
                <w:szCs w:val="20"/>
                <w:lang w:val="sl-SI"/>
              </w:rPr>
              <w:t>Vrsta javnega razpisa:</w:t>
            </w:r>
          </w:p>
        </w:tc>
        <w:tc>
          <w:tcPr>
            <w:tcW w:w="5828" w:type="dxa"/>
            <w:shd w:val="clear" w:color="auto" w:fill="F2F2F2"/>
            <w:vAlign w:val="center"/>
          </w:tcPr>
          <w:p w14:paraId="718AB98F" w14:textId="1363C822" w:rsidR="00F1478D" w:rsidRPr="007A09BF" w:rsidRDefault="00A63BF8" w:rsidP="00F1478D">
            <w:pPr>
              <w:pStyle w:val="Telobesedila21"/>
              <w:spacing w:after="0"/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ODPRTI</w:t>
            </w:r>
            <w:r w:rsidR="00F1478D">
              <w:rPr>
                <w:rFonts w:ascii="Arial" w:hAnsi="Arial" w:cs="Arial"/>
                <w:sz w:val="20"/>
                <w:lang w:val="sl-SI"/>
              </w:rPr>
              <w:t xml:space="preserve"> </w:t>
            </w:r>
          </w:p>
        </w:tc>
      </w:tr>
      <w:tr w:rsidR="00F1478D" w:rsidRPr="007A09BF" w14:paraId="6328D404" w14:textId="77777777" w:rsidTr="00F1478D">
        <w:trPr>
          <w:trHeight w:val="744"/>
        </w:trPr>
        <w:tc>
          <w:tcPr>
            <w:tcW w:w="2660" w:type="dxa"/>
            <w:shd w:val="clear" w:color="auto" w:fill="F2F2F2"/>
            <w:vAlign w:val="center"/>
          </w:tcPr>
          <w:p w14:paraId="2ACA9C85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Cs w:val="20"/>
                <w:highlight w:val="green"/>
                <w:lang w:val="sl-SI"/>
              </w:rPr>
            </w:pPr>
            <w:r w:rsidRPr="007A09BF">
              <w:rPr>
                <w:rFonts w:cs="Arial"/>
                <w:b/>
                <w:szCs w:val="20"/>
                <w:lang w:val="sl-SI"/>
              </w:rPr>
              <w:t>Cilji intervencije</w:t>
            </w:r>
            <w:r>
              <w:rPr>
                <w:rFonts w:cs="Arial"/>
                <w:b/>
                <w:szCs w:val="20"/>
                <w:lang w:val="sl-SI"/>
              </w:rPr>
              <w:t>:</w:t>
            </w:r>
          </w:p>
        </w:tc>
        <w:tc>
          <w:tcPr>
            <w:tcW w:w="5828" w:type="dxa"/>
            <w:shd w:val="clear" w:color="auto" w:fill="F2F2F2"/>
            <w:vAlign w:val="center"/>
          </w:tcPr>
          <w:p w14:paraId="3087DE0B" w14:textId="3EC19C2D" w:rsidR="00941119" w:rsidRDefault="00024357" w:rsidP="00941119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Z </w:t>
            </w:r>
            <w:r w:rsidR="00941119">
              <w:rPr>
                <w:rFonts w:cs="Arial"/>
                <w:szCs w:val="20"/>
                <w:lang w:val="sl-SI"/>
              </w:rPr>
              <w:t xml:space="preserve">izvedbo </w:t>
            </w:r>
            <w:r w:rsidR="00941119" w:rsidRPr="00A63BF8">
              <w:rPr>
                <w:rFonts w:cs="Arial"/>
                <w:szCs w:val="20"/>
                <w:lang w:val="sl-SI"/>
              </w:rPr>
              <w:t>del</w:t>
            </w:r>
            <w:r w:rsidR="00941119">
              <w:rPr>
                <w:rFonts w:cs="Arial"/>
                <w:szCs w:val="20"/>
                <w:lang w:val="sl-SI"/>
              </w:rPr>
              <w:t xml:space="preserve"> želimo odpraviti škode in obnoviti</w:t>
            </w:r>
            <w:r w:rsidR="00941119" w:rsidRPr="00A63BF8">
              <w:rPr>
                <w:rFonts w:cs="Arial"/>
                <w:szCs w:val="20"/>
                <w:lang w:val="sl-SI"/>
              </w:rPr>
              <w:t xml:space="preserve"> gozd</w:t>
            </w:r>
            <w:r w:rsidR="00941119">
              <w:rPr>
                <w:rFonts w:cs="Arial"/>
                <w:szCs w:val="20"/>
                <w:lang w:val="sl-SI"/>
              </w:rPr>
              <w:t xml:space="preserve"> po naravnih nesrečah in neugodnih vremenskih razmerah ter vzpostaviti</w:t>
            </w:r>
            <w:r w:rsidR="00941119" w:rsidRPr="00A63BF8">
              <w:rPr>
                <w:rFonts w:cs="Arial"/>
                <w:szCs w:val="20"/>
                <w:lang w:val="sl-SI"/>
              </w:rPr>
              <w:t xml:space="preserve"> večj</w:t>
            </w:r>
            <w:r w:rsidR="00941119">
              <w:rPr>
                <w:rFonts w:cs="Arial"/>
                <w:szCs w:val="20"/>
                <w:lang w:val="sl-SI"/>
              </w:rPr>
              <w:t>o</w:t>
            </w:r>
            <w:r w:rsidR="00941119" w:rsidRPr="00A63BF8">
              <w:rPr>
                <w:rFonts w:cs="Arial"/>
                <w:szCs w:val="20"/>
                <w:lang w:val="sl-SI"/>
              </w:rPr>
              <w:t xml:space="preserve"> odpornost in stabilnost gozdov</w:t>
            </w:r>
            <w:r w:rsidR="00941119">
              <w:rPr>
                <w:rFonts w:cs="Arial"/>
                <w:szCs w:val="20"/>
                <w:lang w:val="sl-SI"/>
              </w:rPr>
              <w:t>.</w:t>
            </w:r>
            <w:r w:rsidR="00941119" w:rsidRPr="00A63BF8">
              <w:rPr>
                <w:rFonts w:cs="Arial"/>
                <w:szCs w:val="20"/>
                <w:lang w:val="sl-SI"/>
              </w:rPr>
              <w:t xml:space="preserve"> </w:t>
            </w:r>
          </w:p>
          <w:p w14:paraId="39E361B9" w14:textId="2F10BF4E" w:rsidR="00F1478D" w:rsidRPr="007A09BF" w:rsidRDefault="00941119" w:rsidP="00941119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Podi</w:t>
            </w:r>
            <w:r w:rsidR="005913DF">
              <w:rPr>
                <w:rFonts w:cs="Arial"/>
                <w:szCs w:val="20"/>
                <w:lang w:val="sl-SI"/>
              </w:rPr>
              <w:t>ntervencija</w:t>
            </w:r>
            <w:r w:rsidR="00D36D14">
              <w:rPr>
                <w:rFonts w:cs="Arial"/>
                <w:szCs w:val="20"/>
                <w:lang w:val="sl-SI"/>
              </w:rPr>
              <w:t xml:space="preserve"> prispeva k specifičnemu cilju: </w:t>
            </w:r>
            <w:r>
              <w:rPr>
                <w:rFonts w:cs="Arial"/>
                <w:szCs w:val="20"/>
                <w:lang w:val="sl-SI"/>
              </w:rPr>
              <w:t>SO4</w:t>
            </w:r>
            <w:r w:rsidR="00D36D14" w:rsidRPr="00391C9A">
              <w:rPr>
                <w:rFonts w:cs="Arial"/>
                <w:szCs w:val="20"/>
                <w:lang w:val="sl-SI"/>
              </w:rPr>
              <w:t xml:space="preserve"> </w:t>
            </w:r>
            <w:r>
              <w:t xml:space="preserve"> </w:t>
            </w:r>
            <w:r w:rsidRPr="00941119">
              <w:rPr>
                <w:rFonts w:cs="Arial"/>
                <w:szCs w:val="20"/>
                <w:lang w:val="sl-SI"/>
              </w:rPr>
              <w:t xml:space="preserve">prispevanje k blažitvi podnebnih sprememb in prilagajanju nanje, vključno z zmanjšanjem emisij toplogrednih plinov in povečanjem </w:t>
            </w:r>
            <w:proofErr w:type="spellStart"/>
            <w:r w:rsidRPr="00941119">
              <w:rPr>
                <w:rFonts w:cs="Arial"/>
                <w:szCs w:val="20"/>
                <w:lang w:val="sl-SI"/>
              </w:rPr>
              <w:t>sekvestracije</w:t>
            </w:r>
            <w:proofErr w:type="spellEnd"/>
            <w:r w:rsidRPr="00941119">
              <w:rPr>
                <w:rFonts w:cs="Arial"/>
                <w:szCs w:val="20"/>
                <w:lang w:val="sl-SI"/>
              </w:rPr>
              <w:t xml:space="preserve"> ogljika, ter spodbujanje trajnostne energije</w:t>
            </w:r>
            <w:r w:rsidR="00D36D14" w:rsidRPr="00941119">
              <w:rPr>
                <w:rFonts w:cs="Arial"/>
                <w:szCs w:val="20"/>
                <w:lang w:val="sl-SI"/>
              </w:rPr>
              <w:t>;</w:t>
            </w:r>
            <w:r w:rsidR="00D36D14" w:rsidRPr="00941119">
              <w:rPr>
                <w:rFonts w:cs="Arial"/>
                <w:szCs w:val="20"/>
                <w:highlight w:val="yellow"/>
                <w:lang w:val="sl-SI"/>
              </w:rPr>
              <w:t xml:space="preserve"> </w:t>
            </w:r>
            <w:r w:rsidR="00D36D14" w:rsidRPr="00941119">
              <w:rPr>
                <w:rFonts w:cs="Arial"/>
                <w:szCs w:val="20"/>
                <w:lang w:val="sl-SI"/>
              </w:rPr>
              <w:t>skupnemu kazalniku učinka</w:t>
            </w:r>
            <w:r w:rsidR="00D36D14">
              <w:rPr>
                <w:rFonts w:cs="Arial"/>
                <w:szCs w:val="20"/>
                <w:lang w:val="sl-SI"/>
              </w:rPr>
              <w:t xml:space="preserve">: </w:t>
            </w:r>
            <w:r>
              <w:rPr>
                <w:rFonts w:cs="Arial"/>
                <w:szCs w:val="20"/>
                <w:lang w:val="sl-SI"/>
              </w:rPr>
              <w:t>O.23</w:t>
            </w:r>
            <w:r w:rsidR="00D36D14" w:rsidRPr="00391C9A">
              <w:rPr>
                <w:rFonts w:cs="Arial"/>
                <w:szCs w:val="20"/>
                <w:lang w:val="sl-SI"/>
              </w:rPr>
              <w:t xml:space="preserve">. Število </w:t>
            </w:r>
            <w:r>
              <w:rPr>
                <w:rFonts w:cs="Arial"/>
                <w:szCs w:val="20"/>
                <w:lang w:val="sl-SI"/>
              </w:rPr>
              <w:t>ne</w:t>
            </w:r>
            <w:r w:rsidR="00D36D14" w:rsidRPr="00391C9A">
              <w:rPr>
                <w:rFonts w:cs="Arial"/>
                <w:szCs w:val="20"/>
                <w:lang w:val="sl-SI"/>
              </w:rPr>
              <w:t>produktivnih naložbenih operacij ali enot zunaj kmetij, ki prejemajo podporo</w:t>
            </w:r>
            <w:r w:rsidR="00D36D14">
              <w:rPr>
                <w:rFonts w:cs="Arial"/>
                <w:szCs w:val="20"/>
                <w:lang w:val="sl-SI"/>
              </w:rPr>
              <w:t xml:space="preserve"> ter obravnava potreb</w:t>
            </w:r>
            <w:r>
              <w:rPr>
                <w:rFonts w:cs="Arial"/>
                <w:szCs w:val="20"/>
                <w:lang w:val="sl-SI"/>
              </w:rPr>
              <w:t>i</w:t>
            </w:r>
            <w:r w:rsidR="00D36D14">
              <w:rPr>
                <w:rFonts w:cs="Arial"/>
                <w:szCs w:val="20"/>
                <w:lang w:val="sl-SI"/>
              </w:rPr>
              <w:t>: P</w:t>
            </w:r>
            <w:r>
              <w:rPr>
                <w:rFonts w:cs="Arial"/>
                <w:szCs w:val="20"/>
                <w:lang w:val="sl-SI"/>
              </w:rPr>
              <w:t xml:space="preserve">16 </w:t>
            </w:r>
            <w:r w:rsidRPr="00941119">
              <w:rPr>
                <w:rFonts w:cs="Arial"/>
                <w:szCs w:val="20"/>
                <w:lang w:val="sl-SI"/>
              </w:rPr>
              <w:t xml:space="preserve">Obnovitev gozda po naravnih nesrečah in neugodnih vremenskih razmerah </w:t>
            </w:r>
            <w:r>
              <w:rPr>
                <w:rFonts w:cs="Arial"/>
                <w:szCs w:val="20"/>
                <w:lang w:val="sl-SI"/>
              </w:rPr>
              <w:t>in P38</w:t>
            </w:r>
            <w:r>
              <w:rPr>
                <w:noProof/>
                <w:color w:val="000000"/>
              </w:rPr>
              <w:t xml:space="preserve"> Protipožarno varstvo v gozdovih</w:t>
            </w:r>
            <w:r w:rsidR="00D36D14">
              <w:rPr>
                <w:rFonts w:cs="Arial"/>
                <w:szCs w:val="20"/>
                <w:lang w:val="sl-SI"/>
              </w:rPr>
              <w:t>.</w:t>
            </w:r>
          </w:p>
        </w:tc>
      </w:tr>
      <w:tr w:rsidR="00F1478D" w:rsidRPr="007A09BF" w14:paraId="2560E19B" w14:textId="77777777" w:rsidTr="00F1478D">
        <w:trPr>
          <w:trHeight w:val="744"/>
        </w:trPr>
        <w:tc>
          <w:tcPr>
            <w:tcW w:w="2660" w:type="dxa"/>
            <w:shd w:val="clear" w:color="auto" w:fill="F2F2F2"/>
            <w:vAlign w:val="center"/>
          </w:tcPr>
          <w:p w14:paraId="305A872E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Cs w:val="20"/>
                <w:lang w:val="sl-SI"/>
              </w:rPr>
            </w:pPr>
            <w:r w:rsidRPr="007A09BF">
              <w:rPr>
                <w:rFonts w:cs="Arial"/>
                <w:b/>
                <w:szCs w:val="20"/>
                <w:lang w:val="sl-SI"/>
              </w:rPr>
              <w:lastRenderedPageBreak/>
              <w:t>Obdobje vlaganja vloge na javni razpis:</w:t>
            </w:r>
          </w:p>
          <w:p w14:paraId="1C00AE81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Cs w:val="20"/>
                <w:lang w:val="sl-SI"/>
              </w:rPr>
            </w:pPr>
            <w:r w:rsidRPr="007A09BF">
              <w:rPr>
                <w:rFonts w:cs="Arial"/>
                <w:b/>
                <w:szCs w:val="20"/>
                <w:lang w:val="sl-SI"/>
              </w:rPr>
              <w:t>Začetek vnosa vlo</w:t>
            </w:r>
            <w:r>
              <w:rPr>
                <w:rFonts w:cs="Arial"/>
                <w:b/>
                <w:szCs w:val="20"/>
                <w:lang w:val="sl-SI"/>
              </w:rPr>
              <w:t>ge in zaključek javnega razpisa</w:t>
            </w:r>
          </w:p>
        </w:tc>
        <w:tc>
          <w:tcPr>
            <w:tcW w:w="5828" w:type="dxa"/>
            <w:shd w:val="clear" w:color="auto" w:fill="F2F2F2"/>
            <w:vAlign w:val="center"/>
          </w:tcPr>
          <w:p w14:paraId="61334694" w14:textId="3BB1011E" w:rsidR="00F1478D" w:rsidRPr="00F1478D" w:rsidRDefault="00F1478D" w:rsidP="00F1478D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  <w:r w:rsidRPr="00F1478D">
              <w:rPr>
                <w:rFonts w:cs="Arial"/>
                <w:szCs w:val="20"/>
                <w:lang w:val="sl-SI"/>
              </w:rPr>
              <w:t xml:space="preserve">Javni razpis </w:t>
            </w:r>
            <w:r w:rsidR="007C205C">
              <w:rPr>
                <w:rFonts w:cs="Arial"/>
                <w:szCs w:val="20"/>
                <w:lang w:val="sl-SI"/>
              </w:rPr>
              <w:t xml:space="preserve">začne </w:t>
            </w:r>
            <w:r w:rsidRPr="00F1478D">
              <w:rPr>
                <w:rFonts w:cs="Arial"/>
                <w:szCs w:val="20"/>
                <w:lang w:val="sl-SI"/>
              </w:rPr>
              <w:t>velja</w:t>
            </w:r>
            <w:r w:rsidR="007C205C">
              <w:rPr>
                <w:rFonts w:cs="Arial"/>
                <w:szCs w:val="20"/>
                <w:lang w:val="sl-SI"/>
              </w:rPr>
              <w:t>ti</w:t>
            </w:r>
            <w:r w:rsidRPr="00F1478D">
              <w:rPr>
                <w:rFonts w:cs="Arial"/>
                <w:szCs w:val="20"/>
                <w:lang w:val="sl-SI"/>
              </w:rPr>
              <w:t xml:space="preserve"> </w:t>
            </w:r>
            <w:r w:rsidR="007C205C">
              <w:rPr>
                <w:rFonts w:cs="Arial"/>
                <w:szCs w:val="20"/>
                <w:lang w:val="sl-SI"/>
              </w:rPr>
              <w:t>naslednji</w:t>
            </w:r>
            <w:r w:rsidRPr="00F1478D">
              <w:rPr>
                <w:rFonts w:cs="Arial"/>
                <w:szCs w:val="20"/>
                <w:lang w:val="sl-SI"/>
              </w:rPr>
              <w:t xml:space="preserve"> d</w:t>
            </w:r>
            <w:r w:rsidR="007C205C">
              <w:rPr>
                <w:rFonts w:cs="Arial"/>
                <w:szCs w:val="20"/>
                <w:lang w:val="sl-SI"/>
              </w:rPr>
              <w:t>an</w:t>
            </w:r>
            <w:r w:rsidRPr="00F1478D">
              <w:rPr>
                <w:rFonts w:cs="Arial"/>
                <w:szCs w:val="20"/>
                <w:lang w:val="sl-SI"/>
              </w:rPr>
              <w:t xml:space="preserve"> po objavi</w:t>
            </w:r>
            <w:r w:rsidR="007442F0" w:rsidRPr="007442F0">
              <w:rPr>
                <w:rFonts w:cs="Arial"/>
                <w:szCs w:val="20"/>
                <w:lang w:val="sl-SI"/>
              </w:rPr>
              <w:t xml:space="preserve"> na osrednjem spletnem mestu državne uprave.</w:t>
            </w:r>
          </w:p>
          <w:p w14:paraId="0727930E" w14:textId="77777777" w:rsidR="00F1478D" w:rsidRPr="00F1478D" w:rsidRDefault="00F1478D" w:rsidP="00F1478D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  <w:r w:rsidRPr="00F1478D">
              <w:rPr>
                <w:rFonts w:cs="Arial"/>
                <w:szCs w:val="20"/>
                <w:lang w:val="sl-SI"/>
              </w:rPr>
              <w:t xml:space="preserve"> </w:t>
            </w:r>
          </w:p>
          <w:p w14:paraId="753F281B" w14:textId="1F8D7198" w:rsidR="00F1478D" w:rsidRDefault="00194326" w:rsidP="00921BFE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  <w:r w:rsidRPr="00194326">
              <w:rPr>
                <w:rFonts w:cs="Arial"/>
                <w:szCs w:val="20"/>
                <w:lang w:val="sl-SI"/>
              </w:rPr>
              <w:t>Vnos vloge v elektronski sistem poteka od</w:t>
            </w:r>
            <w:r w:rsidR="00F973F9">
              <w:rPr>
                <w:rFonts w:cs="Arial"/>
                <w:szCs w:val="20"/>
                <w:lang w:val="sl-SI"/>
              </w:rPr>
              <w:t xml:space="preserve"> </w:t>
            </w:r>
            <w:r w:rsidR="00F973F9" w:rsidRPr="00F973F9">
              <w:rPr>
                <w:rFonts w:cs="Arial"/>
                <w:szCs w:val="20"/>
                <w:lang w:val="sl-SI"/>
              </w:rPr>
              <w:t>24</w:t>
            </w:r>
            <w:r w:rsidRPr="00F973F9">
              <w:rPr>
                <w:rFonts w:cs="Arial"/>
                <w:szCs w:val="20"/>
                <w:lang w:val="sl-SI"/>
              </w:rPr>
              <w:t xml:space="preserve">. </w:t>
            </w:r>
            <w:r w:rsidR="00F973F9" w:rsidRPr="00F973F9">
              <w:rPr>
                <w:rFonts w:cs="Arial"/>
                <w:szCs w:val="20"/>
                <w:lang w:val="sl-SI"/>
              </w:rPr>
              <w:t>avgusta</w:t>
            </w:r>
            <w:r w:rsidRPr="00F973F9">
              <w:rPr>
                <w:rFonts w:cs="Arial"/>
                <w:szCs w:val="20"/>
                <w:lang w:val="sl-SI"/>
              </w:rPr>
              <w:t xml:space="preserve"> 202</w:t>
            </w:r>
            <w:r w:rsidR="007442F0" w:rsidRPr="00F973F9">
              <w:rPr>
                <w:rFonts w:cs="Arial"/>
                <w:szCs w:val="20"/>
                <w:lang w:val="sl-SI"/>
              </w:rPr>
              <w:t>6</w:t>
            </w:r>
            <w:r w:rsidRPr="00194326">
              <w:rPr>
                <w:rFonts w:cs="Arial"/>
                <w:szCs w:val="20"/>
                <w:lang w:val="sl-SI"/>
              </w:rPr>
              <w:t xml:space="preserve"> do datuma zaprtja javnega razpisa, objavljenega na osrednjem spletnem mestu državne uprave</w:t>
            </w:r>
            <w:r w:rsidR="007442F0">
              <w:rPr>
                <w:rFonts w:cs="Arial"/>
                <w:szCs w:val="20"/>
                <w:lang w:val="sl-SI"/>
              </w:rPr>
              <w:t>.</w:t>
            </w:r>
          </w:p>
          <w:p w14:paraId="14413A29" w14:textId="4BFB1F53" w:rsidR="00E37676" w:rsidRPr="007A09BF" w:rsidRDefault="00E37676" w:rsidP="00921BFE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F1478D" w:rsidRPr="007A09BF" w14:paraId="6B8F9024" w14:textId="77777777" w:rsidTr="00F1478D">
        <w:trPr>
          <w:trHeight w:val="744"/>
        </w:trPr>
        <w:tc>
          <w:tcPr>
            <w:tcW w:w="2660" w:type="dxa"/>
            <w:shd w:val="clear" w:color="auto" w:fill="F2F2F2"/>
            <w:vAlign w:val="center"/>
          </w:tcPr>
          <w:p w14:paraId="10BBBF51" w14:textId="77777777" w:rsidR="00F1478D" w:rsidRPr="007A09BF" w:rsidRDefault="00F1478D" w:rsidP="00F1478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Cs w:val="20"/>
                <w:lang w:val="sl-SI"/>
              </w:rPr>
            </w:pPr>
            <w:r w:rsidRPr="00F1478D">
              <w:rPr>
                <w:rFonts w:cs="Arial"/>
                <w:b/>
                <w:szCs w:val="20"/>
                <w:lang w:val="sl-SI"/>
              </w:rPr>
              <w:t>Obdobje upravičenosti stroškov:</w:t>
            </w:r>
          </w:p>
        </w:tc>
        <w:tc>
          <w:tcPr>
            <w:tcW w:w="5828" w:type="dxa"/>
            <w:shd w:val="clear" w:color="auto" w:fill="F2F2F2"/>
            <w:vAlign w:val="center"/>
          </w:tcPr>
          <w:p w14:paraId="17624E23" w14:textId="064765B7" w:rsidR="00194326" w:rsidRDefault="00601D18" w:rsidP="00BA26DB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  <w:r w:rsidRPr="00194326">
              <w:rPr>
                <w:rFonts w:cs="Arial"/>
                <w:szCs w:val="20"/>
                <w:lang w:val="sl-SI"/>
              </w:rPr>
              <w:t xml:space="preserve">V skladu z </w:t>
            </w:r>
            <w:r>
              <w:rPr>
                <w:rFonts w:cs="Arial"/>
                <w:szCs w:val="20"/>
                <w:lang w:val="sl-SI"/>
              </w:rPr>
              <w:t xml:space="preserve">prvim </w:t>
            </w:r>
            <w:r w:rsidRPr="00194326">
              <w:rPr>
                <w:rFonts w:cs="Arial"/>
                <w:szCs w:val="20"/>
                <w:lang w:val="sl-SI"/>
              </w:rPr>
              <w:t>odstavkom 1</w:t>
            </w:r>
            <w:r>
              <w:rPr>
                <w:rFonts w:cs="Arial"/>
                <w:szCs w:val="20"/>
                <w:lang w:val="sl-SI"/>
              </w:rPr>
              <w:t>2</w:t>
            </w:r>
            <w:r w:rsidRPr="00194326">
              <w:rPr>
                <w:rFonts w:cs="Arial"/>
                <w:szCs w:val="20"/>
                <w:lang w:val="sl-SI"/>
              </w:rPr>
              <w:t>. člena Uredbe, so do pod</w:t>
            </w:r>
            <w:r>
              <w:rPr>
                <w:rFonts w:cs="Arial"/>
                <w:szCs w:val="20"/>
                <w:lang w:val="sl-SI"/>
              </w:rPr>
              <w:t xml:space="preserve">pore upravičeni </w:t>
            </w:r>
            <w:r>
              <w:rPr>
                <w:rFonts w:cs="Arial"/>
                <w:szCs w:val="20"/>
                <w:lang w:val="sl-SI" w:eastAsia="sl-SI"/>
              </w:rPr>
              <w:t xml:space="preserve">stroški del nastali zaradi </w:t>
            </w:r>
            <w:r w:rsidRPr="006D6433">
              <w:rPr>
                <w:rFonts w:cs="Arial"/>
                <w:szCs w:val="20"/>
                <w:lang w:val="sl-SI"/>
              </w:rPr>
              <w:t xml:space="preserve">podlubnikov in neurij v letu 2023 po 15. maju 2023 </w:t>
            </w:r>
            <w:r w:rsidR="00BA26DB">
              <w:rPr>
                <w:rFonts w:cs="Arial"/>
                <w:szCs w:val="20"/>
                <w:lang w:val="sl-SI"/>
              </w:rPr>
              <w:t xml:space="preserve">do vložitve vloge </w:t>
            </w:r>
            <w:r w:rsidRPr="006D6433">
              <w:rPr>
                <w:rFonts w:cs="Arial"/>
                <w:szCs w:val="20"/>
                <w:lang w:val="sl-SI"/>
              </w:rPr>
              <w:t>in požara Goriški Kras po 15. juliju 2022</w:t>
            </w:r>
            <w:r w:rsidR="00BA26DB">
              <w:rPr>
                <w:rFonts w:cs="Arial"/>
                <w:szCs w:val="20"/>
                <w:lang w:val="sl-SI"/>
              </w:rPr>
              <w:t xml:space="preserve"> do vložitve vloge</w:t>
            </w:r>
            <w:r>
              <w:rPr>
                <w:rFonts w:cs="Arial"/>
                <w:szCs w:val="20"/>
                <w:lang w:val="sl-SI"/>
              </w:rPr>
              <w:t>.</w:t>
            </w:r>
          </w:p>
          <w:p w14:paraId="47964987" w14:textId="6995858F" w:rsidR="00BA26DB" w:rsidRPr="00F1478D" w:rsidRDefault="00BA26DB" w:rsidP="00BA26DB">
            <w:pPr>
              <w:widowControl w:val="0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F1478D" w:rsidRPr="007A09BF" w14:paraId="08DF9250" w14:textId="77777777" w:rsidTr="00F1478D">
        <w:trPr>
          <w:trHeight w:val="710"/>
        </w:trPr>
        <w:tc>
          <w:tcPr>
            <w:tcW w:w="2660" w:type="dxa"/>
            <w:shd w:val="clear" w:color="auto" w:fill="F2F2F2"/>
            <w:vAlign w:val="center"/>
          </w:tcPr>
          <w:p w14:paraId="7D999595" w14:textId="77777777" w:rsidR="00F1478D" w:rsidRPr="007A09BF" w:rsidRDefault="00F1478D" w:rsidP="00F1478D">
            <w:pPr>
              <w:widowControl w:val="0"/>
              <w:rPr>
                <w:rFonts w:cs="Arial"/>
                <w:b/>
                <w:szCs w:val="20"/>
                <w:lang w:val="sl-SI"/>
              </w:rPr>
            </w:pPr>
            <w:r w:rsidRPr="007A09BF">
              <w:rPr>
                <w:rFonts w:cs="Arial"/>
                <w:b/>
                <w:szCs w:val="20"/>
                <w:lang w:val="sl-SI"/>
              </w:rPr>
              <w:t>Informacije o javnem razpisu:</w:t>
            </w:r>
          </w:p>
        </w:tc>
        <w:tc>
          <w:tcPr>
            <w:tcW w:w="5828" w:type="dxa"/>
            <w:shd w:val="clear" w:color="auto" w:fill="F2F2F2"/>
            <w:vAlign w:val="center"/>
          </w:tcPr>
          <w:p w14:paraId="273A2613" w14:textId="77777777" w:rsidR="00B133A4" w:rsidRPr="00B133A4" w:rsidRDefault="00B133A4" w:rsidP="00B133A4">
            <w:pPr>
              <w:widowControl w:val="0"/>
              <w:jc w:val="both"/>
              <w:rPr>
                <w:rFonts w:cs="Arial"/>
                <w:bCs/>
                <w:color w:val="000000"/>
                <w:szCs w:val="20"/>
                <w:lang w:val="sl-SI"/>
              </w:rPr>
            </w:pPr>
            <w:r w:rsidRPr="00B133A4">
              <w:rPr>
                <w:rFonts w:cs="Arial"/>
                <w:bCs/>
                <w:color w:val="000000"/>
                <w:szCs w:val="20"/>
                <w:lang w:val="sl-SI"/>
              </w:rPr>
              <w:t>Informacije o javnem razpisu so dostopne na naslednji povezavi:</w:t>
            </w:r>
          </w:p>
          <w:p w14:paraId="3CA64D56" w14:textId="5B15D46A" w:rsidR="00F1478D" w:rsidRDefault="00BA26DB" w:rsidP="00B133A4">
            <w:pPr>
              <w:widowControl w:val="0"/>
              <w:jc w:val="both"/>
              <w:rPr>
                <w:rFonts w:cs="Arial"/>
                <w:bCs/>
                <w:color w:val="000000"/>
                <w:szCs w:val="20"/>
                <w:lang w:val="sl-SI"/>
              </w:rPr>
            </w:pPr>
            <w:hyperlink r:id="rId11" w:history="1">
              <w:r w:rsidRPr="00F01B4D">
                <w:rPr>
                  <w:rStyle w:val="Hiperpovezava"/>
                  <w:rFonts w:cs="Arial"/>
                  <w:bCs/>
                  <w:szCs w:val="20"/>
                  <w:lang w:val="sl-SI"/>
                </w:rPr>
                <w:t>https://www.gov.si/zbirke/projekti-in-programi/skupna-kmetijska-politika/javni-razpisi</w:t>
              </w:r>
            </w:hyperlink>
            <w:r w:rsidR="00B133A4" w:rsidRPr="00B133A4">
              <w:rPr>
                <w:rFonts w:cs="Arial"/>
                <w:bCs/>
                <w:color w:val="000000"/>
                <w:szCs w:val="20"/>
                <w:lang w:val="sl-SI"/>
              </w:rPr>
              <w:t>.</w:t>
            </w:r>
          </w:p>
          <w:p w14:paraId="670D6B70" w14:textId="22DC5CB0" w:rsidR="00BA26DB" w:rsidRPr="007A09BF" w:rsidRDefault="00BA26DB" w:rsidP="00B133A4">
            <w:pPr>
              <w:widowControl w:val="0"/>
              <w:jc w:val="both"/>
              <w:rPr>
                <w:rFonts w:cs="Arial"/>
                <w:color w:val="000000"/>
                <w:szCs w:val="20"/>
                <w:lang w:val="sl-SI"/>
              </w:rPr>
            </w:pPr>
          </w:p>
        </w:tc>
      </w:tr>
    </w:tbl>
    <w:p w14:paraId="04AFE440" w14:textId="77777777" w:rsidR="00F1478D" w:rsidRDefault="00F1478D" w:rsidP="00F1478D">
      <w:pPr>
        <w:rPr>
          <w:rFonts w:cs="Arial"/>
          <w:bCs/>
          <w:i/>
          <w:iCs/>
          <w:szCs w:val="20"/>
          <w:lang w:val="sl-SI"/>
        </w:rPr>
      </w:pPr>
    </w:p>
    <w:p w14:paraId="21B7539C" w14:textId="0AB1E868" w:rsidR="00E70D1B" w:rsidRPr="007A09BF" w:rsidRDefault="00E70D1B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21C97989" w14:textId="3F811C94" w:rsidR="00E70D1B" w:rsidRPr="007A09BF" w:rsidRDefault="00945254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II. </w:t>
      </w:r>
      <w:r w:rsidR="00B133A4">
        <w:rPr>
          <w:rFonts w:cs="Arial"/>
          <w:b/>
          <w:szCs w:val="20"/>
          <w:lang w:val="sl-SI"/>
        </w:rPr>
        <w:t>PREDMET IN NAMEN</w:t>
      </w:r>
      <w:r w:rsidR="00E70D1B" w:rsidRPr="007A09BF">
        <w:rPr>
          <w:rFonts w:cs="Arial"/>
          <w:b/>
          <w:szCs w:val="20"/>
          <w:lang w:val="sl-SI"/>
        </w:rPr>
        <w:t xml:space="preserve"> </w:t>
      </w:r>
      <w:r w:rsidR="00E70D1B" w:rsidRPr="00AA6683">
        <w:rPr>
          <w:rFonts w:cs="Arial"/>
          <w:b/>
          <w:szCs w:val="20"/>
          <w:lang w:val="sl-SI"/>
        </w:rPr>
        <w:t>PODPORE</w:t>
      </w:r>
    </w:p>
    <w:p w14:paraId="6B9EADEE" w14:textId="72A8A9D9" w:rsidR="00E70D1B" w:rsidRDefault="00E70D1B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5BC9D9B1" w14:textId="4904B955" w:rsidR="004D788E" w:rsidRDefault="006D6433" w:rsidP="006D6433">
      <w:p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Podpora je v skladu z 1</w:t>
      </w:r>
      <w:r w:rsidR="000A1F9E">
        <w:rPr>
          <w:rFonts w:cs="Arial"/>
          <w:szCs w:val="20"/>
          <w:lang w:val="sl-SI" w:eastAsia="sl-SI"/>
        </w:rPr>
        <w:t>0</w:t>
      </w:r>
      <w:r w:rsidR="00B133A4">
        <w:rPr>
          <w:rFonts w:cs="Arial"/>
          <w:szCs w:val="20"/>
          <w:lang w:val="sl-SI" w:eastAsia="sl-SI"/>
        </w:rPr>
        <w:t>. členom uredbe</w:t>
      </w:r>
      <w:r w:rsidR="00B133A4" w:rsidRPr="00B133A4">
        <w:rPr>
          <w:rFonts w:cs="Arial"/>
          <w:szCs w:val="20"/>
          <w:lang w:val="sl-SI" w:eastAsia="sl-SI"/>
        </w:rPr>
        <w:t xml:space="preserve"> namenjena </w:t>
      </w:r>
      <w:r w:rsidRPr="006D6433">
        <w:rPr>
          <w:rFonts w:cs="Arial"/>
          <w:szCs w:val="20"/>
          <w:lang w:val="sl-SI" w:eastAsia="sl-SI"/>
        </w:rPr>
        <w:t>naslednjim aktivnostim odprave škode in obnove gozdov ter vzpostavitvi večje odpornosti in stabilnosti gozdov poškodovanih zaradi naravnih nesreč in neugodnih vremenskih razmer:</w:t>
      </w:r>
      <w:r>
        <w:rPr>
          <w:rFonts w:cs="Arial"/>
          <w:szCs w:val="20"/>
          <w:lang w:val="sl-SI" w:eastAsia="sl-SI"/>
        </w:rPr>
        <w:t xml:space="preserve"> negi obnovljenih površin, negi</w:t>
      </w:r>
      <w:r w:rsidRPr="006D6433">
        <w:rPr>
          <w:rFonts w:cs="Arial"/>
          <w:szCs w:val="20"/>
          <w:lang w:val="sl-SI" w:eastAsia="sl-SI"/>
        </w:rPr>
        <w:t xml:space="preserve"> poškodovanega m</w:t>
      </w:r>
      <w:r>
        <w:rPr>
          <w:rFonts w:cs="Arial"/>
          <w:szCs w:val="20"/>
          <w:lang w:val="sl-SI" w:eastAsia="sl-SI"/>
        </w:rPr>
        <w:t xml:space="preserve">ladovja in tanjših drogovnjakov, obnovi s sadnjo, </w:t>
      </w:r>
      <w:r w:rsidRPr="006D6433">
        <w:rPr>
          <w:rFonts w:cs="Arial"/>
          <w:szCs w:val="20"/>
          <w:lang w:val="sl-SI" w:eastAsia="sl-SI"/>
        </w:rPr>
        <w:t>zaščit</w:t>
      </w:r>
      <w:r>
        <w:rPr>
          <w:rFonts w:cs="Arial"/>
          <w:szCs w:val="20"/>
          <w:lang w:val="sl-SI" w:eastAsia="sl-SI"/>
        </w:rPr>
        <w:t>i</w:t>
      </w:r>
      <w:r w:rsidRPr="006D6433">
        <w:rPr>
          <w:rFonts w:cs="Arial"/>
          <w:szCs w:val="20"/>
          <w:lang w:val="sl-SI" w:eastAsia="sl-SI"/>
        </w:rPr>
        <w:t xml:space="preserve"> mladja oziroma drevesc s pr</w:t>
      </w:r>
      <w:r>
        <w:rPr>
          <w:rFonts w:cs="Arial"/>
          <w:szCs w:val="20"/>
          <w:lang w:val="sl-SI" w:eastAsia="sl-SI"/>
        </w:rPr>
        <w:t xml:space="preserve">emazom vršičkov, </w:t>
      </w:r>
      <w:r w:rsidRPr="006D6433">
        <w:rPr>
          <w:rFonts w:cs="Arial"/>
          <w:szCs w:val="20"/>
          <w:lang w:val="sl-SI" w:eastAsia="sl-SI"/>
        </w:rPr>
        <w:t>zaščit</w:t>
      </w:r>
      <w:r>
        <w:rPr>
          <w:rFonts w:cs="Arial"/>
          <w:szCs w:val="20"/>
          <w:lang w:val="sl-SI" w:eastAsia="sl-SI"/>
        </w:rPr>
        <w:t>i</w:t>
      </w:r>
      <w:r w:rsidRPr="006D6433">
        <w:rPr>
          <w:rFonts w:cs="Arial"/>
          <w:szCs w:val="20"/>
          <w:lang w:val="sl-SI" w:eastAsia="sl-SI"/>
        </w:rPr>
        <w:t xml:space="preserve"> mladja oziroma drevesc s količen</w:t>
      </w:r>
      <w:r>
        <w:rPr>
          <w:rFonts w:cs="Arial"/>
          <w:szCs w:val="20"/>
          <w:lang w:val="sl-SI" w:eastAsia="sl-SI"/>
        </w:rPr>
        <w:t>jem (vključno z izdelavo kolov), individualni</w:t>
      </w:r>
      <w:r w:rsidRPr="006D6433">
        <w:rPr>
          <w:rFonts w:cs="Arial"/>
          <w:szCs w:val="20"/>
          <w:lang w:val="sl-SI" w:eastAsia="sl-SI"/>
        </w:rPr>
        <w:t xml:space="preserve"> zaščit</w:t>
      </w:r>
      <w:r>
        <w:rPr>
          <w:rFonts w:cs="Arial"/>
          <w:szCs w:val="20"/>
          <w:lang w:val="sl-SI" w:eastAsia="sl-SI"/>
        </w:rPr>
        <w:t xml:space="preserve">i mladja oziroma drevesc s tulci, </w:t>
      </w:r>
      <w:r w:rsidRPr="006D6433">
        <w:rPr>
          <w:rFonts w:cs="Arial"/>
          <w:szCs w:val="20"/>
          <w:lang w:val="sl-SI" w:eastAsia="sl-SI"/>
        </w:rPr>
        <w:t>zaščit</w:t>
      </w:r>
      <w:r>
        <w:rPr>
          <w:rFonts w:cs="Arial"/>
          <w:szCs w:val="20"/>
          <w:lang w:val="sl-SI" w:eastAsia="sl-SI"/>
        </w:rPr>
        <w:t>i</w:t>
      </w:r>
      <w:r w:rsidRPr="006D6433">
        <w:rPr>
          <w:rFonts w:cs="Arial"/>
          <w:szCs w:val="20"/>
          <w:lang w:val="sl-SI" w:eastAsia="sl-SI"/>
        </w:rPr>
        <w:t xml:space="preserve"> mladja z ograjo (vključno z izdelavo kolov oziroma škarij) in</w:t>
      </w:r>
      <w:r>
        <w:rPr>
          <w:rFonts w:cs="Arial"/>
          <w:szCs w:val="20"/>
          <w:lang w:val="sl-SI" w:eastAsia="sl-SI"/>
        </w:rPr>
        <w:t xml:space="preserve"> pripravi</w:t>
      </w:r>
      <w:r w:rsidRPr="006D6433">
        <w:rPr>
          <w:rFonts w:cs="Arial"/>
          <w:szCs w:val="20"/>
          <w:lang w:val="sl-SI" w:eastAsia="sl-SI"/>
        </w:rPr>
        <w:t xml:space="preserve"> površin za obnovo gozda.</w:t>
      </w:r>
    </w:p>
    <w:p w14:paraId="72637CF3" w14:textId="77777777" w:rsidR="006D6433" w:rsidRPr="007A09BF" w:rsidRDefault="006D6433" w:rsidP="006D6433">
      <w:pPr>
        <w:spacing w:line="240" w:lineRule="auto"/>
        <w:jc w:val="both"/>
        <w:outlineLvl w:val="0"/>
        <w:rPr>
          <w:rFonts w:cs="Arial"/>
          <w:b/>
          <w:szCs w:val="20"/>
          <w:lang w:val="sl-SI"/>
        </w:rPr>
      </w:pPr>
    </w:p>
    <w:p w14:paraId="0927EF82" w14:textId="2606EDC7" w:rsidR="00E70D1B" w:rsidRDefault="00E70D1B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 w:rsidRPr="007A09BF">
        <w:rPr>
          <w:rFonts w:cs="Arial"/>
          <w:b/>
          <w:szCs w:val="20"/>
          <w:lang w:val="sl-SI"/>
        </w:rPr>
        <w:t xml:space="preserve">III. </w:t>
      </w:r>
      <w:r w:rsidR="007D32B1">
        <w:rPr>
          <w:rFonts w:cs="Arial"/>
          <w:b/>
          <w:szCs w:val="20"/>
          <w:lang w:val="sl-SI"/>
        </w:rPr>
        <w:t>VL</w:t>
      </w:r>
      <w:r w:rsidR="00CF7D65">
        <w:rPr>
          <w:rFonts w:cs="Arial"/>
          <w:b/>
          <w:szCs w:val="20"/>
          <w:lang w:val="sl-SI"/>
        </w:rPr>
        <w:t>A</w:t>
      </w:r>
      <w:r w:rsidR="007D32B1">
        <w:rPr>
          <w:rFonts w:cs="Arial"/>
          <w:b/>
          <w:szCs w:val="20"/>
          <w:lang w:val="sl-SI"/>
        </w:rPr>
        <w:t>GATELJI IN UPRAVIČEN</w:t>
      </w:r>
      <w:r w:rsidRPr="007A09BF">
        <w:rPr>
          <w:rFonts w:cs="Arial"/>
          <w:b/>
          <w:szCs w:val="20"/>
          <w:lang w:val="sl-SI"/>
        </w:rPr>
        <w:t>C</w:t>
      </w:r>
      <w:r w:rsidR="007D32B1">
        <w:rPr>
          <w:rFonts w:cs="Arial"/>
          <w:b/>
          <w:szCs w:val="20"/>
          <w:lang w:val="sl-SI"/>
        </w:rPr>
        <w:t>I</w:t>
      </w:r>
    </w:p>
    <w:p w14:paraId="1C895080" w14:textId="5AE1F51F" w:rsidR="00697AA9" w:rsidRDefault="00697AA9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7EB3493B" w14:textId="515BF2FD" w:rsidR="00DC565E" w:rsidRDefault="007D32B1" w:rsidP="00E70D1B">
      <w:pPr>
        <w:widowControl w:val="0"/>
        <w:jc w:val="both"/>
        <w:outlineLvl w:val="0"/>
        <w:rPr>
          <w:rFonts w:cs="Arial"/>
          <w:szCs w:val="20"/>
          <w:lang w:val="sl-SI"/>
        </w:rPr>
      </w:pPr>
      <w:r w:rsidRPr="007D32B1">
        <w:rPr>
          <w:rFonts w:cs="Arial"/>
          <w:szCs w:val="20"/>
          <w:lang w:val="sl-SI"/>
        </w:rPr>
        <w:t>Vlagatelj</w:t>
      </w:r>
      <w:r>
        <w:rPr>
          <w:rFonts w:cs="Arial"/>
          <w:szCs w:val="20"/>
          <w:lang w:val="sl-SI"/>
        </w:rPr>
        <w:t>i in upravičenci</w:t>
      </w:r>
      <w:r w:rsidRPr="007D32B1">
        <w:rPr>
          <w:rFonts w:cs="Arial"/>
          <w:szCs w:val="20"/>
          <w:lang w:val="sl-SI"/>
        </w:rPr>
        <w:t xml:space="preserve"> s</w:t>
      </w:r>
      <w:r>
        <w:rPr>
          <w:rFonts w:cs="Arial"/>
          <w:szCs w:val="20"/>
          <w:lang w:val="sl-SI"/>
        </w:rPr>
        <w:t>o</w:t>
      </w:r>
      <w:r w:rsidRPr="007D32B1">
        <w:rPr>
          <w:rFonts w:cs="Arial"/>
          <w:szCs w:val="20"/>
          <w:lang w:val="sl-SI"/>
        </w:rPr>
        <w:t xml:space="preserve"> določen</w:t>
      </w:r>
      <w:r>
        <w:rPr>
          <w:rFonts w:cs="Arial"/>
          <w:szCs w:val="20"/>
          <w:lang w:val="sl-SI"/>
        </w:rPr>
        <w:t>i</w:t>
      </w:r>
      <w:r w:rsidRPr="007D32B1">
        <w:rPr>
          <w:rFonts w:cs="Arial"/>
          <w:szCs w:val="20"/>
          <w:lang w:val="sl-SI"/>
        </w:rPr>
        <w:t xml:space="preserve"> v </w:t>
      </w:r>
      <w:r w:rsidR="009E485D">
        <w:rPr>
          <w:rFonts w:cs="Arial"/>
          <w:szCs w:val="20"/>
          <w:lang w:val="sl-SI"/>
        </w:rPr>
        <w:t>11</w:t>
      </w:r>
      <w:r w:rsidRPr="007D32B1">
        <w:rPr>
          <w:rFonts w:cs="Arial"/>
          <w:szCs w:val="20"/>
          <w:lang w:val="sl-SI"/>
        </w:rPr>
        <w:t>. členu uredbe</w:t>
      </w:r>
      <w:r>
        <w:rPr>
          <w:rFonts w:cs="Arial"/>
          <w:szCs w:val="20"/>
          <w:lang w:val="sl-SI"/>
        </w:rPr>
        <w:t>.</w:t>
      </w:r>
    </w:p>
    <w:p w14:paraId="55356E00" w14:textId="77777777" w:rsidR="00697AA9" w:rsidRPr="007A09BF" w:rsidRDefault="00697AA9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49F33B0F" w14:textId="10E51B0A" w:rsidR="00E70D1B" w:rsidRPr="007A09BF" w:rsidRDefault="00E70D1B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 w:rsidRPr="007A09BF">
        <w:rPr>
          <w:rFonts w:cs="Arial"/>
          <w:b/>
          <w:szCs w:val="20"/>
          <w:lang w:val="sl-SI"/>
        </w:rPr>
        <w:t xml:space="preserve">IV. POGOJI ZA </w:t>
      </w:r>
      <w:r w:rsidR="00AA6683">
        <w:rPr>
          <w:rFonts w:cs="Arial"/>
          <w:b/>
          <w:szCs w:val="20"/>
          <w:lang w:val="sl-SI"/>
        </w:rPr>
        <w:t>DODELITEV PO</w:t>
      </w:r>
      <w:r w:rsidRPr="007A09BF">
        <w:rPr>
          <w:rFonts w:cs="Arial"/>
          <w:b/>
          <w:szCs w:val="20"/>
          <w:lang w:val="sl-SI"/>
        </w:rPr>
        <w:t>DPORE</w:t>
      </w:r>
      <w:r w:rsidR="008C2BD4">
        <w:rPr>
          <w:rFonts w:cs="Arial"/>
          <w:b/>
          <w:szCs w:val="20"/>
          <w:lang w:val="sl-SI"/>
        </w:rPr>
        <w:t xml:space="preserve"> </w:t>
      </w:r>
    </w:p>
    <w:p w14:paraId="132D981A" w14:textId="77777777" w:rsidR="00E70D1B" w:rsidRPr="007A09BF" w:rsidRDefault="00E70D1B" w:rsidP="00E70D1B">
      <w:pPr>
        <w:jc w:val="right"/>
        <w:rPr>
          <w:rFonts w:cs="Arial"/>
          <w:szCs w:val="20"/>
          <w:lang w:val="sl-SI"/>
        </w:rPr>
      </w:pPr>
    </w:p>
    <w:p w14:paraId="08C2BFF4" w14:textId="2F581BE2" w:rsidR="00E369DB" w:rsidRDefault="00D36D14" w:rsidP="00E369DB">
      <w:pPr>
        <w:pStyle w:val="Odstavekseznama"/>
        <w:numPr>
          <w:ilvl w:val="0"/>
          <w:numId w:val="34"/>
        </w:numPr>
        <w:jc w:val="both"/>
        <w:rPr>
          <w:rFonts w:cs="Arial"/>
          <w:bCs/>
          <w:szCs w:val="20"/>
          <w:lang w:val="sl-SI"/>
        </w:rPr>
      </w:pPr>
      <w:r w:rsidRPr="00E369DB">
        <w:rPr>
          <w:rFonts w:cs="Arial"/>
          <w:szCs w:val="20"/>
          <w:lang w:val="sl-SI"/>
        </w:rPr>
        <w:t xml:space="preserve">Pogoji za dodelitev podpore so določeni v </w:t>
      </w:r>
      <w:r w:rsidR="001D08E4" w:rsidRPr="00E369DB">
        <w:rPr>
          <w:rFonts w:cs="Arial"/>
          <w:szCs w:val="20"/>
          <w:lang w:val="sl-SI"/>
        </w:rPr>
        <w:t>1. do 4. točki prvega odstavk</w:t>
      </w:r>
      <w:r w:rsidR="004D7B1A">
        <w:rPr>
          <w:rFonts w:cs="Arial"/>
          <w:szCs w:val="20"/>
          <w:lang w:val="sl-SI"/>
        </w:rPr>
        <w:t>a</w:t>
      </w:r>
      <w:r w:rsidR="001D08E4" w:rsidRPr="00E369DB">
        <w:rPr>
          <w:rFonts w:cs="Arial"/>
          <w:szCs w:val="20"/>
          <w:lang w:val="sl-SI"/>
        </w:rPr>
        <w:t xml:space="preserve">, tretjem in </w:t>
      </w:r>
      <w:r w:rsidR="00FA1750" w:rsidRPr="00E369DB">
        <w:rPr>
          <w:rFonts w:cs="Arial"/>
          <w:szCs w:val="20"/>
          <w:lang w:val="sl-SI"/>
        </w:rPr>
        <w:t>četrtem odstavku</w:t>
      </w:r>
      <w:r w:rsidRPr="00E369DB">
        <w:rPr>
          <w:rFonts w:cs="Arial"/>
          <w:szCs w:val="20"/>
          <w:lang w:val="sl-SI"/>
        </w:rPr>
        <w:t xml:space="preserve"> 9. člena</w:t>
      </w:r>
      <w:r w:rsidR="00FA1750" w:rsidRPr="00E369DB">
        <w:rPr>
          <w:rFonts w:cs="Arial"/>
          <w:szCs w:val="20"/>
          <w:lang w:val="sl-SI"/>
        </w:rPr>
        <w:t xml:space="preserve">, </w:t>
      </w:r>
      <w:r w:rsidR="00311033" w:rsidRPr="00E369DB">
        <w:rPr>
          <w:rFonts w:cs="Arial"/>
          <w:szCs w:val="20"/>
          <w:lang w:val="sl-SI"/>
        </w:rPr>
        <w:t>1. do  5. točki prvega</w:t>
      </w:r>
      <w:r w:rsidR="00102872" w:rsidRPr="00E369DB">
        <w:rPr>
          <w:rFonts w:cs="Arial"/>
          <w:szCs w:val="20"/>
          <w:lang w:val="sl-SI"/>
        </w:rPr>
        <w:t xml:space="preserve"> </w:t>
      </w:r>
      <w:r w:rsidR="001D08E4" w:rsidRPr="00E369DB">
        <w:rPr>
          <w:rFonts w:cs="Arial"/>
          <w:szCs w:val="20"/>
          <w:lang w:val="sl-SI"/>
        </w:rPr>
        <w:t>odstavka</w:t>
      </w:r>
      <w:r w:rsidR="00102872" w:rsidRPr="00E369DB">
        <w:rPr>
          <w:rFonts w:cs="Arial"/>
          <w:szCs w:val="20"/>
          <w:lang w:val="sl-SI"/>
        </w:rPr>
        <w:t xml:space="preserve"> 1</w:t>
      </w:r>
      <w:r w:rsidR="001D08E4" w:rsidRPr="00E369DB">
        <w:rPr>
          <w:rFonts w:cs="Arial"/>
          <w:szCs w:val="20"/>
          <w:lang w:val="sl-SI"/>
        </w:rPr>
        <w:t>2</w:t>
      </w:r>
      <w:r w:rsidR="00102872" w:rsidRPr="00E369DB">
        <w:rPr>
          <w:rFonts w:cs="Arial"/>
          <w:szCs w:val="20"/>
          <w:lang w:val="sl-SI"/>
        </w:rPr>
        <w:t>. člena</w:t>
      </w:r>
      <w:r w:rsidRPr="00E369DB">
        <w:rPr>
          <w:rFonts w:cs="Arial"/>
          <w:szCs w:val="20"/>
          <w:lang w:val="sl-SI"/>
        </w:rPr>
        <w:t xml:space="preserve"> </w:t>
      </w:r>
      <w:r w:rsidR="00FA1750" w:rsidRPr="00E369DB">
        <w:rPr>
          <w:rFonts w:cs="Arial"/>
          <w:szCs w:val="20"/>
          <w:lang w:val="sl-SI"/>
        </w:rPr>
        <w:t xml:space="preserve">uredbe o skupnih določbah za izvajanje intervencij </w:t>
      </w:r>
      <w:r w:rsidR="000A1F9E" w:rsidRPr="00E369DB">
        <w:rPr>
          <w:rFonts w:cs="Arial"/>
          <w:bCs/>
          <w:szCs w:val="20"/>
          <w:lang w:val="sl-SI"/>
        </w:rPr>
        <w:t xml:space="preserve">in </w:t>
      </w:r>
      <w:r w:rsidR="006D6433" w:rsidRPr="00E369DB">
        <w:rPr>
          <w:rFonts w:cs="Arial"/>
          <w:bCs/>
          <w:szCs w:val="20"/>
          <w:lang w:val="sl-SI"/>
        </w:rPr>
        <w:t>13</w:t>
      </w:r>
      <w:r w:rsidR="00CE6032" w:rsidRPr="00E369DB">
        <w:rPr>
          <w:rFonts w:cs="Arial"/>
          <w:bCs/>
          <w:szCs w:val="20"/>
          <w:lang w:val="sl-SI"/>
        </w:rPr>
        <w:t>. člen</w:t>
      </w:r>
      <w:r w:rsidR="008C2BD4" w:rsidRPr="00E369DB">
        <w:rPr>
          <w:rFonts w:cs="Arial"/>
          <w:bCs/>
          <w:szCs w:val="20"/>
          <w:lang w:val="sl-SI"/>
        </w:rPr>
        <w:t>u</w:t>
      </w:r>
      <w:r w:rsidR="00CE6032" w:rsidRPr="00E369DB">
        <w:rPr>
          <w:rFonts w:cs="Arial"/>
          <w:bCs/>
          <w:szCs w:val="20"/>
          <w:lang w:val="sl-SI"/>
        </w:rPr>
        <w:t xml:space="preserve"> uredbe.</w:t>
      </w:r>
    </w:p>
    <w:p w14:paraId="4F4CCEC7" w14:textId="324DE273" w:rsidR="00E369DB" w:rsidRPr="00E369DB" w:rsidRDefault="00E369DB" w:rsidP="00E369DB">
      <w:pPr>
        <w:pStyle w:val="Odstavekseznama"/>
        <w:numPr>
          <w:ilvl w:val="0"/>
          <w:numId w:val="34"/>
        </w:numPr>
        <w:jc w:val="both"/>
        <w:rPr>
          <w:rFonts w:cs="Arial"/>
          <w:bCs/>
          <w:szCs w:val="20"/>
          <w:lang w:val="sl-SI"/>
        </w:rPr>
      </w:pPr>
      <w:bookmarkStart w:id="0" w:name="_Hlk222301504"/>
      <w:r w:rsidRPr="00E369DB">
        <w:rPr>
          <w:rFonts w:cs="Arial"/>
          <w:bCs/>
          <w:szCs w:val="20"/>
          <w:lang w:val="sl-SI"/>
        </w:rPr>
        <w:t xml:space="preserve">V </w:t>
      </w:r>
      <w:r w:rsidR="00797AD9">
        <w:rPr>
          <w:rFonts w:cs="Arial"/>
          <w:bCs/>
          <w:szCs w:val="20"/>
          <w:lang w:val="sl-SI"/>
        </w:rPr>
        <w:t xml:space="preserve">skladu s </w:t>
      </w:r>
      <w:r>
        <w:rPr>
          <w:rFonts w:cs="Arial"/>
          <w:bCs/>
          <w:szCs w:val="20"/>
          <w:lang w:val="sl-SI"/>
        </w:rPr>
        <w:t xml:space="preserve">7. točko prvega </w:t>
      </w:r>
      <w:r w:rsidRPr="00E369DB">
        <w:rPr>
          <w:rFonts w:cs="Arial"/>
          <w:bCs/>
          <w:szCs w:val="20"/>
          <w:lang w:val="sl-SI"/>
        </w:rPr>
        <w:t>odstavk</w:t>
      </w:r>
      <w:r>
        <w:rPr>
          <w:rFonts w:cs="Arial"/>
          <w:bCs/>
          <w:szCs w:val="20"/>
          <w:lang w:val="sl-SI"/>
        </w:rPr>
        <w:t>a</w:t>
      </w:r>
      <w:r w:rsidRPr="00E369DB">
        <w:rPr>
          <w:rFonts w:cs="Arial"/>
          <w:bCs/>
          <w:szCs w:val="20"/>
          <w:lang w:val="sl-SI"/>
        </w:rPr>
        <w:t xml:space="preserve"> 1</w:t>
      </w:r>
      <w:r>
        <w:rPr>
          <w:rFonts w:cs="Arial"/>
          <w:bCs/>
          <w:szCs w:val="20"/>
          <w:lang w:val="sl-SI"/>
        </w:rPr>
        <w:t>3</w:t>
      </w:r>
      <w:r w:rsidRPr="00E369DB">
        <w:rPr>
          <w:rFonts w:cs="Arial"/>
          <w:bCs/>
          <w:szCs w:val="20"/>
          <w:lang w:val="sl-SI"/>
        </w:rPr>
        <w:t xml:space="preserve">. člena </w:t>
      </w:r>
      <w:r>
        <w:rPr>
          <w:rFonts w:cs="Arial"/>
          <w:bCs/>
          <w:szCs w:val="20"/>
          <w:lang w:val="sl-SI"/>
        </w:rPr>
        <w:t>u</w:t>
      </w:r>
      <w:r w:rsidRPr="00E369DB">
        <w:rPr>
          <w:rFonts w:cs="Arial"/>
          <w:bCs/>
          <w:szCs w:val="20"/>
          <w:lang w:val="sl-SI"/>
        </w:rPr>
        <w:t>redbe</w:t>
      </w:r>
      <w:r>
        <w:rPr>
          <w:rFonts w:cs="Arial"/>
          <w:bCs/>
          <w:szCs w:val="20"/>
          <w:lang w:val="sl-SI"/>
        </w:rPr>
        <w:t xml:space="preserve"> </w:t>
      </w:r>
      <w:r w:rsidRPr="00E369DB">
        <w:rPr>
          <w:rFonts w:cs="Arial"/>
          <w:bCs/>
          <w:szCs w:val="20"/>
          <w:lang w:val="sl-SI"/>
        </w:rPr>
        <w:t xml:space="preserve">so do podpore upravičena </w:t>
      </w:r>
      <w:r>
        <w:rPr>
          <w:rFonts w:cs="Arial"/>
          <w:bCs/>
          <w:szCs w:val="20"/>
          <w:lang w:val="sl-SI"/>
        </w:rPr>
        <w:t>aktivnosti</w:t>
      </w:r>
      <w:r w:rsidRPr="00E369DB">
        <w:rPr>
          <w:rFonts w:cs="Arial"/>
          <w:bCs/>
          <w:szCs w:val="20"/>
          <w:lang w:val="sl-SI"/>
        </w:rPr>
        <w:t xml:space="preserve"> za odpravo škode in obnovo gozda</w:t>
      </w:r>
      <w:r w:rsidRPr="00E369DB">
        <w:t xml:space="preserve"> </w:t>
      </w:r>
      <w:r w:rsidRPr="00E369DB">
        <w:rPr>
          <w:rFonts w:cs="Arial"/>
          <w:bCs/>
          <w:szCs w:val="20"/>
          <w:lang w:val="sl-SI"/>
        </w:rPr>
        <w:t xml:space="preserve">ter vzpostavitvi večje odpornosti in stabilnosti gozdov poškodovanih zaradi naravnih nesreč in neugodnih vremenskih razmer </w:t>
      </w:r>
      <w:r w:rsidR="00797AD9">
        <w:rPr>
          <w:rFonts w:cs="Arial"/>
          <w:bCs/>
          <w:szCs w:val="20"/>
          <w:lang w:val="sl-SI"/>
        </w:rPr>
        <w:t xml:space="preserve">iz </w:t>
      </w:r>
      <w:r w:rsidRPr="00E369DB">
        <w:rPr>
          <w:rFonts w:cs="Arial"/>
          <w:bCs/>
          <w:szCs w:val="20"/>
          <w:lang w:val="sl-SI"/>
        </w:rPr>
        <w:t xml:space="preserve">II. poglavja javnega razpisa, samo na območju, </w:t>
      </w:r>
      <w:r w:rsidR="00797AD9">
        <w:rPr>
          <w:rFonts w:cs="Arial"/>
          <w:bCs/>
          <w:szCs w:val="20"/>
          <w:lang w:val="sl-SI"/>
        </w:rPr>
        <w:t>določenem v prilogi 1 javnega razpisa.</w:t>
      </w:r>
    </w:p>
    <w:bookmarkEnd w:id="0"/>
    <w:p w14:paraId="432DD39D" w14:textId="77777777" w:rsidR="00CE6032" w:rsidRPr="00CE6032" w:rsidRDefault="00CE6032" w:rsidP="00CE6032">
      <w:pPr>
        <w:jc w:val="both"/>
        <w:rPr>
          <w:rFonts w:cs="Arial"/>
          <w:bCs/>
          <w:szCs w:val="20"/>
          <w:lang w:val="sl-SI"/>
        </w:rPr>
      </w:pPr>
    </w:p>
    <w:p w14:paraId="077277E9" w14:textId="3FF0BB33" w:rsidR="00E70D1B" w:rsidRPr="007A09BF" w:rsidRDefault="00E70D1B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 w:rsidRPr="007A09BF">
        <w:rPr>
          <w:rFonts w:cs="Arial"/>
          <w:b/>
          <w:szCs w:val="20"/>
          <w:lang w:val="sl-SI"/>
        </w:rPr>
        <w:t xml:space="preserve">V. UPRAVIČENI </w:t>
      </w:r>
      <w:r w:rsidR="00945254">
        <w:rPr>
          <w:rFonts w:cs="Arial"/>
          <w:b/>
          <w:szCs w:val="20"/>
          <w:lang w:val="sl-SI"/>
        </w:rPr>
        <w:t xml:space="preserve">IN NEUPRAVIČENI </w:t>
      </w:r>
      <w:r w:rsidRPr="007A09BF">
        <w:rPr>
          <w:rFonts w:cs="Arial"/>
          <w:b/>
          <w:szCs w:val="20"/>
          <w:lang w:val="sl-SI"/>
        </w:rPr>
        <w:t xml:space="preserve">STROŠKI </w:t>
      </w:r>
    </w:p>
    <w:p w14:paraId="2F27DBF9" w14:textId="428E5B57" w:rsidR="00E70D1B" w:rsidRDefault="00E70D1B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3261DEA6" w14:textId="77777777" w:rsidR="001D08E4" w:rsidRPr="001D08E4" w:rsidRDefault="001D08E4" w:rsidP="005F4CBA">
      <w:pPr>
        <w:pStyle w:val="Odstavekseznama"/>
        <w:numPr>
          <w:ilvl w:val="0"/>
          <w:numId w:val="11"/>
        </w:numPr>
        <w:jc w:val="both"/>
        <w:rPr>
          <w:rFonts w:cs="Arial"/>
          <w:szCs w:val="20"/>
          <w:lang w:val="sl-SI" w:eastAsia="sl-SI"/>
        </w:rPr>
      </w:pPr>
      <w:r w:rsidRPr="001D08E4">
        <w:rPr>
          <w:rFonts w:cs="Arial"/>
          <w:szCs w:val="20"/>
          <w:lang w:val="sl-SI" w:eastAsia="sl-SI"/>
        </w:rPr>
        <w:t>Upravičeni stroški so stroški del odprave škode in obnove gozdov ter vzpostavitvi večje odpornosti in stabilnosti gozdov nastali zaradi podlubnikov in neurij v letu 2023 po 15. maju 2023 in požara Goriški Kras po 15. juliju 2022, potrjenih v skladu z petim odstavkom 43. člena Uredbe 2022/2472/EU.</w:t>
      </w:r>
    </w:p>
    <w:p w14:paraId="43C99BD7" w14:textId="359964C4" w:rsidR="00410863" w:rsidRDefault="00410863" w:rsidP="005F4CBA">
      <w:pPr>
        <w:pStyle w:val="Odstavekseznama"/>
        <w:widowControl w:val="0"/>
        <w:numPr>
          <w:ilvl w:val="0"/>
          <w:numId w:val="11"/>
        </w:num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  <w:bookmarkStart w:id="1" w:name="_Hlk207016335"/>
      <w:r w:rsidRPr="000873C2">
        <w:rPr>
          <w:rFonts w:cs="Arial"/>
          <w:szCs w:val="20"/>
          <w:lang w:val="sl-SI" w:eastAsia="sl-SI"/>
        </w:rPr>
        <w:t>Višina in vrsta upravičeni</w:t>
      </w:r>
      <w:r w:rsidR="00F44345" w:rsidRPr="000873C2">
        <w:rPr>
          <w:rFonts w:cs="Arial"/>
          <w:szCs w:val="20"/>
          <w:lang w:val="sl-SI" w:eastAsia="sl-SI"/>
        </w:rPr>
        <w:t xml:space="preserve">h stroškov </w:t>
      </w:r>
      <w:r w:rsidR="00A91D4D">
        <w:rPr>
          <w:rFonts w:cs="Arial"/>
          <w:szCs w:val="20"/>
          <w:lang w:val="sl-SI" w:eastAsia="sl-SI"/>
        </w:rPr>
        <w:t>se</w:t>
      </w:r>
      <w:r w:rsidR="005F4CBA">
        <w:rPr>
          <w:rFonts w:cs="Arial"/>
          <w:szCs w:val="20"/>
          <w:lang w:val="sl-SI" w:eastAsia="sl-SI"/>
        </w:rPr>
        <w:t xml:space="preserve"> določ</w:t>
      </w:r>
      <w:r w:rsidR="001D3AFE">
        <w:rPr>
          <w:rFonts w:cs="Arial"/>
          <w:szCs w:val="20"/>
          <w:lang w:val="sl-SI" w:eastAsia="sl-SI"/>
        </w:rPr>
        <w:t>i</w:t>
      </w:r>
      <w:r w:rsidR="005F4CBA">
        <w:rPr>
          <w:rFonts w:cs="Arial"/>
          <w:szCs w:val="20"/>
          <w:lang w:val="sl-SI" w:eastAsia="sl-SI"/>
        </w:rPr>
        <w:t xml:space="preserve"> v skladu z drugim</w:t>
      </w:r>
      <w:r w:rsidR="00F44345" w:rsidRPr="000873C2">
        <w:rPr>
          <w:rFonts w:cs="Arial"/>
          <w:szCs w:val="20"/>
          <w:lang w:val="sl-SI" w:eastAsia="sl-SI"/>
        </w:rPr>
        <w:t xml:space="preserve"> </w:t>
      </w:r>
      <w:r w:rsidR="006D1AE0">
        <w:rPr>
          <w:rFonts w:cs="Arial"/>
          <w:szCs w:val="20"/>
          <w:lang w:val="sl-SI" w:eastAsia="sl-SI"/>
        </w:rPr>
        <w:t xml:space="preserve">odstavkom </w:t>
      </w:r>
      <w:r w:rsidR="001D08E4">
        <w:rPr>
          <w:rFonts w:cs="Arial"/>
          <w:szCs w:val="20"/>
          <w:lang w:val="sl-SI" w:eastAsia="sl-SI"/>
        </w:rPr>
        <w:t>12</w:t>
      </w:r>
      <w:r w:rsidR="00F44345" w:rsidRPr="000873C2">
        <w:rPr>
          <w:rFonts w:cs="Arial"/>
          <w:szCs w:val="20"/>
          <w:lang w:val="sl-SI" w:eastAsia="sl-SI"/>
        </w:rPr>
        <w:t>. člena</w:t>
      </w:r>
      <w:r w:rsidRPr="000873C2">
        <w:rPr>
          <w:rFonts w:cs="Arial"/>
          <w:szCs w:val="20"/>
          <w:lang w:val="sl-SI" w:eastAsia="sl-SI"/>
        </w:rPr>
        <w:t xml:space="preserve"> uredbe</w:t>
      </w:r>
      <w:r w:rsidR="00A91D4D">
        <w:rPr>
          <w:rFonts w:cs="Arial"/>
          <w:szCs w:val="20"/>
          <w:lang w:val="sl-SI" w:eastAsia="sl-SI"/>
        </w:rPr>
        <w:t>.</w:t>
      </w:r>
      <w:r w:rsidR="005F4CBA">
        <w:rPr>
          <w:rFonts w:cs="Arial"/>
          <w:szCs w:val="20"/>
          <w:lang w:val="sl-SI" w:eastAsia="sl-SI"/>
        </w:rPr>
        <w:t xml:space="preserve"> </w:t>
      </w:r>
      <w:r w:rsidR="00A91D4D" w:rsidRPr="00A91D4D">
        <w:rPr>
          <w:rFonts w:cs="Arial"/>
          <w:szCs w:val="20"/>
          <w:lang w:val="sl-SI" w:eastAsia="sl-SI"/>
        </w:rPr>
        <w:t xml:space="preserve">Priznane vrednosti na enoto za posamezna dela, ki so določene v </w:t>
      </w:r>
      <w:r w:rsidR="00CE0AD9">
        <w:rPr>
          <w:rFonts w:cs="Arial"/>
          <w:szCs w:val="20"/>
          <w:lang w:val="sl-SI" w:eastAsia="sl-SI"/>
        </w:rPr>
        <w:t xml:space="preserve">Katalogu stroškov iz </w:t>
      </w:r>
      <w:r w:rsidR="006D14CB" w:rsidRPr="000873C2">
        <w:rPr>
          <w:rFonts w:cs="Arial"/>
          <w:szCs w:val="20"/>
          <w:lang w:val="sl-SI" w:eastAsia="sl-SI"/>
        </w:rPr>
        <w:t>Pravilnik</w:t>
      </w:r>
      <w:r w:rsidR="00CE0AD9">
        <w:rPr>
          <w:rFonts w:cs="Arial"/>
          <w:szCs w:val="20"/>
          <w:lang w:val="sl-SI" w:eastAsia="sl-SI"/>
        </w:rPr>
        <w:t>a</w:t>
      </w:r>
      <w:r w:rsidR="006D14CB" w:rsidRPr="000873C2">
        <w:rPr>
          <w:rFonts w:cs="Arial"/>
          <w:szCs w:val="20"/>
          <w:lang w:val="sl-SI" w:eastAsia="sl-SI"/>
        </w:rPr>
        <w:t xml:space="preserve"> o katalogu stroškov in njihovih vrednostih na enoto (Uradni list RS, št. </w:t>
      </w:r>
      <w:r w:rsidR="009B10A8" w:rsidRPr="009B10A8">
        <w:rPr>
          <w:rFonts w:cs="Arial"/>
          <w:szCs w:val="20"/>
          <w:lang w:val="sl-SI" w:eastAsia="sl-SI"/>
        </w:rPr>
        <w:t>34/24, 95/24, 87/25 in 100/25 – ZKme-2</w:t>
      </w:r>
      <w:r w:rsidR="009D22F9" w:rsidRPr="00FD6FEB">
        <w:rPr>
          <w:rFonts w:cs="Arial"/>
          <w:szCs w:val="20"/>
          <w:lang w:val="sl-SI" w:eastAsia="sl-SI"/>
        </w:rPr>
        <w:t>)</w:t>
      </w:r>
      <w:r w:rsidR="00A91D4D">
        <w:rPr>
          <w:rFonts w:cs="Arial"/>
          <w:szCs w:val="20"/>
          <w:lang w:val="sl-SI" w:eastAsia="sl-SI"/>
        </w:rPr>
        <w:t xml:space="preserve"> so:</w:t>
      </w:r>
    </w:p>
    <w:bookmarkEnd w:id="1"/>
    <w:p w14:paraId="07B8C75E" w14:textId="77777777" w:rsidR="00A91D4D" w:rsidRDefault="00A91D4D" w:rsidP="00A91D4D">
      <w:pPr>
        <w:pStyle w:val="Odstavekseznama"/>
        <w:widowControl w:val="0"/>
        <w:spacing w:line="240" w:lineRule="auto"/>
        <w:ind w:left="360"/>
        <w:jc w:val="both"/>
        <w:outlineLvl w:val="0"/>
        <w:rPr>
          <w:rFonts w:cs="Arial"/>
          <w:szCs w:val="20"/>
          <w:lang w:val="sl-SI" w:eastAsia="sl-SI"/>
        </w:rPr>
      </w:pPr>
    </w:p>
    <w:p w14:paraId="2B9DAD82" w14:textId="77777777" w:rsidR="00CE0AD9" w:rsidRDefault="00CE0AD9" w:rsidP="00A91D4D">
      <w:pPr>
        <w:pStyle w:val="Odstavekseznama"/>
        <w:widowControl w:val="0"/>
        <w:spacing w:line="240" w:lineRule="auto"/>
        <w:ind w:left="360"/>
        <w:jc w:val="both"/>
        <w:outlineLvl w:val="0"/>
        <w:rPr>
          <w:rFonts w:cs="Arial"/>
          <w:szCs w:val="20"/>
          <w:lang w:val="sl-SI" w:eastAsia="sl-SI"/>
        </w:rPr>
      </w:pPr>
    </w:p>
    <w:tbl>
      <w:tblPr>
        <w:tblW w:w="5000" w:type="pct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5611"/>
        <w:gridCol w:w="930"/>
        <w:gridCol w:w="1154"/>
      </w:tblGrid>
      <w:tr w:rsidR="00A91D4D" w:rsidRPr="00A91D4D" w14:paraId="48A828B4" w14:textId="77777777" w:rsidTr="00B87DE8">
        <w:trPr>
          <w:trHeight w:val="450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46E7" w14:textId="77777777" w:rsidR="00A91D4D" w:rsidRPr="00A91D4D" w:rsidRDefault="00A91D4D" w:rsidP="00A91D4D">
            <w:pPr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lastRenderedPageBreak/>
              <w:t>Šifra stroška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C850" w14:textId="77777777" w:rsidR="00A91D4D" w:rsidRPr="00A91D4D" w:rsidRDefault="00A91D4D" w:rsidP="00A91D4D">
            <w:pPr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 xml:space="preserve">Vrsta poenostavljenih stroškov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67FA" w14:textId="77777777" w:rsidR="00A91D4D" w:rsidRPr="00A91D4D" w:rsidRDefault="00A91D4D" w:rsidP="00A91D4D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Enota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9D2A" w14:textId="77777777" w:rsidR="00A91D4D" w:rsidRPr="00A91D4D" w:rsidRDefault="00A91D4D" w:rsidP="00A91D4D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Vrednost v EUR/enoto</w:t>
            </w:r>
          </w:p>
        </w:tc>
      </w:tr>
      <w:tr w:rsidR="00A91D4D" w:rsidRPr="00A91D4D" w14:paraId="629E1B90" w14:textId="77777777" w:rsidTr="00B87DE8">
        <w:trPr>
          <w:trHeight w:val="342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E5010" w14:textId="77777777" w:rsidR="00A91D4D" w:rsidRPr="00A91D4D" w:rsidRDefault="00A91D4D" w:rsidP="00A91D4D">
            <w:pPr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A91D4D">
              <w:rPr>
                <w:rFonts w:cs="Arial"/>
                <w:b/>
                <w:bCs/>
                <w:szCs w:val="20"/>
                <w:lang w:val="sl-SI" w:eastAsia="sl-SI"/>
              </w:rPr>
              <w:t>5.6</w:t>
            </w:r>
          </w:p>
        </w:tc>
        <w:tc>
          <w:tcPr>
            <w:tcW w:w="45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26B5F" w14:textId="77777777" w:rsidR="00A91D4D" w:rsidRPr="00A91D4D" w:rsidRDefault="00A91D4D" w:rsidP="00A91D4D">
            <w:pPr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A91D4D">
              <w:rPr>
                <w:rFonts w:cs="Arial"/>
                <w:b/>
                <w:bCs/>
                <w:szCs w:val="20"/>
                <w:lang w:val="sl-SI" w:eastAsia="sl-SI"/>
              </w:rPr>
              <w:t xml:space="preserve">Dela za odpravo škode in obnovo gozda ter vzpostavitev večje odpornosti in stabilnosti gozdov </w:t>
            </w:r>
          </w:p>
        </w:tc>
      </w:tr>
      <w:tr w:rsidR="00A91D4D" w:rsidRPr="00A91D4D" w14:paraId="02AB7B9D" w14:textId="77777777" w:rsidTr="00B87DE8">
        <w:trPr>
          <w:trHeight w:val="342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44D69" w14:textId="77777777" w:rsidR="00A91D4D" w:rsidRPr="00A91D4D" w:rsidRDefault="00A91D4D" w:rsidP="00A91D4D">
            <w:pPr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5.6.1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A96C6" w14:textId="77777777" w:rsidR="00A91D4D" w:rsidRPr="00A91D4D" w:rsidRDefault="00A91D4D" w:rsidP="00A91D4D">
            <w:pPr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Nega obnovljenih površin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71DC5" w14:textId="77777777" w:rsidR="00A91D4D" w:rsidRPr="00A91D4D" w:rsidRDefault="00A91D4D" w:rsidP="00A91D4D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ha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DE15D" w14:textId="77777777" w:rsidR="00A91D4D" w:rsidRPr="00A91D4D" w:rsidRDefault="00A91D4D" w:rsidP="00A91D4D">
            <w:pPr>
              <w:jc w:val="right"/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585,00</w:t>
            </w:r>
          </w:p>
        </w:tc>
      </w:tr>
      <w:tr w:rsidR="00A91D4D" w:rsidRPr="00A91D4D" w14:paraId="0BB3C735" w14:textId="77777777" w:rsidTr="00B87DE8">
        <w:trPr>
          <w:trHeight w:val="342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1ECD0" w14:textId="77777777" w:rsidR="00A91D4D" w:rsidRPr="00A91D4D" w:rsidRDefault="00A91D4D" w:rsidP="00A91D4D">
            <w:pPr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5.6.2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69293" w14:textId="57A01AA3" w:rsidR="00A91D4D" w:rsidRPr="00A91D4D" w:rsidRDefault="00A91D4D" w:rsidP="00A91D4D">
            <w:pPr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 xml:space="preserve">Nega </w:t>
            </w:r>
            <w:r w:rsidR="00E37676" w:rsidRPr="00A91D4D">
              <w:rPr>
                <w:rFonts w:cs="Arial"/>
                <w:szCs w:val="20"/>
                <w:lang w:val="sl-SI" w:eastAsia="sl-SI"/>
              </w:rPr>
              <w:t>poškodovan</w:t>
            </w:r>
            <w:r w:rsidR="00E37676">
              <w:rPr>
                <w:rFonts w:cs="Arial"/>
                <w:szCs w:val="20"/>
                <w:lang w:val="sl-SI" w:eastAsia="sl-SI"/>
              </w:rPr>
              <w:t xml:space="preserve">ega mladovja </w:t>
            </w:r>
            <w:r w:rsidRPr="00A91D4D">
              <w:rPr>
                <w:rFonts w:cs="Arial"/>
                <w:szCs w:val="20"/>
                <w:lang w:val="sl-SI" w:eastAsia="sl-SI"/>
              </w:rPr>
              <w:t>in tanjših drogovnjakov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1E5E9" w14:textId="77777777" w:rsidR="00A91D4D" w:rsidRPr="00A91D4D" w:rsidRDefault="00A91D4D" w:rsidP="00A91D4D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ha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E085E" w14:textId="77777777" w:rsidR="00A91D4D" w:rsidRPr="00A91D4D" w:rsidRDefault="00A91D4D" w:rsidP="00A91D4D">
            <w:pPr>
              <w:jc w:val="right"/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585,00</w:t>
            </w:r>
          </w:p>
        </w:tc>
      </w:tr>
      <w:tr w:rsidR="00A91D4D" w:rsidRPr="00A91D4D" w14:paraId="76F42B2E" w14:textId="77777777" w:rsidTr="00B87DE8">
        <w:trPr>
          <w:trHeight w:val="342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F38E" w14:textId="77777777" w:rsidR="00A91D4D" w:rsidRPr="00A91D4D" w:rsidRDefault="00A91D4D" w:rsidP="00A91D4D">
            <w:pPr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5.6.3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4402" w14:textId="77777777" w:rsidR="00A91D4D" w:rsidRPr="00A91D4D" w:rsidRDefault="00A91D4D" w:rsidP="00A91D4D">
            <w:pPr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Obnova s sadnjo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EEE20" w14:textId="77777777" w:rsidR="00A91D4D" w:rsidRPr="00A91D4D" w:rsidRDefault="00A91D4D" w:rsidP="00A91D4D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ha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1FC97" w14:textId="77777777" w:rsidR="00A91D4D" w:rsidRPr="00A91D4D" w:rsidRDefault="00A91D4D" w:rsidP="00A91D4D">
            <w:pPr>
              <w:jc w:val="right"/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1.000,00</w:t>
            </w:r>
          </w:p>
        </w:tc>
      </w:tr>
      <w:tr w:rsidR="00A91D4D" w:rsidRPr="00A91D4D" w14:paraId="3C44262C" w14:textId="77777777" w:rsidTr="00B87DE8">
        <w:trPr>
          <w:trHeight w:val="342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98D82" w14:textId="77777777" w:rsidR="00A91D4D" w:rsidRPr="00A91D4D" w:rsidRDefault="00A91D4D" w:rsidP="00A91D4D">
            <w:pPr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5.6.3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66934" w14:textId="77777777" w:rsidR="00A91D4D" w:rsidRPr="00A91D4D" w:rsidRDefault="00A91D4D" w:rsidP="00A91D4D">
            <w:pPr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Individualna zaščita mladja oz. drevesc s tulci (vključno z izdelavo opornih količkov)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EB37A" w14:textId="77777777" w:rsidR="00A91D4D" w:rsidRPr="00A91D4D" w:rsidRDefault="00A91D4D" w:rsidP="00A91D4D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komad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82304" w14:textId="77777777" w:rsidR="00A91D4D" w:rsidRPr="00A91D4D" w:rsidRDefault="00A91D4D" w:rsidP="00A91D4D">
            <w:pPr>
              <w:jc w:val="right"/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1,30</w:t>
            </w:r>
          </w:p>
        </w:tc>
      </w:tr>
      <w:tr w:rsidR="00A91D4D" w:rsidRPr="00A91D4D" w14:paraId="7387D095" w14:textId="77777777" w:rsidTr="00B87DE8">
        <w:trPr>
          <w:trHeight w:val="342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3809" w14:textId="77777777" w:rsidR="00A91D4D" w:rsidRPr="00A91D4D" w:rsidRDefault="00A91D4D" w:rsidP="00A91D4D">
            <w:pPr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5.6.4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760C6" w14:textId="77777777" w:rsidR="00A91D4D" w:rsidRPr="00A91D4D" w:rsidRDefault="00A91D4D" w:rsidP="00A91D4D">
            <w:pPr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Zaščita mladja z ograjo (vključno z izdelavo kolov oz. škarij)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86BE9" w14:textId="77777777" w:rsidR="00A91D4D" w:rsidRPr="00A91D4D" w:rsidRDefault="00A91D4D" w:rsidP="00A91D4D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m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0BDA2" w14:textId="77777777" w:rsidR="00A91D4D" w:rsidRPr="00A91D4D" w:rsidRDefault="00A91D4D" w:rsidP="00A91D4D">
            <w:pPr>
              <w:jc w:val="right"/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5,40</w:t>
            </w:r>
          </w:p>
        </w:tc>
      </w:tr>
      <w:tr w:rsidR="00A91D4D" w:rsidRPr="00A91D4D" w14:paraId="1CD655AB" w14:textId="77777777" w:rsidTr="00B87DE8">
        <w:trPr>
          <w:trHeight w:val="342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9D113" w14:textId="77777777" w:rsidR="00A91D4D" w:rsidRPr="00A91D4D" w:rsidRDefault="00A91D4D" w:rsidP="00A91D4D">
            <w:pPr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5.6.5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6A3F0" w14:textId="77777777" w:rsidR="00A91D4D" w:rsidRPr="00A91D4D" w:rsidRDefault="00A91D4D" w:rsidP="00A91D4D">
            <w:pPr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Zaščita mladja oz. drevesc s premazom vršičkov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C0673" w14:textId="77777777" w:rsidR="00A91D4D" w:rsidRPr="00A91D4D" w:rsidRDefault="00A91D4D" w:rsidP="00A91D4D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ha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068ED" w14:textId="77777777" w:rsidR="00A91D4D" w:rsidRPr="00A91D4D" w:rsidRDefault="00A91D4D" w:rsidP="00A91D4D">
            <w:pPr>
              <w:jc w:val="right"/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125,00</w:t>
            </w:r>
          </w:p>
        </w:tc>
      </w:tr>
      <w:tr w:rsidR="00A91D4D" w:rsidRPr="00A91D4D" w14:paraId="3310AF8B" w14:textId="77777777" w:rsidTr="00B87DE8">
        <w:trPr>
          <w:trHeight w:val="342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1477A" w14:textId="77777777" w:rsidR="00A91D4D" w:rsidRPr="00A91D4D" w:rsidRDefault="00A91D4D" w:rsidP="00A91D4D">
            <w:pPr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5.6.6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002A9" w14:textId="77777777" w:rsidR="00A91D4D" w:rsidRPr="00A91D4D" w:rsidRDefault="00A91D4D" w:rsidP="00A91D4D">
            <w:pPr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Zaščita mladja oz. drevesc s količenjem (vključno z izdelavo kolov)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30A73" w14:textId="77777777" w:rsidR="00A91D4D" w:rsidRPr="00A91D4D" w:rsidRDefault="00A91D4D" w:rsidP="00A91D4D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komad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4BDC4" w14:textId="77777777" w:rsidR="00A91D4D" w:rsidRPr="00A91D4D" w:rsidRDefault="00A91D4D" w:rsidP="00A91D4D">
            <w:pPr>
              <w:jc w:val="right"/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2,30</w:t>
            </w:r>
          </w:p>
        </w:tc>
      </w:tr>
      <w:tr w:rsidR="00A91D4D" w:rsidRPr="00A91D4D" w14:paraId="5B40E5FD" w14:textId="77777777" w:rsidTr="00B87DE8">
        <w:trPr>
          <w:trHeight w:val="342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B28D6" w14:textId="77777777" w:rsidR="00A91D4D" w:rsidRPr="00A91D4D" w:rsidRDefault="00A91D4D" w:rsidP="00A91D4D">
            <w:pPr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5.6.7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A5C34" w14:textId="77777777" w:rsidR="00A91D4D" w:rsidRPr="00A91D4D" w:rsidRDefault="00A91D4D" w:rsidP="00A91D4D">
            <w:pPr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Priprava površin za obnovo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01527" w14:textId="77777777" w:rsidR="00A91D4D" w:rsidRPr="00A91D4D" w:rsidRDefault="00A91D4D" w:rsidP="00A91D4D">
            <w:pPr>
              <w:jc w:val="center"/>
              <w:rPr>
                <w:rFonts w:cs="Arial"/>
                <w:szCs w:val="20"/>
                <w:lang w:val="sl-SI" w:eastAsia="sl-SI"/>
              </w:rPr>
            </w:pPr>
            <w:r w:rsidRPr="00A91D4D">
              <w:rPr>
                <w:rFonts w:cs="Arial"/>
                <w:szCs w:val="20"/>
                <w:lang w:val="sl-SI" w:eastAsia="sl-SI"/>
              </w:rPr>
              <w:t>ha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8401F" w14:textId="77777777" w:rsidR="00A91D4D" w:rsidRPr="00A91D4D" w:rsidRDefault="00A91D4D" w:rsidP="00A91D4D">
            <w:pPr>
              <w:jc w:val="right"/>
              <w:rPr>
                <w:rFonts w:eastAsia="Calibri" w:cs="Arial"/>
                <w:szCs w:val="20"/>
                <w:lang w:val="sl-SI"/>
              </w:rPr>
            </w:pPr>
            <w:r w:rsidRPr="00A91D4D">
              <w:rPr>
                <w:rFonts w:eastAsia="Calibri" w:cs="Arial"/>
                <w:szCs w:val="20"/>
                <w:lang w:val="sl-SI"/>
              </w:rPr>
              <w:t>335,00</w:t>
            </w:r>
          </w:p>
        </w:tc>
      </w:tr>
    </w:tbl>
    <w:p w14:paraId="39B2C742" w14:textId="77777777" w:rsidR="00A91D4D" w:rsidRPr="00FD6FEB" w:rsidRDefault="00A91D4D" w:rsidP="00A91D4D">
      <w:pPr>
        <w:pStyle w:val="Odstavekseznama"/>
        <w:widowControl w:val="0"/>
        <w:spacing w:line="240" w:lineRule="auto"/>
        <w:ind w:left="360"/>
        <w:jc w:val="both"/>
        <w:outlineLvl w:val="0"/>
        <w:rPr>
          <w:rFonts w:cs="Arial"/>
          <w:szCs w:val="20"/>
          <w:lang w:val="sl-SI" w:eastAsia="sl-SI"/>
        </w:rPr>
      </w:pPr>
    </w:p>
    <w:p w14:paraId="6685151A" w14:textId="5B162BE4" w:rsidR="00BA5A77" w:rsidRPr="00410863" w:rsidRDefault="00BA5A77" w:rsidP="005F4CBA">
      <w:pPr>
        <w:pStyle w:val="Odstavekseznama"/>
        <w:widowControl w:val="0"/>
        <w:numPr>
          <w:ilvl w:val="0"/>
          <w:numId w:val="11"/>
        </w:num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  <w:r w:rsidRPr="00FD6FEB">
        <w:rPr>
          <w:rFonts w:cs="Arial"/>
          <w:szCs w:val="20"/>
          <w:lang w:val="sl-SI" w:eastAsia="sl-SI"/>
        </w:rPr>
        <w:t>Podpora se ne dodeli za stroš</w:t>
      </w:r>
      <w:r w:rsidR="001D08E4">
        <w:rPr>
          <w:rFonts w:cs="Arial"/>
          <w:szCs w:val="20"/>
          <w:lang w:val="sl-SI" w:eastAsia="sl-SI"/>
        </w:rPr>
        <w:t>e</w:t>
      </w:r>
      <w:r w:rsidRPr="00FD6FEB">
        <w:rPr>
          <w:rFonts w:cs="Arial"/>
          <w:szCs w:val="20"/>
          <w:lang w:val="sl-SI" w:eastAsia="sl-SI"/>
        </w:rPr>
        <w:t>k</w:t>
      </w:r>
      <w:r w:rsidR="001D08E4">
        <w:rPr>
          <w:rFonts w:cs="Arial"/>
          <w:szCs w:val="20"/>
          <w:lang w:val="sl-SI" w:eastAsia="sl-SI"/>
        </w:rPr>
        <w:t xml:space="preserve"> priprave vloge.</w:t>
      </w:r>
    </w:p>
    <w:p w14:paraId="0BFC18F2" w14:textId="6155A4AC" w:rsidR="00102335" w:rsidRDefault="00102335" w:rsidP="00102335">
      <w:pPr>
        <w:widowControl w:val="0"/>
        <w:spacing w:line="240" w:lineRule="auto"/>
        <w:ind w:left="360"/>
        <w:jc w:val="both"/>
        <w:outlineLvl w:val="0"/>
        <w:rPr>
          <w:rFonts w:cs="Arial"/>
          <w:szCs w:val="20"/>
          <w:lang w:val="sl-SI" w:eastAsia="sl-SI"/>
        </w:rPr>
      </w:pPr>
    </w:p>
    <w:p w14:paraId="54F7524E" w14:textId="360C7B5C" w:rsidR="00E70D1B" w:rsidRDefault="00E70D1B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 w:rsidRPr="00AA6683">
        <w:rPr>
          <w:rFonts w:cs="Arial"/>
          <w:b/>
          <w:szCs w:val="20"/>
          <w:lang w:val="sl-SI"/>
        </w:rPr>
        <w:t>VI. OBVEZNOSTI UPRAVIČENCA</w:t>
      </w:r>
      <w:r w:rsidRPr="007A09BF">
        <w:rPr>
          <w:rFonts w:cs="Arial"/>
          <w:b/>
          <w:szCs w:val="20"/>
          <w:lang w:val="sl-SI"/>
        </w:rPr>
        <w:t xml:space="preserve"> </w:t>
      </w:r>
    </w:p>
    <w:p w14:paraId="6F5D0A71" w14:textId="5F668ACF" w:rsidR="00E061AD" w:rsidRDefault="00E061AD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2168692D" w14:textId="24D85F2A" w:rsidR="0095446D" w:rsidRDefault="008B415F" w:rsidP="0095446D">
      <w:pPr>
        <w:widowControl w:val="0"/>
        <w:jc w:val="both"/>
        <w:outlineLvl w:val="0"/>
        <w:rPr>
          <w:rFonts w:cs="Arial"/>
          <w:bCs/>
          <w:szCs w:val="20"/>
          <w:lang w:val="sl-SI" w:eastAsia="sl-SI"/>
        </w:rPr>
      </w:pPr>
      <w:r w:rsidRPr="008B415F">
        <w:rPr>
          <w:rFonts w:cs="Arial"/>
          <w:szCs w:val="20"/>
          <w:lang w:val="sl-SI"/>
        </w:rPr>
        <w:t xml:space="preserve">Obveznosti upravičenca so določene v </w:t>
      </w:r>
      <w:r w:rsidR="005F4CBA">
        <w:rPr>
          <w:rFonts w:cs="Arial"/>
          <w:bCs/>
          <w:szCs w:val="20"/>
          <w:lang w:val="sl-SI" w:eastAsia="sl-SI"/>
        </w:rPr>
        <w:t xml:space="preserve">prvem </w:t>
      </w:r>
      <w:r w:rsidR="00CE0AD9">
        <w:rPr>
          <w:rFonts w:cs="Arial"/>
          <w:bCs/>
          <w:szCs w:val="20"/>
          <w:lang w:val="sl-SI" w:eastAsia="sl-SI"/>
        </w:rPr>
        <w:t>in drugem</w:t>
      </w:r>
      <w:r w:rsidR="005F4CBA">
        <w:rPr>
          <w:rFonts w:cs="Arial"/>
          <w:bCs/>
          <w:szCs w:val="20"/>
          <w:lang w:val="sl-SI" w:eastAsia="sl-SI"/>
        </w:rPr>
        <w:t xml:space="preserve"> odstavku 22.</w:t>
      </w:r>
      <w:r w:rsidR="00BE7326">
        <w:rPr>
          <w:rFonts w:cs="Arial"/>
          <w:bCs/>
          <w:szCs w:val="20"/>
          <w:lang w:val="sl-SI" w:eastAsia="sl-SI"/>
        </w:rPr>
        <w:t xml:space="preserve"> člen</w:t>
      </w:r>
      <w:r w:rsidR="005F4CBA">
        <w:rPr>
          <w:rFonts w:cs="Arial"/>
          <w:bCs/>
          <w:szCs w:val="20"/>
          <w:lang w:val="sl-SI" w:eastAsia="sl-SI"/>
        </w:rPr>
        <w:t>a</w:t>
      </w:r>
      <w:r w:rsidR="0095446D" w:rsidRPr="0095446D">
        <w:rPr>
          <w:rFonts w:cs="Arial"/>
          <w:bCs/>
          <w:szCs w:val="20"/>
          <w:lang w:val="sl-SI" w:eastAsia="sl-SI"/>
        </w:rPr>
        <w:t xml:space="preserve"> uredbe</w:t>
      </w:r>
      <w:r w:rsidR="005F4CBA">
        <w:rPr>
          <w:rFonts w:cs="Arial"/>
          <w:bCs/>
          <w:szCs w:val="20"/>
          <w:lang w:val="sl-SI" w:eastAsia="sl-SI"/>
        </w:rPr>
        <w:t>.</w:t>
      </w:r>
    </w:p>
    <w:p w14:paraId="13F0CB7D" w14:textId="77777777" w:rsidR="00E70D1B" w:rsidRPr="007A09BF" w:rsidRDefault="00E70D1B" w:rsidP="00E70D1B">
      <w:pPr>
        <w:widowControl w:val="0"/>
        <w:jc w:val="both"/>
        <w:outlineLvl w:val="0"/>
        <w:rPr>
          <w:rFonts w:cs="Arial"/>
          <w:b/>
          <w:szCs w:val="20"/>
          <w:highlight w:val="green"/>
          <w:lang w:val="sl-SI"/>
        </w:rPr>
      </w:pPr>
    </w:p>
    <w:p w14:paraId="6CCF71E9" w14:textId="255FF525" w:rsidR="00E70D1B" w:rsidRDefault="00AA6683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VI</w:t>
      </w:r>
      <w:r w:rsidR="0065716F">
        <w:rPr>
          <w:rFonts w:cs="Arial"/>
          <w:b/>
          <w:szCs w:val="20"/>
          <w:lang w:val="sl-SI"/>
        </w:rPr>
        <w:t>I</w:t>
      </w:r>
      <w:r>
        <w:rPr>
          <w:rFonts w:cs="Arial"/>
          <w:b/>
          <w:szCs w:val="20"/>
          <w:lang w:val="sl-SI"/>
        </w:rPr>
        <w:t xml:space="preserve">. </w:t>
      </w:r>
      <w:r w:rsidR="00E70D1B" w:rsidRPr="007A09BF">
        <w:rPr>
          <w:rFonts w:cs="Arial"/>
          <w:b/>
          <w:szCs w:val="20"/>
          <w:lang w:val="sl-SI"/>
        </w:rPr>
        <w:t xml:space="preserve">VLAGANJE VLOG IN POSTOPEK ZA </w:t>
      </w:r>
      <w:r>
        <w:rPr>
          <w:rFonts w:cs="Arial"/>
          <w:b/>
          <w:szCs w:val="20"/>
          <w:lang w:val="sl-SI"/>
        </w:rPr>
        <w:t xml:space="preserve">IZPLAČILO </w:t>
      </w:r>
      <w:r w:rsidR="00E70D1B" w:rsidRPr="007A09BF">
        <w:rPr>
          <w:rFonts w:cs="Arial"/>
          <w:b/>
          <w:szCs w:val="20"/>
          <w:lang w:val="sl-SI"/>
        </w:rPr>
        <w:t>SREDSTEV</w:t>
      </w:r>
    </w:p>
    <w:p w14:paraId="36EF12E0" w14:textId="77777777" w:rsidR="00E061AD" w:rsidRPr="007A09BF" w:rsidRDefault="00E061AD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4E0ECAFF" w14:textId="23DA7224" w:rsidR="00DE31E4" w:rsidRDefault="00DE31E4" w:rsidP="00DE31E4">
      <w:pPr>
        <w:pStyle w:val="Odstavekseznama"/>
        <w:numPr>
          <w:ilvl w:val="0"/>
          <w:numId w:val="18"/>
        </w:numPr>
        <w:spacing w:line="240" w:lineRule="auto"/>
        <w:jc w:val="both"/>
        <w:rPr>
          <w:rFonts w:cs="Arial"/>
          <w:szCs w:val="20"/>
          <w:lang w:val="sl-SI"/>
        </w:rPr>
      </w:pPr>
      <w:r w:rsidRPr="00DE31E4">
        <w:rPr>
          <w:rFonts w:cs="Arial"/>
          <w:szCs w:val="20"/>
          <w:lang w:val="sl-SI"/>
        </w:rPr>
        <w:t xml:space="preserve">Vlaganje vloge na javni razpis, obravnava vloge in postopek za dodelitev sredstev so določeni v 5., 6. in 7. členu uredbe o skupnih določbah za izvajanje intervencij ter </w:t>
      </w:r>
      <w:r w:rsidR="005F4CBA">
        <w:rPr>
          <w:rFonts w:cs="Arial"/>
          <w:szCs w:val="20"/>
          <w:lang w:val="sl-SI"/>
        </w:rPr>
        <w:t>20</w:t>
      </w:r>
      <w:r w:rsidRPr="00DE31E4">
        <w:rPr>
          <w:rFonts w:cs="Arial"/>
          <w:szCs w:val="20"/>
          <w:lang w:val="sl-SI"/>
        </w:rPr>
        <w:t>. členu uredbe.</w:t>
      </w:r>
    </w:p>
    <w:p w14:paraId="364CBEAF" w14:textId="3C98AB7D" w:rsidR="00415C3E" w:rsidRPr="00415C3E" w:rsidRDefault="00415C3E" w:rsidP="00415C3E">
      <w:pPr>
        <w:pStyle w:val="Odstavekseznama"/>
        <w:numPr>
          <w:ilvl w:val="0"/>
          <w:numId w:val="18"/>
        </w:numPr>
        <w:rPr>
          <w:rFonts w:cs="Arial"/>
          <w:szCs w:val="20"/>
          <w:lang w:val="sl-SI"/>
        </w:rPr>
      </w:pPr>
      <w:r w:rsidRPr="00415C3E">
        <w:rPr>
          <w:rFonts w:cs="Arial"/>
          <w:szCs w:val="20"/>
          <w:lang w:val="sl-SI"/>
        </w:rPr>
        <w:t xml:space="preserve">Vlagatelj lahko na javni razpis vloži </w:t>
      </w:r>
      <w:r w:rsidR="005F4CBA">
        <w:rPr>
          <w:rFonts w:cs="Arial"/>
          <w:szCs w:val="20"/>
          <w:lang w:val="sl-SI"/>
        </w:rPr>
        <w:t>več</w:t>
      </w:r>
      <w:r w:rsidRPr="00415C3E">
        <w:rPr>
          <w:rFonts w:cs="Arial"/>
          <w:szCs w:val="20"/>
          <w:lang w:val="sl-SI"/>
        </w:rPr>
        <w:t xml:space="preserve"> vlog.</w:t>
      </w:r>
    </w:p>
    <w:p w14:paraId="68527772" w14:textId="77777777" w:rsidR="00AA6683" w:rsidRDefault="00AA6683" w:rsidP="00AA6683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78A3630F" w14:textId="16F13013" w:rsidR="00AA6683" w:rsidRDefault="005F4CBA" w:rsidP="00AA6683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VII</w:t>
      </w:r>
      <w:r w:rsidR="00AA6683" w:rsidRPr="007A09BF">
        <w:rPr>
          <w:rFonts w:cs="Arial"/>
          <w:b/>
          <w:szCs w:val="20"/>
          <w:lang w:val="sl-SI"/>
        </w:rPr>
        <w:t>. FINANČNE DOLOČBE</w:t>
      </w:r>
    </w:p>
    <w:p w14:paraId="062ECC11" w14:textId="77777777" w:rsidR="00E061AD" w:rsidRPr="007A09BF" w:rsidRDefault="00E061AD" w:rsidP="00AA6683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70CFE16D" w14:textId="05409299" w:rsidR="000A1F9E" w:rsidRDefault="00CE0AD9" w:rsidP="00CE0AD9">
      <w:pPr>
        <w:jc w:val="both"/>
        <w:rPr>
          <w:rFonts w:cs="Arial"/>
          <w:szCs w:val="20"/>
          <w:lang w:val="sl-SI"/>
        </w:rPr>
      </w:pPr>
      <w:r w:rsidRPr="00CE0AD9">
        <w:rPr>
          <w:rFonts w:cs="Arial"/>
          <w:szCs w:val="20"/>
          <w:lang w:val="sl-SI"/>
        </w:rPr>
        <w:t>Podpora se dodeli kot vrednost na enoto v obliki nepovratne finančne pomoči v skladu z 14. členom uredbe</w:t>
      </w:r>
      <w:r>
        <w:rPr>
          <w:rFonts w:cs="Arial"/>
          <w:szCs w:val="20"/>
          <w:lang w:val="sl-SI"/>
        </w:rPr>
        <w:t>.</w:t>
      </w:r>
    </w:p>
    <w:p w14:paraId="79213E9A" w14:textId="77777777" w:rsidR="00CE0AD9" w:rsidRPr="00CE0AD9" w:rsidRDefault="00CE0AD9" w:rsidP="00CE0AD9">
      <w:pPr>
        <w:rPr>
          <w:rFonts w:cs="Arial"/>
          <w:szCs w:val="20"/>
          <w:lang w:val="sl-SI"/>
        </w:rPr>
      </w:pPr>
    </w:p>
    <w:p w14:paraId="0D4297B7" w14:textId="20A74529" w:rsidR="002A6916" w:rsidRPr="002A6916" w:rsidRDefault="005F4CBA" w:rsidP="002A6916">
      <w:pPr>
        <w:spacing w:line="240" w:lineRule="auto"/>
        <w:jc w:val="both"/>
        <w:outlineLvl w:val="0"/>
        <w:rPr>
          <w:rFonts w:cs="Arial"/>
          <w:b/>
          <w:szCs w:val="20"/>
          <w:lang w:val="sl-SI" w:eastAsia="sl-SI"/>
        </w:rPr>
      </w:pPr>
      <w:r>
        <w:rPr>
          <w:rFonts w:cs="Arial"/>
          <w:b/>
          <w:szCs w:val="20"/>
          <w:lang w:val="sl-SI" w:eastAsia="sl-SI"/>
        </w:rPr>
        <w:t>VII</w:t>
      </w:r>
      <w:r w:rsidR="002A6916">
        <w:rPr>
          <w:rFonts w:cs="Arial"/>
          <w:b/>
          <w:szCs w:val="20"/>
          <w:lang w:val="sl-SI" w:eastAsia="sl-SI"/>
        </w:rPr>
        <w:t xml:space="preserve">. </w:t>
      </w:r>
      <w:r w:rsidR="002A6916" w:rsidRPr="002A6916">
        <w:rPr>
          <w:rFonts w:cs="Arial"/>
          <w:b/>
          <w:szCs w:val="20"/>
          <w:lang w:val="sl-SI" w:eastAsia="sl-SI"/>
        </w:rPr>
        <w:t>OBJAVA PODATKOV O UPRAVIČENCIH</w:t>
      </w:r>
    </w:p>
    <w:p w14:paraId="4EC2F14A" w14:textId="77777777" w:rsidR="002A6916" w:rsidRPr="002A6916" w:rsidRDefault="002A6916" w:rsidP="002A6916">
      <w:pPr>
        <w:spacing w:line="240" w:lineRule="auto"/>
        <w:ind w:left="1080"/>
        <w:jc w:val="both"/>
        <w:outlineLvl w:val="0"/>
        <w:rPr>
          <w:rFonts w:cs="Arial"/>
          <w:b/>
          <w:szCs w:val="20"/>
          <w:lang w:val="sl-SI" w:eastAsia="sl-SI"/>
        </w:rPr>
      </w:pPr>
    </w:p>
    <w:p w14:paraId="27AF8B5C" w14:textId="512AACA5" w:rsidR="002A6916" w:rsidRDefault="002A6916" w:rsidP="002A6916">
      <w:p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  <w:r w:rsidRPr="002A6916">
        <w:rPr>
          <w:rFonts w:cs="Arial"/>
          <w:szCs w:val="20"/>
          <w:lang w:val="sl-SI" w:eastAsia="sl-SI"/>
        </w:rPr>
        <w:t xml:space="preserve">Objava podatkov o upravičencih, ki so prejeli sredstva, je določena v </w:t>
      </w:r>
      <w:r w:rsidR="00556262">
        <w:rPr>
          <w:rFonts w:cs="Arial"/>
          <w:szCs w:val="20"/>
          <w:lang w:val="sl-SI" w:eastAsia="sl-SI"/>
        </w:rPr>
        <w:t>8</w:t>
      </w:r>
      <w:r w:rsidRPr="002A6916">
        <w:rPr>
          <w:rFonts w:cs="Arial"/>
          <w:szCs w:val="20"/>
          <w:lang w:val="sl-SI" w:eastAsia="sl-SI"/>
        </w:rPr>
        <w:t xml:space="preserve">. členu uredbe o skupnih določbah za izvajanje intervencij. </w:t>
      </w:r>
    </w:p>
    <w:p w14:paraId="14821C58" w14:textId="224F0A16" w:rsidR="002A6916" w:rsidRPr="002A6916" w:rsidRDefault="002A6916" w:rsidP="002A6916">
      <w:pPr>
        <w:spacing w:line="240" w:lineRule="auto"/>
        <w:jc w:val="both"/>
        <w:outlineLvl w:val="0"/>
        <w:rPr>
          <w:rFonts w:cs="Arial"/>
          <w:b/>
          <w:szCs w:val="20"/>
          <w:lang w:val="sl-SI" w:eastAsia="sl-SI"/>
        </w:rPr>
      </w:pPr>
    </w:p>
    <w:p w14:paraId="5E86203A" w14:textId="014D6060" w:rsidR="002A6916" w:rsidRPr="002A6916" w:rsidRDefault="005F4CBA" w:rsidP="002A6916">
      <w:pPr>
        <w:spacing w:line="240" w:lineRule="auto"/>
        <w:jc w:val="both"/>
        <w:outlineLvl w:val="0"/>
        <w:rPr>
          <w:rFonts w:cs="Arial"/>
          <w:b/>
          <w:szCs w:val="20"/>
          <w:lang w:val="sl-SI" w:eastAsia="sl-SI"/>
        </w:rPr>
      </w:pPr>
      <w:r>
        <w:rPr>
          <w:rFonts w:cs="Arial"/>
          <w:b/>
          <w:szCs w:val="20"/>
          <w:lang w:val="sl-SI" w:eastAsia="sl-SI"/>
        </w:rPr>
        <w:t>VIII</w:t>
      </w:r>
      <w:r w:rsidR="002A6916">
        <w:rPr>
          <w:rFonts w:cs="Arial"/>
          <w:b/>
          <w:szCs w:val="20"/>
          <w:lang w:val="sl-SI" w:eastAsia="sl-SI"/>
        </w:rPr>
        <w:t xml:space="preserve">. </w:t>
      </w:r>
      <w:r w:rsidR="002A6916" w:rsidRPr="002A6916">
        <w:rPr>
          <w:rFonts w:cs="Arial"/>
          <w:b/>
          <w:szCs w:val="20"/>
          <w:lang w:val="sl-SI" w:eastAsia="sl-SI"/>
        </w:rPr>
        <w:t xml:space="preserve">VARSTVO OSEBNIH PODATKOV </w:t>
      </w:r>
    </w:p>
    <w:p w14:paraId="5A8F3D1E" w14:textId="77777777" w:rsidR="002A6916" w:rsidRPr="002A6916" w:rsidRDefault="002A6916" w:rsidP="002A6916">
      <w:pPr>
        <w:spacing w:line="240" w:lineRule="auto"/>
        <w:ind w:left="1080"/>
        <w:jc w:val="both"/>
        <w:outlineLvl w:val="0"/>
        <w:rPr>
          <w:rFonts w:cs="Arial"/>
          <w:b/>
          <w:szCs w:val="20"/>
          <w:lang w:val="sl-SI" w:eastAsia="sl-SI"/>
        </w:rPr>
      </w:pPr>
    </w:p>
    <w:p w14:paraId="44287EE4" w14:textId="1956057C" w:rsidR="002A6916" w:rsidRPr="002A6916" w:rsidRDefault="002A6916" w:rsidP="002A6916">
      <w:pPr>
        <w:spacing w:line="240" w:lineRule="auto"/>
        <w:jc w:val="both"/>
        <w:outlineLvl w:val="0"/>
        <w:rPr>
          <w:rFonts w:cs="Arial"/>
          <w:szCs w:val="20"/>
          <w:lang w:val="sl-SI" w:eastAsia="sl-SI"/>
        </w:rPr>
      </w:pPr>
      <w:r w:rsidRPr="002A6916">
        <w:rPr>
          <w:rFonts w:cs="Arial"/>
          <w:szCs w:val="20"/>
          <w:lang w:val="sl-SI" w:eastAsia="sl-SI"/>
        </w:rPr>
        <w:t>V skladu s 13. in 14. členom Uredbe (EU) 2016/679 Evropskega parlamenta in Sveta z dne 27. aprila 2016 o varstvu posameznikov pri obdelavi osebnih podatkov in o prostem pretoku takih podatkov ter o razveljavitvi Direktive 95/46/ES (Splošna uredba o varstvu podatkov, UL L št</w:t>
      </w:r>
      <w:r w:rsidR="00F5681E">
        <w:rPr>
          <w:rFonts w:cs="Arial"/>
          <w:szCs w:val="20"/>
          <w:lang w:val="sl-SI" w:eastAsia="sl-SI"/>
        </w:rPr>
        <w:t>. 119 z dne 4. 5. 2016, str. 1)</w:t>
      </w:r>
      <w:r w:rsidRPr="002A6916">
        <w:rPr>
          <w:rFonts w:cs="Arial"/>
          <w:szCs w:val="20"/>
          <w:lang w:val="sl-SI" w:eastAsia="sl-SI"/>
        </w:rPr>
        <w:t xml:space="preserve"> so informacije za posameznike, katerih osebne podatke bo obdelovala </w:t>
      </w:r>
      <w:r w:rsidR="003A356B" w:rsidRPr="003A356B">
        <w:rPr>
          <w:rFonts w:cs="Arial"/>
          <w:szCs w:val="20"/>
          <w:lang w:val="sl-SI" w:eastAsia="sl-SI"/>
        </w:rPr>
        <w:t>Agencija Republike Slovenije za kmetijske trge in razvoj podeželja, objavljene na spletni strani</w:t>
      </w:r>
      <w:r w:rsidR="00287292">
        <w:rPr>
          <w:rFonts w:cs="Arial"/>
          <w:szCs w:val="20"/>
          <w:lang w:val="sl-SI" w:eastAsia="sl-SI"/>
        </w:rPr>
        <w:t xml:space="preserve"> agencije</w:t>
      </w:r>
      <w:r w:rsidR="003A356B" w:rsidRPr="003A356B">
        <w:rPr>
          <w:rFonts w:cs="Arial"/>
          <w:szCs w:val="20"/>
          <w:lang w:val="sl-SI" w:eastAsia="sl-SI"/>
        </w:rPr>
        <w:t>.</w:t>
      </w:r>
    </w:p>
    <w:p w14:paraId="3C6C396A" w14:textId="77777777" w:rsidR="00A91D4D" w:rsidRDefault="00A91D4D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</w:p>
    <w:p w14:paraId="6D9BB9CC" w14:textId="7E40AA63" w:rsidR="00E70D1B" w:rsidRPr="007A09BF" w:rsidRDefault="005F4CBA" w:rsidP="00E70D1B">
      <w:pPr>
        <w:widowControl w:val="0"/>
        <w:jc w:val="both"/>
        <w:outlineLvl w:val="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</w:t>
      </w:r>
      <w:r w:rsidR="009938F1">
        <w:rPr>
          <w:rFonts w:cs="Arial"/>
          <w:b/>
          <w:szCs w:val="20"/>
          <w:lang w:val="sl-SI"/>
        </w:rPr>
        <w:t>X</w:t>
      </w:r>
      <w:r w:rsidR="00E70D1B" w:rsidRPr="007A09BF">
        <w:rPr>
          <w:rFonts w:cs="Arial"/>
          <w:b/>
          <w:szCs w:val="20"/>
          <w:lang w:val="sl-SI"/>
        </w:rPr>
        <w:t xml:space="preserve">. </w:t>
      </w:r>
      <w:r w:rsidR="00AA6683">
        <w:rPr>
          <w:rFonts w:cs="Arial"/>
          <w:b/>
          <w:szCs w:val="20"/>
          <w:lang w:val="sl-SI"/>
        </w:rPr>
        <w:t>KONTROLNI SISTEM IN UPRAVNE SANKCIJE</w:t>
      </w:r>
      <w:r w:rsidR="00945254">
        <w:rPr>
          <w:rFonts w:cs="Arial"/>
          <w:b/>
          <w:szCs w:val="20"/>
          <w:lang w:val="sl-SI"/>
        </w:rPr>
        <w:t xml:space="preserve"> TER</w:t>
      </w:r>
      <w:r w:rsidR="00AA6683">
        <w:rPr>
          <w:rFonts w:cs="Arial"/>
          <w:b/>
          <w:szCs w:val="20"/>
          <w:lang w:val="sl-SI"/>
        </w:rPr>
        <w:t xml:space="preserve"> </w:t>
      </w:r>
      <w:r w:rsidR="00E70D1B" w:rsidRPr="007A09BF">
        <w:rPr>
          <w:rFonts w:cs="Arial"/>
          <w:b/>
          <w:szCs w:val="20"/>
          <w:lang w:val="sl-SI"/>
        </w:rPr>
        <w:t>VIŠJA SILA IN IZJEMNE OKOLIŠČINE</w:t>
      </w:r>
    </w:p>
    <w:p w14:paraId="0A33BD20" w14:textId="77777777" w:rsidR="00E70D1B" w:rsidRPr="007A09BF" w:rsidRDefault="00E70D1B" w:rsidP="00E70D1B">
      <w:pPr>
        <w:rPr>
          <w:rFonts w:cs="Arial"/>
          <w:szCs w:val="20"/>
          <w:lang w:val="sl-SI"/>
        </w:rPr>
      </w:pPr>
    </w:p>
    <w:p w14:paraId="0771E555" w14:textId="7498E0AF" w:rsidR="009938F1" w:rsidRPr="00415C3E" w:rsidRDefault="009938F1" w:rsidP="00415C3E">
      <w:pPr>
        <w:pStyle w:val="Odstavekseznama"/>
        <w:numPr>
          <w:ilvl w:val="0"/>
          <w:numId w:val="23"/>
        </w:numPr>
        <w:jc w:val="both"/>
        <w:rPr>
          <w:rFonts w:cs="Arial"/>
          <w:bCs/>
          <w:szCs w:val="20"/>
          <w:lang w:val="sl-SI"/>
        </w:rPr>
      </w:pPr>
      <w:r w:rsidRPr="00415C3E">
        <w:rPr>
          <w:rFonts w:cs="Arial"/>
          <w:bCs/>
          <w:szCs w:val="20"/>
          <w:lang w:val="sl-SI"/>
        </w:rPr>
        <w:t xml:space="preserve">Sistem kontrole je </w:t>
      </w:r>
      <w:r w:rsidR="00BE7326">
        <w:rPr>
          <w:rFonts w:cs="Arial"/>
          <w:bCs/>
          <w:szCs w:val="20"/>
          <w:lang w:val="sl-SI"/>
        </w:rPr>
        <w:t xml:space="preserve">določen v </w:t>
      </w:r>
      <w:r w:rsidR="003A356B">
        <w:rPr>
          <w:rFonts w:cs="Arial"/>
          <w:bCs/>
          <w:szCs w:val="20"/>
          <w:lang w:val="sl-SI"/>
        </w:rPr>
        <w:t>VIII. poglavju</w:t>
      </w:r>
      <w:r w:rsidRPr="00415C3E">
        <w:rPr>
          <w:rFonts w:cs="Arial"/>
          <w:bCs/>
          <w:szCs w:val="20"/>
          <w:lang w:val="sl-SI"/>
        </w:rPr>
        <w:t xml:space="preserve"> uredbe o skupnih določbah za izvajanje intervencij.</w:t>
      </w:r>
    </w:p>
    <w:p w14:paraId="54B27875" w14:textId="0D64C3E7" w:rsidR="009938F1" w:rsidRPr="00415C3E" w:rsidRDefault="009938F1" w:rsidP="00415C3E">
      <w:pPr>
        <w:pStyle w:val="Odstavekseznama"/>
        <w:numPr>
          <w:ilvl w:val="0"/>
          <w:numId w:val="23"/>
        </w:numPr>
        <w:jc w:val="both"/>
        <w:rPr>
          <w:rFonts w:cs="Arial"/>
          <w:bCs/>
          <w:szCs w:val="20"/>
          <w:lang w:val="sl-SI"/>
        </w:rPr>
      </w:pPr>
      <w:r w:rsidRPr="00415C3E">
        <w:rPr>
          <w:rFonts w:cs="Arial"/>
          <w:bCs/>
          <w:szCs w:val="20"/>
          <w:lang w:val="sl-SI"/>
        </w:rPr>
        <w:t>Upravne sankcije so določene v 33. členu uredbe o skupnih določba</w:t>
      </w:r>
      <w:r w:rsidR="00BE7326">
        <w:rPr>
          <w:rFonts w:cs="Arial"/>
          <w:bCs/>
          <w:szCs w:val="20"/>
          <w:lang w:val="sl-SI"/>
        </w:rPr>
        <w:t>h za izvajanje intervencij</w:t>
      </w:r>
      <w:r w:rsidR="004B060A">
        <w:rPr>
          <w:rFonts w:cs="Arial"/>
          <w:bCs/>
          <w:szCs w:val="20"/>
          <w:lang w:val="sl-SI"/>
        </w:rPr>
        <w:t xml:space="preserve"> in </w:t>
      </w:r>
      <w:r w:rsidR="00CE0AD9">
        <w:rPr>
          <w:rFonts w:cs="Arial"/>
          <w:bCs/>
          <w:szCs w:val="20"/>
          <w:lang w:val="sl-SI"/>
        </w:rPr>
        <w:t>prve</w:t>
      </w:r>
      <w:r w:rsidR="00965A93">
        <w:rPr>
          <w:rFonts w:cs="Arial"/>
          <w:bCs/>
          <w:szCs w:val="20"/>
          <w:lang w:val="sl-SI"/>
        </w:rPr>
        <w:t>mu</w:t>
      </w:r>
      <w:r w:rsidR="00CE0AD9">
        <w:rPr>
          <w:rFonts w:cs="Arial"/>
          <w:bCs/>
          <w:szCs w:val="20"/>
          <w:lang w:val="sl-SI"/>
        </w:rPr>
        <w:t xml:space="preserve"> odstavk</w:t>
      </w:r>
      <w:r w:rsidR="00965A93">
        <w:rPr>
          <w:rFonts w:cs="Arial"/>
          <w:bCs/>
          <w:szCs w:val="20"/>
          <w:lang w:val="sl-SI"/>
        </w:rPr>
        <w:t>u</w:t>
      </w:r>
      <w:r w:rsidR="00CE0AD9">
        <w:rPr>
          <w:rFonts w:cs="Arial"/>
          <w:bCs/>
          <w:szCs w:val="20"/>
          <w:lang w:val="sl-SI"/>
        </w:rPr>
        <w:t xml:space="preserve"> </w:t>
      </w:r>
      <w:r w:rsidR="004B060A">
        <w:rPr>
          <w:rFonts w:cs="Arial"/>
          <w:bCs/>
          <w:szCs w:val="20"/>
          <w:lang w:val="sl-SI"/>
        </w:rPr>
        <w:t>25. členu uredbe</w:t>
      </w:r>
      <w:r w:rsidR="007C205C">
        <w:rPr>
          <w:rFonts w:cs="Arial"/>
          <w:bCs/>
          <w:szCs w:val="20"/>
          <w:lang w:val="sl-SI"/>
        </w:rPr>
        <w:t>.</w:t>
      </w:r>
      <w:r w:rsidR="00BE7326">
        <w:rPr>
          <w:rFonts w:cs="Arial"/>
          <w:bCs/>
          <w:szCs w:val="20"/>
          <w:lang w:val="sl-SI"/>
        </w:rPr>
        <w:t xml:space="preserve"> </w:t>
      </w:r>
    </w:p>
    <w:p w14:paraId="7C0DB149" w14:textId="77777777" w:rsidR="00965A93" w:rsidRPr="00415C3E" w:rsidRDefault="00965A93" w:rsidP="00965A93">
      <w:pPr>
        <w:pStyle w:val="Odstavekseznama"/>
        <w:numPr>
          <w:ilvl w:val="0"/>
          <w:numId w:val="23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lastRenderedPageBreak/>
        <w:t>Primeri v</w:t>
      </w:r>
      <w:r w:rsidRPr="00415C3E">
        <w:rPr>
          <w:rFonts w:cs="Arial"/>
          <w:bCs/>
          <w:szCs w:val="20"/>
          <w:lang w:val="sl-SI"/>
        </w:rPr>
        <w:t>išj</w:t>
      </w:r>
      <w:r>
        <w:rPr>
          <w:rFonts w:cs="Arial"/>
          <w:bCs/>
          <w:szCs w:val="20"/>
          <w:lang w:val="sl-SI"/>
        </w:rPr>
        <w:t>e</w:t>
      </w:r>
      <w:r w:rsidRPr="00415C3E">
        <w:rPr>
          <w:rFonts w:cs="Arial"/>
          <w:bCs/>
          <w:szCs w:val="20"/>
          <w:lang w:val="sl-SI"/>
        </w:rPr>
        <w:t xml:space="preserve"> sil</w:t>
      </w:r>
      <w:r>
        <w:rPr>
          <w:rFonts w:cs="Arial"/>
          <w:bCs/>
          <w:szCs w:val="20"/>
          <w:lang w:val="sl-SI"/>
        </w:rPr>
        <w:t>e</w:t>
      </w:r>
      <w:r w:rsidRPr="00415C3E">
        <w:rPr>
          <w:rFonts w:cs="Arial"/>
          <w:bCs/>
          <w:szCs w:val="20"/>
          <w:lang w:val="sl-SI"/>
        </w:rPr>
        <w:t xml:space="preserve"> ali izjemn</w:t>
      </w:r>
      <w:r>
        <w:rPr>
          <w:rFonts w:cs="Arial"/>
          <w:bCs/>
          <w:szCs w:val="20"/>
          <w:lang w:val="sl-SI"/>
        </w:rPr>
        <w:t>ih</w:t>
      </w:r>
      <w:r w:rsidRPr="00415C3E">
        <w:rPr>
          <w:rFonts w:cs="Arial"/>
          <w:bCs/>
          <w:szCs w:val="20"/>
          <w:lang w:val="sl-SI"/>
        </w:rPr>
        <w:t xml:space="preserve"> okoliščin so določen</w:t>
      </w:r>
      <w:r>
        <w:rPr>
          <w:rFonts w:cs="Arial"/>
          <w:bCs/>
          <w:szCs w:val="20"/>
          <w:lang w:val="sl-SI"/>
        </w:rPr>
        <w:t>i</w:t>
      </w:r>
      <w:r w:rsidRPr="00415C3E">
        <w:rPr>
          <w:rFonts w:cs="Arial"/>
          <w:bCs/>
          <w:szCs w:val="20"/>
          <w:lang w:val="sl-SI"/>
        </w:rPr>
        <w:t xml:space="preserve"> v 34. členu uredbe o skupnih določbah za izvajanje intervencij.</w:t>
      </w:r>
    </w:p>
    <w:p w14:paraId="7DEB2B65" w14:textId="77777777" w:rsidR="00E70D1B" w:rsidRPr="007A09BF" w:rsidRDefault="00E70D1B" w:rsidP="00E70D1B">
      <w:pPr>
        <w:rPr>
          <w:rFonts w:cs="Arial"/>
          <w:szCs w:val="20"/>
          <w:lang w:val="sl-SI"/>
        </w:rPr>
      </w:pPr>
    </w:p>
    <w:p w14:paraId="41ECB96D" w14:textId="44AA29BA" w:rsidR="00E70D1B" w:rsidRDefault="00E70D1B" w:rsidP="00E70D1B">
      <w:pPr>
        <w:rPr>
          <w:rFonts w:cs="Arial"/>
          <w:szCs w:val="20"/>
          <w:lang w:val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198"/>
        <w:gridCol w:w="4300"/>
      </w:tblGrid>
      <w:tr w:rsidR="000417CE" w:rsidRPr="00556262" w14:paraId="3882B52B" w14:textId="77777777" w:rsidTr="00474C67">
        <w:tc>
          <w:tcPr>
            <w:tcW w:w="4198" w:type="dxa"/>
          </w:tcPr>
          <w:p w14:paraId="60BE4820" w14:textId="77777777" w:rsidR="000417CE" w:rsidRPr="00556262" w:rsidRDefault="000417CE" w:rsidP="000417CE">
            <w:pPr>
              <w:spacing w:line="240" w:lineRule="auto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  <w:tc>
          <w:tcPr>
            <w:tcW w:w="4300" w:type="dxa"/>
          </w:tcPr>
          <w:p w14:paraId="7EE1D3AE" w14:textId="09C282FC" w:rsidR="000417CE" w:rsidRPr="00556262" w:rsidRDefault="000417CE" w:rsidP="000417CE">
            <w:pPr>
              <w:spacing w:line="240" w:lineRule="auto"/>
              <w:jc w:val="center"/>
              <w:rPr>
                <w:rFonts w:cs="Arial"/>
                <w:b/>
                <w:szCs w:val="20"/>
                <w:lang w:val="sl-SI" w:eastAsia="sl-SI"/>
              </w:rPr>
            </w:pPr>
            <w:r w:rsidRPr="00224905">
              <w:t>Mojca Erjavec</w:t>
            </w:r>
          </w:p>
        </w:tc>
      </w:tr>
      <w:tr w:rsidR="000417CE" w:rsidRPr="00556262" w14:paraId="37242B5E" w14:textId="77777777" w:rsidTr="00474C67">
        <w:tc>
          <w:tcPr>
            <w:tcW w:w="4198" w:type="dxa"/>
          </w:tcPr>
          <w:p w14:paraId="096D0F50" w14:textId="77777777" w:rsidR="000417CE" w:rsidRPr="00556262" w:rsidRDefault="000417CE" w:rsidP="000417CE">
            <w:pPr>
              <w:spacing w:line="240" w:lineRule="auto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  <w:tc>
          <w:tcPr>
            <w:tcW w:w="4300" w:type="dxa"/>
          </w:tcPr>
          <w:p w14:paraId="4DFAB294" w14:textId="77777777" w:rsidR="000417CE" w:rsidRDefault="000417CE" w:rsidP="000417CE">
            <w:pPr>
              <w:spacing w:line="240" w:lineRule="auto"/>
              <w:jc w:val="center"/>
            </w:pPr>
            <w:r w:rsidRPr="00224905">
              <w:t>državna sekretarka</w:t>
            </w:r>
          </w:p>
          <w:p w14:paraId="48E4E4EF" w14:textId="77777777" w:rsidR="000417CE" w:rsidRDefault="000417CE" w:rsidP="000417CE">
            <w:pPr>
              <w:spacing w:line="240" w:lineRule="auto"/>
              <w:jc w:val="center"/>
              <w:rPr>
                <w:rFonts w:cs="Arial"/>
                <w:b/>
              </w:rPr>
            </w:pPr>
          </w:p>
          <w:p w14:paraId="14F65581" w14:textId="77777777" w:rsidR="000417CE" w:rsidRDefault="000417CE" w:rsidP="000417CE">
            <w:pPr>
              <w:spacing w:line="240" w:lineRule="auto"/>
              <w:jc w:val="center"/>
            </w:pPr>
            <w:r w:rsidRPr="000417CE">
              <w:t xml:space="preserve">p. p. št. </w:t>
            </w:r>
            <w:r>
              <w:t xml:space="preserve">1002-29/2026/11   </w:t>
            </w:r>
          </w:p>
          <w:p w14:paraId="37F117A0" w14:textId="493B0117" w:rsidR="000417CE" w:rsidRPr="00556262" w:rsidRDefault="000417CE" w:rsidP="000417CE">
            <w:pPr>
              <w:spacing w:line="240" w:lineRule="auto"/>
              <w:jc w:val="center"/>
              <w:rPr>
                <w:rFonts w:cs="Arial"/>
                <w:b/>
                <w:szCs w:val="20"/>
                <w:lang w:val="sl-SI" w:eastAsia="sl-SI"/>
              </w:rPr>
            </w:pPr>
            <w:r>
              <w:t>z dne 15. 7. 2025</w:t>
            </w:r>
          </w:p>
        </w:tc>
      </w:tr>
    </w:tbl>
    <w:p w14:paraId="5FC16C84" w14:textId="050A550D" w:rsidR="00AA6683" w:rsidRPr="007A09BF" w:rsidRDefault="00AA6683" w:rsidP="00D75312">
      <w:pPr>
        <w:ind w:left="3600" w:firstLine="720"/>
        <w:rPr>
          <w:rFonts w:cs="Arial"/>
          <w:szCs w:val="20"/>
          <w:lang w:val="sl-SI"/>
        </w:rPr>
      </w:pPr>
    </w:p>
    <w:sectPr w:rsidR="00AA6683" w:rsidRPr="007A09BF" w:rsidSect="00E70D1B">
      <w:headerReference w:type="default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18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F69BD" w14:textId="77777777" w:rsidR="00851D60" w:rsidRDefault="00851D60">
      <w:r>
        <w:separator/>
      </w:r>
    </w:p>
  </w:endnote>
  <w:endnote w:type="continuationSeparator" w:id="0">
    <w:p w14:paraId="1EC77FBE" w14:textId="77777777" w:rsidR="00851D60" w:rsidRDefault="0085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2134973"/>
      <w:docPartObj>
        <w:docPartGallery w:val="Page Numbers (Bottom of Page)"/>
        <w:docPartUnique/>
      </w:docPartObj>
    </w:sdtPr>
    <w:sdtContent>
      <w:p w14:paraId="64A7344E" w14:textId="7658B877" w:rsidR="0092074D" w:rsidRDefault="0092074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312" w:rsidRPr="00D75312">
          <w:rPr>
            <w:noProof/>
            <w:lang w:val="sl-SI"/>
          </w:rPr>
          <w:t>3</w:t>
        </w:r>
        <w:r>
          <w:fldChar w:fldCharType="end"/>
        </w:r>
      </w:p>
    </w:sdtContent>
  </w:sdt>
  <w:p w14:paraId="399EC760" w14:textId="669599DB" w:rsidR="00E70D1B" w:rsidRDefault="00E70D1B" w:rsidP="00E70D1B">
    <w:pPr>
      <w:pStyle w:val="Nog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F7ADD" w14:textId="596DFA86" w:rsidR="002D7481" w:rsidRDefault="00855152" w:rsidP="00C7559B">
    <w:pPr>
      <w:pStyle w:val="Noga"/>
      <w:tabs>
        <w:tab w:val="clear" w:pos="4320"/>
        <w:tab w:val="clear" w:pos="8640"/>
        <w:tab w:val="center" w:pos="5320"/>
      </w:tabs>
      <w:jc w:val="center"/>
    </w:pPr>
    <w:r w:rsidRPr="00CA4813">
      <w:rPr>
        <w:rFonts w:ascii="Calibri" w:eastAsia="Calibri" w:hAnsi="Calibri"/>
        <w:noProof/>
        <w:sz w:val="22"/>
        <w:szCs w:val="22"/>
        <w:lang w:val="sl-SI" w:eastAsia="sl-SI"/>
      </w:rPr>
      <w:drawing>
        <wp:inline distT="0" distB="0" distL="0" distR="0" wp14:anchorId="7BECE82E" wp14:editId="4A942AE4">
          <wp:extent cx="4082143" cy="397190"/>
          <wp:effectExtent l="0" t="0" r="0" b="3175"/>
          <wp:docPr id="1" name="Slika 1" descr="komplet logotipov za označevanje vira sofinanciranja iz Evropske unije in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komplet logotipov za označevanje vira sofinanciranja iz Evropske unije in Republike Sloveni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1692" cy="401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40140" w14:textId="77777777" w:rsidR="00851D60" w:rsidRDefault="00851D60">
      <w:r>
        <w:separator/>
      </w:r>
    </w:p>
  </w:footnote>
  <w:footnote w:type="continuationSeparator" w:id="0">
    <w:p w14:paraId="0E09B776" w14:textId="77777777" w:rsidR="00851D60" w:rsidRDefault="0085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F9914" w14:textId="34A8832E" w:rsidR="00164BE3" w:rsidRPr="00110CBD" w:rsidRDefault="00164BE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164BE3" w:rsidRPr="008F3500" w14:paraId="06B650C6" w14:textId="77777777">
      <w:trPr>
        <w:cantSplit/>
        <w:trHeight w:hRule="exact" w:val="847"/>
      </w:trPr>
      <w:tc>
        <w:tcPr>
          <w:tcW w:w="567" w:type="dxa"/>
        </w:tcPr>
        <w:p w14:paraId="27D7391A" w14:textId="77777777" w:rsidR="00164BE3" w:rsidRPr="006D42D9" w:rsidRDefault="00164BE3" w:rsidP="00FB548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</w:tc>
    </w:tr>
  </w:tbl>
  <w:p w14:paraId="1B45637F" w14:textId="77777777" w:rsidR="00164BE3" w:rsidRPr="008F3500" w:rsidRDefault="00164BE3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rFonts w:ascii="Republika" w:hAnsi="Republika"/>
        <w:lang w:val="sl-SI"/>
      </w:rPr>
      <w:t>REPUBLIKA SLOVENIJA</w:t>
    </w:r>
  </w:p>
  <w:p w14:paraId="5006AF04" w14:textId="35DBFFE9" w:rsidR="00164BE3" w:rsidRPr="008F3500" w:rsidRDefault="00F2320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</w:p>
  <w:p w14:paraId="0F4410D9" w14:textId="1E760954" w:rsidR="00164BE3" w:rsidRPr="008F3500" w:rsidRDefault="00164BE3" w:rsidP="00E70D1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4147022A" w14:textId="77777777" w:rsidR="00164BE3" w:rsidRPr="008F3500" w:rsidRDefault="00164BE3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AB5"/>
    <w:multiLevelType w:val="hybridMultilevel"/>
    <w:tmpl w:val="60BEF88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F66398"/>
    <w:multiLevelType w:val="multilevel"/>
    <w:tmpl w:val="26107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2CC0979"/>
    <w:multiLevelType w:val="hybridMultilevel"/>
    <w:tmpl w:val="3DC6481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9CA95F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D34807"/>
    <w:multiLevelType w:val="hybridMultilevel"/>
    <w:tmpl w:val="3B4ADD1C"/>
    <w:lvl w:ilvl="0" w:tplc="000F0409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885CC3"/>
    <w:multiLevelType w:val="hybridMultilevel"/>
    <w:tmpl w:val="E3221FD6"/>
    <w:lvl w:ilvl="0" w:tplc="059A341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BC0245"/>
    <w:multiLevelType w:val="hybridMultilevel"/>
    <w:tmpl w:val="5420C31A"/>
    <w:lvl w:ilvl="0" w:tplc="000F0409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DF5687"/>
    <w:multiLevelType w:val="hybridMultilevel"/>
    <w:tmpl w:val="1E2CD1FE"/>
    <w:lvl w:ilvl="0" w:tplc="0424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6F5092"/>
    <w:multiLevelType w:val="hybridMultilevel"/>
    <w:tmpl w:val="DC4A9474"/>
    <w:lvl w:ilvl="0" w:tplc="E9F62DB4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D2F8A"/>
    <w:multiLevelType w:val="hybridMultilevel"/>
    <w:tmpl w:val="F1D40346"/>
    <w:lvl w:ilvl="0" w:tplc="464093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52D53"/>
    <w:multiLevelType w:val="hybridMultilevel"/>
    <w:tmpl w:val="115C382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2E7ED0"/>
    <w:multiLevelType w:val="hybridMultilevel"/>
    <w:tmpl w:val="16BEB6A4"/>
    <w:lvl w:ilvl="0" w:tplc="EA487AB4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997CD6"/>
    <w:multiLevelType w:val="hybridMultilevel"/>
    <w:tmpl w:val="DA9AD4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523EC"/>
    <w:multiLevelType w:val="hybridMultilevel"/>
    <w:tmpl w:val="847E7934"/>
    <w:lvl w:ilvl="0" w:tplc="C1EADFFC">
      <w:start w:val="1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47FA0A17"/>
    <w:multiLevelType w:val="hybridMultilevel"/>
    <w:tmpl w:val="EB2A3AA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9CA95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B1A54"/>
    <w:multiLevelType w:val="hybridMultilevel"/>
    <w:tmpl w:val="DD9421D8"/>
    <w:lvl w:ilvl="0" w:tplc="CBC26B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5B6D40"/>
    <w:multiLevelType w:val="hybridMultilevel"/>
    <w:tmpl w:val="30BAD630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709"/>
        </w:tabs>
        <w:ind w:left="709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-2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2D33650"/>
    <w:multiLevelType w:val="hybridMultilevel"/>
    <w:tmpl w:val="9C44703E"/>
    <w:lvl w:ilvl="0" w:tplc="EA487AB4">
      <w:start w:val="5"/>
      <w:numFmt w:val="bullet"/>
      <w:lvlText w:val="-"/>
      <w:lvlJc w:val="left"/>
      <w:pPr>
        <w:ind w:left="360" w:hanging="360"/>
      </w:pPr>
      <w:rPr>
        <w:rFonts w:ascii="Courier" w:eastAsia="Times New Roman" w:hAnsi="Courier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2D13CF"/>
    <w:multiLevelType w:val="hybridMultilevel"/>
    <w:tmpl w:val="FAFC4D1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365220"/>
    <w:multiLevelType w:val="hybridMultilevel"/>
    <w:tmpl w:val="84565A58"/>
    <w:lvl w:ilvl="0" w:tplc="2996D398">
      <w:start w:val="1"/>
      <w:numFmt w:val="bullet"/>
      <w:lvlText w:val="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4" w15:restartNumberingAfterBreak="0">
    <w:nsid w:val="57F051F2"/>
    <w:multiLevelType w:val="hybridMultilevel"/>
    <w:tmpl w:val="D3E807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B4C7B"/>
    <w:multiLevelType w:val="hybridMultilevel"/>
    <w:tmpl w:val="802ED9D8"/>
    <w:lvl w:ilvl="0" w:tplc="FB64B2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367E"/>
    <w:multiLevelType w:val="hybridMultilevel"/>
    <w:tmpl w:val="60BEF88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0554E7"/>
    <w:multiLevelType w:val="hybridMultilevel"/>
    <w:tmpl w:val="D42673C4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0193A"/>
    <w:multiLevelType w:val="hybridMultilevel"/>
    <w:tmpl w:val="5420C31A"/>
    <w:lvl w:ilvl="0" w:tplc="000F0409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A91E6A"/>
    <w:multiLevelType w:val="hybridMultilevel"/>
    <w:tmpl w:val="A686DA24"/>
    <w:lvl w:ilvl="0" w:tplc="6EC27D68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54B75"/>
    <w:multiLevelType w:val="hybridMultilevel"/>
    <w:tmpl w:val="875C5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887726">
    <w:abstractNumId w:val="27"/>
  </w:num>
  <w:num w:numId="2" w16cid:durableId="838231322">
    <w:abstractNumId w:val="12"/>
  </w:num>
  <w:num w:numId="3" w16cid:durableId="353269525">
    <w:abstractNumId w:val="14"/>
  </w:num>
  <w:num w:numId="4" w16cid:durableId="562181111">
    <w:abstractNumId w:val="5"/>
  </w:num>
  <w:num w:numId="5" w16cid:durableId="1210805082">
    <w:abstractNumId w:val="7"/>
  </w:num>
  <w:num w:numId="6" w16cid:durableId="1319915650">
    <w:abstractNumId w:val="16"/>
  </w:num>
  <w:num w:numId="7" w16cid:durableId="1326125035">
    <w:abstractNumId w:val="13"/>
  </w:num>
  <w:num w:numId="8" w16cid:durableId="279385372">
    <w:abstractNumId w:val="23"/>
  </w:num>
  <w:num w:numId="9" w16cid:durableId="70811075">
    <w:abstractNumId w:val="11"/>
  </w:num>
  <w:num w:numId="10" w16cid:durableId="77791381">
    <w:abstractNumId w:val="21"/>
  </w:num>
  <w:num w:numId="11" w16cid:durableId="1897425244">
    <w:abstractNumId w:val="3"/>
  </w:num>
  <w:num w:numId="12" w16cid:durableId="2144806611">
    <w:abstractNumId w:val="20"/>
  </w:num>
  <w:num w:numId="13" w16cid:durableId="6854006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427628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7516207">
    <w:abstractNumId w:val="28"/>
  </w:num>
  <w:num w:numId="16" w16cid:durableId="1769618403">
    <w:abstractNumId w:val="10"/>
  </w:num>
  <w:num w:numId="17" w16cid:durableId="800660180">
    <w:abstractNumId w:val="1"/>
  </w:num>
  <w:num w:numId="18" w16cid:durableId="2128154985">
    <w:abstractNumId w:val="26"/>
  </w:num>
  <w:num w:numId="19" w16cid:durableId="619337880">
    <w:abstractNumId w:val="29"/>
  </w:num>
  <w:num w:numId="20" w16cid:durableId="1051926151">
    <w:abstractNumId w:val="4"/>
  </w:num>
  <w:num w:numId="21" w16cid:durableId="1177575933">
    <w:abstractNumId w:val="17"/>
  </w:num>
  <w:num w:numId="22" w16cid:durableId="2128813476">
    <w:abstractNumId w:val="25"/>
  </w:num>
  <w:num w:numId="23" w16cid:durableId="740638676">
    <w:abstractNumId w:val="2"/>
  </w:num>
  <w:num w:numId="24" w16cid:durableId="2025814846">
    <w:abstractNumId w:val="18"/>
  </w:num>
  <w:num w:numId="25" w16cid:durableId="1983849827">
    <w:abstractNumId w:val="30"/>
  </w:num>
  <w:num w:numId="26" w16cid:durableId="1028947239">
    <w:abstractNumId w:val="6"/>
  </w:num>
  <w:num w:numId="27" w16cid:durableId="711611633">
    <w:abstractNumId w:val="9"/>
  </w:num>
  <w:num w:numId="28" w16cid:durableId="1858543283">
    <w:abstractNumId w:val="8"/>
  </w:num>
  <w:num w:numId="29" w16cid:durableId="713962555">
    <w:abstractNumId w:val="0"/>
  </w:num>
  <w:num w:numId="30" w16cid:durableId="1718427353">
    <w:abstractNumId w:val="24"/>
  </w:num>
  <w:num w:numId="31" w16cid:durableId="869344208">
    <w:abstractNumId w:val="19"/>
  </w:num>
  <w:num w:numId="32" w16cid:durableId="637489001">
    <w:abstractNumId w:val="31"/>
  </w:num>
  <w:num w:numId="33" w16cid:durableId="215435155">
    <w:abstractNumId w:val="15"/>
  </w:num>
  <w:num w:numId="34" w16cid:durableId="5642211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4EC7"/>
    <w:rsid w:val="000114DD"/>
    <w:rsid w:val="00012B4B"/>
    <w:rsid w:val="00023A88"/>
    <w:rsid w:val="00024357"/>
    <w:rsid w:val="00030A21"/>
    <w:rsid w:val="00041471"/>
    <w:rsid w:val="000417CE"/>
    <w:rsid w:val="000510FC"/>
    <w:rsid w:val="00060E4B"/>
    <w:rsid w:val="00063E61"/>
    <w:rsid w:val="00086FF9"/>
    <w:rsid w:val="000873C2"/>
    <w:rsid w:val="000879F6"/>
    <w:rsid w:val="00090BE5"/>
    <w:rsid w:val="000A1F9E"/>
    <w:rsid w:val="000A5663"/>
    <w:rsid w:val="000A7238"/>
    <w:rsid w:val="000B13AD"/>
    <w:rsid w:val="000B1C36"/>
    <w:rsid w:val="000D5CBE"/>
    <w:rsid w:val="000F51C3"/>
    <w:rsid w:val="00102335"/>
    <w:rsid w:val="00102872"/>
    <w:rsid w:val="001357B2"/>
    <w:rsid w:val="00135AE3"/>
    <w:rsid w:val="00140203"/>
    <w:rsid w:val="00142345"/>
    <w:rsid w:val="00153C3F"/>
    <w:rsid w:val="00160963"/>
    <w:rsid w:val="001642B9"/>
    <w:rsid w:val="00164BE3"/>
    <w:rsid w:val="00180852"/>
    <w:rsid w:val="00180931"/>
    <w:rsid w:val="00185C70"/>
    <w:rsid w:val="001916FC"/>
    <w:rsid w:val="00192259"/>
    <w:rsid w:val="00194326"/>
    <w:rsid w:val="001B4288"/>
    <w:rsid w:val="001D08E4"/>
    <w:rsid w:val="001D3AFE"/>
    <w:rsid w:val="00202A77"/>
    <w:rsid w:val="002036DF"/>
    <w:rsid w:val="00214C29"/>
    <w:rsid w:val="00220DB4"/>
    <w:rsid w:val="0022273D"/>
    <w:rsid w:val="0023228D"/>
    <w:rsid w:val="00233D7B"/>
    <w:rsid w:val="00236FE7"/>
    <w:rsid w:val="002412C3"/>
    <w:rsid w:val="0024320E"/>
    <w:rsid w:val="00250561"/>
    <w:rsid w:val="00251159"/>
    <w:rsid w:val="00260A4E"/>
    <w:rsid w:val="002639FF"/>
    <w:rsid w:val="00271B6B"/>
    <w:rsid w:val="00271CE5"/>
    <w:rsid w:val="00282020"/>
    <w:rsid w:val="00282294"/>
    <w:rsid w:val="00283E48"/>
    <w:rsid w:val="00287292"/>
    <w:rsid w:val="002948EA"/>
    <w:rsid w:val="0029502F"/>
    <w:rsid w:val="002A6916"/>
    <w:rsid w:val="002B796E"/>
    <w:rsid w:val="002B7C8D"/>
    <w:rsid w:val="002C3B67"/>
    <w:rsid w:val="002D7481"/>
    <w:rsid w:val="002E451C"/>
    <w:rsid w:val="002F1D6B"/>
    <w:rsid w:val="002F2EC1"/>
    <w:rsid w:val="00302679"/>
    <w:rsid w:val="00304012"/>
    <w:rsid w:val="00311033"/>
    <w:rsid w:val="00316649"/>
    <w:rsid w:val="00333320"/>
    <w:rsid w:val="00336423"/>
    <w:rsid w:val="00340E23"/>
    <w:rsid w:val="003544EB"/>
    <w:rsid w:val="003545E9"/>
    <w:rsid w:val="0035749A"/>
    <w:rsid w:val="003636BF"/>
    <w:rsid w:val="00364673"/>
    <w:rsid w:val="00367902"/>
    <w:rsid w:val="0037479F"/>
    <w:rsid w:val="003845B4"/>
    <w:rsid w:val="0038559D"/>
    <w:rsid w:val="00387B1A"/>
    <w:rsid w:val="003A356B"/>
    <w:rsid w:val="003B4F95"/>
    <w:rsid w:val="003E1AF1"/>
    <w:rsid w:val="003E1C74"/>
    <w:rsid w:val="003E581C"/>
    <w:rsid w:val="004016FE"/>
    <w:rsid w:val="00402CDC"/>
    <w:rsid w:val="00410863"/>
    <w:rsid w:val="00415C3E"/>
    <w:rsid w:val="00420D84"/>
    <w:rsid w:val="0042455E"/>
    <w:rsid w:val="004376E1"/>
    <w:rsid w:val="004439F2"/>
    <w:rsid w:val="00443E6D"/>
    <w:rsid w:val="00445158"/>
    <w:rsid w:val="00471B5E"/>
    <w:rsid w:val="00474C67"/>
    <w:rsid w:val="00485B66"/>
    <w:rsid w:val="00490C1A"/>
    <w:rsid w:val="00493710"/>
    <w:rsid w:val="00495FEA"/>
    <w:rsid w:val="00497367"/>
    <w:rsid w:val="00497679"/>
    <w:rsid w:val="004B060A"/>
    <w:rsid w:val="004B0F47"/>
    <w:rsid w:val="004B2AE0"/>
    <w:rsid w:val="004C7B6F"/>
    <w:rsid w:val="004D788E"/>
    <w:rsid w:val="004D7B1A"/>
    <w:rsid w:val="004E00D0"/>
    <w:rsid w:val="004E4E41"/>
    <w:rsid w:val="004F11B9"/>
    <w:rsid w:val="004F3EF7"/>
    <w:rsid w:val="00503FAF"/>
    <w:rsid w:val="00504F3C"/>
    <w:rsid w:val="00507924"/>
    <w:rsid w:val="005148B4"/>
    <w:rsid w:val="00524984"/>
    <w:rsid w:val="00526246"/>
    <w:rsid w:val="00526AE6"/>
    <w:rsid w:val="00533B6D"/>
    <w:rsid w:val="0054143C"/>
    <w:rsid w:val="00546978"/>
    <w:rsid w:val="00551A03"/>
    <w:rsid w:val="00554699"/>
    <w:rsid w:val="005547BC"/>
    <w:rsid w:val="00556262"/>
    <w:rsid w:val="00565D42"/>
    <w:rsid w:val="00567106"/>
    <w:rsid w:val="005734A9"/>
    <w:rsid w:val="00587458"/>
    <w:rsid w:val="005913DF"/>
    <w:rsid w:val="005B46E1"/>
    <w:rsid w:val="005B55D1"/>
    <w:rsid w:val="005B5B36"/>
    <w:rsid w:val="005E1D3C"/>
    <w:rsid w:val="005E5C21"/>
    <w:rsid w:val="005E7EDA"/>
    <w:rsid w:val="005F4CBA"/>
    <w:rsid w:val="00601D18"/>
    <w:rsid w:val="0060326E"/>
    <w:rsid w:val="00606393"/>
    <w:rsid w:val="00606397"/>
    <w:rsid w:val="00621E98"/>
    <w:rsid w:val="00632253"/>
    <w:rsid w:val="006347DE"/>
    <w:rsid w:val="0064163A"/>
    <w:rsid w:val="00642714"/>
    <w:rsid w:val="006450F4"/>
    <w:rsid w:val="006455CE"/>
    <w:rsid w:val="0065147E"/>
    <w:rsid w:val="006562CB"/>
    <w:rsid w:val="0065716F"/>
    <w:rsid w:val="006608A7"/>
    <w:rsid w:val="00663A60"/>
    <w:rsid w:val="00675945"/>
    <w:rsid w:val="00677A07"/>
    <w:rsid w:val="006800A7"/>
    <w:rsid w:val="00693338"/>
    <w:rsid w:val="00697AA9"/>
    <w:rsid w:val="006A2740"/>
    <w:rsid w:val="006C16AF"/>
    <w:rsid w:val="006C2E36"/>
    <w:rsid w:val="006D14CB"/>
    <w:rsid w:val="006D1AE0"/>
    <w:rsid w:val="006D42D9"/>
    <w:rsid w:val="006D6433"/>
    <w:rsid w:val="006E036F"/>
    <w:rsid w:val="006E775C"/>
    <w:rsid w:val="00707136"/>
    <w:rsid w:val="007277C8"/>
    <w:rsid w:val="00733017"/>
    <w:rsid w:val="00741C38"/>
    <w:rsid w:val="007442F0"/>
    <w:rsid w:val="00774A80"/>
    <w:rsid w:val="00783310"/>
    <w:rsid w:val="00791B48"/>
    <w:rsid w:val="00796A0C"/>
    <w:rsid w:val="00797AD9"/>
    <w:rsid w:val="007A09BF"/>
    <w:rsid w:val="007A35BA"/>
    <w:rsid w:val="007A4A6D"/>
    <w:rsid w:val="007A77B3"/>
    <w:rsid w:val="007B2761"/>
    <w:rsid w:val="007B56D0"/>
    <w:rsid w:val="007C119C"/>
    <w:rsid w:val="007C205C"/>
    <w:rsid w:val="007D1BCF"/>
    <w:rsid w:val="007D32B1"/>
    <w:rsid w:val="007D75CF"/>
    <w:rsid w:val="007E20BE"/>
    <w:rsid w:val="007E6DC5"/>
    <w:rsid w:val="007F0930"/>
    <w:rsid w:val="008042AC"/>
    <w:rsid w:val="00806860"/>
    <w:rsid w:val="008108BE"/>
    <w:rsid w:val="0081499F"/>
    <w:rsid w:val="00815273"/>
    <w:rsid w:val="00815A3A"/>
    <w:rsid w:val="0082617A"/>
    <w:rsid w:val="00833065"/>
    <w:rsid w:val="008352A7"/>
    <w:rsid w:val="00845A13"/>
    <w:rsid w:val="00851D60"/>
    <w:rsid w:val="00855152"/>
    <w:rsid w:val="00862119"/>
    <w:rsid w:val="00863DF0"/>
    <w:rsid w:val="0088043C"/>
    <w:rsid w:val="00884539"/>
    <w:rsid w:val="008906C9"/>
    <w:rsid w:val="008971F3"/>
    <w:rsid w:val="008A191C"/>
    <w:rsid w:val="008A411E"/>
    <w:rsid w:val="008A4E0E"/>
    <w:rsid w:val="008A54DB"/>
    <w:rsid w:val="008B415F"/>
    <w:rsid w:val="008B4C6F"/>
    <w:rsid w:val="008C2BD4"/>
    <w:rsid w:val="008C5738"/>
    <w:rsid w:val="008D04F0"/>
    <w:rsid w:val="008D5B86"/>
    <w:rsid w:val="008E4DAB"/>
    <w:rsid w:val="008E7472"/>
    <w:rsid w:val="008E7681"/>
    <w:rsid w:val="008E7E86"/>
    <w:rsid w:val="008F3500"/>
    <w:rsid w:val="009079AB"/>
    <w:rsid w:val="00911FBB"/>
    <w:rsid w:val="0092074D"/>
    <w:rsid w:val="00921BFE"/>
    <w:rsid w:val="00924E3C"/>
    <w:rsid w:val="009344C5"/>
    <w:rsid w:val="00941119"/>
    <w:rsid w:val="00945254"/>
    <w:rsid w:val="0095446D"/>
    <w:rsid w:val="009612BB"/>
    <w:rsid w:val="00965A93"/>
    <w:rsid w:val="00982141"/>
    <w:rsid w:val="009938F1"/>
    <w:rsid w:val="00995138"/>
    <w:rsid w:val="009B10A8"/>
    <w:rsid w:val="009C3203"/>
    <w:rsid w:val="009C39D8"/>
    <w:rsid w:val="009C59C3"/>
    <w:rsid w:val="009D22F9"/>
    <w:rsid w:val="009D4928"/>
    <w:rsid w:val="009E485D"/>
    <w:rsid w:val="009F0866"/>
    <w:rsid w:val="009F37C0"/>
    <w:rsid w:val="009F3DEF"/>
    <w:rsid w:val="00A0789E"/>
    <w:rsid w:val="00A104E4"/>
    <w:rsid w:val="00A125C5"/>
    <w:rsid w:val="00A210E0"/>
    <w:rsid w:val="00A22B99"/>
    <w:rsid w:val="00A22DC6"/>
    <w:rsid w:val="00A34FC7"/>
    <w:rsid w:val="00A35299"/>
    <w:rsid w:val="00A415F2"/>
    <w:rsid w:val="00A44655"/>
    <w:rsid w:val="00A5039D"/>
    <w:rsid w:val="00A5169F"/>
    <w:rsid w:val="00A63BF8"/>
    <w:rsid w:val="00A65EE7"/>
    <w:rsid w:val="00A70041"/>
    <w:rsid w:val="00A70133"/>
    <w:rsid w:val="00A91D4D"/>
    <w:rsid w:val="00AA610E"/>
    <w:rsid w:val="00AA6683"/>
    <w:rsid w:val="00AB125D"/>
    <w:rsid w:val="00AC1E86"/>
    <w:rsid w:val="00AD0BBA"/>
    <w:rsid w:val="00AF269A"/>
    <w:rsid w:val="00B06708"/>
    <w:rsid w:val="00B10AA3"/>
    <w:rsid w:val="00B133A4"/>
    <w:rsid w:val="00B14F4A"/>
    <w:rsid w:val="00B15254"/>
    <w:rsid w:val="00B17141"/>
    <w:rsid w:val="00B262BA"/>
    <w:rsid w:val="00B31575"/>
    <w:rsid w:val="00B33067"/>
    <w:rsid w:val="00B334AE"/>
    <w:rsid w:val="00B36D3A"/>
    <w:rsid w:val="00B453E2"/>
    <w:rsid w:val="00B65472"/>
    <w:rsid w:val="00B66CA1"/>
    <w:rsid w:val="00B7745C"/>
    <w:rsid w:val="00B8547D"/>
    <w:rsid w:val="00B90A3C"/>
    <w:rsid w:val="00B9273E"/>
    <w:rsid w:val="00BA26DB"/>
    <w:rsid w:val="00BA5A77"/>
    <w:rsid w:val="00BA7F23"/>
    <w:rsid w:val="00BC2769"/>
    <w:rsid w:val="00BE7326"/>
    <w:rsid w:val="00BF2E26"/>
    <w:rsid w:val="00C11D6E"/>
    <w:rsid w:val="00C210C7"/>
    <w:rsid w:val="00C2369B"/>
    <w:rsid w:val="00C250D5"/>
    <w:rsid w:val="00C25DF3"/>
    <w:rsid w:val="00C30250"/>
    <w:rsid w:val="00C45D98"/>
    <w:rsid w:val="00C4682C"/>
    <w:rsid w:val="00C60E5C"/>
    <w:rsid w:val="00C735B1"/>
    <w:rsid w:val="00C7559B"/>
    <w:rsid w:val="00C75FB6"/>
    <w:rsid w:val="00C7738F"/>
    <w:rsid w:val="00C85A87"/>
    <w:rsid w:val="00C92898"/>
    <w:rsid w:val="00C9494B"/>
    <w:rsid w:val="00CB4E1D"/>
    <w:rsid w:val="00CB4E7E"/>
    <w:rsid w:val="00CB76BE"/>
    <w:rsid w:val="00CC2032"/>
    <w:rsid w:val="00CC44A4"/>
    <w:rsid w:val="00CD34B3"/>
    <w:rsid w:val="00CE0AD9"/>
    <w:rsid w:val="00CE2A2E"/>
    <w:rsid w:val="00CE6032"/>
    <w:rsid w:val="00CE7514"/>
    <w:rsid w:val="00CF5FE5"/>
    <w:rsid w:val="00CF7D65"/>
    <w:rsid w:val="00D04605"/>
    <w:rsid w:val="00D05748"/>
    <w:rsid w:val="00D07B8D"/>
    <w:rsid w:val="00D2119D"/>
    <w:rsid w:val="00D244B7"/>
    <w:rsid w:val="00D246E1"/>
    <w:rsid w:val="00D248DE"/>
    <w:rsid w:val="00D26202"/>
    <w:rsid w:val="00D36D14"/>
    <w:rsid w:val="00D442C3"/>
    <w:rsid w:val="00D71EEC"/>
    <w:rsid w:val="00D75312"/>
    <w:rsid w:val="00D8542D"/>
    <w:rsid w:val="00DA595F"/>
    <w:rsid w:val="00DB6025"/>
    <w:rsid w:val="00DB72A0"/>
    <w:rsid w:val="00DC0044"/>
    <w:rsid w:val="00DC565E"/>
    <w:rsid w:val="00DC6A71"/>
    <w:rsid w:val="00DE31E4"/>
    <w:rsid w:val="00DE5B46"/>
    <w:rsid w:val="00DF1DDF"/>
    <w:rsid w:val="00E0357D"/>
    <w:rsid w:val="00E061AD"/>
    <w:rsid w:val="00E1718A"/>
    <w:rsid w:val="00E2295D"/>
    <w:rsid w:val="00E24EC2"/>
    <w:rsid w:val="00E369DB"/>
    <w:rsid w:val="00E37676"/>
    <w:rsid w:val="00E55355"/>
    <w:rsid w:val="00E5586C"/>
    <w:rsid w:val="00E61116"/>
    <w:rsid w:val="00E70D1B"/>
    <w:rsid w:val="00E725E6"/>
    <w:rsid w:val="00E83405"/>
    <w:rsid w:val="00E91322"/>
    <w:rsid w:val="00E95AA9"/>
    <w:rsid w:val="00EB1228"/>
    <w:rsid w:val="00ED5F10"/>
    <w:rsid w:val="00ED7E88"/>
    <w:rsid w:val="00EE15F5"/>
    <w:rsid w:val="00EE16CC"/>
    <w:rsid w:val="00EE2CAF"/>
    <w:rsid w:val="00EF6FBE"/>
    <w:rsid w:val="00EF7292"/>
    <w:rsid w:val="00F030D1"/>
    <w:rsid w:val="00F1478D"/>
    <w:rsid w:val="00F20120"/>
    <w:rsid w:val="00F23209"/>
    <w:rsid w:val="00F240BB"/>
    <w:rsid w:val="00F25603"/>
    <w:rsid w:val="00F37094"/>
    <w:rsid w:val="00F43601"/>
    <w:rsid w:val="00F44345"/>
    <w:rsid w:val="00F46724"/>
    <w:rsid w:val="00F5681E"/>
    <w:rsid w:val="00F57FED"/>
    <w:rsid w:val="00F776A7"/>
    <w:rsid w:val="00F87511"/>
    <w:rsid w:val="00F973F9"/>
    <w:rsid w:val="00FA1750"/>
    <w:rsid w:val="00FB21C1"/>
    <w:rsid w:val="00FB548E"/>
    <w:rsid w:val="00FD6FEB"/>
    <w:rsid w:val="00FD7135"/>
    <w:rsid w:val="00FE040B"/>
    <w:rsid w:val="00FE3C82"/>
    <w:rsid w:val="00FE68C1"/>
    <w:rsid w:val="00FE6ABF"/>
    <w:rsid w:val="00FE78F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76AC2ECC"/>
  <w15:chartTrackingRefBased/>
  <w15:docId w15:val="{2CA4AB29-3225-44B5-A54A-85EB5385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9544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E70D1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2D74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2D7481"/>
    <w:rPr>
      <w:rFonts w:ascii="Tahoma" w:hAnsi="Tahoma" w:cs="Tahoma"/>
      <w:sz w:val="16"/>
      <w:szCs w:val="16"/>
      <w:lang w:val="en-US" w:eastAsia="en-US"/>
    </w:rPr>
  </w:style>
  <w:style w:type="character" w:customStyle="1" w:styleId="GlavaZnak">
    <w:name w:val="Glava Znak"/>
    <w:aliases w:val="Glava - napis Znak"/>
    <w:link w:val="Glava"/>
    <w:uiPriority w:val="99"/>
    <w:rsid w:val="00EF6FB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F6FB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F6FBE"/>
    <w:rPr>
      <w:rFonts w:ascii="SSUniversCond" w:hAnsi="SSUniversCond"/>
      <w:i/>
      <w:sz w:val="18"/>
      <w:lang w:val="en-US"/>
    </w:rPr>
  </w:style>
  <w:style w:type="paragraph" w:customStyle="1" w:styleId="1">
    <w:name w:val="1"/>
    <w:basedOn w:val="Navaden"/>
    <w:rsid w:val="00EF6FBE"/>
    <w:pPr>
      <w:spacing w:after="160" w:line="240" w:lineRule="exact"/>
    </w:pPr>
    <w:rPr>
      <w:rFonts w:ascii="Tahoma" w:hAnsi="Tahoma"/>
      <w:szCs w:val="20"/>
    </w:rPr>
  </w:style>
  <w:style w:type="paragraph" w:customStyle="1" w:styleId="Nav">
    <w:name w:val="Navđ"/>
    <w:basedOn w:val="Navaden"/>
    <w:rsid w:val="00EF6FBE"/>
    <w:pPr>
      <w:tabs>
        <w:tab w:val="left" w:pos="1418"/>
      </w:tabs>
      <w:jc w:val="both"/>
    </w:pPr>
    <w:rPr>
      <w:rFonts w:cs="Arial"/>
      <w:szCs w:val="20"/>
      <w:lang w:val="sl-SI"/>
    </w:rPr>
  </w:style>
  <w:style w:type="paragraph" w:customStyle="1" w:styleId="ZnakCharCharZnak">
    <w:name w:val="Znak Char Char Znak"/>
    <w:basedOn w:val="Navaden"/>
    <w:rsid w:val="00EF6FBE"/>
    <w:pPr>
      <w:spacing w:after="160" w:line="240" w:lineRule="exact"/>
    </w:pPr>
    <w:rPr>
      <w:rFonts w:ascii="Tahoma" w:hAnsi="Tahoma" w:cs="Tahoma"/>
      <w:szCs w:val="20"/>
    </w:rPr>
  </w:style>
  <w:style w:type="paragraph" w:customStyle="1" w:styleId="Znak1ZnakZnak">
    <w:name w:val="Znak1 Znak Znak"/>
    <w:basedOn w:val="Navaden"/>
    <w:rsid w:val="00EF6FBE"/>
    <w:pPr>
      <w:spacing w:after="160" w:line="240" w:lineRule="exact"/>
    </w:pPr>
    <w:rPr>
      <w:rFonts w:ascii="Tahoma" w:hAnsi="Tahoma" w:cs="Tahoma"/>
      <w:szCs w:val="20"/>
    </w:rPr>
  </w:style>
  <w:style w:type="character" w:customStyle="1" w:styleId="Naslov9Znak">
    <w:name w:val="Naslov 9 Znak"/>
    <w:basedOn w:val="Privzetapisavaodstavka"/>
    <w:link w:val="Naslov9"/>
    <w:semiHidden/>
    <w:rsid w:val="00E70D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paragraph" w:customStyle="1" w:styleId="Telobesedila21">
    <w:name w:val="Telo besedila 21"/>
    <w:basedOn w:val="Navaden"/>
    <w:rsid w:val="00E70D1B"/>
    <w:pPr>
      <w:widowControl w:val="0"/>
      <w:spacing w:after="120" w:line="240" w:lineRule="auto"/>
      <w:jc w:val="both"/>
    </w:pPr>
    <w:rPr>
      <w:rFonts w:ascii="Times New Roman" w:hAnsi="Times New Roman"/>
      <w:sz w:val="22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DC565E"/>
    <w:pPr>
      <w:ind w:left="720"/>
      <w:contextualSpacing/>
    </w:pPr>
  </w:style>
  <w:style w:type="paragraph" w:customStyle="1" w:styleId="tevilnatoka111">
    <w:name w:val="Številčna točka 1.1.1"/>
    <w:basedOn w:val="Navaden"/>
    <w:qFormat/>
    <w:rsid w:val="00CE6032"/>
    <w:pPr>
      <w:widowControl w:val="0"/>
      <w:numPr>
        <w:ilvl w:val="2"/>
        <w:numId w:val="12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val="sl-SI" w:eastAsia="sl-SI"/>
    </w:rPr>
  </w:style>
  <w:style w:type="paragraph" w:customStyle="1" w:styleId="tevilnatoka">
    <w:name w:val="Številčna točka"/>
    <w:basedOn w:val="Navaden"/>
    <w:qFormat/>
    <w:rsid w:val="00CE6032"/>
    <w:pPr>
      <w:numPr>
        <w:numId w:val="12"/>
      </w:numPr>
      <w:spacing w:line="240" w:lineRule="auto"/>
      <w:jc w:val="both"/>
    </w:pPr>
    <w:rPr>
      <w:sz w:val="22"/>
      <w:szCs w:val="22"/>
      <w:lang w:val="sl-SI" w:eastAsia="sl-SI"/>
    </w:rPr>
  </w:style>
  <w:style w:type="paragraph" w:customStyle="1" w:styleId="tevilnatoka11Nova">
    <w:name w:val="Številčna točka 1.1 Nova"/>
    <w:basedOn w:val="tevilnatoka"/>
    <w:qFormat/>
    <w:rsid w:val="00CE6032"/>
    <w:pPr>
      <w:numPr>
        <w:ilvl w:val="1"/>
      </w:numPr>
      <w:tabs>
        <w:tab w:val="clear" w:pos="425"/>
        <w:tab w:val="num" w:pos="360"/>
        <w:tab w:val="num" w:pos="1800"/>
      </w:tabs>
      <w:ind w:left="1440" w:hanging="360"/>
    </w:pPr>
  </w:style>
  <w:style w:type="character" w:customStyle="1" w:styleId="Naslov2Znak">
    <w:name w:val="Naslov 2 Znak"/>
    <w:basedOn w:val="Privzetapisavaodstavka"/>
    <w:link w:val="Naslov2"/>
    <w:semiHidden/>
    <w:rsid w:val="009544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92074D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BA2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si/zbirke/projekti-in-programi/skupna-kmetijska-politika/javni-razpis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25396475418A4B8D8FB4A494E5A7CA" ma:contentTypeVersion="1" ma:contentTypeDescription="Ustvari nov dokument." ma:contentTypeScope="" ma:versionID="740d13182d870ac1b231001472d0ea5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79823c2837ba2e0561586e40a1e9a5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6C0A2F-3D30-4CE8-B2FA-48911736AA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26A396F-67AA-47ED-9F90-0F1A5CB765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7B4719-FDE5-4D5A-9161-F09394BDF5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48792C-91E7-4D3F-834B-F34C3935E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1187</Words>
  <Characters>6769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Zoran Planko</cp:lastModifiedBy>
  <cp:revision>116</cp:revision>
  <cp:lastPrinted>2023-09-21T11:27:00Z</cp:lastPrinted>
  <dcterms:created xsi:type="dcterms:W3CDTF">2023-10-10T10:59:00Z</dcterms:created>
  <dcterms:modified xsi:type="dcterms:W3CDTF">2026-07-24T04:38:00Z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eb4d1e94499cd8f17fde5302d409ed72381fcafb008e4b7fc2ace20c7fc0933f</vt:lpwstr>
  </property>
  <property fmtid="{D5CDD505-2E9C-101B-9397-08002B2CF9AE}" pid="3" name="ContentTypeId">
    <vt:lpwstr>0x010100F225396475418A4B8D8FB4A494E5A7CA</vt:lpwstr>
  </property>
</Properties>
</file>