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C64CA" w14:textId="10D8373A" w:rsidR="00337CB0" w:rsidRPr="00B80E64" w:rsidRDefault="00337CB0" w:rsidP="0020025C">
      <w:pPr>
        <w:autoSpaceDE w:val="0"/>
        <w:autoSpaceDN w:val="0"/>
        <w:adjustRightInd w:val="0"/>
        <w:spacing w:before="120" w:after="0" w:line="240" w:lineRule="auto"/>
        <w:jc w:val="both"/>
        <w:rPr>
          <w:rFonts w:ascii="Arial" w:eastAsia="Times New Roman" w:hAnsi="Arial" w:cs="Arial"/>
          <w:color w:val="000000"/>
          <w:kern w:val="0"/>
          <w:sz w:val="20"/>
          <w:szCs w:val="20"/>
          <w:lang w:eastAsia="sl-SI"/>
          <w14:ligatures w14:val="none"/>
        </w:rPr>
      </w:pPr>
      <w:r w:rsidRPr="00B80E64">
        <w:rPr>
          <w:rFonts w:ascii="Arial" w:eastAsia="Times New Roman" w:hAnsi="Arial" w:cs="Arial"/>
          <w:b/>
          <w:bCs/>
          <w:kern w:val="0"/>
          <w:sz w:val="20"/>
          <w:szCs w:val="20"/>
          <w:lang w:eastAsia="sl-SI"/>
          <w14:ligatures w14:val="none"/>
        </w:rPr>
        <w:t xml:space="preserve">Ministrstvo za </w:t>
      </w:r>
      <w:r w:rsidRPr="00313C67">
        <w:rPr>
          <w:rFonts w:ascii="Arial" w:eastAsia="Times New Roman" w:hAnsi="Arial" w:cs="Arial"/>
          <w:b/>
          <w:bCs/>
          <w:kern w:val="0"/>
          <w:sz w:val="20"/>
          <w:szCs w:val="20"/>
          <w:lang w:eastAsia="sl-SI"/>
          <w14:ligatures w14:val="none"/>
        </w:rPr>
        <w:t>kmetijstvo</w:t>
      </w:r>
      <w:r w:rsidRPr="00313C67">
        <w:rPr>
          <w:rFonts w:ascii="Arial" w:eastAsia="Times New Roman" w:hAnsi="Arial" w:cs="Arial"/>
          <w:kern w:val="0"/>
          <w:sz w:val="20"/>
          <w:szCs w:val="20"/>
          <w:lang w:eastAsia="sl-SI"/>
          <w14:ligatures w14:val="none"/>
        </w:rPr>
        <w:t>, Dunajska cesta 22, Ljubljana (</w:t>
      </w:r>
      <w:r w:rsidR="00FF2156">
        <w:rPr>
          <w:rFonts w:ascii="Arial" w:eastAsia="Times New Roman" w:hAnsi="Arial" w:cs="Arial"/>
          <w:kern w:val="0"/>
          <w:sz w:val="20"/>
          <w:szCs w:val="20"/>
          <w:lang w:eastAsia="sl-SI"/>
          <w14:ligatures w14:val="none"/>
        </w:rPr>
        <w:t>v nadaljnjem besedilu:</w:t>
      </w:r>
      <w:r w:rsidRPr="00313C67">
        <w:rPr>
          <w:rFonts w:ascii="Arial" w:eastAsia="Times New Roman" w:hAnsi="Arial" w:cs="Arial"/>
          <w:kern w:val="0"/>
          <w:sz w:val="20"/>
          <w:szCs w:val="20"/>
          <w:lang w:eastAsia="sl-SI"/>
          <w14:ligatures w14:val="none"/>
        </w:rPr>
        <w:t xml:space="preserve"> naročnik), ki ga zastopa </w:t>
      </w:r>
      <w:r w:rsidR="00994428" w:rsidRPr="00313C67">
        <w:rPr>
          <w:rFonts w:ascii="Arial" w:eastAsia="Times New Roman" w:hAnsi="Arial" w:cs="Arial"/>
          <w:kern w:val="0"/>
          <w:sz w:val="20"/>
          <w:szCs w:val="20"/>
          <w:lang w:eastAsia="sl-SI"/>
          <w14:ligatures w14:val="none"/>
        </w:rPr>
        <w:t>minister Janez Cigler Kralj</w:t>
      </w:r>
      <w:r w:rsidRPr="00313C67">
        <w:rPr>
          <w:rFonts w:ascii="Arial" w:eastAsia="Times New Roman" w:hAnsi="Arial" w:cs="Arial"/>
          <w:kern w:val="0"/>
          <w:sz w:val="20"/>
          <w:szCs w:val="20"/>
          <w:lang w:eastAsia="sl-SI"/>
          <w14:ligatures w14:val="none"/>
        </w:rPr>
        <w:t xml:space="preserve">, </w:t>
      </w:r>
      <w:r w:rsidRPr="00313C67">
        <w:rPr>
          <w:rFonts w:ascii="Arial" w:eastAsia="Times New Roman" w:hAnsi="Arial" w:cs="Arial"/>
          <w:color w:val="000000"/>
          <w:kern w:val="0"/>
          <w:sz w:val="20"/>
          <w:szCs w:val="20"/>
          <w:lang w:eastAsia="sl-SI"/>
          <w14:ligatures w14:val="none"/>
        </w:rPr>
        <w:t>matična številka 2399253000, identifikacijska številka SI 31162991</w:t>
      </w:r>
    </w:p>
    <w:p w14:paraId="38A382CF" w14:textId="77777777" w:rsidR="00337CB0" w:rsidRDefault="00337CB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7F7AF64" w14:textId="77777777" w:rsidR="00C00611" w:rsidRPr="00B80E64"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3DE087A" w14:textId="77777777" w:rsidR="00337CB0" w:rsidRPr="00B80E64" w:rsidRDefault="00337CB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in</w:t>
      </w:r>
    </w:p>
    <w:p w14:paraId="27F822E3" w14:textId="77777777" w:rsidR="00337CB0" w:rsidRDefault="00337CB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2DC1C98" w14:textId="77777777" w:rsidR="00C00611" w:rsidRPr="00B80E64"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55F2DF6" w14:textId="23B70AEB" w:rsidR="00337CB0" w:rsidRPr="00B80E64" w:rsidRDefault="00753EB4"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b/>
          <w:kern w:val="0"/>
          <w:sz w:val="20"/>
          <w:szCs w:val="20"/>
          <w:lang w:eastAsia="sl-SI"/>
          <w14:ligatures w14:val="none"/>
        </w:rPr>
        <w:t xml:space="preserve">XXXX </w:t>
      </w:r>
      <w:proofErr w:type="spellStart"/>
      <w:r>
        <w:rPr>
          <w:rFonts w:ascii="Arial" w:eastAsia="Times New Roman" w:hAnsi="Arial" w:cs="Arial"/>
          <w:b/>
          <w:kern w:val="0"/>
          <w:sz w:val="20"/>
          <w:szCs w:val="20"/>
          <w:lang w:eastAsia="sl-SI"/>
          <w14:ligatures w14:val="none"/>
        </w:rPr>
        <w:t>XXXX</w:t>
      </w:r>
      <w:proofErr w:type="spellEnd"/>
      <w:r w:rsidR="006B7C5B" w:rsidRPr="00B80E64">
        <w:rPr>
          <w:rFonts w:ascii="Arial" w:eastAsia="Times New Roman" w:hAnsi="Arial" w:cs="Arial"/>
          <w:b/>
          <w:kern w:val="0"/>
          <w:sz w:val="20"/>
          <w:szCs w:val="20"/>
          <w:lang w:eastAsia="sl-SI"/>
          <w14:ligatures w14:val="none"/>
        </w:rPr>
        <w:t xml:space="preserve">, </w:t>
      </w:r>
      <w:r w:rsidR="006B7C5B" w:rsidRPr="00A062C6">
        <w:rPr>
          <w:rFonts w:ascii="Arial" w:eastAsia="Times New Roman" w:hAnsi="Arial" w:cs="Arial"/>
          <w:bCs/>
          <w:kern w:val="0"/>
          <w:sz w:val="20"/>
          <w:szCs w:val="20"/>
          <w:lang w:eastAsia="sl-SI"/>
          <w14:ligatures w14:val="none"/>
        </w:rPr>
        <w:t>naslov, zakoniti zastopnik, matična in</w:t>
      </w:r>
      <w:r w:rsidR="00337CB0" w:rsidRPr="00C33D9F">
        <w:rPr>
          <w:rFonts w:ascii="Arial" w:eastAsia="Times New Roman" w:hAnsi="Arial" w:cs="Arial"/>
          <w:bCs/>
          <w:kern w:val="0"/>
          <w:sz w:val="20"/>
          <w:szCs w:val="20"/>
          <w:lang w:eastAsia="sl-SI"/>
          <w14:ligatures w14:val="none"/>
        </w:rPr>
        <w:t xml:space="preserve"> </w:t>
      </w:r>
      <w:r w:rsidR="00337CB0" w:rsidRPr="00C33D9F">
        <w:rPr>
          <w:rFonts w:ascii="Arial" w:eastAsia="Times New Roman" w:hAnsi="Arial" w:cs="Arial"/>
          <w:bCs/>
          <w:color w:val="000000"/>
          <w:kern w:val="0"/>
          <w:sz w:val="20"/>
          <w:szCs w:val="20"/>
          <w:lang w:eastAsia="sl-SI"/>
          <w14:ligatures w14:val="none"/>
        </w:rPr>
        <w:t>identifikacijska</w:t>
      </w:r>
      <w:r w:rsidR="00337CB0" w:rsidRPr="00B80E64">
        <w:rPr>
          <w:rFonts w:ascii="Arial" w:eastAsia="Times New Roman" w:hAnsi="Arial" w:cs="Arial"/>
          <w:color w:val="000000"/>
          <w:kern w:val="0"/>
          <w:sz w:val="20"/>
          <w:szCs w:val="20"/>
          <w:lang w:eastAsia="sl-SI"/>
          <w14:ligatures w14:val="none"/>
        </w:rPr>
        <w:t xml:space="preserve"> številka</w:t>
      </w:r>
      <w:r>
        <w:rPr>
          <w:rFonts w:ascii="Arial" w:eastAsia="Times New Roman" w:hAnsi="Arial" w:cs="Arial"/>
          <w:color w:val="000000"/>
          <w:kern w:val="0"/>
          <w:sz w:val="20"/>
          <w:szCs w:val="20"/>
          <w:lang w:eastAsia="sl-SI"/>
          <w14:ligatures w14:val="none"/>
        </w:rPr>
        <w:t xml:space="preserve"> (v nadaljnjem besedilu: izvajalec)</w:t>
      </w:r>
      <w:r w:rsidR="00337CB0" w:rsidRPr="00B80E64">
        <w:rPr>
          <w:rFonts w:ascii="Arial" w:eastAsia="Times New Roman" w:hAnsi="Arial" w:cs="Arial"/>
          <w:bCs/>
          <w:kern w:val="0"/>
          <w:sz w:val="20"/>
          <w:szCs w:val="20"/>
          <w:lang w:eastAsia="sl-SI"/>
          <w14:ligatures w14:val="none"/>
        </w:rPr>
        <w:t xml:space="preserve"> </w:t>
      </w:r>
    </w:p>
    <w:p w14:paraId="5F732BDA" w14:textId="77777777" w:rsidR="00337CB0" w:rsidRDefault="00337CB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94CB19B" w14:textId="77777777" w:rsidR="00C00611" w:rsidRPr="00B80E64"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0664334" w14:textId="330DE578" w:rsidR="00337CB0"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s</w:t>
      </w:r>
      <w:r w:rsidR="00337CB0" w:rsidRPr="00B80E64">
        <w:rPr>
          <w:rFonts w:ascii="Arial" w:eastAsia="Times New Roman" w:hAnsi="Arial" w:cs="Arial"/>
          <w:kern w:val="0"/>
          <w:sz w:val="20"/>
          <w:szCs w:val="20"/>
          <w:lang w:eastAsia="sl-SI"/>
          <w14:ligatures w14:val="none"/>
        </w:rPr>
        <w:t>kleneta</w:t>
      </w:r>
    </w:p>
    <w:p w14:paraId="4C819D7A" w14:textId="77777777" w:rsidR="00C00611"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8FEB151" w14:textId="77777777" w:rsidR="00C00611" w:rsidRPr="00B80E64" w:rsidRDefault="00C00611"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E2D0924" w14:textId="77777777" w:rsidR="00337CB0" w:rsidRPr="00B80E64" w:rsidRDefault="00337CB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0C48F75" w14:textId="0A15811C" w:rsidR="00337CB0" w:rsidRPr="00B80E64" w:rsidRDefault="00337CB0" w:rsidP="00C43F37">
      <w:pPr>
        <w:keepNext/>
        <w:widowControl w:val="0"/>
        <w:autoSpaceDE w:val="0"/>
        <w:autoSpaceDN w:val="0"/>
        <w:adjustRightInd w:val="0"/>
        <w:spacing w:after="0" w:line="240" w:lineRule="auto"/>
        <w:jc w:val="center"/>
        <w:outlineLvl w:val="1"/>
        <w:rPr>
          <w:rFonts w:ascii="Arial" w:eastAsia="Times New Roman" w:hAnsi="Arial" w:cs="Arial"/>
          <w:b/>
          <w:kern w:val="0"/>
          <w:sz w:val="20"/>
          <w:szCs w:val="20"/>
          <w:lang w:eastAsia="sl-SI"/>
          <w14:ligatures w14:val="none"/>
        </w:rPr>
      </w:pPr>
      <w:r w:rsidRPr="00B80E64">
        <w:rPr>
          <w:rFonts w:ascii="Arial" w:eastAsia="Times New Roman" w:hAnsi="Arial" w:cs="Arial"/>
          <w:b/>
          <w:kern w:val="0"/>
          <w:sz w:val="20"/>
          <w:szCs w:val="20"/>
          <w:lang w:eastAsia="sl-SI"/>
          <w14:ligatures w14:val="none"/>
        </w:rPr>
        <w:t>POGODB</w:t>
      </w:r>
      <w:r w:rsidR="006B7C5B" w:rsidRPr="00B80E64">
        <w:rPr>
          <w:rFonts w:ascii="Arial" w:eastAsia="Times New Roman" w:hAnsi="Arial" w:cs="Arial"/>
          <w:b/>
          <w:kern w:val="0"/>
          <w:sz w:val="20"/>
          <w:szCs w:val="20"/>
          <w:lang w:eastAsia="sl-SI"/>
          <w14:ligatures w14:val="none"/>
        </w:rPr>
        <w:t>O</w:t>
      </w:r>
      <w:r w:rsidRPr="00B80E64">
        <w:rPr>
          <w:rFonts w:ascii="Arial" w:eastAsia="Times New Roman" w:hAnsi="Arial" w:cs="Arial"/>
          <w:b/>
          <w:kern w:val="0"/>
          <w:sz w:val="20"/>
          <w:szCs w:val="20"/>
          <w:lang w:eastAsia="sl-SI"/>
          <w14:ligatures w14:val="none"/>
        </w:rPr>
        <w:t xml:space="preserve"> št. </w:t>
      </w:r>
      <w:r w:rsidR="003C73B6">
        <w:rPr>
          <w:rFonts w:ascii="Arial" w:eastAsia="Times New Roman" w:hAnsi="Arial" w:cs="Arial"/>
          <w:b/>
          <w:kern w:val="0"/>
          <w:sz w:val="20"/>
          <w:szCs w:val="20"/>
          <w:lang w:eastAsia="sl-SI"/>
          <w14:ligatures w14:val="none"/>
        </w:rPr>
        <w:t>2330-27-000002</w:t>
      </w:r>
      <w:r w:rsidR="006B7C5B" w:rsidRPr="00B80E64">
        <w:rPr>
          <w:rFonts w:ascii="Arial" w:eastAsia="Times New Roman" w:hAnsi="Arial" w:cs="Arial"/>
          <w:b/>
          <w:kern w:val="0"/>
          <w:sz w:val="20"/>
          <w:szCs w:val="20"/>
          <w:lang w:eastAsia="sl-SI"/>
          <w14:ligatures w14:val="none"/>
        </w:rPr>
        <w:t>_</w:t>
      </w:r>
    </w:p>
    <w:p w14:paraId="405EE132" w14:textId="77777777" w:rsidR="00C43F37" w:rsidRDefault="00337CB0" w:rsidP="00C43F37">
      <w:pPr>
        <w:widowControl w:val="0"/>
        <w:autoSpaceDE w:val="0"/>
        <w:autoSpaceDN w:val="0"/>
        <w:adjustRightInd w:val="0"/>
        <w:spacing w:after="0" w:line="240" w:lineRule="auto"/>
        <w:jc w:val="center"/>
        <w:rPr>
          <w:rFonts w:ascii="Arial" w:eastAsia="Times New Roman" w:hAnsi="Arial" w:cs="Arial"/>
          <w:b/>
          <w:kern w:val="0"/>
          <w:sz w:val="20"/>
          <w:szCs w:val="20"/>
          <w:lang w:eastAsia="sl-SI"/>
          <w14:ligatures w14:val="none"/>
        </w:rPr>
      </w:pPr>
      <w:r w:rsidRPr="00B80E64">
        <w:rPr>
          <w:rFonts w:ascii="Arial" w:eastAsia="Times New Roman" w:hAnsi="Arial" w:cs="Arial"/>
          <w:b/>
          <w:kern w:val="0"/>
          <w:sz w:val="20"/>
          <w:szCs w:val="20"/>
          <w:lang w:eastAsia="sl-SI"/>
          <w14:ligatures w14:val="none"/>
        </w:rPr>
        <w:t xml:space="preserve">o </w:t>
      </w:r>
      <w:r w:rsidR="006B7C5B" w:rsidRPr="00B80E64">
        <w:rPr>
          <w:rFonts w:ascii="Arial" w:eastAsia="Times New Roman" w:hAnsi="Arial" w:cs="Arial"/>
          <w:b/>
          <w:kern w:val="0"/>
          <w:sz w:val="20"/>
          <w:szCs w:val="20"/>
          <w:lang w:eastAsia="sl-SI"/>
          <w14:ligatures w14:val="none"/>
        </w:rPr>
        <w:t>ureditvi medsebojnih razmerij z računovodsko pisarno za</w:t>
      </w:r>
      <w:r w:rsidR="00C43F37">
        <w:rPr>
          <w:rFonts w:ascii="Arial" w:eastAsia="Times New Roman" w:hAnsi="Arial" w:cs="Arial"/>
          <w:b/>
          <w:kern w:val="0"/>
          <w:sz w:val="20"/>
          <w:szCs w:val="20"/>
          <w:lang w:eastAsia="sl-SI"/>
          <w14:ligatures w14:val="none"/>
        </w:rPr>
        <w:t xml:space="preserve"> izvajanje</w:t>
      </w:r>
      <w:r w:rsidR="006B7C5B" w:rsidRPr="00B80E64">
        <w:rPr>
          <w:rFonts w:ascii="Arial" w:eastAsia="Times New Roman" w:hAnsi="Arial" w:cs="Arial"/>
          <w:b/>
          <w:kern w:val="0"/>
          <w:sz w:val="20"/>
          <w:szCs w:val="20"/>
          <w:lang w:eastAsia="sl-SI"/>
          <w14:ligatures w14:val="none"/>
        </w:rPr>
        <w:t xml:space="preserve"> </w:t>
      </w:r>
      <w:r w:rsidR="003450D5" w:rsidRPr="00B80E64">
        <w:rPr>
          <w:rFonts w:ascii="Arial" w:eastAsia="Times New Roman" w:hAnsi="Arial" w:cs="Arial"/>
          <w:b/>
          <w:kern w:val="0"/>
          <w:sz w:val="20"/>
          <w:szCs w:val="20"/>
          <w:lang w:eastAsia="sl-SI"/>
          <w14:ligatures w14:val="none"/>
        </w:rPr>
        <w:t>nalog</w:t>
      </w:r>
    </w:p>
    <w:p w14:paraId="092FE955" w14:textId="34A86B6A" w:rsidR="00C43F37" w:rsidRDefault="003450D5" w:rsidP="00C43F37">
      <w:pPr>
        <w:widowControl w:val="0"/>
        <w:autoSpaceDE w:val="0"/>
        <w:autoSpaceDN w:val="0"/>
        <w:adjustRightInd w:val="0"/>
        <w:spacing w:after="0" w:line="240" w:lineRule="auto"/>
        <w:jc w:val="center"/>
        <w:rPr>
          <w:rFonts w:ascii="Arial" w:eastAsia="Times New Roman" w:hAnsi="Arial" w:cs="Arial"/>
          <w:b/>
          <w:kern w:val="0"/>
          <w:sz w:val="20"/>
          <w:szCs w:val="20"/>
          <w:lang w:eastAsia="sl-SI"/>
          <w14:ligatures w14:val="none"/>
        </w:rPr>
      </w:pPr>
      <w:r w:rsidRPr="00B80E64">
        <w:rPr>
          <w:rFonts w:ascii="Arial" w:eastAsia="Times New Roman" w:hAnsi="Arial" w:cs="Arial"/>
          <w:b/>
          <w:kern w:val="0"/>
          <w:sz w:val="20"/>
          <w:szCs w:val="20"/>
          <w:lang w:eastAsia="sl-SI"/>
          <w14:ligatures w14:val="none"/>
        </w:rPr>
        <w:t xml:space="preserve"> javnega po</w:t>
      </w:r>
      <w:r w:rsidR="00DC49E8" w:rsidRPr="00B80E64">
        <w:rPr>
          <w:rFonts w:ascii="Arial" w:eastAsia="Times New Roman" w:hAnsi="Arial" w:cs="Arial"/>
          <w:b/>
          <w:kern w:val="0"/>
          <w:sz w:val="20"/>
          <w:szCs w:val="20"/>
          <w:lang w:eastAsia="sl-SI"/>
          <w14:ligatures w14:val="none"/>
        </w:rPr>
        <w:t>o</w:t>
      </w:r>
      <w:r w:rsidRPr="00B80E64">
        <w:rPr>
          <w:rFonts w:ascii="Arial" w:eastAsia="Times New Roman" w:hAnsi="Arial" w:cs="Arial"/>
          <w:b/>
          <w:kern w:val="0"/>
          <w:sz w:val="20"/>
          <w:szCs w:val="20"/>
          <w:lang w:eastAsia="sl-SI"/>
          <w14:ligatures w14:val="none"/>
        </w:rPr>
        <w:t xml:space="preserve">blastila za </w:t>
      </w:r>
      <w:r w:rsidR="006B7C5B" w:rsidRPr="00B80E64">
        <w:rPr>
          <w:rFonts w:ascii="Arial" w:eastAsia="Times New Roman" w:hAnsi="Arial" w:cs="Arial"/>
          <w:b/>
          <w:kern w:val="0"/>
          <w:sz w:val="20"/>
          <w:szCs w:val="20"/>
          <w:lang w:eastAsia="sl-SI"/>
          <w14:ligatures w14:val="none"/>
        </w:rPr>
        <w:t xml:space="preserve">obdobje </w:t>
      </w:r>
      <w:r w:rsidRPr="00B80E64">
        <w:rPr>
          <w:rFonts w:ascii="Arial" w:eastAsia="Times New Roman" w:hAnsi="Arial" w:cs="Arial"/>
          <w:b/>
          <w:kern w:val="0"/>
          <w:sz w:val="20"/>
          <w:szCs w:val="20"/>
          <w:lang w:eastAsia="sl-SI"/>
          <w14:ligatures w14:val="none"/>
        </w:rPr>
        <w:t>2027</w:t>
      </w:r>
      <w:r w:rsidR="00DC49E8" w:rsidRPr="00B80E64">
        <w:rPr>
          <w:rFonts w:ascii="Arial" w:eastAsia="Times New Roman" w:hAnsi="Arial" w:cs="Arial"/>
          <w:b/>
          <w:kern w:val="0"/>
          <w:sz w:val="20"/>
          <w:szCs w:val="20"/>
          <w:lang w:eastAsia="sl-SI"/>
          <w14:ligatures w14:val="none"/>
        </w:rPr>
        <w:t xml:space="preserve"> do vključno </w:t>
      </w:r>
      <w:r w:rsidRPr="00B80E64">
        <w:rPr>
          <w:rFonts w:ascii="Arial" w:eastAsia="Times New Roman" w:hAnsi="Arial" w:cs="Arial"/>
          <w:b/>
          <w:kern w:val="0"/>
          <w:sz w:val="20"/>
          <w:szCs w:val="20"/>
          <w:lang w:eastAsia="sl-SI"/>
          <w14:ligatures w14:val="none"/>
        </w:rPr>
        <w:t>2031</w:t>
      </w:r>
    </w:p>
    <w:p w14:paraId="402B2D59" w14:textId="250E6794" w:rsidR="006B7C5B" w:rsidRPr="00B80E64" w:rsidRDefault="005E15C2" w:rsidP="00C43F37">
      <w:pPr>
        <w:widowControl w:val="0"/>
        <w:autoSpaceDE w:val="0"/>
        <w:autoSpaceDN w:val="0"/>
        <w:adjustRightInd w:val="0"/>
        <w:spacing w:after="0" w:line="240" w:lineRule="auto"/>
        <w:jc w:val="center"/>
        <w:rPr>
          <w:rFonts w:ascii="Arial" w:eastAsia="Times New Roman" w:hAnsi="Arial" w:cs="Arial"/>
          <w:b/>
          <w:kern w:val="0"/>
          <w:sz w:val="20"/>
          <w:szCs w:val="20"/>
          <w:lang w:eastAsia="sl-SI"/>
          <w14:ligatures w14:val="none"/>
        </w:rPr>
      </w:pPr>
      <w:r>
        <w:rPr>
          <w:rFonts w:ascii="Arial" w:eastAsia="Times New Roman" w:hAnsi="Arial" w:cs="Arial"/>
          <w:b/>
          <w:kern w:val="0"/>
          <w:sz w:val="20"/>
          <w:szCs w:val="20"/>
          <w:lang w:eastAsia="sl-SI"/>
          <w14:ligatures w14:val="none"/>
        </w:rPr>
        <w:t xml:space="preserve"> </w:t>
      </w:r>
      <w:r w:rsidR="00C43F37">
        <w:rPr>
          <w:rFonts w:ascii="Arial" w:eastAsia="Times New Roman" w:hAnsi="Arial" w:cs="Arial"/>
          <w:b/>
          <w:kern w:val="0"/>
          <w:sz w:val="20"/>
          <w:szCs w:val="20"/>
          <w:lang w:eastAsia="sl-SI"/>
          <w14:ligatures w14:val="none"/>
        </w:rPr>
        <w:t>(</w:t>
      </w:r>
      <w:r>
        <w:rPr>
          <w:rFonts w:ascii="Arial" w:eastAsia="Times New Roman" w:hAnsi="Arial" w:cs="Arial"/>
          <w:b/>
          <w:kern w:val="0"/>
          <w:sz w:val="20"/>
          <w:szCs w:val="20"/>
          <w:lang w:eastAsia="sl-SI"/>
          <w14:ligatures w14:val="none"/>
        </w:rPr>
        <w:t>v nadaljnjem besedilu: pogodba</w:t>
      </w:r>
      <w:r w:rsidR="00C43F37">
        <w:rPr>
          <w:rFonts w:ascii="Arial" w:eastAsia="Times New Roman" w:hAnsi="Arial" w:cs="Arial"/>
          <w:b/>
          <w:kern w:val="0"/>
          <w:sz w:val="20"/>
          <w:szCs w:val="20"/>
          <w:lang w:eastAsia="sl-SI"/>
          <w14:ligatures w14:val="none"/>
        </w:rPr>
        <w:t>)</w:t>
      </w:r>
    </w:p>
    <w:p w14:paraId="0BEB6464" w14:textId="77777777" w:rsidR="00C43F37" w:rsidRDefault="00C43F37"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ABC5332"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A93DBCF"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97BFD3F" w14:textId="15D07E8E" w:rsidR="00337CB0" w:rsidRPr="00B80E64" w:rsidRDefault="00337CB0"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1. člen</w:t>
      </w:r>
    </w:p>
    <w:p w14:paraId="3B5C1E9C" w14:textId="77777777" w:rsidR="002568AB" w:rsidRPr="00B80E64" w:rsidRDefault="002568AB"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4AF530C" w14:textId="15676A0D" w:rsidR="00337CB0" w:rsidRPr="00362F5D" w:rsidRDefault="00BD6F90" w:rsidP="0020025C">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362F5D">
        <w:rPr>
          <w:rFonts w:ascii="Arial" w:eastAsia="Times New Roman" w:hAnsi="Arial" w:cs="Arial"/>
          <w:kern w:val="0"/>
          <w:sz w:val="20"/>
          <w:szCs w:val="20"/>
          <w:lang w:eastAsia="sl-SI"/>
          <w14:ligatures w14:val="none"/>
        </w:rPr>
        <w:t>Naročnik in izvajalec kot p</w:t>
      </w:r>
      <w:r w:rsidR="00337CB0" w:rsidRPr="00362F5D">
        <w:rPr>
          <w:rFonts w:ascii="Arial" w:eastAsia="Times New Roman" w:hAnsi="Arial" w:cs="Arial"/>
          <w:kern w:val="0"/>
          <w:sz w:val="20"/>
          <w:szCs w:val="20"/>
          <w:lang w:eastAsia="sl-SI"/>
          <w14:ligatures w14:val="none"/>
        </w:rPr>
        <w:t>ogodbeni stranki ugotavljata:</w:t>
      </w:r>
    </w:p>
    <w:p w14:paraId="15961A22" w14:textId="77777777" w:rsidR="007B1959" w:rsidRDefault="007B1959" w:rsidP="00C25CC8">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201017D" w14:textId="51CB59C7" w:rsidR="008037F9" w:rsidRDefault="008037F9" w:rsidP="00C25CC8">
      <w:pPr>
        <w:spacing w:after="0"/>
        <w:jc w:val="both"/>
        <w:rPr>
          <w:rFonts w:ascii="Arial" w:hAnsi="Arial" w:cs="Arial"/>
          <w:sz w:val="20"/>
          <w:szCs w:val="20"/>
        </w:rPr>
      </w:pPr>
      <w:r w:rsidRPr="003C269C">
        <w:rPr>
          <w:rFonts w:ascii="Arial" w:eastAsia="Times New Roman" w:hAnsi="Arial" w:cs="Arial"/>
          <w:kern w:val="0"/>
          <w:sz w:val="20"/>
          <w:szCs w:val="20"/>
          <w:lang w:eastAsia="sl-SI"/>
          <w14:ligatures w14:val="none"/>
        </w:rPr>
        <w:t>- da naročnik in izvajalec za namen izvajanja</w:t>
      </w:r>
      <w:r w:rsidR="00130A86">
        <w:rPr>
          <w:rFonts w:ascii="Arial" w:eastAsia="Times New Roman" w:hAnsi="Arial" w:cs="Arial"/>
          <w:kern w:val="0"/>
          <w:sz w:val="20"/>
          <w:szCs w:val="20"/>
          <w:lang w:eastAsia="sl-SI"/>
          <w14:ligatures w14:val="none"/>
        </w:rPr>
        <w:t xml:space="preserve"> nalog</w:t>
      </w:r>
      <w:r w:rsidRPr="003C269C">
        <w:rPr>
          <w:rFonts w:ascii="Arial" w:eastAsia="Times New Roman" w:hAnsi="Arial" w:cs="Arial"/>
          <w:kern w:val="0"/>
          <w:sz w:val="20"/>
          <w:szCs w:val="20"/>
          <w:lang w:eastAsia="sl-SI"/>
          <w14:ligatures w14:val="none"/>
        </w:rPr>
        <w:t xml:space="preserve"> javnega pooblastila iz 26. člena </w:t>
      </w:r>
      <w:r w:rsidRPr="003C269C">
        <w:rPr>
          <w:rFonts w:ascii="Arial" w:hAnsi="Arial" w:cs="Arial"/>
          <w:sz w:val="20"/>
          <w:szCs w:val="20"/>
        </w:rPr>
        <w:t>Zakona o kmetijstvu, Ur</w:t>
      </w:r>
      <w:r w:rsidR="00F509F2">
        <w:rPr>
          <w:rFonts w:ascii="Arial" w:hAnsi="Arial" w:cs="Arial"/>
          <w:sz w:val="20"/>
          <w:szCs w:val="20"/>
        </w:rPr>
        <w:t>.</w:t>
      </w:r>
      <w:r w:rsidRPr="003C269C">
        <w:rPr>
          <w:rFonts w:ascii="Arial" w:hAnsi="Arial" w:cs="Arial"/>
          <w:sz w:val="20"/>
          <w:szCs w:val="20"/>
        </w:rPr>
        <w:t xml:space="preserve"> </w:t>
      </w:r>
      <w:r w:rsidR="00F509F2" w:rsidRPr="003C269C">
        <w:rPr>
          <w:rFonts w:ascii="Arial" w:hAnsi="Arial" w:cs="Arial"/>
          <w:sz w:val="20"/>
          <w:szCs w:val="20"/>
        </w:rPr>
        <w:t>L</w:t>
      </w:r>
      <w:r w:rsidR="00F509F2">
        <w:rPr>
          <w:rFonts w:ascii="Arial" w:hAnsi="Arial" w:cs="Arial"/>
          <w:sz w:val="20"/>
          <w:szCs w:val="20"/>
        </w:rPr>
        <w:t>.</w:t>
      </w:r>
      <w:r w:rsidRPr="003C269C">
        <w:rPr>
          <w:rFonts w:ascii="Arial" w:hAnsi="Arial" w:cs="Arial"/>
          <w:sz w:val="20"/>
          <w:szCs w:val="20"/>
        </w:rPr>
        <w:t xml:space="preserve"> RS, št.</w:t>
      </w:r>
      <w:r w:rsidR="00C25CC8">
        <w:rPr>
          <w:rFonts w:ascii="Arial" w:hAnsi="Arial" w:cs="Arial"/>
          <w:sz w:val="20"/>
          <w:szCs w:val="20"/>
        </w:rPr>
        <w:t xml:space="preserve"> </w:t>
      </w:r>
      <w:hyperlink r:id="rId8" w:tgtFrame="_blank" w:tooltip="Zakon o kmetijstvu (ZKme-2)" w:history="1">
        <w:r w:rsidRPr="003C269C">
          <w:rPr>
            <w:rStyle w:val="Hiperpovezava"/>
            <w:rFonts w:ascii="Arial" w:hAnsi="Arial" w:cs="Arial"/>
            <w:sz w:val="20"/>
            <w:szCs w:val="20"/>
          </w:rPr>
          <w:t>100/25</w:t>
        </w:r>
      </w:hyperlink>
      <w:r w:rsidRPr="003C269C">
        <w:rPr>
          <w:rFonts w:ascii="Arial" w:hAnsi="Arial" w:cs="Arial"/>
          <w:sz w:val="20"/>
          <w:szCs w:val="20"/>
        </w:rPr>
        <w:t xml:space="preserve"> (v nadaljnjem besedilu: </w:t>
      </w:r>
      <w:r w:rsidR="007E10DD">
        <w:rPr>
          <w:rFonts w:ascii="Arial" w:hAnsi="Arial" w:cs="Arial"/>
          <w:sz w:val="20"/>
          <w:szCs w:val="20"/>
        </w:rPr>
        <w:t>ZKme-2</w:t>
      </w:r>
      <w:r w:rsidRPr="003C269C">
        <w:rPr>
          <w:rFonts w:ascii="Arial" w:hAnsi="Arial" w:cs="Arial"/>
          <w:sz w:val="20"/>
          <w:szCs w:val="20"/>
        </w:rPr>
        <w:t>)</w:t>
      </w:r>
      <w:r w:rsidRPr="003C269C">
        <w:rPr>
          <w:rFonts w:ascii="Arial" w:eastAsia="Times New Roman" w:hAnsi="Arial" w:cs="Arial"/>
          <w:kern w:val="0"/>
          <w:sz w:val="20"/>
          <w:szCs w:val="20"/>
          <w:lang w:eastAsia="sl-SI"/>
          <w14:ligatures w14:val="none"/>
        </w:rPr>
        <w:t xml:space="preserve"> za poročevalsko obdobje 2027 do 2031 </w:t>
      </w:r>
      <w:r w:rsidR="00287BA4" w:rsidRPr="003C269C">
        <w:rPr>
          <w:rFonts w:ascii="Arial" w:eastAsia="Times New Roman" w:hAnsi="Arial" w:cs="Arial"/>
          <w:kern w:val="0"/>
          <w:sz w:val="20"/>
          <w:szCs w:val="20"/>
          <w:lang w:eastAsia="sl-SI"/>
          <w14:ligatures w14:val="none"/>
        </w:rPr>
        <w:t>sklepata pogodbo (</w:t>
      </w:r>
      <w:r w:rsidR="00FF2156">
        <w:rPr>
          <w:rFonts w:ascii="Arial" w:eastAsia="Times New Roman" w:hAnsi="Arial" w:cs="Arial"/>
          <w:kern w:val="0"/>
          <w:sz w:val="20"/>
          <w:szCs w:val="20"/>
          <w:lang w:eastAsia="sl-SI"/>
          <w14:ligatures w14:val="none"/>
        </w:rPr>
        <w:t>v nadaljnjem besedilu:</w:t>
      </w:r>
      <w:r w:rsidR="00287BA4" w:rsidRPr="003C269C">
        <w:rPr>
          <w:rFonts w:ascii="Arial" w:eastAsia="Times New Roman" w:hAnsi="Arial" w:cs="Arial"/>
          <w:kern w:val="0"/>
          <w:sz w:val="20"/>
          <w:szCs w:val="20"/>
          <w:lang w:eastAsia="sl-SI"/>
          <w14:ligatures w14:val="none"/>
        </w:rPr>
        <w:t xml:space="preserve"> pogodba)</w:t>
      </w:r>
      <w:r w:rsidRPr="003C269C">
        <w:rPr>
          <w:rFonts w:ascii="Arial" w:eastAsia="Times New Roman" w:hAnsi="Arial" w:cs="Arial"/>
          <w:kern w:val="0"/>
          <w:sz w:val="20"/>
          <w:szCs w:val="20"/>
          <w:lang w:eastAsia="sl-SI"/>
          <w14:ligatures w14:val="none"/>
        </w:rPr>
        <w:t>,</w:t>
      </w:r>
      <w:r w:rsidR="00287BA4" w:rsidRPr="003C269C">
        <w:rPr>
          <w:rFonts w:ascii="Arial" w:eastAsia="Times New Roman" w:hAnsi="Arial" w:cs="Arial"/>
          <w:kern w:val="0"/>
          <w:sz w:val="20"/>
          <w:szCs w:val="20"/>
          <w:lang w:eastAsia="sl-SI"/>
          <w14:ligatures w14:val="none"/>
        </w:rPr>
        <w:t xml:space="preserve"> ki</w:t>
      </w:r>
      <w:r w:rsidR="00287BA4" w:rsidRPr="003C269C">
        <w:rPr>
          <w:rFonts w:ascii="Arial" w:hAnsi="Arial" w:cs="Arial"/>
          <w:sz w:val="20"/>
          <w:szCs w:val="20"/>
        </w:rPr>
        <w:t xml:space="preserve"> ureja medsebojna razmerja med naročnikom in izvajalcem</w:t>
      </w:r>
      <w:r w:rsidR="003C269C">
        <w:rPr>
          <w:rFonts w:ascii="Arial" w:hAnsi="Arial" w:cs="Arial"/>
          <w:sz w:val="20"/>
          <w:szCs w:val="20"/>
        </w:rPr>
        <w:t xml:space="preserve"> </w:t>
      </w:r>
      <w:r w:rsidR="00F509F2">
        <w:rPr>
          <w:rFonts w:ascii="Arial" w:hAnsi="Arial" w:cs="Arial"/>
          <w:sz w:val="20"/>
          <w:szCs w:val="20"/>
        </w:rPr>
        <w:t xml:space="preserve">v skladu s </w:t>
      </w:r>
      <w:r w:rsidR="003C269C">
        <w:rPr>
          <w:rFonts w:ascii="Arial" w:hAnsi="Arial" w:cs="Arial"/>
          <w:sz w:val="20"/>
          <w:szCs w:val="20"/>
        </w:rPr>
        <w:t xml:space="preserve">14. členom Pravilnika o podrobnejših pravilih delovanja mreže FSDN </w:t>
      </w:r>
      <w:r w:rsidR="00F509F2">
        <w:rPr>
          <w:rFonts w:ascii="Arial" w:hAnsi="Arial" w:cs="Arial"/>
          <w:sz w:val="20"/>
          <w:szCs w:val="20"/>
        </w:rPr>
        <w:t xml:space="preserve">(Ur. L. RS </w:t>
      </w:r>
      <w:r w:rsidR="00C00CC7" w:rsidRPr="00C00CC7">
        <w:rPr>
          <w:rFonts w:ascii="Arial" w:hAnsi="Arial" w:cs="Arial"/>
          <w:sz w:val="20"/>
          <w:szCs w:val="20"/>
        </w:rPr>
        <w:t>št.</w:t>
      </w:r>
      <w:r w:rsidR="00C25CC8">
        <w:rPr>
          <w:rFonts w:ascii="Arial" w:hAnsi="Arial" w:cs="Arial"/>
          <w:sz w:val="20"/>
          <w:szCs w:val="20"/>
        </w:rPr>
        <w:t xml:space="preserve"> </w:t>
      </w:r>
      <w:hyperlink r:id="rId9" w:tgtFrame="_blank" w:tooltip="Pravilnik o podrobnejših pravilih delovanja mreže FSDN" w:history="1">
        <w:r w:rsidR="00C00CC7" w:rsidRPr="00C00CC7">
          <w:rPr>
            <w:rStyle w:val="Hiperpovezava"/>
            <w:rFonts w:ascii="Arial" w:hAnsi="Arial" w:cs="Arial"/>
            <w:sz w:val="20"/>
            <w:szCs w:val="20"/>
          </w:rPr>
          <w:t>1218/26</w:t>
        </w:r>
      </w:hyperlink>
      <w:r w:rsidR="00C00CC7">
        <w:rPr>
          <w:rFonts w:ascii="Arial" w:hAnsi="Arial" w:cs="Arial"/>
          <w:sz w:val="20"/>
          <w:szCs w:val="20"/>
        </w:rPr>
        <w:t xml:space="preserve"> (v nadaljnjem besedilu: Pravilnik</w:t>
      </w:r>
      <w:r w:rsidR="00F056CF">
        <w:rPr>
          <w:rFonts w:ascii="Arial" w:hAnsi="Arial" w:cs="Arial"/>
          <w:sz w:val="20"/>
          <w:szCs w:val="20"/>
        </w:rPr>
        <w:t xml:space="preserve"> FSDN</w:t>
      </w:r>
      <w:r w:rsidR="00C00CC7">
        <w:rPr>
          <w:rFonts w:ascii="Arial" w:hAnsi="Arial" w:cs="Arial"/>
          <w:sz w:val="20"/>
          <w:szCs w:val="20"/>
        </w:rPr>
        <w:t>)</w:t>
      </w:r>
      <w:r w:rsidR="00F509F2">
        <w:rPr>
          <w:rFonts w:ascii="Arial" w:hAnsi="Arial" w:cs="Arial"/>
          <w:sz w:val="20"/>
          <w:szCs w:val="20"/>
        </w:rPr>
        <w:t>;</w:t>
      </w:r>
    </w:p>
    <w:p w14:paraId="3C25A0EF" w14:textId="77777777" w:rsidR="00C25CC8" w:rsidRPr="00362F5D" w:rsidRDefault="00C25CC8" w:rsidP="00C25CC8">
      <w:pPr>
        <w:spacing w:after="0"/>
        <w:jc w:val="both"/>
        <w:rPr>
          <w:rFonts w:ascii="Arial" w:eastAsia="Times New Roman" w:hAnsi="Arial" w:cs="Arial"/>
          <w:kern w:val="0"/>
          <w:sz w:val="20"/>
          <w:szCs w:val="20"/>
          <w:lang w:eastAsia="sl-SI"/>
          <w14:ligatures w14:val="none"/>
        </w:rPr>
      </w:pPr>
    </w:p>
    <w:p w14:paraId="580C3BCE" w14:textId="20217658" w:rsidR="00362F5D" w:rsidRDefault="00362F5D" w:rsidP="00C25CC8">
      <w:pPr>
        <w:widowControl w:val="0"/>
        <w:autoSpaceDE w:val="0"/>
        <w:autoSpaceDN w:val="0"/>
        <w:adjustRightInd w:val="0"/>
        <w:spacing w:after="0" w:line="240" w:lineRule="auto"/>
        <w:jc w:val="both"/>
        <w:rPr>
          <w:rFonts w:ascii="Arial" w:hAnsi="Arial" w:cs="Arial"/>
          <w:sz w:val="20"/>
          <w:szCs w:val="20"/>
        </w:rPr>
      </w:pPr>
      <w:r w:rsidRPr="00313C67">
        <w:rPr>
          <w:rFonts w:ascii="Arial" w:hAnsi="Arial" w:cs="Arial"/>
          <w:sz w:val="20"/>
          <w:szCs w:val="20"/>
        </w:rPr>
        <w:t>- da je</w:t>
      </w:r>
      <w:r w:rsidR="00F509F2">
        <w:rPr>
          <w:rFonts w:ascii="Arial" w:hAnsi="Arial" w:cs="Arial"/>
          <w:sz w:val="20"/>
          <w:szCs w:val="20"/>
        </w:rPr>
        <w:t xml:space="preserve"> pogodba</w:t>
      </w:r>
      <w:r w:rsidRPr="00313C67">
        <w:rPr>
          <w:rFonts w:ascii="Arial" w:hAnsi="Arial" w:cs="Arial"/>
          <w:sz w:val="20"/>
          <w:szCs w:val="20"/>
        </w:rPr>
        <w:t xml:space="preserve"> skladn</w:t>
      </w:r>
      <w:r w:rsidR="00F509F2">
        <w:rPr>
          <w:rFonts w:ascii="Arial" w:hAnsi="Arial" w:cs="Arial"/>
          <w:sz w:val="20"/>
          <w:szCs w:val="20"/>
        </w:rPr>
        <w:t>a</w:t>
      </w:r>
      <w:r w:rsidRPr="00313C67">
        <w:rPr>
          <w:rFonts w:ascii="Arial" w:hAnsi="Arial" w:cs="Arial"/>
          <w:sz w:val="20"/>
          <w:szCs w:val="20"/>
        </w:rPr>
        <w:t xml:space="preserve"> s predpisi EU</w:t>
      </w:r>
      <w:r w:rsidR="00F509F2">
        <w:rPr>
          <w:rFonts w:ascii="Arial" w:hAnsi="Arial" w:cs="Arial"/>
          <w:sz w:val="20"/>
          <w:szCs w:val="20"/>
        </w:rPr>
        <w:t xml:space="preserve"> (</w:t>
      </w:r>
      <w:r w:rsidR="00F509F2" w:rsidRPr="00F509F2">
        <w:rPr>
          <w:rFonts w:ascii="Arial" w:hAnsi="Arial" w:cs="Arial"/>
          <w:sz w:val="20"/>
          <w:szCs w:val="20"/>
        </w:rPr>
        <w:t>Uredba Sveta (ES) št. 1217/2009</w:t>
      </w:r>
      <w:r w:rsidR="00F509F2">
        <w:rPr>
          <w:rFonts w:ascii="Arial" w:hAnsi="Arial" w:cs="Arial"/>
          <w:sz w:val="20"/>
          <w:szCs w:val="20"/>
        </w:rPr>
        <w:t xml:space="preserve">, </w:t>
      </w:r>
      <w:r w:rsidR="00F509F2" w:rsidRPr="00F509F2">
        <w:rPr>
          <w:rFonts w:ascii="Arial" w:hAnsi="Arial" w:cs="Arial"/>
          <w:sz w:val="20"/>
          <w:szCs w:val="20"/>
        </w:rPr>
        <w:t>Delegirana Uredba Komisije (EU) št. 2024/1417</w:t>
      </w:r>
      <w:r w:rsidR="00DB211D">
        <w:rPr>
          <w:rFonts w:ascii="Arial" w:hAnsi="Arial" w:cs="Arial"/>
          <w:sz w:val="20"/>
          <w:szCs w:val="20"/>
        </w:rPr>
        <w:t>,</w:t>
      </w:r>
      <w:r w:rsidR="00F509F2">
        <w:rPr>
          <w:rFonts w:ascii="Arial" w:hAnsi="Arial" w:cs="Arial"/>
          <w:sz w:val="20"/>
          <w:szCs w:val="20"/>
        </w:rPr>
        <w:t xml:space="preserve"> </w:t>
      </w:r>
      <w:r w:rsidR="00F509F2" w:rsidRPr="00F509F2">
        <w:rPr>
          <w:rFonts w:ascii="Arial" w:hAnsi="Arial" w:cs="Arial"/>
          <w:sz w:val="20"/>
          <w:szCs w:val="20"/>
        </w:rPr>
        <w:t>Izvedbena uredba 2024/2746/EU</w:t>
      </w:r>
      <w:r w:rsidR="00DB211D">
        <w:rPr>
          <w:rFonts w:ascii="Arial" w:hAnsi="Arial" w:cs="Arial"/>
          <w:sz w:val="20"/>
          <w:szCs w:val="20"/>
        </w:rPr>
        <w:t xml:space="preserve"> in definicij kazalnikov, uporabljenih za standardne rezultate (RI/CC 1750), (v nadaljnjem besedilu RICC 1750)</w:t>
      </w:r>
      <w:r w:rsidR="00F509F2">
        <w:rPr>
          <w:rFonts w:ascii="Arial" w:hAnsi="Arial" w:cs="Arial"/>
          <w:sz w:val="20"/>
          <w:szCs w:val="20"/>
        </w:rPr>
        <w:t>);</w:t>
      </w:r>
    </w:p>
    <w:p w14:paraId="17ED8C34" w14:textId="77777777" w:rsidR="00E03027" w:rsidRPr="00362F5D" w:rsidRDefault="00E03027" w:rsidP="00C25CC8">
      <w:pPr>
        <w:widowControl w:val="0"/>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4959410" w14:textId="0E531438" w:rsidR="00DC49E8" w:rsidRDefault="00DC49E8" w:rsidP="00C25CC8">
      <w:pPr>
        <w:spacing w:after="0"/>
        <w:jc w:val="both"/>
        <w:rPr>
          <w:rFonts w:ascii="Arial" w:hAnsi="Arial" w:cs="Arial"/>
          <w:sz w:val="20"/>
          <w:szCs w:val="20"/>
        </w:rPr>
      </w:pPr>
      <w:r w:rsidRPr="00362F5D">
        <w:rPr>
          <w:rFonts w:ascii="Arial" w:hAnsi="Arial" w:cs="Arial"/>
          <w:sz w:val="20"/>
          <w:szCs w:val="20"/>
        </w:rPr>
        <w:t>- da je naročnik</w:t>
      </w:r>
      <w:r w:rsidR="003C269C">
        <w:rPr>
          <w:rFonts w:ascii="Arial" w:hAnsi="Arial" w:cs="Arial"/>
          <w:sz w:val="20"/>
          <w:szCs w:val="20"/>
        </w:rPr>
        <w:t xml:space="preserve"> skladno s tretjim odstavkom 26. člena </w:t>
      </w:r>
      <w:r w:rsidR="007E10DD">
        <w:rPr>
          <w:rFonts w:ascii="Arial" w:hAnsi="Arial" w:cs="Arial"/>
          <w:sz w:val="20"/>
          <w:szCs w:val="20"/>
        </w:rPr>
        <w:t xml:space="preserve">ZKme-2 </w:t>
      </w:r>
      <w:r w:rsidRPr="00362F5D">
        <w:rPr>
          <w:rFonts w:ascii="Arial" w:hAnsi="Arial" w:cs="Arial"/>
          <w:sz w:val="20"/>
          <w:szCs w:val="20"/>
        </w:rPr>
        <w:t xml:space="preserve"> izvedel javni razpis, objavljen</w:t>
      </w:r>
      <w:r w:rsidR="00F509F2">
        <w:rPr>
          <w:rFonts w:ascii="Arial" w:hAnsi="Arial" w:cs="Arial"/>
          <w:sz w:val="20"/>
          <w:szCs w:val="20"/>
        </w:rPr>
        <w:t xml:space="preserve"> v Pravno informacijskem sistemu RS </w:t>
      </w:r>
      <w:r w:rsidRPr="000C5F98">
        <w:rPr>
          <w:rFonts w:ascii="Arial" w:hAnsi="Arial" w:cs="Arial"/>
          <w:sz w:val="20"/>
          <w:szCs w:val="20"/>
        </w:rPr>
        <w:t>št. xx dne xxx za podelitev javnega pooblastila računovodski pisarni, ki bo opravljala naloge in obveznosti računovodske pisarne</w:t>
      </w:r>
      <w:r w:rsidRPr="00362F5D">
        <w:rPr>
          <w:rFonts w:ascii="Arial" w:hAnsi="Arial" w:cs="Arial"/>
          <w:sz w:val="20"/>
          <w:szCs w:val="20"/>
        </w:rPr>
        <w:t xml:space="preserve"> po metodologiji FSDN (v nadaljnjem besedilu: javni razpis);</w:t>
      </w:r>
    </w:p>
    <w:p w14:paraId="28FF555E" w14:textId="77777777" w:rsidR="00C25CC8" w:rsidRPr="00362F5D" w:rsidRDefault="00C25CC8" w:rsidP="00C25CC8">
      <w:pPr>
        <w:spacing w:after="0"/>
        <w:jc w:val="both"/>
        <w:rPr>
          <w:rFonts w:ascii="Arial" w:hAnsi="Arial" w:cs="Arial"/>
          <w:caps/>
          <w:sz w:val="20"/>
          <w:szCs w:val="20"/>
        </w:rPr>
      </w:pPr>
    </w:p>
    <w:p w14:paraId="7FA66792" w14:textId="3B90AD77" w:rsidR="00DC49E8" w:rsidRPr="00362F5D" w:rsidRDefault="00DC49E8" w:rsidP="00C25CC8">
      <w:pPr>
        <w:pStyle w:val="Telobesedila"/>
      </w:pPr>
      <w:r w:rsidRPr="00362F5D">
        <w:t xml:space="preserve">- da je naročnik </w:t>
      </w:r>
      <w:r w:rsidR="00F509F2">
        <w:t xml:space="preserve">izvajalcu </w:t>
      </w:r>
      <w:r w:rsidR="003C269C">
        <w:t>skladno s četrtim odst</w:t>
      </w:r>
      <w:r w:rsidR="00C00CC7">
        <w:t>a</w:t>
      </w:r>
      <w:r w:rsidR="003C269C">
        <w:t xml:space="preserve">vkom 26. člena </w:t>
      </w:r>
      <w:r w:rsidR="007E10DD">
        <w:t xml:space="preserve">ZKme-2 </w:t>
      </w:r>
      <w:r w:rsidRPr="00362F5D">
        <w:t xml:space="preserve">po izvedenem javnem razpisu z odločbo št. </w:t>
      </w:r>
      <w:r w:rsidRPr="000C5F98">
        <w:t>XX z dne XX</w:t>
      </w:r>
      <w:r w:rsidRPr="00362F5D">
        <w:t xml:space="preserve"> podelil javno pooblastilo za izvajanje nalog in obveznosti računovodske pisarne po metodologiji FSDN v skladu s predpisi </w:t>
      </w:r>
      <w:r w:rsidR="00F509F2">
        <w:t>EU</w:t>
      </w:r>
      <w:r w:rsidRPr="00362F5D">
        <w:t xml:space="preserve"> za obdobje poročevalskih let od 2027 do vključno 2031 (v nadaljnjem besedilu: javno pooblastilo)</w:t>
      </w:r>
      <w:r w:rsidR="00F509F2">
        <w:t>;</w:t>
      </w:r>
    </w:p>
    <w:p w14:paraId="29593B5E" w14:textId="77777777" w:rsidR="00DC49E8" w:rsidRDefault="00DC49E8" w:rsidP="00C25CC8">
      <w:pPr>
        <w:spacing w:after="0"/>
        <w:jc w:val="both"/>
        <w:rPr>
          <w:rFonts w:ascii="Arial" w:hAnsi="Arial" w:cs="Arial"/>
          <w:sz w:val="20"/>
          <w:szCs w:val="20"/>
        </w:rPr>
      </w:pPr>
    </w:p>
    <w:p w14:paraId="0F199772" w14:textId="35B50B5C" w:rsidR="00C00CC7" w:rsidRPr="00C00CC7" w:rsidRDefault="00C00CC7" w:rsidP="00C25CC8">
      <w:pPr>
        <w:spacing w:after="0"/>
        <w:jc w:val="both"/>
        <w:rPr>
          <w:rFonts w:ascii="Arial" w:hAnsi="Arial" w:cs="Arial"/>
          <w:sz w:val="20"/>
          <w:szCs w:val="20"/>
        </w:rPr>
      </w:pPr>
      <w:r w:rsidRPr="00C00CC7">
        <w:rPr>
          <w:rFonts w:ascii="Arial" w:hAnsi="Arial" w:cs="Arial"/>
          <w:sz w:val="20"/>
          <w:szCs w:val="20"/>
        </w:rPr>
        <w:t xml:space="preserve">- da </w:t>
      </w:r>
      <w:r w:rsidR="00954C39">
        <w:rPr>
          <w:rFonts w:ascii="Arial" w:hAnsi="Arial" w:cs="Arial"/>
          <w:sz w:val="20"/>
          <w:szCs w:val="20"/>
        </w:rPr>
        <w:t xml:space="preserve">bo izvajalec za posamezno poročevalsko leto pripravil do 2.000 končnih </w:t>
      </w:r>
      <w:r w:rsidR="00954C39" w:rsidRPr="00C00CC7">
        <w:rPr>
          <w:rFonts w:ascii="Arial" w:hAnsi="Arial" w:cs="Arial"/>
          <w:sz w:val="20"/>
          <w:szCs w:val="20"/>
        </w:rPr>
        <w:t>poročil poročevalskih</w:t>
      </w:r>
      <w:r w:rsidR="00954C39">
        <w:rPr>
          <w:rFonts w:ascii="Arial" w:hAnsi="Arial" w:cs="Arial"/>
          <w:sz w:val="20"/>
          <w:szCs w:val="20"/>
        </w:rPr>
        <w:t xml:space="preserve"> kmetij;</w:t>
      </w:r>
      <w:r w:rsidRPr="00C00CC7">
        <w:rPr>
          <w:rFonts w:ascii="Arial" w:hAnsi="Arial" w:cs="Arial"/>
          <w:sz w:val="20"/>
          <w:szCs w:val="20"/>
        </w:rPr>
        <w:t xml:space="preserve"> </w:t>
      </w:r>
    </w:p>
    <w:p w14:paraId="28E90961" w14:textId="77777777" w:rsidR="00C00CC7" w:rsidRDefault="00C00CC7" w:rsidP="00C25CC8">
      <w:pPr>
        <w:spacing w:after="0"/>
        <w:jc w:val="both"/>
        <w:rPr>
          <w:rFonts w:ascii="Arial" w:hAnsi="Arial" w:cs="Arial"/>
          <w:sz w:val="20"/>
          <w:szCs w:val="20"/>
        </w:rPr>
      </w:pPr>
    </w:p>
    <w:p w14:paraId="67661360" w14:textId="3CD4E68D" w:rsidR="00445CA9" w:rsidRPr="00362F5D" w:rsidRDefault="00445CA9" w:rsidP="00C25CC8">
      <w:pPr>
        <w:spacing w:after="0"/>
        <w:jc w:val="both"/>
        <w:rPr>
          <w:rFonts w:ascii="Arial" w:hAnsi="Arial" w:cs="Arial"/>
          <w:sz w:val="20"/>
          <w:szCs w:val="20"/>
        </w:rPr>
      </w:pPr>
      <w:r w:rsidRPr="00362F5D">
        <w:rPr>
          <w:rFonts w:ascii="Arial" w:hAnsi="Arial" w:cs="Arial"/>
          <w:sz w:val="20"/>
          <w:szCs w:val="20"/>
        </w:rPr>
        <w:t>- da se višina letnega plačila, ki ga bo prejel izvajalec za svoje delo za posamezno poročevalsko leto in posamično poročevalsko kmetijo</w:t>
      </w:r>
      <w:r>
        <w:rPr>
          <w:rFonts w:ascii="Arial" w:hAnsi="Arial" w:cs="Arial"/>
          <w:sz w:val="20"/>
          <w:szCs w:val="20"/>
        </w:rPr>
        <w:t>,</w:t>
      </w:r>
      <w:r w:rsidRPr="00362F5D">
        <w:rPr>
          <w:rFonts w:ascii="Arial" w:hAnsi="Arial" w:cs="Arial"/>
          <w:sz w:val="20"/>
          <w:szCs w:val="20"/>
        </w:rPr>
        <w:t xml:space="preserve"> oblikuje kot določa </w:t>
      </w:r>
      <w:r w:rsidR="00954C39" w:rsidRPr="00954C39">
        <w:rPr>
          <w:rFonts w:ascii="Arial" w:hAnsi="Arial" w:cs="Arial"/>
          <w:sz w:val="20"/>
          <w:szCs w:val="20"/>
        </w:rPr>
        <w:t>Izvedbena uredba 2024/2746/EU</w:t>
      </w:r>
      <w:r w:rsidRPr="00362F5D">
        <w:rPr>
          <w:rFonts w:ascii="Arial" w:hAnsi="Arial" w:cs="Arial"/>
          <w:sz w:val="20"/>
          <w:szCs w:val="20"/>
        </w:rPr>
        <w:t xml:space="preserve">; </w:t>
      </w:r>
    </w:p>
    <w:p w14:paraId="3192CA42" w14:textId="77777777" w:rsidR="00445CA9" w:rsidRDefault="00445CA9" w:rsidP="00C25CC8">
      <w:pPr>
        <w:spacing w:after="0"/>
        <w:jc w:val="both"/>
        <w:rPr>
          <w:rFonts w:ascii="Arial" w:hAnsi="Arial" w:cs="Arial"/>
          <w:sz w:val="20"/>
          <w:szCs w:val="20"/>
        </w:rPr>
      </w:pPr>
    </w:p>
    <w:p w14:paraId="76C2427E" w14:textId="0DDB4CD7" w:rsidR="00130A86" w:rsidRPr="0052744B" w:rsidRDefault="00130A86" w:rsidP="00C25CC8">
      <w:pPr>
        <w:spacing w:after="0"/>
        <w:jc w:val="both"/>
        <w:rPr>
          <w:rFonts w:ascii="Arial" w:hAnsi="Arial" w:cs="Arial"/>
          <w:sz w:val="20"/>
          <w:szCs w:val="20"/>
        </w:rPr>
      </w:pPr>
      <w:r>
        <w:rPr>
          <w:rFonts w:ascii="Arial" w:hAnsi="Arial" w:cs="Arial"/>
          <w:sz w:val="20"/>
          <w:szCs w:val="20"/>
        </w:rPr>
        <w:t>- d</w:t>
      </w:r>
      <w:r w:rsidRPr="0052744B">
        <w:rPr>
          <w:rFonts w:ascii="Arial" w:hAnsi="Arial" w:cs="Arial"/>
          <w:sz w:val="20"/>
          <w:szCs w:val="20"/>
        </w:rPr>
        <w:t>a se izvajalcu</w:t>
      </w:r>
      <w:r>
        <w:rPr>
          <w:rFonts w:ascii="Arial" w:hAnsi="Arial" w:cs="Arial"/>
          <w:sz w:val="20"/>
          <w:szCs w:val="20"/>
        </w:rPr>
        <w:t xml:space="preserve"> </w:t>
      </w:r>
      <w:r w:rsidRPr="0052744B">
        <w:rPr>
          <w:rFonts w:ascii="Arial" w:hAnsi="Arial" w:cs="Arial"/>
          <w:sz w:val="20"/>
          <w:szCs w:val="20"/>
        </w:rPr>
        <w:t>skladno s tretjem odstavkom 7. člena Pravilnika</w:t>
      </w:r>
      <w:r w:rsidR="00F056CF">
        <w:rPr>
          <w:rFonts w:ascii="Arial" w:hAnsi="Arial" w:cs="Arial"/>
          <w:sz w:val="20"/>
          <w:szCs w:val="20"/>
        </w:rPr>
        <w:t xml:space="preserve"> FSDN</w:t>
      </w:r>
      <w:r>
        <w:rPr>
          <w:rFonts w:ascii="Arial" w:hAnsi="Arial" w:cs="Arial"/>
          <w:sz w:val="20"/>
          <w:szCs w:val="20"/>
        </w:rPr>
        <w:t xml:space="preserve"> z</w:t>
      </w:r>
      <w:r w:rsidRPr="0052744B">
        <w:rPr>
          <w:rFonts w:ascii="Arial" w:hAnsi="Arial" w:cs="Arial"/>
          <w:sz w:val="20"/>
          <w:szCs w:val="20"/>
        </w:rPr>
        <w:t xml:space="preserve">a pravilno obdelana končna poročila poročevalskih kmetij, uvrščena v vzorec FSDN, izplača letno plačilo v višini 100 % letnega plačila, določenega v izvedbeni </w:t>
      </w:r>
      <w:r w:rsidRPr="0052744B">
        <w:rPr>
          <w:rFonts w:ascii="Arial" w:eastAsia="Times New Roman" w:hAnsi="Arial" w:cs="Arial"/>
          <w:kern w:val="0"/>
          <w:sz w:val="20"/>
          <w:szCs w:val="20"/>
          <w:lang w:eastAsia="sl-SI"/>
          <w14:ligatures w14:val="none"/>
        </w:rPr>
        <w:t>uredbi 2024/2746/</w:t>
      </w:r>
      <w:r w:rsidRPr="0052744B">
        <w:rPr>
          <w:rFonts w:ascii="Arial" w:hAnsi="Arial" w:cs="Arial"/>
          <w:sz w:val="20"/>
          <w:szCs w:val="20"/>
        </w:rPr>
        <w:t xml:space="preserve"> </w:t>
      </w:r>
      <w:r w:rsidR="006141A1">
        <w:rPr>
          <w:rFonts w:ascii="Arial" w:hAnsi="Arial" w:cs="Arial"/>
          <w:sz w:val="20"/>
          <w:szCs w:val="20"/>
        </w:rPr>
        <w:t xml:space="preserve">EU </w:t>
      </w:r>
      <w:r w:rsidRPr="0052744B">
        <w:rPr>
          <w:rFonts w:ascii="Arial" w:hAnsi="Arial" w:cs="Arial"/>
          <w:sz w:val="20"/>
          <w:szCs w:val="20"/>
        </w:rPr>
        <w:t>ter pavšalno plačilo za pravilno obdelana končna poročila drugih poročevalskih kmetij, ki znaša za poročevalsko leto 2027 50 % zneska letnega plačila, za poročevalsko leto 2028 in vsa nadaljnja</w:t>
      </w:r>
      <w:r w:rsidR="00954C39">
        <w:rPr>
          <w:rFonts w:ascii="Arial" w:hAnsi="Arial" w:cs="Arial"/>
          <w:sz w:val="20"/>
          <w:szCs w:val="20"/>
        </w:rPr>
        <w:t xml:space="preserve"> poročevalska leta</w:t>
      </w:r>
      <w:r w:rsidRPr="0052744B">
        <w:rPr>
          <w:rFonts w:ascii="Arial" w:hAnsi="Arial" w:cs="Arial"/>
          <w:sz w:val="20"/>
          <w:szCs w:val="20"/>
        </w:rPr>
        <w:t xml:space="preserve"> pa 30 % letnega plačila</w:t>
      </w:r>
      <w:r w:rsidR="006141A1">
        <w:rPr>
          <w:rFonts w:ascii="Arial" w:hAnsi="Arial" w:cs="Arial"/>
          <w:sz w:val="20"/>
          <w:szCs w:val="20"/>
        </w:rPr>
        <w:t xml:space="preserve"> (v nadaljnjem besedilu: pavšalno plačilo)</w:t>
      </w:r>
      <w:r w:rsidRPr="0052744B">
        <w:rPr>
          <w:rFonts w:ascii="Arial" w:hAnsi="Arial" w:cs="Arial"/>
          <w:sz w:val="20"/>
          <w:szCs w:val="20"/>
        </w:rPr>
        <w:t>;</w:t>
      </w:r>
    </w:p>
    <w:p w14:paraId="38AD988E" w14:textId="77777777" w:rsidR="00130A86" w:rsidRDefault="00130A86" w:rsidP="00C25CC8">
      <w:pPr>
        <w:spacing w:after="0"/>
        <w:jc w:val="both"/>
        <w:rPr>
          <w:rFonts w:ascii="Arial" w:hAnsi="Arial" w:cs="Arial"/>
          <w:sz w:val="20"/>
          <w:szCs w:val="20"/>
        </w:rPr>
      </w:pPr>
    </w:p>
    <w:p w14:paraId="7C5E1A1A" w14:textId="243B59BA" w:rsidR="00E27366" w:rsidRDefault="0083227C" w:rsidP="00C25CC8">
      <w:pPr>
        <w:spacing w:after="0"/>
        <w:jc w:val="both"/>
        <w:rPr>
          <w:rFonts w:ascii="Arial" w:hAnsi="Arial" w:cs="Arial"/>
          <w:sz w:val="20"/>
          <w:szCs w:val="20"/>
        </w:rPr>
      </w:pPr>
      <w:r w:rsidRPr="00362F5D">
        <w:rPr>
          <w:rFonts w:ascii="Arial" w:hAnsi="Arial" w:cs="Arial"/>
          <w:sz w:val="20"/>
          <w:szCs w:val="20"/>
        </w:rPr>
        <w:t xml:space="preserve">- </w:t>
      </w:r>
      <w:r w:rsidR="00E27366">
        <w:rPr>
          <w:rFonts w:ascii="Arial" w:hAnsi="Arial" w:cs="Arial"/>
          <w:sz w:val="20"/>
          <w:szCs w:val="20"/>
        </w:rPr>
        <w:t>da izvajalec z</w:t>
      </w:r>
      <w:r w:rsidR="00E27366" w:rsidRPr="00E27366">
        <w:rPr>
          <w:rFonts w:ascii="Arial" w:hAnsi="Arial" w:cs="Arial"/>
          <w:sz w:val="20"/>
          <w:szCs w:val="20"/>
        </w:rPr>
        <w:t>a pravilno obdelana končna poročila poročevalskih kmetij, uvrščen</w:t>
      </w:r>
      <w:r w:rsidR="00E27366">
        <w:rPr>
          <w:rFonts w:ascii="Arial" w:hAnsi="Arial" w:cs="Arial"/>
          <w:sz w:val="20"/>
          <w:szCs w:val="20"/>
        </w:rPr>
        <w:t>ih</w:t>
      </w:r>
      <w:r w:rsidR="00E27366" w:rsidRPr="00E27366">
        <w:rPr>
          <w:rFonts w:ascii="Arial" w:hAnsi="Arial" w:cs="Arial"/>
          <w:sz w:val="20"/>
          <w:szCs w:val="20"/>
        </w:rPr>
        <w:t xml:space="preserve"> v vzorec FSDN</w:t>
      </w:r>
      <w:r w:rsidR="00E27366">
        <w:rPr>
          <w:rFonts w:ascii="Arial" w:hAnsi="Arial" w:cs="Arial"/>
          <w:sz w:val="20"/>
          <w:szCs w:val="20"/>
        </w:rPr>
        <w:t>,</w:t>
      </w:r>
      <w:r w:rsidR="00E27366" w:rsidRPr="00E27366">
        <w:rPr>
          <w:rFonts w:ascii="Arial" w:hAnsi="Arial" w:cs="Arial"/>
          <w:sz w:val="20"/>
          <w:szCs w:val="20"/>
        </w:rPr>
        <w:t xml:space="preserve"> prejme letno plačilo v enaki višini za vse poročevalske kmetije, ki so bile oddane v sistem RICA-1, ne glede na to, ali jih je EU v sistemu RICA-1</w:t>
      </w:r>
      <w:r w:rsidR="000C75F9">
        <w:rPr>
          <w:rFonts w:ascii="Arial" w:hAnsi="Arial" w:cs="Arial"/>
          <w:sz w:val="20"/>
          <w:szCs w:val="20"/>
        </w:rPr>
        <w:t xml:space="preserve">, </w:t>
      </w:r>
      <w:r w:rsidR="00E27366" w:rsidRPr="00E27366">
        <w:rPr>
          <w:rFonts w:ascii="Arial" w:hAnsi="Arial" w:cs="Arial"/>
          <w:sz w:val="20"/>
          <w:szCs w:val="20"/>
        </w:rPr>
        <w:t>prepoznala kot ustrezne</w:t>
      </w:r>
      <w:r w:rsidR="000C75F9">
        <w:rPr>
          <w:rFonts w:ascii="Arial" w:hAnsi="Arial" w:cs="Arial"/>
          <w:sz w:val="20"/>
          <w:szCs w:val="20"/>
        </w:rPr>
        <w:t xml:space="preserve"> </w:t>
      </w:r>
      <w:r w:rsidR="00E95C1E">
        <w:rPr>
          <w:rFonts w:ascii="Arial" w:hAnsi="Arial" w:cs="Arial"/>
          <w:sz w:val="20"/>
          <w:szCs w:val="20"/>
        </w:rPr>
        <w:t xml:space="preserve">(v nadaljnjem besedilu: </w:t>
      </w:r>
      <w:r w:rsidR="00F551DB">
        <w:rPr>
          <w:rFonts w:ascii="Arial" w:hAnsi="Arial" w:cs="Arial"/>
          <w:sz w:val="20"/>
          <w:szCs w:val="20"/>
        </w:rPr>
        <w:t>ustrezna</w:t>
      </w:r>
      <w:r w:rsidR="00E95C1E">
        <w:rPr>
          <w:rFonts w:ascii="Arial" w:hAnsi="Arial" w:cs="Arial"/>
          <w:sz w:val="20"/>
          <w:szCs w:val="20"/>
        </w:rPr>
        <w:t xml:space="preserve"> končna poročila)</w:t>
      </w:r>
      <w:r w:rsidR="00E27366" w:rsidRPr="00E27366">
        <w:rPr>
          <w:rFonts w:ascii="Arial" w:hAnsi="Arial" w:cs="Arial"/>
          <w:sz w:val="20"/>
          <w:szCs w:val="20"/>
        </w:rPr>
        <w:t xml:space="preserve"> ali ne</w:t>
      </w:r>
      <w:r w:rsidR="00E95C1E">
        <w:rPr>
          <w:rFonts w:ascii="Arial" w:hAnsi="Arial" w:cs="Arial"/>
          <w:sz w:val="20"/>
          <w:szCs w:val="20"/>
        </w:rPr>
        <w:t xml:space="preserve"> (v nadaljnjem besedilu: </w:t>
      </w:r>
      <w:r w:rsidR="00F551DB">
        <w:rPr>
          <w:rFonts w:ascii="Arial" w:hAnsi="Arial" w:cs="Arial"/>
          <w:sz w:val="20"/>
          <w:szCs w:val="20"/>
        </w:rPr>
        <w:t>presežna</w:t>
      </w:r>
      <w:r w:rsidR="00E95C1E">
        <w:rPr>
          <w:rFonts w:ascii="Arial" w:hAnsi="Arial" w:cs="Arial"/>
          <w:sz w:val="20"/>
          <w:szCs w:val="20"/>
        </w:rPr>
        <w:t xml:space="preserve"> končna poročila)</w:t>
      </w:r>
      <w:r w:rsidR="00E27366">
        <w:rPr>
          <w:rFonts w:ascii="Arial" w:hAnsi="Arial" w:cs="Arial"/>
          <w:sz w:val="20"/>
          <w:szCs w:val="20"/>
        </w:rPr>
        <w:t>;</w:t>
      </w:r>
    </w:p>
    <w:p w14:paraId="1DA34D8C" w14:textId="77777777" w:rsidR="0052744B" w:rsidRPr="006141A1" w:rsidRDefault="0052744B" w:rsidP="00C25CC8">
      <w:pPr>
        <w:spacing w:after="0"/>
        <w:jc w:val="both"/>
        <w:rPr>
          <w:rFonts w:ascii="Arial" w:hAnsi="Arial" w:cs="Arial"/>
          <w:sz w:val="20"/>
          <w:szCs w:val="20"/>
        </w:rPr>
      </w:pPr>
    </w:p>
    <w:p w14:paraId="1C1D6D94" w14:textId="6771CE7F" w:rsidR="00C235E5" w:rsidRPr="00362F5D" w:rsidRDefault="003D359F" w:rsidP="00C25CC8">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 </w:t>
      </w:r>
      <w:r w:rsidR="00C235E5" w:rsidRPr="00362F5D">
        <w:rPr>
          <w:rFonts w:ascii="Arial" w:eastAsia="Times New Roman" w:hAnsi="Arial" w:cs="Arial"/>
          <w:bCs/>
          <w:kern w:val="0"/>
          <w:sz w:val="20"/>
          <w:szCs w:val="20"/>
          <w:lang w:eastAsia="sl-SI"/>
          <w14:ligatures w14:val="none"/>
        </w:rPr>
        <w:t>da je</w:t>
      </w:r>
      <w:r w:rsidR="00C235E5" w:rsidRPr="00362F5D">
        <w:rPr>
          <w:rFonts w:ascii="Arial" w:eastAsia="Times New Roman" w:hAnsi="Arial" w:cs="Arial"/>
          <w:b/>
          <w:kern w:val="0"/>
          <w:sz w:val="20"/>
          <w:szCs w:val="20"/>
          <w:lang w:eastAsia="sl-SI"/>
          <w14:ligatures w14:val="none"/>
        </w:rPr>
        <w:t xml:space="preserve"> </w:t>
      </w:r>
      <w:r w:rsidR="00C235E5" w:rsidRPr="00362F5D">
        <w:rPr>
          <w:rFonts w:ascii="Arial" w:eastAsia="Times New Roman" w:hAnsi="Arial" w:cs="Arial"/>
          <w:kern w:val="0"/>
          <w:sz w:val="20"/>
          <w:szCs w:val="20"/>
          <w:lang w:eastAsia="sl-SI"/>
          <w14:ligatures w14:val="none"/>
        </w:rPr>
        <w:t>nosilec javnega pooblastila pred obojestranskim podpisom pogodbe posredoval izjave o varovanju podatkov za vsako izmed oseb navedenih na seznamu zaposlenih iz Priloge Razpisni obrazec št. 2 »Kadri«. Seznam je tudi priloga pogodbe</w:t>
      </w:r>
      <w:r w:rsidR="00E678D7">
        <w:rPr>
          <w:rFonts w:ascii="Arial" w:eastAsia="Times New Roman" w:hAnsi="Arial" w:cs="Arial"/>
          <w:kern w:val="0"/>
          <w:sz w:val="20"/>
          <w:szCs w:val="20"/>
          <w:lang w:eastAsia="sl-SI"/>
          <w14:ligatures w14:val="none"/>
        </w:rPr>
        <w:t>;</w:t>
      </w:r>
    </w:p>
    <w:p w14:paraId="45A7FCCB" w14:textId="300197D7" w:rsidR="00C235E5" w:rsidRPr="00C235E5" w:rsidRDefault="00C235E5" w:rsidP="00C25CC8">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67DDD42" w14:textId="3E9930F0" w:rsidR="00AD7485" w:rsidRPr="006141A1" w:rsidRDefault="00AD7485" w:rsidP="00C25CC8">
      <w:pPr>
        <w:spacing w:after="0"/>
        <w:jc w:val="both"/>
        <w:rPr>
          <w:rFonts w:ascii="Arial" w:hAnsi="Arial" w:cs="Arial"/>
          <w:sz w:val="20"/>
          <w:szCs w:val="20"/>
        </w:rPr>
      </w:pPr>
      <w:r w:rsidRPr="006141A1">
        <w:rPr>
          <w:rFonts w:ascii="Arial" w:hAnsi="Arial" w:cs="Arial"/>
          <w:sz w:val="20"/>
          <w:szCs w:val="20"/>
        </w:rPr>
        <w:t>- da s</w:t>
      </w:r>
      <w:r w:rsidR="00392A2C">
        <w:rPr>
          <w:rFonts w:ascii="Arial" w:hAnsi="Arial" w:cs="Arial"/>
          <w:sz w:val="20"/>
          <w:szCs w:val="20"/>
        </w:rPr>
        <w:t>o</w:t>
      </w:r>
      <w:r w:rsidR="006141A1" w:rsidRPr="006141A1">
        <w:rPr>
          <w:rFonts w:ascii="Arial" w:hAnsi="Arial" w:cs="Arial"/>
          <w:sz w:val="20"/>
          <w:szCs w:val="20"/>
        </w:rPr>
        <w:t xml:space="preserve"> ostala medsebojna razmerja med naročnikom in izvajalcem</w:t>
      </w:r>
      <w:r w:rsidRPr="006141A1">
        <w:rPr>
          <w:rFonts w:ascii="Arial" w:hAnsi="Arial" w:cs="Arial"/>
          <w:sz w:val="20"/>
          <w:szCs w:val="20"/>
        </w:rPr>
        <w:t xml:space="preserve"> ure</w:t>
      </w:r>
      <w:r w:rsidR="00FF2156">
        <w:rPr>
          <w:rFonts w:ascii="Arial" w:hAnsi="Arial" w:cs="Arial"/>
          <w:sz w:val="20"/>
          <w:szCs w:val="20"/>
        </w:rPr>
        <w:t>jena</w:t>
      </w:r>
      <w:r w:rsidR="002738B6">
        <w:rPr>
          <w:rFonts w:ascii="Arial" w:hAnsi="Arial" w:cs="Arial"/>
          <w:sz w:val="20"/>
          <w:szCs w:val="20"/>
        </w:rPr>
        <w:t xml:space="preserve"> </w:t>
      </w:r>
      <w:r w:rsidR="00FF2156">
        <w:rPr>
          <w:rFonts w:ascii="Arial" w:hAnsi="Arial" w:cs="Arial"/>
          <w:sz w:val="20"/>
          <w:szCs w:val="20"/>
        </w:rPr>
        <w:t>z besedilom javnega razpisa, razpisno dokumentacijo</w:t>
      </w:r>
      <w:r w:rsidR="00392A2C" w:rsidRPr="000C5F98">
        <w:rPr>
          <w:rFonts w:ascii="Arial" w:hAnsi="Arial" w:cs="Arial"/>
          <w:sz w:val="20"/>
          <w:szCs w:val="20"/>
        </w:rPr>
        <w:t>,</w:t>
      </w:r>
      <w:r w:rsidR="002738B6" w:rsidRPr="000C5F98">
        <w:rPr>
          <w:rFonts w:ascii="Arial" w:hAnsi="Arial" w:cs="Arial"/>
          <w:sz w:val="20"/>
          <w:szCs w:val="20"/>
        </w:rPr>
        <w:t xml:space="preserve"> Navodil</w:t>
      </w:r>
      <w:r w:rsidR="00682141" w:rsidRPr="000C5F98">
        <w:rPr>
          <w:rFonts w:ascii="Arial" w:hAnsi="Arial" w:cs="Arial"/>
          <w:sz w:val="20"/>
          <w:szCs w:val="20"/>
        </w:rPr>
        <w:t>i</w:t>
      </w:r>
      <w:r w:rsidR="002738B6" w:rsidRPr="000C5F98">
        <w:rPr>
          <w:rFonts w:ascii="Arial" w:hAnsi="Arial" w:cs="Arial"/>
          <w:sz w:val="20"/>
          <w:szCs w:val="20"/>
        </w:rPr>
        <w:t xml:space="preserve"> za delovanje računovodske pisarne po javnem pooblastilu, Program</w:t>
      </w:r>
      <w:r w:rsidR="00682141" w:rsidRPr="000C5F98">
        <w:rPr>
          <w:rFonts w:ascii="Arial" w:hAnsi="Arial" w:cs="Arial"/>
          <w:sz w:val="20"/>
          <w:szCs w:val="20"/>
        </w:rPr>
        <w:t>om</w:t>
      </w:r>
      <w:r w:rsidR="002738B6" w:rsidRPr="000C5F98">
        <w:rPr>
          <w:rFonts w:ascii="Arial" w:hAnsi="Arial" w:cs="Arial"/>
          <w:sz w:val="20"/>
          <w:szCs w:val="20"/>
        </w:rPr>
        <w:t xml:space="preserve"> nadzora delovanja računovodske pisarne po javnem pooblastilu, Sporazum</w:t>
      </w:r>
      <w:r w:rsidR="00682141" w:rsidRPr="000C5F98">
        <w:rPr>
          <w:rFonts w:ascii="Arial" w:hAnsi="Arial" w:cs="Arial"/>
          <w:sz w:val="20"/>
          <w:szCs w:val="20"/>
        </w:rPr>
        <w:t>om</w:t>
      </w:r>
      <w:r w:rsidR="002738B6" w:rsidRPr="000C5F98">
        <w:rPr>
          <w:rFonts w:ascii="Arial" w:hAnsi="Arial" w:cs="Arial"/>
          <w:sz w:val="20"/>
          <w:szCs w:val="20"/>
        </w:rPr>
        <w:t xml:space="preserve"> o obdelovanju osebnih podatkov</w:t>
      </w:r>
      <w:r w:rsidR="00682141" w:rsidRPr="000C5F98">
        <w:rPr>
          <w:rFonts w:ascii="Arial" w:hAnsi="Arial" w:cs="Arial"/>
          <w:sz w:val="20"/>
          <w:szCs w:val="20"/>
        </w:rPr>
        <w:t>, Pravilnikom FSDN ter drugimi predpisi</w:t>
      </w:r>
      <w:r w:rsidR="00E27366" w:rsidRPr="000C5F98">
        <w:rPr>
          <w:rFonts w:ascii="Arial" w:hAnsi="Arial" w:cs="Arial"/>
          <w:sz w:val="20"/>
          <w:szCs w:val="20"/>
        </w:rPr>
        <w:t>.</w:t>
      </w:r>
    </w:p>
    <w:p w14:paraId="7EBA98FD" w14:textId="77777777" w:rsidR="000D3CBC" w:rsidRDefault="000D3CBC"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D4BE8F8"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AE13A5B" w14:textId="1A63B8F0" w:rsidR="002568AB" w:rsidRPr="006141A1" w:rsidRDefault="002568AB"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2. člen</w:t>
      </w:r>
    </w:p>
    <w:p w14:paraId="1E9A3052" w14:textId="77777777" w:rsidR="00A303EB" w:rsidRPr="006141A1" w:rsidRDefault="00A303EB"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051C83D" w14:textId="43C6664A" w:rsidR="00001E88" w:rsidRPr="00001E88" w:rsidRDefault="00001E88" w:rsidP="00001E88">
      <w:pPr>
        <w:spacing w:after="0" w:line="240" w:lineRule="auto"/>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Računovodsk</w:t>
      </w:r>
      <w:r>
        <w:rPr>
          <w:rFonts w:ascii="Arial" w:eastAsia="Calibri" w:hAnsi="Arial" w:cs="Arial"/>
          <w:kern w:val="0"/>
          <w:sz w:val="20"/>
          <w:szCs w:val="20"/>
          <w14:ligatures w14:val="none"/>
        </w:rPr>
        <w:t>a</w:t>
      </w:r>
      <w:r w:rsidRPr="00001E88">
        <w:rPr>
          <w:rFonts w:ascii="Arial" w:eastAsia="Calibri" w:hAnsi="Arial" w:cs="Arial"/>
          <w:kern w:val="0"/>
          <w:sz w:val="20"/>
          <w:szCs w:val="20"/>
          <w14:ligatures w14:val="none"/>
        </w:rPr>
        <w:t xml:space="preserve"> pisarn</w:t>
      </w:r>
      <w:r>
        <w:rPr>
          <w:rFonts w:ascii="Arial" w:eastAsia="Calibri" w:hAnsi="Arial" w:cs="Arial"/>
          <w:kern w:val="0"/>
          <w:sz w:val="20"/>
          <w:szCs w:val="20"/>
          <w14:ligatures w14:val="none"/>
        </w:rPr>
        <w:t>a</w:t>
      </w:r>
      <w:r w:rsidRPr="00001E88">
        <w:rPr>
          <w:rFonts w:ascii="Arial" w:eastAsia="Calibri" w:hAnsi="Arial" w:cs="Arial"/>
          <w:kern w:val="0"/>
          <w:sz w:val="20"/>
          <w:szCs w:val="20"/>
          <w14:ligatures w14:val="none"/>
        </w:rPr>
        <w:t xml:space="preserve"> v okviru javnega pooblastila</w:t>
      </w:r>
      <w:r>
        <w:rPr>
          <w:rFonts w:ascii="Arial" w:eastAsia="Calibri" w:hAnsi="Arial" w:cs="Arial"/>
          <w:kern w:val="0"/>
          <w:sz w:val="20"/>
          <w:szCs w:val="20"/>
          <w14:ligatures w14:val="none"/>
        </w:rPr>
        <w:t xml:space="preserve"> opravlja</w:t>
      </w:r>
      <w:r w:rsidRPr="00001E88">
        <w:rPr>
          <w:rFonts w:ascii="Arial" w:eastAsia="Calibri" w:hAnsi="Arial" w:cs="Arial"/>
          <w:kern w:val="0"/>
          <w:sz w:val="20"/>
          <w:szCs w:val="20"/>
          <w14:ligatures w14:val="none"/>
        </w:rPr>
        <w:t xml:space="preserve"> </w:t>
      </w:r>
      <w:r>
        <w:rPr>
          <w:rFonts w:ascii="Arial" w:eastAsia="Calibri" w:hAnsi="Arial" w:cs="Arial"/>
          <w:kern w:val="0"/>
          <w:sz w:val="20"/>
          <w:szCs w:val="20"/>
          <w14:ligatures w14:val="none"/>
        </w:rPr>
        <w:t>naslednje naloge</w:t>
      </w:r>
      <w:r w:rsidRPr="00001E88">
        <w:rPr>
          <w:rFonts w:ascii="Arial" w:eastAsia="Calibri" w:hAnsi="Arial" w:cs="Arial"/>
          <w:kern w:val="0"/>
          <w:sz w:val="20"/>
          <w:szCs w:val="20"/>
          <w14:ligatures w14:val="none"/>
        </w:rPr>
        <w:t>:</w:t>
      </w:r>
    </w:p>
    <w:p w14:paraId="4C7B9E0E" w14:textId="77777777" w:rsidR="00001E88" w:rsidRPr="00001E88" w:rsidRDefault="00001E88" w:rsidP="00001E88">
      <w:pPr>
        <w:spacing w:after="0" w:line="240" w:lineRule="auto"/>
        <w:jc w:val="both"/>
        <w:rPr>
          <w:rFonts w:ascii="Arial" w:eastAsia="Calibri" w:hAnsi="Arial" w:cs="Arial"/>
          <w:kern w:val="0"/>
          <w:sz w:val="20"/>
          <w:szCs w:val="20"/>
          <w14:ligatures w14:val="none"/>
        </w:rPr>
      </w:pPr>
    </w:p>
    <w:p w14:paraId="3D6B6D62"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1.</w:t>
      </w:r>
      <w:r w:rsidRPr="00001E88">
        <w:rPr>
          <w:rFonts w:ascii="Arial" w:eastAsia="Calibri" w:hAnsi="Arial" w:cs="Arial"/>
          <w:kern w:val="0"/>
          <w:sz w:val="20"/>
          <w:szCs w:val="20"/>
          <w14:ligatures w14:val="none"/>
        </w:rPr>
        <w:tab/>
        <w:t>obdelovanje podatkov FSDN iz mesečnih in letnih poročil poročevalskih kmetij ter drugih podatkov poročevalskih kmetij po metodologiji FSDN in zagotavljanje njihove pravilnosti (resničnost, popolnost in natančnost).Naloga zajema sprejem, vnos, kontrolo in arhiviranje in se izvaja v sledečih opravilih:</w:t>
      </w:r>
    </w:p>
    <w:p w14:paraId="5D500A76" w14:textId="77777777" w:rsidR="00001E88" w:rsidRPr="00001E88" w:rsidRDefault="00001E88" w:rsidP="00001E88">
      <w:pPr>
        <w:spacing w:after="0" w:line="240" w:lineRule="auto"/>
        <w:jc w:val="both"/>
        <w:rPr>
          <w:rFonts w:ascii="Arial" w:eastAsia="Calibri" w:hAnsi="Arial" w:cs="Arial"/>
          <w:kern w:val="0"/>
          <w:sz w:val="20"/>
          <w:szCs w:val="20"/>
          <w14:ligatures w14:val="none"/>
        </w:rPr>
      </w:pPr>
    </w:p>
    <w:p w14:paraId="62AE441B"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a)</w:t>
      </w:r>
      <w:r w:rsidRPr="00001E88">
        <w:rPr>
          <w:rFonts w:ascii="Arial" w:eastAsia="Calibri" w:hAnsi="Arial" w:cs="Arial"/>
          <w:kern w:val="0"/>
          <w:sz w:val="20"/>
          <w:szCs w:val="20"/>
          <w14:ligatures w14:val="none"/>
        </w:rPr>
        <w:tab/>
        <w:t xml:space="preserve">priprava elektronske verzije poročevalskih obrazcev in usposabljanje nosilcev poročevalskih kmetij za uporabo programske opreme FSDN, </w:t>
      </w:r>
    </w:p>
    <w:p w14:paraId="5277A795"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5364EEEC"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b)</w:t>
      </w:r>
      <w:r w:rsidRPr="00001E88">
        <w:rPr>
          <w:rFonts w:ascii="Arial" w:eastAsia="Calibri" w:hAnsi="Arial" w:cs="Arial"/>
          <w:kern w:val="0"/>
          <w:sz w:val="20"/>
          <w:szCs w:val="20"/>
          <w14:ligatures w14:val="none"/>
        </w:rPr>
        <w:tab/>
        <w:t>zagotavljanje tiskanja obrazcev in posredovanje obrazcev za pripravo poročil vsem poročevalskim kmetijam iz vzorca FSDN, kadar obrazcev ne izpolnjujejo elektronsko,</w:t>
      </w:r>
    </w:p>
    <w:p w14:paraId="622EADDF"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33D1318F"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c)</w:t>
      </w:r>
      <w:r w:rsidRPr="00001E88">
        <w:rPr>
          <w:rFonts w:ascii="Arial" w:eastAsia="Calibri" w:hAnsi="Arial" w:cs="Arial"/>
          <w:kern w:val="0"/>
          <w:sz w:val="20"/>
          <w:szCs w:val="20"/>
          <w14:ligatures w14:val="none"/>
        </w:rPr>
        <w:tab/>
        <w:t>sprejemanje izpolnjenih mesečnih in letnih poročevalskih obrazcev poročevalskih kmetij,</w:t>
      </w:r>
    </w:p>
    <w:p w14:paraId="7B6703DA"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3A0BB848"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d)</w:t>
      </w:r>
      <w:r w:rsidRPr="00001E88">
        <w:rPr>
          <w:rFonts w:ascii="Arial" w:eastAsia="Calibri" w:hAnsi="Arial" w:cs="Arial"/>
          <w:kern w:val="0"/>
          <w:sz w:val="20"/>
          <w:szCs w:val="20"/>
          <w14:ligatures w14:val="none"/>
        </w:rPr>
        <w:tab/>
        <w:t>vnos podatkov iz prejetih obrazcev v aplikacijo programske opreme »Evidence FADN računovodske pisarne« oziroma zagotoviti poročevalski kmetiji direkten vnos podatkov v informacijski sistem,</w:t>
      </w:r>
    </w:p>
    <w:p w14:paraId="6EA9862F"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788DA5B8"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e)</w:t>
      </w:r>
      <w:r w:rsidRPr="00001E88">
        <w:rPr>
          <w:rFonts w:ascii="Arial" w:eastAsia="Calibri" w:hAnsi="Arial" w:cs="Arial"/>
          <w:kern w:val="0"/>
          <w:sz w:val="20"/>
          <w:szCs w:val="20"/>
          <w14:ligatures w14:val="none"/>
        </w:rPr>
        <w:tab/>
        <w:t>izvajanje logičnih kontrol vnesenih podatkov, opredeljenih v navodilih za izvajanje nalog računovodske pisarne in odprava napak ter priprava obrazložitev,</w:t>
      </w:r>
    </w:p>
    <w:p w14:paraId="6D1B6C5E"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50193AF9" w14:textId="77777777" w:rsidR="00001E88" w:rsidRPr="00001E88" w:rsidRDefault="00001E88" w:rsidP="00001E88">
      <w:pPr>
        <w:spacing w:after="0" w:line="240" w:lineRule="auto"/>
        <w:ind w:left="1134"/>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f)</w:t>
      </w:r>
      <w:r w:rsidRPr="00001E88">
        <w:rPr>
          <w:rFonts w:ascii="Arial" w:eastAsia="Calibri" w:hAnsi="Arial" w:cs="Arial"/>
          <w:kern w:val="0"/>
          <w:sz w:val="20"/>
          <w:szCs w:val="20"/>
          <w14:ligatures w14:val="none"/>
        </w:rPr>
        <w:tab/>
        <w:t>vodenje evidence prejetih poročevalskih obrazcev,</w:t>
      </w:r>
    </w:p>
    <w:p w14:paraId="72F840CA" w14:textId="77777777" w:rsidR="00001E88" w:rsidRPr="00001E88" w:rsidRDefault="00001E88" w:rsidP="00001E88">
      <w:pPr>
        <w:spacing w:after="0" w:line="240" w:lineRule="auto"/>
        <w:ind w:left="1134"/>
        <w:jc w:val="both"/>
        <w:rPr>
          <w:rFonts w:ascii="Arial" w:eastAsia="Calibri" w:hAnsi="Arial" w:cs="Arial"/>
          <w:kern w:val="0"/>
          <w:sz w:val="20"/>
          <w:szCs w:val="20"/>
          <w14:ligatures w14:val="none"/>
        </w:rPr>
      </w:pPr>
    </w:p>
    <w:p w14:paraId="38DA7986"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g)</w:t>
      </w:r>
      <w:r w:rsidRPr="00001E88">
        <w:rPr>
          <w:rFonts w:ascii="Arial" w:eastAsia="Calibri" w:hAnsi="Arial" w:cs="Arial"/>
          <w:kern w:val="0"/>
          <w:sz w:val="20"/>
          <w:szCs w:val="20"/>
          <w14:ligatures w14:val="none"/>
        </w:rPr>
        <w:tab/>
        <w:t xml:space="preserve">kontroliranje in navzkrižno preverjanje prejetih podatkov FSDN pri poročevalskih kmetijah, vključno s preverjanjem pravilnosti in popolnosti podatkov, pridobljenih iz uradnih evidenc ministrstva, </w:t>
      </w:r>
    </w:p>
    <w:p w14:paraId="3074D223"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0CAE54FF"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h)</w:t>
      </w:r>
      <w:r w:rsidRPr="00001E88">
        <w:rPr>
          <w:rFonts w:ascii="Arial" w:eastAsia="Calibri" w:hAnsi="Arial" w:cs="Arial"/>
          <w:kern w:val="0"/>
          <w:sz w:val="20"/>
          <w:szCs w:val="20"/>
          <w14:ligatures w14:val="none"/>
        </w:rPr>
        <w:tab/>
        <w:t>uskladitev ugotovljenih podatkov v poročilih s podatki o poročevalski kmetiji pridobljenih iz uradnih evidenc,</w:t>
      </w:r>
    </w:p>
    <w:p w14:paraId="16FF6AAB"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5FABE628"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i)</w:t>
      </w:r>
      <w:r w:rsidRPr="00001E88">
        <w:rPr>
          <w:rFonts w:ascii="Arial" w:eastAsia="Calibri" w:hAnsi="Arial" w:cs="Arial"/>
          <w:kern w:val="0"/>
          <w:sz w:val="20"/>
          <w:szCs w:val="20"/>
          <w14:ligatures w14:val="none"/>
        </w:rPr>
        <w:tab/>
        <w:t>vodenje evidence vseh sprememb podatkov, ki nastanejo v postopku uskladitve med poročevalsko kmetijo in računovodsko pisarno (naziv kmetije in vnašalca spremembe, datum spremembe – dopolnitve, vsebina spremembe),</w:t>
      </w:r>
    </w:p>
    <w:p w14:paraId="60A963AC"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5D61A0D6" w14:textId="77777777" w:rsidR="00001E88" w:rsidRPr="00001E88" w:rsidRDefault="00001E88" w:rsidP="00001E88">
      <w:pPr>
        <w:spacing w:after="0" w:line="240" w:lineRule="auto"/>
        <w:ind w:left="1134"/>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j)</w:t>
      </w:r>
      <w:r w:rsidRPr="00001E88">
        <w:rPr>
          <w:rFonts w:ascii="Arial" w:eastAsia="Calibri" w:hAnsi="Arial" w:cs="Arial"/>
          <w:kern w:val="0"/>
          <w:sz w:val="20"/>
          <w:szCs w:val="20"/>
          <w14:ligatures w14:val="none"/>
        </w:rPr>
        <w:tab/>
        <w:t>arhiviranje in varovanje podatkov FSDN poročevalskih kmetij v tabelarični obliki in</w:t>
      </w:r>
    </w:p>
    <w:p w14:paraId="05642C67" w14:textId="77777777" w:rsidR="00001E88" w:rsidRPr="00001E88" w:rsidRDefault="00001E88" w:rsidP="00001E88">
      <w:pPr>
        <w:spacing w:after="0" w:line="240" w:lineRule="auto"/>
        <w:ind w:left="1134"/>
        <w:jc w:val="both"/>
        <w:rPr>
          <w:rFonts w:ascii="Arial" w:eastAsia="Calibri" w:hAnsi="Arial" w:cs="Arial"/>
          <w:kern w:val="0"/>
          <w:sz w:val="20"/>
          <w:szCs w:val="20"/>
          <w14:ligatures w14:val="none"/>
        </w:rPr>
      </w:pPr>
    </w:p>
    <w:p w14:paraId="6F082C27"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k)</w:t>
      </w:r>
      <w:r w:rsidRPr="00001E88">
        <w:rPr>
          <w:rFonts w:ascii="Arial" w:eastAsia="Calibri" w:hAnsi="Arial" w:cs="Arial"/>
          <w:kern w:val="0"/>
          <w:sz w:val="20"/>
          <w:szCs w:val="20"/>
          <w14:ligatures w14:val="none"/>
        </w:rPr>
        <w:tab/>
        <w:t>predčasna obdelava in priprava podatkov na podlagi zahteve ministrstva, ne glede na roke za posredovanje končnega poročila;</w:t>
      </w:r>
    </w:p>
    <w:p w14:paraId="2792D1F9" w14:textId="77777777" w:rsidR="00001E88" w:rsidRPr="00001E88" w:rsidRDefault="00001E88" w:rsidP="00001E88">
      <w:pPr>
        <w:spacing w:after="0" w:line="240" w:lineRule="auto"/>
        <w:jc w:val="both"/>
        <w:rPr>
          <w:rFonts w:ascii="Arial" w:eastAsia="Calibri" w:hAnsi="Arial" w:cs="Arial"/>
          <w:kern w:val="0"/>
          <w:sz w:val="20"/>
          <w:szCs w:val="20"/>
          <w14:ligatures w14:val="none"/>
        </w:rPr>
      </w:pPr>
    </w:p>
    <w:p w14:paraId="468E1666"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lastRenderedPageBreak/>
        <w:t>2.</w:t>
      </w:r>
      <w:r w:rsidRPr="00001E88">
        <w:rPr>
          <w:rFonts w:ascii="Arial" w:eastAsia="Calibri" w:hAnsi="Arial" w:cs="Arial"/>
          <w:kern w:val="0"/>
          <w:sz w:val="20"/>
          <w:szCs w:val="20"/>
          <w14:ligatures w14:val="none"/>
        </w:rPr>
        <w:tab/>
        <w:t>priprava končnih poročil poročevalskih kmetij na podlagi sprejetih podatkov, pri čemer je potrebno pri izvajanju teh nalog zlasti upoštevati, da mora biti končno poročilo za ministrstvo pripravljeno v obliki, kot je predpisano v Izvedbeni uredbi 2024/2746/EU in v roku, kot je predpisan v Pravilniku FSDN in mora biti posredovano ministrstvu v obliki, ki obsega:</w:t>
      </w:r>
    </w:p>
    <w:p w14:paraId="53FE11D5" w14:textId="77777777" w:rsidR="00001E88" w:rsidRPr="00001E88" w:rsidRDefault="00001E88" w:rsidP="00001E88">
      <w:pPr>
        <w:spacing w:after="0" w:line="240" w:lineRule="auto"/>
        <w:jc w:val="both"/>
        <w:rPr>
          <w:rFonts w:ascii="Arial" w:eastAsia="Calibri" w:hAnsi="Arial" w:cs="Arial"/>
          <w:kern w:val="0"/>
          <w:sz w:val="20"/>
          <w:szCs w:val="20"/>
          <w14:ligatures w14:val="none"/>
        </w:rPr>
      </w:pPr>
    </w:p>
    <w:p w14:paraId="54FEFCDB" w14:textId="77777777" w:rsidR="00001E88" w:rsidRPr="00001E88" w:rsidRDefault="00001E88" w:rsidP="00001E88">
      <w:pPr>
        <w:spacing w:after="0" w:line="240" w:lineRule="auto"/>
        <w:ind w:left="709" w:firstLine="425"/>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a.</w:t>
      </w:r>
      <w:r w:rsidRPr="00001E88">
        <w:rPr>
          <w:rFonts w:ascii="Arial" w:eastAsia="Calibri" w:hAnsi="Arial" w:cs="Arial"/>
          <w:kern w:val="0"/>
          <w:sz w:val="20"/>
          <w:szCs w:val="20"/>
          <w14:ligatures w14:val="none"/>
        </w:rPr>
        <w:tab/>
        <w:t>PDF izpise vseh končnih poročil poročevalskih kmetij,</w:t>
      </w:r>
    </w:p>
    <w:p w14:paraId="55374DA6" w14:textId="77777777" w:rsidR="00001E88" w:rsidRPr="00001E88" w:rsidRDefault="00001E88" w:rsidP="00001E88">
      <w:pPr>
        <w:spacing w:after="0" w:line="240" w:lineRule="auto"/>
        <w:ind w:left="709" w:firstLine="425"/>
        <w:jc w:val="both"/>
        <w:rPr>
          <w:rFonts w:ascii="Arial" w:eastAsia="Calibri" w:hAnsi="Arial" w:cs="Arial"/>
          <w:kern w:val="0"/>
          <w:sz w:val="20"/>
          <w:szCs w:val="20"/>
          <w14:ligatures w14:val="none"/>
        </w:rPr>
      </w:pPr>
    </w:p>
    <w:p w14:paraId="45AACF51"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b.</w:t>
      </w:r>
      <w:r w:rsidRPr="00001E88">
        <w:rPr>
          <w:rFonts w:ascii="Arial" w:eastAsia="Calibri" w:hAnsi="Arial" w:cs="Arial"/>
          <w:kern w:val="0"/>
          <w:sz w:val="20"/>
          <w:szCs w:val="20"/>
          <w14:ligatures w14:val="none"/>
        </w:rPr>
        <w:tab/>
        <w:t xml:space="preserve">končna poročila za vse poročevalske kmetije izven vzorca v tabelarični obliki po metodologiji za poročanje Evropski komisiji, </w:t>
      </w:r>
    </w:p>
    <w:p w14:paraId="44E0337D"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p>
    <w:p w14:paraId="68240CD0" w14:textId="77777777" w:rsidR="00001E88" w:rsidRPr="00001E88" w:rsidRDefault="00001E88" w:rsidP="00001E88">
      <w:pPr>
        <w:spacing w:after="0" w:line="240" w:lineRule="auto"/>
        <w:ind w:left="1404" w:hanging="270"/>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c.</w:t>
      </w:r>
      <w:r w:rsidRPr="00001E88">
        <w:rPr>
          <w:rFonts w:ascii="Arial" w:eastAsia="Calibri" w:hAnsi="Arial" w:cs="Arial"/>
          <w:kern w:val="0"/>
          <w:sz w:val="20"/>
          <w:szCs w:val="20"/>
          <w14:ligatures w14:val="none"/>
        </w:rPr>
        <w:tab/>
        <w:t>zbirno poročilo vzorčnih kmetij posredovanih v informacijski sistem RICA-1 v tabelarični obliki;</w:t>
      </w:r>
    </w:p>
    <w:p w14:paraId="4A0C6F90" w14:textId="77777777" w:rsidR="00001E88" w:rsidRPr="00001E88" w:rsidRDefault="00001E88" w:rsidP="00001E88">
      <w:pPr>
        <w:spacing w:after="0" w:line="240" w:lineRule="auto"/>
        <w:jc w:val="both"/>
        <w:rPr>
          <w:rFonts w:ascii="Arial" w:eastAsia="Calibri" w:hAnsi="Arial" w:cs="Arial"/>
          <w:kern w:val="0"/>
          <w:sz w:val="20"/>
          <w:szCs w:val="20"/>
          <w14:ligatures w14:val="none"/>
        </w:rPr>
      </w:pPr>
    </w:p>
    <w:p w14:paraId="5A20C5A5"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3.</w:t>
      </w:r>
      <w:r w:rsidRPr="00001E88">
        <w:rPr>
          <w:rFonts w:ascii="Arial" w:eastAsia="Calibri" w:hAnsi="Arial" w:cs="Arial"/>
          <w:kern w:val="0"/>
          <w:sz w:val="20"/>
          <w:szCs w:val="20"/>
          <w14:ligatures w14:val="none"/>
        </w:rPr>
        <w:tab/>
        <w:t>priprava zbirnih poročil na podlagi končnih poročil in vnos v informacijski sistem RICA-1, pri čemer je potrebno zlasti upoštevati, da mora biti priprava in vnos zbirnega letnega poročila za Republiko Slovenijo v informacijski sistem RICA-1 izveden v roku in po navodilih, kot to določi Evropska komisija;</w:t>
      </w:r>
    </w:p>
    <w:p w14:paraId="364B3F15"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7FBFD0EE"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4.</w:t>
      </w:r>
      <w:r w:rsidRPr="00001E88">
        <w:rPr>
          <w:rFonts w:ascii="Arial" w:eastAsia="Calibri" w:hAnsi="Arial" w:cs="Arial"/>
          <w:kern w:val="0"/>
          <w:sz w:val="20"/>
          <w:szCs w:val="20"/>
          <w14:ligatures w14:val="none"/>
        </w:rPr>
        <w:tab/>
        <w:t>vzdrževanje rednega komuniciranja z deležniki mreže FSDN, zlasti z nosilci poročevalskih kmetij med zbiranjem in obdelavo podatkov FSDN;</w:t>
      </w:r>
    </w:p>
    <w:p w14:paraId="7CBF4586"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50DB2AAD"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5.</w:t>
      </w:r>
      <w:r w:rsidRPr="00001E88">
        <w:rPr>
          <w:rFonts w:ascii="Arial" w:eastAsia="Calibri" w:hAnsi="Arial" w:cs="Arial"/>
          <w:kern w:val="0"/>
          <w:sz w:val="20"/>
          <w:szCs w:val="20"/>
          <w14:ligatures w14:val="none"/>
        </w:rPr>
        <w:tab/>
        <w:t>posredovanje ustreznih odgovorov ministrstvu na vprašanja Evropske komisije, odbora FSDN ali ministrstva v rokih, kot jih določi ministrstvo in sodelovanje v Odboru FSDN;</w:t>
      </w:r>
    </w:p>
    <w:p w14:paraId="03011893"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5C187E31"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6.</w:t>
      </w:r>
      <w:r w:rsidRPr="00001E88">
        <w:rPr>
          <w:rFonts w:ascii="Arial" w:eastAsia="Calibri" w:hAnsi="Arial" w:cs="Arial"/>
          <w:kern w:val="0"/>
          <w:sz w:val="20"/>
          <w:szCs w:val="20"/>
          <w14:ligatures w14:val="none"/>
        </w:rPr>
        <w:tab/>
        <w:t>priprava podatkov za izdelavo analiz in za delovanje panožnih krožkov na zahtevo ministrstva; pri tem zlasti najmanj enkrat letno pripravi analizo podatkov o poslovanju poročevalskih kmetij, pripravi podatke za delovanje panožnih krožkov in v skladu z navodili ministrstva pripravi podatke za potrebe odločanja o oblikovanju ukrepov kmetijske politike v rokih, kot jih določi ministrstvo;</w:t>
      </w:r>
    </w:p>
    <w:p w14:paraId="32ADFFE3"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583E6907"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7.</w:t>
      </w:r>
      <w:r w:rsidRPr="00001E88">
        <w:rPr>
          <w:rFonts w:ascii="Arial" w:eastAsia="Calibri" w:hAnsi="Arial" w:cs="Arial"/>
          <w:kern w:val="0"/>
          <w:sz w:val="20"/>
          <w:szCs w:val="20"/>
          <w14:ligatures w14:val="none"/>
        </w:rPr>
        <w:tab/>
        <w:t>priprava in objava navodil poročevalskim kmetijam o zbiranju in obdelavi podatkov FSDN;</w:t>
      </w:r>
    </w:p>
    <w:p w14:paraId="6D5008E8"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3272A48B"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8.</w:t>
      </w:r>
      <w:r w:rsidRPr="00001E88">
        <w:rPr>
          <w:rFonts w:ascii="Arial" w:eastAsia="Calibri" w:hAnsi="Arial" w:cs="Arial"/>
          <w:kern w:val="0"/>
          <w:sz w:val="20"/>
          <w:szCs w:val="20"/>
          <w14:ligatures w14:val="none"/>
        </w:rPr>
        <w:tab/>
        <w:t>izvajanje usposabljanja za uporabo programske opreme FSDN ter zagotavljanje strojne oziroma programske opreme za izvajanje nalog računovodske pisarne, dokler programske opreme ne zagotovi ministrstvo;</w:t>
      </w:r>
    </w:p>
    <w:p w14:paraId="731F3080"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0E948DB2"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9.</w:t>
      </w:r>
      <w:r w:rsidRPr="00001E88">
        <w:rPr>
          <w:rFonts w:ascii="Arial" w:eastAsia="Calibri" w:hAnsi="Arial" w:cs="Arial"/>
          <w:kern w:val="0"/>
          <w:sz w:val="20"/>
          <w:szCs w:val="20"/>
          <w14:ligatures w14:val="none"/>
        </w:rPr>
        <w:tab/>
        <w:t>posredovanje poročila o ugotovitvah izvedenih kontrol na poročevalskih kmetijah ministrstvu najpozneje do 31. maja za preteklo poročevalsko leto. Računovodska pisarna mora po prevzemu podatkov ter kontroli popolnosti, natančnosti in resničnosti, izvesti kontrolo stanja podatkov na kraju samem, to je na poročevalskih kmetijah, v obsegu 3 % poročevalskih kmetij izbranih v vzorec in 2 % ostalih poročevalskih kmetij. O ugotovitvah opravljenih kontrol se pripravi pisno poročilo ministrstvu najkasneje do 31. maja za preteklo poročevalsko leto. Poročilo mora vsebovati analizo zapisnikov o ugotovitvah posameznih kontrol;</w:t>
      </w:r>
    </w:p>
    <w:p w14:paraId="740CAE6B" w14:textId="77777777" w:rsidR="00001E88" w:rsidRPr="00001E88" w:rsidRDefault="00001E88" w:rsidP="00001E88">
      <w:pPr>
        <w:spacing w:after="0" w:line="240" w:lineRule="auto"/>
        <w:ind w:left="426"/>
        <w:jc w:val="both"/>
        <w:rPr>
          <w:rFonts w:ascii="Arial" w:eastAsia="Calibri" w:hAnsi="Arial" w:cs="Arial"/>
          <w:kern w:val="0"/>
          <w:sz w:val="20"/>
          <w:szCs w:val="20"/>
          <w14:ligatures w14:val="none"/>
        </w:rPr>
      </w:pPr>
    </w:p>
    <w:p w14:paraId="258C2706" w14:textId="15F73B8F" w:rsidR="00001E88" w:rsidRPr="00001E88" w:rsidRDefault="00001E88" w:rsidP="000C5F98">
      <w:pPr>
        <w:spacing w:after="0" w:line="260" w:lineRule="exact"/>
        <w:ind w:left="426"/>
        <w:contextualSpacing/>
        <w:jc w:val="both"/>
        <w:rPr>
          <w:rFonts w:ascii="Arial" w:eastAsia="Calibri" w:hAnsi="Arial" w:cs="Arial"/>
          <w:kern w:val="0"/>
          <w:sz w:val="20"/>
          <w:szCs w:val="20"/>
          <w14:ligatures w14:val="none"/>
        </w:rPr>
      </w:pPr>
      <w:r w:rsidRPr="00001E88">
        <w:rPr>
          <w:rFonts w:ascii="Arial" w:eastAsia="Calibri" w:hAnsi="Arial" w:cs="Arial"/>
          <w:kern w:val="0"/>
          <w:sz w:val="20"/>
          <w:szCs w:val="20"/>
          <w14:ligatures w14:val="none"/>
        </w:rPr>
        <w:t>10.</w:t>
      </w:r>
      <w:r w:rsidR="004E735C">
        <w:rPr>
          <w:rFonts w:ascii="Arial" w:eastAsia="Calibri" w:hAnsi="Arial" w:cs="Arial"/>
          <w:kern w:val="0"/>
          <w:sz w:val="20"/>
          <w:szCs w:val="20"/>
          <w14:ligatures w14:val="none"/>
        </w:rPr>
        <w:tab/>
      </w:r>
      <w:r w:rsidRPr="00001E88">
        <w:rPr>
          <w:rFonts w:ascii="Arial" w:eastAsia="Calibri" w:hAnsi="Arial" w:cs="Arial"/>
          <w:kern w:val="0"/>
          <w:sz w:val="20"/>
          <w:szCs w:val="20"/>
          <w14:ligatures w14:val="none"/>
        </w:rPr>
        <w:t xml:space="preserve">posredovanje podatkov FSDN ministrstvu za potrebe znanstvenoraziskovalnih namenov v anonimizirani ali </w:t>
      </w:r>
      <w:proofErr w:type="spellStart"/>
      <w:r w:rsidRPr="00001E88">
        <w:rPr>
          <w:rFonts w:ascii="Arial" w:eastAsia="Calibri" w:hAnsi="Arial" w:cs="Arial"/>
          <w:kern w:val="0"/>
          <w:sz w:val="20"/>
          <w:szCs w:val="20"/>
          <w14:ligatures w14:val="none"/>
        </w:rPr>
        <w:t>psevdonimizirani</w:t>
      </w:r>
      <w:proofErr w:type="spellEnd"/>
      <w:r w:rsidRPr="00001E88">
        <w:rPr>
          <w:rFonts w:ascii="Arial" w:eastAsia="Calibri" w:hAnsi="Arial" w:cs="Arial"/>
          <w:kern w:val="0"/>
          <w:sz w:val="20"/>
          <w:szCs w:val="20"/>
          <w14:ligatures w14:val="none"/>
        </w:rPr>
        <w:t xml:space="preserve"> obliki, pri tem zlasti upošteva navodila ministrstva za pripravo podatkov za znanstveno raziskovalne namene.</w:t>
      </w:r>
    </w:p>
    <w:p w14:paraId="3156A5D1"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6961236" w14:textId="72DCCC79" w:rsidR="00B80E64" w:rsidRPr="006141A1" w:rsidRDefault="00B80E64" w:rsidP="002F363F">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Rok za dokončanje del opredeljenih</w:t>
      </w:r>
      <w:r w:rsidR="002F363F" w:rsidRPr="006141A1">
        <w:rPr>
          <w:rFonts w:ascii="Arial" w:eastAsia="Times New Roman" w:hAnsi="Arial" w:cs="Arial"/>
          <w:kern w:val="0"/>
          <w:sz w:val="20"/>
          <w:szCs w:val="20"/>
          <w:lang w:eastAsia="sl-SI"/>
          <w14:ligatures w14:val="none"/>
        </w:rPr>
        <w:t xml:space="preserve"> </w:t>
      </w:r>
      <w:r w:rsidRPr="006141A1">
        <w:rPr>
          <w:rFonts w:ascii="Arial" w:eastAsia="Times New Roman" w:hAnsi="Arial" w:cs="Arial"/>
          <w:kern w:val="0"/>
          <w:sz w:val="20"/>
          <w:szCs w:val="20"/>
          <w:lang w:eastAsia="sl-SI"/>
          <w14:ligatures w14:val="none"/>
        </w:rPr>
        <w:t xml:space="preserve">v </w:t>
      </w:r>
      <w:r w:rsidR="00A25C3F">
        <w:rPr>
          <w:rFonts w:ascii="Arial" w:eastAsia="Times New Roman" w:hAnsi="Arial" w:cs="Arial"/>
          <w:kern w:val="0"/>
          <w:sz w:val="20"/>
          <w:szCs w:val="20"/>
          <w:lang w:eastAsia="sl-SI"/>
          <w14:ligatures w14:val="none"/>
        </w:rPr>
        <w:t>drugi</w:t>
      </w:r>
      <w:r w:rsidR="00A25C3F" w:rsidRPr="006141A1">
        <w:rPr>
          <w:rFonts w:ascii="Arial" w:eastAsia="Times New Roman" w:hAnsi="Arial" w:cs="Arial"/>
          <w:kern w:val="0"/>
          <w:sz w:val="20"/>
          <w:szCs w:val="20"/>
          <w:lang w:eastAsia="sl-SI"/>
          <w14:ligatures w14:val="none"/>
        </w:rPr>
        <w:t xml:space="preserve"> </w:t>
      </w:r>
      <w:r w:rsidR="00B64C20" w:rsidRPr="006141A1">
        <w:rPr>
          <w:rFonts w:ascii="Arial" w:eastAsia="Times New Roman" w:hAnsi="Arial" w:cs="Arial"/>
          <w:kern w:val="0"/>
          <w:sz w:val="20"/>
          <w:szCs w:val="20"/>
          <w:lang w:eastAsia="sl-SI"/>
          <w14:ligatures w14:val="none"/>
        </w:rPr>
        <w:t>in</w:t>
      </w:r>
      <w:r w:rsidR="00A25C3F">
        <w:rPr>
          <w:rFonts w:ascii="Arial" w:eastAsia="Times New Roman" w:hAnsi="Arial" w:cs="Arial"/>
          <w:kern w:val="0"/>
          <w:sz w:val="20"/>
          <w:szCs w:val="20"/>
          <w:lang w:eastAsia="sl-SI"/>
          <w14:ligatures w14:val="none"/>
        </w:rPr>
        <w:t xml:space="preserve"> tretji</w:t>
      </w:r>
      <w:r w:rsidR="00B64C20" w:rsidRPr="006141A1">
        <w:rPr>
          <w:rFonts w:ascii="Arial" w:eastAsia="Times New Roman" w:hAnsi="Arial" w:cs="Arial"/>
          <w:kern w:val="0"/>
          <w:sz w:val="20"/>
          <w:szCs w:val="20"/>
          <w:lang w:eastAsia="sl-SI"/>
          <w14:ligatures w14:val="none"/>
        </w:rPr>
        <w:t xml:space="preserve"> točki </w:t>
      </w:r>
      <w:r w:rsidR="00682141">
        <w:rPr>
          <w:rFonts w:ascii="Arial" w:eastAsia="Times New Roman" w:hAnsi="Arial" w:cs="Arial"/>
          <w:kern w:val="0"/>
          <w:sz w:val="20"/>
          <w:szCs w:val="20"/>
          <w:lang w:eastAsia="sl-SI"/>
          <w14:ligatures w14:val="none"/>
        </w:rPr>
        <w:t xml:space="preserve">prejšnjega odstavka </w:t>
      </w:r>
      <w:r w:rsidR="000671BB" w:rsidRPr="006141A1">
        <w:rPr>
          <w:rFonts w:ascii="Arial" w:eastAsia="Times New Roman" w:hAnsi="Arial" w:cs="Arial"/>
          <w:kern w:val="0"/>
          <w:sz w:val="20"/>
          <w:szCs w:val="20"/>
          <w:lang w:eastAsia="sl-SI"/>
          <w14:ligatures w14:val="none"/>
        </w:rPr>
        <w:t xml:space="preserve">za </w:t>
      </w:r>
      <w:r w:rsidR="00A25C3F">
        <w:rPr>
          <w:rFonts w:ascii="Arial" w:eastAsia="Times New Roman" w:hAnsi="Arial" w:cs="Arial"/>
          <w:kern w:val="0"/>
          <w:sz w:val="20"/>
          <w:szCs w:val="20"/>
          <w:lang w:eastAsia="sl-SI"/>
          <w14:ligatures w14:val="none"/>
        </w:rPr>
        <w:t>posamezno</w:t>
      </w:r>
      <w:r w:rsidR="00A25C3F" w:rsidRPr="006141A1">
        <w:rPr>
          <w:rFonts w:ascii="Arial" w:eastAsia="Times New Roman" w:hAnsi="Arial" w:cs="Arial"/>
          <w:kern w:val="0"/>
          <w:sz w:val="20"/>
          <w:szCs w:val="20"/>
          <w:lang w:eastAsia="sl-SI"/>
          <w14:ligatures w14:val="none"/>
        </w:rPr>
        <w:t xml:space="preserve"> </w:t>
      </w:r>
      <w:r w:rsidR="000671BB" w:rsidRPr="006141A1">
        <w:rPr>
          <w:rFonts w:ascii="Arial" w:eastAsia="Times New Roman" w:hAnsi="Arial" w:cs="Arial"/>
          <w:kern w:val="0"/>
          <w:sz w:val="20"/>
          <w:szCs w:val="20"/>
          <w:lang w:eastAsia="sl-SI"/>
          <w14:ligatures w14:val="none"/>
        </w:rPr>
        <w:t xml:space="preserve">poročevalsko leto </w:t>
      </w:r>
      <w:r w:rsidR="00B64C20" w:rsidRPr="006141A1">
        <w:rPr>
          <w:rFonts w:ascii="Arial" w:eastAsia="Times New Roman" w:hAnsi="Arial" w:cs="Arial"/>
          <w:kern w:val="0"/>
          <w:sz w:val="20"/>
          <w:szCs w:val="20"/>
          <w:lang w:eastAsia="sl-SI"/>
          <w14:ligatures w14:val="none"/>
        </w:rPr>
        <w:t>je</w:t>
      </w:r>
      <w:r w:rsidRPr="006141A1">
        <w:rPr>
          <w:rFonts w:ascii="Arial" w:eastAsia="Times New Roman" w:hAnsi="Arial" w:cs="Arial"/>
          <w:kern w:val="0"/>
          <w:sz w:val="20"/>
          <w:szCs w:val="20"/>
          <w:lang w:eastAsia="sl-SI"/>
          <w14:ligatures w14:val="none"/>
        </w:rPr>
        <w:t xml:space="preserve"> </w:t>
      </w:r>
      <w:r w:rsidR="000671BB" w:rsidRPr="006141A1">
        <w:rPr>
          <w:rFonts w:ascii="Arial" w:eastAsia="Times New Roman" w:hAnsi="Arial" w:cs="Arial"/>
          <w:kern w:val="0"/>
          <w:sz w:val="20"/>
          <w:szCs w:val="20"/>
          <w:lang w:eastAsia="sl-SI"/>
          <w14:ligatures w14:val="none"/>
        </w:rPr>
        <w:t>do 1.</w:t>
      </w:r>
      <w:r w:rsidR="000671BB">
        <w:rPr>
          <w:rFonts w:ascii="Arial" w:eastAsia="Times New Roman" w:hAnsi="Arial" w:cs="Arial"/>
          <w:kern w:val="0"/>
          <w:sz w:val="20"/>
          <w:szCs w:val="20"/>
          <w:lang w:eastAsia="sl-SI"/>
          <w14:ligatures w14:val="none"/>
        </w:rPr>
        <w:t xml:space="preserve"> </w:t>
      </w:r>
      <w:r w:rsidR="000671BB" w:rsidRPr="006141A1">
        <w:rPr>
          <w:rFonts w:ascii="Arial" w:eastAsia="Times New Roman" w:hAnsi="Arial" w:cs="Arial"/>
          <w:kern w:val="0"/>
          <w:sz w:val="20"/>
          <w:szCs w:val="20"/>
          <w:lang w:eastAsia="sl-SI"/>
          <w14:ligatures w14:val="none"/>
        </w:rPr>
        <w:t>12.</w:t>
      </w:r>
      <w:r w:rsidR="000671BB">
        <w:rPr>
          <w:rFonts w:ascii="Arial" w:eastAsia="Times New Roman" w:hAnsi="Arial" w:cs="Arial"/>
          <w:kern w:val="0"/>
          <w:sz w:val="20"/>
          <w:szCs w:val="20"/>
          <w:lang w:eastAsia="sl-SI"/>
          <w14:ligatures w14:val="none"/>
        </w:rPr>
        <w:t xml:space="preserve"> </w:t>
      </w:r>
      <w:r w:rsidR="000671BB" w:rsidRPr="006141A1">
        <w:rPr>
          <w:rFonts w:ascii="Arial" w:eastAsia="Times New Roman" w:hAnsi="Arial" w:cs="Arial"/>
          <w:kern w:val="0"/>
          <w:sz w:val="20"/>
          <w:szCs w:val="20"/>
          <w:lang w:eastAsia="sl-SI"/>
          <w14:ligatures w14:val="none"/>
        </w:rPr>
        <w:t>naslednjega koledarskega leta</w:t>
      </w:r>
      <w:r w:rsidR="002F363F" w:rsidRPr="006141A1">
        <w:rPr>
          <w:rFonts w:ascii="Arial" w:eastAsia="Times New Roman" w:hAnsi="Arial" w:cs="Arial"/>
          <w:kern w:val="0"/>
          <w:sz w:val="20"/>
          <w:szCs w:val="20"/>
          <w:lang w:eastAsia="sl-SI"/>
          <w14:ligatures w14:val="none"/>
        </w:rPr>
        <w:t>.</w:t>
      </w:r>
      <w:r w:rsidR="003C73B6">
        <w:rPr>
          <w:rFonts w:ascii="Arial" w:eastAsia="Times New Roman" w:hAnsi="Arial" w:cs="Arial"/>
          <w:kern w:val="0"/>
          <w:sz w:val="20"/>
          <w:szCs w:val="20"/>
          <w:lang w:eastAsia="sl-SI"/>
          <w14:ligatures w14:val="none"/>
        </w:rPr>
        <w:t xml:space="preserve"> </w:t>
      </w:r>
    </w:p>
    <w:p w14:paraId="7E26F532" w14:textId="77777777" w:rsidR="002F363F" w:rsidRDefault="002F363F"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7BB0F06" w14:textId="77777777" w:rsidR="00C00611" w:rsidRPr="006141A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98AA451" w14:textId="3E5FEB04" w:rsidR="00B80E64" w:rsidRPr="006141A1" w:rsidRDefault="00001E88"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highlight w:val="yellow"/>
          <w:lang w:eastAsia="sl-SI"/>
          <w14:ligatures w14:val="none"/>
        </w:rPr>
      </w:pPr>
      <w:r>
        <w:rPr>
          <w:rFonts w:ascii="Arial" w:eastAsia="Times New Roman" w:hAnsi="Arial" w:cs="Arial"/>
          <w:kern w:val="0"/>
          <w:sz w:val="20"/>
          <w:szCs w:val="20"/>
          <w:lang w:eastAsia="sl-SI"/>
          <w14:ligatures w14:val="none"/>
        </w:rPr>
        <w:t>3</w:t>
      </w:r>
      <w:r w:rsidR="00B80E64" w:rsidRPr="00313C67">
        <w:rPr>
          <w:rFonts w:ascii="Arial" w:eastAsia="Times New Roman" w:hAnsi="Arial" w:cs="Arial"/>
          <w:kern w:val="0"/>
          <w:sz w:val="20"/>
          <w:szCs w:val="20"/>
          <w:lang w:eastAsia="sl-SI"/>
          <w14:ligatures w14:val="none"/>
        </w:rPr>
        <w:t>. člen</w:t>
      </w:r>
    </w:p>
    <w:p w14:paraId="46CE917D"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highlight w:val="yellow"/>
          <w:lang w:eastAsia="sl-SI"/>
          <w14:ligatures w14:val="none"/>
        </w:rPr>
      </w:pPr>
    </w:p>
    <w:p w14:paraId="7DB04EFC"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Izvajalec se zavezuje:</w:t>
      </w:r>
    </w:p>
    <w:p w14:paraId="23B8EE0A" w14:textId="77777777" w:rsidR="001511F8" w:rsidRPr="006141A1" w:rsidRDefault="001511F8"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FD30CEF"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prevzeta dela opraviti strokovno, v skladu predpisano metodologijo FSDN s strani EK;</w:t>
      </w:r>
    </w:p>
    <w:p w14:paraId="0EA4228A" w14:textId="77777777" w:rsidR="00B80E64"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za izvajanje aktivnosti iz te pogodbe ves čas zagotavljati zadostno število strokovno usposobljenih ljudi; </w:t>
      </w:r>
    </w:p>
    <w:p w14:paraId="0B99616B" w14:textId="64C14416" w:rsidR="009D4C88" w:rsidRPr="006141A1" w:rsidRDefault="009D4C88"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9D4C88">
        <w:rPr>
          <w:rFonts w:ascii="Arial" w:eastAsia="Times New Roman" w:hAnsi="Arial" w:cs="Arial"/>
          <w:kern w:val="0"/>
          <w:sz w:val="20"/>
          <w:szCs w:val="20"/>
          <w:lang w:eastAsia="sl-SI"/>
          <w14:ligatures w14:val="none"/>
        </w:rPr>
        <w:t xml:space="preserve">pri izvajanju nalog upoštevati navodila </w:t>
      </w:r>
      <w:r w:rsidR="00E145EE">
        <w:rPr>
          <w:rFonts w:ascii="Arial" w:eastAsia="Times New Roman" w:hAnsi="Arial" w:cs="Arial"/>
          <w:kern w:val="0"/>
          <w:sz w:val="20"/>
          <w:szCs w:val="20"/>
          <w:lang w:eastAsia="sl-SI"/>
          <w14:ligatures w14:val="none"/>
        </w:rPr>
        <w:t>za delovanje Računovodske pisarne iz 7, točke prvega odstavka 6 člena Pravilnika FSDN</w:t>
      </w:r>
      <w:r w:rsidRPr="009D4C88">
        <w:rPr>
          <w:rFonts w:ascii="Arial" w:eastAsia="Times New Roman" w:hAnsi="Arial" w:cs="Arial"/>
          <w:kern w:val="0"/>
          <w:sz w:val="20"/>
          <w:szCs w:val="20"/>
          <w:lang w:eastAsia="sl-SI"/>
          <w14:ligatures w14:val="none"/>
        </w:rPr>
        <w:t>;</w:t>
      </w:r>
    </w:p>
    <w:p w14:paraId="49CDC965"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lastRenderedPageBreak/>
        <w:t>uporabnikom pravočasno zagotoviti obrazce za poročanje oziroma jim pravočasno zagotoviti dostop za neposredni vnos v programsko opremo;</w:t>
      </w:r>
    </w:p>
    <w:p w14:paraId="76B4098B"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dostaviti naročniku vse informacije, ki jih ta zahteva za izpolnjevanje svojih obveznosti, in omogočiti naročniku vpogled v potek del;</w:t>
      </w:r>
    </w:p>
    <w:p w14:paraId="73DF223D"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da ne bo objavil nobenih poročevalskih podatkov kmetij ali kakršnihkoli drugih podrobnosti, ki jih dobi med opravljanjem svojih dolžnosti ali naključno pri opravljanju svojih dolžnosti v zvezi z mrežo podatkov o trajnostnosti kmetij; </w:t>
      </w:r>
    </w:p>
    <w:p w14:paraId="52316B08"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podatke ustrezno arhivirati v skladu s predpisi s področja ravnanja z dokumentarnim in arhivskim gradivom;</w:t>
      </w:r>
    </w:p>
    <w:p w14:paraId="4CE3E8E6"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da podatkov, opredeljenih v tej pogodbi, ne bo uporabljal ali posredoval za druge namene, kot je to dogovorjeno v tej pogodbi;</w:t>
      </w:r>
    </w:p>
    <w:p w14:paraId="5E6A94F9"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ves čas izvedbe del sodelovati z naročnikom in upoštevati njegova navodila;</w:t>
      </w:r>
    </w:p>
    <w:p w14:paraId="217208CF" w14:textId="29BBB272" w:rsidR="00C359B3" w:rsidRPr="006141A1" w:rsidRDefault="00C359B3"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obvesti</w:t>
      </w:r>
      <w:r w:rsidR="00096A57">
        <w:rPr>
          <w:rFonts w:ascii="Arial" w:eastAsia="Times New Roman" w:hAnsi="Arial" w:cs="Arial"/>
          <w:kern w:val="0"/>
          <w:sz w:val="20"/>
          <w:szCs w:val="20"/>
          <w:lang w:eastAsia="sl-SI"/>
          <w14:ligatures w14:val="none"/>
        </w:rPr>
        <w:t>ti</w:t>
      </w:r>
      <w:r w:rsidRPr="006141A1">
        <w:rPr>
          <w:rFonts w:ascii="Arial" w:eastAsia="Times New Roman" w:hAnsi="Arial" w:cs="Arial"/>
          <w:kern w:val="0"/>
          <w:sz w:val="20"/>
          <w:szCs w:val="20"/>
          <w:lang w:eastAsia="sl-SI"/>
          <w14:ligatures w14:val="none"/>
        </w:rPr>
        <w:t xml:space="preserve"> naročnika, kadar ugotovi neodzivnost nosilca, kot je določena v petem odstavku 22. člena Pravilnika</w:t>
      </w:r>
      <w:r w:rsidR="00F056CF">
        <w:rPr>
          <w:rFonts w:ascii="Arial" w:eastAsia="Times New Roman" w:hAnsi="Arial" w:cs="Arial"/>
          <w:kern w:val="0"/>
          <w:sz w:val="20"/>
          <w:szCs w:val="20"/>
          <w:lang w:eastAsia="sl-SI"/>
          <w14:ligatures w14:val="none"/>
        </w:rPr>
        <w:t xml:space="preserve"> FSDN</w:t>
      </w:r>
      <w:r w:rsidR="009D4C88">
        <w:rPr>
          <w:rFonts w:ascii="Arial" w:eastAsia="Times New Roman" w:hAnsi="Arial" w:cs="Arial"/>
          <w:kern w:val="0"/>
          <w:sz w:val="20"/>
          <w:szCs w:val="20"/>
          <w:lang w:eastAsia="sl-SI"/>
          <w14:ligatures w14:val="none"/>
        </w:rPr>
        <w:t>;</w:t>
      </w:r>
    </w:p>
    <w:p w14:paraId="39E1F0FF" w14:textId="4C72C879"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naročnika pravočasno seznaniti z vsemi potrebnimi informacijami, ki bi lahko imele za posledico zamude</w:t>
      </w:r>
      <w:r w:rsidR="002738B6">
        <w:rPr>
          <w:rFonts w:ascii="Arial" w:eastAsia="Times New Roman" w:hAnsi="Arial" w:cs="Arial"/>
          <w:kern w:val="0"/>
          <w:sz w:val="20"/>
          <w:szCs w:val="20"/>
          <w:lang w:eastAsia="sl-SI"/>
          <w14:ligatures w14:val="none"/>
        </w:rPr>
        <w:t xml:space="preserve"> ali </w:t>
      </w:r>
      <w:r w:rsidRPr="006141A1">
        <w:rPr>
          <w:rFonts w:ascii="Arial" w:eastAsia="Times New Roman" w:hAnsi="Arial" w:cs="Arial"/>
          <w:kern w:val="0"/>
          <w:sz w:val="20"/>
          <w:szCs w:val="20"/>
          <w:lang w:eastAsia="sl-SI"/>
          <w14:ligatures w14:val="none"/>
        </w:rPr>
        <w:t>zastoj pri izvedbi del po tej pogodbi oziroma bi lahko vplivale na vsebinsko oziroma časovno izvajanje del;</w:t>
      </w:r>
    </w:p>
    <w:p w14:paraId="2BE726A1"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naročnika nemudoma oz. najkasneje v petih dneh obvestiti v primeru, če se spremenijo dejstva in okoliščine, ki vplivajo na izpolnjevanje pogojev iz 1. člena te pogodbe, vključno z dejstvi in okoliščinami s področja informacijske varnosti in varstva podatkov ter s tistimi, ki jih je navedel v prijavi na javni razpis; </w:t>
      </w:r>
    </w:p>
    <w:p w14:paraId="5DC1A69C" w14:textId="7C57E8E4"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storiti vse, kar spada v obseg prevzetih obveznosti, in izvršiti pogodbeno nalogo v korist naročnika</w:t>
      </w:r>
      <w:r w:rsidR="00F056CF">
        <w:rPr>
          <w:rFonts w:ascii="Arial" w:eastAsia="Times New Roman" w:hAnsi="Arial" w:cs="Arial"/>
          <w:kern w:val="0"/>
          <w:sz w:val="20"/>
          <w:szCs w:val="20"/>
          <w:lang w:eastAsia="sl-SI"/>
          <w14:ligatures w14:val="none"/>
        </w:rPr>
        <w:t>;</w:t>
      </w:r>
    </w:p>
    <w:p w14:paraId="69218A62" w14:textId="22DC2985" w:rsidR="00B80E64" w:rsidRPr="000C5F98"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na zahtevo naročnika posredovati odgovore na vsa zastavljena vprašanja in vsa </w:t>
      </w:r>
      <w:r w:rsidRPr="000C5F98">
        <w:rPr>
          <w:rFonts w:ascii="Arial" w:eastAsia="Times New Roman" w:hAnsi="Arial" w:cs="Arial"/>
          <w:kern w:val="0"/>
          <w:sz w:val="20"/>
          <w:szCs w:val="20"/>
          <w:lang w:eastAsia="sl-SI"/>
          <w14:ligatures w14:val="none"/>
        </w:rPr>
        <w:t xml:space="preserve">zahtevana gradiva ter dokumente v zvezi s predmetom </w:t>
      </w:r>
      <w:r w:rsidR="00096A57" w:rsidRPr="000C5F98">
        <w:rPr>
          <w:rFonts w:ascii="Arial" w:eastAsia="Times New Roman" w:hAnsi="Arial" w:cs="Arial"/>
          <w:kern w:val="0"/>
          <w:sz w:val="20"/>
          <w:szCs w:val="20"/>
          <w:lang w:eastAsia="sl-SI"/>
          <w14:ligatures w14:val="none"/>
        </w:rPr>
        <w:t>pogodbe</w:t>
      </w:r>
      <w:r w:rsidRPr="000C5F98">
        <w:rPr>
          <w:rFonts w:ascii="Arial" w:eastAsia="Times New Roman" w:hAnsi="Arial" w:cs="Arial"/>
          <w:kern w:val="0"/>
          <w:sz w:val="20"/>
          <w:szCs w:val="20"/>
          <w:lang w:eastAsia="sl-SI"/>
          <w14:ligatures w14:val="none"/>
        </w:rPr>
        <w:t>;</w:t>
      </w:r>
    </w:p>
    <w:p w14:paraId="46C6B807" w14:textId="1B9D3878" w:rsidR="00B80E64" w:rsidRPr="000C5F98" w:rsidRDefault="00682141"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 xml:space="preserve">na svoje stroške </w:t>
      </w:r>
      <w:r w:rsidR="00B80E64" w:rsidRPr="000C5F98">
        <w:rPr>
          <w:rFonts w:ascii="Arial" w:eastAsia="Times New Roman" w:hAnsi="Arial" w:cs="Arial"/>
          <w:kern w:val="0"/>
          <w:sz w:val="20"/>
          <w:szCs w:val="20"/>
          <w:lang w:eastAsia="sl-SI"/>
          <w14:ligatures w14:val="none"/>
        </w:rPr>
        <w:t xml:space="preserve">zagotoviti </w:t>
      </w:r>
      <w:r w:rsidR="002738B6" w:rsidRPr="000C5F98">
        <w:rPr>
          <w:rFonts w:ascii="Arial" w:eastAsia="Times New Roman" w:hAnsi="Arial" w:cs="Arial"/>
          <w:kern w:val="0"/>
          <w:sz w:val="20"/>
          <w:szCs w:val="20"/>
          <w:lang w:eastAsia="sl-SI"/>
          <w14:ligatures w14:val="none"/>
        </w:rPr>
        <w:t>računalniško programsko opremo</w:t>
      </w:r>
      <w:r w:rsidR="00B80E64" w:rsidRPr="000C5F98">
        <w:rPr>
          <w:rFonts w:ascii="Arial" w:eastAsia="Times New Roman" w:hAnsi="Arial" w:cs="Arial"/>
          <w:kern w:val="0"/>
          <w:sz w:val="20"/>
          <w:szCs w:val="20"/>
          <w:lang w:eastAsia="sl-SI"/>
          <w14:ligatures w14:val="none"/>
        </w:rPr>
        <w:t xml:space="preserve"> za obdelavo podatkov</w:t>
      </w:r>
      <w:r w:rsidR="00424222" w:rsidRPr="000C5F98">
        <w:rPr>
          <w:rFonts w:ascii="Arial" w:eastAsia="Times New Roman" w:hAnsi="Arial" w:cs="Arial"/>
          <w:kern w:val="0"/>
          <w:sz w:val="20"/>
          <w:szCs w:val="20"/>
          <w:lang w:eastAsia="sl-SI"/>
          <w14:ligatures w14:val="none"/>
        </w:rPr>
        <w:t xml:space="preserve"> </w:t>
      </w:r>
      <w:r w:rsidR="00B80E64" w:rsidRPr="000C5F98">
        <w:rPr>
          <w:rFonts w:ascii="Arial" w:eastAsia="Times New Roman" w:hAnsi="Arial" w:cs="Arial"/>
          <w:kern w:val="0"/>
          <w:sz w:val="20"/>
          <w:szCs w:val="20"/>
          <w:lang w:eastAsia="sl-SI"/>
          <w14:ligatures w14:val="none"/>
        </w:rPr>
        <w:t xml:space="preserve">s spremenljivkami, ki jih določa </w:t>
      </w:r>
      <w:r w:rsidR="00D653B2" w:rsidRPr="000C5F98">
        <w:rPr>
          <w:rFonts w:ascii="Arial" w:eastAsia="Times New Roman" w:hAnsi="Arial" w:cs="Arial"/>
          <w:kern w:val="0"/>
          <w:sz w:val="20"/>
          <w:szCs w:val="20"/>
          <w:lang w:eastAsia="sl-SI"/>
          <w14:ligatures w14:val="none"/>
        </w:rPr>
        <w:t>Izvedbena uredba 2024/2746/EU</w:t>
      </w:r>
      <w:r w:rsidR="00EB0DB0" w:rsidRPr="000C5F98">
        <w:rPr>
          <w:rFonts w:ascii="Arial" w:eastAsia="Times New Roman" w:hAnsi="Arial" w:cs="Arial"/>
          <w:kern w:val="0"/>
          <w:sz w:val="20"/>
          <w:szCs w:val="20"/>
          <w:lang w:eastAsia="sl-SI"/>
          <w14:ligatures w14:val="none"/>
        </w:rPr>
        <w:t xml:space="preserve">, </w:t>
      </w:r>
      <w:r w:rsidR="002738B6" w:rsidRPr="000C5F98">
        <w:rPr>
          <w:rFonts w:ascii="Arial" w:eastAsia="Times New Roman" w:hAnsi="Arial" w:cs="Arial"/>
          <w:kern w:val="0"/>
          <w:sz w:val="20"/>
          <w:szCs w:val="20"/>
          <w:lang w:eastAsia="sl-SI"/>
          <w14:ligatures w14:val="none"/>
        </w:rPr>
        <w:t xml:space="preserve">dokler </w:t>
      </w:r>
      <w:r w:rsidR="00EB0DB0" w:rsidRPr="000C5F98">
        <w:rPr>
          <w:rFonts w:ascii="Arial" w:eastAsia="Times New Roman" w:hAnsi="Arial" w:cs="Arial"/>
          <w:kern w:val="0"/>
          <w:sz w:val="20"/>
          <w:szCs w:val="20"/>
          <w:lang w:eastAsia="sl-SI"/>
          <w14:ligatures w14:val="none"/>
        </w:rPr>
        <w:t>te ne zagot</w:t>
      </w:r>
      <w:r w:rsidR="002738B6" w:rsidRPr="000C5F98">
        <w:rPr>
          <w:rFonts w:ascii="Arial" w:eastAsia="Times New Roman" w:hAnsi="Arial" w:cs="Arial"/>
          <w:kern w:val="0"/>
          <w:sz w:val="20"/>
          <w:szCs w:val="20"/>
          <w:lang w:eastAsia="sl-SI"/>
          <w14:ligatures w14:val="none"/>
        </w:rPr>
        <w:t>ovi</w:t>
      </w:r>
      <w:r w:rsidR="00EB0DB0" w:rsidRPr="000C5F98">
        <w:rPr>
          <w:rFonts w:ascii="Arial" w:eastAsia="Times New Roman" w:hAnsi="Arial" w:cs="Arial"/>
          <w:kern w:val="0"/>
          <w:sz w:val="20"/>
          <w:szCs w:val="20"/>
          <w:lang w:eastAsia="sl-SI"/>
          <w14:ligatures w14:val="none"/>
        </w:rPr>
        <w:t xml:space="preserve"> naročnik;</w:t>
      </w:r>
    </w:p>
    <w:p w14:paraId="508EC9FF" w14:textId="798C0678" w:rsidR="00B80E64" w:rsidRPr="000C5F98" w:rsidRDefault="00682141"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 xml:space="preserve">na svoje stroške </w:t>
      </w:r>
      <w:r w:rsidR="00B80E64" w:rsidRPr="000C5F98">
        <w:rPr>
          <w:rFonts w:ascii="Arial" w:eastAsia="Times New Roman" w:hAnsi="Arial" w:cs="Arial"/>
          <w:kern w:val="0"/>
          <w:sz w:val="20"/>
          <w:szCs w:val="20"/>
          <w:lang w:eastAsia="sl-SI"/>
          <w14:ligatures w14:val="none"/>
        </w:rPr>
        <w:t>zagotoviti ustrezno prilagajanje računalniškega programa za obdelavo podatkov, morebitnim spremembam predpisov EU (</w:t>
      </w:r>
      <w:r w:rsidR="00D653B2" w:rsidRPr="000C5F98">
        <w:rPr>
          <w:rFonts w:ascii="Arial" w:eastAsia="Times New Roman" w:hAnsi="Arial" w:cs="Arial"/>
          <w:kern w:val="0"/>
          <w:sz w:val="20"/>
          <w:szCs w:val="20"/>
          <w:lang w:eastAsia="sl-SI"/>
          <w14:ligatures w14:val="none"/>
        </w:rPr>
        <w:t>Uredba Sveta (ES) št. 1217/2009</w:t>
      </w:r>
      <w:r w:rsidR="00B80E64" w:rsidRPr="000C5F98">
        <w:rPr>
          <w:rFonts w:ascii="Arial" w:eastAsia="Times New Roman" w:hAnsi="Arial" w:cs="Arial"/>
          <w:kern w:val="0"/>
          <w:sz w:val="20"/>
          <w:szCs w:val="20"/>
          <w:lang w:eastAsia="sl-SI"/>
          <w14:ligatures w14:val="none"/>
        </w:rPr>
        <w:t>, Uredbe 1217/2009/ES)</w:t>
      </w:r>
      <w:r w:rsidR="00D653B2" w:rsidRPr="000C5F98">
        <w:rPr>
          <w:rFonts w:ascii="Arial" w:eastAsia="Times New Roman" w:hAnsi="Arial" w:cs="Arial"/>
          <w:kern w:val="0"/>
          <w:sz w:val="20"/>
          <w:szCs w:val="20"/>
          <w:lang w:eastAsia="sl-SI"/>
          <w14:ligatures w14:val="none"/>
        </w:rPr>
        <w:t>,</w:t>
      </w:r>
      <w:r w:rsidR="00EB0DB0" w:rsidRPr="000C5F98">
        <w:rPr>
          <w:rFonts w:ascii="Arial" w:eastAsia="Times New Roman" w:hAnsi="Arial" w:cs="Arial"/>
          <w:kern w:val="0"/>
          <w:sz w:val="20"/>
          <w:szCs w:val="20"/>
          <w:lang w:eastAsia="sl-SI"/>
          <w14:ligatures w14:val="none"/>
        </w:rPr>
        <w:t xml:space="preserve"> </w:t>
      </w:r>
      <w:r w:rsidR="002738B6" w:rsidRPr="000C5F98">
        <w:rPr>
          <w:rFonts w:ascii="Arial" w:eastAsia="Times New Roman" w:hAnsi="Arial" w:cs="Arial"/>
          <w:kern w:val="0"/>
          <w:sz w:val="20"/>
          <w:szCs w:val="20"/>
          <w:lang w:eastAsia="sl-SI"/>
          <w14:ligatures w14:val="none"/>
        </w:rPr>
        <w:t xml:space="preserve">dokler </w:t>
      </w:r>
      <w:r w:rsidR="00EB0DB0" w:rsidRPr="000C5F98">
        <w:rPr>
          <w:rFonts w:ascii="Arial" w:eastAsia="Times New Roman" w:hAnsi="Arial" w:cs="Arial"/>
          <w:kern w:val="0"/>
          <w:sz w:val="20"/>
          <w:szCs w:val="20"/>
          <w:lang w:eastAsia="sl-SI"/>
          <w14:ligatures w14:val="none"/>
        </w:rPr>
        <w:t>tega ne zagot</w:t>
      </w:r>
      <w:r w:rsidR="002738B6" w:rsidRPr="000C5F98">
        <w:rPr>
          <w:rFonts w:ascii="Arial" w:eastAsia="Times New Roman" w:hAnsi="Arial" w:cs="Arial"/>
          <w:kern w:val="0"/>
          <w:sz w:val="20"/>
          <w:szCs w:val="20"/>
          <w:lang w:eastAsia="sl-SI"/>
          <w14:ligatures w14:val="none"/>
        </w:rPr>
        <w:t>ovi</w:t>
      </w:r>
      <w:r w:rsidR="00EB0DB0" w:rsidRPr="000C5F98">
        <w:rPr>
          <w:rFonts w:ascii="Arial" w:eastAsia="Times New Roman" w:hAnsi="Arial" w:cs="Arial"/>
          <w:kern w:val="0"/>
          <w:sz w:val="20"/>
          <w:szCs w:val="20"/>
          <w:lang w:eastAsia="sl-SI"/>
          <w14:ligatures w14:val="none"/>
        </w:rPr>
        <w:t xml:space="preserve"> naročnik;</w:t>
      </w:r>
    </w:p>
    <w:p w14:paraId="10E8133B" w14:textId="77777777" w:rsidR="00B80E64" w:rsidRPr="006141A1" w:rsidRDefault="00B80E64" w:rsidP="00F056CF">
      <w:pPr>
        <w:widowControl w:val="0"/>
        <w:numPr>
          <w:ilvl w:val="0"/>
          <w:numId w:val="18"/>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kadarkoli pri izvedbi nadzora izvajanja predmeta pogodbe, revizij</w:t>
      </w:r>
      <w:r w:rsidRPr="006141A1">
        <w:rPr>
          <w:rFonts w:ascii="Arial" w:eastAsia="Times New Roman" w:hAnsi="Arial" w:cs="Arial"/>
          <w:kern w:val="0"/>
          <w:sz w:val="20"/>
          <w:szCs w:val="20"/>
          <w:lang w:eastAsia="sl-SI"/>
          <w14:ligatures w14:val="none"/>
        </w:rPr>
        <w:t>, pregledov na kraju samem in preiskav odhodkov, ki jih financira Unija v skladu z uredbo 2024/2746/EU, zagotoviti sodelovanje z naročnikom, EK, Evropskim javnim tožilstvom, Evropskim uradom za boj proti goljufijam in Računskim sodiščem ter drugimi pristojnimi organi in pooblaščenimi osebami ter zagotoviti vso potrebno dokumentacijo, pojasnila in druga zahtevana gradiva.</w:t>
      </w:r>
    </w:p>
    <w:p w14:paraId="32367EE0" w14:textId="77777777"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F9927E5" w14:textId="77777777" w:rsidR="00C00611" w:rsidRPr="006141A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FAE12F1" w14:textId="1C80ECA4" w:rsidR="00B80E64" w:rsidRPr="006141A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4</w:t>
      </w:r>
      <w:r w:rsidR="00B80E64" w:rsidRPr="00313C67">
        <w:rPr>
          <w:rFonts w:ascii="Arial" w:eastAsia="Times New Roman" w:hAnsi="Arial" w:cs="Arial"/>
          <w:kern w:val="0"/>
          <w:sz w:val="20"/>
          <w:szCs w:val="20"/>
          <w:lang w:eastAsia="sl-SI"/>
          <w14:ligatures w14:val="none"/>
        </w:rPr>
        <w:t>. člen</w:t>
      </w:r>
    </w:p>
    <w:p w14:paraId="041990E7"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2DA10C7" w14:textId="0BE11040" w:rsidR="001776BA"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Naročnik bo izvajalcu </w:t>
      </w:r>
      <w:r w:rsidR="00130443" w:rsidRPr="006141A1">
        <w:rPr>
          <w:rFonts w:ascii="Arial" w:eastAsia="Times New Roman" w:hAnsi="Arial" w:cs="Arial"/>
          <w:kern w:val="0"/>
          <w:sz w:val="20"/>
          <w:szCs w:val="20"/>
          <w:lang w:eastAsia="sl-SI"/>
          <w14:ligatures w14:val="none"/>
        </w:rPr>
        <w:t xml:space="preserve">za posamično poročevalsko leto </w:t>
      </w:r>
      <w:r w:rsidR="001776BA">
        <w:rPr>
          <w:rFonts w:ascii="Arial" w:eastAsia="Times New Roman" w:hAnsi="Arial" w:cs="Arial"/>
          <w:kern w:val="0"/>
          <w:sz w:val="20"/>
          <w:szCs w:val="20"/>
          <w:lang w:eastAsia="sl-SI"/>
          <w14:ligatures w14:val="none"/>
        </w:rPr>
        <w:t>posredoval:</w:t>
      </w:r>
    </w:p>
    <w:p w14:paraId="7727C748" w14:textId="75446B38" w:rsidR="001776BA" w:rsidRDefault="001776BA" w:rsidP="001776BA">
      <w:pPr>
        <w:widowControl w:val="0"/>
        <w:numPr>
          <w:ilvl w:val="0"/>
          <w:numId w:val="50"/>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sidRPr="00B42A7D">
        <w:rPr>
          <w:rFonts w:ascii="Arial" w:eastAsia="Times New Roman" w:hAnsi="Arial" w:cs="Arial"/>
          <w:kern w:val="0"/>
          <w:sz w:val="20"/>
          <w:szCs w:val="20"/>
          <w:lang w:eastAsia="sl-SI"/>
          <w14:ligatures w14:val="none"/>
        </w:rPr>
        <w:t>seznam poročevalskih kmetij v vzorcu in izven vzorca, ki so za posamično poročevalsko leto z naročnikom podpisale pogodbo o sodelovanju v mreži FSDN v skladu s 16. členom Pravilnika FSDN</w:t>
      </w:r>
      <w:r>
        <w:rPr>
          <w:rFonts w:ascii="Arial" w:eastAsia="Times New Roman" w:hAnsi="Arial" w:cs="Arial"/>
          <w:kern w:val="0"/>
          <w:sz w:val="20"/>
          <w:szCs w:val="20"/>
          <w:lang w:eastAsia="sl-SI"/>
          <w14:ligatures w14:val="none"/>
        </w:rPr>
        <w:t xml:space="preserve"> in</w:t>
      </w:r>
    </w:p>
    <w:p w14:paraId="7023A703" w14:textId="3C66C43B" w:rsidR="001776BA" w:rsidRPr="00B42A7D" w:rsidRDefault="001776BA" w:rsidP="001776BA">
      <w:pPr>
        <w:widowControl w:val="0"/>
        <w:numPr>
          <w:ilvl w:val="0"/>
          <w:numId w:val="50"/>
        </w:numPr>
        <w:tabs>
          <w:tab w:val="right" w:pos="9356"/>
        </w:tabs>
        <w:autoSpaceDE w:val="0"/>
        <w:autoSpaceDN w:val="0"/>
        <w:adjustRightInd w:val="0"/>
        <w:spacing w:after="0" w:line="240" w:lineRule="auto"/>
        <w:ind w:left="1210"/>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podatke iz evidence podatkov o trajnostnosti kmetijskih gospodarstev iz 165. člena ZKme-2.</w:t>
      </w:r>
    </w:p>
    <w:p w14:paraId="19F54803"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1D8504A" w14:textId="55775B8B" w:rsidR="00B80E64" w:rsidRPr="006141A1" w:rsidRDefault="00C359B3"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Naročnik podatke</w:t>
      </w:r>
      <w:r w:rsidR="00C57888">
        <w:rPr>
          <w:rFonts w:ascii="Arial" w:eastAsia="Times New Roman" w:hAnsi="Arial" w:cs="Arial"/>
          <w:kern w:val="0"/>
          <w:sz w:val="20"/>
          <w:szCs w:val="20"/>
          <w:lang w:eastAsia="sl-SI"/>
          <w14:ligatures w14:val="none"/>
        </w:rPr>
        <w:t xml:space="preserve"> za posamezno poročevalsko leto </w:t>
      </w:r>
      <w:r w:rsidRPr="006141A1">
        <w:rPr>
          <w:rFonts w:ascii="Arial" w:eastAsia="Times New Roman" w:hAnsi="Arial" w:cs="Arial"/>
          <w:kern w:val="0"/>
          <w:sz w:val="20"/>
          <w:szCs w:val="20"/>
          <w:lang w:eastAsia="sl-SI"/>
          <w14:ligatures w14:val="none"/>
        </w:rPr>
        <w:t xml:space="preserve">posreduje izvajalcu do 31. julija </w:t>
      </w:r>
      <w:r w:rsidR="00C57888">
        <w:rPr>
          <w:rFonts w:ascii="Arial" w:eastAsia="Times New Roman" w:hAnsi="Arial" w:cs="Arial"/>
          <w:kern w:val="0"/>
          <w:sz w:val="20"/>
          <w:szCs w:val="20"/>
          <w:lang w:eastAsia="sl-SI"/>
          <w14:ligatures w14:val="none"/>
        </w:rPr>
        <w:t>naslednjega koledarskega leta</w:t>
      </w:r>
      <w:r w:rsidRPr="006141A1">
        <w:rPr>
          <w:rFonts w:ascii="Arial" w:eastAsia="Times New Roman" w:hAnsi="Arial" w:cs="Arial"/>
          <w:kern w:val="0"/>
          <w:sz w:val="20"/>
          <w:szCs w:val="20"/>
          <w:lang w:eastAsia="sl-SI"/>
          <w14:ligatures w14:val="none"/>
        </w:rPr>
        <w:t>.</w:t>
      </w:r>
    </w:p>
    <w:p w14:paraId="128D1661"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9A04581"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 xml:space="preserve">Naročnik bo seznanil izvajalca, če bo prišlo do okoliščin, ki bi lahko imele za posledico zamudo/zastoj pri posredovanju podatkov iz prvega odstavka in bi lahko vplivale na prekoračitev roka iz prejšnjega odstavka. Naročnik bo podal tudi predloge za rešitev. </w:t>
      </w:r>
    </w:p>
    <w:p w14:paraId="24973D88"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92051D0"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Naročnik se tudi zavezuje obveščati izvajalca o vseh spremembah in novostih s področja FSDN, ki izhajajo iz predpisov EU, in področnih nacionalnih predpisov.</w:t>
      </w:r>
    </w:p>
    <w:p w14:paraId="47EF765F" w14:textId="77777777"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54CC633" w14:textId="77777777" w:rsidR="00C00611" w:rsidRPr="006141A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89D043C" w14:textId="278154C1" w:rsidR="00B80E64" w:rsidRPr="006141A1" w:rsidRDefault="00C00611" w:rsidP="00AD7485">
      <w:pPr>
        <w:widowControl w:val="0"/>
        <w:tabs>
          <w:tab w:val="right" w:pos="9356"/>
        </w:tabs>
        <w:autoSpaceDE w:val="0"/>
        <w:autoSpaceDN w:val="0"/>
        <w:adjustRightInd w:val="0"/>
        <w:spacing w:after="0" w:line="240" w:lineRule="auto"/>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5</w:t>
      </w:r>
      <w:r w:rsidR="00B80E64" w:rsidRPr="00313C67">
        <w:rPr>
          <w:rFonts w:ascii="Arial" w:eastAsia="Times New Roman" w:hAnsi="Arial" w:cs="Arial"/>
          <w:kern w:val="0"/>
          <w:sz w:val="20"/>
          <w:szCs w:val="20"/>
          <w:lang w:eastAsia="sl-SI"/>
          <w14:ligatures w14:val="none"/>
        </w:rPr>
        <w:t>. člen</w:t>
      </w:r>
    </w:p>
    <w:p w14:paraId="4AB856F3" w14:textId="77777777"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CEC8A5C" w14:textId="52966F38" w:rsidR="00B80E64" w:rsidRPr="006141A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141A1">
        <w:rPr>
          <w:rFonts w:ascii="Arial" w:eastAsia="Times New Roman" w:hAnsi="Arial" w:cs="Arial"/>
          <w:kern w:val="0"/>
          <w:sz w:val="20"/>
          <w:szCs w:val="20"/>
          <w:lang w:eastAsia="sl-SI"/>
          <w14:ligatures w14:val="none"/>
        </w:rPr>
        <w:t>Pomanjkljivosti, ugotovljene s strani naročnika</w:t>
      </w:r>
      <w:r w:rsidR="001511F8" w:rsidRPr="006141A1">
        <w:rPr>
          <w:rFonts w:ascii="Arial" w:eastAsia="Times New Roman" w:hAnsi="Arial" w:cs="Arial"/>
          <w:kern w:val="0"/>
          <w:sz w:val="20"/>
          <w:szCs w:val="20"/>
          <w:lang w:eastAsia="sl-SI"/>
          <w14:ligatures w14:val="none"/>
        </w:rPr>
        <w:t xml:space="preserve"> pri izvajanju programa nadzora v skladu z 20. členom Pravilnika</w:t>
      </w:r>
      <w:r w:rsidR="00F056CF">
        <w:rPr>
          <w:rFonts w:ascii="Arial" w:eastAsia="Times New Roman" w:hAnsi="Arial" w:cs="Arial"/>
          <w:kern w:val="0"/>
          <w:sz w:val="20"/>
          <w:szCs w:val="20"/>
          <w:lang w:eastAsia="sl-SI"/>
          <w14:ligatures w14:val="none"/>
        </w:rPr>
        <w:t xml:space="preserve"> FSDN</w:t>
      </w:r>
      <w:r w:rsidR="00B52EAA">
        <w:rPr>
          <w:rFonts w:ascii="Arial" w:eastAsia="Times New Roman" w:hAnsi="Arial" w:cs="Arial"/>
          <w:kern w:val="0"/>
          <w:sz w:val="20"/>
          <w:szCs w:val="20"/>
          <w:lang w:eastAsia="sl-SI"/>
          <w14:ligatures w14:val="none"/>
        </w:rPr>
        <w:t>,</w:t>
      </w:r>
      <w:r w:rsidR="001511F8" w:rsidRPr="006141A1">
        <w:rPr>
          <w:rFonts w:ascii="Arial" w:eastAsia="Times New Roman" w:hAnsi="Arial" w:cs="Arial"/>
          <w:kern w:val="0"/>
          <w:sz w:val="20"/>
          <w:szCs w:val="20"/>
          <w:lang w:eastAsia="sl-SI"/>
          <w14:ligatures w14:val="none"/>
        </w:rPr>
        <w:t xml:space="preserve"> </w:t>
      </w:r>
      <w:r w:rsidRPr="006141A1">
        <w:rPr>
          <w:rFonts w:ascii="Arial" w:eastAsia="Times New Roman" w:hAnsi="Arial" w:cs="Arial"/>
          <w:kern w:val="0"/>
          <w:sz w:val="20"/>
          <w:szCs w:val="20"/>
          <w:lang w:eastAsia="sl-SI"/>
          <w14:ligatures w14:val="none"/>
        </w:rPr>
        <w:t>je izvajalec dolžan odpraviti na svoj račun in v roku, dogovorjenim z naročnikom</w:t>
      </w:r>
      <w:r w:rsidR="009D4C88">
        <w:rPr>
          <w:rFonts w:ascii="Arial" w:eastAsia="Times New Roman" w:hAnsi="Arial" w:cs="Arial"/>
          <w:kern w:val="0"/>
          <w:sz w:val="20"/>
          <w:szCs w:val="20"/>
          <w:lang w:eastAsia="sl-SI"/>
          <w14:ligatures w14:val="none"/>
        </w:rPr>
        <w:t>, ki pa ne sme biti daljši od 6 mesecev</w:t>
      </w:r>
      <w:r w:rsidRPr="006141A1">
        <w:rPr>
          <w:rFonts w:ascii="Arial" w:eastAsia="Times New Roman" w:hAnsi="Arial" w:cs="Arial"/>
          <w:kern w:val="0"/>
          <w:sz w:val="20"/>
          <w:szCs w:val="20"/>
          <w:lang w:eastAsia="sl-SI"/>
          <w14:ligatures w14:val="none"/>
        </w:rPr>
        <w:t>. Opravljeni pregled naročnika pa izvajalca ne odvezuje jamstva za strokovnost in kakovost opravljenih del v skladu z veljavnimi predpisi in standardi in je odgovoren za vso nadaljnjo škodo, ki bi nastala zaradi njihovega neupoštevanja.</w:t>
      </w:r>
    </w:p>
    <w:p w14:paraId="3984BC58" w14:textId="77777777"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DB06415" w14:textId="77777777" w:rsidR="00C00611" w:rsidRPr="006141A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43A5C67" w14:textId="47EB0468" w:rsidR="00B80E64" w:rsidRPr="00B52EAA" w:rsidRDefault="00C00611" w:rsidP="00B52EAA">
      <w:pPr>
        <w:widowControl w:val="0"/>
        <w:tabs>
          <w:tab w:val="right" w:pos="9356"/>
        </w:tabs>
        <w:autoSpaceDE w:val="0"/>
        <w:autoSpaceDN w:val="0"/>
        <w:adjustRightInd w:val="0"/>
        <w:spacing w:after="0" w:line="240" w:lineRule="auto"/>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6</w:t>
      </w:r>
      <w:r w:rsidR="00B52EAA" w:rsidRPr="00B52EAA">
        <w:rPr>
          <w:rFonts w:ascii="Arial" w:eastAsia="Times New Roman" w:hAnsi="Arial" w:cs="Arial"/>
          <w:kern w:val="0"/>
          <w:sz w:val="20"/>
          <w:szCs w:val="20"/>
          <w:lang w:eastAsia="sl-SI"/>
          <w14:ligatures w14:val="none"/>
        </w:rPr>
        <w:t>.</w:t>
      </w:r>
      <w:r w:rsidR="00B52EAA">
        <w:rPr>
          <w:rFonts w:ascii="Arial" w:eastAsia="Times New Roman" w:hAnsi="Arial" w:cs="Arial"/>
          <w:kern w:val="0"/>
          <w:sz w:val="20"/>
          <w:szCs w:val="20"/>
          <w:lang w:eastAsia="sl-SI"/>
          <w14:ligatures w14:val="none"/>
        </w:rPr>
        <w:t xml:space="preserve"> </w:t>
      </w:r>
      <w:r w:rsidR="00313C67" w:rsidRPr="00B52EAA">
        <w:rPr>
          <w:rFonts w:ascii="Arial" w:eastAsia="Times New Roman" w:hAnsi="Arial" w:cs="Arial"/>
          <w:kern w:val="0"/>
          <w:sz w:val="20"/>
          <w:szCs w:val="20"/>
          <w:lang w:eastAsia="sl-SI"/>
          <w14:ligatures w14:val="none"/>
        </w:rPr>
        <w:t>č</w:t>
      </w:r>
      <w:r w:rsidR="00B80E64" w:rsidRPr="00B52EAA">
        <w:rPr>
          <w:rFonts w:ascii="Arial" w:eastAsia="Times New Roman" w:hAnsi="Arial" w:cs="Arial"/>
          <w:kern w:val="0"/>
          <w:sz w:val="20"/>
          <w:szCs w:val="20"/>
          <w:lang w:eastAsia="sl-SI"/>
          <w14:ligatures w14:val="none"/>
        </w:rPr>
        <w:t>len</w:t>
      </w:r>
    </w:p>
    <w:p w14:paraId="3E1B7D0E" w14:textId="77777777" w:rsidR="00C85254" w:rsidRPr="00B52EAA" w:rsidRDefault="00C85254" w:rsidP="00B52EAA">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3E3A247" w14:textId="77777777" w:rsidR="00424222" w:rsidRDefault="00A95582"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Znesek l</w:t>
      </w:r>
      <w:r w:rsidR="00C85254" w:rsidRPr="003F4B22">
        <w:rPr>
          <w:rFonts w:ascii="Arial" w:eastAsia="Times New Roman" w:hAnsi="Arial" w:cs="Arial"/>
          <w:kern w:val="0"/>
          <w:sz w:val="20"/>
          <w:szCs w:val="20"/>
          <w:lang w:eastAsia="sl-SI"/>
          <w14:ligatures w14:val="none"/>
        </w:rPr>
        <w:t>etn</w:t>
      </w:r>
      <w:r>
        <w:rPr>
          <w:rFonts w:ascii="Arial" w:eastAsia="Times New Roman" w:hAnsi="Arial" w:cs="Arial"/>
          <w:kern w:val="0"/>
          <w:sz w:val="20"/>
          <w:szCs w:val="20"/>
          <w:lang w:eastAsia="sl-SI"/>
          <w14:ligatures w14:val="none"/>
        </w:rPr>
        <w:t>ega</w:t>
      </w:r>
      <w:r w:rsidR="00C85254" w:rsidRPr="003F4B22">
        <w:rPr>
          <w:rFonts w:ascii="Arial" w:eastAsia="Times New Roman" w:hAnsi="Arial" w:cs="Arial"/>
          <w:kern w:val="0"/>
          <w:sz w:val="20"/>
          <w:szCs w:val="20"/>
          <w:lang w:eastAsia="sl-SI"/>
          <w14:ligatures w14:val="none"/>
        </w:rPr>
        <w:t xml:space="preserve"> plačil</w:t>
      </w:r>
      <w:r>
        <w:rPr>
          <w:rFonts w:ascii="Arial" w:eastAsia="Times New Roman" w:hAnsi="Arial" w:cs="Arial"/>
          <w:kern w:val="0"/>
          <w:sz w:val="20"/>
          <w:szCs w:val="20"/>
          <w:lang w:eastAsia="sl-SI"/>
          <w14:ligatures w14:val="none"/>
        </w:rPr>
        <w:t>a</w:t>
      </w:r>
      <w:r w:rsidR="00C85254" w:rsidRPr="003F4B22">
        <w:rPr>
          <w:rFonts w:ascii="Arial" w:eastAsia="Times New Roman" w:hAnsi="Arial" w:cs="Arial"/>
          <w:kern w:val="0"/>
          <w:sz w:val="20"/>
          <w:szCs w:val="20"/>
          <w:lang w:eastAsia="sl-SI"/>
          <w14:ligatures w14:val="none"/>
        </w:rPr>
        <w:t xml:space="preserve"> </w:t>
      </w:r>
      <w:r w:rsidR="0033046B">
        <w:rPr>
          <w:rFonts w:ascii="Arial" w:eastAsia="Times New Roman" w:hAnsi="Arial" w:cs="Arial"/>
          <w:kern w:val="0"/>
          <w:sz w:val="20"/>
          <w:szCs w:val="20"/>
          <w:lang w:eastAsia="sl-SI"/>
          <w14:ligatures w14:val="none"/>
        </w:rPr>
        <w:t>(za</w:t>
      </w:r>
      <w:r w:rsidR="00926B98">
        <w:rPr>
          <w:rFonts w:ascii="Arial" w:eastAsia="Times New Roman" w:hAnsi="Arial" w:cs="Arial"/>
          <w:kern w:val="0"/>
          <w:sz w:val="20"/>
          <w:szCs w:val="20"/>
          <w:lang w:eastAsia="sl-SI"/>
          <w14:ligatures w14:val="none"/>
        </w:rPr>
        <w:t xml:space="preserve"> obdelovanje podatkov </w:t>
      </w:r>
      <w:r w:rsidR="0033046B">
        <w:rPr>
          <w:rFonts w:ascii="Arial" w:eastAsia="Times New Roman" w:hAnsi="Arial" w:cs="Arial"/>
          <w:kern w:val="0"/>
          <w:sz w:val="20"/>
          <w:szCs w:val="20"/>
          <w:lang w:eastAsia="sl-SI"/>
          <w14:ligatures w14:val="none"/>
        </w:rPr>
        <w:t>poročevalsk</w:t>
      </w:r>
      <w:r w:rsidR="00926B98">
        <w:rPr>
          <w:rFonts w:ascii="Arial" w:eastAsia="Times New Roman" w:hAnsi="Arial" w:cs="Arial"/>
          <w:kern w:val="0"/>
          <w:sz w:val="20"/>
          <w:szCs w:val="20"/>
          <w:lang w:eastAsia="sl-SI"/>
          <w14:ligatures w14:val="none"/>
        </w:rPr>
        <w:t>ih</w:t>
      </w:r>
      <w:r w:rsidR="0033046B">
        <w:rPr>
          <w:rFonts w:ascii="Arial" w:eastAsia="Times New Roman" w:hAnsi="Arial" w:cs="Arial"/>
          <w:kern w:val="0"/>
          <w:sz w:val="20"/>
          <w:szCs w:val="20"/>
          <w:lang w:eastAsia="sl-SI"/>
          <w14:ligatures w14:val="none"/>
        </w:rPr>
        <w:t xml:space="preserve"> kmetij uvrščen</w:t>
      </w:r>
      <w:r w:rsidR="00926B98">
        <w:rPr>
          <w:rFonts w:ascii="Arial" w:eastAsia="Times New Roman" w:hAnsi="Arial" w:cs="Arial"/>
          <w:kern w:val="0"/>
          <w:sz w:val="20"/>
          <w:szCs w:val="20"/>
          <w:lang w:eastAsia="sl-SI"/>
          <w14:ligatures w14:val="none"/>
        </w:rPr>
        <w:t>ih</w:t>
      </w:r>
      <w:r w:rsidR="0033046B">
        <w:rPr>
          <w:rFonts w:ascii="Arial" w:eastAsia="Times New Roman" w:hAnsi="Arial" w:cs="Arial"/>
          <w:kern w:val="0"/>
          <w:sz w:val="20"/>
          <w:szCs w:val="20"/>
          <w:lang w:eastAsia="sl-SI"/>
          <w14:ligatures w14:val="none"/>
        </w:rPr>
        <w:t xml:space="preserve"> v vzorec FSDN) </w:t>
      </w:r>
      <w:r>
        <w:rPr>
          <w:rFonts w:ascii="Arial" w:eastAsia="Times New Roman" w:hAnsi="Arial" w:cs="Arial"/>
          <w:kern w:val="0"/>
          <w:sz w:val="20"/>
          <w:szCs w:val="20"/>
          <w:lang w:eastAsia="sl-SI"/>
          <w14:ligatures w14:val="none"/>
        </w:rPr>
        <w:t>je določen v</w:t>
      </w:r>
      <w:r w:rsidR="00C85254">
        <w:rPr>
          <w:rFonts w:ascii="Arial" w:eastAsia="Times New Roman" w:hAnsi="Arial" w:cs="Arial"/>
          <w:kern w:val="0"/>
          <w:sz w:val="20"/>
          <w:szCs w:val="20"/>
          <w:lang w:eastAsia="sl-SI"/>
          <w14:ligatures w14:val="none"/>
        </w:rPr>
        <w:t xml:space="preserve"> </w:t>
      </w:r>
      <w:r>
        <w:rPr>
          <w:rFonts w:ascii="Arial" w:eastAsia="Times New Roman" w:hAnsi="Arial" w:cs="Arial"/>
          <w:kern w:val="0"/>
          <w:sz w:val="20"/>
          <w:szCs w:val="20"/>
          <w:lang w:eastAsia="sl-SI"/>
          <w14:ligatures w14:val="none"/>
        </w:rPr>
        <w:t xml:space="preserve">16. členu </w:t>
      </w:r>
      <w:r w:rsidR="00C85254">
        <w:rPr>
          <w:rFonts w:ascii="Arial" w:eastAsia="Times New Roman" w:hAnsi="Arial" w:cs="Arial"/>
          <w:kern w:val="0"/>
          <w:sz w:val="20"/>
          <w:szCs w:val="20"/>
          <w:lang w:eastAsia="sl-SI"/>
          <w14:ligatures w14:val="none"/>
        </w:rPr>
        <w:t>izvedben</w:t>
      </w:r>
      <w:r>
        <w:rPr>
          <w:rFonts w:ascii="Arial" w:eastAsia="Times New Roman" w:hAnsi="Arial" w:cs="Arial"/>
          <w:kern w:val="0"/>
          <w:sz w:val="20"/>
          <w:szCs w:val="20"/>
          <w:lang w:eastAsia="sl-SI"/>
          <w14:ligatures w14:val="none"/>
        </w:rPr>
        <w:t>e</w:t>
      </w:r>
      <w:r w:rsidR="00C85254">
        <w:rPr>
          <w:rFonts w:ascii="Arial" w:eastAsia="Times New Roman" w:hAnsi="Arial" w:cs="Arial"/>
          <w:kern w:val="0"/>
          <w:sz w:val="20"/>
          <w:szCs w:val="20"/>
          <w:lang w:eastAsia="sl-SI"/>
          <w14:ligatures w14:val="none"/>
        </w:rPr>
        <w:t xml:space="preserve"> uredb</w:t>
      </w:r>
      <w:r>
        <w:rPr>
          <w:rFonts w:ascii="Arial" w:eastAsia="Times New Roman" w:hAnsi="Arial" w:cs="Arial"/>
          <w:kern w:val="0"/>
          <w:sz w:val="20"/>
          <w:szCs w:val="20"/>
          <w:lang w:eastAsia="sl-SI"/>
          <w14:ligatures w14:val="none"/>
        </w:rPr>
        <w:t>e</w:t>
      </w:r>
      <w:r w:rsidR="00C85254">
        <w:rPr>
          <w:rFonts w:ascii="Arial" w:eastAsia="Times New Roman" w:hAnsi="Arial" w:cs="Arial"/>
          <w:kern w:val="0"/>
          <w:sz w:val="20"/>
          <w:szCs w:val="20"/>
          <w:lang w:eastAsia="sl-SI"/>
          <w14:ligatures w14:val="none"/>
        </w:rPr>
        <w:t xml:space="preserve"> </w:t>
      </w:r>
      <w:r>
        <w:rPr>
          <w:rFonts w:ascii="Arial" w:hAnsi="Arial" w:cs="Arial"/>
          <w:sz w:val="20"/>
          <w:szCs w:val="20"/>
        </w:rPr>
        <w:t>2024/2746 EU</w:t>
      </w:r>
      <w:r w:rsidR="00C85254">
        <w:rPr>
          <w:rFonts w:ascii="Arial" w:eastAsia="Times New Roman" w:hAnsi="Arial" w:cs="Arial"/>
          <w:kern w:val="0"/>
          <w:sz w:val="20"/>
          <w:szCs w:val="20"/>
          <w:lang w:eastAsia="sl-SI"/>
          <w14:ligatures w14:val="none"/>
        </w:rPr>
        <w:t>.</w:t>
      </w:r>
      <w:r>
        <w:rPr>
          <w:rFonts w:ascii="Arial" w:eastAsia="Times New Roman" w:hAnsi="Arial" w:cs="Arial"/>
          <w:kern w:val="0"/>
          <w:sz w:val="20"/>
          <w:szCs w:val="20"/>
          <w:lang w:eastAsia="sl-SI"/>
          <w14:ligatures w14:val="none"/>
        </w:rPr>
        <w:t xml:space="preserve"> </w:t>
      </w:r>
    </w:p>
    <w:p w14:paraId="6FAC99D6" w14:textId="77777777" w:rsidR="00424222" w:rsidRDefault="00424222"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6AFFE90" w14:textId="1501587E" w:rsidR="00C85254" w:rsidRPr="00B80E64" w:rsidRDefault="00C85254"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Neglede na to se za poročevalsko leto 2027 znesek letnega plačila izračuna </w:t>
      </w:r>
      <w:r w:rsidRPr="00B80E64">
        <w:rPr>
          <w:rFonts w:ascii="Arial" w:eastAsia="Times New Roman" w:hAnsi="Arial" w:cs="Arial"/>
          <w:kern w:val="0"/>
          <w:sz w:val="20"/>
          <w:szCs w:val="20"/>
          <w:lang w:eastAsia="sl-SI"/>
          <w14:ligatures w14:val="none"/>
        </w:rPr>
        <w:t>skladno</w:t>
      </w:r>
      <w:r>
        <w:rPr>
          <w:rFonts w:ascii="Arial" w:eastAsia="Times New Roman" w:hAnsi="Arial" w:cs="Arial"/>
          <w:kern w:val="0"/>
          <w:sz w:val="20"/>
          <w:szCs w:val="20"/>
          <w:lang w:eastAsia="sl-SI"/>
          <w14:ligatures w14:val="none"/>
        </w:rPr>
        <w:t xml:space="preserve"> s 17. členom in </w:t>
      </w:r>
      <w:r w:rsidRPr="00B80E64">
        <w:rPr>
          <w:rFonts w:ascii="Arial" w:eastAsia="Times New Roman" w:hAnsi="Arial" w:cs="Arial"/>
          <w:kern w:val="0"/>
          <w:sz w:val="20"/>
          <w:szCs w:val="20"/>
          <w:lang w:eastAsia="sl-SI"/>
          <w14:ligatures w14:val="none"/>
        </w:rPr>
        <w:t xml:space="preserve">Prilogo X, </w:t>
      </w:r>
      <w:r w:rsidR="00B52EAA" w:rsidRPr="00B52EAA">
        <w:rPr>
          <w:rFonts w:ascii="Arial" w:eastAsia="Times New Roman" w:hAnsi="Arial" w:cs="Arial"/>
          <w:kern w:val="0"/>
          <w:sz w:val="20"/>
          <w:szCs w:val="20"/>
          <w:lang w:eastAsia="sl-SI"/>
          <w14:ligatures w14:val="none"/>
        </w:rPr>
        <w:t>Izvedbene uredbe 2024/2746/EU</w:t>
      </w:r>
      <w:r w:rsidR="00732680">
        <w:rPr>
          <w:rFonts w:ascii="Arial" w:eastAsia="Times New Roman" w:hAnsi="Arial" w:cs="Arial"/>
          <w:kern w:val="0"/>
          <w:sz w:val="20"/>
          <w:szCs w:val="20"/>
          <w:lang w:eastAsia="sl-SI"/>
          <w14:ligatures w14:val="none"/>
        </w:rPr>
        <w:t xml:space="preserve"> (v nadaljnjem besedilu: </w:t>
      </w:r>
      <w:r w:rsidR="00533DE9">
        <w:rPr>
          <w:rFonts w:ascii="Arial" w:eastAsia="Times New Roman" w:hAnsi="Arial" w:cs="Arial"/>
          <w:kern w:val="0"/>
          <w:sz w:val="20"/>
          <w:szCs w:val="20"/>
          <w:lang w:eastAsia="sl-SI"/>
          <w14:ligatures w14:val="none"/>
        </w:rPr>
        <w:t xml:space="preserve">plačilo po </w:t>
      </w:r>
      <w:r w:rsidR="00732680">
        <w:rPr>
          <w:rFonts w:ascii="Arial" w:eastAsia="Times New Roman" w:hAnsi="Arial" w:cs="Arial"/>
          <w:kern w:val="0"/>
          <w:sz w:val="20"/>
          <w:szCs w:val="20"/>
          <w:lang w:eastAsia="sl-SI"/>
          <w14:ligatures w14:val="none"/>
        </w:rPr>
        <w:t>Izvedben</w:t>
      </w:r>
      <w:r w:rsidR="00533DE9">
        <w:rPr>
          <w:rFonts w:ascii="Arial" w:eastAsia="Times New Roman" w:hAnsi="Arial" w:cs="Arial"/>
          <w:kern w:val="0"/>
          <w:sz w:val="20"/>
          <w:szCs w:val="20"/>
          <w:lang w:eastAsia="sl-SI"/>
          <w14:ligatures w14:val="none"/>
        </w:rPr>
        <w:t>i</w:t>
      </w:r>
      <w:r w:rsidR="00732680">
        <w:rPr>
          <w:rFonts w:ascii="Arial" w:eastAsia="Times New Roman" w:hAnsi="Arial" w:cs="Arial"/>
          <w:kern w:val="0"/>
          <w:sz w:val="20"/>
          <w:szCs w:val="20"/>
          <w:lang w:eastAsia="sl-SI"/>
          <w14:ligatures w14:val="none"/>
        </w:rPr>
        <w:t xml:space="preserve"> uredb</w:t>
      </w:r>
      <w:r w:rsidR="00533DE9">
        <w:rPr>
          <w:rFonts w:ascii="Arial" w:eastAsia="Times New Roman" w:hAnsi="Arial" w:cs="Arial"/>
          <w:kern w:val="0"/>
          <w:sz w:val="20"/>
          <w:szCs w:val="20"/>
          <w:lang w:eastAsia="sl-SI"/>
          <w14:ligatures w14:val="none"/>
        </w:rPr>
        <w:t>i</w:t>
      </w:r>
      <w:r w:rsidR="00732680">
        <w:rPr>
          <w:rFonts w:ascii="Arial" w:eastAsia="Times New Roman" w:hAnsi="Arial" w:cs="Arial"/>
          <w:kern w:val="0"/>
          <w:sz w:val="20"/>
          <w:szCs w:val="20"/>
          <w:lang w:eastAsia="sl-SI"/>
          <w14:ligatures w14:val="none"/>
        </w:rPr>
        <w:t>)</w:t>
      </w:r>
      <w:r>
        <w:rPr>
          <w:rFonts w:ascii="Arial" w:eastAsia="Times New Roman" w:hAnsi="Arial" w:cs="Arial"/>
          <w:kern w:val="0"/>
          <w:sz w:val="20"/>
          <w:szCs w:val="20"/>
          <w:lang w:eastAsia="sl-SI"/>
          <w14:ligatures w14:val="none"/>
        </w:rPr>
        <w:t xml:space="preserve"> kot:</w:t>
      </w:r>
    </w:p>
    <w:p w14:paraId="18C5B474" w14:textId="77777777" w:rsidR="00C85254" w:rsidRPr="003F4B22" w:rsidRDefault="00C85254"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442720F" w14:textId="36B42661" w:rsidR="00C85254" w:rsidRDefault="00C85254" w:rsidP="00B52EAA">
      <w:pPr>
        <w:widowControl w:val="0"/>
        <w:numPr>
          <w:ilvl w:val="0"/>
          <w:numId w:val="20"/>
        </w:numPr>
        <w:tabs>
          <w:tab w:val="right" w:pos="9356"/>
        </w:tabs>
        <w:autoSpaceDE w:val="0"/>
        <w:autoSpaceDN w:val="0"/>
        <w:adjustRightInd w:val="0"/>
        <w:spacing w:after="0" w:line="240" w:lineRule="auto"/>
        <w:ind w:left="624"/>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 xml:space="preserve">znesek za podatke FADN: za vsako ustrezno izpolnjeno poročilo kmetijskega gospodarstva za obstoječe podatke v preglednicah FADN (enomestna šifra A do M; v nadaljnjem besedilu: podatki FADN), ki je skladen z zneskom </w:t>
      </w:r>
      <w:r w:rsidR="00533DE9" w:rsidRPr="00533DE9">
        <w:rPr>
          <w:rFonts w:ascii="Arial" w:eastAsia="Times New Roman" w:hAnsi="Arial" w:cs="Arial"/>
          <w:kern w:val="0"/>
          <w:sz w:val="20"/>
          <w:szCs w:val="20"/>
          <w:lang w:eastAsia="sl-SI"/>
          <w14:ligatures w14:val="none"/>
        </w:rPr>
        <w:t>plačil</w:t>
      </w:r>
      <w:r w:rsidR="00533DE9">
        <w:rPr>
          <w:rFonts w:ascii="Arial" w:eastAsia="Times New Roman" w:hAnsi="Arial" w:cs="Arial"/>
          <w:kern w:val="0"/>
          <w:sz w:val="20"/>
          <w:szCs w:val="20"/>
          <w:lang w:eastAsia="sl-SI"/>
          <w14:ligatures w14:val="none"/>
        </w:rPr>
        <w:t>a</w:t>
      </w:r>
      <w:r w:rsidR="00533DE9" w:rsidRPr="00533DE9">
        <w:rPr>
          <w:rFonts w:ascii="Arial" w:eastAsia="Times New Roman" w:hAnsi="Arial" w:cs="Arial"/>
          <w:kern w:val="0"/>
          <w:sz w:val="20"/>
          <w:szCs w:val="20"/>
          <w:lang w:eastAsia="sl-SI"/>
          <w14:ligatures w14:val="none"/>
        </w:rPr>
        <w:t xml:space="preserve"> po Izvedbeni uredbi</w:t>
      </w:r>
      <w:r w:rsidR="00753EB4">
        <w:rPr>
          <w:rFonts w:ascii="Arial" w:eastAsia="Times New Roman" w:hAnsi="Arial" w:cs="Arial"/>
          <w:kern w:val="0"/>
          <w:sz w:val="20"/>
          <w:szCs w:val="20"/>
          <w:lang w:eastAsia="sl-SI"/>
          <w14:ligatures w14:val="none"/>
        </w:rPr>
        <w:t xml:space="preserve"> </w:t>
      </w:r>
      <w:r w:rsidR="00610569">
        <w:rPr>
          <w:rFonts w:ascii="Arial" w:eastAsia="Times New Roman" w:hAnsi="Arial" w:cs="Arial"/>
          <w:kern w:val="0"/>
          <w:sz w:val="20"/>
          <w:szCs w:val="20"/>
          <w:lang w:eastAsia="sl-SI"/>
          <w14:ligatures w14:val="none"/>
        </w:rPr>
        <w:t>(točka (a) prvega odstavka 17. člena Izvedbene uredbe 2024/2746/EU)</w:t>
      </w:r>
      <w:r w:rsidRPr="00B80E64">
        <w:rPr>
          <w:rFonts w:ascii="Arial" w:eastAsia="Times New Roman" w:hAnsi="Arial" w:cs="Arial"/>
          <w:kern w:val="0"/>
          <w:sz w:val="20"/>
          <w:szCs w:val="20"/>
          <w:lang w:eastAsia="sl-SI"/>
          <w14:ligatures w14:val="none"/>
        </w:rPr>
        <w:t>. V kolikor podatki FADN niso izpolnjeni v celoti, se to plačilo za poročilo, ki vsebuje nepopolne podatke FADN, ne dodeli;</w:t>
      </w:r>
    </w:p>
    <w:p w14:paraId="6611D6A0" w14:textId="77777777" w:rsidR="00C85254" w:rsidRDefault="00C85254" w:rsidP="00B42A7D">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563A0E0" w14:textId="7050F298" w:rsidR="00C85254" w:rsidRPr="002A39CD" w:rsidRDefault="00C85254" w:rsidP="00B52EAA">
      <w:pPr>
        <w:widowControl w:val="0"/>
        <w:numPr>
          <w:ilvl w:val="0"/>
          <w:numId w:val="20"/>
        </w:numPr>
        <w:tabs>
          <w:tab w:val="right" w:pos="9356"/>
        </w:tabs>
        <w:autoSpaceDE w:val="0"/>
        <w:autoSpaceDN w:val="0"/>
        <w:adjustRightInd w:val="0"/>
        <w:spacing w:after="0" w:line="240" w:lineRule="auto"/>
        <w:ind w:left="624"/>
        <w:jc w:val="both"/>
        <w:rPr>
          <w:rFonts w:ascii="Arial" w:eastAsia="Times New Roman" w:hAnsi="Arial" w:cs="Arial"/>
          <w:kern w:val="0"/>
          <w:sz w:val="20"/>
          <w:szCs w:val="20"/>
          <w:lang w:eastAsia="sl-SI"/>
          <w14:ligatures w14:val="none"/>
        </w:rPr>
      </w:pPr>
      <w:r w:rsidRPr="002A39CD">
        <w:rPr>
          <w:rFonts w:ascii="Arial" w:eastAsia="Times New Roman" w:hAnsi="Arial" w:cs="Arial"/>
          <w:kern w:val="0"/>
          <w:sz w:val="20"/>
          <w:szCs w:val="20"/>
          <w:lang w:eastAsia="sl-SI"/>
          <w14:ligatures w14:val="none"/>
        </w:rPr>
        <w:t>znesek za podatke FSDN: za nove FSDN spremenljivke v obstoječih preglednicah FADN (enomestna A do M) ter za spremenljivke FSDN v novih preglednicah FSDN (</w:t>
      </w:r>
      <w:proofErr w:type="spellStart"/>
      <w:r w:rsidRPr="002A39CD">
        <w:rPr>
          <w:rFonts w:ascii="Arial" w:eastAsia="Times New Roman" w:hAnsi="Arial" w:cs="Arial"/>
          <w:kern w:val="0"/>
          <w:sz w:val="20"/>
          <w:szCs w:val="20"/>
          <w:lang w:eastAsia="sl-SI"/>
          <w14:ligatures w14:val="none"/>
        </w:rPr>
        <w:t>dvo</w:t>
      </w:r>
      <w:proofErr w:type="spellEnd"/>
      <w:r w:rsidR="00CE4F06">
        <w:rPr>
          <w:rFonts w:ascii="Arial" w:eastAsia="Times New Roman" w:hAnsi="Arial" w:cs="Arial"/>
          <w:kern w:val="0"/>
          <w:sz w:val="20"/>
          <w:szCs w:val="20"/>
          <w:lang w:eastAsia="sl-SI"/>
          <w14:ligatures w14:val="none"/>
        </w:rPr>
        <w:t xml:space="preserve"> </w:t>
      </w:r>
      <w:r w:rsidRPr="002A39CD">
        <w:rPr>
          <w:rFonts w:ascii="Arial" w:eastAsia="Times New Roman" w:hAnsi="Arial" w:cs="Arial"/>
          <w:kern w:val="0"/>
          <w:sz w:val="20"/>
          <w:szCs w:val="20"/>
          <w:lang w:eastAsia="sl-SI"/>
          <w14:ligatures w14:val="none"/>
        </w:rPr>
        <w:t xml:space="preserve">- ali trimestna šifra); v nadaljnjem besedilu: podatki FSDN. Ta znesek je skladen z zneskom </w:t>
      </w:r>
      <w:r w:rsidR="00533DE9" w:rsidRPr="00533DE9">
        <w:rPr>
          <w:rFonts w:ascii="Arial" w:eastAsia="Times New Roman" w:hAnsi="Arial" w:cs="Arial"/>
          <w:kern w:val="0"/>
          <w:sz w:val="20"/>
          <w:szCs w:val="20"/>
          <w:lang w:eastAsia="sl-SI"/>
          <w14:ligatures w14:val="none"/>
        </w:rPr>
        <w:t>plačil</w:t>
      </w:r>
      <w:r w:rsidR="00533DE9">
        <w:rPr>
          <w:rFonts w:ascii="Arial" w:eastAsia="Times New Roman" w:hAnsi="Arial" w:cs="Arial"/>
          <w:kern w:val="0"/>
          <w:sz w:val="20"/>
          <w:szCs w:val="20"/>
          <w:lang w:eastAsia="sl-SI"/>
          <w14:ligatures w14:val="none"/>
        </w:rPr>
        <w:t>a</w:t>
      </w:r>
      <w:r w:rsidR="00533DE9" w:rsidRPr="00533DE9">
        <w:rPr>
          <w:rFonts w:ascii="Arial" w:eastAsia="Times New Roman" w:hAnsi="Arial" w:cs="Arial"/>
          <w:kern w:val="0"/>
          <w:sz w:val="20"/>
          <w:szCs w:val="20"/>
          <w:lang w:eastAsia="sl-SI"/>
          <w14:ligatures w14:val="none"/>
        </w:rPr>
        <w:t xml:space="preserve"> po Izvedbeni uredbi</w:t>
      </w:r>
      <w:r w:rsidR="00610569">
        <w:rPr>
          <w:rFonts w:ascii="Arial" w:eastAsia="Times New Roman" w:hAnsi="Arial" w:cs="Arial"/>
          <w:kern w:val="0"/>
          <w:sz w:val="20"/>
          <w:szCs w:val="20"/>
          <w:lang w:eastAsia="sl-SI"/>
          <w14:ligatures w14:val="none"/>
        </w:rPr>
        <w:t xml:space="preserve"> (točka (c) prvega odstavka 17. člena Izvedbene uredbe 2024/2746/EU)</w:t>
      </w:r>
      <w:r w:rsidRPr="002A39CD">
        <w:rPr>
          <w:rFonts w:ascii="Arial" w:eastAsia="Times New Roman" w:hAnsi="Arial" w:cs="Arial"/>
          <w:kern w:val="0"/>
          <w:sz w:val="20"/>
          <w:szCs w:val="20"/>
          <w:lang w:eastAsia="sl-SI"/>
          <w14:ligatures w14:val="none"/>
        </w:rPr>
        <w:t>. V kolikor v posamični preglednici manjkajo podatki FSDN, se tako poročilo šteje za ustrezno izpolnjeno za podatke FSDN, vendar, se plačilo za vsako nepopolno preglednico zniža za 21 EUR;</w:t>
      </w:r>
    </w:p>
    <w:p w14:paraId="6A1F88AA" w14:textId="77777777" w:rsidR="00C85254" w:rsidRPr="00B80E64" w:rsidRDefault="00C85254" w:rsidP="00B52EAA">
      <w:pPr>
        <w:widowControl w:val="0"/>
        <w:tabs>
          <w:tab w:val="right" w:pos="9356"/>
        </w:tabs>
        <w:autoSpaceDE w:val="0"/>
        <w:autoSpaceDN w:val="0"/>
        <w:adjustRightInd w:val="0"/>
        <w:spacing w:after="0" w:line="240" w:lineRule="auto"/>
        <w:ind w:left="624"/>
        <w:rPr>
          <w:rFonts w:ascii="Arial" w:eastAsia="Times New Roman" w:hAnsi="Arial" w:cs="Arial"/>
          <w:kern w:val="0"/>
          <w:sz w:val="20"/>
          <w:szCs w:val="20"/>
          <w:lang w:eastAsia="sl-SI"/>
          <w14:ligatures w14:val="none"/>
        </w:rPr>
      </w:pPr>
    </w:p>
    <w:p w14:paraId="6BB3E94D" w14:textId="29F6E795" w:rsidR="0033046B" w:rsidRPr="00B42A7D" w:rsidRDefault="00753EB4" w:rsidP="00B42A7D">
      <w:pPr>
        <w:pStyle w:val="Odstavekseznama"/>
        <w:widowControl w:val="0"/>
        <w:tabs>
          <w:tab w:val="right" w:pos="9356"/>
        </w:tabs>
        <w:autoSpaceDE w:val="0"/>
        <w:autoSpaceDN w:val="0"/>
        <w:adjustRightInd w:val="0"/>
        <w:spacing w:after="0" w:line="240" w:lineRule="auto"/>
        <w:ind w:left="624" w:hanging="340"/>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c)</w:t>
      </w:r>
      <w:r>
        <w:rPr>
          <w:rFonts w:ascii="Arial" w:eastAsia="Times New Roman" w:hAnsi="Arial" w:cs="Arial"/>
          <w:kern w:val="0"/>
          <w:sz w:val="20"/>
          <w:szCs w:val="20"/>
          <w:lang w:eastAsia="sl-SI"/>
          <w14:ligatures w14:val="none"/>
        </w:rPr>
        <w:tab/>
      </w:r>
      <w:r w:rsidR="00C85254" w:rsidRPr="00DA1473">
        <w:rPr>
          <w:rFonts w:ascii="Arial" w:eastAsia="Times New Roman" w:hAnsi="Arial" w:cs="Arial"/>
          <w:kern w:val="0"/>
          <w:sz w:val="20"/>
          <w:szCs w:val="20"/>
          <w:lang w:eastAsia="sl-SI"/>
          <w14:ligatures w14:val="none"/>
        </w:rPr>
        <w:t>V primeru, da je skupno število ustrezno izpolnjenih poročil za poročevalsko leto 2027</w:t>
      </w:r>
      <w:r w:rsidR="00C85254">
        <w:rPr>
          <w:rFonts w:ascii="Arial" w:eastAsia="Times New Roman" w:hAnsi="Arial" w:cs="Arial"/>
          <w:kern w:val="0"/>
          <w:sz w:val="20"/>
          <w:szCs w:val="20"/>
          <w:lang w:eastAsia="sl-SI"/>
          <w14:ligatures w14:val="none"/>
        </w:rPr>
        <w:t xml:space="preserve"> </w:t>
      </w:r>
      <w:r w:rsidR="00C85254" w:rsidRPr="00DA1473">
        <w:rPr>
          <w:rFonts w:ascii="Arial" w:eastAsia="Times New Roman" w:hAnsi="Arial" w:cs="Arial"/>
          <w:kern w:val="0"/>
          <w:sz w:val="20"/>
          <w:szCs w:val="20"/>
          <w:lang w:eastAsia="sl-SI"/>
          <w14:ligatures w14:val="none"/>
        </w:rPr>
        <w:t>manjše od 80-odstotnega praga zahtevanih poročil, se znesek za vsako poročilo kmetijskega gospodarstva iz točk (a) in (</w:t>
      </w:r>
      <w:r w:rsidR="00610569">
        <w:rPr>
          <w:rFonts w:ascii="Arial" w:eastAsia="Times New Roman" w:hAnsi="Arial" w:cs="Arial"/>
          <w:kern w:val="0"/>
          <w:sz w:val="20"/>
          <w:szCs w:val="20"/>
          <w:lang w:eastAsia="sl-SI"/>
          <w14:ligatures w14:val="none"/>
        </w:rPr>
        <w:t>b</w:t>
      </w:r>
      <w:r w:rsidR="00C85254" w:rsidRPr="00DA1473">
        <w:rPr>
          <w:rFonts w:ascii="Arial" w:eastAsia="Times New Roman" w:hAnsi="Arial" w:cs="Arial"/>
          <w:kern w:val="0"/>
          <w:sz w:val="20"/>
          <w:szCs w:val="20"/>
          <w:lang w:eastAsia="sl-SI"/>
          <w14:ligatures w14:val="none"/>
        </w:rPr>
        <w:t>) tega člena zmanjša za 20</w:t>
      </w:r>
      <w:r w:rsidR="00CE4F06">
        <w:rPr>
          <w:rFonts w:ascii="Arial" w:eastAsia="Times New Roman" w:hAnsi="Arial" w:cs="Arial"/>
          <w:kern w:val="0"/>
          <w:sz w:val="20"/>
          <w:szCs w:val="20"/>
          <w:lang w:eastAsia="sl-SI"/>
          <w14:ligatures w14:val="none"/>
        </w:rPr>
        <w:t xml:space="preserve"> </w:t>
      </w:r>
      <w:r w:rsidR="00C85254" w:rsidRPr="00DA1473">
        <w:rPr>
          <w:rFonts w:ascii="Arial" w:eastAsia="Times New Roman" w:hAnsi="Arial" w:cs="Arial"/>
          <w:kern w:val="0"/>
          <w:sz w:val="20"/>
          <w:szCs w:val="20"/>
          <w:lang w:eastAsia="sl-SI"/>
          <w14:ligatures w14:val="none"/>
        </w:rPr>
        <w:t>%; če je bilo tako zmanjšanje že uporabljeno za dve predhodni zaporedni leti, pa znižanje za vsako poročilo kmetijskega gospodarstva znaša 25</w:t>
      </w:r>
      <w:r w:rsidR="00CE4F06">
        <w:rPr>
          <w:rFonts w:ascii="Arial" w:eastAsia="Times New Roman" w:hAnsi="Arial" w:cs="Arial"/>
          <w:kern w:val="0"/>
          <w:sz w:val="20"/>
          <w:szCs w:val="20"/>
          <w:lang w:eastAsia="sl-SI"/>
          <w14:ligatures w14:val="none"/>
        </w:rPr>
        <w:t xml:space="preserve"> </w:t>
      </w:r>
      <w:r w:rsidR="00C85254" w:rsidRPr="00DA1473">
        <w:rPr>
          <w:rFonts w:ascii="Arial" w:eastAsia="Times New Roman" w:hAnsi="Arial" w:cs="Arial"/>
          <w:kern w:val="0"/>
          <w:sz w:val="20"/>
          <w:szCs w:val="20"/>
          <w:lang w:eastAsia="sl-SI"/>
          <w14:ligatures w14:val="none"/>
        </w:rPr>
        <w:t xml:space="preserve">% plačila kot je določeno v členu 19(1)(a) </w:t>
      </w:r>
      <w:r w:rsidR="00CE4F06" w:rsidRPr="00CE4F06">
        <w:rPr>
          <w:rFonts w:ascii="Arial" w:eastAsia="Times New Roman" w:hAnsi="Arial" w:cs="Arial"/>
          <w:kern w:val="0"/>
          <w:sz w:val="20"/>
          <w:szCs w:val="20"/>
          <w:lang w:eastAsia="sl-SI"/>
          <w14:ligatures w14:val="none"/>
        </w:rPr>
        <w:t>Uredba Sveta (ES) št. 1217/2009</w:t>
      </w:r>
      <w:r w:rsidR="00CE4F06">
        <w:rPr>
          <w:rFonts w:ascii="Arial" w:eastAsia="Times New Roman" w:hAnsi="Arial" w:cs="Arial"/>
          <w:kern w:val="0"/>
          <w:sz w:val="20"/>
          <w:szCs w:val="20"/>
          <w:lang w:eastAsia="sl-SI"/>
          <w14:ligatures w14:val="none"/>
        </w:rPr>
        <w:t xml:space="preserve"> </w:t>
      </w:r>
      <w:r w:rsidR="00C85254" w:rsidRPr="00DA1473">
        <w:rPr>
          <w:rFonts w:ascii="Arial" w:eastAsia="Times New Roman" w:hAnsi="Arial" w:cs="Arial"/>
          <w:kern w:val="0"/>
          <w:sz w:val="20"/>
          <w:szCs w:val="20"/>
          <w:lang w:eastAsia="sl-SI"/>
          <w14:ligatures w14:val="none"/>
        </w:rPr>
        <w:t xml:space="preserve">v skladu z </w:t>
      </w:r>
      <w:r w:rsidR="00B52EAA" w:rsidRPr="00B52EAA">
        <w:rPr>
          <w:rFonts w:ascii="Arial" w:eastAsia="Times New Roman" w:hAnsi="Arial" w:cs="Arial"/>
          <w:kern w:val="0"/>
          <w:sz w:val="20"/>
          <w:szCs w:val="20"/>
          <w:lang w:eastAsia="sl-SI"/>
          <w14:ligatures w14:val="none"/>
        </w:rPr>
        <w:t>Izvedben</w:t>
      </w:r>
      <w:r w:rsidR="00732680">
        <w:rPr>
          <w:rFonts w:ascii="Arial" w:eastAsia="Times New Roman" w:hAnsi="Arial" w:cs="Arial"/>
          <w:kern w:val="0"/>
          <w:sz w:val="20"/>
          <w:szCs w:val="20"/>
          <w:lang w:eastAsia="sl-SI"/>
          <w14:ligatures w14:val="none"/>
        </w:rPr>
        <w:t>o</w:t>
      </w:r>
      <w:r w:rsidR="00B52EAA" w:rsidRPr="00B52EAA">
        <w:rPr>
          <w:rFonts w:ascii="Arial" w:eastAsia="Times New Roman" w:hAnsi="Arial" w:cs="Arial"/>
          <w:kern w:val="0"/>
          <w:sz w:val="20"/>
          <w:szCs w:val="20"/>
          <w:lang w:eastAsia="sl-SI"/>
          <w14:ligatures w14:val="none"/>
        </w:rPr>
        <w:t xml:space="preserve"> uredb</w:t>
      </w:r>
      <w:r w:rsidR="00732680">
        <w:rPr>
          <w:rFonts w:ascii="Arial" w:eastAsia="Times New Roman" w:hAnsi="Arial" w:cs="Arial"/>
          <w:kern w:val="0"/>
          <w:sz w:val="20"/>
          <w:szCs w:val="20"/>
          <w:lang w:eastAsia="sl-SI"/>
          <w14:ligatures w14:val="none"/>
        </w:rPr>
        <w:t>o</w:t>
      </w:r>
      <w:r w:rsidR="00B52EAA" w:rsidRPr="00B52EAA">
        <w:rPr>
          <w:rFonts w:ascii="Arial" w:eastAsia="Times New Roman" w:hAnsi="Arial" w:cs="Arial"/>
          <w:kern w:val="0"/>
          <w:sz w:val="20"/>
          <w:szCs w:val="20"/>
          <w:lang w:eastAsia="sl-SI"/>
          <w14:ligatures w14:val="none"/>
        </w:rPr>
        <w:t xml:space="preserve"> 2024/2746/EU</w:t>
      </w:r>
      <w:r w:rsidR="00C85254" w:rsidRPr="00DA1473">
        <w:rPr>
          <w:rFonts w:ascii="Arial" w:eastAsia="Times New Roman" w:hAnsi="Arial" w:cs="Arial"/>
          <w:kern w:val="0"/>
          <w:sz w:val="20"/>
          <w:szCs w:val="20"/>
          <w:lang w:eastAsia="sl-SI"/>
          <w14:ligatures w14:val="none"/>
        </w:rPr>
        <w:t>.</w:t>
      </w:r>
    </w:p>
    <w:p w14:paraId="3E0F65C6" w14:textId="77777777" w:rsidR="00C85254" w:rsidRDefault="00C85254" w:rsidP="0033046B">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999EC2C" w14:textId="4EF21660" w:rsidR="0033046B" w:rsidRDefault="0033046B" w:rsidP="0033046B">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42A7D">
        <w:rPr>
          <w:rFonts w:ascii="Arial" w:eastAsia="Times New Roman" w:hAnsi="Arial" w:cs="Arial"/>
          <w:kern w:val="0"/>
          <w:sz w:val="20"/>
          <w:szCs w:val="20"/>
          <w:lang w:eastAsia="sl-SI"/>
          <w14:ligatures w14:val="none"/>
        </w:rPr>
        <w:t>Znesek pavšalnega plačila (za pravilno obdelana končna poročila drugih poročevalskih kmetij) znaša za poročevalsko leto 2027 50 % zneska letnega plačila</w:t>
      </w:r>
      <w:r w:rsidR="00C27764" w:rsidRPr="00B42A7D">
        <w:rPr>
          <w:rFonts w:ascii="Arial" w:eastAsia="Times New Roman" w:hAnsi="Arial" w:cs="Arial"/>
          <w:kern w:val="0"/>
          <w:sz w:val="20"/>
          <w:szCs w:val="20"/>
          <w:lang w:eastAsia="sl-SI"/>
          <w14:ligatures w14:val="none"/>
        </w:rPr>
        <w:t xml:space="preserve"> iz </w:t>
      </w:r>
      <w:r w:rsidR="00EE6B28">
        <w:rPr>
          <w:rFonts w:ascii="Arial" w:eastAsia="Times New Roman" w:hAnsi="Arial" w:cs="Arial"/>
          <w:kern w:val="0"/>
          <w:sz w:val="20"/>
          <w:szCs w:val="20"/>
          <w:lang w:eastAsia="sl-SI"/>
          <w14:ligatures w14:val="none"/>
        </w:rPr>
        <w:t>prvega</w:t>
      </w:r>
      <w:r w:rsidR="00EE6B28" w:rsidRPr="00B42A7D">
        <w:rPr>
          <w:rFonts w:ascii="Arial" w:eastAsia="Times New Roman" w:hAnsi="Arial" w:cs="Arial"/>
          <w:kern w:val="0"/>
          <w:sz w:val="20"/>
          <w:szCs w:val="20"/>
          <w:lang w:eastAsia="sl-SI"/>
          <w14:ligatures w14:val="none"/>
        </w:rPr>
        <w:t xml:space="preserve"> </w:t>
      </w:r>
      <w:r w:rsidR="00C27764" w:rsidRPr="00B42A7D">
        <w:rPr>
          <w:rFonts w:ascii="Arial" w:eastAsia="Times New Roman" w:hAnsi="Arial" w:cs="Arial"/>
          <w:kern w:val="0"/>
          <w:sz w:val="20"/>
          <w:szCs w:val="20"/>
          <w:lang w:eastAsia="sl-SI"/>
          <w14:ligatures w14:val="none"/>
        </w:rPr>
        <w:t>odstavka</w:t>
      </w:r>
      <w:r w:rsidRPr="00B42A7D">
        <w:rPr>
          <w:rFonts w:ascii="Arial" w:eastAsia="Times New Roman" w:hAnsi="Arial" w:cs="Arial"/>
          <w:kern w:val="0"/>
          <w:sz w:val="20"/>
          <w:szCs w:val="20"/>
          <w:lang w:eastAsia="sl-SI"/>
          <w14:ligatures w14:val="none"/>
        </w:rPr>
        <w:t>, za poročevalsko leto 2028 in vsa nadaljnja poročevalska leta pa 30 % letnega plačila</w:t>
      </w:r>
      <w:r w:rsidR="00C27764" w:rsidRPr="00B42A7D">
        <w:rPr>
          <w:rFonts w:ascii="Arial" w:eastAsia="Times New Roman" w:hAnsi="Arial" w:cs="Arial"/>
          <w:kern w:val="0"/>
          <w:sz w:val="20"/>
          <w:szCs w:val="20"/>
          <w:lang w:eastAsia="sl-SI"/>
          <w14:ligatures w14:val="none"/>
        </w:rPr>
        <w:t xml:space="preserve"> letnega plačila iz </w:t>
      </w:r>
      <w:r w:rsidR="00EE6B28">
        <w:rPr>
          <w:rFonts w:ascii="Arial" w:eastAsia="Times New Roman" w:hAnsi="Arial" w:cs="Arial"/>
          <w:kern w:val="0"/>
          <w:sz w:val="20"/>
          <w:szCs w:val="20"/>
          <w:lang w:eastAsia="sl-SI"/>
          <w14:ligatures w14:val="none"/>
        </w:rPr>
        <w:t>drugega</w:t>
      </w:r>
      <w:r w:rsidR="00EE6B28" w:rsidRPr="00B42A7D">
        <w:rPr>
          <w:rFonts w:ascii="Arial" w:eastAsia="Times New Roman" w:hAnsi="Arial" w:cs="Arial"/>
          <w:kern w:val="0"/>
          <w:sz w:val="20"/>
          <w:szCs w:val="20"/>
          <w:lang w:eastAsia="sl-SI"/>
          <w14:ligatures w14:val="none"/>
        </w:rPr>
        <w:t xml:space="preserve"> </w:t>
      </w:r>
      <w:r w:rsidR="00C27764" w:rsidRPr="00B42A7D">
        <w:rPr>
          <w:rFonts w:ascii="Arial" w:eastAsia="Times New Roman" w:hAnsi="Arial" w:cs="Arial"/>
          <w:kern w:val="0"/>
          <w:sz w:val="20"/>
          <w:szCs w:val="20"/>
          <w:lang w:eastAsia="sl-SI"/>
          <w14:ligatures w14:val="none"/>
        </w:rPr>
        <w:t>odstavka</w:t>
      </w:r>
      <w:r w:rsidRPr="00B42A7D">
        <w:rPr>
          <w:rFonts w:ascii="Arial" w:eastAsia="Times New Roman" w:hAnsi="Arial" w:cs="Arial"/>
          <w:kern w:val="0"/>
          <w:sz w:val="20"/>
          <w:szCs w:val="20"/>
          <w:lang w:eastAsia="sl-SI"/>
          <w14:ligatures w14:val="none"/>
        </w:rPr>
        <w:t>.</w:t>
      </w:r>
    </w:p>
    <w:p w14:paraId="691044A3" w14:textId="77777777" w:rsidR="00896583" w:rsidRDefault="00896583" w:rsidP="0033046B">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4B69140" w14:textId="77777777" w:rsidR="0033046B" w:rsidRDefault="0033046B"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E18165D" w14:textId="2375908A" w:rsidR="00C57888" w:rsidRPr="00CE4F06" w:rsidRDefault="00C00611" w:rsidP="00CE4F06">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7</w:t>
      </w:r>
      <w:r w:rsidR="00CE4F06">
        <w:rPr>
          <w:rFonts w:ascii="Arial" w:eastAsia="Times New Roman" w:hAnsi="Arial" w:cs="Arial"/>
          <w:kern w:val="0"/>
          <w:sz w:val="20"/>
          <w:szCs w:val="20"/>
          <w:lang w:eastAsia="sl-SI"/>
          <w14:ligatures w14:val="none"/>
        </w:rPr>
        <w:t xml:space="preserve">. člen </w:t>
      </w:r>
    </w:p>
    <w:p w14:paraId="6B43AB86" w14:textId="77777777" w:rsidR="00C57888" w:rsidRDefault="00C57888" w:rsidP="00C8525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AF9862D" w14:textId="1F20F1D6" w:rsidR="00F42518" w:rsidRDefault="00C57888" w:rsidP="00824F1E">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Dinamika izplačevanja</w:t>
      </w:r>
      <w:r w:rsidR="00D2248A">
        <w:rPr>
          <w:rFonts w:ascii="Arial" w:eastAsia="Times New Roman" w:hAnsi="Arial" w:cs="Arial"/>
          <w:kern w:val="0"/>
          <w:sz w:val="20"/>
          <w:szCs w:val="20"/>
          <w:lang w:eastAsia="sl-SI"/>
          <w14:ligatures w14:val="none"/>
        </w:rPr>
        <w:t xml:space="preserve"> </w:t>
      </w:r>
      <w:r w:rsidR="008D187C">
        <w:rPr>
          <w:rFonts w:ascii="Arial" w:eastAsia="Times New Roman" w:hAnsi="Arial" w:cs="Arial"/>
          <w:kern w:val="0"/>
          <w:sz w:val="20"/>
          <w:szCs w:val="20"/>
          <w:lang w:eastAsia="sl-SI"/>
          <w14:ligatures w14:val="none"/>
        </w:rPr>
        <w:t xml:space="preserve">za posamično poročevalsko leto se </w:t>
      </w:r>
      <w:r w:rsidR="00167A13">
        <w:rPr>
          <w:rFonts w:ascii="Arial" w:eastAsia="Times New Roman" w:hAnsi="Arial" w:cs="Arial"/>
          <w:kern w:val="0"/>
          <w:sz w:val="20"/>
          <w:szCs w:val="20"/>
          <w:lang w:eastAsia="sl-SI"/>
          <w14:ligatures w14:val="none"/>
        </w:rPr>
        <w:t>izvajalcu</w:t>
      </w:r>
      <w:r w:rsidR="00824F1E" w:rsidRPr="00B80E64">
        <w:rPr>
          <w:rFonts w:ascii="Arial" w:eastAsia="Times New Roman" w:hAnsi="Arial" w:cs="Arial"/>
          <w:kern w:val="0"/>
          <w:sz w:val="20"/>
          <w:szCs w:val="20"/>
          <w:lang w:eastAsia="sl-SI"/>
          <w14:ligatures w14:val="none"/>
        </w:rPr>
        <w:t xml:space="preserve"> izvede v dveh obrokih</w:t>
      </w:r>
      <w:r w:rsidR="00167A13">
        <w:rPr>
          <w:rFonts w:ascii="Arial" w:eastAsia="Times New Roman" w:hAnsi="Arial" w:cs="Arial"/>
          <w:kern w:val="0"/>
          <w:sz w:val="20"/>
          <w:szCs w:val="20"/>
          <w:lang w:eastAsia="sl-SI"/>
          <w14:ligatures w14:val="none"/>
        </w:rPr>
        <w:t xml:space="preserve"> in na način</w:t>
      </w:r>
      <w:r w:rsidR="00824F1E" w:rsidRPr="00B80E64">
        <w:rPr>
          <w:rFonts w:ascii="Arial" w:eastAsia="Times New Roman" w:hAnsi="Arial" w:cs="Arial"/>
          <w:kern w:val="0"/>
          <w:sz w:val="20"/>
          <w:szCs w:val="20"/>
          <w:lang w:eastAsia="sl-SI"/>
          <w14:ligatures w14:val="none"/>
        </w:rPr>
        <w:t>:</w:t>
      </w:r>
    </w:p>
    <w:p w14:paraId="68F78979" w14:textId="77777777" w:rsidR="00F42518" w:rsidRDefault="00F42518" w:rsidP="00824F1E">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80DFDFE" w14:textId="77777777" w:rsidR="00F42518" w:rsidRPr="00B80E64" w:rsidRDefault="00F42518" w:rsidP="00824F1E">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18C1981" w14:textId="649845D9" w:rsidR="00713B50" w:rsidRPr="007357E9" w:rsidRDefault="00824F1E" w:rsidP="007357E9">
      <w:pPr>
        <w:pStyle w:val="Odstavekseznama"/>
        <w:widowControl w:val="0"/>
        <w:numPr>
          <w:ilvl w:val="0"/>
          <w:numId w:val="51"/>
        </w:numPr>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42A7D">
        <w:rPr>
          <w:rFonts w:ascii="Arial" w:eastAsia="Times New Roman" w:hAnsi="Arial" w:cs="Arial"/>
          <w:kern w:val="0"/>
          <w:sz w:val="20"/>
          <w:szCs w:val="20"/>
          <w:lang w:eastAsia="sl-SI"/>
          <w14:ligatures w14:val="none"/>
        </w:rPr>
        <w:t>plačilo predhodnega financiranja na začetku poročevalskega leta</w:t>
      </w:r>
      <w:r w:rsidR="00F42518">
        <w:rPr>
          <w:rFonts w:ascii="Arial" w:eastAsia="Times New Roman" w:hAnsi="Arial" w:cs="Arial"/>
          <w:kern w:val="0"/>
          <w:sz w:val="20"/>
          <w:szCs w:val="20"/>
          <w:lang w:eastAsia="sl-SI"/>
          <w14:ligatures w14:val="none"/>
        </w:rPr>
        <w:t xml:space="preserve"> in sicer</w:t>
      </w:r>
      <w:r w:rsidR="00C57888" w:rsidRPr="007357E9">
        <w:rPr>
          <w:rFonts w:ascii="Arial" w:eastAsia="Times New Roman" w:hAnsi="Arial" w:cs="Arial"/>
          <w:kern w:val="0"/>
          <w:sz w:val="20"/>
          <w:szCs w:val="20"/>
          <w:lang w:eastAsia="sl-SI"/>
          <w14:ligatures w14:val="none"/>
        </w:rPr>
        <w:t>:</w:t>
      </w:r>
    </w:p>
    <w:p w14:paraId="134FA971" w14:textId="77777777" w:rsidR="00EA20B1" w:rsidRDefault="00EA20B1" w:rsidP="007357E9">
      <w:pPr>
        <w:pStyle w:val="Odstavekseznama"/>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5BFE9C9" w14:textId="12E1A168" w:rsidR="00EA20B1" w:rsidRDefault="00EA20B1" w:rsidP="007357E9">
      <w:pPr>
        <w:pStyle w:val="Odstavekseznama"/>
        <w:widowControl w:val="0"/>
        <w:tabs>
          <w:tab w:val="right" w:pos="9356"/>
        </w:tabs>
        <w:autoSpaceDE w:val="0"/>
        <w:autoSpaceDN w:val="0"/>
        <w:adjustRightInd w:val="0"/>
        <w:spacing w:after="0" w:line="240" w:lineRule="auto"/>
        <w:ind w:left="709"/>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w:t>
      </w:r>
      <w:r w:rsidR="00783088">
        <w:rPr>
          <w:rFonts w:ascii="Arial" w:eastAsia="Times New Roman" w:hAnsi="Arial" w:cs="Arial"/>
          <w:kern w:val="0"/>
          <w:sz w:val="20"/>
          <w:szCs w:val="20"/>
          <w:lang w:eastAsia="sl-SI"/>
          <w14:ligatures w14:val="none"/>
        </w:rPr>
        <w:t xml:space="preserve"> </w:t>
      </w:r>
      <w:r w:rsidR="00E95C1E">
        <w:rPr>
          <w:rFonts w:ascii="Arial" w:eastAsia="Times New Roman" w:hAnsi="Arial" w:cs="Arial"/>
          <w:kern w:val="0"/>
          <w:sz w:val="20"/>
          <w:szCs w:val="20"/>
          <w:lang w:eastAsia="sl-SI"/>
          <w14:ligatures w14:val="none"/>
        </w:rPr>
        <w:t xml:space="preserve">za </w:t>
      </w:r>
      <w:r>
        <w:rPr>
          <w:rFonts w:ascii="Arial" w:eastAsia="Times New Roman" w:hAnsi="Arial" w:cs="Arial"/>
          <w:kern w:val="0"/>
          <w:sz w:val="20"/>
          <w:szCs w:val="20"/>
          <w:lang w:eastAsia="sl-SI"/>
          <w14:ligatures w14:val="none"/>
        </w:rPr>
        <w:t xml:space="preserve">poročevalske kmetije, </w:t>
      </w:r>
      <w:r w:rsidR="009E71BD">
        <w:rPr>
          <w:rFonts w:ascii="Arial" w:eastAsia="Times New Roman" w:hAnsi="Arial" w:cs="Arial"/>
          <w:kern w:val="0"/>
          <w:sz w:val="20"/>
          <w:szCs w:val="20"/>
          <w:lang w:eastAsia="sl-SI"/>
          <w14:ligatures w14:val="none"/>
        </w:rPr>
        <w:t xml:space="preserve">uvrščene v </w:t>
      </w:r>
      <w:r>
        <w:rPr>
          <w:rFonts w:ascii="Arial" w:eastAsia="Times New Roman" w:hAnsi="Arial" w:cs="Arial"/>
          <w:kern w:val="0"/>
          <w:sz w:val="20"/>
          <w:szCs w:val="20"/>
          <w:lang w:eastAsia="sl-SI"/>
          <w14:ligatures w14:val="none"/>
        </w:rPr>
        <w:t>vzorec FSDN</w:t>
      </w:r>
      <w:r w:rsidR="00B03662">
        <w:rPr>
          <w:rFonts w:ascii="Arial" w:eastAsia="Times New Roman" w:hAnsi="Arial" w:cs="Arial"/>
          <w:kern w:val="0"/>
          <w:sz w:val="20"/>
          <w:szCs w:val="20"/>
          <w:lang w:eastAsia="sl-SI"/>
          <w14:ligatures w14:val="none"/>
        </w:rPr>
        <w:t>, v višini letnega plačila iz prvega odstavka 6. člena pogodbe</w:t>
      </w:r>
      <w:r w:rsidR="009E71BD">
        <w:rPr>
          <w:rFonts w:ascii="Arial" w:eastAsia="Times New Roman" w:hAnsi="Arial" w:cs="Arial"/>
          <w:kern w:val="0"/>
          <w:sz w:val="20"/>
          <w:szCs w:val="20"/>
          <w:lang w:eastAsia="sl-SI"/>
          <w14:ligatures w14:val="none"/>
        </w:rPr>
        <w:t>:</w:t>
      </w:r>
    </w:p>
    <w:p w14:paraId="6261B028" w14:textId="77777777" w:rsidR="004B6B73" w:rsidRPr="00CE4F06" w:rsidRDefault="004B6B73" w:rsidP="00CE4F06">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8ACDE32" w14:textId="53A5810F" w:rsidR="004B6B73" w:rsidRPr="004B6B73" w:rsidRDefault="00533DE9" w:rsidP="000C5F98">
      <w:pPr>
        <w:pStyle w:val="Odstavekseznama"/>
        <w:widowControl w:val="0"/>
        <w:numPr>
          <w:ilvl w:val="2"/>
          <w:numId w:val="50"/>
        </w:numPr>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za </w:t>
      </w:r>
      <w:r w:rsidR="004B6B73" w:rsidRPr="004B6B73">
        <w:rPr>
          <w:rFonts w:ascii="Arial" w:eastAsia="Times New Roman" w:hAnsi="Arial" w:cs="Arial"/>
          <w:kern w:val="0"/>
          <w:sz w:val="20"/>
          <w:szCs w:val="20"/>
          <w:lang w:eastAsia="sl-SI"/>
          <w14:ligatures w14:val="none"/>
        </w:rPr>
        <w:t>50 % števil</w:t>
      </w:r>
      <w:r w:rsidR="00732680">
        <w:rPr>
          <w:rFonts w:ascii="Arial" w:eastAsia="Times New Roman" w:hAnsi="Arial" w:cs="Arial"/>
          <w:kern w:val="0"/>
          <w:sz w:val="20"/>
          <w:szCs w:val="20"/>
          <w:lang w:eastAsia="sl-SI"/>
          <w14:ligatures w14:val="none"/>
        </w:rPr>
        <w:t>a</w:t>
      </w:r>
      <w:r w:rsidR="004B6B73" w:rsidRPr="004B6B73">
        <w:rPr>
          <w:rFonts w:ascii="Arial" w:eastAsia="Times New Roman" w:hAnsi="Arial" w:cs="Arial"/>
          <w:kern w:val="0"/>
          <w:sz w:val="20"/>
          <w:szCs w:val="20"/>
          <w:lang w:eastAsia="sl-SI"/>
          <w14:ligatures w14:val="none"/>
        </w:rPr>
        <w:t xml:space="preserve"> poročevalskih kmetij </w:t>
      </w:r>
      <w:r w:rsidR="00732680">
        <w:rPr>
          <w:rFonts w:ascii="Arial" w:eastAsia="Times New Roman" w:hAnsi="Arial" w:cs="Arial"/>
          <w:kern w:val="0"/>
          <w:sz w:val="20"/>
          <w:szCs w:val="20"/>
          <w:lang w:eastAsia="sl-SI"/>
          <w14:ligatures w14:val="none"/>
        </w:rPr>
        <w:t xml:space="preserve">od zahtevanega vzorca FSDN naročnik izvede </w:t>
      </w:r>
      <w:r w:rsidR="004B6B73" w:rsidRPr="004B6B73">
        <w:rPr>
          <w:rFonts w:ascii="Arial" w:eastAsia="Times New Roman" w:hAnsi="Arial" w:cs="Arial"/>
          <w:kern w:val="0"/>
          <w:sz w:val="20"/>
          <w:szCs w:val="20"/>
          <w:lang w:eastAsia="sl-SI"/>
          <w14:ligatures w14:val="none"/>
        </w:rPr>
        <w:t>izplačilo s PP 251013 FSDN – EU letni podatki o trajnostnosti kmetij v okviru NRP 2330-25-0033 Podatki o trajnostnosti kmetij - FSDN;</w:t>
      </w:r>
    </w:p>
    <w:p w14:paraId="459D0ACD" w14:textId="77777777" w:rsidR="00EA20B1" w:rsidRPr="000C5F98" w:rsidRDefault="00EA20B1" w:rsidP="000C5F98">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78AB339" w14:textId="40BC8FD1" w:rsidR="00F137BE" w:rsidRPr="00F137BE" w:rsidRDefault="00F137BE" w:rsidP="007357E9">
      <w:pPr>
        <w:widowControl w:val="0"/>
        <w:tabs>
          <w:tab w:val="right" w:pos="9356"/>
        </w:tabs>
        <w:autoSpaceDE w:val="0"/>
        <w:autoSpaceDN w:val="0"/>
        <w:adjustRightInd w:val="0"/>
        <w:spacing w:after="0" w:line="240" w:lineRule="auto"/>
        <w:ind w:left="709"/>
        <w:jc w:val="both"/>
        <w:rPr>
          <w:rFonts w:ascii="Arial" w:eastAsia="Times New Roman" w:hAnsi="Arial" w:cs="Arial"/>
          <w:kern w:val="0"/>
          <w:sz w:val="20"/>
          <w:szCs w:val="20"/>
          <w:lang w:eastAsia="sl-SI"/>
          <w14:ligatures w14:val="none"/>
        </w:rPr>
      </w:pPr>
      <w:r w:rsidRPr="00F137BE">
        <w:rPr>
          <w:rFonts w:ascii="Arial" w:eastAsia="Times New Roman" w:hAnsi="Arial" w:cs="Arial"/>
          <w:kern w:val="0"/>
          <w:sz w:val="20"/>
          <w:szCs w:val="20"/>
          <w:lang w:eastAsia="sl-SI"/>
          <w14:ligatures w14:val="none"/>
        </w:rPr>
        <w:t>-</w:t>
      </w:r>
      <w:r w:rsidR="00783088">
        <w:rPr>
          <w:rFonts w:ascii="Arial" w:eastAsia="Times New Roman" w:hAnsi="Arial" w:cs="Arial"/>
          <w:kern w:val="0"/>
          <w:sz w:val="20"/>
          <w:szCs w:val="20"/>
          <w:lang w:eastAsia="sl-SI"/>
          <w14:ligatures w14:val="none"/>
        </w:rPr>
        <w:t xml:space="preserve"> </w:t>
      </w:r>
      <w:r w:rsidR="00E95C1E">
        <w:rPr>
          <w:rFonts w:ascii="Arial" w:eastAsia="Times New Roman" w:hAnsi="Arial" w:cs="Arial"/>
          <w:kern w:val="0"/>
          <w:sz w:val="20"/>
          <w:szCs w:val="20"/>
          <w:lang w:eastAsia="sl-SI"/>
          <w14:ligatures w14:val="none"/>
        </w:rPr>
        <w:t xml:space="preserve">za </w:t>
      </w:r>
      <w:r w:rsidRPr="00F137BE">
        <w:rPr>
          <w:rFonts w:ascii="Arial" w:eastAsia="Times New Roman" w:hAnsi="Arial" w:cs="Arial"/>
          <w:kern w:val="0"/>
          <w:sz w:val="20"/>
          <w:szCs w:val="20"/>
          <w:lang w:eastAsia="sl-SI"/>
          <w14:ligatures w14:val="none"/>
        </w:rPr>
        <w:t>druge poročevalske kmetije</w:t>
      </w:r>
      <w:r w:rsidR="00B03662">
        <w:rPr>
          <w:rFonts w:ascii="Arial" w:eastAsia="Times New Roman" w:hAnsi="Arial" w:cs="Arial"/>
          <w:kern w:val="0"/>
          <w:sz w:val="20"/>
          <w:szCs w:val="20"/>
          <w:lang w:eastAsia="sl-SI"/>
          <w14:ligatures w14:val="none"/>
        </w:rPr>
        <w:t xml:space="preserve">, v višini pavšalnega plačila iz </w:t>
      </w:r>
      <w:r w:rsidR="00392A2C">
        <w:rPr>
          <w:rFonts w:ascii="Arial" w:eastAsia="Times New Roman" w:hAnsi="Arial" w:cs="Arial"/>
          <w:kern w:val="0"/>
          <w:sz w:val="20"/>
          <w:szCs w:val="20"/>
          <w:lang w:eastAsia="sl-SI"/>
          <w14:ligatures w14:val="none"/>
        </w:rPr>
        <w:t>tretjega</w:t>
      </w:r>
      <w:r w:rsidR="00B03662">
        <w:rPr>
          <w:rFonts w:ascii="Arial" w:eastAsia="Times New Roman" w:hAnsi="Arial" w:cs="Arial"/>
          <w:kern w:val="0"/>
          <w:sz w:val="20"/>
          <w:szCs w:val="20"/>
          <w:lang w:eastAsia="sl-SI"/>
          <w14:ligatures w14:val="none"/>
        </w:rPr>
        <w:t xml:space="preserve"> odstavka 6. člena pogodbe</w:t>
      </w:r>
      <w:r w:rsidR="00732680">
        <w:rPr>
          <w:rFonts w:ascii="Arial" w:eastAsia="Times New Roman" w:hAnsi="Arial" w:cs="Arial"/>
          <w:kern w:val="0"/>
          <w:sz w:val="20"/>
          <w:szCs w:val="20"/>
          <w:lang w:eastAsia="sl-SI"/>
          <w14:ligatures w14:val="none"/>
        </w:rPr>
        <w:t>:</w:t>
      </w:r>
    </w:p>
    <w:p w14:paraId="5A0B7C1A" w14:textId="77777777" w:rsidR="004B6B73" w:rsidRPr="00CE4F06" w:rsidRDefault="004B6B73" w:rsidP="007357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5A4DFBE" w14:textId="3A70CCEA" w:rsidR="004B6B73" w:rsidRPr="004B6B73" w:rsidRDefault="00533DE9" w:rsidP="000C5F98">
      <w:pPr>
        <w:pStyle w:val="Odstavekseznama"/>
        <w:widowControl w:val="0"/>
        <w:numPr>
          <w:ilvl w:val="2"/>
          <w:numId w:val="50"/>
        </w:numPr>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za </w:t>
      </w:r>
      <w:r w:rsidR="004B6B73" w:rsidRPr="004B6B73">
        <w:rPr>
          <w:rFonts w:ascii="Arial" w:eastAsia="Times New Roman" w:hAnsi="Arial" w:cs="Arial"/>
          <w:kern w:val="0"/>
          <w:sz w:val="20"/>
          <w:szCs w:val="20"/>
          <w:lang w:eastAsia="sl-SI"/>
          <w14:ligatures w14:val="none"/>
        </w:rPr>
        <w:t>50 % števil</w:t>
      </w:r>
      <w:r w:rsidR="00732680">
        <w:rPr>
          <w:rFonts w:ascii="Arial" w:eastAsia="Times New Roman" w:hAnsi="Arial" w:cs="Arial"/>
          <w:kern w:val="0"/>
          <w:sz w:val="20"/>
          <w:szCs w:val="20"/>
          <w:lang w:eastAsia="sl-SI"/>
          <w14:ligatures w14:val="none"/>
        </w:rPr>
        <w:t>a</w:t>
      </w:r>
      <w:r w:rsidR="004B6B73" w:rsidRPr="004B6B73">
        <w:rPr>
          <w:rFonts w:ascii="Arial" w:eastAsia="Times New Roman" w:hAnsi="Arial" w:cs="Arial"/>
          <w:kern w:val="0"/>
          <w:sz w:val="20"/>
          <w:szCs w:val="20"/>
          <w:lang w:eastAsia="sl-SI"/>
          <w14:ligatures w14:val="none"/>
        </w:rPr>
        <w:t xml:space="preserve"> drugih poročevalskih kmetij, ki jih naročnik vodi v mreži FSDN</w:t>
      </w:r>
      <w:r w:rsidR="007357E9" w:rsidRPr="007357E9">
        <w:t xml:space="preserve"> </w:t>
      </w:r>
      <w:r w:rsidR="007357E9" w:rsidRPr="007357E9">
        <w:rPr>
          <w:rFonts w:ascii="Arial" w:eastAsia="Times New Roman" w:hAnsi="Arial" w:cs="Arial"/>
          <w:kern w:val="0"/>
          <w:sz w:val="20"/>
          <w:szCs w:val="20"/>
          <w:lang w:eastAsia="sl-SI"/>
          <w14:ligatures w14:val="none"/>
        </w:rPr>
        <w:lastRenderedPageBreak/>
        <w:t>naročnik izvede izplačilo s proračunske postavke PP 251011- FSDN- letni podatki o trajnostnosti kmetij v okviru NRP 2330-25-0033 Podatki o trajnostnosti kmetij – FSDN</w:t>
      </w:r>
      <w:r w:rsidR="00CE4F06">
        <w:rPr>
          <w:rFonts w:ascii="Arial" w:eastAsia="Times New Roman" w:hAnsi="Arial" w:cs="Arial"/>
          <w:kern w:val="0"/>
          <w:sz w:val="20"/>
          <w:szCs w:val="20"/>
          <w:lang w:eastAsia="sl-SI"/>
          <w14:ligatures w14:val="none"/>
        </w:rPr>
        <w:t>.</w:t>
      </w:r>
    </w:p>
    <w:p w14:paraId="4155A020" w14:textId="77777777" w:rsidR="004B6B73" w:rsidRDefault="004B6B73" w:rsidP="00CE4F06">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BDC93D7" w14:textId="77777777" w:rsidR="00424222" w:rsidRPr="00713B50" w:rsidRDefault="00424222" w:rsidP="00CE4F06">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E5B0945" w14:textId="1CE613AE" w:rsidR="004B6B73" w:rsidRPr="007357E9" w:rsidRDefault="004B6B73" w:rsidP="000C5F98">
      <w:pPr>
        <w:pStyle w:val="Odstavekseznama"/>
        <w:widowControl w:val="0"/>
        <w:numPr>
          <w:ilvl w:val="0"/>
          <w:numId w:val="51"/>
        </w:numPr>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7357E9">
        <w:rPr>
          <w:rFonts w:ascii="Arial" w:eastAsia="Times New Roman" w:hAnsi="Arial" w:cs="Arial"/>
          <w:kern w:val="0"/>
          <w:sz w:val="20"/>
          <w:szCs w:val="20"/>
          <w:lang w:eastAsia="sl-SI"/>
          <w14:ligatures w14:val="none"/>
        </w:rPr>
        <w:t>izravnalno plačilo za posam</w:t>
      </w:r>
      <w:r w:rsidR="007357E9">
        <w:rPr>
          <w:rFonts w:ascii="Arial" w:eastAsia="Times New Roman" w:hAnsi="Arial" w:cs="Arial"/>
          <w:kern w:val="0"/>
          <w:sz w:val="20"/>
          <w:szCs w:val="20"/>
          <w:lang w:eastAsia="sl-SI"/>
          <w14:ligatures w14:val="none"/>
        </w:rPr>
        <w:t>ez</w:t>
      </w:r>
      <w:r w:rsidRPr="007357E9">
        <w:rPr>
          <w:rFonts w:ascii="Arial" w:eastAsia="Times New Roman" w:hAnsi="Arial" w:cs="Arial"/>
          <w:kern w:val="0"/>
          <w:sz w:val="20"/>
          <w:szCs w:val="20"/>
          <w:lang w:eastAsia="sl-SI"/>
          <w14:ligatures w14:val="none"/>
        </w:rPr>
        <w:t>no poročevalsko leto, se</w:t>
      </w:r>
      <w:r w:rsidR="00AC7A69">
        <w:rPr>
          <w:rFonts w:ascii="Arial" w:eastAsia="Times New Roman" w:hAnsi="Arial" w:cs="Arial"/>
          <w:kern w:val="0"/>
          <w:sz w:val="20"/>
          <w:szCs w:val="20"/>
          <w:lang w:eastAsia="sl-SI"/>
          <w14:ligatures w14:val="none"/>
        </w:rPr>
        <w:t xml:space="preserve"> </w:t>
      </w:r>
      <w:r w:rsidRPr="007357E9">
        <w:rPr>
          <w:rFonts w:ascii="Arial" w:eastAsia="Times New Roman" w:hAnsi="Arial" w:cs="Arial"/>
          <w:kern w:val="0"/>
          <w:sz w:val="20"/>
          <w:szCs w:val="20"/>
          <w:lang w:eastAsia="sl-SI"/>
          <w14:ligatures w14:val="none"/>
        </w:rPr>
        <w:t>izplača po tem, ko so oddana končna poročila poročevalskih kmetij</w:t>
      </w:r>
      <w:r w:rsidR="00732680">
        <w:rPr>
          <w:rFonts w:ascii="Arial" w:eastAsia="Times New Roman" w:hAnsi="Arial" w:cs="Arial"/>
          <w:kern w:val="0"/>
          <w:sz w:val="20"/>
          <w:szCs w:val="20"/>
          <w:lang w:eastAsia="sl-SI"/>
          <w14:ligatures w14:val="none"/>
        </w:rPr>
        <w:t xml:space="preserve"> v vzorcu FSDN</w:t>
      </w:r>
      <w:r w:rsidRPr="007357E9">
        <w:rPr>
          <w:rFonts w:ascii="Arial" w:eastAsia="Times New Roman" w:hAnsi="Arial" w:cs="Arial"/>
          <w:kern w:val="0"/>
          <w:sz w:val="20"/>
          <w:szCs w:val="20"/>
          <w:lang w:eastAsia="sl-SI"/>
          <w14:ligatures w14:val="none"/>
        </w:rPr>
        <w:t xml:space="preserve"> predložena naročniku preko RICA-1 najkasneje do 15. decembra po preteku posamičnega poročevalskega leta in sicer</w:t>
      </w:r>
      <w:r w:rsidR="00A3705D" w:rsidRPr="007357E9">
        <w:rPr>
          <w:rFonts w:ascii="Arial" w:eastAsia="Times New Roman" w:hAnsi="Arial" w:cs="Arial"/>
          <w:kern w:val="0"/>
          <w:sz w:val="20"/>
          <w:szCs w:val="20"/>
          <w:lang w:eastAsia="sl-SI"/>
          <w14:ligatures w14:val="none"/>
        </w:rPr>
        <w:t>:</w:t>
      </w:r>
    </w:p>
    <w:p w14:paraId="314EA745" w14:textId="77777777" w:rsidR="00EA20B1" w:rsidRDefault="00EA20B1" w:rsidP="00EA20B1">
      <w:pPr>
        <w:pStyle w:val="Odstavekseznama"/>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7087683" w14:textId="69E99762" w:rsidR="00EA20B1" w:rsidRDefault="00EA20B1" w:rsidP="00783088">
      <w:pPr>
        <w:pStyle w:val="Odstavekseznama"/>
        <w:widowControl w:val="0"/>
        <w:tabs>
          <w:tab w:val="right" w:pos="9356"/>
        </w:tabs>
        <w:autoSpaceDE w:val="0"/>
        <w:autoSpaceDN w:val="0"/>
        <w:adjustRightInd w:val="0"/>
        <w:spacing w:after="0" w:line="240" w:lineRule="auto"/>
        <w:ind w:left="709"/>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 </w:t>
      </w:r>
      <w:r w:rsidR="00F42518">
        <w:rPr>
          <w:rFonts w:ascii="Arial" w:eastAsia="Times New Roman" w:hAnsi="Arial" w:cs="Arial"/>
          <w:kern w:val="0"/>
          <w:sz w:val="20"/>
          <w:szCs w:val="20"/>
          <w:lang w:eastAsia="sl-SI"/>
          <w14:ligatures w14:val="none"/>
        </w:rPr>
        <w:t xml:space="preserve">za </w:t>
      </w:r>
      <w:r>
        <w:rPr>
          <w:rFonts w:ascii="Arial" w:eastAsia="Times New Roman" w:hAnsi="Arial" w:cs="Arial"/>
          <w:kern w:val="0"/>
          <w:sz w:val="20"/>
          <w:szCs w:val="20"/>
          <w:lang w:eastAsia="sl-SI"/>
          <w14:ligatures w14:val="none"/>
        </w:rPr>
        <w:t>poročevalske kmetije, uvrščene v vzorec FSDN</w:t>
      </w:r>
    </w:p>
    <w:p w14:paraId="08E682B4" w14:textId="77777777" w:rsidR="00A3705D" w:rsidRPr="00DB211D" w:rsidRDefault="00A3705D" w:rsidP="00DB211D">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06F9DB8" w14:textId="7F507ED9" w:rsidR="004B6B73" w:rsidRPr="000C5F98" w:rsidRDefault="004B6B73" w:rsidP="004B6B73">
      <w:pPr>
        <w:pStyle w:val="Odstavekseznama"/>
        <w:widowControl w:val="0"/>
        <w:numPr>
          <w:ilvl w:val="1"/>
          <w:numId w:val="42"/>
        </w:numPr>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01686C">
        <w:rPr>
          <w:rFonts w:ascii="Arial" w:eastAsia="Times New Roman" w:hAnsi="Arial" w:cs="Arial"/>
          <w:kern w:val="0"/>
          <w:sz w:val="20"/>
          <w:szCs w:val="20"/>
          <w:lang w:eastAsia="sl-SI"/>
          <w14:ligatures w14:val="none"/>
        </w:rPr>
        <w:t>za tisto število preostalih poročevalskih kmetij v vzorcu</w:t>
      </w:r>
      <w:r w:rsidR="00DB6BDB">
        <w:rPr>
          <w:rFonts w:ascii="Arial" w:eastAsia="Times New Roman" w:hAnsi="Arial" w:cs="Arial"/>
          <w:kern w:val="0"/>
          <w:sz w:val="20"/>
          <w:szCs w:val="20"/>
          <w:lang w:eastAsia="sl-SI"/>
          <w14:ligatures w14:val="none"/>
        </w:rPr>
        <w:t xml:space="preserve"> FSDN</w:t>
      </w:r>
      <w:r w:rsidRPr="0001686C">
        <w:rPr>
          <w:rFonts w:ascii="Arial" w:eastAsia="Times New Roman" w:hAnsi="Arial" w:cs="Arial"/>
          <w:kern w:val="0"/>
          <w:sz w:val="20"/>
          <w:szCs w:val="20"/>
          <w:lang w:eastAsia="sl-SI"/>
          <w14:ligatures w14:val="none"/>
        </w:rPr>
        <w:t xml:space="preserve">, ki niso bile </w:t>
      </w:r>
      <w:r w:rsidRPr="000671BB">
        <w:rPr>
          <w:rFonts w:ascii="Arial" w:eastAsia="Times New Roman" w:hAnsi="Arial" w:cs="Arial"/>
          <w:kern w:val="0"/>
          <w:sz w:val="20"/>
          <w:szCs w:val="20"/>
          <w:lang w:eastAsia="sl-SI"/>
          <w14:ligatures w14:val="none"/>
        </w:rPr>
        <w:t xml:space="preserve">predhodno </w:t>
      </w:r>
      <w:r w:rsidRPr="000C5F98">
        <w:rPr>
          <w:rFonts w:ascii="Arial" w:eastAsia="Times New Roman" w:hAnsi="Arial" w:cs="Arial"/>
          <w:kern w:val="0"/>
          <w:sz w:val="20"/>
          <w:szCs w:val="20"/>
          <w:lang w:eastAsia="sl-SI"/>
          <w14:ligatures w14:val="none"/>
        </w:rPr>
        <w:t>financirane</w:t>
      </w:r>
      <w:r w:rsidR="00AC7A69" w:rsidRPr="000C5F98">
        <w:rPr>
          <w:rFonts w:ascii="Arial" w:eastAsia="Times New Roman" w:hAnsi="Arial" w:cs="Arial"/>
          <w:kern w:val="0"/>
          <w:sz w:val="20"/>
          <w:szCs w:val="20"/>
          <w:lang w:eastAsia="sl-SI"/>
          <w14:ligatures w14:val="none"/>
        </w:rPr>
        <w:t xml:space="preserve"> in za katere je bil v sistem RICA-1 oddano </w:t>
      </w:r>
      <w:r w:rsidR="00F551DB" w:rsidRPr="000C5F98">
        <w:rPr>
          <w:rFonts w:ascii="Arial" w:eastAsia="Times New Roman" w:hAnsi="Arial" w:cs="Arial"/>
          <w:kern w:val="0"/>
          <w:sz w:val="20"/>
          <w:szCs w:val="20"/>
          <w:lang w:eastAsia="sl-SI"/>
          <w14:ligatures w14:val="none"/>
        </w:rPr>
        <w:t xml:space="preserve">ustrezno </w:t>
      </w:r>
      <w:r w:rsidR="00AC7A69" w:rsidRPr="000C5F98">
        <w:rPr>
          <w:rFonts w:ascii="Arial" w:eastAsia="Times New Roman" w:hAnsi="Arial" w:cs="Arial"/>
          <w:kern w:val="0"/>
          <w:sz w:val="20"/>
          <w:szCs w:val="20"/>
          <w:lang w:eastAsia="sl-SI"/>
          <w14:ligatures w14:val="none"/>
        </w:rPr>
        <w:t xml:space="preserve">končno poročilo naročnik izvede izplačilo s proračunske postavke </w:t>
      </w:r>
      <w:r w:rsidR="00392A2C" w:rsidRPr="000C5F98">
        <w:rPr>
          <w:rFonts w:ascii="Arial" w:eastAsia="Times New Roman" w:hAnsi="Arial" w:cs="Arial"/>
          <w:kern w:val="0"/>
          <w:sz w:val="20"/>
          <w:szCs w:val="20"/>
          <w:lang w:eastAsia="sl-SI"/>
          <w14:ligatures w14:val="none"/>
        </w:rPr>
        <w:t xml:space="preserve">PP 251013 FSDN – EU letni podatki o trajnostnosti kmetij v okviru NRP 2330-25-0033 Podatki o trajnostnosti kmetij </w:t>
      </w:r>
      <w:r w:rsidR="00B502C2" w:rsidRPr="000C5F98">
        <w:rPr>
          <w:rFonts w:ascii="Arial" w:eastAsia="Times New Roman" w:hAnsi="Arial" w:cs="Arial"/>
          <w:kern w:val="0"/>
          <w:sz w:val="20"/>
          <w:szCs w:val="20"/>
          <w:lang w:eastAsia="sl-SI"/>
          <w14:ligatures w14:val="none"/>
        </w:rPr>
        <w:t>–</w:t>
      </w:r>
      <w:r w:rsidR="00392A2C" w:rsidRPr="000C5F98">
        <w:rPr>
          <w:rFonts w:ascii="Arial" w:eastAsia="Times New Roman" w:hAnsi="Arial" w:cs="Arial"/>
          <w:kern w:val="0"/>
          <w:sz w:val="20"/>
          <w:szCs w:val="20"/>
          <w:lang w:eastAsia="sl-SI"/>
          <w14:ligatures w14:val="none"/>
        </w:rPr>
        <w:t xml:space="preserve"> FSDN</w:t>
      </w:r>
      <w:r w:rsidR="00B502C2" w:rsidRPr="000C5F98">
        <w:rPr>
          <w:rFonts w:ascii="Arial" w:eastAsia="Times New Roman" w:hAnsi="Arial" w:cs="Arial"/>
          <w:kern w:val="0"/>
          <w:sz w:val="20"/>
          <w:szCs w:val="20"/>
          <w:lang w:eastAsia="sl-SI"/>
          <w14:ligatures w14:val="none"/>
        </w:rPr>
        <w:t>,</w:t>
      </w:r>
    </w:p>
    <w:p w14:paraId="75024D25" w14:textId="77777777" w:rsidR="004B6B73" w:rsidRPr="000C5F98" w:rsidRDefault="004B6B73" w:rsidP="004B6B73">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7B1DA20" w14:textId="6A0D47C8" w:rsidR="00F93EC6" w:rsidRPr="007357E9" w:rsidRDefault="004B6B73" w:rsidP="00DB211D">
      <w:pPr>
        <w:pStyle w:val="Odstavekseznama"/>
        <w:widowControl w:val="0"/>
        <w:numPr>
          <w:ilvl w:val="1"/>
          <w:numId w:val="42"/>
        </w:numPr>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za tisto število preostalih poročevalskih kmetij v vzorcu</w:t>
      </w:r>
      <w:r w:rsidR="00DB6BDB" w:rsidRPr="000C5F98">
        <w:rPr>
          <w:rFonts w:ascii="Arial" w:eastAsia="Times New Roman" w:hAnsi="Arial" w:cs="Arial"/>
          <w:kern w:val="0"/>
          <w:sz w:val="20"/>
          <w:szCs w:val="20"/>
          <w:lang w:eastAsia="sl-SI"/>
          <w14:ligatures w14:val="none"/>
        </w:rPr>
        <w:t xml:space="preserve"> FSDN</w:t>
      </w:r>
      <w:r w:rsidRPr="000C5F98">
        <w:rPr>
          <w:rFonts w:ascii="Arial" w:eastAsia="Times New Roman" w:hAnsi="Arial" w:cs="Arial"/>
          <w:kern w:val="0"/>
          <w:sz w:val="20"/>
          <w:szCs w:val="20"/>
          <w:lang w:eastAsia="sl-SI"/>
          <w14:ligatures w14:val="none"/>
        </w:rPr>
        <w:t>, ki niso bile predhodno financirane</w:t>
      </w:r>
      <w:r w:rsidR="007357E9" w:rsidRPr="000C5F98">
        <w:rPr>
          <w:rFonts w:ascii="Arial" w:eastAsia="Times New Roman" w:hAnsi="Arial" w:cs="Arial"/>
          <w:kern w:val="0"/>
          <w:sz w:val="20"/>
          <w:szCs w:val="20"/>
          <w:lang w:eastAsia="sl-SI"/>
          <w14:ligatures w14:val="none"/>
        </w:rPr>
        <w:t xml:space="preserve"> in</w:t>
      </w:r>
      <w:r w:rsidR="00AC7A69" w:rsidRPr="000C5F98">
        <w:rPr>
          <w:rFonts w:ascii="Arial" w:eastAsia="Times New Roman" w:hAnsi="Arial" w:cs="Arial"/>
          <w:kern w:val="0"/>
          <w:sz w:val="20"/>
          <w:szCs w:val="20"/>
          <w:lang w:eastAsia="sl-SI"/>
          <w14:ligatures w14:val="none"/>
        </w:rPr>
        <w:t xml:space="preserve"> za katere je bil v sistem RICA-1 oddano </w:t>
      </w:r>
      <w:r w:rsidR="00F551DB" w:rsidRPr="000C5F98">
        <w:rPr>
          <w:rFonts w:ascii="Arial" w:eastAsia="Times New Roman" w:hAnsi="Arial" w:cs="Arial"/>
          <w:kern w:val="0"/>
          <w:sz w:val="20"/>
          <w:szCs w:val="20"/>
          <w:lang w:eastAsia="sl-SI"/>
          <w14:ligatures w14:val="none"/>
        </w:rPr>
        <w:t>presežno</w:t>
      </w:r>
      <w:r w:rsidR="00AC7A69" w:rsidRPr="000C5F98">
        <w:rPr>
          <w:rFonts w:ascii="Arial" w:eastAsia="Times New Roman" w:hAnsi="Arial" w:cs="Arial"/>
          <w:kern w:val="0"/>
          <w:sz w:val="20"/>
          <w:szCs w:val="20"/>
          <w:lang w:eastAsia="sl-SI"/>
          <w14:ligatures w14:val="none"/>
        </w:rPr>
        <w:t xml:space="preserve"> končno poročilo naročnik izvede izplačilo s proračunske postavke </w:t>
      </w:r>
      <w:r w:rsidR="00392A2C" w:rsidRPr="000C5F98">
        <w:rPr>
          <w:rFonts w:ascii="Arial" w:eastAsia="Times New Roman" w:hAnsi="Arial" w:cs="Arial"/>
          <w:kern w:val="0"/>
          <w:sz w:val="20"/>
          <w:szCs w:val="20"/>
          <w:lang w:eastAsia="sl-SI"/>
          <w14:ligatures w14:val="none"/>
        </w:rPr>
        <w:t>PP 251011</w:t>
      </w:r>
      <w:r w:rsidR="00392A2C" w:rsidRPr="00392A2C">
        <w:rPr>
          <w:rFonts w:ascii="Arial" w:eastAsia="Times New Roman" w:hAnsi="Arial" w:cs="Arial"/>
          <w:kern w:val="0"/>
          <w:sz w:val="20"/>
          <w:szCs w:val="20"/>
          <w:lang w:eastAsia="sl-SI"/>
          <w14:ligatures w14:val="none"/>
        </w:rPr>
        <w:t>- FSDN- letni podatki o trajnostnosti kmetij v okviru NRP 2330-25-0033 Podatki o trajnostnosti kmetij – FSDN</w:t>
      </w:r>
      <w:r w:rsidRPr="000671BB">
        <w:rPr>
          <w:rFonts w:ascii="Arial" w:hAnsi="Arial" w:cs="Arial"/>
          <w:sz w:val="20"/>
          <w:szCs w:val="20"/>
        </w:rPr>
        <w:t>;</w:t>
      </w:r>
    </w:p>
    <w:p w14:paraId="66524D49" w14:textId="77777777" w:rsidR="00EA20B1" w:rsidRPr="007357E9" w:rsidRDefault="00EA20B1" w:rsidP="007357E9">
      <w:pPr>
        <w:pStyle w:val="Odstavekseznama"/>
        <w:rPr>
          <w:rFonts w:ascii="Arial" w:eastAsia="Times New Roman" w:hAnsi="Arial" w:cs="Arial"/>
          <w:kern w:val="0"/>
          <w:sz w:val="20"/>
          <w:szCs w:val="20"/>
          <w:lang w:eastAsia="sl-SI"/>
          <w14:ligatures w14:val="none"/>
        </w:rPr>
      </w:pPr>
    </w:p>
    <w:p w14:paraId="425F8A88" w14:textId="21AC282B" w:rsidR="00EA20B1" w:rsidRPr="007357E9" w:rsidRDefault="00EA20B1" w:rsidP="007357E9">
      <w:pPr>
        <w:widowControl w:val="0"/>
        <w:tabs>
          <w:tab w:val="right" w:pos="9356"/>
        </w:tabs>
        <w:autoSpaceDE w:val="0"/>
        <w:autoSpaceDN w:val="0"/>
        <w:adjustRightInd w:val="0"/>
        <w:spacing w:after="0" w:line="240" w:lineRule="auto"/>
        <w:ind w:left="709"/>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druge poročevalske kmetije</w:t>
      </w:r>
    </w:p>
    <w:p w14:paraId="75F77B08" w14:textId="77777777" w:rsidR="00DB211D" w:rsidRPr="00DB211D" w:rsidRDefault="00DB211D" w:rsidP="00DB211D">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E100507" w14:textId="60E574F8" w:rsidR="00CF48E1" w:rsidRPr="007357E9" w:rsidRDefault="00F93EC6" w:rsidP="00CF48E1">
      <w:pPr>
        <w:pStyle w:val="Odstavekseznama"/>
        <w:widowControl w:val="0"/>
        <w:numPr>
          <w:ilvl w:val="0"/>
          <w:numId w:val="52"/>
        </w:numPr>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za tisto število preostalih drugih poročevalskih kmetij, ki niso bile predhodno financirane</w:t>
      </w:r>
      <w:r w:rsidR="00AC7A69" w:rsidRPr="000C5F98">
        <w:rPr>
          <w:rFonts w:ascii="Arial" w:eastAsia="Times New Roman" w:hAnsi="Arial" w:cs="Arial"/>
          <w:kern w:val="0"/>
          <w:sz w:val="20"/>
          <w:szCs w:val="20"/>
          <w:lang w:eastAsia="sl-SI"/>
          <w14:ligatures w14:val="none"/>
        </w:rPr>
        <w:t xml:space="preserve"> </w:t>
      </w:r>
      <w:r w:rsidR="00CF48E1" w:rsidRPr="000C5F98">
        <w:rPr>
          <w:rFonts w:ascii="Arial" w:eastAsia="Times New Roman" w:hAnsi="Arial" w:cs="Arial"/>
          <w:kern w:val="0"/>
          <w:sz w:val="20"/>
          <w:szCs w:val="20"/>
          <w:lang w:eastAsia="sl-SI"/>
          <w14:ligatures w14:val="none"/>
        </w:rPr>
        <w:t xml:space="preserve">naročnik izvede izplačilo s proračunske postavke </w:t>
      </w:r>
      <w:r w:rsidR="00B502C2" w:rsidRPr="000C5F98">
        <w:rPr>
          <w:rFonts w:ascii="Arial" w:eastAsia="Times New Roman" w:hAnsi="Arial" w:cs="Arial"/>
          <w:kern w:val="0"/>
          <w:sz w:val="20"/>
          <w:szCs w:val="20"/>
          <w:lang w:eastAsia="sl-SI"/>
          <w14:ligatures w14:val="none"/>
        </w:rPr>
        <w:t>PP 251011- FSDN- letni podatki o trajnostnosti kmetij v okviru NRP 2330-25-0033 Podatki o trajnostnosti</w:t>
      </w:r>
      <w:r w:rsidR="00B502C2" w:rsidRPr="00B502C2">
        <w:rPr>
          <w:rFonts w:ascii="Arial" w:eastAsia="Times New Roman" w:hAnsi="Arial" w:cs="Arial"/>
          <w:kern w:val="0"/>
          <w:sz w:val="20"/>
          <w:szCs w:val="20"/>
          <w:lang w:eastAsia="sl-SI"/>
          <w14:ligatures w14:val="none"/>
        </w:rPr>
        <w:t xml:space="preserve"> kmetij – FSDN</w:t>
      </w:r>
      <w:r w:rsidR="00B502C2">
        <w:rPr>
          <w:rFonts w:ascii="Arial" w:hAnsi="Arial" w:cs="Arial"/>
          <w:sz w:val="20"/>
          <w:szCs w:val="20"/>
        </w:rPr>
        <w:t>.</w:t>
      </w:r>
    </w:p>
    <w:p w14:paraId="1A0C5BE2" w14:textId="7181F96B" w:rsidR="00F93EC6" w:rsidRDefault="00F93EC6" w:rsidP="000C5F98">
      <w:pPr>
        <w:widowControl w:val="0"/>
        <w:tabs>
          <w:tab w:val="right" w:pos="9356"/>
        </w:tabs>
        <w:autoSpaceDE w:val="0"/>
        <w:autoSpaceDN w:val="0"/>
        <w:adjustRightInd w:val="0"/>
        <w:spacing w:after="0" w:line="240" w:lineRule="auto"/>
        <w:ind w:left="1080"/>
        <w:jc w:val="both"/>
        <w:rPr>
          <w:rFonts w:ascii="Arial" w:eastAsia="Times New Roman" w:hAnsi="Arial" w:cs="Arial"/>
          <w:kern w:val="0"/>
          <w:sz w:val="20"/>
          <w:szCs w:val="20"/>
          <w:lang w:eastAsia="sl-SI"/>
          <w14:ligatures w14:val="none"/>
        </w:rPr>
      </w:pPr>
    </w:p>
    <w:p w14:paraId="100996EE" w14:textId="6000D93D" w:rsidR="00725A60" w:rsidRDefault="00725A60" w:rsidP="00725A60">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Izvajalec je upravičen do plačila samo za tiste poročevalske kmetije za katere je oddal ustrezno izpolnjena kočna poročila v skladu z drugim odstavkom </w:t>
      </w:r>
      <w:r w:rsidRPr="000D0DFC">
        <w:rPr>
          <w:rFonts w:ascii="Arial" w:eastAsia="Times New Roman" w:hAnsi="Arial" w:cs="Arial"/>
          <w:kern w:val="0"/>
          <w:sz w:val="20"/>
          <w:szCs w:val="20"/>
          <w:lang w:eastAsia="sl-SI"/>
          <w14:ligatures w14:val="none"/>
        </w:rPr>
        <w:t>8</w:t>
      </w:r>
      <w:r>
        <w:rPr>
          <w:rFonts w:ascii="Arial" w:eastAsia="Times New Roman" w:hAnsi="Arial" w:cs="Arial"/>
          <w:kern w:val="0"/>
          <w:sz w:val="20"/>
          <w:szCs w:val="20"/>
          <w:lang w:eastAsia="sl-SI"/>
          <w14:ligatures w14:val="none"/>
        </w:rPr>
        <w:t xml:space="preserve">. člena </w:t>
      </w:r>
      <w:r w:rsidRPr="000D0DFC">
        <w:rPr>
          <w:rFonts w:ascii="Arial" w:eastAsia="Times New Roman" w:hAnsi="Arial" w:cs="Arial"/>
          <w:kern w:val="0"/>
          <w:sz w:val="20"/>
          <w:szCs w:val="20"/>
          <w:lang w:eastAsia="sl-SI"/>
          <w14:ligatures w14:val="none"/>
        </w:rPr>
        <w:t xml:space="preserve">Uredbe Sveta (ES) št. 1217/2009 in </w:t>
      </w:r>
      <w:r>
        <w:rPr>
          <w:rFonts w:ascii="Arial" w:eastAsia="Times New Roman" w:hAnsi="Arial" w:cs="Arial"/>
          <w:kern w:val="0"/>
          <w:sz w:val="20"/>
          <w:szCs w:val="20"/>
          <w:lang w:eastAsia="sl-SI"/>
          <w14:ligatures w14:val="none"/>
        </w:rPr>
        <w:t>13. členom</w:t>
      </w:r>
      <w:r w:rsidRPr="000D0DFC">
        <w:rPr>
          <w:rFonts w:ascii="Arial" w:eastAsia="Times New Roman" w:hAnsi="Arial" w:cs="Arial"/>
          <w:kern w:val="0"/>
          <w:sz w:val="20"/>
          <w:szCs w:val="20"/>
          <w:lang w:eastAsia="sl-SI"/>
          <w14:ligatures w14:val="none"/>
        </w:rPr>
        <w:t xml:space="preserve"> Izvedbene uredbe 2024/2746/EU</w:t>
      </w:r>
      <w:r>
        <w:rPr>
          <w:rFonts w:ascii="Arial" w:eastAsia="Times New Roman" w:hAnsi="Arial" w:cs="Arial"/>
          <w:kern w:val="0"/>
          <w:sz w:val="20"/>
          <w:szCs w:val="20"/>
          <w:lang w:eastAsia="sl-SI"/>
          <w14:ligatures w14:val="none"/>
        </w:rPr>
        <w:t>.</w:t>
      </w:r>
    </w:p>
    <w:p w14:paraId="1C7CD8B0" w14:textId="5AEFE1DB" w:rsidR="00725A60" w:rsidRDefault="00725A60" w:rsidP="00DB211D">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72DBC86" w14:textId="77777777" w:rsidR="00F93EC6" w:rsidRPr="00DB211D" w:rsidRDefault="00F93EC6" w:rsidP="00DB211D">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D8887D0" w14:textId="7DE3B85B" w:rsidR="00F93EC6" w:rsidRPr="000671BB" w:rsidRDefault="00C00611" w:rsidP="00DB211D">
      <w:pPr>
        <w:widowControl w:val="0"/>
        <w:tabs>
          <w:tab w:val="right" w:pos="9356"/>
        </w:tabs>
        <w:autoSpaceDE w:val="0"/>
        <w:autoSpaceDN w:val="0"/>
        <w:adjustRightInd w:val="0"/>
        <w:spacing w:after="0" w:line="240" w:lineRule="auto"/>
        <w:ind w:left="425" w:hanging="425"/>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8</w:t>
      </w:r>
      <w:r w:rsidR="000671BB">
        <w:rPr>
          <w:rFonts w:ascii="Arial" w:eastAsia="Times New Roman" w:hAnsi="Arial" w:cs="Arial"/>
          <w:kern w:val="0"/>
          <w:sz w:val="20"/>
          <w:szCs w:val="20"/>
          <w:lang w:eastAsia="sl-SI"/>
          <w14:ligatures w14:val="none"/>
        </w:rPr>
        <w:t>. č</w:t>
      </w:r>
      <w:r w:rsidR="00F93EC6" w:rsidRPr="000671BB">
        <w:rPr>
          <w:rFonts w:ascii="Arial" w:eastAsia="Times New Roman" w:hAnsi="Arial" w:cs="Arial"/>
          <w:kern w:val="0"/>
          <w:sz w:val="20"/>
          <w:szCs w:val="20"/>
          <w:lang w:eastAsia="sl-SI"/>
          <w14:ligatures w14:val="none"/>
        </w:rPr>
        <w:t>len</w:t>
      </w:r>
    </w:p>
    <w:p w14:paraId="50512FE1" w14:textId="77777777" w:rsidR="00F93EC6" w:rsidRDefault="00F93EC6" w:rsidP="00F93EC6">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BA2AFEA" w14:textId="77777777" w:rsidR="00896583" w:rsidRPr="0001686C" w:rsidRDefault="00896583" w:rsidP="00F93EC6">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A8119BF" w14:textId="7A123E5F" w:rsidR="00F93EC6" w:rsidRDefault="00753EB4" w:rsidP="000671BB">
      <w:pPr>
        <w:pStyle w:val="Odstavekseznama"/>
        <w:widowControl w:val="0"/>
        <w:numPr>
          <w:ilvl w:val="0"/>
          <w:numId w:val="44"/>
        </w:numPr>
        <w:tabs>
          <w:tab w:val="left" w:pos="1134"/>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Postopek za izplačilo</w:t>
      </w:r>
      <w:r w:rsidR="00F93EC6" w:rsidRPr="0001686C">
        <w:rPr>
          <w:rFonts w:ascii="Arial" w:eastAsia="Times New Roman" w:hAnsi="Arial" w:cs="Arial"/>
          <w:kern w:val="0"/>
          <w:sz w:val="20"/>
          <w:szCs w:val="20"/>
          <w:lang w:eastAsia="sl-SI"/>
          <w14:ligatures w14:val="none"/>
        </w:rPr>
        <w:t xml:space="preserve"> predhodnega financiranja </w:t>
      </w:r>
    </w:p>
    <w:p w14:paraId="5868D635" w14:textId="77777777" w:rsidR="00805D22" w:rsidRDefault="00805D22" w:rsidP="007357E9">
      <w:pPr>
        <w:pStyle w:val="Odstavekseznama"/>
        <w:widowControl w:val="0"/>
        <w:tabs>
          <w:tab w:val="left" w:pos="1134"/>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7618C4A" w14:textId="31A56C19" w:rsidR="00AC7A69" w:rsidRDefault="00AC7A69" w:rsidP="007357E9">
      <w:pPr>
        <w:pStyle w:val="Odstavekseznama"/>
        <w:widowControl w:val="0"/>
        <w:tabs>
          <w:tab w:val="left" w:pos="1134"/>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AC7A69">
        <w:rPr>
          <w:rFonts w:ascii="Arial" w:eastAsia="Times New Roman" w:hAnsi="Arial" w:cs="Arial"/>
          <w:kern w:val="0"/>
          <w:sz w:val="20"/>
          <w:szCs w:val="20"/>
          <w:lang w:eastAsia="sl-SI"/>
          <w14:ligatures w14:val="none"/>
        </w:rPr>
        <w:t>Potem ko naročnik v skladu s predpisi EU od EK prejme sredstva za predhodno financiranje, o tem obvesti izvajalca, ki naročniku izstavi zahteve</w:t>
      </w:r>
      <w:r>
        <w:rPr>
          <w:rFonts w:ascii="Arial" w:eastAsia="Times New Roman" w:hAnsi="Arial" w:cs="Arial"/>
          <w:kern w:val="0"/>
          <w:sz w:val="20"/>
          <w:szCs w:val="20"/>
          <w:lang w:eastAsia="sl-SI"/>
          <w14:ligatures w14:val="none"/>
        </w:rPr>
        <w:t>k</w:t>
      </w:r>
      <w:r w:rsidRPr="00AC7A69">
        <w:rPr>
          <w:rFonts w:ascii="Arial" w:eastAsia="Times New Roman" w:hAnsi="Arial" w:cs="Arial"/>
          <w:kern w:val="0"/>
          <w:sz w:val="20"/>
          <w:szCs w:val="20"/>
          <w:lang w:eastAsia="sl-SI"/>
          <w14:ligatures w14:val="none"/>
        </w:rPr>
        <w:t xml:space="preserve"> in e-račun za izplačilo sredstev za predhodno financiranje</w:t>
      </w:r>
      <w:r>
        <w:rPr>
          <w:rFonts w:ascii="Arial" w:eastAsia="Times New Roman" w:hAnsi="Arial" w:cs="Arial"/>
          <w:kern w:val="0"/>
          <w:sz w:val="20"/>
          <w:szCs w:val="20"/>
          <w:lang w:eastAsia="sl-SI"/>
          <w14:ligatures w14:val="none"/>
        </w:rPr>
        <w:t xml:space="preserve"> po tej pogodbi.</w:t>
      </w:r>
    </w:p>
    <w:p w14:paraId="7CE8E9F9" w14:textId="77777777" w:rsidR="000671BB" w:rsidRDefault="000671BB" w:rsidP="000671BB">
      <w:pPr>
        <w:pStyle w:val="Odstavekseznama"/>
        <w:widowControl w:val="0"/>
        <w:tabs>
          <w:tab w:val="num" w:pos="360"/>
          <w:tab w:val="right" w:pos="9356"/>
        </w:tabs>
        <w:autoSpaceDE w:val="0"/>
        <w:autoSpaceDN w:val="0"/>
        <w:adjustRightInd w:val="0"/>
        <w:spacing w:after="0" w:line="240" w:lineRule="auto"/>
        <w:ind w:left="1440"/>
        <w:jc w:val="both"/>
        <w:rPr>
          <w:rFonts w:ascii="Arial" w:eastAsia="Times New Roman" w:hAnsi="Arial" w:cs="Arial"/>
          <w:kern w:val="0"/>
          <w:sz w:val="20"/>
          <w:szCs w:val="20"/>
          <w:lang w:eastAsia="sl-SI"/>
          <w14:ligatures w14:val="none"/>
        </w:rPr>
      </w:pPr>
    </w:p>
    <w:p w14:paraId="5F13898F" w14:textId="6545D5E4" w:rsidR="000D0DFC" w:rsidRPr="000D0DFC" w:rsidRDefault="000D0DFC" w:rsidP="000D0DFC">
      <w:pPr>
        <w:widowControl w:val="0"/>
        <w:numPr>
          <w:ilvl w:val="0"/>
          <w:numId w:val="44"/>
        </w:numPr>
        <w:tabs>
          <w:tab w:val="right" w:pos="9356"/>
        </w:tabs>
        <w:autoSpaceDE w:val="0"/>
        <w:autoSpaceDN w:val="0"/>
        <w:adjustRightInd w:val="0"/>
        <w:spacing w:after="0" w:line="240" w:lineRule="auto"/>
        <w:contextualSpacing/>
        <w:jc w:val="both"/>
        <w:rPr>
          <w:rFonts w:ascii="Arial" w:eastAsia="Times New Roman" w:hAnsi="Arial" w:cs="Arial"/>
          <w:kern w:val="0"/>
          <w:sz w:val="20"/>
          <w:szCs w:val="20"/>
          <w:lang w:eastAsia="sl-SI"/>
          <w14:ligatures w14:val="none"/>
        </w:rPr>
      </w:pPr>
      <w:r w:rsidRPr="000D0DFC">
        <w:rPr>
          <w:rFonts w:ascii="Arial" w:eastAsia="Times New Roman" w:hAnsi="Arial" w:cs="Arial"/>
          <w:kern w:val="0"/>
          <w:sz w:val="20"/>
          <w:szCs w:val="20"/>
          <w:lang w:eastAsia="sl-SI"/>
          <w14:ligatures w14:val="none"/>
        </w:rPr>
        <w:t>Postop</w:t>
      </w:r>
      <w:r w:rsidR="00725A60">
        <w:rPr>
          <w:rFonts w:ascii="Arial" w:eastAsia="Times New Roman" w:hAnsi="Arial" w:cs="Arial"/>
          <w:kern w:val="0"/>
          <w:sz w:val="20"/>
          <w:szCs w:val="20"/>
          <w:lang w:eastAsia="sl-SI"/>
          <w14:ligatures w14:val="none"/>
        </w:rPr>
        <w:t>e</w:t>
      </w:r>
      <w:r w:rsidRPr="000D0DFC">
        <w:rPr>
          <w:rFonts w:ascii="Arial" w:eastAsia="Times New Roman" w:hAnsi="Arial" w:cs="Arial"/>
          <w:kern w:val="0"/>
          <w:sz w:val="20"/>
          <w:szCs w:val="20"/>
          <w:lang w:eastAsia="sl-SI"/>
          <w14:ligatures w14:val="none"/>
        </w:rPr>
        <w:t xml:space="preserve">k za </w:t>
      </w:r>
      <w:r w:rsidR="00725A60">
        <w:rPr>
          <w:rFonts w:ascii="Arial" w:eastAsia="Times New Roman" w:hAnsi="Arial" w:cs="Arial"/>
          <w:kern w:val="0"/>
          <w:sz w:val="20"/>
          <w:szCs w:val="20"/>
          <w:lang w:eastAsia="sl-SI"/>
          <w14:ligatures w14:val="none"/>
        </w:rPr>
        <w:t xml:space="preserve">izplačilo </w:t>
      </w:r>
      <w:r w:rsidRPr="000D0DFC">
        <w:rPr>
          <w:rFonts w:ascii="Arial" w:eastAsia="Times New Roman" w:hAnsi="Arial" w:cs="Arial"/>
          <w:kern w:val="0"/>
          <w:sz w:val="20"/>
          <w:szCs w:val="20"/>
          <w:lang w:eastAsia="sl-SI"/>
          <w14:ligatures w14:val="none"/>
        </w:rPr>
        <w:t xml:space="preserve">izravnalnega financiranja </w:t>
      </w:r>
    </w:p>
    <w:p w14:paraId="6AE63C4E" w14:textId="77777777" w:rsidR="00F93EC6" w:rsidRPr="000671BB" w:rsidRDefault="00F93EC6" w:rsidP="000671BB">
      <w:pPr>
        <w:widowControl w:val="0"/>
        <w:tabs>
          <w:tab w:val="num" w:pos="360"/>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62F479A" w14:textId="357A9C42" w:rsidR="00173F96" w:rsidRPr="000C5F98" w:rsidRDefault="00173F96" w:rsidP="000671BB">
      <w:pPr>
        <w:widowControl w:val="0"/>
        <w:numPr>
          <w:ilvl w:val="0"/>
          <w:numId w:val="43"/>
        </w:numPr>
        <w:tabs>
          <w:tab w:val="right" w:pos="9356"/>
        </w:tabs>
        <w:autoSpaceDE w:val="0"/>
        <w:autoSpaceDN w:val="0"/>
        <w:adjustRightInd w:val="0"/>
        <w:spacing w:after="0" w:line="240" w:lineRule="auto"/>
        <w:ind w:left="1474"/>
        <w:jc w:val="both"/>
        <w:rPr>
          <w:rFonts w:ascii="Arial" w:eastAsia="Times New Roman" w:hAnsi="Arial" w:cs="Arial"/>
          <w:kern w:val="0"/>
          <w:sz w:val="20"/>
          <w:szCs w:val="20"/>
          <w:lang w:eastAsia="sl-SI"/>
          <w14:ligatures w14:val="none"/>
        </w:rPr>
      </w:pPr>
      <w:r w:rsidRPr="000C5F98">
        <w:rPr>
          <w:rFonts w:ascii="Arial" w:eastAsia="Times New Roman" w:hAnsi="Arial" w:cs="Arial"/>
          <w:kern w:val="0"/>
          <w:sz w:val="20"/>
          <w:szCs w:val="20"/>
          <w:lang w:eastAsia="sl-SI"/>
          <w14:ligatures w14:val="none"/>
        </w:rPr>
        <w:t xml:space="preserve">izvajalec </w:t>
      </w:r>
      <w:r w:rsidR="00F551DB" w:rsidRPr="000C5F98">
        <w:rPr>
          <w:rFonts w:ascii="Arial" w:eastAsia="Times New Roman" w:hAnsi="Arial" w:cs="Arial"/>
          <w:kern w:val="0"/>
          <w:sz w:val="20"/>
          <w:szCs w:val="20"/>
          <w:lang w:eastAsia="sl-SI"/>
          <w14:ligatures w14:val="none"/>
        </w:rPr>
        <w:t>predloži z</w:t>
      </w:r>
      <w:r w:rsidR="00B25EED" w:rsidRPr="000C5F98">
        <w:rPr>
          <w:rFonts w:ascii="Arial" w:eastAsia="Times New Roman" w:hAnsi="Arial" w:cs="Arial"/>
          <w:kern w:val="0"/>
          <w:sz w:val="20"/>
          <w:szCs w:val="20"/>
          <w:lang w:eastAsia="sl-SI"/>
          <w14:ligatures w14:val="none"/>
        </w:rPr>
        <w:t xml:space="preserve">birno in </w:t>
      </w:r>
      <w:r w:rsidRPr="000C5F98">
        <w:rPr>
          <w:rFonts w:ascii="Arial" w:eastAsia="Times New Roman" w:hAnsi="Arial" w:cs="Arial"/>
          <w:kern w:val="0"/>
          <w:sz w:val="20"/>
          <w:szCs w:val="20"/>
          <w:lang w:eastAsia="sl-SI"/>
          <w14:ligatures w14:val="none"/>
        </w:rPr>
        <w:t xml:space="preserve">končna poročila </w:t>
      </w:r>
      <w:r w:rsidR="000671BB" w:rsidRPr="000C5F98">
        <w:rPr>
          <w:rFonts w:ascii="Arial" w:eastAsia="Times New Roman" w:hAnsi="Arial" w:cs="Arial"/>
          <w:kern w:val="0"/>
          <w:sz w:val="20"/>
          <w:szCs w:val="20"/>
          <w:lang w:eastAsia="sl-SI"/>
          <w14:ligatures w14:val="none"/>
        </w:rPr>
        <w:t xml:space="preserve">za posamično poročevalsko leto </w:t>
      </w:r>
      <w:r w:rsidRPr="000C5F98">
        <w:rPr>
          <w:rFonts w:ascii="Arial" w:eastAsia="Times New Roman" w:hAnsi="Arial" w:cs="Arial"/>
          <w:kern w:val="0"/>
          <w:sz w:val="20"/>
          <w:szCs w:val="20"/>
          <w:lang w:eastAsia="sl-SI"/>
          <w14:ligatures w14:val="none"/>
        </w:rPr>
        <w:t>naročniku</w:t>
      </w:r>
      <w:r w:rsidR="00C73E51" w:rsidRPr="000C5F98">
        <w:rPr>
          <w:rFonts w:ascii="Arial" w:eastAsia="Times New Roman" w:hAnsi="Arial" w:cs="Arial"/>
          <w:kern w:val="0"/>
          <w:sz w:val="20"/>
          <w:szCs w:val="20"/>
          <w:lang w:eastAsia="sl-SI"/>
          <w14:ligatures w14:val="none"/>
        </w:rPr>
        <w:t xml:space="preserve"> na ustrezen način kot to določa Pravilnik FSDN</w:t>
      </w:r>
      <w:r w:rsidRPr="000C5F98">
        <w:rPr>
          <w:rFonts w:ascii="Arial" w:eastAsia="Times New Roman" w:hAnsi="Arial" w:cs="Arial"/>
          <w:kern w:val="0"/>
          <w:sz w:val="20"/>
          <w:szCs w:val="20"/>
          <w:lang w:eastAsia="sl-SI"/>
          <w14:ligatures w14:val="none"/>
        </w:rPr>
        <w:t xml:space="preserve"> najkasneje </w:t>
      </w:r>
      <w:r w:rsidR="000671BB" w:rsidRPr="000C5F98">
        <w:rPr>
          <w:rFonts w:ascii="Arial" w:eastAsia="Times New Roman" w:hAnsi="Arial" w:cs="Arial"/>
          <w:kern w:val="0"/>
          <w:sz w:val="20"/>
          <w:szCs w:val="20"/>
          <w:lang w:eastAsia="sl-SI"/>
          <w14:ligatures w14:val="none"/>
        </w:rPr>
        <w:t xml:space="preserve">do 1. </w:t>
      </w:r>
      <w:r w:rsidR="00F551DB" w:rsidRPr="000C5F98">
        <w:rPr>
          <w:rFonts w:ascii="Arial" w:eastAsia="Times New Roman" w:hAnsi="Arial" w:cs="Arial"/>
          <w:kern w:val="0"/>
          <w:sz w:val="20"/>
          <w:szCs w:val="20"/>
          <w:lang w:eastAsia="sl-SI"/>
          <w14:ligatures w14:val="none"/>
        </w:rPr>
        <w:t>decembra</w:t>
      </w:r>
      <w:r w:rsidR="000671BB" w:rsidRPr="000C5F98">
        <w:rPr>
          <w:rFonts w:ascii="Arial" w:eastAsia="Times New Roman" w:hAnsi="Arial" w:cs="Arial"/>
          <w:kern w:val="0"/>
          <w:sz w:val="20"/>
          <w:szCs w:val="20"/>
          <w:lang w:eastAsia="sl-SI"/>
          <w14:ligatures w14:val="none"/>
        </w:rPr>
        <w:t xml:space="preserve"> naslednjega koledarskega leta</w:t>
      </w:r>
      <w:r w:rsidRPr="000C5F98">
        <w:rPr>
          <w:rFonts w:ascii="Arial" w:eastAsia="Times New Roman" w:hAnsi="Arial" w:cs="Arial"/>
          <w:kern w:val="0"/>
          <w:sz w:val="20"/>
          <w:szCs w:val="20"/>
          <w:lang w:eastAsia="sl-SI"/>
          <w14:ligatures w14:val="none"/>
        </w:rPr>
        <w:t xml:space="preserve">, </w:t>
      </w:r>
    </w:p>
    <w:p w14:paraId="54DBEB00" w14:textId="77777777" w:rsidR="00A354FF" w:rsidRPr="0001686C" w:rsidRDefault="00A354FF" w:rsidP="000671BB">
      <w:pPr>
        <w:widowControl w:val="0"/>
        <w:tabs>
          <w:tab w:val="right" w:pos="9356"/>
        </w:tabs>
        <w:autoSpaceDE w:val="0"/>
        <w:autoSpaceDN w:val="0"/>
        <w:adjustRightInd w:val="0"/>
        <w:spacing w:after="0" w:line="240" w:lineRule="auto"/>
        <w:ind w:left="1474"/>
        <w:rPr>
          <w:rFonts w:ascii="Arial" w:eastAsia="Times New Roman" w:hAnsi="Arial" w:cs="Arial"/>
          <w:kern w:val="0"/>
          <w:sz w:val="20"/>
          <w:szCs w:val="20"/>
          <w:lang w:eastAsia="sl-SI"/>
          <w14:ligatures w14:val="none"/>
        </w:rPr>
      </w:pPr>
    </w:p>
    <w:p w14:paraId="6DAAF848" w14:textId="3372DD54" w:rsidR="00B25EED" w:rsidRPr="0001686C" w:rsidRDefault="00B25EED" w:rsidP="000671BB">
      <w:pPr>
        <w:pStyle w:val="title-doc-first"/>
        <w:numPr>
          <w:ilvl w:val="0"/>
          <w:numId w:val="43"/>
        </w:numPr>
        <w:shd w:val="clear" w:color="auto" w:fill="FFFFFF"/>
        <w:tabs>
          <w:tab w:val="left" w:pos="3402"/>
        </w:tabs>
        <w:spacing w:before="0" w:beforeAutospacing="0" w:after="0" w:afterAutospacing="0" w:line="240" w:lineRule="atLeast"/>
        <w:ind w:left="1474"/>
        <w:jc w:val="both"/>
        <w:rPr>
          <w:rFonts w:ascii="Arial" w:hAnsi="Arial" w:cs="Arial"/>
          <w:sz w:val="20"/>
          <w:szCs w:val="20"/>
          <w:lang w:val="sl-SI" w:eastAsia="sl-SI"/>
        </w:rPr>
      </w:pPr>
      <w:r w:rsidRPr="0001686C">
        <w:rPr>
          <w:rFonts w:ascii="Arial" w:hAnsi="Arial" w:cs="Arial"/>
          <w:sz w:val="20"/>
          <w:szCs w:val="20"/>
          <w:lang w:val="sl-SI" w:eastAsia="sl-SI"/>
        </w:rPr>
        <w:t xml:space="preserve">izvajalec za končna poročila drugih poročevalskih kmetij in </w:t>
      </w:r>
      <w:r w:rsidR="00F551DB">
        <w:rPr>
          <w:rFonts w:ascii="Arial" w:hAnsi="Arial" w:cs="Arial"/>
          <w:sz w:val="20"/>
          <w:szCs w:val="20"/>
          <w:lang w:val="sl-SI" w:eastAsia="sl-SI"/>
        </w:rPr>
        <w:t>presežna</w:t>
      </w:r>
      <w:r w:rsidR="00CF48E1">
        <w:rPr>
          <w:rFonts w:ascii="Arial" w:hAnsi="Arial" w:cs="Arial"/>
          <w:sz w:val="20"/>
          <w:szCs w:val="20"/>
          <w:lang w:val="sl-SI" w:eastAsia="sl-SI"/>
        </w:rPr>
        <w:t xml:space="preserve"> končna poročila </w:t>
      </w:r>
      <w:r w:rsidRPr="0001686C">
        <w:rPr>
          <w:rFonts w:ascii="Arial" w:hAnsi="Arial" w:cs="Arial"/>
          <w:sz w:val="20"/>
          <w:szCs w:val="20"/>
          <w:lang w:val="sl-SI" w:eastAsia="sl-SI"/>
        </w:rPr>
        <w:t>poročevalskih kmetij v vzorcu FSDN, predloži poročilo o ugotovitvah izvedenih testov skladnosti, ki jih EK uporablja za ustrezno predložitev podatkov v sistemu RICA-1</w:t>
      </w:r>
      <w:r w:rsidR="00B6759C">
        <w:rPr>
          <w:rFonts w:ascii="Arial" w:hAnsi="Arial" w:cs="Arial"/>
          <w:sz w:val="20"/>
          <w:szCs w:val="20"/>
          <w:lang w:val="sl-SI" w:eastAsia="sl-SI"/>
        </w:rPr>
        <w:t>,</w:t>
      </w:r>
      <w:r w:rsidRPr="0001686C">
        <w:rPr>
          <w:rFonts w:ascii="Arial" w:hAnsi="Arial" w:cs="Arial"/>
          <w:sz w:val="20"/>
          <w:szCs w:val="20"/>
          <w:lang w:val="sl-SI" w:eastAsia="sl-SI"/>
        </w:rPr>
        <w:t xml:space="preserve"> kadar jih šteje za ustrezno izpolnjena v skladu </w:t>
      </w:r>
      <w:r w:rsidR="00725A60">
        <w:rPr>
          <w:rFonts w:ascii="Arial" w:hAnsi="Arial" w:cs="Arial"/>
          <w:sz w:val="20"/>
          <w:szCs w:val="20"/>
          <w:lang w:val="sl-SI" w:eastAsia="sl-SI"/>
        </w:rPr>
        <w:t xml:space="preserve">z drugim odstavkom 8. člena </w:t>
      </w:r>
      <w:r w:rsidR="000671BB" w:rsidRPr="000671BB">
        <w:rPr>
          <w:rFonts w:ascii="Arial" w:hAnsi="Arial" w:cs="Arial"/>
          <w:sz w:val="20"/>
          <w:szCs w:val="20"/>
          <w:lang w:val="sl-SI" w:eastAsia="sl-SI"/>
        </w:rPr>
        <w:t>Uredbe Sveta (ES) št. 1217/2009</w:t>
      </w:r>
      <w:r w:rsidR="000C5F98">
        <w:rPr>
          <w:rFonts w:ascii="Arial" w:hAnsi="Arial" w:cs="Arial"/>
          <w:sz w:val="20"/>
          <w:szCs w:val="20"/>
          <w:lang w:val="sl-SI" w:eastAsia="sl-SI"/>
        </w:rPr>
        <w:t xml:space="preserve"> in 13. člen</w:t>
      </w:r>
      <w:r w:rsidR="000C5F98" w:rsidRPr="000C5F98">
        <w:rPr>
          <w:lang w:val="sl-SI"/>
        </w:rPr>
        <w:t xml:space="preserve"> </w:t>
      </w:r>
      <w:r w:rsidR="000C5F98" w:rsidRPr="000C5F98">
        <w:rPr>
          <w:rFonts w:ascii="Arial" w:hAnsi="Arial" w:cs="Arial"/>
          <w:sz w:val="20"/>
          <w:szCs w:val="20"/>
          <w:lang w:val="sl-SI" w:eastAsia="sl-SI"/>
        </w:rPr>
        <w:t>Izvedben</w:t>
      </w:r>
      <w:r w:rsidR="000C5F98">
        <w:rPr>
          <w:rFonts w:ascii="Arial" w:hAnsi="Arial" w:cs="Arial"/>
          <w:sz w:val="20"/>
          <w:szCs w:val="20"/>
          <w:lang w:val="sl-SI" w:eastAsia="sl-SI"/>
        </w:rPr>
        <w:t>e</w:t>
      </w:r>
      <w:r w:rsidR="000C5F98" w:rsidRPr="000C5F98">
        <w:rPr>
          <w:rFonts w:ascii="Arial" w:hAnsi="Arial" w:cs="Arial"/>
          <w:sz w:val="20"/>
          <w:szCs w:val="20"/>
          <w:lang w:val="sl-SI" w:eastAsia="sl-SI"/>
        </w:rPr>
        <w:t xml:space="preserve"> uredb</w:t>
      </w:r>
      <w:r w:rsidR="000C5F98">
        <w:rPr>
          <w:rFonts w:ascii="Arial" w:hAnsi="Arial" w:cs="Arial"/>
          <w:sz w:val="20"/>
          <w:szCs w:val="20"/>
          <w:lang w:val="sl-SI" w:eastAsia="sl-SI"/>
        </w:rPr>
        <w:t>e</w:t>
      </w:r>
      <w:r w:rsidR="000C5F98" w:rsidRPr="000C5F98">
        <w:rPr>
          <w:rFonts w:ascii="Arial" w:hAnsi="Arial" w:cs="Arial"/>
          <w:sz w:val="20"/>
          <w:szCs w:val="20"/>
          <w:lang w:val="sl-SI" w:eastAsia="sl-SI"/>
        </w:rPr>
        <w:t xml:space="preserve"> 2024/2746/EU</w:t>
      </w:r>
      <w:r w:rsidR="000C5F98">
        <w:rPr>
          <w:rFonts w:ascii="Arial" w:hAnsi="Arial" w:cs="Arial"/>
          <w:sz w:val="20"/>
          <w:szCs w:val="20"/>
          <w:lang w:val="sl-SI" w:eastAsia="sl-SI"/>
        </w:rPr>
        <w:t xml:space="preserve"> </w:t>
      </w:r>
      <w:r w:rsidR="00725A60">
        <w:rPr>
          <w:rFonts w:ascii="Arial" w:hAnsi="Arial" w:cs="Arial"/>
          <w:sz w:val="20"/>
          <w:szCs w:val="20"/>
          <w:lang w:val="sl-SI" w:eastAsia="sl-SI"/>
        </w:rPr>
        <w:t>(</w:t>
      </w:r>
      <w:r w:rsidR="00A354FF" w:rsidRPr="00C25CC8">
        <w:rPr>
          <w:rFonts w:ascii="Arial" w:hAnsi="Arial" w:cs="Arial"/>
          <w:sz w:val="20"/>
          <w:szCs w:val="20"/>
          <w:lang w:val="sl-SI"/>
        </w:rPr>
        <w:t>v nadal</w:t>
      </w:r>
      <w:r w:rsidR="00AF7116" w:rsidRPr="00C25CC8">
        <w:rPr>
          <w:rFonts w:ascii="Arial" w:hAnsi="Arial" w:cs="Arial"/>
          <w:sz w:val="20"/>
          <w:szCs w:val="20"/>
          <w:lang w:val="sl-SI"/>
        </w:rPr>
        <w:t>j</w:t>
      </w:r>
      <w:r w:rsidR="00A354FF" w:rsidRPr="00C25CC8">
        <w:rPr>
          <w:rFonts w:ascii="Arial" w:hAnsi="Arial" w:cs="Arial"/>
          <w:sz w:val="20"/>
          <w:szCs w:val="20"/>
          <w:lang w:val="sl-SI"/>
        </w:rPr>
        <w:t>njem besedilu: testi skladnosti končnih poročil</w:t>
      </w:r>
      <w:r w:rsidR="00725A60">
        <w:rPr>
          <w:rFonts w:ascii="Arial" w:hAnsi="Arial" w:cs="Arial"/>
          <w:sz w:val="20"/>
          <w:szCs w:val="20"/>
          <w:lang w:val="sl-SI"/>
        </w:rPr>
        <w:t>)</w:t>
      </w:r>
      <w:r w:rsidRPr="0001686C">
        <w:rPr>
          <w:rFonts w:ascii="Arial" w:hAnsi="Arial" w:cs="Arial"/>
          <w:sz w:val="20"/>
          <w:szCs w:val="20"/>
          <w:lang w:val="sl-SI" w:eastAsia="sl-SI"/>
        </w:rPr>
        <w:t>;</w:t>
      </w:r>
    </w:p>
    <w:p w14:paraId="1B9CC495" w14:textId="77777777" w:rsidR="00A354FF" w:rsidRPr="0001686C" w:rsidRDefault="00A354FF" w:rsidP="000671BB">
      <w:pPr>
        <w:pStyle w:val="title-doc-first"/>
        <w:shd w:val="clear" w:color="auto" w:fill="FFFFFF"/>
        <w:tabs>
          <w:tab w:val="left" w:pos="3402"/>
        </w:tabs>
        <w:spacing w:before="0" w:beforeAutospacing="0" w:after="0" w:afterAutospacing="0" w:line="240" w:lineRule="atLeast"/>
        <w:ind w:left="1474"/>
        <w:jc w:val="both"/>
        <w:rPr>
          <w:rFonts w:ascii="Arial" w:hAnsi="Arial" w:cs="Arial"/>
          <w:sz w:val="20"/>
          <w:szCs w:val="20"/>
          <w:lang w:val="sl-SI" w:eastAsia="sl-SI"/>
        </w:rPr>
      </w:pPr>
    </w:p>
    <w:p w14:paraId="1A60548B" w14:textId="58A1A7F8" w:rsidR="00173F96" w:rsidRPr="0001686C" w:rsidRDefault="00B25EED" w:rsidP="000671BB">
      <w:pPr>
        <w:pStyle w:val="title-doc-first"/>
        <w:numPr>
          <w:ilvl w:val="0"/>
          <w:numId w:val="43"/>
        </w:numPr>
        <w:shd w:val="clear" w:color="auto" w:fill="FFFFFF"/>
        <w:tabs>
          <w:tab w:val="left" w:pos="3402"/>
        </w:tabs>
        <w:spacing w:before="0" w:beforeAutospacing="0" w:after="0" w:afterAutospacing="0" w:line="240" w:lineRule="atLeast"/>
        <w:ind w:left="1474"/>
        <w:jc w:val="both"/>
        <w:rPr>
          <w:rFonts w:ascii="Arial" w:hAnsi="Arial" w:cs="Arial"/>
          <w:sz w:val="20"/>
          <w:szCs w:val="20"/>
          <w:lang w:val="sl-SI" w:eastAsia="sl-SI"/>
        </w:rPr>
      </w:pPr>
      <w:r w:rsidRPr="0001686C">
        <w:rPr>
          <w:rFonts w:ascii="Arial" w:hAnsi="Arial" w:cs="Arial"/>
          <w:sz w:val="20"/>
          <w:szCs w:val="20"/>
          <w:lang w:val="sl-SI" w:eastAsia="sl-SI"/>
        </w:rPr>
        <w:t xml:space="preserve">naročnik </w:t>
      </w:r>
      <w:r w:rsidR="00173F96" w:rsidRPr="0001686C">
        <w:rPr>
          <w:rFonts w:ascii="Arial" w:hAnsi="Arial" w:cs="Arial"/>
          <w:sz w:val="20"/>
          <w:szCs w:val="20"/>
          <w:lang w:val="sl-SI" w:eastAsia="sl-SI"/>
        </w:rPr>
        <w:t>preveri prejeto poročilo izvajalca o izvedenih testih</w:t>
      </w:r>
      <w:r w:rsidR="00A354FF" w:rsidRPr="0001686C">
        <w:rPr>
          <w:rFonts w:ascii="Arial" w:hAnsi="Arial" w:cs="Arial"/>
          <w:sz w:val="20"/>
          <w:szCs w:val="20"/>
          <w:lang w:val="sl-SI" w:eastAsia="sl-SI"/>
        </w:rPr>
        <w:t xml:space="preserve"> skladnosti končnih poročil</w:t>
      </w:r>
      <w:r w:rsidR="00CF48E1">
        <w:rPr>
          <w:rFonts w:ascii="Arial" w:hAnsi="Arial" w:cs="Arial"/>
          <w:sz w:val="20"/>
          <w:szCs w:val="20"/>
          <w:lang w:val="sl-SI" w:eastAsia="sl-SI"/>
        </w:rPr>
        <w:t xml:space="preserve"> drugih poročevalskih kmetij in </w:t>
      </w:r>
      <w:r w:rsidR="00F551DB">
        <w:rPr>
          <w:rFonts w:ascii="Arial" w:hAnsi="Arial" w:cs="Arial"/>
          <w:sz w:val="20"/>
          <w:szCs w:val="20"/>
          <w:lang w:val="sl-SI" w:eastAsia="sl-SI"/>
        </w:rPr>
        <w:t>presežnih</w:t>
      </w:r>
      <w:r w:rsidR="00CF48E1">
        <w:rPr>
          <w:rFonts w:ascii="Arial" w:hAnsi="Arial" w:cs="Arial"/>
          <w:sz w:val="20"/>
          <w:szCs w:val="20"/>
          <w:lang w:val="sl-SI" w:eastAsia="sl-SI"/>
        </w:rPr>
        <w:t xml:space="preserve"> končnih poročil poročevalskih kmetij v vzorcu FSDN</w:t>
      </w:r>
      <w:r w:rsidR="00A354FF" w:rsidRPr="0001686C">
        <w:rPr>
          <w:rFonts w:ascii="Arial" w:hAnsi="Arial" w:cs="Arial"/>
          <w:sz w:val="20"/>
          <w:szCs w:val="20"/>
          <w:lang w:val="sl-SI" w:eastAsia="sl-SI"/>
        </w:rPr>
        <w:t>;</w:t>
      </w:r>
    </w:p>
    <w:p w14:paraId="56CD768B" w14:textId="77777777" w:rsidR="004D5B46" w:rsidRPr="0001686C" w:rsidRDefault="004D5B46" w:rsidP="000671BB">
      <w:pPr>
        <w:pStyle w:val="Odstavekseznama"/>
        <w:ind w:left="1474"/>
        <w:rPr>
          <w:rFonts w:ascii="Arial" w:hAnsi="Arial" w:cs="Arial"/>
          <w:sz w:val="20"/>
          <w:szCs w:val="20"/>
          <w:lang w:eastAsia="sl-SI"/>
        </w:rPr>
      </w:pPr>
    </w:p>
    <w:p w14:paraId="77360882" w14:textId="77777777" w:rsidR="00F551DB" w:rsidRDefault="004D5B46" w:rsidP="000671BB">
      <w:pPr>
        <w:pStyle w:val="Odstavekseznama"/>
        <w:widowControl w:val="0"/>
        <w:numPr>
          <w:ilvl w:val="0"/>
          <w:numId w:val="43"/>
        </w:numPr>
        <w:tabs>
          <w:tab w:val="right" w:pos="9356"/>
        </w:tabs>
        <w:autoSpaceDE w:val="0"/>
        <w:autoSpaceDN w:val="0"/>
        <w:adjustRightInd w:val="0"/>
        <w:spacing w:after="0" w:line="240" w:lineRule="auto"/>
        <w:ind w:left="1474"/>
        <w:jc w:val="both"/>
        <w:rPr>
          <w:rFonts w:ascii="Arial" w:eastAsia="Times New Roman" w:hAnsi="Arial" w:cs="Arial"/>
          <w:kern w:val="0"/>
          <w:sz w:val="20"/>
          <w:szCs w:val="20"/>
          <w:lang w:eastAsia="sl-SI"/>
          <w14:ligatures w14:val="none"/>
        </w:rPr>
      </w:pPr>
      <w:r w:rsidRPr="0001686C">
        <w:rPr>
          <w:rFonts w:ascii="Arial" w:eastAsia="Times New Roman" w:hAnsi="Arial" w:cs="Arial"/>
          <w:kern w:val="0"/>
          <w:sz w:val="20"/>
          <w:szCs w:val="20"/>
          <w:lang w:eastAsia="sl-SI"/>
          <w14:ligatures w14:val="none"/>
        </w:rPr>
        <w:t xml:space="preserve">izvajalec priloži poročilo o opravljenem delu, z navedbo opravljenih nalog, obsega del, </w:t>
      </w:r>
      <w:r w:rsidRPr="0001686C">
        <w:rPr>
          <w:rFonts w:ascii="Arial" w:eastAsia="Times New Roman" w:hAnsi="Arial" w:cs="Arial"/>
          <w:kern w:val="0"/>
          <w:sz w:val="20"/>
          <w:szCs w:val="20"/>
          <w:lang w:eastAsia="sl-SI"/>
          <w14:ligatures w14:val="none"/>
        </w:rPr>
        <w:lastRenderedPageBreak/>
        <w:t>rezultatov testa skladnosti, obračuna stroškov dela in materialnih stroškov, s katerim utemeljuje zahtevani znesek in izkazuje, da plačilo ni prekomerno glede na dejanske stroške</w:t>
      </w:r>
      <w:r w:rsidR="00F551DB">
        <w:rPr>
          <w:rFonts w:ascii="Arial" w:eastAsia="Times New Roman" w:hAnsi="Arial" w:cs="Arial"/>
          <w:kern w:val="0"/>
          <w:sz w:val="20"/>
          <w:szCs w:val="20"/>
          <w:lang w:eastAsia="sl-SI"/>
          <w14:ligatures w14:val="none"/>
        </w:rPr>
        <w:t>;</w:t>
      </w:r>
    </w:p>
    <w:p w14:paraId="6EF14D66" w14:textId="77777777" w:rsidR="00F551DB" w:rsidRPr="000C5F98" w:rsidRDefault="00F551DB" w:rsidP="000C5F98">
      <w:pPr>
        <w:pStyle w:val="Odstavekseznama"/>
        <w:rPr>
          <w:rFonts w:ascii="Arial" w:eastAsia="Times New Roman" w:hAnsi="Arial" w:cs="Arial"/>
          <w:kern w:val="0"/>
          <w:sz w:val="20"/>
          <w:szCs w:val="20"/>
          <w:lang w:eastAsia="sl-SI"/>
          <w14:ligatures w14:val="none"/>
        </w:rPr>
      </w:pPr>
    </w:p>
    <w:p w14:paraId="234992EE" w14:textId="67616771" w:rsidR="004D5B46" w:rsidRDefault="00F551DB" w:rsidP="000671BB">
      <w:pPr>
        <w:pStyle w:val="Odstavekseznama"/>
        <w:widowControl w:val="0"/>
        <w:numPr>
          <w:ilvl w:val="0"/>
          <w:numId w:val="43"/>
        </w:numPr>
        <w:tabs>
          <w:tab w:val="right" w:pos="9356"/>
        </w:tabs>
        <w:autoSpaceDE w:val="0"/>
        <w:autoSpaceDN w:val="0"/>
        <w:adjustRightInd w:val="0"/>
        <w:spacing w:after="0" w:line="240" w:lineRule="auto"/>
        <w:ind w:left="1474"/>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 xml:space="preserve">poročila izvajalca pregleda in potrdi </w:t>
      </w:r>
      <w:r w:rsidR="004D5B46" w:rsidRPr="0001686C">
        <w:rPr>
          <w:rFonts w:ascii="Arial" w:eastAsia="Times New Roman" w:hAnsi="Arial" w:cs="Arial"/>
          <w:kern w:val="0"/>
          <w:sz w:val="20"/>
          <w:szCs w:val="20"/>
          <w:lang w:eastAsia="sl-SI"/>
          <w14:ligatures w14:val="none"/>
        </w:rPr>
        <w:t>s strani naročnika določen skrbnik pogodbe;</w:t>
      </w:r>
    </w:p>
    <w:p w14:paraId="7CA1D5DC" w14:textId="77777777" w:rsidR="000D0DFC" w:rsidRPr="000D0DFC" w:rsidRDefault="000D0DFC" w:rsidP="000D0DFC">
      <w:pPr>
        <w:pStyle w:val="Odstavekseznama"/>
        <w:rPr>
          <w:rFonts w:ascii="Arial" w:eastAsia="Times New Roman" w:hAnsi="Arial" w:cs="Arial"/>
          <w:kern w:val="0"/>
          <w:sz w:val="20"/>
          <w:szCs w:val="20"/>
          <w:lang w:eastAsia="sl-SI"/>
          <w14:ligatures w14:val="none"/>
        </w:rPr>
      </w:pPr>
    </w:p>
    <w:p w14:paraId="1814CA85" w14:textId="1ECA590E" w:rsidR="000D0DFC" w:rsidRPr="000D0DFC" w:rsidRDefault="00CF48E1" w:rsidP="00C00611">
      <w:pPr>
        <w:pStyle w:val="Odstavekseznama"/>
        <w:widowControl w:val="0"/>
        <w:numPr>
          <w:ilvl w:val="0"/>
          <w:numId w:val="43"/>
        </w:numPr>
        <w:tabs>
          <w:tab w:val="right" w:pos="9356"/>
        </w:tabs>
        <w:autoSpaceDE w:val="0"/>
        <w:autoSpaceDN w:val="0"/>
        <w:adjustRightInd w:val="0"/>
        <w:spacing w:after="0" w:line="240" w:lineRule="auto"/>
        <w:ind w:left="1418" w:hanging="284"/>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i</w:t>
      </w:r>
      <w:r w:rsidR="000D0DFC" w:rsidRPr="000D0DFC">
        <w:rPr>
          <w:rFonts w:ascii="Arial" w:eastAsia="Times New Roman" w:hAnsi="Arial" w:cs="Arial"/>
          <w:kern w:val="0"/>
          <w:sz w:val="20"/>
          <w:szCs w:val="20"/>
          <w:lang w:eastAsia="sl-SI"/>
          <w14:ligatures w14:val="none"/>
        </w:rPr>
        <w:t>zvajalec na podlagi potrditve poročila naročniku izstavi zahtevek za plačilo. V zahtevku mora biti jasno razvidno katere poročevalske kmetije so:</w:t>
      </w:r>
    </w:p>
    <w:p w14:paraId="70AA14B9" w14:textId="77777777" w:rsidR="000D0DFC" w:rsidRPr="000D0DFC" w:rsidRDefault="000D0DFC" w:rsidP="000D0DFC">
      <w:pPr>
        <w:widowControl w:val="0"/>
        <w:tabs>
          <w:tab w:val="right" w:pos="9356"/>
        </w:tabs>
        <w:autoSpaceDE w:val="0"/>
        <w:autoSpaceDN w:val="0"/>
        <w:adjustRightInd w:val="0"/>
        <w:spacing w:after="0" w:line="240" w:lineRule="auto"/>
        <w:ind w:left="2268" w:hanging="992"/>
        <w:jc w:val="both"/>
        <w:rPr>
          <w:rFonts w:ascii="Arial" w:eastAsia="Times New Roman" w:hAnsi="Arial" w:cs="Arial"/>
          <w:kern w:val="0"/>
          <w:sz w:val="20"/>
          <w:szCs w:val="20"/>
          <w:lang w:eastAsia="sl-SI"/>
          <w14:ligatures w14:val="none"/>
        </w:rPr>
      </w:pPr>
    </w:p>
    <w:p w14:paraId="47E9F731" w14:textId="446AAEDC" w:rsidR="000D0DFC" w:rsidRPr="000D0DFC" w:rsidRDefault="000D0DFC" w:rsidP="000D0DFC">
      <w:pPr>
        <w:pStyle w:val="Odstavekseznama"/>
        <w:widowControl w:val="0"/>
        <w:numPr>
          <w:ilvl w:val="0"/>
          <w:numId w:val="50"/>
        </w:numPr>
        <w:tabs>
          <w:tab w:val="left" w:pos="1985"/>
          <w:tab w:val="right" w:pos="9356"/>
        </w:tabs>
        <w:autoSpaceDE w:val="0"/>
        <w:autoSpaceDN w:val="0"/>
        <w:adjustRightInd w:val="0"/>
        <w:spacing w:after="0" w:line="240" w:lineRule="auto"/>
        <w:ind w:left="2268" w:hanging="283"/>
        <w:jc w:val="both"/>
        <w:rPr>
          <w:rFonts w:ascii="Arial" w:eastAsia="Times New Roman" w:hAnsi="Arial" w:cs="Arial"/>
          <w:kern w:val="0"/>
          <w:sz w:val="20"/>
          <w:szCs w:val="20"/>
          <w:lang w:eastAsia="sl-SI"/>
          <w14:ligatures w14:val="none"/>
        </w:rPr>
      </w:pPr>
      <w:r w:rsidRPr="000D0DFC">
        <w:rPr>
          <w:rFonts w:ascii="Arial" w:eastAsia="Times New Roman" w:hAnsi="Arial" w:cs="Arial"/>
          <w:kern w:val="0"/>
          <w:sz w:val="20"/>
          <w:szCs w:val="20"/>
          <w:lang w:eastAsia="sl-SI"/>
          <w14:ligatures w14:val="none"/>
        </w:rPr>
        <w:t xml:space="preserve">v vzorcu FSDN in je </w:t>
      </w:r>
      <w:r w:rsidR="000C75F9">
        <w:rPr>
          <w:rFonts w:ascii="Arial" w:eastAsia="Times New Roman" w:hAnsi="Arial" w:cs="Arial"/>
          <w:kern w:val="0"/>
          <w:sz w:val="20"/>
          <w:szCs w:val="20"/>
          <w:lang w:eastAsia="sl-SI"/>
          <w14:ligatures w14:val="none"/>
        </w:rPr>
        <w:t xml:space="preserve">bilo za njih oddano </w:t>
      </w:r>
      <w:r w:rsidR="00F551DB">
        <w:rPr>
          <w:rFonts w:ascii="Arial" w:eastAsia="Times New Roman" w:hAnsi="Arial" w:cs="Arial"/>
          <w:kern w:val="0"/>
          <w:sz w:val="20"/>
          <w:szCs w:val="20"/>
          <w:lang w:eastAsia="sl-SI"/>
          <w14:ligatures w14:val="none"/>
        </w:rPr>
        <w:t>ustrezno</w:t>
      </w:r>
      <w:r w:rsidR="000C75F9">
        <w:rPr>
          <w:rFonts w:ascii="Arial" w:eastAsia="Times New Roman" w:hAnsi="Arial" w:cs="Arial"/>
          <w:kern w:val="0"/>
          <w:sz w:val="20"/>
          <w:szCs w:val="20"/>
          <w:lang w:eastAsia="sl-SI"/>
          <w14:ligatures w14:val="none"/>
        </w:rPr>
        <w:t xml:space="preserve"> končno poročilo,</w:t>
      </w:r>
    </w:p>
    <w:p w14:paraId="6A25B463" w14:textId="1563A620" w:rsidR="000D0DFC" w:rsidRPr="000D0DFC" w:rsidRDefault="000D0DFC" w:rsidP="000D0DFC">
      <w:pPr>
        <w:pStyle w:val="Odstavekseznama"/>
        <w:widowControl w:val="0"/>
        <w:numPr>
          <w:ilvl w:val="0"/>
          <w:numId w:val="50"/>
        </w:numPr>
        <w:tabs>
          <w:tab w:val="left" w:pos="1985"/>
          <w:tab w:val="right" w:pos="9356"/>
        </w:tabs>
        <w:autoSpaceDE w:val="0"/>
        <w:autoSpaceDN w:val="0"/>
        <w:adjustRightInd w:val="0"/>
        <w:spacing w:after="0" w:line="240" w:lineRule="auto"/>
        <w:ind w:left="2268" w:hanging="283"/>
        <w:jc w:val="both"/>
        <w:rPr>
          <w:rFonts w:ascii="Arial" w:eastAsia="Times New Roman" w:hAnsi="Arial" w:cs="Arial"/>
          <w:kern w:val="0"/>
          <w:sz w:val="20"/>
          <w:szCs w:val="20"/>
          <w:lang w:eastAsia="sl-SI"/>
          <w14:ligatures w14:val="none"/>
        </w:rPr>
      </w:pPr>
      <w:r w:rsidRPr="000D0DFC">
        <w:rPr>
          <w:rFonts w:ascii="Arial" w:eastAsia="Times New Roman" w:hAnsi="Arial" w:cs="Arial"/>
          <w:kern w:val="0"/>
          <w:sz w:val="20"/>
          <w:szCs w:val="20"/>
          <w:lang w:eastAsia="sl-SI"/>
          <w14:ligatures w14:val="none"/>
        </w:rPr>
        <w:t>v vzorcu FSDN in</w:t>
      </w:r>
      <w:r w:rsidR="000C75F9">
        <w:rPr>
          <w:rFonts w:ascii="Arial" w:eastAsia="Times New Roman" w:hAnsi="Arial" w:cs="Arial"/>
          <w:kern w:val="0"/>
          <w:sz w:val="20"/>
          <w:szCs w:val="20"/>
          <w:lang w:eastAsia="sl-SI"/>
          <w14:ligatures w14:val="none"/>
        </w:rPr>
        <w:t xml:space="preserve"> je bilo za njih oddano </w:t>
      </w:r>
      <w:r w:rsidR="00F551DB">
        <w:rPr>
          <w:rFonts w:ascii="Arial" w:eastAsia="Times New Roman" w:hAnsi="Arial" w:cs="Arial"/>
          <w:kern w:val="0"/>
          <w:sz w:val="20"/>
          <w:szCs w:val="20"/>
          <w:lang w:eastAsia="sl-SI"/>
          <w14:ligatures w14:val="none"/>
        </w:rPr>
        <w:t>presežno</w:t>
      </w:r>
      <w:r w:rsidR="000C75F9">
        <w:rPr>
          <w:rFonts w:ascii="Arial" w:eastAsia="Times New Roman" w:hAnsi="Arial" w:cs="Arial"/>
          <w:kern w:val="0"/>
          <w:sz w:val="20"/>
          <w:szCs w:val="20"/>
          <w:lang w:eastAsia="sl-SI"/>
          <w14:ligatures w14:val="none"/>
        </w:rPr>
        <w:t xml:space="preserve"> končno </w:t>
      </w:r>
      <w:r w:rsidR="00392A2C">
        <w:rPr>
          <w:rFonts w:ascii="Arial" w:eastAsia="Times New Roman" w:hAnsi="Arial" w:cs="Arial"/>
          <w:kern w:val="0"/>
          <w:sz w:val="20"/>
          <w:szCs w:val="20"/>
          <w:lang w:eastAsia="sl-SI"/>
          <w14:ligatures w14:val="none"/>
        </w:rPr>
        <w:t>poročilo</w:t>
      </w:r>
      <w:r w:rsidR="000C75F9">
        <w:rPr>
          <w:rFonts w:ascii="Arial" w:eastAsia="Times New Roman" w:hAnsi="Arial" w:cs="Arial"/>
          <w:kern w:val="0"/>
          <w:sz w:val="20"/>
          <w:szCs w:val="20"/>
          <w:lang w:eastAsia="sl-SI"/>
          <w14:ligatures w14:val="none"/>
        </w:rPr>
        <w:t xml:space="preserve"> ter</w:t>
      </w:r>
      <w:r w:rsidRPr="000D0DFC">
        <w:rPr>
          <w:rFonts w:ascii="Arial" w:eastAsia="Times New Roman" w:hAnsi="Arial" w:cs="Arial"/>
          <w:kern w:val="0"/>
          <w:sz w:val="20"/>
          <w:szCs w:val="20"/>
          <w:lang w:eastAsia="sl-SI"/>
          <w14:ligatures w14:val="none"/>
        </w:rPr>
        <w:t xml:space="preserve"> </w:t>
      </w:r>
    </w:p>
    <w:p w14:paraId="56971231" w14:textId="5CCF7F82" w:rsidR="000D0DFC" w:rsidRDefault="000D0DFC" w:rsidP="000D0DFC">
      <w:pPr>
        <w:pStyle w:val="Odstavekseznama"/>
        <w:widowControl w:val="0"/>
        <w:numPr>
          <w:ilvl w:val="0"/>
          <w:numId w:val="50"/>
        </w:numPr>
        <w:tabs>
          <w:tab w:val="left" w:pos="1985"/>
          <w:tab w:val="right" w:pos="9356"/>
        </w:tabs>
        <w:autoSpaceDE w:val="0"/>
        <w:autoSpaceDN w:val="0"/>
        <w:adjustRightInd w:val="0"/>
        <w:spacing w:after="0" w:line="240" w:lineRule="auto"/>
        <w:ind w:left="2268" w:hanging="283"/>
        <w:jc w:val="both"/>
        <w:rPr>
          <w:rFonts w:ascii="Arial" w:eastAsia="Times New Roman" w:hAnsi="Arial" w:cs="Arial"/>
          <w:kern w:val="0"/>
          <w:sz w:val="20"/>
          <w:szCs w:val="20"/>
          <w:lang w:eastAsia="sl-SI"/>
          <w14:ligatures w14:val="none"/>
        </w:rPr>
      </w:pPr>
      <w:r w:rsidRPr="000D0DFC">
        <w:rPr>
          <w:rFonts w:ascii="Arial" w:eastAsia="Times New Roman" w:hAnsi="Arial" w:cs="Arial"/>
          <w:kern w:val="0"/>
          <w:sz w:val="20"/>
          <w:szCs w:val="20"/>
          <w:lang w:eastAsia="sl-SI"/>
          <w14:ligatures w14:val="none"/>
        </w:rPr>
        <w:t>druge poročevalske kmetije zunaj vzorca.</w:t>
      </w:r>
    </w:p>
    <w:p w14:paraId="4F743AB0" w14:textId="77777777" w:rsidR="00F551DB" w:rsidRDefault="00F551DB" w:rsidP="000C5F98">
      <w:pPr>
        <w:pStyle w:val="Odstavekseznama"/>
        <w:widowControl w:val="0"/>
        <w:tabs>
          <w:tab w:val="left" w:pos="1134"/>
          <w:tab w:val="right" w:pos="9356"/>
        </w:tabs>
        <w:autoSpaceDE w:val="0"/>
        <w:autoSpaceDN w:val="0"/>
        <w:adjustRightInd w:val="0"/>
        <w:spacing w:after="0" w:line="240" w:lineRule="auto"/>
        <w:ind w:left="218"/>
        <w:jc w:val="both"/>
        <w:rPr>
          <w:rFonts w:ascii="Arial" w:eastAsia="Times New Roman" w:hAnsi="Arial" w:cs="Arial"/>
          <w:kern w:val="0"/>
          <w:sz w:val="20"/>
          <w:szCs w:val="20"/>
          <w:lang w:eastAsia="sl-SI"/>
          <w14:ligatures w14:val="none"/>
        </w:rPr>
      </w:pPr>
    </w:p>
    <w:p w14:paraId="6122CD94" w14:textId="4D749AB4" w:rsidR="00641C4B" w:rsidRDefault="00641C4B" w:rsidP="00641C4B">
      <w:pPr>
        <w:pStyle w:val="Odstavekseznama"/>
        <w:jc w:val="both"/>
        <w:rPr>
          <w:rFonts w:ascii="Arial" w:hAnsi="Arial" w:cs="Arial"/>
          <w:sz w:val="20"/>
          <w:szCs w:val="20"/>
          <w:lang w:eastAsia="sl-SI"/>
        </w:rPr>
      </w:pPr>
      <w:r w:rsidRPr="006C4A53">
        <w:rPr>
          <w:rFonts w:ascii="Arial" w:eastAsia="Times New Roman" w:hAnsi="Arial" w:cs="Arial"/>
          <w:kern w:val="0"/>
          <w:sz w:val="20"/>
          <w:szCs w:val="20"/>
          <w:lang w:eastAsia="sl-SI"/>
          <w14:ligatures w14:val="none"/>
        </w:rPr>
        <w:t xml:space="preserve">Izvajalec po obvestilu naročnika o prejemu </w:t>
      </w:r>
      <w:r>
        <w:rPr>
          <w:rFonts w:ascii="Arial" w:eastAsia="Times New Roman" w:hAnsi="Arial" w:cs="Arial"/>
          <w:kern w:val="0"/>
          <w:sz w:val="20"/>
          <w:szCs w:val="20"/>
          <w:lang w:eastAsia="sl-SI"/>
          <w14:ligatures w14:val="none"/>
        </w:rPr>
        <w:t>nakazila sredstev</w:t>
      </w:r>
      <w:r w:rsidRPr="006C4A53">
        <w:rPr>
          <w:rFonts w:ascii="Arial" w:eastAsia="Times New Roman" w:hAnsi="Arial" w:cs="Arial"/>
          <w:kern w:val="0"/>
          <w:sz w:val="20"/>
          <w:szCs w:val="20"/>
          <w:lang w:eastAsia="sl-SI"/>
          <w14:ligatures w14:val="none"/>
        </w:rPr>
        <w:t xml:space="preserve"> s strani EK naročniku izstavi račun v obliki e-računa</w:t>
      </w:r>
      <w:r>
        <w:rPr>
          <w:rFonts w:ascii="Arial" w:eastAsia="Times New Roman" w:hAnsi="Arial" w:cs="Arial"/>
          <w:kern w:val="0"/>
          <w:sz w:val="20"/>
          <w:szCs w:val="20"/>
          <w:lang w:eastAsia="sl-SI"/>
          <w14:ligatures w14:val="none"/>
        </w:rPr>
        <w:t>.</w:t>
      </w:r>
    </w:p>
    <w:p w14:paraId="3F159F22" w14:textId="77777777" w:rsidR="00641C4B" w:rsidRDefault="00641C4B" w:rsidP="00641C4B">
      <w:pPr>
        <w:pStyle w:val="Odstavekseznama"/>
        <w:jc w:val="both"/>
        <w:rPr>
          <w:rFonts w:ascii="Arial" w:hAnsi="Arial" w:cs="Arial"/>
          <w:sz w:val="20"/>
          <w:szCs w:val="20"/>
          <w:lang w:eastAsia="sl-SI"/>
        </w:rPr>
      </w:pPr>
    </w:p>
    <w:p w14:paraId="20A4C900" w14:textId="521FC8E4" w:rsidR="000D0DFC" w:rsidRPr="0069764D" w:rsidRDefault="000D0DFC" w:rsidP="000D0DFC">
      <w:pPr>
        <w:widowControl w:val="0"/>
        <w:tabs>
          <w:tab w:val="right" w:pos="9356"/>
        </w:tabs>
        <w:autoSpaceDE w:val="0"/>
        <w:autoSpaceDN w:val="0"/>
        <w:adjustRightInd w:val="0"/>
        <w:spacing w:after="0" w:line="240" w:lineRule="auto"/>
        <w:contextualSpacing/>
        <w:jc w:val="both"/>
        <w:rPr>
          <w:rFonts w:ascii="Arial" w:eastAsia="Times New Roman" w:hAnsi="Arial" w:cs="Arial"/>
          <w:kern w:val="0"/>
          <w:sz w:val="20"/>
          <w:szCs w:val="20"/>
          <w:lang w:eastAsia="sl-SI"/>
          <w14:ligatures w14:val="none"/>
        </w:rPr>
      </w:pPr>
      <w:r w:rsidRPr="0069764D">
        <w:rPr>
          <w:rFonts w:ascii="Arial" w:eastAsia="Times New Roman" w:hAnsi="Arial" w:cs="Arial"/>
          <w:kern w:val="0"/>
          <w:sz w:val="20"/>
          <w:szCs w:val="20"/>
          <w:lang w:eastAsia="sl-SI"/>
          <w14:ligatures w14:val="none"/>
        </w:rPr>
        <w:t xml:space="preserve">Rok </w:t>
      </w:r>
      <w:r w:rsidR="00C00611">
        <w:rPr>
          <w:rFonts w:ascii="Arial" w:eastAsia="Times New Roman" w:hAnsi="Arial" w:cs="Arial"/>
          <w:kern w:val="0"/>
          <w:sz w:val="20"/>
          <w:szCs w:val="20"/>
          <w:lang w:eastAsia="sl-SI"/>
          <w14:ligatures w14:val="none"/>
        </w:rPr>
        <w:t xml:space="preserve">za vsa </w:t>
      </w:r>
      <w:r w:rsidRPr="0069764D">
        <w:rPr>
          <w:rFonts w:ascii="Arial" w:eastAsia="Times New Roman" w:hAnsi="Arial" w:cs="Arial"/>
          <w:kern w:val="0"/>
          <w:sz w:val="20"/>
          <w:szCs w:val="20"/>
          <w:lang w:eastAsia="sl-SI"/>
          <w14:ligatures w14:val="none"/>
        </w:rPr>
        <w:t>plačil</w:t>
      </w:r>
      <w:r w:rsidR="00C00611">
        <w:rPr>
          <w:rFonts w:ascii="Arial" w:eastAsia="Times New Roman" w:hAnsi="Arial" w:cs="Arial"/>
          <w:kern w:val="0"/>
          <w:sz w:val="20"/>
          <w:szCs w:val="20"/>
          <w:lang w:eastAsia="sl-SI"/>
          <w14:ligatures w14:val="none"/>
        </w:rPr>
        <w:t>a</w:t>
      </w:r>
      <w:r w:rsidRPr="0069764D">
        <w:rPr>
          <w:rFonts w:ascii="Arial" w:eastAsia="Times New Roman" w:hAnsi="Arial" w:cs="Arial"/>
          <w:kern w:val="0"/>
          <w:sz w:val="20"/>
          <w:szCs w:val="20"/>
          <w:lang w:eastAsia="sl-SI"/>
          <w14:ligatures w14:val="none"/>
        </w:rPr>
        <w:t xml:space="preserve"> je </w:t>
      </w:r>
      <w:r w:rsidR="00AE41E8">
        <w:rPr>
          <w:rFonts w:ascii="Arial" w:eastAsia="Times New Roman" w:hAnsi="Arial" w:cs="Arial"/>
          <w:kern w:val="0"/>
          <w:sz w:val="20"/>
          <w:szCs w:val="20"/>
          <w:lang w:eastAsia="sl-SI"/>
          <w14:ligatures w14:val="none"/>
        </w:rPr>
        <w:t>največ</w:t>
      </w:r>
      <w:r w:rsidR="00AE41E8" w:rsidRPr="0069764D">
        <w:rPr>
          <w:rFonts w:ascii="Arial" w:eastAsia="Times New Roman" w:hAnsi="Arial" w:cs="Arial"/>
          <w:kern w:val="0"/>
          <w:sz w:val="20"/>
          <w:szCs w:val="20"/>
          <w:lang w:eastAsia="sl-SI"/>
          <w14:ligatures w14:val="none"/>
        </w:rPr>
        <w:t xml:space="preserve"> </w:t>
      </w:r>
      <w:r w:rsidRPr="0069764D">
        <w:rPr>
          <w:rFonts w:ascii="Arial" w:eastAsia="Times New Roman" w:hAnsi="Arial" w:cs="Arial"/>
          <w:kern w:val="0"/>
          <w:sz w:val="20"/>
          <w:szCs w:val="20"/>
          <w:lang w:eastAsia="sl-SI"/>
          <w14:ligatures w14:val="none"/>
        </w:rPr>
        <w:t>30 dni</w:t>
      </w:r>
      <w:r w:rsidR="000C75F9">
        <w:rPr>
          <w:rFonts w:ascii="Arial" w:eastAsia="Times New Roman" w:hAnsi="Arial" w:cs="Arial"/>
          <w:kern w:val="0"/>
          <w:sz w:val="20"/>
          <w:szCs w:val="20"/>
          <w:lang w:eastAsia="sl-SI"/>
          <w14:ligatures w14:val="none"/>
        </w:rPr>
        <w:t xml:space="preserve"> </w:t>
      </w:r>
      <w:r w:rsidR="00AE41E8">
        <w:rPr>
          <w:rFonts w:ascii="Arial" w:eastAsia="Times New Roman" w:hAnsi="Arial" w:cs="Arial"/>
          <w:kern w:val="0"/>
          <w:sz w:val="20"/>
          <w:szCs w:val="20"/>
          <w:lang w:eastAsia="sl-SI"/>
          <w14:ligatures w14:val="none"/>
        </w:rPr>
        <w:t>(oz. rok, ki ga za plačila v breme državnega proračuna določa</w:t>
      </w:r>
      <w:r w:rsidR="00AE41E8" w:rsidRPr="00616857">
        <w:rPr>
          <w:rFonts w:ascii="Arial" w:eastAsia="Times New Roman" w:hAnsi="Arial" w:cs="Arial"/>
          <w:kern w:val="0"/>
          <w:sz w:val="20"/>
          <w:szCs w:val="20"/>
          <w:lang w:eastAsia="sl-SI"/>
          <w14:ligatures w14:val="none"/>
        </w:rPr>
        <w:t xml:space="preserve"> vsakokratni Zakon o izvrševanju proračunov Republike Slovenije</w:t>
      </w:r>
      <w:r w:rsidR="00AE41E8">
        <w:rPr>
          <w:rFonts w:ascii="Arial" w:eastAsia="Times New Roman" w:hAnsi="Arial" w:cs="Arial"/>
          <w:kern w:val="0"/>
          <w:sz w:val="20"/>
          <w:szCs w:val="20"/>
          <w:lang w:eastAsia="sl-SI"/>
          <w14:ligatures w14:val="none"/>
        </w:rPr>
        <w:t xml:space="preserve">) </w:t>
      </w:r>
      <w:r w:rsidR="000C75F9">
        <w:rPr>
          <w:rFonts w:ascii="Arial" w:eastAsia="Times New Roman" w:hAnsi="Arial" w:cs="Arial"/>
          <w:kern w:val="0"/>
          <w:sz w:val="20"/>
          <w:szCs w:val="20"/>
          <w:lang w:eastAsia="sl-SI"/>
          <w14:ligatures w14:val="none"/>
        </w:rPr>
        <w:t xml:space="preserve">od prejema </w:t>
      </w:r>
      <w:r w:rsidRPr="0069764D">
        <w:rPr>
          <w:rFonts w:ascii="Arial" w:eastAsia="Times New Roman" w:hAnsi="Arial" w:cs="Arial"/>
          <w:kern w:val="0"/>
          <w:sz w:val="20"/>
          <w:szCs w:val="20"/>
          <w:lang w:eastAsia="sl-SI"/>
          <w14:ligatures w14:val="none"/>
        </w:rPr>
        <w:t>e-račun</w:t>
      </w:r>
      <w:r w:rsidR="00AE41E8">
        <w:rPr>
          <w:rFonts w:ascii="Arial" w:eastAsia="Times New Roman" w:hAnsi="Arial" w:cs="Arial"/>
          <w:kern w:val="0"/>
          <w:sz w:val="20"/>
          <w:szCs w:val="20"/>
          <w:lang w:eastAsia="sl-SI"/>
          <w14:ligatures w14:val="none"/>
        </w:rPr>
        <w:t>a</w:t>
      </w:r>
      <w:r>
        <w:rPr>
          <w:rFonts w:ascii="Arial" w:eastAsia="Times New Roman" w:hAnsi="Arial" w:cs="Arial"/>
          <w:kern w:val="0"/>
          <w:sz w:val="20"/>
          <w:szCs w:val="20"/>
          <w:lang w:eastAsia="sl-SI"/>
          <w14:ligatures w14:val="none"/>
        </w:rPr>
        <w:t xml:space="preserve"> izvajalca</w:t>
      </w:r>
      <w:r w:rsidR="000C75F9">
        <w:rPr>
          <w:rFonts w:ascii="Arial" w:eastAsia="Times New Roman" w:hAnsi="Arial" w:cs="Arial"/>
          <w:kern w:val="0"/>
          <w:sz w:val="20"/>
          <w:szCs w:val="20"/>
          <w:lang w:eastAsia="sl-SI"/>
          <w14:ligatures w14:val="none"/>
        </w:rPr>
        <w:t>, ki ga izvajalec iz</w:t>
      </w:r>
      <w:r w:rsidR="00AE41E8">
        <w:rPr>
          <w:rFonts w:ascii="Arial" w:eastAsia="Times New Roman" w:hAnsi="Arial" w:cs="Arial"/>
          <w:kern w:val="0"/>
          <w:sz w:val="20"/>
          <w:szCs w:val="20"/>
          <w:lang w:eastAsia="sl-SI"/>
          <w14:ligatures w14:val="none"/>
        </w:rPr>
        <w:t>stavi</w:t>
      </w:r>
      <w:r w:rsidR="000C75F9">
        <w:rPr>
          <w:rFonts w:ascii="Arial" w:eastAsia="Times New Roman" w:hAnsi="Arial" w:cs="Arial"/>
          <w:kern w:val="0"/>
          <w:sz w:val="20"/>
          <w:szCs w:val="20"/>
          <w:lang w:eastAsia="sl-SI"/>
          <w14:ligatures w14:val="none"/>
        </w:rPr>
        <w:t xml:space="preserve"> v skladu z določili tega člena.</w:t>
      </w:r>
    </w:p>
    <w:p w14:paraId="3CEE76F0" w14:textId="77777777" w:rsidR="00725A60" w:rsidRDefault="00725A60" w:rsidP="004D5B46">
      <w:pPr>
        <w:widowControl w:val="0"/>
        <w:tabs>
          <w:tab w:val="right" w:pos="9356"/>
        </w:tabs>
        <w:autoSpaceDE w:val="0"/>
        <w:autoSpaceDN w:val="0"/>
        <w:adjustRightInd w:val="0"/>
        <w:spacing w:after="0" w:line="240" w:lineRule="auto"/>
        <w:rPr>
          <w:rFonts w:ascii="Arial" w:eastAsia="Times New Roman" w:hAnsi="Arial" w:cs="Arial"/>
          <w:kern w:val="0"/>
          <w:sz w:val="20"/>
          <w:szCs w:val="20"/>
          <w:lang w:eastAsia="sl-SI"/>
          <w14:ligatures w14:val="none"/>
        </w:rPr>
      </w:pPr>
    </w:p>
    <w:p w14:paraId="00862909" w14:textId="77777777" w:rsidR="00C00611" w:rsidRPr="00B80E64" w:rsidRDefault="00C00611" w:rsidP="004D5B46">
      <w:pPr>
        <w:widowControl w:val="0"/>
        <w:tabs>
          <w:tab w:val="right" w:pos="9356"/>
        </w:tabs>
        <w:autoSpaceDE w:val="0"/>
        <w:autoSpaceDN w:val="0"/>
        <w:adjustRightInd w:val="0"/>
        <w:spacing w:after="0" w:line="240" w:lineRule="auto"/>
        <w:rPr>
          <w:rFonts w:ascii="Arial" w:eastAsia="Times New Roman" w:hAnsi="Arial" w:cs="Arial"/>
          <w:kern w:val="0"/>
          <w:sz w:val="20"/>
          <w:szCs w:val="20"/>
          <w:lang w:eastAsia="sl-SI"/>
          <w14:ligatures w14:val="none"/>
        </w:rPr>
      </w:pPr>
    </w:p>
    <w:p w14:paraId="42833A51" w14:textId="45E160DB" w:rsidR="003D036C" w:rsidRPr="004D5B46" w:rsidRDefault="00C00611" w:rsidP="003D036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9</w:t>
      </w:r>
      <w:r w:rsidR="003D036C" w:rsidRPr="004D5B46">
        <w:rPr>
          <w:rFonts w:ascii="Arial" w:eastAsia="Times New Roman" w:hAnsi="Arial" w:cs="Arial"/>
          <w:kern w:val="0"/>
          <w:sz w:val="20"/>
          <w:szCs w:val="20"/>
          <w:lang w:eastAsia="sl-SI"/>
          <w14:ligatures w14:val="none"/>
        </w:rPr>
        <w:t>. člen</w:t>
      </w:r>
    </w:p>
    <w:p w14:paraId="35BBF9DE" w14:textId="77777777" w:rsidR="003D036C" w:rsidRPr="004D5B46" w:rsidRDefault="003D036C" w:rsidP="003D036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50A2D94" w14:textId="6850B2B9" w:rsidR="003D036C" w:rsidRPr="004D5B46" w:rsidRDefault="00617A21" w:rsidP="005C64AA">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4D5B46">
        <w:rPr>
          <w:rFonts w:ascii="Arial" w:eastAsia="Times New Roman" w:hAnsi="Arial" w:cs="Arial"/>
          <w:kern w:val="0"/>
          <w:sz w:val="20"/>
          <w:szCs w:val="20"/>
          <w:lang w:eastAsia="sl-SI"/>
          <w14:ligatures w14:val="none"/>
        </w:rPr>
        <w:t xml:space="preserve">Izvajalec je naročniku na njegovo zahtevo dolžan </w:t>
      </w:r>
      <w:r w:rsidR="004D5B46">
        <w:rPr>
          <w:rFonts w:ascii="Arial" w:eastAsia="Times New Roman" w:hAnsi="Arial" w:cs="Arial"/>
          <w:kern w:val="0"/>
          <w:sz w:val="20"/>
          <w:szCs w:val="20"/>
          <w:lang w:eastAsia="sl-SI"/>
          <w14:ligatures w14:val="none"/>
        </w:rPr>
        <w:t xml:space="preserve">kadarkoli </w:t>
      </w:r>
      <w:r w:rsidRPr="004D5B46">
        <w:rPr>
          <w:rFonts w:ascii="Arial" w:eastAsia="Times New Roman" w:hAnsi="Arial" w:cs="Arial"/>
          <w:kern w:val="0"/>
          <w:sz w:val="20"/>
          <w:szCs w:val="20"/>
          <w:lang w:eastAsia="sl-SI"/>
          <w14:ligatures w14:val="none"/>
        </w:rPr>
        <w:t xml:space="preserve">izročiti podatke FSDN in rezultate standardne obdelave skladno </w:t>
      </w:r>
      <w:r w:rsidR="00E21B66">
        <w:rPr>
          <w:rFonts w:ascii="Arial" w:eastAsia="Times New Roman" w:hAnsi="Arial" w:cs="Arial"/>
          <w:kern w:val="0"/>
          <w:sz w:val="20"/>
          <w:szCs w:val="20"/>
          <w:lang w:eastAsia="sl-SI"/>
          <w14:ligatures w14:val="none"/>
        </w:rPr>
        <w:t>z</w:t>
      </w:r>
      <w:r w:rsidRPr="004D5B46">
        <w:rPr>
          <w:rFonts w:ascii="Arial" w:eastAsia="Times New Roman" w:hAnsi="Arial" w:cs="Arial"/>
          <w:kern w:val="0"/>
          <w:sz w:val="20"/>
          <w:szCs w:val="20"/>
          <w:lang w:eastAsia="sl-SI"/>
          <w14:ligatures w14:val="none"/>
        </w:rPr>
        <w:t xml:space="preserve"> RICC</w:t>
      </w:r>
      <w:r w:rsidR="00B6759C">
        <w:rPr>
          <w:rFonts w:ascii="Arial" w:eastAsia="Times New Roman" w:hAnsi="Arial" w:cs="Arial"/>
          <w:kern w:val="0"/>
          <w:sz w:val="20"/>
          <w:szCs w:val="20"/>
          <w:lang w:eastAsia="sl-SI"/>
          <w14:ligatures w14:val="none"/>
        </w:rPr>
        <w:t xml:space="preserve"> </w:t>
      </w:r>
      <w:r w:rsidRPr="004D5B46">
        <w:rPr>
          <w:rFonts w:ascii="Arial" w:eastAsia="Times New Roman" w:hAnsi="Arial" w:cs="Arial"/>
          <w:kern w:val="0"/>
          <w:sz w:val="20"/>
          <w:szCs w:val="20"/>
          <w:lang w:eastAsia="sl-SI"/>
          <w14:ligatures w14:val="none"/>
        </w:rPr>
        <w:t>1750 in drug</w:t>
      </w:r>
      <w:r w:rsidR="00E21B66">
        <w:rPr>
          <w:rFonts w:ascii="Arial" w:eastAsia="Times New Roman" w:hAnsi="Arial" w:cs="Arial"/>
          <w:kern w:val="0"/>
          <w:sz w:val="20"/>
          <w:szCs w:val="20"/>
          <w:lang w:eastAsia="sl-SI"/>
          <w14:ligatures w14:val="none"/>
        </w:rPr>
        <w:t>e</w:t>
      </w:r>
      <w:r w:rsidRPr="004D5B46">
        <w:rPr>
          <w:rFonts w:ascii="Arial" w:eastAsia="Times New Roman" w:hAnsi="Arial" w:cs="Arial"/>
          <w:kern w:val="0"/>
          <w:sz w:val="20"/>
          <w:szCs w:val="20"/>
          <w:lang w:eastAsia="sl-SI"/>
          <w14:ligatures w14:val="none"/>
        </w:rPr>
        <w:t xml:space="preserve"> rezultat</w:t>
      </w:r>
      <w:r w:rsidR="00E21B66">
        <w:rPr>
          <w:rFonts w:ascii="Arial" w:eastAsia="Times New Roman" w:hAnsi="Arial" w:cs="Arial"/>
          <w:kern w:val="0"/>
          <w:sz w:val="20"/>
          <w:szCs w:val="20"/>
          <w:lang w:eastAsia="sl-SI"/>
          <w14:ligatures w14:val="none"/>
        </w:rPr>
        <w:t>e</w:t>
      </w:r>
      <w:r w:rsidRPr="004D5B46">
        <w:rPr>
          <w:rFonts w:ascii="Arial" w:eastAsia="Times New Roman" w:hAnsi="Arial" w:cs="Arial"/>
          <w:kern w:val="0"/>
          <w:sz w:val="20"/>
          <w:szCs w:val="20"/>
          <w:lang w:eastAsia="sl-SI"/>
          <w14:ligatures w14:val="none"/>
        </w:rPr>
        <w:t xml:space="preserve">, </w:t>
      </w:r>
      <w:r w:rsidR="00576C1A" w:rsidRPr="004D5B46">
        <w:rPr>
          <w:rFonts w:ascii="Arial" w:eastAsia="Times New Roman" w:hAnsi="Arial" w:cs="Arial"/>
          <w:kern w:val="0"/>
          <w:sz w:val="20"/>
          <w:szCs w:val="20"/>
          <w:lang w:eastAsia="sl-SI"/>
          <w14:ligatures w14:val="none"/>
        </w:rPr>
        <w:t>nastalih pri izvajanju nalog računovodske pisarne</w:t>
      </w:r>
      <w:r w:rsidR="00271872">
        <w:rPr>
          <w:rFonts w:ascii="Arial" w:eastAsia="Times New Roman" w:hAnsi="Arial" w:cs="Arial"/>
          <w:kern w:val="0"/>
          <w:sz w:val="20"/>
          <w:szCs w:val="20"/>
          <w:lang w:eastAsia="sl-SI"/>
          <w14:ligatures w14:val="none"/>
        </w:rPr>
        <w:t>.</w:t>
      </w:r>
    </w:p>
    <w:p w14:paraId="44D17503" w14:textId="77777777" w:rsidR="00616857" w:rsidRPr="004D5B46" w:rsidRDefault="00616857" w:rsidP="005B6247">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36A23F8" w14:textId="4C25180C" w:rsidR="00616857" w:rsidRDefault="00616857" w:rsidP="00616857">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4D5B46">
        <w:rPr>
          <w:rFonts w:ascii="Arial" w:eastAsia="Times New Roman" w:hAnsi="Arial" w:cs="Arial"/>
          <w:kern w:val="0"/>
          <w:sz w:val="20"/>
          <w:szCs w:val="20"/>
          <w:lang w:eastAsia="sl-SI"/>
          <w14:ligatures w14:val="none"/>
        </w:rPr>
        <w:t>Izvajalec je naročniku dolžan posredovati analize podatkov o poslovanju poročevalskih kmetij enkrat na leto. Analiza lahko zajema katerikoli podatek FSDN poročevalske kmetije.</w:t>
      </w:r>
    </w:p>
    <w:p w14:paraId="36F867D6" w14:textId="77777777" w:rsidR="005B6247" w:rsidRDefault="005B6247" w:rsidP="005B6247">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39DA754" w14:textId="77777777" w:rsidR="00224021" w:rsidRPr="004D5B46" w:rsidRDefault="00224021" w:rsidP="005B6247">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F2B1065" w14:textId="2131F907" w:rsidR="00AF7116" w:rsidRPr="00224021" w:rsidRDefault="0022402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0</w:t>
      </w:r>
      <w:r>
        <w:rPr>
          <w:rFonts w:ascii="Arial" w:eastAsia="Times New Roman" w:hAnsi="Arial" w:cs="Arial"/>
          <w:kern w:val="0"/>
          <w:sz w:val="20"/>
          <w:szCs w:val="20"/>
          <w:lang w:eastAsia="sl-SI"/>
          <w14:ligatures w14:val="none"/>
        </w:rPr>
        <w:t xml:space="preserve">. </w:t>
      </w:r>
      <w:r w:rsidR="00576C1A" w:rsidRPr="00224021">
        <w:rPr>
          <w:rFonts w:ascii="Arial" w:eastAsia="Times New Roman" w:hAnsi="Arial" w:cs="Arial"/>
          <w:kern w:val="0"/>
          <w:sz w:val="20"/>
          <w:szCs w:val="20"/>
          <w:lang w:eastAsia="sl-SI"/>
          <w14:ligatures w14:val="none"/>
        </w:rPr>
        <w:t>člen</w:t>
      </w:r>
    </w:p>
    <w:p w14:paraId="747B9DFA"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8B26080" w14:textId="1C5A006C" w:rsidR="00B80E64" w:rsidRPr="00671E5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 xml:space="preserve">Okvirna vrednost pogodbe za plačilo opravljenih del </w:t>
      </w:r>
      <w:r w:rsidR="00F46B1F">
        <w:rPr>
          <w:rFonts w:ascii="Arial" w:eastAsia="Times New Roman" w:hAnsi="Arial" w:cs="Arial"/>
          <w:kern w:val="0"/>
          <w:sz w:val="20"/>
          <w:szCs w:val="20"/>
          <w:lang w:eastAsia="sl-SI"/>
          <w14:ligatures w14:val="none"/>
        </w:rPr>
        <w:t xml:space="preserve">znaša </w:t>
      </w:r>
      <w:r w:rsidR="00F46B1F" w:rsidRPr="00095A61">
        <w:rPr>
          <w:rFonts w:ascii="Arial" w:eastAsia="Times New Roman" w:hAnsi="Arial" w:cs="Arial"/>
          <w:kern w:val="0"/>
          <w:sz w:val="20"/>
          <w:szCs w:val="20"/>
          <w:lang w:eastAsia="sl-SI"/>
          <w14:ligatures w14:val="none"/>
        </w:rPr>
        <w:t>4.</w:t>
      </w:r>
      <w:r w:rsidR="00F137BE">
        <w:rPr>
          <w:rFonts w:ascii="Arial" w:eastAsia="Times New Roman" w:hAnsi="Arial" w:cs="Arial"/>
          <w:kern w:val="0"/>
          <w:sz w:val="20"/>
          <w:szCs w:val="20"/>
          <w:lang w:eastAsia="sl-SI"/>
          <w14:ligatures w14:val="none"/>
        </w:rPr>
        <w:t>450.701,74</w:t>
      </w:r>
      <w:r w:rsidR="00F137BE" w:rsidRPr="00095A61">
        <w:rPr>
          <w:rFonts w:ascii="Arial" w:eastAsia="Times New Roman" w:hAnsi="Arial" w:cs="Arial"/>
          <w:kern w:val="0"/>
          <w:sz w:val="20"/>
          <w:szCs w:val="20"/>
          <w:lang w:eastAsia="sl-SI"/>
          <w14:ligatures w14:val="none"/>
        </w:rPr>
        <w:t xml:space="preserve"> </w:t>
      </w:r>
      <w:r w:rsidR="00F46B1F" w:rsidRPr="00095A61">
        <w:rPr>
          <w:rFonts w:ascii="Arial" w:eastAsia="Times New Roman" w:hAnsi="Arial" w:cs="Arial"/>
          <w:kern w:val="0"/>
          <w:sz w:val="20"/>
          <w:szCs w:val="20"/>
          <w:lang w:eastAsia="sl-SI"/>
          <w14:ligatures w14:val="none"/>
        </w:rPr>
        <w:t xml:space="preserve">EUR; vir </w:t>
      </w:r>
      <w:r w:rsidR="00F46B1F">
        <w:rPr>
          <w:rFonts w:ascii="Arial" w:eastAsia="Times New Roman" w:hAnsi="Arial" w:cs="Arial"/>
          <w:kern w:val="0"/>
          <w:sz w:val="20"/>
          <w:szCs w:val="20"/>
          <w:lang w:eastAsia="sl-SI"/>
          <w14:ligatures w14:val="none"/>
        </w:rPr>
        <w:t>financiranja je zagotovljen</w:t>
      </w:r>
      <w:r w:rsidR="00F46B1F" w:rsidRPr="00F46B1F">
        <w:rPr>
          <w:rFonts w:ascii="Arial" w:eastAsia="Times New Roman" w:hAnsi="Arial" w:cs="Arial"/>
          <w:kern w:val="0"/>
          <w:sz w:val="20"/>
          <w:szCs w:val="20"/>
          <w:lang w:eastAsia="sl-SI"/>
          <w14:ligatures w14:val="none"/>
        </w:rPr>
        <w:t xml:space="preserve"> </w:t>
      </w:r>
      <w:r w:rsidRPr="00B80E64">
        <w:rPr>
          <w:rFonts w:ascii="Arial" w:eastAsia="Times New Roman" w:hAnsi="Arial" w:cs="Arial"/>
          <w:kern w:val="0"/>
          <w:sz w:val="20"/>
          <w:szCs w:val="20"/>
          <w:lang w:eastAsia="sl-SI"/>
          <w14:ligatures w14:val="none"/>
        </w:rPr>
        <w:t>znotraj NRP 2330-25-0033 Podatki o trajnostnosti kmetij - FSDN, na proračunski</w:t>
      </w:r>
      <w:r w:rsidR="00AF7116">
        <w:rPr>
          <w:rFonts w:ascii="Arial" w:eastAsia="Times New Roman" w:hAnsi="Arial" w:cs="Arial"/>
          <w:kern w:val="0"/>
          <w:sz w:val="20"/>
          <w:szCs w:val="20"/>
          <w:lang w:eastAsia="sl-SI"/>
          <w14:ligatures w14:val="none"/>
        </w:rPr>
        <w:t>h</w:t>
      </w:r>
      <w:r w:rsidRPr="00B80E64">
        <w:rPr>
          <w:rFonts w:ascii="Arial" w:eastAsia="Times New Roman" w:hAnsi="Arial" w:cs="Arial"/>
          <w:kern w:val="0"/>
          <w:sz w:val="20"/>
          <w:szCs w:val="20"/>
          <w:lang w:eastAsia="sl-SI"/>
          <w14:ligatures w14:val="none"/>
        </w:rPr>
        <w:t xml:space="preserve"> postavk</w:t>
      </w:r>
      <w:r w:rsidR="00AF7116">
        <w:rPr>
          <w:rFonts w:ascii="Arial" w:eastAsia="Times New Roman" w:hAnsi="Arial" w:cs="Arial"/>
          <w:kern w:val="0"/>
          <w:sz w:val="20"/>
          <w:szCs w:val="20"/>
          <w:lang w:eastAsia="sl-SI"/>
          <w14:ligatures w14:val="none"/>
        </w:rPr>
        <w:t>ah</w:t>
      </w:r>
      <w:r w:rsidRPr="00B80E64">
        <w:rPr>
          <w:rFonts w:ascii="Arial" w:eastAsia="Times New Roman" w:hAnsi="Arial" w:cs="Arial"/>
          <w:kern w:val="0"/>
          <w:sz w:val="20"/>
          <w:szCs w:val="20"/>
          <w:lang w:eastAsia="sl-SI"/>
          <w14:ligatures w14:val="none"/>
        </w:rPr>
        <w:t xml:space="preserve"> (PP) 251013 FSDN –EU–letni podatki o trajnostnosti kmetij</w:t>
      </w:r>
      <w:r w:rsidR="00AF7116">
        <w:rPr>
          <w:rFonts w:ascii="Arial" w:eastAsia="Times New Roman" w:hAnsi="Arial" w:cs="Arial"/>
          <w:kern w:val="0"/>
          <w:sz w:val="20"/>
          <w:szCs w:val="20"/>
          <w:lang w:eastAsia="sl-SI"/>
          <w14:ligatures w14:val="none"/>
        </w:rPr>
        <w:t xml:space="preserve"> in </w:t>
      </w:r>
      <w:r w:rsidR="00AF7116" w:rsidRPr="00B80E64">
        <w:rPr>
          <w:rFonts w:ascii="Arial" w:eastAsia="Times New Roman" w:hAnsi="Arial" w:cs="Arial"/>
          <w:kern w:val="0"/>
          <w:sz w:val="20"/>
          <w:szCs w:val="20"/>
          <w:lang w:eastAsia="sl-SI"/>
          <w14:ligatures w14:val="none"/>
        </w:rPr>
        <w:t>PP 251011- FSDN- letni podatki o trajnostnosti</w:t>
      </w:r>
      <w:r w:rsidR="00F46B1F">
        <w:rPr>
          <w:rFonts w:ascii="Arial" w:eastAsia="Times New Roman" w:hAnsi="Arial" w:cs="Arial"/>
          <w:kern w:val="0"/>
          <w:sz w:val="20"/>
          <w:szCs w:val="20"/>
          <w:lang w:eastAsia="sl-SI"/>
          <w14:ligatures w14:val="none"/>
        </w:rPr>
        <w:t xml:space="preserve">. </w:t>
      </w:r>
      <w:r w:rsidR="00F46B1F" w:rsidRPr="00671E54">
        <w:rPr>
          <w:rFonts w:ascii="Arial" w:eastAsia="Times New Roman" w:hAnsi="Arial" w:cs="Arial"/>
          <w:kern w:val="0"/>
          <w:sz w:val="20"/>
          <w:szCs w:val="20"/>
          <w:lang w:eastAsia="sl-SI"/>
          <w14:ligatures w14:val="none"/>
        </w:rPr>
        <w:t>Dinamika izplačevanja</w:t>
      </w:r>
      <w:r w:rsidR="009061E7" w:rsidRPr="00671E54">
        <w:rPr>
          <w:rFonts w:ascii="Arial" w:eastAsia="Times New Roman" w:hAnsi="Arial" w:cs="Arial"/>
          <w:kern w:val="0"/>
          <w:sz w:val="20"/>
          <w:szCs w:val="20"/>
          <w:lang w:eastAsia="sl-SI"/>
          <w14:ligatures w14:val="none"/>
        </w:rPr>
        <w:t xml:space="preserve">, ki </w:t>
      </w:r>
      <w:r w:rsidR="00EA4764" w:rsidRPr="00671E54">
        <w:rPr>
          <w:rFonts w:ascii="Arial" w:eastAsia="Times New Roman" w:hAnsi="Arial" w:cs="Arial"/>
          <w:kern w:val="0"/>
          <w:sz w:val="20"/>
          <w:szCs w:val="20"/>
          <w:lang w:eastAsia="sl-SI"/>
          <w14:ligatures w14:val="none"/>
        </w:rPr>
        <w:t>se začne</w:t>
      </w:r>
      <w:r w:rsidR="00845264" w:rsidRPr="00671E54">
        <w:rPr>
          <w:rFonts w:ascii="Arial" w:eastAsia="Times New Roman" w:hAnsi="Arial" w:cs="Arial"/>
          <w:kern w:val="0"/>
          <w:sz w:val="20"/>
          <w:szCs w:val="20"/>
          <w:lang w:eastAsia="sl-SI"/>
          <w14:ligatures w14:val="none"/>
        </w:rPr>
        <w:t xml:space="preserve"> v </w:t>
      </w:r>
      <w:r w:rsidR="00F46B1F" w:rsidRPr="00671E54">
        <w:rPr>
          <w:rFonts w:ascii="Arial" w:eastAsia="Times New Roman" w:hAnsi="Arial" w:cs="Arial"/>
          <w:kern w:val="0"/>
          <w:sz w:val="20"/>
          <w:szCs w:val="20"/>
          <w:lang w:eastAsia="sl-SI"/>
          <w14:ligatures w14:val="none"/>
        </w:rPr>
        <w:t>2027 in se izteče</w:t>
      </w:r>
      <w:r w:rsidR="00845264" w:rsidRPr="00671E54">
        <w:rPr>
          <w:rFonts w:ascii="Arial" w:eastAsia="Times New Roman" w:hAnsi="Arial" w:cs="Arial"/>
          <w:kern w:val="0"/>
          <w:sz w:val="20"/>
          <w:szCs w:val="20"/>
          <w:lang w:eastAsia="sl-SI"/>
          <w14:ligatures w14:val="none"/>
        </w:rPr>
        <w:t xml:space="preserve"> do </w:t>
      </w:r>
      <w:r w:rsidR="00F46B1F" w:rsidRPr="00671E54">
        <w:rPr>
          <w:rFonts w:ascii="Arial" w:eastAsia="Times New Roman" w:hAnsi="Arial" w:cs="Arial"/>
          <w:kern w:val="0"/>
          <w:sz w:val="20"/>
          <w:szCs w:val="20"/>
          <w:lang w:eastAsia="sl-SI"/>
          <w14:ligatures w14:val="none"/>
        </w:rPr>
        <w:t>31.12. 2033</w:t>
      </w:r>
      <w:r w:rsidR="009061E7" w:rsidRPr="00671E54">
        <w:rPr>
          <w:rFonts w:ascii="Arial" w:eastAsia="Times New Roman" w:hAnsi="Arial" w:cs="Arial"/>
          <w:kern w:val="0"/>
          <w:sz w:val="20"/>
          <w:szCs w:val="20"/>
          <w:lang w:eastAsia="sl-SI"/>
          <w14:ligatures w14:val="none"/>
        </w:rPr>
        <w:t xml:space="preserve">, </w:t>
      </w:r>
      <w:r w:rsidR="00F46B1F" w:rsidRPr="00671E54">
        <w:rPr>
          <w:rFonts w:ascii="Arial" w:eastAsia="Times New Roman" w:hAnsi="Arial" w:cs="Arial"/>
          <w:kern w:val="0"/>
          <w:sz w:val="20"/>
          <w:szCs w:val="20"/>
          <w:lang w:eastAsia="sl-SI"/>
          <w14:ligatures w14:val="none"/>
        </w:rPr>
        <w:t>je prikazana v spodnji preglednici.</w:t>
      </w:r>
    </w:p>
    <w:p w14:paraId="263363FB" w14:textId="77777777" w:rsidR="00EA4764" w:rsidRPr="00B80E64" w:rsidRDefault="00EA4764" w:rsidP="00EA4764">
      <w:pPr>
        <w:widowControl w:val="0"/>
        <w:tabs>
          <w:tab w:val="right" w:pos="9356"/>
        </w:tabs>
        <w:autoSpaceDE w:val="0"/>
        <w:autoSpaceDN w:val="0"/>
        <w:adjustRightInd w:val="0"/>
        <w:spacing w:after="0" w:line="240" w:lineRule="auto"/>
        <w:jc w:val="both"/>
        <w:rPr>
          <w:rFonts w:ascii="Arial" w:eastAsia="Times New Roman" w:hAnsi="Arial" w:cs="Arial"/>
          <w:bCs/>
          <w:kern w:val="0"/>
          <w:sz w:val="20"/>
          <w:szCs w:val="20"/>
          <w:lang w:eastAsia="sl-SI"/>
          <w14:ligatures w14:val="none"/>
        </w:rPr>
      </w:pPr>
    </w:p>
    <w:p w14:paraId="1C8F59DF" w14:textId="029803F5" w:rsidR="00EA4764" w:rsidRPr="00B80E64" w:rsidRDefault="00EA4764" w:rsidP="00EA47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 xml:space="preserve">Naročnik bo izvajalcu plačal za opravljene storitve na njegov transakcijski račun št. </w:t>
      </w:r>
      <w:r w:rsidR="00F137BE">
        <w:rPr>
          <w:rFonts w:ascii="Arial" w:eastAsia="Times New Roman" w:hAnsi="Arial" w:cs="Arial"/>
          <w:kern w:val="0"/>
          <w:sz w:val="20"/>
          <w:szCs w:val="20"/>
          <w:lang w:eastAsia="sl-SI"/>
          <w14:ligatures w14:val="none"/>
        </w:rPr>
        <w:t>_____________________________________</w:t>
      </w:r>
      <w:r w:rsidR="00B6759C">
        <w:rPr>
          <w:rFonts w:ascii="Arial" w:eastAsia="Times New Roman" w:hAnsi="Arial" w:cs="Arial"/>
          <w:kern w:val="0"/>
          <w:sz w:val="20"/>
          <w:szCs w:val="20"/>
          <w:lang w:eastAsia="sl-SI"/>
          <w14:ligatures w14:val="none"/>
        </w:rPr>
        <w:t>_</w:t>
      </w:r>
    </w:p>
    <w:p w14:paraId="0C90B318" w14:textId="77777777" w:rsidR="00EA4764" w:rsidRDefault="00EA47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BF60DC8" w14:textId="3DCE0180" w:rsidR="00B80E64" w:rsidRPr="00616857" w:rsidRDefault="00EA47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N</w:t>
      </w:r>
      <w:r w:rsidR="00B80E64" w:rsidRPr="00616857">
        <w:rPr>
          <w:rFonts w:ascii="Arial" w:eastAsia="Times New Roman" w:hAnsi="Arial" w:cs="Arial"/>
          <w:kern w:val="0"/>
          <w:sz w:val="20"/>
          <w:szCs w:val="20"/>
          <w:lang w:eastAsia="sl-SI"/>
          <w14:ligatures w14:val="none"/>
        </w:rPr>
        <w:t>aročnik prevzame obveznosti iz tega člena z odložnim pogojem v skladu z vsakokratnim Zakonom o izvrševanju proračunov Republike Slovenije, s katerim se izvajanje obveznosti odloži, dokler sredstva niso zagotovljena v finančnem načrtu naročnika.</w:t>
      </w:r>
    </w:p>
    <w:p w14:paraId="790A5DCA" w14:textId="77777777"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8D3DB91" w14:textId="77777777" w:rsidR="00224021" w:rsidRPr="00B80E64"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DBD0526" w14:textId="3586D386" w:rsidR="00B80E64" w:rsidRPr="00224021" w:rsidRDefault="0022402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1</w:t>
      </w:r>
      <w:r>
        <w:rPr>
          <w:rFonts w:ascii="Arial" w:eastAsia="Times New Roman" w:hAnsi="Arial" w:cs="Arial"/>
          <w:kern w:val="0"/>
          <w:sz w:val="20"/>
          <w:szCs w:val="20"/>
          <w:lang w:eastAsia="sl-SI"/>
          <w14:ligatures w14:val="none"/>
        </w:rPr>
        <w:t>. č</w:t>
      </w:r>
      <w:r w:rsidR="00AF7116" w:rsidRPr="00224021">
        <w:rPr>
          <w:rFonts w:ascii="Arial" w:eastAsia="Times New Roman" w:hAnsi="Arial" w:cs="Arial"/>
          <w:kern w:val="0"/>
          <w:sz w:val="20"/>
          <w:szCs w:val="20"/>
          <w:lang w:eastAsia="sl-SI"/>
          <w14:ligatures w14:val="none"/>
        </w:rPr>
        <w:t>len</w:t>
      </w:r>
    </w:p>
    <w:p w14:paraId="777B3288" w14:textId="77777777" w:rsidR="00B80E64" w:rsidRPr="0001686C"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C4E804B" w14:textId="2640D9ED" w:rsidR="00B80E64" w:rsidRPr="0001686C"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bCs/>
          <w:kern w:val="0"/>
          <w:sz w:val="20"/>
          <w:szCs w:val="20"/>
          <w:lang w:eastAsia="sl-SI"/>
          <w14:ligatures w14:val="none"/>
        </w:rPr>
      </w:pPr>
      <w:r w:rsidRPr="0001686C">
        <w:rPr>
          <w:rFonts w:ascii="Arial" w:eastAsia="Times New Roman" w:hAnsi="Arial" w:cs="Arial"/>
          <w:kern w:val="0"/>
          <w:sz w:val="20"/>
          <w:szCs w:val="20"/>
          <w:lang w:eastAsia="sl-SI"/>
          <w14:ligatures w14:val="none"/>
        </w:rPr>
        <w:t>Izvajalec je dolžan nemudoma vrniti vsa neupravičeno prejeta sredstva na transakcijski račun naročnika št. SI56 0110</w:t>
      </w:r>
      <w:r w:rsidR="00FA619F">
        <w:rPr>
          <w:rFonts w:ascii="Arial" w:eastAsia="Times New Roman" w:hAnsi="Arial" w:cs="Arial"/>
          <w:kern w:val="0"/>
          <w:sz w:val="20"/>
          <w:szCs w:val="20"/>
          <w:lang w:eastAsia="sl-SI"/>
          <w14:ligatures w14:val="none"/>
        </w:rPr>
        <w:t xml:space="preserve"> </w:t>
      </w:r>
      <w:r w:rsidRPr="0001686C">
        <w:rPr>
          <w:rFonts w:ascii="Arial" w:eastAsia="Times New Roman" w:hAnsi="Arial" w:cs="Arial"/>
          <w:kern w:val="0"/>
          <w:sz w:val="20"/>
          <w:szCs w:val="20"/>
          <w:lang w:eastAsia="sl-SI"/>
          <w14:ligatures w14:val="none"/>
        </w:rPr>
        <w:t>0630</w:t>
      </w:r>
      <w:r w:rsidR="00FA619F">
        <w:rPr>
          <w:rFonts w:ascii="Arial" w:eastAsia="Times New Roman" w:hAnsi="Arial" w:cs="Arial"/>
          <w:kern w:val="0"/>
          <w:sz w:val="20"/>
          <w:szCs w:val="20"/>
          <w:lang w:eastAsia="sl-SI"/>
          <w14:ligatures w14:val="none"/>
        </w:rPr>
        <w:t xml:space="preserve"> </w:t>
      </w:r>
      <w:r w:rsidRPr="0001686C">
        <w:rPr>
          <w:rFonts w:ascii="Arial" w:eastAsia="Times New Roman" w:hAnsi="Arial" w:cs="Arial"/>
          <w:kern w:val="0"/>
          <w:sz w:val="20"/>
          <w:szCs w:val="20"/>
          <w:lang w:eastAsia="sl-SI"/>
          <w14:ligatures w14:val="none"/>
        </w:rPr>
        <w:t>0109</w:t>
      </w:r>
      <w:r w:rsidR="00FA619F">
        <w:rPr>
          <w:rFonts w:ascii="Arial" w:eastAsia="Times New Roman" w:hAnsi="Arial" w:cs="Arial"/>
          <w:kern w:val="0"/>
          <w:sz w:val="20"/>
          <w:szCs w:val="20"/>
          <w:lang w:eastAsia="sl-SI"/>
          <w14:ligatures w14:val="none"/>
        </w:rPr>
        <w:t xml:space="preserve"> </w:t>
      </w:r>
      <w:r w:rsidRPr="0001686C">
        <w:rPr>
          <w:rFonts w:ascii="Arial" w:eastAsia="Times New Roman" w:hAnsi="Arial" w:cs="Arial"/>
          <w:kern w:val="0"/>
          <w:sz w:val="20"/>
          <w:szCs w:val="20"/>
          <w:lang w:eastAsia="sl-SI"/>
          <w14:ligatures w14:val="none"/>
        </w:rPr>
        <w:t xml:space="preserve">972, skupaj z zakonitimi zamudnimi obrestmi od dneva prejema sredstev do dneva vračila. Kot neupravičena se štejejo tudi sredstva prejeta v primeru dvojnega financiranja, prekomerno plačilo oziroma kadar prvi del plačila iz 1. točke prvega odstavka 9. člena te pogodbe presega končni obračunani znesek. </w:t>
      </w:r>
    </w:p>
    <w:p w14:paraId="7A9CA4DE" w14:textId="77777777"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297A8AF" w14:textId="77777777" w:rsidR="00224021" w:rsidRPr="0001686C"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39ACC72" w14:textId="562DAB13" w:rsidR="00AF7116" w:rsidRPr="00224021" w:rsidRDefault="0022402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2</w:t>
      </w:r>
      <w:r>
        <w:rPr>
          <w:rFonts w:ascii="Arial" w:eastAsia="Times New Roman" w:hAnsi="Arial" w:cs="Arial"/>
          <w:kern w:val="0"/>
          <w:sz w:val="20"/>
          <w:szCs w:val="20"/>
          <w:lang w:eastAsia="sl-SI"/>
          <w14:ligatures w14:val="none"/>
        </w:rPr>
        <w:t xml:space="preserve">. </w:t>
      </w:r>
      <w:r w:rsidR="00AF7116" w:rsidRPr="00224021">
        <w:rPr>
          <w:rFonts w:ascii="Arial" w:eastAsia="Times New Roman" w:hAnsi="Arial" w:cs="Arial"/>
          <w:kern w:val="0"/>
          <w:sz w:val="20"/>
          <w:szCs w:val="20"/>
          <w:lang w:eastAsia="sl-SI"/>
          <w14:ligatures w14:val="none"/>
        </w:rPr>
        <w:t>člen</w:t>
      </w:r>
    </w:p>
    <w:p w14:paraId="2058872E" w14:textId="77777777" w:rsidR="00B80E64" w:rsidRPr="0001686C"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F46C414" w14:textId="77777777" w:rsidR="00B80E64" w:rsidRPr="0001686C"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01686C">
        <w:rPr>
          <w:rFonts w:ascii="Arial" w:eastAsia="Times New Roman" w:hAnsi="Arial" w:cs="Arial"/>
          <w:kern w:val="0"/>
          <w:sz w:val="20"/>
          <w:szCs w:val="20"/>
          <w:lang w:eastAsia="sl-SI"/>
          <w14:ligatures w14:val="none"/>
        </w:rPr>
        <w:t xml:space="preserve">Sredstva po tej pogodbi ne predstavljajo prometa blaga in storitev po zakonu, ki ureja davek na dodano </w:t>
      </w:r>
      <w:r w:rsidRPr="0001686C">
        <w:rPr>
          <w:rFonts w:ascii="Arial" w:eastAsia="Times New Roman" w:hAnsi="Arial" w:cs="Arial"/>
          <w:kern w:val="0"/>
          <w:sz w:val="20"/>
          <w:szCs w:val="20"/>
          <w:lang w:eastAsia="sl-SI"/>
          <w14:ligatures w14:val="none"/>
        </w:rPr>
        <w:lastRenderedPageBreak/>
        <w:t>vrednost, zato se DDV ne obračuna.</w:t>
      </w:r>
    </w:p>
    <w:p w14:paraId="58DD2156" w14:textId="274DDE78" w:rsid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0ED260C" w14:textId="77777777" w:rsidR="00224021"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6D42FA7" w14:textId="3C7F9F62"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3</w:t>
      </w:r>
      <w:r w:rsidRPr="00846AE9">
        <w:rPr>
          <w:rFonts w:ascii="Arial" w:eastAsia="Times New Roman" w:hAnsi="Arial" w:cs="Arial"/>
          <w:kern w:val="0"/>
          <w:sz w:val="20"/>
          <w:szCs w:val="20"/>
          <w:lang w:eastAsia="sl-SI"/>
          <w14:ligatures w14:val="none"/>
        </w:rPr>
        <w:t>. člen</w:t>
      </w:r>
    </w:p>
    <w:p w14:paraId="2534F994"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C57696B"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Če izvajalec iz objektivnih razlogov ne more pravočasno izpolniti pogodbenih obveznosti, je o tem dolžan obvestiti naročnika najkasneje v roku 3 (treh) dni po nastanku teh razlogov in predlagati primerno podaljšanje roka, pred njegovim potekom.</w:t>
      </w:r>
    </w:p>
    <w:p w14:paraId="40743917"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5BEEDB7"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 xml:space="preserve">Naročnik odloči o podaljšanju pogodbenega roka glede na njegovo smiselnost. </w:t>
      </w:r>
    </w:p>
    <w:p w14:paraId="48B24E76"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B78DB8E"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Naročnik in izvajalec soglašata, da v primeru nastanka škode naročniku lahko naročnik uveljavlja povračilo po splošnih načelih odškodninske odgovornosti.</w:t>
      </w:r>
    </w:p>
    <w:p w14:paraId="668BDCDB" w14:textId="77777777" w:rsid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B194304" w14:textId="77777777" w:rsidR="00FA4360" w:rsidRPr="00846AE9" w:rsidRDefault="00FA4360"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EA4AA95" w14:textId="62DAAA6E"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4</w:t>
      </w:r>
      <w:r w:rsidRPr="00846AE9">
        <w:rPr>
          <w:rFonts w:ascii="Arial" w:eastAsia="Times New Roman" w:hAnsi="Arial" w:cs="Arial"/>
          <w:kern w:val="0"/>
          <w:sz w:val="20"/>
          <w:szCs w:val="20"/>
          <w:lang w:eastAsia="sl-SI"/>
          <w14:ligatures w14:val="none"/>
        </w:rPr>
        <w:t>. člen</w:t>
      </w:r>
    </w:p>
    <w:p w14:paraId="2E30D49F"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2599DF9" w14:textId="2E7BE9EB"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 xml:space="preserve">Naročnik določa za svojega skrbnika pogodbe </w:t>
      </w:r>
      <w:r w:rsidR="00555DDE" w:rsidRPr="00555DDE">
        <w:rPr>
          <w:rFonts w:ascii="Arial" w:eastAsia="Times New Roman" w:hAnsi="Arial" w:cs="Arial"/>
          <w:kern w:val="0"/>
          <w:sz w:val="20"/>
          <w:szCs w:val="20"/>
          <w:lang w:eastAsia="sl-SI"/>
          <w14:ligatures w14:val="none"/>
        </w:rPr>
        <w:t>odgovor</w:t>
      </w:r>
      <w:r w:rsidR="00555DDE">
        <w:rPr>
          <w:rFonts w:ascii="Arial" w:eastAsia="Times New Roman" w:hAnsi="Arial" w:cs="Arial"/>
          <w:kern w:val="0"/>
          <w:sz w:val="20"/>
          <w:szCs w:val="20"/>
          <w:lang w:eastAsia="sl-SI"/>
          <w14:ligatures w14:val="none"/>
        </w:rPr>
        <w:t>nega</w:t>
      </w:r>
      <w:r w:rsidR="00555DDE" w:rsidRPr="00555DDE">
        <w:rPr>
          <w:rFonts w:ascii="Arial" w:eastAsia="Times New Roman" w:hAnsi="Arial" w:cs="Arial"/>
          <w:kern w:val="0"/>
          <w:sz w:val="20"/>
          <w:szCs w:val="20"/>
          <w:lang w:eastAsia="sl-SI"/>
          <w14:ligatures w14:val="none"/>
        </w:rPr>
        <w:t xml:space="preserve"> vodj</w:t>
      </w:r>
      <w:r w:rsidR="00555DDE">
        <w:rPr>
          <w:rFonts w:ascii="Arial" w:eastAsia="Times New Roman" w:hAnsi="Arial" w:cs="Arial"/>
          <w:kern w:val="0"/>
          <w:sz w:val="20"/>
          <w:szCs w:val="20"/>
          <w:lang w:eastAsia="sl-SI"/>
          <w14:ligatures w14:val="none"/>
        </w:rPr>
        <w:t>o</w:t>
      </w:r>
      <w:r w:rsidR="00555DDE" w:rsidRPr="00555DDE">
        <w:rPr>
          <w:rFonts w:ascii="Arial" w:eastAsia="Times New Roman" w:hAnsi="Arial" w:cs="Arial"/>
          <w:kern w:val="0"/>
          <w:sz w:val="20"/>
          <w:szCs w:val="20"/>
          <w:lang w:eastAsia="sl-SI"/>
          <w14:ligatures w14:val="none"/>
        </w:rPr>
        <w:t xml:space="preserve"> NOE za FSDN</w:t>
      </w:r>
      <w:r w:rsidR="004E1AF0">
        <w:rPr>
          <w:rFonts w:ascii="Arial" w:eastAsia="Times New Roman" w:hAnsi="Arial" w:cs="Arial"/>
          <w:kern w:val="0"/>
          <w:sz w:val="20"/>
          <w:szCs w:val="20"/>
          <w:lang w:eastAsia="sl-SI"/>
          <w14:ligatures w14:val="none"/>
        </w:rPr>
        <w:t>___________________________</w:t>
      </w:r>
      <w:r w:rsidRPr="00846AE9">
        <w:rPr>
          <w:rFonts w:ascii="Arial" w:eastAsia="Times New Roman" w:hAnsi="Arial" w:cs="Arial"/>
          <w:kern w:val="0"/>
          <w:sz w:val="20"/>
          <w:szCs w:val="20"/>
          <w:lang w:eastAsia="sl-SI"/>
          <w14:ligatures w14:val="none"/>
        </w:rPr>
        <w:t xml:space="preserve">, ki je pooblaščen, da ga zastopa glede vseh zadev, ki so vezane na predmet te pogodbe. Izvajalec določa za skrbnika pogodbe </w:t>
      </w:r>
      <w:r>
        <w:rPr>
          <w:rFonts w:ascii="Arial" w:eastAsia="Times New Roman" w:hAnsi="Arial" w:cs="Arial"/>
          <w:kern w:val="0"/>
          <w:sz w:val="20"/>
          <w:szCs w:val="20"/>
          <w:lang w:eastAsia="sl-SI"/>
          <w14:ligatures w14:val="none"/>
        </w:rPr>
        <w:t>odgovorno osebo izvajalca</w:t>
      </w:r>
      <w:r w:rsidR="004E1AF0">
        <w:rPr>
          <w:rFonts w:ascii="Arial" w:eastAsia="Times New Roman" w:hAnsi="Arial" w:cs="Arial"/>
          <w:kern w:val="0"/>
          <w:sz w:val="20"/>
          <w:szCs w:val="20"/>
          <w:lang w:eastAsia="sl-SI"/>
          <w14:ligatures w14:val="none"/>
        </w:rPr>
        <w:t xml:space="preserve">_________________________________ </w:t>
      </w:r>
      <w:r w:rsidRPr="00846AE9">
        <w:rPr>
          <w:rFonts w:ascii="Arial" w:eastAsia="Times New Roman" w:hAnsi="Arial" w:cs="Arial"/>
          <w:kern w:val="0"/>
          <w:sz w:val="20"/>
          <w:szCs w:val="20"/>
          <w:lang w:eastAsia="sl-SI"/>
          <w14:ligatures w14:val="none"/>
        </w:rPr>
        <w:t>, ki je pooblaščen, da zastopa izvajalca glede vseh zadev, ki so vezane na predmet te pogodbe.</w:t>
      </w:r>
    </w:p>
    <w:p w14:paraId="630E1480" w14:textId="77777777" w:rsid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A66F3BF" w14:textId="77777777" w:rsidR="008A6ACB" w:rsidRPr="00846AE9" w:rsidRDefault="008A6ACB"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E355170" w14:textId="34CACC51" w:rsidR="00846AE9" w:rsidRPr="00846AE9" w:rsidRDefault="00FA4360"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5</w:t>
      </w:r>
      <w:r w:rsidR="00846AE9" w:rsidRPr="00846AE9">
        <w:rPr>
          <w:rFonts w:ascii="Arial" w:eastAsia="Times New Roman" w:hAnsi="Arial" w:cs="Arial"/>
          <w:kern w:val="0"/>
          <w:sz w:val="20"/>
          <w:szCs w:val="20"/>
          <w:lang w:eastAsia="sl-SI"/>
          <w14:ligatures w14:val="none"/>
        </w:rPr>
        <w:t>. člen</w:t>
      </w:r>
    </w:p>
    <w:p w14:paraId="4E81EE7C"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9A6D8BF"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Vsaka pogodbena stranka lahko zaradi kršitve določb te pogodbe s strani druge stranke odstopi od pogodbe. Odstop pogodbe zaradi kršitve določb je možen le v pisni obliki s trimesečnim odpovednim rokom.</w:t>
      </w:r>
    </w:p>
    <w:p w14:paraId="40D5FF16"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CA7D7D1" w14:textId="27718485"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 xml:space="preserve">Naročnik lahko odstopi od pogodbe tudi v primeru prenehanja javnega pooblastila, kot je določeno v </w:t>
      </w:r>
      <w:r>
        <w:rPr>
          <w:rFonts w:ascii="Arial" w:eastAsia="Times New Roman" w:hAnsi="Arial" w:cs="Arial"/>
          <w:kern w:val="0"/>
          <w:sz w:val="20"/>
          <w:szCs w:val="20"/>
          <w:lang w:eastAsia="sl-SI"/>
          <w14:ligatures w14:val="none"/>
        </w:rPr>
        <w:t>petem</w:t>
      </w:r>
      <w:r w:rsidRPr="00846AE9">
        <w:rPr>
          <w:rFonts w:ascii="Arial" w:eastAsia="Times New Roman" w:hAnsi="Arial" w:cs="Arial"/>
          <w:kern w:val="0"/>
          <w:sz w:val="20"/>
          <w:szCs w:val="20"/>
          <w:lang w:eastAsia="sl-SI"/>
          <w14:ligatures w14:val="none"/>
        </w:rPr>
        <w:t xml:space="preserve"> odstavku </w:t>
      </w:r>
      <w:r>
        <w:rPr>
          <w:rFonts w:ascii="Arial" w:eastAsia="Times New Roman" w:hAnsi="Arial" w:cs="Arial"/>
          <w:kern w:val="0"/>
          <w:sz w:val="20"/>
          <w:szCs w:val="20"/>
          <w:lang w:eastAsia="sl-SI"/>
          <w14:ligatures w14:val="none"/>
        </w:rPr>
        <w:t>26</w:t>
      </w:r>
      <w:r w:rsidRPr="00846AE9">
        <w:rPr>
          <w:rFonts w:ascii="Arial" w:eastAsia="Times New Roman" w:hAnsi="Arial" w:cs="Arial"/>
          <w:kern w:val="0"/>
          <w:sz w:val="20"/>
          <w:szCs w:val="20"/>
          <w:lang w:eastAsia="sl-SI"/>
          <w14:ligatures w14:val="none"/>
        </w:rPr>
        <w:t xml:space="preserve">. člena </w:t>
      </w:r>
      <w:r w:rsidR="007E10DD">
        <w:rPr>
          <w:rFonts w:ascii="Arial" w:hAnsi="Arial" w:cs="Arial"/>
          <w:sz w:val="20"/>
          <w:szCs w:val="20"/>
        </w:rPr>
        <w:t>ZKme-2</w:t>
      </w:r>
      <w:r>
        <w:rPr>
          <w:rFonts w:ascii="Arial" w:eastAsia="Times New Roman" w:hAnsi="Arial" w:cs="Arial"/>
          <w:kern w:val="0"/>
          <w:sz w:val="20"/>
          <w:szCs w:val="20"/>
          <w:lang w:eastAsia="sl-SI"/>
          <w14:ligatures w14:val="none"/>
        </w:rPr>
        <w:t>.</w:t>
      </w:r>
    </w:p>
    <w:p w14:paraId="7E0F4B2F"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BC43765" w14:textId="5BAF52DC"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V primeru kršitve določb pogodbe s strani izvajalca ali prenehanja javnega pooblastila mora ta predati vso dokumentacijo in zbrane podatke</w:t>
      </w:r>
      <w:r w:rsidR="007E10DD">
        <w:rPr>
          <w:rFonts w:ascii="Arial" w:eastAsia="Times New Roman" w:hAnsi="Arial" w:cs="Arial"/>
          <w:kern w:val="0"/>
          <w:sz w:val="20"/>
          <w:szCs w:val="20"/>
          <w:lang w:eastAsia="sl-SI"/>
          <w14:ligatures w14:val="none"/>
        </w:rPr>
        <w:t xml:space="preserve"> ter podatke izbrisati</w:t>
      </w:r>
      <w:r w:rsidRPr="00846AE9">
        <w:rPr>
          <w:rFonts w:ascii="Arial" w:eastAsia="Times New Roman" w:hAnsi="Arial" w:cs="Arial"/>
          <w:kern w:val="0"/>
          <w:sz w:val="20"/>
          <w:szCs w:val="20"/>
          <w:lang w:eastAsia="sl-SI"/>
          <w14:ligatures w14:val="none"/>
        </w:rPr>
        <w:t>.</w:t>
      </w:r>
    </w:p>
    <w:p w14:paraId="218DF822"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E74ED0B"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V primeru odstopa od pogodbe katerekoli pogodbene strani lahko naročnik zahteva vračilo že izplačanih sredstev po tej pogodbi skupaj z zakonitimi zamudnimi obrestmi od dneva prejema sredstev do dneva vračila.</w:t>
      </w:r>
    </w:p>
    <w:p w14:paraId="46B69DC8"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6CFD2E0"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Izvajalec se strinja, da lahko naročnik v primeru, ko izvajalec ne bo opravil svojih obveznosti po tej pogodbi, na račun izvajalca izvede dela po tej pogodbi z drugim izvajalcem.</w:t>
      </w:r>
    </w:p>
    <w:p w14:paraId="4A471DDC" w14:textId="77777777" w:rsidR="00846AE9" w:rsidRDefault="00846AE9"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E48E3D9" w14:textId="77777777" w:rsidR="00846AE9" w:rsidRDefault="00846AE9"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66B494F" w14:textId="04EBC148" w:rsidR="00845264" w:rsidRPr="00846AE9" w:rsidRDefault="008452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6</w:t>
      </w:r>
      <w:r w:rsidRPr="00846AE9">
        <w:rPr>
          <w:rFonts w:ascii="Arial" w:eastAsia="Times New Roman" w:hAnsi="Arial" w:cs="Arial"/>
          <w:kern w:val="0"/>
          <w:sz w:val="20"/>
          <w:szCs w:val="20"/>
          <w:lang w:eastAsia="sl-SI"/>
          <w14:ligatures w14:val="none"/>
        </w:rPr>
        <w:t>. člen</w:t>
      </w:r>
    </w:p>
    <w:p w14:paraId="1C0B958A" w14:textId="77777777" w:rsidR="00845264" w:rsidRPr="00846AE9" w:rsidRDefault="008452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4CD19C2" w14:textId="77777777" w:rsidR="00845264" w:rsidRDefault="00845264"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V primeru, da pri tej pogodbi kdo v imenu ali na račun druge pogodbene stranke iz te pogodbe, predstavniku ali posredniku organa ali organizacije iz javnega sektorja obljubi, ponudi ali da kakšno nedovoljeno korist za:</w:t>
      </w:r>
    </w:p>
    <w:p w14:paraId="1E5225D8" w14:textId="77777777" w:rsidR="00555DDE" w:rsidRPr="00846AE9" w:rsidRDefault="00555DDE"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B61E657" w14:textId="243C1E89" w:rsidR="00845264" w:rsidRPr="00846AE9" w:rsidRDefault="00845264" w:rsidP="00555DDE">
      <w:pPr>
        <w:widowControl w:val="0"/>
        <w:tabs>
          <w:tab w:val="right" w:pos="9356"/>
        </w:tabs>
        <w:autoSpaceDE w:val="0"/>
        <w:autoSpaceDN w:val="0"/>
        <w:adjustRightInd w:val="0"/>
        <w:spacing w:after="0" w:line="240" w:lineRule="auto"/>
        <w:ind w:left="567" w:hanging="141"/>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w:t>
      </w:r>
      <w:r w:rsidR="00555DDE">
        <w:rPr>
          <w:rFonts w:ascii="Arial" w:eastAsia="Times New Roman" w:hAnsi="Arial" w:cs="Arial"/>
          <w:kern w:val="0"/>
          <w:sz w:val="20"/>
          <w:szCs w:val="20"/>
          <w:lang w:eastAsia="sl-SI"/>
          <w14:ligatures w14:val="none"/>
        </w:rPr>
        <w:tab/>
      </w:r>
      <w:r w:rsidRPr="00846AE9">
        <w:rPr>
          <w:rFonts w:ascii="Arial" w:eastAsia="Times New Roman" w:hAnsi="Arial" w:cs="Arial"/>
          <w:kern w:val="0"/>
          <w:sz w:val="20"/>
          <w:szCs w:val="20"/>
          <w:lang w:eastAsia="sl-SI"/>
          <w14:ligatures w14:val="none"/>
        </w:rPr>
        <w:t>pridobitev posla ali</w:t>
      </w:r>
    </w:p>
    <w:p w14:paraId="05CE80A9" w14:textId="1E216A18" w:rsidR="00845264" w:rsidRPr="00846AE9" w:rsidRDefault="00845264" w:rsidP="00555DDE">
      <w:pPr>
        <w:widowControl w:val="0"/>
        <w:tabs>
          <w:tab w:val="right" w:pos="9356"/>
        </w:tabs>
        <w:autoSpaceDE w:val="0"/>
        <w:autoSpaceDN w:val="0"/>
        <w:adjustRightInd w:val="0"/>
        <w:spacing w:after="0" w:line="240" w:lineRule="auto"/>
        <w:ind w:left="567" w:hanging="141"/>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w:t>
      </w:r>
      <w:r w:rsidR="00555DDE">
        <w:rPr>
          <w:rFonts w:ascii="Arial" w:eastAsia="Times New Roman" w:hAnsi="Arial" w:cs="Arial"/>
          <w:kern w:val="0"/>
          <w:sz w:val="20"/>
          <w:szCs w:val="20"/>
          <w:lang w:eastAsia="sl-SI"/>
          <w14:ligatures w14:val="none"/>
        </w:rPr>
        <w:tab/>
      </w:r>
      <w:r w:rsidRPr="00846AE9">
        <w:rPr>
          <w:rFonts w:ascii="Arial" w:eastAsia="Times New Roman" w:hAnsi="Arial" w:cs="Arial"/>
          <w:kern w:val="0"/>
          <w:sz w:val="20"/>
          <w:szCs w:val="20"/>
          <w:lang w:eastAsia="sl-SI"/>
          <w14:ligatures w14:val="none"/>
        </w:rPr>
        <w:t>za sklenitev posla pod ugodnejšimi pogoji ali</w:t>
      </w:r>
    </w:p>
    <w:p w14:paraId="5E2A79D5" w14:textId="45AC1B7D" w:rsidR="00845264" w:rsidRPr="00846AE9" w:rsidRDefault="00845264" w:rsidP="00555DDE">
      <w:pPr>
        <w:widowControl w:val="0"/>
        <w:tabs>
          <w:tab w:val="right" w:pos="9356"/>
        </w:tabs>
        <w:autoSpaceDE w:val="0"/>
        <w:autoSpaceDN w:val="0"/>
        <w:adjustRightInd w:val="0"/>
        <w:spacing w:after="0" w:line="240" w:lineRule="auto"/>
        <w:ind w:left="567" w:hanging="141"/>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w:t>
      </w:r>
      <w:r w:rsidR="00555DDE">
        <w:rPr>
          <w:rFonts w:ascii="Arial" w:eastAsia="Times New Roman" w:hAnsi="Arial" w:cs="Arial"/>
          <w:kern w:val="0"/>
          <w:sz w:val="20"/>
          <w:szCs w:val="20"/>
          <w:lang w:eastAsia="sl-SI"/>
          <w14:ligatures w14:val="none"/>
        </w:rPr>
        <w:tab/>
      </w:r>
      <w:r w:rsidRPr="00846AE9">
        <w:rPr>
          <w:rFonts w:ascii="Arial" w:eastAsia="Times New Roman" w:hAnsi="Arial" w:cs="Arial"/>
          <w:kern w:val="0"/>
          <w:sz w:val="20"/>
          <w:szCs w:val="20"/>
          <w:lang w:eastAsia="sl-SI"/>
          <w14:ligatures w14:val="none"/>
        </w:rPr>
        <w:t>za opustitev dolžnega nadzora nad izvajanjem pogodbenih obveznosti ali</w:t>
      </w:r>
    </w:p>
    <w:p w14:paraId="1E90C130" w14:textId="110279CE" w:rsidR="00845264" w:rsidRPr="00846AE9" w:rsidRDefault="00845264" w:rsidP="00555DDE">
      <w:pPr>
        <w:widowControl w:val="0"/>
        <w:tabs>
          <w:tab w:val="right" w:pos="9356"/>
        </w:tabs>
        <w:autoSpaceDE w:val="0"/>
        <w:autoSpaceDN w:val="0"/>
        <w:adjustRightInd w:val="0"/>
        <w:spacing w:after="0" w:line="240" w:lineRule="auto"/>
        <w:ind w:left="567" w:hanging="141"/>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w:t>
      </w:r>
      <w:r w:rsidR="00555DDE">
        <w:rPr>
          <w:rFonts w:ascii="Arial" w:eastAsia="Times New Roman" w:hAnsi="Arial" w:cs="Arial"/>
          <w:kern w:val="0"/>
          <w:sz w:val="20"/>
          <w:szCs w:val="20"/>
          <w:lang w:eastAsia="sl-SI"/>
          <w14:ligatures w14:val="none"/>
        </w:rPr>
        <w:tab/>
      </w:r>
      <w:r w:rsidRPr="00846AE9">
        <w:rPr>
          <w:rFonts w:ascii="Arial" w:eastAsia="Times New Roman" w:hAnsi="Arial" w:cs="Arial"/>
          <w:kern w:val="0"/>
          <w:sz w:val="20"/>
          <w:szCs w:val="20"/>
          <w:lang w:eastAsia="sl-SI"/>
          <w14:ligatures w14:val="none"/>
        </w:rPr>
        <w:t>za drugo ravnanje ali opustitev je naročniku, organu ali organizaciji iz javnega sektorja povzročena škoda ali je omogočena pridobitev nedovoljene koristi predstavniku naročnika, organa, posredniku organa ali organizacije iz javnega sektorja, drugi pogodbeni stranki ali njenemu predstavniku, zastopniku, posredniku;</w:t>
      </w:r>
    </w:p>
    <w:p w14:paraId="672F561C" w14:textId="77777777" w:rsidR="00555DDE" w:rsidRDefault="00555DDE"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2501BFD" w14:textId="27078969" w:rsidR="00845264" w:rsidRPr="00846AE9" w:rsidRDefault="00845264"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t>je pogodba nična.</w:t>
      </w:r>
    </w:p>
    <w:p w14:paraId="2E172821" w14:textId="77777777" w:rsidR="00846AE9" w:rsidRPr="00846AE9" w:rsidRDefault="00846AE9"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11127A1" w14:textId="77777777" w:rsidR="00846AE9" w:rsidRPr="00846AE9" w:rsidRDefault="00846AE9" w:rsidP="00846AE9">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846AE9">
        <w:rPr>
          <w:rFonts w:ascii="Arial" w:eastAsia="Times New Roman" w:hAnsi="Arial" w:cs="Arial"/>
          <w:kern w:val="0"/>
          <w:sz w:val="20"/>
          <w:szCs w:val="20"/>
          <w:lang w:eastAsia="sl-SI"/>
          <w14:ligatures w14:val="none"/>
        </w:rPr>
        <w:lastRenderedPageBreak/>
        <w:t>Naročnik bo v primeru ugotovitve o domnevnem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w:t>
      </w:r>
    </w:p>
    <w:p w14:paraId="12E208A1" w14:textId="77777777" w:rsidR="005A3DF0" w:rsidRPr="00671E54" w:rsidRDefault="005A3DF0" w:rsidP="00845264">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ACB896D" w14:textId="77777777" w:rsidR="00845264" w:rsidRPr="00671E54" w:rsidRDefault="008452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1CA1853" w14:textId="57A2583B" w:rsidR="00AF7116" w:rsidRPr="0001686C" w:rsidRDefault="00AF7116"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01686C">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7</w:t>
      </w:r>
      <w:r w:rsidRPr="0001686C">
        <w:rPr>
          <w:rFonts w:ascii="Arial" w:eastAsia="Times New Roman" w:hAnsi="Arial" w:cs="Arial"/>
          <w:kern w:val="0"/>
          <w:sz w:val="20"/>
          <w:szCs w:val="20"/>
          <w:lang w:eastAsia="sl-SI"/>
          <w14:ligatures w14:val="none"/>
        </w:rPr>
        <w:t>. člen</w:t>
      </w:r>
    </w:p>
    <w:p w14:paraId="45FEF1D6" w14:textId="77777777" w:rsidR="00AF7116" w:rsidRDefault="00AF7116"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E2E5870" w14:textId="28AA5187" w:rsidR="005A3DF0" w:rsidRPr="00671E54" w:rsidRDefault="00EA4764" w:rsidP="005A3DF0">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EA4764">
        <w:rPr>
          <w:rFonts w:ascii="Arial" w:eastAsia="Times New Roman" w:hAnsi="Arial" w:cs="Arial"/>
          <w:kern w:val="0"/>
          <w:sz w:val="20"/>
          <w:szCs w:val="20"/>
          <w:lang w:eastAsia="sl-SI"/>
          <w14:ligatures w14:val="none"/>
        </w:rPr>
        <w:t xml:space="preserve">Pogodba </w:t>
      </w:r>
      <w:r w:rsidR="005A3DF0">
        <w:rPr>
          <w:rFonts w:ascii="Arial" w:eastAsia="Times New Roman" w:hAnsi="Arial" w:cs="Arial"/>
          <w:kern w:val="0"/>
          <w:sz w:val="20"/>
          <w:szCs w:val="20"/>
          <w:lang w:eastAsia="sl-SI"/>
          <w14:ligatures w14:val="none"/>
        </w:rPr>
        <w:t xml:space="preserve">se </w:t>
      </w:r>
      <w:r w:rsidR="005A3DF0" w:rsidRPr="00671E54">
        <w:rPr>
          <w:rFonts w:ascii="Arial" w:eastAsia="Times New Roman" w:hAnsi="Arial" w:cs="Arial"/>
          <w:kern w:val="0"/>
          <w:sz w:val="20"/>
          <w:szCs w:val="20"/>
          <w:lang w:eastAsia="sl-SI"/>
          <w14:ligatures w14:val="none"/>
        </w:rPr>
        <w:t>nanaša</w:t>
      </w:r>
      <w:r w:rsidRPr="00671E54">
        <w:rPr>
          <w:rFonts w:ascii="Arial" w:eastAsia="Times New Roman" w:hAnsi="Arial" w:cs="Arial"/>
          <w:kern w:val="0"/>
          <w:sz w:val="20"/>
          <w:szCs w:val="20"/>
          <w:lang w:eastAsia="sl-SI"/>
          <w14:ligatures w14:val="none"/>
        </w:rPr>
        <w:t xml:space="preserve"> na poročevalska leta od 2027 do vključno 2031</w:t>
      </w:r>
      <w:r w:rsidR="005A3DF0" w:rsidRPr="00671E54">
        <w:rPr>
          <w:rFonts w:ascii="Arial" w:eastAsia="Times New Roman" w:hAnsi="Arial" w:cs="Arial"/>
          <w:kern w:val="0"/>
          <w:sz w:val="20"/>
          <w:szCs w:val="20"/>
          <w:lang w:eastAsia="sl-SI"/>
          <w14:ligatures w14:val="none"/>
        </w:rPr>
        <w:t xml:space="preserve"> in začne veljati, ko jo podpišeta obe pogodbeni stranki. Pogodba je sklenjena za določen čas, in sicer do izvedbe celotne storitve po pogodbi oziroma najdlje do 31. 12. 2033.</w:t>
      </w:r>
    </w:p>
    <w:p w14:paraId="02210F5F" w14:textId="77777777" w:rsidR="00EA4764" w:rsidRPr="00671E54" w:rsidRDefault="00EA4764"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024820A" w14:textId="20492025" w:rsidR="00AF7116" w:rsidRPr="00671E54" w:rsidRDefault="00AF7116" w:rsidP="00FA619F">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671E54">
        <w:rPr>
          <w:rFonts w:ascii="Arial" w:eastAsia="Times New Roman" w:hAnsi="Arial" w:cs="Arial"/>
          <w:kern w:val="0"/>
          <w:sz w:val="20"/>
          <w:szCs w:val="20"/>
          <w:lang w:eastAsia="sl-SI"/>
          <w14:ligatures w14:val="none"/>
        </w:rPr>
        <w:t>Veljavnost pogodbe preneha</w:t>
      </w:r>
      <w:r w:rsidR="00FA619F" w:rsidRPr="00671E54">
        <w:rPr>
          <w:rFonts w:ascii="Arial" w:eastAsia="Times New Roman" w:hAnsi="Arial" w:cs="Arial"/>
          <w:kern w:val="0"/>
          <w:sz w:val="20"/>
          <w:szCs w:val="20"/>
          <w:lang w:eastAsia="sl-SI"/>
          <w14:ligatures w14:val="none"/>
        </w:rPr>
        <w:t xml:space="preserve"> </w:t>
      </w:r>
      <w:r w:rsidRPr="00671E54">
        <w:rPr>
          <w:rFonts w:ascii="Arial" w:eastAsia="Times New Roman" w:hAnsi="Arial" w:cs="Arial"/>
          <w:kern w:val="0"/>
          <w:sz w:val="20"/>
          <w:szCs w:val="20"/>
          <w:lang w:eastAsia="sl-SI"/>
          <w14:ligatures w14:val="none"/>
        </w:rPr>
        <w:t>s pisnim sporazumom</w:t>
      </w:r>
      <w:r w:rsidR="00845264" w:rsidRPr="00671E54">
        <w:rPr>
          <w:rFonts w:ascii="Arial" w:eastAsia="Times New Roman" w:hAnsi="Arial" w:cs="Arial"/>
          <w:kern w:val="0"/>
          <w:sz w:val="20"/>
          <w:szCs w:val="20"/>
          <w:lang w:eastAsia="sl-SI"/>
          <w14:ligatures w14:val="none"/>
        </w:rPr>
        <w:t xml:space="preserve"> </w:t>
      </w:r>
      <w:r w:rsidR="008A6ACB">
        <w:rPr>
          <w:rFonts w:ascii="Arial" w:eastAsia="Times New Roman" w:hAnsi="Arial" w:cs="Arial"/>
          <w:kern w:val="0"/>
          <w:sz w:val="20"/>
          <w:szCs w:val="20"/>
          <w:lang w:eastAsia="sl-SI"/>
          <w14:ligatures w14:val="none"/>
        </w:rPr>
        <w:t>ali</w:t>
      </w:r>
      <w:r w:rsidR="00845264" w:rsidRPr="00671E54">
        <w:rPr>
          <w:rFonts w:ascii="Arial" w:eastAsia="Times New Roman" w:hAnsi="Arial" w:cs="Arial"/>
          <w:kern w:val="0"/>
          <w:sz w:val="20"/>
          <w:szCs w:val="20"/>
          <w:lang w:eastAsia="sl-SI"/>
          <w14:ligatures w14:val="none"/>
        </w:rPr>
        <w:t xml:space="preserve"> z odstopom od pogodbe skladno </w:t>
      </w:r>
      <w:r w:rsidR="005A3DF0" w:rsidRPr="00671E54">
        <w:rPr>
          <w:rFonts w:ascii="Arial" w:eastAsia="Times New Roman" w:hAnsi="Arial" w:cs="Arial"/>
          <w:kern w:val="0"/>
          <w:sz w:val="20"/>
          <w:szCs w:val="20"/>
          <w:lang w:eastAsia="sl-SI"/>
          <w14:ligatures w14:val="none"/>
        </w:rPr>
        <w:t>s</w:t>
      </w:r>
      <w:r w:rsidR="00845264" w:rsidRPr="00671E54">
        <w:rPr>
          <w:rFonts w:ascii="Arial" w:eastAsia="Times New Roman" w:hAnsi="Arial" w:cs="Arial"/>
          <w:kern w:val="0"/>
          <w:sz w:val="20"/>
          <w:szCs w:val="20"/>
          <w:lang w:eastAsia="sl-SI"/>
          <w14:ligatures w14:val="none"/>
        </w:rPr>
        <w:t xml:space="preserve"> 1</w:t>
      </w:r>
      <w:r w:rsidR="00846AE9" w:rsidRPr="00671E54">
        <w:rPr>
          <w:rFonts w:ascii="Arial" w:eastAsia="Times New Roman" w:hAnsi="Arial" w:cs="Arial"/>
          <w:kern w:val="0"/>
          <w:sz w:val="20"/>
          <w:szCs w:val="20"/>
          <w:lang w:eastAsia="sl-SI"/>
          <w14:ligatures w14:val="none"/>
        </w:rPr>
        <w:t>7</w:t>
      </w:r>
      <w:r w:rsidR="00845264" w:rsidRPr="00671E54">
        <w:rPr>
          <w:rFonts w:ascii="Arial" w:eastAsia="Times New Roman" w:hAnsi="Arial" w:cs="Arial"/>
          <w:kern w:val="0"/>
          <w:sz w:val="20"/>
          <w:szCs w:val="20"/>
          <w:lang w:eastAsia="sl-SI"/>
          <w14:ligatures w14:val="none"/>
        </w:rPr>
        <w:t>. členom</w:t>
      </w:r>
      <w:r w:rsidR="005A3DF0" w:rsidRPr="00671E54">
        <w:rPr>
          <w:rFonts w:ascii="Arial" w:eastAsia="Times New Roman" w:hAnsi="Arial" w:cs="Arial"/>
          <w:kern w:val="0"/>
          <w:sz w:val="20"/>
          <w:szCs w:val="20"/>
          <w:lang w:eastAsia="sl-SI"/>
          <w14:ligatures w14:val="none"/>
        </w:rPr>
        <w:t xml:space="preserve"> te pogodbe.</w:t>
      </w:r>
    </w:p>
    <w:p w14:paraId="0C0B71BD" w14:textId="77777777" w:rsidR="00224021" w:rsidRPr="00671E54" w:rsidRDefault="0022402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9CF13FF" w14:textId="77777777" w:rsidR="00FA619F" w:rsidRPr="00224021" w:rsidRDefault="00FA619F"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262C025" w14:textId="7DD59B44" w:rsidR="00AF7116" w:rsidRPr="00224021" w:rsidRDefault="0022402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w:t>
      </w:r>
      <w:r w:rsidR="00C00611">
        <w:rPr>
          <w:rFonts w:ascii="Arial" w:eastAsia="Times New Roman" w:hAnsi="Arial" w:cs="Arial"/>
          <w:kern w:val="0"/>
          <w:sz w:val="20"/>
          <w:szCs w:val="20"/>
          <w:lang w:eastAsia="sl-SI"/>
          <w14:ligatures w14:val="none"/>
        </w:rPr>
        <w:t>8</w:t>
      </w:r>
      <w:r>
        <w:rPr>
          <w:rFonts w:ascii="Arial" w:eastAsia="Times New Roman" w:hAnsi="Arial" w:cs="Arial"/>
          <w:kern w:val="0"/>
          <w:sz w:val="20"/>
          <w:szCs w:val="20"/>
          <w:lang w:eastAsia="sl-SI"/>
          <w14:ligatures w14:val="none"/>
        </w:rPr>
        <w:t xml:space="preserve">. </w:t>
      </w:r>
      <w:r w:rsidR="00AF7116" w:rsidRPr="00224021">
        <w:rPr>
          <w:rFonts w:ascii="Arial" w:eastAsia="Times New Roman" w:hAnsi="Arial" w:cs="Arial"/>
          <w:kern w:val="0"/>
          <w:sz w:val="20"/>
          <w:szCs w:val="20"/>
          <w:lang w:eastAsia="sl-SI"/>
          <w14:ligatures w14:val="none"/>
        </w:rPr>
        <w:t xml:space="preserve">člen </w:t>
      </w:r>
    </w:p>
    <w:p w14:paraId="721C7052"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3F2A0D5" w14:textId="1C39FEE1" w:rsidR="00AF7116" w:rsidRDefault="00B80E64" w:rsidP="00AF7116">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 xml:space="preserve">Pogodbeni stranki bosta morebitne spore iz te pogodbe reševali sporazumno. V kolikor to ne bo mogoče, je za odločitev o sporu pristojno stvarno sodišče v Ljubljani. </w:t>
      </w:r>
    </w:p>
    <w:p w14:paraId="5EC7CFC6" w14:textId="77777777" w:rsidR="00AF7116" w:rsidRDefault="00AF7116" w:rsidP="00AF7116">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4D3A1BA" w14:textId="77777777" w:rsidR="00846AE9" w:rsidRPr="00AF7116" w:rsidRDefault="00846AE9" w:rsidP="00AF7116">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5C97447" w14:textId="0B87AABD" w:rsidR="00AF7116" w:rsidRPr="00224021" w:rsidRDefault="00C00611"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19</w:t>
      </w:r>
      <w:r w:rsidR="00224021">
        <w:rPr>
          <w:rFonts w:ascii="Arial" w:eastAsia="Times New Roman" w:hAnsi="Arial" w:cs="Arial"/>
          <w:kern w:val="0"/>
          <w:sz w:val="20"/>
          <w:szCs w:val="20"/>
          <w:lang w:eastAsia="sl-SI"/>
          <w14:ligatures w14:val="none"/>
        </w:rPr>
        <w:t xml:space="preserve">. </w:t>
      </w:r>
      <w:r w:rsidR="00AF7116" w:rsidRPr="00224021">
        <w:rPr>
          <w:rFonts w:ascii="Arial" w:eastAsia="Times New Roman" w:hAnsi="Arial" w:cs="Arial"/>
          <w:kern w:val="0"/>
          <w:sz w:val="20"/>
          <w:szCs w:val="20"/>
          <w:lang w:eastAsia="sl-SI"/>
          <w14:ligatures w14:val="none"/>
        </w:rPr>
        <w:t>člen</w:t>
      </w:r>
    </w:p>
    <w:p w14:paraId="5A28636F"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76D73EE" w14:textId="18B86B5F" w:rsidR="000A438D"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 xml:space="preserve">Glede vprašanj, ki jih pogodba ne ureja, se smiselno uporabljajo določbe iz javnega razpisa, vloge </w:t>
      </w:r>
      <w:r w:rsidR="00F056CF">
        <w:rPr>
          <w:rFonts w:ascii="Arial" w:eastAsia="Times New Roman" w:hAnsi="Arial" w:cs="Arial"/>
          <w:kern w:val="0"/>
          <w:sz w:val="20"/>
          <w:szCs w:val="20"/>
          <w:lang w:eastAsia="sl-SI"/>
          <w14:ligatures w14:val="none"/>
        </w:rPr>
        <w:t>vlagatelja</w:t>
      </w:r>
      <w:r w:rsidRPr="00B80E64">
        <w:rPr>
          <w:rFonts w:ascii="Arial" w:eastAsia="Times New Roman" w:hAnsi="Arial" w:cs="Arial"/>
          <w:kern w:val="0"/>
          <w:sz w:val="20"/>
          <w:szCs w:val="20"/>
          <w:lang w:eastAsia="sl-SI"/>
          <w14:ligatures w14:val="none"/>
        </w:rPr>
        <w:t xml:space="preserve"> na javni razpis, na podlagi katere je bilo izvajalcu podeljeno javno pooblastilo iz 1. člena te pogodbe, določbe veljavnih predpisov, ki urejajo področje predmeta pogodbe in določila veljavnega Obligacijskega zakonika.</w:t>
      </w:r>
    </w:p>
    <w:p w14:paraId="2661489F" w14:textId="7B42063C" w:rsidR="000A438D" w:rsidRDefault="000A438D"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ED36089" w14:textId="77777777" w:rsidR="000A438D" w:rsidRDefault="000A438D"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4937D39" w14:textId="793EE27D" w:rsidR="000A438D"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20.</w:t>
      </w:r>
      <w:r w:rsidR="000A438D">
        <w:rPr>
          <w:rFonts w:ascii="Arial" w:eastAsia="Times New Roman" w:hAnsi="Arial" w:cs="Arial"/>
          <w:kern w:val="0"/>
          <w:sz w:val="20"/>
          <w:szCs w:val="20"/>
          <w:lang w:eastAsia="sl-SI"/>
          <w14:ligatures w14:val="none"/>
        </w:rPr>
        <w:t xml:space="preserve"> člen</w:t>
      </w:r>
    </w:p>
    <w:p w14:paraId="29F34AE0" w14:textId="77777777" w:rsidR="000A438D" w:rsidRDefault="000A438D"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4B03877" w14:textId="7BFEFD77" w:rsidR="000A438D" w:rsidRDefault="000A438D" w:rsidP="000A438D">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Izvajalec kot obdelovalec in ministrstvo kot upravljavec osebnih in drugih podatkov skleneta sporazum o posredovanju podatkov v skladu z 28. členom Splošne uredbe o varstvu podatkov</w:t>
      </w:r>
      <w:r w:rsidRPr="00C00611">
        <w:rPr>
          <w:rStyle w:val="Sprotnaopomba-sklic"/>
          <w:rFonts w:ascii="Arial" w:eastAsia="Times New Roman" w:hAnsi="Arial" w:cs="Arial"/>
          <w:kern w:val="0"/>
          <w:sz w:val="20"/>
          <w:szCs w:val="20"/>
          <w:vertAlign w:val="superscript"/>
          <w:lang w:eastAsia="sl-SI"/>
          <w14:ligatures w14:val="none"/>
        </w:rPr>
        <w:footnoteReference w:id="1"/>
      </w:r>
      <w:r w:rsidR="00C00611">
        <w:rPr>
          <w:rFonts w:ascii="Arial" w:eastAsia="Times New Roman" w:hAnsi="Arial" w:cs="Arial"/>
          <w:kern w:val="0"/>
          <w:sz w:val="20"/>
          <w:szCs w:val="20"/>
          <w:lang w:eastAsia="sl-SI"/>
          <w14:ligatures w14:val="none"/>
        </w:rPr>
        <w:t>,</w:t>
      </w:r>
      <w:r>
        <w:rPr>
          <w:rFonts w:ascii="Arial" w:eastAsia="Times New Roman" w:hAnsi="Arial" w:cs="Arial"/>
          <w:kern w:val="0"/>
          <w:sz w:val="20"/>
          <w:szCs w:val="20"/>
          <w:lang w:eastAsia="sl-SI"/>
          <w14:ligatures w14:val="none"/>
        </w:rPr>
        <w:t xml:space="preserve"> s katerim določita</w:t>
      </w:r>
      <w:r w:rsidRPr="000A438D">
        <w:rPr>
          <w:rFonts w:ascii="Arial" w:eastAsia="Times New Roman" w:hAnsi="Arial" w:cs="Arial"/>
          <w:kern w:val="0"/>
          <w:sz w:val="20"/>
          <w:szCs w:val="20"/>
          <w:lang w:eastAsia="sl-SI"/>
          <w14:ligatures w14:val="none"/>
        </w:rPr>
        <w:t xml:space="preserve"> obveznosti obdelovalca do upravljavca in v katerem so urejeni zlasti še vsebina in trajanje obdelave, narava in namen obdelave, vrsta osebnih podatkov, kategorije posameznikov, na katere se nanašajo osebni podatki ter obveznosti in pravice upravljavca</w:t>
      </w:r>
      <w:r w:rsidR="004074FB">
        <w:rPr>
          <w:rFonts w:ascii="Arial" w:eastAsia="Times New Roman" w:hAnsi="Arial" w:cs="Arial"/>
          <w:kern w:val="0"/>
          <w:sz w:val="20"/>
          <w:szCs w:val="20"/>
          <w:lang w:eastAsia="sl-SI"/>
          <w14:ligatures w14:val="none"/>
        </w:rPr>
        <w:t>.</w:t>
      </w:r>
    </w:p>
    <w:p w14:paraId="2259F1CB" w14:textId="77777777" w:rsidR="00C00611" w:rsidRDefault="00C00611" w:rsidP="000A438D">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3DF19F8A" w14:textId="77777777" w:rsidR="00224021" w:rsidRPr="00B80E64"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EEE0312" w14:textId="5DDF24CF" w:rsidR="00800730" w:rsidRPr="00224021" w:rsidRDefault="00846AE9"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21</w:t>
      </w:r>
      <w:r w:rsidR="00224021">
        <w:rPr>
          <w:rFonts w:ascii="Arial" w:eastAsia="Times New Roman" w:hAnsi="Arial" w:cs="Arial"/>
          <w:kern w:val="0"/>
          <w:sz w:val="20"/>
          <w:szCs w:val="20"/>
          <w:lang w:eastAsia="sl-SI"/>
          <w14:ligatures w14:val="none"/>
        </w:rPr>
        <w:t xml:space="preserve">. </w:t>
      </w:r>
      <w:r w:rsidR="00800730" w:rsidRPr="00224021">
        <w:rPr>
          <w:rFonts w:ascii="Arial" w:eastAsia="Times New Roman" w:hAnsi="Arial" w:cs="Arial"/>
          <w:kern w:val="0"/>
          <w:sz w:val="20"/>
          <w:szCs w:val="20"/>
          <w:lang w:eastAsia="sl-SI"/>
          <w14:ligatures w14:val="none"/>
        </w:rPr>
        <w:t>člen</w:t>
      </w:r>
    </w:p>
    <w:p w14:paraId="156EF8C8"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D4ACD92" w14:textId="6277F830"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Izvajalec je v celoti odgovoren za izvedbo del po tej pogodbi, ne glede na to ali je posamezna dela ali naloge dal v izvajanje tretji osebi. Izvajalec bo naročniku povrnil povzročeno škodo ali izgubo, če nastane v zvezi z izvajanjem te pogodbe, v obsegu svoje odgovornosti oziroma odgovornosti katerekoli tretje osebe, neposredno s strani izvajalca ali posredno vključene v izvajanje del iz te pogodbe.</w:t>
      </w:r>
    </w:p>
    <w:p w14:paraId="1691637C" w14:textId="77777777" w:rsidR="00224021"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098CA38" w14:textId="77777777" w:rsidR="00C00611" w:rsidRPr="00B80E64"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2824B47" w14:textId="406DACEC" w:rsidR="00800730" w:rsidRPr="00224021" w:rsidRDefault="00845264" w:rsidP="00224021">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2</w:t>
      </w:r>
      <w:r w:rsidR="00846AE9">
        <w:rPr>
          <w:rFonts w:ascii="Arial" w:eastAsia="Times New Roman" w:hAnsi="Arial" w:cs="Arial"/>
          <w:kern w:val="0"/>
          <w:sz w:val="20"/>
          <w:szCs w:val="20"/>
          <w:lang w:eastAsia="sl-SI"/>
          <w14:ligatures w14:val="none"/>
        </w:rPr>
        <w:t>2</w:t>
      </w:r>
      <w:r w:rsidR="00B24E2C">
        <w:rPr>
          <w:rFonts w:ascii="Arial" w:eastAsia="Times New Roman" w:hAnsi="Arial" w:cs="Arial"/>
          <w:kern w:val="0"/>
          <w:sz w:val="20"/>
          <w:szCs w:val="20"/>
          <w:lang w:eastAsia="sl-SI"/>
          <w14:ligatures w14:val="none"/>
        </w:rPr>
        <w:t>.</w:t>
      </w:r>
      <w:r w:rsidR="00224021">
        <w:rPr>
          <w:rFonts w:ascii="Arial" w:eastAsia="Times New Roman" w:hAnsi="Arial" w:cs="Arial"/>
          <w:kern w:val="0"/>
          <w:sz w:val="20"/>
          <w:szCs w:val="20"/>
          <w:lang w:eastAsia="sl-SI"/>
          <w14:ligatures w14:val="none"/>
        </w:rPr>
        <w:t xml:space="preserve"> </w:t>
      </w:r>
      <w:r w:rsidR="00800730" w:rsidRPr="00224021">
        <w:rPr>
          <w:rFonts w:ascii="Arial" w:eastAsia="Times New Roman" w:hAnsi="Arial" w:cs="Arial"/>
          <w:kern w:val="0"/>
          <w:sz w:val="20"/>
          <w:szCs w:val="20"/>
          <w:lang w:eastAsia="sl-SI"/>
          <w14:ligatures w14:val="none"/>
        </w:rPr>
        <w:t>člen</w:t>
      </w:r>
    </w:p>
    <w:p w14:paraId="717319CF"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7B21CF2"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Vsaka pogodbena stranka lahko predlaga spremembe določil te pogodbe, če bi to terjale spremembe zakonodaje ali če bi se določila izkazala kot neprimerna. Spremembe se dogovorijo in uredijo v obliki aneksa k tej pogodbi.</w:t>
      </w:r>
    </w:p>
    <w:p w14:paraId="370D6EC5"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195F42E7"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lastRenderedPageBreak/>
        <w:t xml:space="preserve">Če katerokoli od določil pogodbe je ali postane neveljavno, to ne vpliva na ostala določila pogodbe. </w:t>
      </w:r>
    </w:p>
    <w:p w14:paraId="76964865"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Neveljavno določilo se nadomesti z veljavnim, ki mora čim bolj ustrezati namenu, ki ga je želelo doseči neveljavno določilo.</w:t>
      </w:r>
    </w:p>
    <w:p w14:paraId="0806AB5A" w14:textId="77777777" w:rsidR="00224021"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593D843" w14:textId="77777777" w:rsidR="00224021"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7E643888" w14:textId="6227334B" w:rsidR="00B80E64" w:rsidRPr="00B80E64"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2</w:t>
      </w:r>
      <w:r w:rsidR="00846AE9">
        <w:rPr>
          <w:rFonts w:ascii="Arial" w:eastAsia="Times New Roman" w:hAnsi="Arial" w:cs="Arial"/>
          <w:kern w:val="0"/>
          <w:sz w:val="20"/>
          <w:szCs w:val="20"/>
          <w:lang w:eastAsia="sl-SI"/>
          <w14:ligatures w14:val="none"/>
        </w:rPr>
        <w:t>3</w:t>
      </w:r>
      <w:r w:rsidR="00B80E64" w:rsidRPr="00B80E64">
        <w:rPr>
          <w:rFonts w:ascii="Arial" w:eastAsia="Times New Roman" w:hAnsi="Arial" w:cs="Arial"/>
          <w:kern w:val="0"/>
          <w:sz w:val="20"/>
          <w:szCs w:val="20"/>
          <w:lang w:eastAsia="sl-SI"/>
          <w14:ligatures w14:val="none"/>
        </w:rPr>
        <w:t>. člen</w:t>
      </w:r>
    </w:p>
    <w:p w14:paraId="65D9C4B2"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07F6FFF" w14:textId="5406DB12" w:rsidR="00224021"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Pogodba je sestavljena v 4 (štirih) izvodih, od katerih prejmeta naročnik in izvajalec po 2 (dva) izvoda.</w:t>
      </w:r>
    </w:p>
    <w:p w14:paraId="54675D8E" w14:textId="77777777" w:rsidR="00224021" w:rsidRDefault="0022402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A2228B5"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51ACB431"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208E857C" w14:textId="77777777" w:rsidR="00C00611"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0A5AA93" w14:textId="77777777" w:rsidR="00C00611" w:rsidRPr="00B80E64" w:rsidRDefault="00C00611"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0E6883B3"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bl>
      <w:tblPr>
        <w:tblW w:w="0" w:type="auto"/>
        <w:tblLook w:val="01E0" w:firstRow="1" w:lastRow="1" w:firstColumn="1" w:lastColumn="1" w:noHBand="0" w:noVBand="0"/>
      </w:tblPr>
      <w:tblGrid>
        <w:gridCol w:w="3161"/>
        <w:gridCol w:w="2199"/>
        <w:gridCol w:w="3710"/>
      </w:tblGrid>
      <w:tr w:rsidR="00B80E64" w:rsidRPr="00B80E64" w14:paraId="0D612C5A" w14:textId="77777777">
        <w:tc>
          <w:tcPr>
            <w:tcW w:w="3161" w:type="dxa"/>
          </w:tcPr>
          <w:p w14:paraId="5A912D9D" w14:textId="1167AED6"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V</w:t>
            </w:r>
            <w:r w:rsidR="00EE4957">
              <w:rPr>
                <w:rFonts w:ascii="Arial" w:eastAsia="Times New Roman" w:hAnsi="Arial" w:cs="Arial"/>
                <w:kern w:val="0"/>
                <w:sz w:val="20"/>
                <w:szCs w:val="20"/>
                <w:lang w:eastAsia="sl-SI"/>
                <w14:ligatures w14:val="none"/>
              </w:rPr>
              <w:t xml:space="preserve"> </w:t>
            </w:r>
            <w:r w:rsidR="00271872">
              <w:rPr>
                <w:rFonts w:ascii="Arial" w:eastAsia="Times New Roman" w:hAnsi="Arial" w:cs="Arial"/>
                <w:kern w:val="0"/>
                <w:sz w:val="20"/>
                <w:szCs w:val="20"/>
                <w:lang w:eastAsia="sl-SI"/>
                <w14:ligatures w14:val="none"/>
              </w:rPr>
              <w:t>_____________</w:t>
            </w:r>
            <w:r w:rsidR="00224021">
              <w:rPr>
                <w:rFonts w:ascii="Arial" w:eastAsia="Times New Roman" w:hAnsi="Arial" w:cs="Arial"/>
                <w:kern w:val="0"/>
                <w:sz w:val="20"/>
                <w:szCs w:val="20"/>
                <w:lang w:eastAsia="sl-SI"/>
                <w14:ligatures w14:val="none"/>
              </w:rPr>
              <w:t>_____</w:t>
            </w:r>
            <w:r w:rsidRPr="00B80E64">
              <w:rPr>
                <w:rFonts w:ascii="Arial" w:eastAsia="Times New Roman" w:hAnsi="Arial" w:cs="Arial"/>
                <w:kern w:val="0"/>
                <w:sz w:val="20"/>
                <w:szCs w:val="20"/>
                <w:lang w:eastAsia="sl-SI"/>
                <w14:ligatures w14:val="none"/>
              </w:rPr>
              <w:t xml:space="preserve">, </w:t>
            </w:r>
          </w:p>
          <w:p w14:paraId="0E8FB3BC"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2199" w:type="dxa"/>
          </w:tcPr>
          <w:p w14:paraId="39EEE2A7"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hideMark/>
          </w:tcPr>
          <w:p w14:paraId="1C79F2B8" w14:textId="3913F8EB"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V Ljubljani,</w:t>
            </w:r>
            <w:r w:rsidR="00224021">
              <w:rPr>
                <w:rFonts w:ascii="Arial" w:eastAsia="Times New Roman" w:hAnsi="Arial" w:cs="Arial"/>
                <w:kern w:val="0"/>
                <w:sz w:val="20"/>
                <w:szCs w:val="20"/>
                <w:lang w:eastAsia="sl-SI"/>
                <w14:ligatures w14:val="none"/>
              </w:rPr>
              <w:t xml:space="preserve"> ____________________</w:t>
            </w:r>
            <w:r w:rsidRPr="00B80E64">
              <w:rPr>
                <w:rFonts w:ascii="Arial" w:eastAsia="Times New Roman" w:hAnsi="Arial" w:cs="Arial"/>
                <w:kern w:val="0"/>
                <w:sz w:val="20"/>
                <w:szCs w:val="20"/>
                <w:lang w:eastAsia="sl-SI"/>
                <w14:ligatures w14:val="none"/>
              </w:rPr>
              <w:t xml:space="preserve"> </w:t>
            </w:r>
          </w:p>
        </w:tc>
      </w:tr>
      <w:tr w:rsidR="00B80E64" w:rsidRPr="00B80E64" w14:paraId="68E19811" w14:textId="77777777">
        <w:tc>
          <w:tcPr>
            <w:tcW w:w="3161" w:type="dxa"/>
          </w:tcPr>
          <w:p w14:paraId="63EF3250"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6A6A1B0D" w14:textId="538B7976" w:rsidR="00B80E64" w:rsidRPr="00B80E64" w:rsidRDefault="00271872"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(naziv izvajalca)</w:t>
            </w:r>
          </w:p>
        </w:tc>
        <w:tc>
          <w:tcPr>
            <w:tcW w:w="2199" w:type="dxa"/>
          </w:tcPr>
          <w:p w14:paraId="039CA276"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tcPr>
          <w:p w14:paraId="2B112917"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p w14:paraId="4C620EE0" w14:textId="2450092F"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Ministrstvo za kmetijstvo</w:t>
            </w:r>
          </w:p>
        </w:tc>
      </w:tr>
      <w:tr w:rsidR="00B80E64" w:rsidRPr="00B80E64" w14:paraId="4B6C8525" w14:textId="77777777">
        <w:tc>
          <w:tcPr>
            <w:tcW w:w="3161" w:type="dxa"/>
          </w:tcPr>
          <w:p w14:paraId="3193A536"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2199" w:type="dxa"/>
          </w:tcPr>
          <w:p w14:paraId="0835C4B7"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tcPr>
          <w:p w14:paraId="11C84785"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r>
      <w:tr w:rsidR="00B80E64" w:rsidRPr="00B80E64" w14:paraId="44B0385A" w14:textId="77777777">
        <w:trPr>
          <w:trHeight w:val="86"/>
        </w:trPr>
        <w:tc>
          <w:tcPr>
            <w:tcW w:w="3161" w:type="dxa"/>
            <w:hideMark/>
          </w:tcPr>
          <w:p w14:paraId="1D3CAF64" w14:textId="5854373F" w:rsidR="00B80E64" w:rsidRPr="00B80E64" w:rsidRDefault="00271872"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Naziv odgovorn</w:t>
            </w:r>
            <w:r w:rsidR="00224021">
              <w:rPr>
                <w:rFonts w:ascii="Arial" w:eastAsia="Times New Roman" w:hAnsi="Arial" w:cs="Arial"/>
                <w:kern w:val="0"/>
                <w:sz w:val="20"/>
                <w:szCs w:val="20"/>
                <w:lang w:eastAsia="sl-SI"/>
                <w14:ligatures w14:val="none"/>
              </w:rPr>
              <w:t>e</w:t>
            </w:r>
            <w:r>
              <w:rPr>
                <w:rFonts w:ascii="Arial" w:eastAsia="Times New Roman" w:hAnsi="Arial" w:cs="Arial"/>
                <w:kern w:val="0"/>
                <w:sz w:val="20"/>
                <w:szCs w:val="20"/>
                <w:lang w:eastAsia="sl-SI"/>
                <w14:ligatures w14:val="none"/>
              </w:rPr>
              <w:t xml:space="preserve"> osebe izvajalca</w:t>
            </w:r>
          </w:p>
        </w:tc>
        <w:tc>
          <w:tcPr>
            <w:tcW w:w="2199" w:type="dxa"/>
          </w:tcPr>
          <w:p w14:paraId="3C2145BA"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hideMark/>
          </w:tcPr>
          <w:p w14:paraId="637CC576" w14:textId="6B4C3D06" w:rsidR="00B80E64" w:rsidRPr="00B80E64" w:rsidRDefault="00271872"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Pr>
                <w:rFonts w:ascii="Arial" w:eastAsia="Times New Roman" w:hAnsi="Arial" w:cs="Arial"/>
                <w:kern w:val="0"/>
                <w:sz w:val="20"/>
                <w:szCs w:val="20"/>
                <w:lang w:eastAsia="sl-SI"/>
                <w14:ligatures w14:val="none"/>
              </w:rPr>
              <w:t>Janez Cigler Kralj</w:t>
            </w:r>
          </w:p>
        </w:tc>
      </w:tr>
      <w:tr w:rsidR="00B80E64" w:rsidRPr="00B80E64" w14:paraId="2E893463" w14:textId="77777777">
        <w:tc>
          <w:tcPr>
            <w:tcW w:w="3161" w:type="dxa"/>
            <w:hideMark/>
          </w:tcPr>
          <w:p w14:paraId="376EB188" w14:textId="1A865706"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2199" w:type="dxa"/>
          </w:tcPr>
          <w:p w14:paraId="2C9D8A45"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hideMark/>
          </w:tcPr>
          <w:p w14:paraId="32CE4711" w14:textId="324C5B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r w:rsidRPr="00B80E64">
              <w:rPr>
                <w:rFonts w:ascii="Arial" w:eastAsia="Times New Roman" w:hAnsi="Arial" w:cs="Arial"/>
                <w:kern w:val="0"/>
                <w:sz w:val="20"/>
                <w:szCs w:val="20"/>
                <w:lang w:eastAsia="sl-SI"/>
                <w14:ligatures w14:val="none"/>
              </w:rPr>
              <w:t>MINIST</w:t>
            </w:r>
            <w:r w:rsidR="00271872">
              <w:rPr>
                <w:rFonts w:ascii="Arial" w:eastAsia="Times New Roman" w:hAnsi="Arial" w:cs="Arial"/>
                <w:kern w:val="0"/>
                <w:sz w:val="20"/>
                <w:szCs w:val="20"/>
                <w:lang w:eastAsia="sl-SI"/>
                <w14:ligatures w14:val="none"/>
              </w:rPr>
              <w:t>ER</w:t>
            </w:r>
          </w:p>
        </w:tc>
      </w:tr>
      <w:tr w:rsidR="00B80E64" w:rsidRPr="00B80E64" w14:paraId="7DD3CA91" w14:textId="77777777">
        <w:tc>
          <w:tcPr>
            <w:tcW w:w="3161" w:type="dxa"/>
          </w:tcPr>
          <w:p w14:paraId="60AB924E"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2199" w:type="dxa"/>
          </w:tcPr>
          <w:p w14:paraId="31189A18"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tcPr>
          <w:p w14:paraId="17DC69CE"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r>
      <w:tr w:rsidR="00B80E64" w:rsidRPr="00B80E64" w14:paraId="30ACC6E2" w14:textId="77777777">
        <w:tc>
          <w:tcPr>
            <w:tcW w:w="3161" w:type="dxa"/>
          </w:tcPr>
          <w:p w14:paraId="410F087F"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2199" w:type="dxa"/>
          </w:tcPr>
          <w:p w14:paraId="78C5D8A9"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c>
          <w:tcPr>
            <w:tcW w:w="3710" w:type="dxa"/>
          </w:tcPr>
          <w:p w14:paraId="5915B425" w14:textId="77777777" w:rsidR="00B80E64" w:rsidRPr="00B80E64" w:rsidRDefault="00B80E64" w:rsidP="0020025C">
            <w:pPr>
              <w:widowControl w:val="0"/>
              <w:tabs>
                <w:tab w:val="right" w:pos="9356"/>
              </w:tabs>
              <w:autoSpaceDE w:val="0"/>
              <w:autoSpaceDN w:val="0"/>
              <w:adjustRightInd w:val="0"/>
              <w:spacing w:after="0" w:line="240" w:lineRule="auto"/>
              <w:jc w:val="both"/>
              <w:rPr>
                <w:rFonts w:ascii="Arial" w:eastAsia="Times New Roman" w:hAnsi="Arial" w:cs="Arial"/>
                <w:kern w:val="0"/>
                <w:sz w:val="20"/>
                <w:szCs w:val="20"/>
                <w:lang w:eastAsia="sl-SI"/>
                <w14:ligatures w14:val="none"/>
              </w:rPr>
            </w:pPr>
          </w:p>
        </w:tc>
      </w:tr>
    </w:tbl>
    <w:p w14:paraId="6E5A69FB" w14:textId="77777777" w:rsidR="00FC4003" w:rsidRDefault="00FC4003" w:rsidP="00FA619F">
      <w:pPr>
        <w:overflowPunct w:val="0"/>
        <w:autoSpaceDE w:val="0"/>
        <w:autoSpaceDN w:val="0"/>
        <w:adjustRightInd w:val="0"/>
        <w:spacing w:after="0" w:line="264" w:lineRule="auto"/>
        <w:jc w:val="both"/>
        <w:textAlignment w:val="baseline"/>
        <w:rPr>
          <w:rFonts w:ascii="Arial" w:eastAsia="Times New Roman" w:hAnsi="Arial" w:cs="Arial"/>
          <w:kern w:val="0"/>
          <w:sz w:val="20"/>
          <w:szCs w:val="20"/>
          <w:lang w:eastAsia="sl-SI"/>
          <w14:ligatures w14:val="none"/>
        </w:rPr>
      </w:pPr>
    </w:p>
    <w:p w14:paraId="220564A6" w14:textId="77777777" w:rsidR="00C00611" w:rsidRDefault="00C00611" w:rsidP="00FA619F">
      <w:pPr>
        <w:overflowPunct w:val="0"/>
        <w:autoSpaceDE w:val="0"/>
        <w:autoSpaceDN w:val="0"/>
        <w:adjustRightInd w:val="0"/>
        <w:spacing w:after="0" w:line="264" w:lineRule="auto"/>
        <w:jc w:val="both"/>
        <w:textAlignment w:val="baseline"/>
        <w:rPr>
          <w:rFonts w:ascii="Arial" w:eastAsia="Times New Roman" w:hAnsi="Arial" w:cs="Arial"/>
          <w:kern w:val="0"/>
          <w:sz w:val="20"/>
          <w:szCs w:val="20"/>
          <w:lang w:eastAsia="sl-SI"/>
          <w14:ligatures w14:val="none"/>
        </w:rPr>
      </w:pPr>
    </w:p>
    <w:p w14:paraId="5BDA70FC" w14:textId="77777777" w:rsidR="00C00611" w:rsidRDefault="00C00611" w:rsidP="00FA619F">
      <w:pPr>
        <w:overflowPunct w:val="0"/>
        <w:autoSpaceDE w:val="0"/>
        <w:autoSpaceDN w:val="0"/>
        <w:adjustRightInd w:val="0"/>
        <w:spacing w:after="0" w:line="264" w:lineRule="auto"/>
        <w:jc w:val="both"/>
        <w:textAlignment w:val="baseline"/>
        <w:rPr>
          <w:rFonts w:ascii="Arial" w:eastAsia="Times New Roman" w:hAnsi="Arial" w:cs="Arial"/>
          <w:kern w:val="0"/>
          <w:sz w:val="20"/>
          <w:szCs w:val="20"/>
          <w:lang w:eastAsia="sl-SI"/>
          <w14:ligatures w14:val="none"/>
        </w:rPr>
      </w:pPr>
    </w:p>
    <w:p w14:paraId="779C0B7B" w14:textId="77777777" w:rsidR="00C00611" w:rsidRDefault="00C00611" w:rsidP="00FA619F">
      <w:pPr>
        <w:overflowPunct w:val="0"/>
        <w:autoSpaceDE w:val="0"/>
        <w:autoSpaceDN w:val="0"/>
        <w:adjustRightInd w:val="0"/>
        <w:spacing w:after="0" w:line="264" w:lineRule="auto"/>
        <w:jc w:val="both"/>
        <w:textAlignment w:val="baseline"/>
        <w:rPr>
          <w:rFonts w:ascii="Arial" w:eastAsia="Times New Roman" w:hAnsi="Arial" w:cs="Arial"/>
          <w:kern w:val="0"/>
          <w:sz w:val="20"/>
          <w:szCs w:val="20"/>
          <w:lang w:eastAsia="sl-SI"/>
          <w14:ligatures w14:val="none"/>
        </w:rPr>
      </w:pPr>
    </w:p>
    <w:p w14:paraId="5C78A662" w14:textId="77777777" w:rsidR="00C00611" w:rsidRPr="00B80E64" w:rsidRDefault="00C00611" w:rsidP="00FA619F">
      <w:pPr>
        <w:overflowPunct w:val="0"/>
        <w:autoSpaceDE w:val="0"/>
        <w:autoSpaceDN w:val="0"/>
        <w:adjustRightInd w:val="0"/>
        <w:spacing w:after="0" w:line="264" w:lineRule="auto"/>
        <w:jc w:val="both"/>
        <w:textAlignment w:val="baseline"/>
        <w:rPr>
          <w:rFonts w:ascii="Arial" w:eastAsia="Times New Roman" w:hAnsi="Arial" w:cs="Arial"/>
          <w:kern w:val="0"/>
          <w:sz w:val="20"/>
          <w:szCs w:val="20"/>
          <w:lang w:eastAsia="sl-SI"/>
          <w14:ligatures w14:val="none"/>
        </w:rPr>
      </w:pPr>
    </w:p>
    <w:sectPr w:rsidR="00C00611" w:rsidRPr="00B80E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E4835" w14:textId="77777777" w:rsidR="001F0FBC" w:rsidRDefault="001F0FBC" w:rsidP="000A438D">
      <w:pPr>
        <w:spacing w:after="0" w:line="240" w:lineRule="auto"/>
      </w:pPr>
      <w:r>
        <w:separator/>
      </w:r>
    </w:p>
  </w:endnote>
  <w:endnote w:type="continuationSeparator" w:id="0">
    <w:p w14:paraId="0E9698A3" w14:textId="77777777" w:rsidR="001F0FBC" w:rsidRDefault="001F0FBC" w:rsidP="000A4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FD52A" w14:textId="77777777" w:rsidR="001F0FBC" w:rsidRDefault="001F0FBC" w:rsidP="000A438D">
      <w:pPr>
        <w:spacing w:after="0" w:line="240" w:lineRule="auto"/>
      </w:pPr>
      <w:r>
        <w:separator/>
      </w:r>
    </w:p>
  </w:footnote>
  <w:footnote w:type="continuationSeparator" w:id="0">
    <w:p w14:paraId="0BDEA672" w14:textId="77777777" w:rsidR="001F0FBC" w:rsidRDefault="001F0FBC" w:rsidP="000A438D">
      <w:pPr>
        <w:spacing w:after="0" w:line="240" w:lineRule="auto"/>
      </w:pPr>
      <w:r>
        <w:continuationSeparator/>
      </w:r>
    </w:p>
  </w:footnote>
  <w:footnote w:id="1">
    <w:p w14:paraId="0D14DC4C" w14:textId="3EA1BAD4" w:rsidR="000A438D" w:rsidRPr="00C00611" w:rsidRDefault="000A438D" w:rsidP="00C00611">
      <w:pPr>
        <w:jc w:val="both"/>
        <w:rPr>
          <w:sz w:val="18"/>
          <w:szCs w:val="18"/>
        </w:rPr>
      </w:pPr>
      <w:r w:rsidRPr="00C00611">
        <w:rPr>
          <w:rStyle w:val="Sprotnaopomba-sklic"/>
          <w:sz w:val="18"/>
          <w:szCs w:val="18"/>
          <w:vertAlign w:val="superscript"/>
        </w:rPr>
        <w:footnoteRef/>
      </w:r>
      <w:r w:rsidR="00C00611" w:rsidRPr="00C00611">
        <w:rPr>
          <w:sz w:val="18"/>
          <w:szCs w:val="18"/>
          <w:vertAlign w:val="superscript"/>
        </w:rPr>
        <w:t>)</w:t>
      </w:r>
      <w:r w:rsidRPr="00C00611">
        <w:rPr>
          <w:sz w:val="18"/>
          <w:szCs w:val="18"/>
        </w:rPr>
        <w:t xml:space="preserve"> Uredba (EU) 2016/679 Evropskega parlamenta in Sveta z dne 27. aprila 2016 o varstvu posameznikov pri obdelavi osebnih podatkov in o prostem pretoku takih podatkov ter o razveljavitvi Direktive 95/46/ES (Splošna uredba o varstvu podatkov) (Besedilo velja za EGP) (UL št. L 119 z dne 4.5.2016).</w:t>
      </w:r>
    </w:p>
    <w:p w14:paraId="59A7F203" w14:textId="74541883" w:rsidR="000A438D" w:rsidRDefault="000A438D" w:rsidP="00C0061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5FB2"/>
    <w:multiLevelType w:val="hybridMultilevel"/>
    <w:tmpl w:val="3B523E0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45E4970"/>
    <w:multiLevelType w:val="hybridMultilevel"/>
    <w:tmpl w:val="3844D15E"/>
    <w:lvl w:ilvl="0" w:tplc="25B631CE">
      <w:start w:val="1"/>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59138BE"/>
    <w:multiLevelType w:val="hybridMultilevel"/>
    <w:tmpl w:val="1A6A9A7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06A10D2F"/>
    <w:multiLevelType w:val="hybridMultilevel"/>
    <w:tmpl w:val="FDFC5EF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77548F7"/>
    <w:multiLevelType w:val="hybridMultilevel"/>
    <w:tmpl w:val="69B6F3A0"/>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8240460"/>
    <w:multiLevelType w:val="hybridMultilevel"/>
    <w:tmpl w:val="1FC63DB2"/>
    <w:lvl w:ilvl="0" w:tplc="0424000F">
      <w:start w:val="1"/>
      <w:numFmt w:val="decimal"/>
      <w:lvlText w:val="%1."/>
      <w:lvlJc w:val="left"/>
      <w:pPr>
        <w:ind w:left="785"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6" w15:restartNumberingAfterBreak="0">
    <w:nsid w:val="0D2856F0"/>
    <w:multiLevelType w:val="hybridMultilevel"/>
    <w:tmpl w:val="F56820B2"/>
    <w:lvl w:ilvl="0" w:tplc="0424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FB511C"/>
    <w:multiLevelType w:val="hybridMultilevel"/>
    <w:tmpl w:val="DEACE652"/>
    <w:lvl w:ilvl="0" w:tplc="9084B9B0">
      <w:start w:val="1"/>
      <w:numFmt w:val="bullet"/>
      <w:lvlText w:val="-"/>
      <w:lvlJc w:val="left"/>
      <w:pPr>
        <w:tabs>
          <w:tab w:val="num" w:pos="360"/>
        </w:tabs>
        <w:ind w:left="360" w:hanging="360"/>
      </w:pPr>
      <w:rPr>
        <w:rFonts w:ascii="Arial" w:hAnsi="Arial" w:hint="default"/>
      </w:rPr>
    </w:lvl>
    <w:lvl w:ilvl="1" w:tplc="0424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5A21DC"/>
    <w:multiLevelType w:val="hybridMultilevel"/>
    <w:tmpl w:val="D830676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5BF02B5"/>
    <w:multiLevelType w:val="hybridMultilevel"/>
    <w:tmpl w:val="37948F6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95D458B"/>
    <w:multiLevelType w:val="hybridMultilevel"/>
    <w:tmpl w:val="256AC33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1" w15:restartNumberingAfterBreak="0">
    <w:nsid w:val="1C2E39C0"/>
    <w:multiLevelType w:val="hybridMultilevel"/>
    <w:tmpl w:val="54A49C56"/>
    <w:lvl w:ilvl="0" w:tplc="BC386788">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D7D04FF"/>
    <w:multiLevelType w:val="hybridMultilevel"/>
    <w:tmpl w:val="E8D4A576"/>
    <w:lvl w:ilvl="0" w:tplc="B442EC18">
      <w:start w:val="1"/>
      <w:numFmt w:val="decimal"/>
      <w:lvlText w:val="%1)"/>
      <w:lvlJc w:val="left"/>
      <w:pPr>
        <w:ind w:left="720" w:hanging="360"/>
      </w:pPr>
      <w:rPr>
        <w:rFonts w:eastAsia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21C4AA0"/>
    <w:multiLevelType w:val="hybridMultilevel"/>
    <w:tmpl w:val="35182F5A"/>
    <w:lvl w:ilvl="0" w:tplc="9084B9B0">
      <w:start w:val="1"/>
      <w:numFmt w:val="bullet"/>
      <w:lvlText w:val="-"/>
      <w:lvlJc w:val="left"/>
      <w:pPr>
        <w:ind w:left="218" w:hanging="360"/>
      </w:pPr>
      <w:rPr>
        <w:rFonts w:ascii="Arial" w:hAnsi="Arial" w:hint="default"/>
      </w:rPr>
    </w:lvl>
    <w:lvl w:ilvl="1" w:tplc="FFFFFFFF">
      <w:start w:val="1"/>
      <w:numFmt w:val="lowerLetter"/>
      <w:lvlText w:val="%2."/>
      <w:lvlJc w:val="left"/>
      <w:pPr>
        <w:ind w:left="920" w:hanging="360"/>
      </w:pPr>
      <w:rPr>
        <w:rFonts w:hint="default"/>
      </w:rPr>
    </w:lvl>
    <w:lvl w:ilvl="2" w:tplc="FFFFFFFF">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4" w15:restartNumberingAfterBreak="0">
    <w:nsid w:val="27B039AC"/>
    <w:multiLevelType w:val="hybridMultilevel"/>
    <w:tmpl w:val="0CE6335C"/>
    <w:lvl w:ilvl="0" w:tplc="89F4F17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E95A8B"/>
    <w:multiLevelType w:val="hybridMultilevel"/>
    <w:tmpl w:val="8B54A68E"/>
    <w:lvl w:ilvl="0" w:tplc="3296F4E4">
      <w:start w:val="20"/>
      <w:numFmt w:val="bullet"/>
      <w:lvlText w:val="-"/>
      <w:lvlJc w:val="left"/>
      <w:pPr>
        <w:ind w:left="1145" w:hanging="360"/>
      </w:pPr>
      <w:rPr>
        <w:rFonts w:ascii="Arial" w:eastAsia="Times New Roman" w:hAnsi="Arial" w:cs="Arial" w:hint="default"/>
      </w:rPr>
    </w:lvl>
    <w:lvl w:ilvl="1" w:tplc="04240003" w:tentative="1">
      <w:start w:val="1"/>
      <w:numFmt w:val="bullet"/>
      <w:lvlText w:val="o"/>
      <w:lvlJc w:val="left"/>
      <w:pPr>
        <w:ind w:left="1865" w:hanging="360"/>
      </w:pPr>
      <w:rPr>
        <w:rFonts w:ascii="Courier New" w:hAnsi="Courier New" w:cs="Courier New" w:hint="default"/>
      </w:rPr>
    </w:lvl>
    <w:lvl w:ilvl="2" w:tplc="04240005" w:tentative="1">
      <w:start w:val="1"/>
      <w:numFmt w:val="bullet"/>
      <w:lvlText w:val=""/>
      <w:lvlJc w:val="left"/>
      <w:pPr>
        <w:ind w:left="2585" w:hanging="360"/>
      </w:pPr>
      <w:rPr>
        <w:rFonts w:ascii="Wingdings" w:hAnsi="Wingdings" w:hint="default"/>
      </w:rPr>
    </w:lvl>
    <w:lvl w:ilvl="3" w:tplc="04240001" w:tentative="1">
      <w:start w:val="1"/>
      <w:numFmt w:val="bullet"/>
      <w:lvlText w:val=""/>
      <w:lvlJc w:val="left"/>
      <w:pPr>
        <w:ind w:left="3305" w:hanging="360"/>
      </w:pPr>
      <w:rPr>
        <w:rFonts w:ascii="Symbol" w:hAnsi="Symbol" w:hint="default"/>
      </w:rPr>
    </w:lvl>
    <w:lvl w:ilvl="4" w:tplc="04240003" w:tentative="1">
      <w:start w:val="1"/>
      <w:numFmt w:val="bullet"/>
      <w:lvlText w:val="o"/>
      <w:lvlJc w:val="left"/>
      <w:pPr>
        <w:ind w:left="4025" w:hanging="360"/>
      </w:pPr>
      <w:rPr>
        <w:rFonts w:ascii="Courier New" w:hAnsi="Courier New" w:cs="Courier New" w:hint="default"/>
      </w:rPr>
    </w:lvl>
    <w:lvl w:ilvl="5" w:tplc="04240005" w:tentative="1">
      <w:start w:val="1"/>
      <w:numFmt w:val="bullet"/>
      <w:lvlText w:val=""/>
      <w:lvlJc w:val="left"/>
      <w:pPr>
        <w:ind w:left="4745" w:hanging="360"/>
      </w:pPr>
      <w:rPr>
        <w:rFonts w:ascii="Wingdings" w:hAnsi="Wingdings" w:hint="default"/>
      </w:rPr>
    </w:lvl>
    <w:lvl w:ilvl="6" w:tplc="04240001" w:tentative="1">
      <w:start w:val="1"/>
      <w:numFmt w:val="bullet"/>
      <w:lvlText w:val=""/>
      <w:lvlJc w:val="left"/>
      <w:pPr>
        <w:ind w:left="5465" w:hanging="360"/>
      </w:pPr>
      <w:rPr>
        <w:rFonts w:ascii="Symbol" w:hAnsi="Symbol" w:hint="default"/>
      </w:rPr>
    </w:lvl>
    <w:lvl w:ilvl="7" w:tplc="04240003" w:tentative="1">
      <w:start w:val="1"/>
      <w:numFmt w:val="bullet"/>
      <w:lvlText w:val="o"/>
      <w:lvlJc w:val="left"/>
      <w:pPr>
        <w:ind w:left="6185" w:hanging="360"/>
      </w:pPr>
      <w:rPr>
        <w:rFonts w:ascii="Courier New" w:hAnsi="Courier New" w:cs="Courier New" w:hint="default"/>
      </w:rPr>
    </w:lvl>
    <w:lvl w:ilvl="8" w:tplc="04240005" w:tentative="1">
      <w:start w:val="1"/>
      <w:numFmt w:val="bullet"/>
      <w:lvlText w:val=""/>
      <w:lvlJc w:val="left"/>
      <w:pPr>
        <w:ind w:left="6905" w:hanging="360"/>
      </w:pPr>
      <w:rPr>
        <w:rFonts w:ascii="Wingdings" w:hAnsi="Wingdings" w:hint="default"/>
      </w:rPr>
    </w:lvl>
  </w:abstractNum>
  <w:abstractNum w:abstractNumId="16" w15:restartNumberingAfterBreak="0">
    <w:nsid w:val="2C0742F7"/>
    <w:multiLevelType w:val="hybridMultilevel"/>
    <w:tmpl w:val="22FA5B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864B3E"/>
    <w:multiLevelType w:val="hybridMultilevel"/>
    <w:tmpl w:val="C838AB5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1D2150D"/>
    <w:multiLevelType w:val="hybridMultilevel"/>
    <w:tmpl w:val="9F7CFE84"/>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72D65E7"/>
    <w:multiLevelType w:val="hybridMultilevel"/>
    <w:tmpl w:val="1ED093E0"/>
    <w:lvl w:ilvl="0" w:tplc="08090019">
      <w:start w:val="1"/>
      <w:numFmt w:val="lowerLetter"/>
      <w:lvlText w:val="%1."/>
      <w:lvlJc w:val="left"/>
      <w:pPr>
        <w:ind w:left="144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9536782"/>
    <w:multiLevelType w:val="hybridMultilevel"/>
    <w:tmpl w:val="F238D630"/>
    <w:lvl w:ilvl="0" w:tplc="04240003">
      <w:start w:val="1"/>
      <w:numFmt w:val="bullet"/>
      <w:lvlText w:val="o"/>
      <w:lvlJc w:val="left"/>
      <w:pPr>
        <w:ind w:left="360" w:hanging="360"/>
      </w:pPr>
      <w:rPr>
        <w:rFonts w:ascii="Courier New" w:hAnsi="Courier New" w:cs="Courier New" w:hint="default"/>
      </w:rPr>
    </w:lvl>
    <w:lvl w:ilvl="1" w:tplc="04240019">
      <w:start w:val="1"/>
      <w:numFmt w:val="lowerLetter"/>
      <w:lvlText w:val="%2."/>
      <w:lvlJc w:val="left"/>
      <w:pPr>
        <w:ind w:left="1062"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E243D5C"/>
    <w:multiLevelType w:val="hybridMultilevel"/>
    <w:tmpl w:val="1FC63DB2"/>
    <w:lvl w:ilvl="0" w:tplc="FFFFFFFF">
      <w:start w:val="1"/>
      <w:numFmt w:val="decimal"/>
      <w:lvlText w:val="%1."/>
      <w:lvlJc w:val="left"/>
      <w:pPr>
        <w:ind w:left="785"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40500A81"/>
    <w:multiLevelType w:val="hybridMultilevel"/>
    <w:tmpl w:val="1FC63DB2"/>
    <w:lvl w:ilvl="0" w:tplc="FFFFFFFF">
      <w:start w:val="1"/>
      <w:numFmt w:val="decimal"/>
      <w:lvlText w:val="%1."/>
      <w:lvlJc w:val="left"/>
      <w:pPr>
        <w:ind w:left="785"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3" w15:restartNumberingAfterBreak="0">
    <w:nsid w:val="47D45900"/>
    <w:multiLevelType w:val="hybridMultilevel"/>
    <w:tmpl w:val="9AFE9690"/>
    <w:lvl w:ilvl="0" w:tplc="04240011">
      <w:start w:val="1"/>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BB648AB"/>
    <w:multiLevelType w:val="hybridMultilevel"/>
    <w:tmpl w:val="E2C081D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4C2B424C"/>
    <w:multiLevelType w:val="hybridMultilevel"/>
    <w:tmpl w:val="5BECCFD4"/>
    <w:lvl w:ilvl="0" w:tplc="04240017">
      <w:start w:val="1"/>
      <w:numFmt w:val="lowerLetter"/>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8707AEB"/>
    <w:multiLevelType w:val="hybridMultilevel"/>
    <w:tmpl w:val="F5206C98"/>
    <w:lvl w:ilvl="0" w:tplc="0E483E2E">
      <w:start w:val="10"/>
      <w:numFmt w:val="bullet"/>
      <w:lvlText w:val="-"/>
      <w:lvlJc w:val="left"/>
      <w:pPr>
        <w:ind w:left="720" w:hanging="360"/>
      </w:pPr>
      <w:rPr>
        <w:rFonts w:ascii="Arial" w:eastAsia="Times New Roman" w:hAnsi="Arial" w:cs="Arial" w:hint="default"/>
        <w:color w:val="FF0000"/>
        <w:sz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ED42736"/>
    <w:multiLevelType w:val="hybridMultilevel"/>
    <w:tmpl w:val="4EFA352E"/>
    <w:lvl w:ilvl="0" w:tplc="7CE61CE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CA0FF7"/>
    <w:multiLevelType w:val="hybridMultilevel"/>
    <w:tmpl w:val="EBC8D63E"/>
    <w:lvl w:ilvl="0" w:tplc="DF06686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5E0840"/>
    <w:multiLevelType w:val="hybridMultilevel"/>
    <w:tmpl w:val="BBD8CEBA"/>
    <w:lvl w:ilvl="0" w:tplc="543E395A">
      <w:start w:val="1"/>
      <w:numFmt w:val="decimal"/>
      <w:lvlText w:val="%1)"/>
      <w:lvlJc w:val="left"/>
      <w:pPr>
        <w:ind w:left="720" w:hanging="360"/>
      </w:pPr>
      <w:rPr>
        <w:rFonts w:eastAsia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62C02AD4"/>
    <w:multiLevelType w:val="hybridMultilevel"/>
    <w:tmpl w:val="24F2D38E"/>
    <w:lvl w:ilvl="0" w:tplc="F56E479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8BE7FAD"/>
    <w:multiLevelType w:val="hybridMultilevel"/>
    <w:tmpl w:val="90883B74"/>
    <w:lvl w:ilvl="0" w:tplc="04240019">
      <w:start w:val="1"/>
      <w:numFmt w:val="lowerLetter"/>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2" w15:restartNumberingAfterBreak="0">
    <w:nsid w:val="6A727791"/>
    <w:multiLevelType w:val="hybridMultilevel"/>
    <w:tmpl w:val="A918A364"/>
    <w:lvl w:ilvl="0" w:tplc="04240019">
      <w:start w:val="1"/>
      <w:numFmt w:val="lowerLetter"/>
      <w:lvlText w:val="%1."/>
      <w:lvlJc w:val="left"/>
      <w:pPr>
        <w:ind w:left="1062" w:hanging="360"/>
      </w:pPr>
    </w:lvl>
    <w:lvl w:ilvl="1" w:tplc="04240019">
      <w:start w:val="1"/>
      <w:numFmt w:val="lowerLetter"/>
      <w:lvlText w:val="%2."/>
      <w:lvlJc w:val="left"/>
      <w:pPr>
        <w:ind w:left="1782" w:hanging="360"/>
      </w:pPr>
    </w:lvl>
    <w:lvl w:ilvl="2" w:tplc="0424001B">
      <w:start w:val="1"/>
      <w:numFmt w:val="lowerRoman"/>
      <w:lvlText w:val="%3."/>
      <w:lvlJc w:val="right"/>
      <w:pPr>
        <w:ind w:left="2502" w:hanging="180"/>
      </w:pPr>
    </w:lvl>
    <w:lvl w:ilvl="3" w:tplc="0424000F">
      <w:start w:val="1"/>
      <w:numFmt w:val="decimal"/>
      <w:lvlText w:val="%4."/>
      <w:lvlJc w:val="left"/>
      <w:pPr>
        <w:ind w:left="3222" w:hanging="360"/>
      </w:pPr>
    </w:lvl>
    <w:lvl w:ilvl="4" w:tplc="04240019">
      <w:start w:val="1"/>
      <w:numFmt w:val="lowerLetter"/>
      <w:lvlText w:val="%5."/>
      <w:lvlJc w:val="left"/>
      <w:pPr>
        <w:ind w:left="3942" w:hanging="360"/>
      </w:pPr>
    </w:lvl>
    <w:lvl w:ilvl="5" w:tplc="0424001B">
      <w:start w:val="1"/>
      <w:numFmt w:val="lowerRoman"/>
      <w:lvlText w:val="%6."/>
      <w:lvlJc w:val="right"/>
      <w:pPr>
        <w:ind w:left="4662" w:hanging="180"/>
      </w:pPr>
    </w:lvl>
    <w:lvl w:ilvl="6" w:tplc="0424000F">
      <w:start w:val="1"/>
      <w:numFmt w:val="decimal"/>
      <w:lvlText w:val="%7."/>
      <w:lvlJc w:val="left"/>
      <w:pPr>
        <w:ind w:left="5382" w:hanging="360"/>
      </w:pPr>
    </w:lvl>
    <w:lvl w:ilvl="7" w:tplc="04240019">
      <w:start w:val="1"/>
      <w:numFmt w:val="lowerLetter"/>
      <w:lvlText w:val="%8."/>
      <w:lvlJc w:val="left"/>
      <w:pPr>
        <w:ind w:left="6102" w:hanging="360"/>
      </w:pPr>
    </w:lvl>
    <w:lvl w:ilvl="8" w:tplc="0424001B">
      <w:start w:val="1"/>
      <w:numFmt w:val="lowerRoman"/>
      <w:lvlText w:val="%9."/>
      <w:lvlJc w:val="right"/>
      <w:pPr>
        <w:ind w:left="6822" w:hanging="180"/>
      </w:pPr>
    </w:lvl>
  </w:abstractNum>
  <w:abstractNum w:abstractNumId="33" w15:restartNumberingAfterBreak="0">
    <w:nsid w:val="6CDC125B"/>
    <w:multiLevelType w:val="hybridMultilevel"/>
    <w:tmpl w:val="DAD60292"/>
    <w:lvl w:ilvl="0" w:tplc="F05A6520">
      <w:start w:val="1"/>
      <w:numFmt w:val="decimal"/>
      <w:lvlText w:val="%1)"/>
      <w:lvlJc w:val="left"/>
      <w:pPr>
        <w:ind w:left="720" w:hanging="360"/>
      </w:pPr>
      <w:rPr>
        <w:rFonts w:eastAsiaTheme="minorHAnsi"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72893945"/>
    <w:multiLevelType w:val="hybridMultilevel"/>
    <w:tmpl w:val="8D2EA7EC"/>
    <w:lvl w:ilvl="0" w:tplc="BC386788">
      <w:numFmt w:val="bullet"/>
      <w:lvlText w:val="-"/>
      <w:lvlJc w:val="left"/>
      <w:pPr>
        <w:ind w:left="927" w:hanging="360"/>
      </w:pPr>
      <w:rPr>
        <w:rFonts w:ascii="Arial" w:eastAsia="Times New Roman" w:hAnsi="Arial" w:cs="Arial"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35" w15:restartNumberingAfterBreak="0">
    <w:nsid w:val="73165E2E"/>
    <w:multiLevelType w:val="hybridMultilevel"/>
    <w:tmpl w:val="93A4648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6" w15:restartNumberingAfterBreak="0">
    <w:nsid w:val="74EF36FE"/>
    <w:multiLevelType w:val="hybridMultilevel"/>
    <w:tmpl w:val="1AE2D06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89D78EE"/>
    <w:multiLevelType w:val="hybridMultilevel"/>
    <w:tmpl w:val="1AE2D06A"/>
    <w:lvl w:ilvl="0" w:tplc="0424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101ECE"/>
    <w:multiLevelType w:val="hybridMultilevel"/>
    <w:tmpl w:val="D78EFC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018703773">
    <w:abstractNumId w:val="2"/>
  </w:num>
  <w:num w:numId="2" w16cid:durableId="143470612">
    <w:abstractNumId w:val="20"/>
  </w:num>
  <w:num w:numId="3" w16cid:durableId="1766027645">
    <w:abstractNumId w:val="26"/>
  </w:num>
  <w:num w:numId="4" w16cid:durableId="2082175954">
    <w:abstractNumId w:val="30"/>
  </w:num>
  <w:num w:numId="5" w16cid:durableId="569072302">
    <w:abstractNumId w:val="0"/>
  </w:num>
  <w:num w:numId="6" w16cid:durableId="1777604252">
    <w:abstractNumId w:val="7"/>
  </w:num>
  <w:num w:numId="7" w16cid:durableId="2022853264">
    <w:abstractNumId w:val="1"/>
  </w:num>
  <w:num w:numId="8" w16cid:durableId="1520511101">
    <w:abstractNumId w:val="24"/>
  </w:num>
  <w:num w:numId="9" w16cid:durableId="264925692">
    <w:abstractNumId w:val="31"/>
  </w:num>
  <w:num w:numId="10" w16cid:durableId="2048792814">
    <w:abstractNumId w:val="34"/>
  </w:num>
  <w:num w:numId="11" w16cid:durableId="1654603220">
    <w:abstractNumId w:val="15"/>
  </w:num>
  <w:num w:numId="12" w16cid:durableId="2092461470">
    <w:abstractNumId w:val="25"/>
  </w:num>
  <w:num w:numId="13" w16cid:durableId="128977587">
    <w:abstractNumId w:val="38"/>
  </w:num>
  <w:num w:numId="14" w16cid:durableId="1948155321">
    <w:abstractNumId w:val="1"/>
  </w:num>
  <w:num w:numId="15" w16cid:durableId="40627196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61847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85132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2290947">
    <w:abstractNumId w:val="7"/>
    <w:lvlOverride w:ilvl="0"/>
    <w:lvlOverride w:ilvl="1">
      <w:startOverride w:val="1"/>
    </w:lvlOverride>
    <w:lvlOverride w:ilvl="2"/>
    <w:lvlOverride w:ilvl="3"/>
    <w:lvlOverride w:ilvl="4"/>
    <w:lvlOverride w:ilvl="5"/>
    <w:lvlOverride w:ilvl="6"/>
    <w:lvlOverride w:ilvl="7"/>
    <w:lvlOverride w:ilvl="8"/>
  </w:num>
  <w:num w:numId="19" w16cid:durableId="1039092768">
    <w:abstractNumId w:val="20"/>
  </w:num>
  <w:num w:numId="20" w16cid:durableId="13881470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231767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34252228">
    <w:abstractNumId w:val="15"/>
  </w:num>
  <w:num w:numId="23" w16cid:durableId="1153133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50968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817184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237318">
    <w:abstractNumId w:val="20"/>
  </w:num>
  <w:num w:numId="27" w16cid:durableId="939407900">
    <w:abstractNumId w:val="33"/>
  </w:num>
  <w:num w:numId="28" w16cid:durableId="828325867">
    <w:abstractNumId w:val="17"/>
  </w:num>
  <w:num w:numId="29" w16cid:durableId="1175724910">
    <w:abstractNumId w:val="12"/>
  </w:num>
  <w:num w:numId="30" w16cid:durableId="392195036">
    <w:abstractNumId w:val="29"/>
  </w:num>
  <w:num w:numId="31" w16cid:durableId="1928492120">
    <w:abstractNumId w:val="20"/>
  </w:num>
  <w:num w:numId="32" w16cid:durableId="1619795910">
    <w:abstractNumId w:val="9"/>
  </w:num>
  <w:num w:numId="33" w16cid:durableId="2060544503">
    <w:abstractNumId w:val="3"/>
  </w:num>
  <w:num w:numId="34" w16cid:durableId="147290802">
    <w:abstractNumId w:val="18"/>
  </w:num>
  <w:num w:numId="35" w16cid:durableId="728263062">
    <w:abstractNumId w:val="8"/>
  </w:num>
  <w:num w:numId="36" w16cid:durableId="2130784450">
    <w:abstractNumId w:val="23"/>
  </w:num>
  <w:num w:numId="37" w16cid:durableId="1584680732">
    <w:abstractNumId w:val="11"/>
  </w:num>
  <w:num w:numId="38" w16cid:durableId="1717656708">
    <w:abstractNumId w:val="4"/>
  </w:num>
  <w:num w:numId="39" w16cid:durableId="866672754">
    <w:abstractNumId w:val="14"/>
  </w:num>
  <w:num w:numId="40" w16cid:durableId="1279557621">
    <w:abstractNumId w:val="27"/>
  </w:num>
  <w:num w:numId="41" w16cid:durableId="399254850">
    <w:abstractNumId w:val="22"/>
  </w:num>
  <w:num w:numId="42" w16cid:durableId="1638099103">
    <w:abstractNumId w:val="28"/>
  </w:num>
  <w:num w:numId="43" w16cid:durableId="352457885">
    <w:abstractNumId w:val="37"/>
  </w:num>
  <w:num w:numId="44" w16cid:durableId="2072266179">
    <w:abstractNumId w:val="6"/>
  </w:num>
  <w:num w:numId="45" w16cid:durableId="1960257788">
    <w:abstractNumId w:val="35"/>
  </w:num>
  <w:num w:numId="46" w16cid:durableId="1863589653">
    <w:abstractNumId w:val="36"/>
  </w:num>
  <w:num w:numId="47" w16cid:durableId="1005942697">
    <w:abstractNumId w:val="21"/>
  </w:num>
  <w:num w:numId="48" w16cid:durableId="1222911427">
    <w:abstractNumId w:val="32"/>
  </w:num>
  <w:num w:numId="49" w16cid:durableId="280231967">
    <w:abstractNumId w:val="10"/>
  </w:num>
  <w:num w:numId="50" w16cid:durableId="563760610">
    <w:abstractNumId w:val="13"/>
  </w:num>
  <w:num w:numId="51" w16cid:durableId="86389142">
    <w:abstractNumId w:val="16"/>
  </w:num>
  <w:num w:numId="52" w16cid:durableId="1700273017">
    <w:abstractNumId w:val="1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CB0"/>
    <w:rsid w:val="00001E88"/>
    <w:rsid w:val="00011705"/>
    <w:rsid w:val="0001686C"/>
    <w:rsid w:val="0002245B"/>
    <w:rsid w:val="00054543"/>
    <w:rsid w:val="0006545A"/>
    <w:rsid w:val="000671BB"/>
    <w:rsid w:val="0007754F"/>
    <w:rsid w:val="000902C6"/>
    <w:rsid w:val="00091AA5"/>
    <w:rsid w:val="00095A61"/>
    <w:rsid w:val="00096A57"/>
    <w:rsid w:val="000A438D"/>
    <w:rsid w:val="000B32FF"/>
    <w:rsid w:val="000B5E1E"/>
    <w:rsid w:val="000B609E"/>
    <w:rsid w:val="000C293E"/>
    <w:rsid w:val="000C5F98"/>
    <w:rsid w:val="000C659E"/>
    <w:rsid w:val="000C75F9"/>
    <w:rsid w:val="000C7AD3"/>
    <w:rsid w:val="000D0DFC"/>
    <w:rsid w:val="000D3CBC"/>
    <w:rsid w:val="000E0E49"/>
    <w:rsid w:val="000E1586"/>
    <w:rsid w:val="000E4E35"/>
    <w:rsid w:val="000E6921"/>
    <w:rsid w:val="00101EE2"/>
    <w:rsid w:val="00104AF8"/>
    <w:rsid w:val="00130443"/>
    <w:rsid w:val="00130A86"/>
    <w:rsid w:val="00140858"/>
    <w:rsid w:val="00141FDA"/>
    <w:rsid w:val="00145518"/>
    <w:rsid w:val="001511F8"/>
    <w:rsid w:val="00151EC1"/>
    <w:rsid w:val="00167A13"/>
    <w:rsid w:val="001734D6"/>
    <w:rsid w:val="00173F96"/>
    <w:rsid w:val="001776BA"/>
    <w:rsid w:val="00185AD4"/>
    <w:rsid w:val="001A018D"/>
    <w:rsid w:val="001B5B2C"/>
    <w:rsid w:val="001C1236"/>
    <w:rsid w:val="001E0BC9"/>
    <w:rsid w:val="001F0FBC"/>
    <w:rsid w:val="001F7526"/>
    <w:rsid w:val="001F76AE"/>
    <w:rsid w:val="0020025C"/>
    <w:rsid w:val="0020671F"/>
    <w:rsid w:val="00217746"/>
    <w:rsid w:val="00217920"/>
    <w:rsid w:val="00224021"/>
    <w:rsid w:val="0022554D"/>
    <w:rsid w:val="002475F3"/>
    <w:rsid w:val="0025543A"/>
    <w:rsid w:val="002568AB"/>
    <w:rsid w:val="00271872"/>
    <w:rsid w:val="002738B6"/>
    <w:rsid w:val="00287BA4"/>
    <w:rsid w:val="002A28FF"/>
    <w:rsid w:val="002A2A31"/>
    <w:rsid w:val="002A2EEE"/>
    <w:rsid w:val="002A39CD"/>
    <w:rsid w:val="002B5326"/>
    <w:rsid w:val="002B5A64"/>
    <w:rsid w:val="002D292B"/>
    <w:rsid w:val="002E3C62"/>
    <w:rsid w:val="002F363F"/>
    <w:rsid w:val="00300350"/>
    <w:rsid w:val="003106CF"/>
    <w:rsid w:val="00313C67"/>
    <w:rsid w:val="00324778"/>
    <w:rsid w:val="0033046B"/>
    <w:rsid w:val="003367B0"/>
    <w:rsid w:val="00337CB0"/>
    <w:rsid w:val="003450D5"/>
    <w:rsid w:val="00362F5D"/>
    <w:rsid w:val="003816B4"/>
    <w:rsid w:val="003821F9"/>
    <w:rsid w:val="003876BA"/>
    <w:rsid w:val="00392A2C"/>
    <w:rsid w:val="003C269C"/>
    <w:rsid w:val="003C73B6"/>
    <w:rsid w:val="003D036C"/>
    <w:rsid w:val="003D359F"/>
    <w:rsid w:val="003D516D"/>
    <w:rsid w:val="003E22E8"/>
    <w:rsid w:val="003F0E5E"/>
    <w:rsid w:val="003F4B22"/>
    <w:rsid w:val="00401B9B"/>
    <w:rsid w:val="004063EF"/>
    <w:rsid w:val="00406850"/>
    <w:rsid w:val="004074FB"/>
    <w:rsid w:val="0041399D"/>
    <w:rsid w:val="00424222"/>
    <w:rsid w:val="00427E76"/>
    <w:rsid w:val="00433D67"/>
    <w:rsid w:val="00444018"/>
    <w:rsid w:val="00445CA9"/>
    <w:rsid w:val="00473673"/>
    <w:rsid w:val="00482034"/>
    <w:rsid w:val="004908C2"/>
    <w:rsid w:val="00495D8F"/>
    <w:rsid w:val="00496F90"/>
    <w:rsid w:val="004B6B73"/>
    <w:rsid w:val="004C21C7"/>
    <w:rsid w:val="004D5B46"/>
    <w:rsid w:val="004E1AF0"/>
    <w:rsid w:val="004E3F42"/>
    <w:rsid w:val="004E735C"/>
    <w:rsid w:val="004F27F2"/>
    <w:rsid w:val="004F5C05"/>
    <w:rsid w:val="005179F2"/>
    <w:rsid w:val="0052744B"/>
    <w:rsid w:val="00533DE9"/>
    <w:rsid w:val="0055110F"/>
    <w:rsid w:val="00553786"/>
    <w:rsid w:val="00555DDE"/>
    <w:rsid w:val="00557761"/>
    <w:rsid w:val="00561FF7"/>
    <w:rsid w:val="00566241"/>
    <w:rsid w:val="00572FE5"/>
    <w:rsid w:val="0057443E"/>
    <w:rsid w:val="00576C1A"/>
    <w:rsid w:val="00577DC3"/>
    <w:rsid w:val="005874A6"/>
    <w:rsid w:val="005A0221"/>
    <w:rsid w:val="005A3DF0"/>
    <w:rsid w:val="005B08F9"/>
    <w:rsid w:val="005B6247"/>
    <w:rsid w:val="005C1E85"/>
    <w:rsid w:val="005C64AA"/>
    <w:rsid w:val="005E100B"/>
    <w:rsid w:val="005E15C2"/>
    <w:rsid w:val="005E5490"/>
    <w:rsid w:val="005E7450"/>
    <w:rsid w:val="005F19D0"/>
    <w:rsid w:val="005F5E65"/>
    <w:rsid w:val="00610569"/>
    <w:rsid w:val="006141A1"/>
    <w:rsid w:val="0061549D"/>
    <w:rsid w:val="00616857"/>
    <w:rsid w:val="00617A21"/>
    <w:rsid w:val="006220D1"/>
    <w:rsid w:val="00641C4B"/>
    <w:rsid w:val="00642C0D"/>
    <w:rsid w:val="00646049"/>
    <w:rsid w:val="00671E54"/>
    <w:rsid w:val="00682141"/>
    <w:rsid w:val="00683A36"/>
    <w:rsid w:val="006A39AC"/>
    <w:rsid w:val="006A64AD"/>
    <w:rsid w:val="006B7C5B"/>
    <w:rsid w:val="006E3A66"/>
    <w:rsid w:val="006F4EA3"/>
    <w:rsid w:val="0071050A"/>
    <w:rsid w:val="007108F4"/>
    <w:rsid w:val="00713B50"/>
    <w:rsid w:val="00725A60"/>
    <w:rsid w:val="007261F5"/>
    <w:rsid w:val="00732680"/>
    <w:rsid w:val="007357E9"/>
    <w:rsid w:val="00735C8C"/>
    <w:rsid w:val="00753EB4"/>
    <w:rsid w:val="007543A3"/>
    <w:rsid w:val="0075780D"/>
    <w:rsid w:val="00761E1F"/>
    <w:rsid w:val="00762D4B"/>
    <w:rsid w:val="0076475F"/>
    <w:rsid w:val="00775180"/>
    <w:rsid w:val="007807C7"/>
    <w:rsid w:val="00783088"/>
    <w:rsid w:val="00785A72"/>
    <w:rsid w:val="00785AEA"/>
    <w:rsid w:val="00792D9F"/>
    <w:rsid w:val="00794AE0"/>
    <w:rsid w:val="007B1959"/>
    <w:rsid w:val="007D3089"/>
    <w:rsid w:val="007E10DD"/>
    <w:rsid w:val="007E600A"/>
    <w:rsid w:val="00800730"/>
    <w:rsid w:val="008037F9"/>
    <w:rsid w:val="00804653"/>
    <w:rsid w:val="008051B3"/>
    <w:rsid w:val="00805D22"/>
    <w:rsid w:val="00807BA8"/>
    <w:rsid w:val="00824F1E"/>
    <w:rsid w:val="0083227C"/>
    <w:rsid w:val="00845264"/>
    <w:rsid w:val="00846AE9"/>
    <w:rsid w:val="00863C15"/>
    <w:rsid w:val="00867E4F"/>
    <w:rsid w:val="00895994"/>
    <w:rsid w:val="00896583"/>
    <w:rsid w:val="008A1F47"/>
    <w:rsid w:val="008A5E6F"/>
    <w:rsid w:val="008A6ACB"/>
    <w:rsid w:val="008B2D18"/>
    <w:rsid w:val="008B4665"/>
    <w:rsid w:val="008B5C31"/>
    <w:rsid w:val="008D187C"/>
    <w:rsid w:val="008D2D23"/>
    <w:rsid w:val="008E4F05"/>
    <w:rsid w:val="008E5939"/>
    <w:rsid w:val="009061E7"/>
    <w:rsid w:val="00911360"/>
    <w:rsid w:val="00926B98"/>
    <w:rsid w:val="00946C16"/>
    <w:rsid w:val="00947781"/>
    <w:rsid w:val="00954C39"/>
    <w:rsid w:val="00965342"/>
    <w:rsid w:val="00977449"/>
    <w:rsid w:val="0098224A"/>
    <w:rsid w:val="00983086"/>
    <w:rsid w:val="00994428"/>
    <w:rsid w:val="009A3759"/>
    <w:rsid w:val="009A4675"/>
    <w:rsid w:val="009D4C88"/>
    <w:rsid w:val="009E71BD"/>
    <w:rsid w:val="00A062C6"/>
    <w:rsid w:val="00A204BB"/>
    <w:rsid w:val="00A25C3F"/>
    <w:rsid w:val="00A303EB"/>
    <w:rsid w:val="00A311EB"/>
    <w:rsid w:val="00A34EE0"/>
    <w:rsid w:val="00A354FF"/>
    <w:rsid w:val="00A3705D"/>
    <w:rsid w:val="00A37DBE"/>
    <w:rsid w:val="00A574A6"/>
    <w:rsid w:val="00A62462"/>
    <w:rsid w:val="00A66723"/>
    <w:rsid w:val="00A9246E"/>
    <w:rsid w:val="00A95582"/>
    <w:rsid w:val="00A976A5"/>
    <w:rsid w:val="00AC7A69"/>
    <w:rsid w:val="00AD5A31"/>
    <w:rsid w:val="00AD7485"/>
    <w:rsid w:val="00AE41E8"/>
    <w:rsid w:val="00AF7116"/>
    <w:rsid w:val="00B01FF5"/>
    <w:rsid w:val="00B03662"/>
    <w:rsid w:val="00B21379"/>
    <w:rsid w:val="00B24E2C"/>
    <w:rsid w:val="00B25EED"/>
    <w:rsid w:val="00B35CD6"/>
    <w:rsid w:val="00B42A7D"/>
    <w:rsid w:val="00B43002"/>
    <w:rsid w:val="00B502C2"/>
    <w:rsid w:val="00B50D61"/>
    <w:rsid w:val="00B52EAA"/>
    <w:rsid w:val="00B57C0F"/>
    <w:rsid w:val="00B63EC3"/>
    <w:rsid w:val="00B64C20"/>
    <w:rsid w:val="00B6759C"/>
    <w:rsid w:val="00B75356"/>
    <w:rsid w:val="00B80E64"/>
    <w:rsid w:val="00B841EE"/>
    <w:rsid w:val="00B90E27"/>
    <w:rsid w:val="00BA7716"/>
    <w:rsid w:val="00BD4584"/>
    <w:rsid w:val="00BD6F90"/>
    <w:rsid w:val="00C00611"/>
    <w:rsid w:val="00C00CC7"/>
    <w:rsid w:val="00C235E5"/>
    <w:rsid w:val="00C25CC8"/>
    <w:rsid w:val="00C27764"/>
    <w:rsid w:val="00C33D9F"/>
    <w:rsid w:val="00C359B3"/>
    <w:rsid w:val="00C43F37"/>
    <w:rsid w:val="00C50AA2"/>
    <w:rsid w:val="00C57888"/>
    <w:rsid w:val="00C71515"/>
    <w:rsid w:val="00C73E51"/>
    <w:rsid w:val="00C7671B"/>
    <w:rsid w:val="00C81AB7"/>
    <w:rsid w:val="00C85254"/>
    <w:rsid w:val="00C8711E"/>
    <w:rsid w:val="00CA1012"/>
    <w:rsid w:val="00CA1960"/>
    <w:rsid w:val="00CB113B"/>
    <w:rsid w:val="00CB5C61"/>
    <w:rsid w:val="00CC4BF2"/>
    <w:rsid w:val="00CC578F"/>
    <w:rsid w:val="00CD2F85"/>
    <w:rsid w:val="00CE4F06"/>
    <w:rsid w:val="00CF48E1"/>
    <w:rsid w:val="00CF4F8C"/>
    <w:rsid w:val="00D2248A"/>
    <w:rsid w:val="00D3123F"/>
    <w:rsid w:val="00D44622"/>
    <w:rsid w:val="00D45190"/>
    <w:rsid w:val="00D4532D"/>
    <w:rsid w:val="00D51AE5"/>
    <w:rsid w:val="00D52AF5"/>
    <w:rsid w:val="00D541E9"/>
    <w:rsid w:val="00D653B2"/>
    <w:rsid w:val="00D67106"/>
    <w:rsid w:val="00D75155"/>
    <w:rsid w:val="00D84CA5"/>
    <w:rsid w:val="00D93709"/>
    <w:rsid w:val="00D94755"/>
    <w:rsid w:val="00DA1473"/>
    <w:rsid w:val="00DB211D"/>
    <w:rsid w:val="00DB6BDB"/>
    <w:rsid w:val="00DC49E8"/>
    <w:rsid w:val="00DF7DEC"/>
    <w:rsid w:val="00E00267"/>
    <w:rsid w:val="00E03027"/>
    <w:rsid w:val="00E10C7E"/>
    <w:rsid w:val="00E145EE"/>
    <w:rsid w:val="00E21B66"/>
    <w:rsid w:val="00E23299"/>
    <w:rsid w:val="00E251EC"/>
    <w:rsid w:val="00E27366"/>
    <w:rsid w:val="00E456C4"/>
    <w:rsid w:val="00E625F6"/>
    <w:rsid w:val="00E6771A"/>
    <w:rsid w:val="00E678D7"/>
    <w:rsid w:val="00E770C6"/>
    <w:rsid w:val="00E87090"/>
    <w:rsid w:val="00E95536"/>
    <w:rsid w:val="00E95C1E"/>
    <w:rsid w:val="00EA20B1"/>
    <w:rsid w:val="00EA4764"/>
    <w:rsid w:val="00EB0DB0"/>
    <w:rsid w:val="00EE4957"/>
    <w:rsid w:val="00EE6969"/>
    <w:rsid w:val="00EE6B28"/>
    <w:rsid w:val="00F018DF"/>
    <w:rsid w:val="00F03D4D"/>
    <w:rsid w:val="00F056CF"/>
    <w:rsid w:val="00F137BE"/>
    <w:rsid w:val="00F17D4C"/>
    <w:rsid w:val="00F33935"/>
    <w:rsid w:val="00F42518"/>
    <w:rsid w:val="00F46B1F"/>
    <w:rsid w:val="00F509F2"/>
    <w:rsid w:val="00F551DB"/>
    <w:rsid w:val="00F643FE"/>
    <w:rsid w:val="00F7038B"/>
    <w:rsid w:val="00F745DA"/>
    <w:rsid w:val="00F93EC6"/>
    <w:rsid w:val="00FA4360"/>
    <w:rsid w:val="00FA619F"/>
    <w:rsid w:val="00FC4003"/>
    <w:rsid w:val="00FC7C00"/>
    <w:rsid w:val="00FE163B"/>
    <w:rsid w:val="00FF0199"/>
    <w:rsid w:val="00FF2156"/>
    <w:rsid w:val="00FF52E3"/>
    <w:rsid w:val="00FF793D"/>
    <w:rsid w:val="00FF7A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AB2D0"/>
  <w15:chartTrackingRefBased/>
  <w15:docId w15:val="{3EE8B1B7-C678-487E-A272-42262B58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337C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nhideWhenUsed/>
    <w:qFormat/>
    <w:rsid w:val="00337C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nhideWhenUsed/>
    <w:qFormat/>
    <w:rsid w:val="00337CB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nhideWhenUsed/>
    <w:qFormat/>
    <w:rsid w:val="00337CB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37CB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37CB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37CB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37CB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37CB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337CB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rsid w:val="00337CB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rsid w:val="00337CB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rsid w:val="00337CB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37CB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37CB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37CB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37CB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37CB0"/>
    <w:rPr>
      <w:rFonts w:eastAsiaTheme="majorEastAsia" w:cstheme="majorBidi"/>
      <w:color w:val="272727" w:themeColor="text1" w:themeTint="D8"/>
    </w:rPr>
  </w:style>
  <w:style w:type="paragraph" w:styleId="Naslov">
    <w:name w:val="Title"/>
    <w:basedOn w:val="Navaden"/>
    <w:next w:val="Navaden"/>
    <w:link w:val="NaslovZnak"/>
    <w:uiPriority w:val="10"/>
    <w:qFormat/>
    <w:rsid w:val="00337C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37CB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37CB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37CB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37CB0"/>
    <w:pPr>
      <w:spacing w:before="160"/>
      <w:jc w:val="center"/>
    </w:pPr>
    <w:rPr>
      <w:i/>
      <w:iCs/>
      <w:color w:val="404040" w:themeColor="text1" w:themeTint="BF"/>
    </w:rPr>
  </w:style>
  <w:style w:type="character" w:customStyle="1" w:styleId="CitatZnak">
    <w:name w:val="Citat Znak"/>
    <w:basedOn w:val="Privzetapisavaodstavka"/>
    <w:link w:val="Citat"/>
    <w:uiPriority w:val="29"/>
    <w:rsid w:val="00337CB0"/>
    <w:rPr>
      <w:i/>
      <w:iCs/>
      <w:color w:val="404040" w:themeColor="text1" w:themeTint="BF"/>
    </w:rPr>
  </w:style>
  <w:style w:type="paragraph" w:styleId="Odstavekseznama">
    <w:name w:val="List Paragraph"/>
    <w:basedOn w:val="Navaden"/>
    <w:uiPriority w:val="34"/>
    <w:qFormat/>
    <w:rsid w:val="00337CB0"/>
    <w:pPr>
      <w:ind w:left="720"/>
      <w:contextualSpacing/>
    </w:pPr>
  </w:style>
  <w:style w:type="character" w:styleId="Intenzivenpoudarek">
    <w:name w:val="Intense Emphasis"/>
    <w:basedOn w:val="Privzetapisavaodstavka"/>
    <w:uiPriority w:val="21"/>
    <w:qFormat/>
    <w:rsid w:val="00337CB0"/>
    <w:rPr>
      <w:i/>
      <w:iCs/>
      <w:color w:val="0F4761" w:themeColor="accent1" w:themeShade="BF"/>
    </w:rPr>
  </w:style>
  <w:style w:type="paragraph" w:styleId="Intenzivencitat">
    <w:name w:val="Intense Quote"/>
    <w:basedOn w:val="Navaden"/>
    <w:next w:val="Navaden"/>
    <w:link w:val="IntenzivencitatZnak"/>
    <w:uiPriority w:val="30"/>
    <w:qFormat/>
    <w:rsid w:val="00337C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37CB0"/>
    <w:rPr>
      <w:i/>
      <w:iCs/>
      <w:color w:val="0F4761" w:themeColor="accent1" w:themeShade="BF"/>
    </w:rPr>
  </w:style>
  <w:style w:type="character" w:styleId="Intenzivensklic">
    <w:name w:val="Intense Reference"/>
    <w:basedOn w:val="Privzetapisavaodstavka"/>
    <w:uiPriority w:val="32"/>
    <w:qFormat/>
    <w:rsid w:val="00337CB0"/>
    <w:rPr>
      <w:b/>
      <w:bCs/>
      <w:smallCaps/>
      <w:color w:val="0F4761" w:themeColor="accent1" w:themeShade="BF"/>
      <w:spacing w:val="5"/>
    </w:rPr>
  </w:style>
  <w:style w:type="paragraph" w:styleId="Revizija">
    <w:name w:val="Revision"/>
    <w:hidden/>
    <w:uiPriority w:val="99"/>
    <w:semiHidden/>
    <w:rsid w:val="00895994"/>
    <w:pPr>
      <w:spacing w:after="0" w:line="240" w:lineRule="auto"/>
    </w:pPr>
  </w:style>
  <w:style w:type="character" w:styleId="Pripombasklic">
    <w:name w:val="annotation reference"/>
    <w:basedOn w:val="Privzetapisavaodstavka"/>
    <w:semiHidden/>
    <w:unhideWhenUsed/>
    <w:rsid w:val="00BA7716"/>
    <w:rPr>
      <w:sz w:val="16"/>
      <w:szCs w:val="16"/>
    </w:rPr>
  </w:style>
  <w:style w:type="paragraph" w:styleId="Pripombabesedilo">
    <w:name w:val="annotation text"/>
    <w:basedOn w:val="Navaden"/>
    <w:link w:val="PripombabesediloZnak"/>
    <w:unhideWhenUsed/>
    <w:rsid w:val="00BA7716"/>
    <w:pPr>
      <w:spacing w:line="240" w:lineRule="auto"/>
    </w:pPr>
    <w:rPr>
      <w:sz w:val="20"/>
      <w:szCs w:val="20"/>
    </w:rPr>
  </w:style>
  <w:style w:type="character" w:customStyle="1" w:styleId="PripombabesediloZnak">
    <w:name w:val="Pripomba – besedilo Znak"/>
    <w:basedOn w:val="Privzetapisavaodstavka"/>
    <w:link w:val="Pripombabesedilo"/>
    <w:rsid w:val="00BA7716"/>
    <w:rPr>
      <w:sz w:val="20"/>
      <w:szCs w:val="20"/>
    </w:rPr>
  </w:style>
  <w:style w:type="paragraph" w:styleId="Zadevapripombe">
    <w:name w:val="annotation subject"/>
    <w:basedOn w:val="Pripombabesedilo"/>
    <w:next w:val="Pripombabesedilo"/>
    <w:link w:val="ZadevapripombeZnak"/>
    <w:semiHidden/>
    <w:unhideWhenUsed/>
    <w:rsid w:val="00BA7716"/>
    <w:rPr>
      <w:b/>
      <w:bCs/>
    </w:rPr>
  </w:style>
  <w:style w:type="character" w:customStyle="1" w:styleId="ZadevapripombeZnak">
    <w:name w:val="Zadeva pripombe Znak"/>
    <w:basedOn w:val="PripombabesediloZnak"/>
    <w:link w:val="Zadevapripombe"/>
    <w:semiHidden/>
    <w:rsid w:val="00BA7716"/>
    <w:rPr>
      <w:b/>
      <w:bCs/>
      <w:sz w:val="20"/>
      <w:szCs w:val="20"/>
    </w:rPr>
  </w:style>
  <w:style w:type="paragraph" w:styleId="Telobesedila">
    <w:name w:val="Body Text"/>
    <w:basedOn w:val="Navaden"/>
    <w:link w:val="TelobesedilaZnak"/>
    <w:unhideWhenUsed/>
    <w:rsid w:val="00FC7C00"/>
    <w:pPr>
      <w:widowControl w:val="0"/>
      <w:autoSpaceDE w:val="0"/>
      <w:autoSpaceDN w:val="0"/>
      <w:adjustRightInd w:val="0"/>
      <w:spacing w:after="0" w:line="240" w:lineRule="auto"/>
      <w:jc w:val="both"/>
    </w:pPr>
    <w:rPr>
      <w:rFonts w:ascii="Arial" w:eastAsia="Times New Roman" w:hAnsi="Arial" w:cs="Arial"/>
      <w:kern w:val="0"/>
      <w:sz w:val="20"/>
      <w:szCs w:val="20"/>
      <w:lang w:eastAsia="sl-SI"/>
      <w14:ligatures w14:val="none"/>
    </w:rPr>
  </w:style>
  <w:style w:type="character" w:customStyle="1" w:styleId="TelobesedilaZnak">
    <w:name w:val="Telo besedila Znak"/>
    <w:basedOn w:val="Privzetapisavaodstavka"/>
    <w:link w:val="Telobesedila"/>
    <w:rsid w:val="00FC7C00"/>
    <w:rPr>
      <w:rFonts w:ascii="Arial" w:eastAsia="Times New Roman" w:hAnsi="Arial" w:cs="Arial"/>
      <w:kern w:val="0"/>
      <w:sz w:val="20"/>
      <w:szCs w:val="20"/>
      <w:lang w:eastAsia="sl-SI"/>
      <w14:ligatures w14:val="none"/>
    </w:rPr>
  </w:style>
  <w:style w:type="paragraph" w:styleId="Telobesedila-zamik">
    <w:name w:val="Body Text Indent"/>
    <w:basedOn w:val="Navaden"/>
    <w:link w:val="Telobesedila-zamikZnak"/>
    <w:unhideWhenUsed/>
    <w:rsid w:val="00FC4003"/>
    <w:pPr>
      <w:spacing w:after="120"/>
      <w:ind w:left="283"/>
    </w:pPr>
  </w:style>
  <w:style w:type="character" w:customStyle="1" w:styleId="Telobesedila-zamikZnak">
    <w:name w:val="Telo besedila - zamik Znak"/>
    <w:basedOn w:val="Privzetapisavaodstavka"/>
    <w:link w:val="Telobesedila-zamik"/>
    <w:rsid w:val="00FC4003"/>
  </w:style>
  <w:style w:type="paragraph" w:styleId="Telobesedila2">
    <w:name w:val="Body Text 2"/>
    <w:basedOn w:val="Navaden"/>
    <w:link w:val="Telobesedila2Znak"/>
    <w:unhideWhenUsed/>
    <w:rsid w:val="00FC4003"/>
    <w:pPr>
      <w:spacing w:after="120" w:line="480" w:lineRule="auto"/>
    </w:pPr>
  </w:style>
  <w:style w:type="character" w:customStyle="1" w:styleId="Telobesedila2Znak">
    <w:name w:val="Telo besedila 2 Znak"/>
    <w:basedOn w:val="Privzetapisavaodstavka"/>
    <w:link w:val="Telobesedila2"/>
    <w:rsid w:val="00FC4003"/>
  </w:style>
  <w:style w:type="character" w:styleId="Sprotnaopomba-sklic">
    <w:name w:val="footnote reference"/>
    <w:uiPriority w:val="99"/>
    <w:semiHidden/>
    <w:rsid w:val="00FC4003"/>
  </w:style>
  <w:style w:type="paragraph" w:styleId="Besedilooblaka">
    <w:name w:val="Balloon Text"/>
    <w:basedOn w:val="Navaden"/>
    <w:link w:val="BesedilooblakaZnak"/>
    <w:semiHidden/>
    <w:rsid w:val="00FC4003"/>
    <w:pPr>
      <w:widowControl w:val="0"/>
      <w:autoSpaceDE w:val="0"/>
      <w:autoSpaceDN w:val="0"/>
      <w:adjustRightInd w:val="0"/>
      <w:spacing w:after="0" w:line="240" w:lineRule="auto"/>
    </w:pPr>
    <w:rPr>
      <w:rFonts w:ascii="Tahoma" w:eastAsia="Times New Roman" w:hAnsi="Tahoma" w:cs="Tahoma"/>
      <w:kern w:val="0"/>
      <w:sz w:val="16"/>
      <w:szCs w:val="16"/>
      <w:lang w:eastAsia="sl-SI"/>
      <w14:ligatures w14:val="none"/>
    </w:rPr>
  </w:style>
  <w:style w:type="character" w:customStyle="1" w:styleId="BesedilooblakaZnak">
    <w:name w:val="Besedilo oblačka Znak"/>
    <w:basedOn w:val="Privzetapisavaodstavka"/>
    <w:link w:val="Besedilooblaka"/>
    <w:semiHidden/>
    <w:rsid w:val="00FC4003"/>
    <w:rPr>
      <w:rFonts w:ascii="Tahoma" w:eastAsia="Times New Roman" w:hAnsi="Tahoma" w:cs="Tahoma"/>
      <w:kern w:val="0"/>
      <w:sz w:val="16"/>
      <w:szCs w:val="16"/>
      <w:lang w:eastAsia="sl-SI"/>
      <w14:ligatures w14:val="none"/>
    </w:rPr>
  </w:style>
  <w:style w:type="table" w:styleId="Tabelamrea">
    <w:name w:val="Table Grid"/>
    <w:basedOn w:val="Navadnatabela"/>
    <w:rsid w:val="00FC4003"/>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FC4003"/>
    <w:pPr>
      <w:widowControl w:val="0"/>
      <w:tabs>
        <w:tab w:val="center" w:pos="4536"/>
        <w:tab w:val="right" w:pos="9072"/>
      </w:tabs>
      <w:autoSpaceDE w:val="0"/>
      <w:autoSpaceDN w:val="0"/>
      <w:adjustRightInd w:val="0"/>
      <w:spacing w:after="0" w:line="240" w:lineRule="auto"/>
    </w:pPr>
    <w:rPr>
      <w:rFonts w:ascii="Courier New" w:eastAsia="Times New Roman" w:hAnsi="Courier New" w:cs="Times New Roman"/>
      <w:kern w:val="0"/>
      <w:sz w:val="20"/>
      <w:szCs w:val="24"/>
      <w:lang w:eastAsia="sl-SI"/>
      <w14:ligatures w14:val="none"/>
    </w:rPr>
  </w:style>
  <w:style w:type="character" w:customStyle="1" w:styleId="GlavaZnak">
    <w:name w:val="Glava Znak"/>
    <w:basedOn w:val="Privzetapisavaodstavka"/>
    <w:link w:val="Glava"/>
    <w:rsid w:val="00FC4003"/>
    <w:rPr>
      <w:rFonts w:ascii="Courier New" w:eastAsia="Times New Roman" w:hAnsi="Courier New" w:cs="Times New Roman"/>
      <w:kern w:val="0"/>
      <w:sz w:val="20"/>
      <w:szCs w:val="24"/>
      <w:lang w:eastAsia="sl-SI"/>
      <w14:ligatures w14:val="none"/>
    </w:rPr>
  </w:style>
  <w:style w:type="paragraph" w:styleId="Noga">
    <w:name w:val="footer"/>
    <w:basedOn w:val="Navaden"/>
    <w:link w:val="NogaZnak"/>
    <w:rsid w:val="00FC4003"/>
    <w:pPr>
      <w:widowControl w:val="0"/>
      <w:tabs>
        <w:tab w:val="center" w:pos="4536"/>
        <w:tab w:val="right" w:pos="9072"/>
      </w:tabs>
      <w:autoSpaceDE w:val="0"/>
      <w:autoSpaceDN w:val="0"/>
      <w:adjustRightInd w:val="0"/>
      <w:spacing w:after="0" w:line="240" w:lineRule="auto"/>
    </w:pPr>
    <w:rPr>
      <w:rFonts w:ascii="Courier New" w:eastAsia="Times New Roman" w:hAnsi="Courier New" w:cs="Times New Roman"/>
      <w:kern w:val="0"/>
      <w:sz w:val="20"/>
      <w:szCs w:val="24"/>
      <w:lang w:eastAsia="sl-SI"/>
      <w14:ligatures w14:val="none"/>
    </w:rPr>
  </w:style>
  <w:style w:type="character" w:customStyle="1" w:styleId="NogaZnak">
    <w:name w:val="Noga Znak"/>
    <w:basedOn w:val="Privzetapisavaodstavka"/>
    <w:link w:val="Noga"/>
    <w:rsid w:val="00FC4003"/>
    <w:rPr>
      <w:rFonts w:ascii="Courier New" w:eastAsia="Times New Roman" w:hAnsi="Courier New" w:cs="Times New Roman"/>
      <w:kern w:val="0"/>
      <w:sz w:val="20"/>
      <w:szCs w:val="24"/>
      <w:lang w:eastAsia="sl-SI"/>
      <w14:ligatures w14:val="none"/>
    </w:rPr>
  </w:style>
  <w:style w:type="character" w:styleId="tevilkastrani">
    <w:name w:val="page number"/>
    <w:basedOn w:val="Privzetapisavaodstavka"/>
    <w:rsid w:val="00FC4003"/>
  </w:style>
  <w:style w:type="paragraph" w:customStyle="1" w:styleId="esegmentp">
    <w:name w:val="esegment_p"/>
    <w:basedOn w:val="Navaden"/>
    <w:rsid w:val="00FC4003"/>
    <w:pPr>
      <w:spacing w:after="210" w:line="240" w:lineRule="auto"/>
      <w:ind w:firstLine="240"/>
      <w:jc w:val="both"/>
    </w:pPr>
    <w:rPr>
      <w:rFonts w:ascii="Times New Roman" w:eastAsia="Times New Roman" w:hAnsi="Times New Roman" w:cs="Times New Roman"/>
      <w:color w:val="313131"/>
      <w:kern w:val="0"/>
      <w:sz w:val="24"/>
      <w:szCs w:val="24"/>
      <w:lang w:eastAsia="sl-SI"/>
      <w14:ligatures w14:val="none"/>
    </w:rPr>
  </w:style>
  <w:style w:type="paragraph" w:customStyle="1" w:styleId="esegmenth4">
    <w:name w:val="esegment_h4"/>
    <w:basedOn w:val="Navaden"/>
    <w:rsid w:val="00FC4003"/>
    <w:pPr>
      <w:spacing w:after="210" w:line="240" w:lineRule="auto"/>
      <w:jc w:val="center"/>
    </w:pPr>
    <w:rPr>
      <w:rFonts w:ascii="Times New Roman" w:eastAsia="Times New Roman" w:hAnsi="Times New Roman" w:cs="Times New Roman"/>
      <w:b/>
      <w:bCs/>
      <w:color w:val="313131"/>
      <w:kern w:val="0"/>
      <w:sz w:val="24"/>
      <w:szCs w:val="24"/>
      <w:lang w:eastAsia="sl-SI"/>
      <w14:ligatures w14:val="none"/>
    </w:rPr>
  </w:style>
  <w:style w:type="paragraph" w:customStyle="1" w:styleId="datumtevilka">
    <w:name w:val="datum številka"/>
    <w:basedOn w:val="Navaden"/>
    <w:qFormat/>
    <w:rsid w:val="00FC4003"/>
    <w:pPr>
      <w:tabs>
        <w:tab w:val="left" w:pos="1701"/>
      </w:tabs>
      <w:spacing w:after="0" w:line="260" w:lineRule="atLeast"/>
    </w:pPr>
    <w:rPr>
      <w:rFonts w:ascii="Arial" w:eastAsia="Times New Roman" w:hAnsi="Arial" w:cs="Times New Roman"/>
      <w:kern w:val="0"/>
      <w:sz w:val="20"/>
      <w:szCs w:val="20"/>
      <w:lang w:eastAsia="sl-SI"/>
      <w14:ligatures w14:val="none"/>
    </w:rPr>
  </w:style>
  <w:style w:type="paragraph" w:customStyle="1" w:styleId="ZnakZnakZnakZnakZnakZnakZnak1ZnakZnak">
    <w:name w:val="Znak Znak Znak Znak Znak Znak Znak1 Znak Znak"/>
    <w:basedOn w:val="Navaden"/>
    <w:rsid w:val="00FC4003"/>
    <w:pPr>
      <w:spacing w:line="240" w:lineRule="exact"/>
    </w:pPr>
    <w:rPr>
      <w:rFonts w:ascii="Tahoma" w:eastAsia="Times New Roman" w:hAnsi="Tahoma" w:cs="Times New Roman"/>
      <w:kern w:val="0"/>
      <w:sz w:val="20"/>
      <w:szCs w:val="20"/>
      <w14:ligatures w14:val="none"/>
    </w:rPr>
  </w:style>
  <w:style w:type="paragraph" w:customStyle="1" w:styleId="ZnakZnakZnakZnakZnakZnakZnak">
    <w:name w:val="Znak Znak Znak Znak Znak Znak Znak"/>
    <w:basedOn w:val="Navaden"/>
    <w:rsid w:val="00FC4003"/>
    <w:pPr>
      <w:spacing w:line="240" w:lineRule="exact"/>
    </w:pPr>
    <w:rPr>
      <w:rFonts w:ascii="Tahoma" w:eastAsia="Times New Roman" w:hAnsi="Tahoma" w:cs="Times New Roman"/>
      <w:kern w:val="0"/>
      <w:sz w:val="20"/>
      <w:szCs w:val="20"/>
      <w14:ligatures w14:val="none"/>
    </w:rPr>
  </w:style>
  <w:style w:type="character" w:styleId="Hiperpovezava">
    <w:name w:val="Hyperlink"/>
    <w:basedOn w:val="Privzetapisavaodstavka"/>
    <w:rsid w:val="00FC4003"/>
    <w:rPr>
      <w:color w:val="467886" w:themeColor="hyperlink"/>
      <w:u w:val="single"/>
    </w:rPr>
  </w:style>
  <w:style w:type="paragraph" w:styleId="Telobesedila3">
    <w:name w:val="Body Text 3"/>
    <w:basedOn w:val="Navaden"/>
    <w:link w:val="Telobesedila3Znak"/>
    <w:rsid w:val="00FC4003"/>
    <w:pPr>
      <w:widowControl w:val="0"/>
      <w:autoSpaceDE w:val="0"/>
      <w:autoSpaceDN w:val="0"/>
      <w:adjustRightInd w:val="0"/>
      <w:spacing w:after="120" w:line="240" w:lineRule="auto"/>
    </w:pPr>
    <w:rPr>
      <w:rFonts w:ascii="Courier New" w:eastAsia="Times New Roman" w:hAnsi="Courier New" w:cs="Times New Roman"/>
      <w:kern w:val="0"/>
      <w:sz w:val="16"/>
      <w:szCs w:val="16"/>
      <w:lang w:eastAsia="sl-SI"/>
      <w14:ligatures w14:val="none"/>
    </w:rPr>
  </w:style>
  <w:style w:type="character" w:customStyle="1" w:styleId="Telobesedila3Znak">
    <w:name w:val="Telo besedila 3 Znak"/>
    <w:basedOn w:val="Privzetapisavaodstavka"/>
    <w:link w:val="Telobesedila3"/>
    <w:rsid w:val="00FC4003"/>
    <w:rPr>
      <w:rFonts w:ascii="Courier New" w:eastAsia="Times New Roman" w:hAnsi="Courier New" w:cs="Times New Roman"/>
      <w:kern w:val="0"/>
      <w:sz w:val="16"/>
      <w:szCs w:val="16"/>
      <w:lang w:eastAsia="sl-SI"/>
      <w14:ligatures w14:val="none"/>
    </w:rPr>
  </w:style>
  <w:style w:type="paragraph" w:styleId="Telobesedila-zamik3">
    <w:name w:val="Body Text Indent 3"/>
    <w:basedOn w:val="Navaden"/>
    <w:link w:val="Telobesedila-zamik3Znak"/>
    <w:rsid w:val="00FC4003"/>
    <w:pPr>
      <w:widowControl w:val="0"/>
      <w:autoSpaceDE w:val="0"/>
      <w:autoSpaceDN w:val="0"/>
      <w:adjustRightInd w:val="0"/>
      <w:spacing w:after="120" w:line="240" w:lineRule="auto"/>
      <w:ind w:left="283"/>
    </w:pPr>
    <w:rPr>
      <w:rFonts w:ascii="Courier New" w:eastAsia="Times New Roman" w:hAnsi="Courier New" w:cs="Times New Roman"/>
      <w:kern w:val="0"/>
      <w:sz w:val="16"/>
      <w:szCs w:val="16"/>
      <w:lang w:eastAsia="sl-SI"/>
      <w14:ligatures w14:val="none"/>
    </w:rPr>
  </w:style>
  <w:style w:type="character" w:customStyle="1" w:styleId="Telobesedila-zamik3Znak">
    <w:name w:val="Telo besedila - zamik 3 Znak"/>
    <w:basedOn w:val="Privzetapisavaodstavka"/>
    <w:link w:val="Telobesedila-zamik3"/>
    <w:rsid w:val="00FC4003"/>
    <w:rPr>
      <w:rFonts w:ascii="Courier New" w:eastAsia="Times New Roman" w:hAnsi="Courier New" w:cs="Times New Roman"/>
      <w:kern w:val="0"/>
      <w:sz w:val="16"/>
      <w:szCs w:val="16"/>
      <w:lang w:eastAsia="sl-SI"/>
      <w14:ligatures w14:val="none"/>
    </w:rPr>
  </w:style>
  <w:style w:type="paragraph" w:customStyle="1" w:styleId="doc-ti">
    <w:name w:val="doc-ti"/>
    <w:basedOn w:val="Navaden"/>
    <w:rsid w:val="00FC400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styleId="Navadensplet">
    <w:name w:val="Normal (Web)"/>
    <w:basedOn w:val="Navaden"/>
    <w:uiPriority w:val="99"/>
    <w:semiHidden/>
    <w:unhideWhenUsed/>
    <w:rsid w:val="00FC400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paragraph" w:customStyle="1" w:styleId="title-doc-first">
    <w:name w:val="title-doc-first"/>
    <w:basedOn w:val="Navaden"/>
    <w:rsid w:val="00FC4003"/>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Sprotnaopomba-besedilo">
    <w:name w:val="footnote text"/>
    <w:basedOn w:val="Navaden"/>
    <w:link w:val="Sprotnaopomba-besediloZnak"/>
    <w:uiPriority w:val="99"/>
    <w:semiHidden/>
    <w:unhideWhenUsed/>
    <w:rsid w:val="00FC4003"/>
    <w:pPr>
      <w:widowControl w:val="0"/>
      <w:autoSpaceDE w:val="0"/>
      <w:autoSpaceDN w:val="0"/>
      <w:adjustRightInd w:val="0"/>
      <w:spacing w:after="0" w:line="240" w:lineRule="auto"/>
    </w:pPr>
    <w:rPr>
      <w:rFonts w:ascii="Courier New" w:eastAsia="Times New Roman" w:hAnsi="Courier New" w:cs="Times New Roman"/>
      <w:kern w:val="0"/>
      <w:sz w:val="20"/>
      <w:szCs w:val="20"/>
      <w:lang w:eastAsia="sl-SI"/>
      <w14:ligatures w14:val="none"/>
    </w:rPr>
  </w:style>
  <w:style w:type="character" w:customStyle="1" w:styleId="Sprotnaopomba-besediloZnak">
    <w:name w:val="Sprotna opomba - besedilo Znak"/>
    <w:basedOn w:val="Privzetapisavaodstavka"/>
    <w:link w:val="Sprotnaopomba-besedilo"/>
    <w:uiPriority w:val="99"/>
    <w:semiHidden/>
    <w:rsid w:val="00FC4003"/>
    <w:rPr>
      <w:rFonts w:ascii="Courier New" w:eastAsia="Times New Roman" w:hAnsi="Courier New" w:cs="Times New Roman"/>
      <w:kern w:val="0"/>
      <w:sz w:val="20"/>
      <w:szCs w:val="20"/>
      <w:lang w:eastAsia="sl-SI"/>
      <w14:ligatures w14:val="none"/>
    </w:rPr>
  </w:style>
  <w:style w:type="paragraph" w:customStyle="1" w:styleId="oj-doc-ti">
    <w:name w:val="oj-doc-ti"/>
    <w:basedOn w:val="Navaden"/>
    <w:rsid w:val="00FC4003"/>
    <w:pPr>
      <w:spacing w:before="100" w:beforeAutospacing="1" w:after="100" w:afterAutospacing="1" w:line="240" w:lineRule="auto"/>
    </w:pPr>
    <w:rPr>
      <w:rFonts w:ascii="Times New Roman" w:eastAsia="Times New Roman" w:hAnsi="Times New Roman" w:cs="Times New Roman"/>
      <w:kern w:val="0"/>
      <w:sz w:val="24"/>
      <w:szCs w:val="24"/>
      <w:lang w:eastAsia="sl-SI"/>
      <w14:ligatures w14:val="none"/>
    </w:rPr>
  </w:style>
  <w:style w:type="character" w:styleId="SledenaHiperpovezava">
    <w:name w:val="FollowedHyperlink"/>
    <w:basedOn w:val="Privzetapisavaodstavka"/>
    <w:uiPriority w:val="99"/>
    <w:semiHidden/>
    <w:unhideWhenUsed/>
    <w:rsid w:val="00FC4003"/>
    <w:rPr>
      <w:color w:val="96607D" w:themeColor="followedHyperlink"/>
      <w:u w:val="single"/>
    </w:rPr>
  </w:style>
  <w:style w:type="character" w:styleId="Nerazreenaomemba">
    <w:name w:val="Unresolved Mention"/>
    <w:basedOn w:val="Privzetapisavaodstavka"/>
    <w:uiPriority w:val="99"/>
    <w:semiHidden/>
    <w:unhideWhenUsed/>
    <w:rsid w:val="00B80E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8321103">
      <w:bodyDiv w:val="1"/>
      <w:marLeft w:val="0"/>
      <w:marRight w:val="0"/>
      <w:marTop w:val="0"/>
      <w:marBottom w:val="0"/>
      <w:divBdr>
        <w:top w:val="none" w:sz="0" w:space="0" w:color="auto"/>
        <w:left w:val="none" w:sz="0" w:space="0" w:color="auto"/>
        <w:bottom w:val="none" w:sz="0" w:space="0" w:color="auto"/>
        <w:right w:val="none" w:sz="0" w:space="0" w:color="auto"/>
      </w:divBdr>
    </w:div>
    <w:div w:id="1205945440">
      <w:bodyDiv w:val="1"/>
      <w:marLeft w:val="0"/>
      <w:marRight w:val="0"/>
      <w:marTop w:val="0"/>
      <w:marBottom w:val="0"/>
      <w:divBdr>
        <w:top w:val="none" w:sz="0" w:space="0" w:color="auto"/>
        <w:left w:val="none" w:sz="0" w:space="0" w:color="auto"/>
        <w:bottom w:val="none" w:sz="0" w:space="0" w:color="auto"/>
        <w:right w:val="none" w:sz="0" w:space="0" w:color="auto"/>
      </w:divBdr>
      <w:divsChild>
        <w:div w:id="389696646">
          <w:marLeft w:val="0"/>
          <w:marRight w:val="0"/>
          <w:marTop w:val="0"/>
          <w:marBottom w:val="0"/>
          <w:divBdr>
            <w:top w:val="none" w:sz="0" w:space="0" w:color="auto"/>
            <w:left w:val="none" w:sz="0" w:space="0" w:color="auto"/>
            <w:bottom w:val="none" w:sz="0" w:space="0" w:color="auto"/>
            <w:right w:val="none" w:sz="0" w:space="0" w:color="auto"/>
          </w:divBdr>
          <w:divsChild>
            <w:div w:id="68161814">
              <w:marLeft w:val="0"/>
              <w:marRight w:val="0"/>
              <w:marTop w:val="0"/>
              <w:marBottom w:val="0"/>
              <w:divBdr>
                <w:top w:val="none" w:sz="0" w:space="0" w:color="auto"/>
                <w:left w:val="none" w:sz="0" w:space="0" w:color="auto"/>
                <w:bottom w:val="none" w:sz="0" w:space="0" w:color="auto"/>
                <w:right w:val="none" w:sz="0" w:space="0" w:color="auto"/>
              </w:divBdr>
            </w:div>
            <w:div w:id="285426766">
              <w:marLeft w:val="0"/>
              <w:marRight w:val="0"/>
              <w:marTop w:val="0"/>
              <w:marBottom w:val="0"/>
              <w:divBdr>
                <w:top w:val="none" w:sz="0" w:space="0" w:color="auto"/>
                <w:left w:val="none" w:sz="0" w:space="0" w:color="auto"/>
                <w:bottom w:val="none" w:sz="0" w:space="0" w:color="auto"/>
                <w:right w:val="none" w:sz="0" w:space="0" w:color="auto"/>
              </w:divBdr>
            </w:div>
            <w:div w:id="426393544">
              <w:marLeft w:val="0"/>
              <w:marRight w:val="0"/>
              <w:marTop w:val="0"/>
              <w:marBottom w:val="0"/>
              <w:divBdr>
                <w:top w:val="none" w:sz="0" w:space="0" w:color="auto"/>
                <w:left w:val="none" w:sz="0" w:space="0" w:color="auto"/>
                <w:bottom w:val="none" w:sz="0" w:space="0" w:color="auto"/>
                <w:right w:val="none" w:sz="0" w:space="0" w:color="auto"/>
              </w:divBdr>
            </w:div>
            <w:div w:id="469708892">
              <w:marLeft w:val="0"/>
              <w:marRight w:val="0"/>
              <w:marTop w:val="0"/>
              <w:marBottom w:val="0"/>
              <w:divBdr>
                <w:top w:val="none" w:sz="0" w:space="0" w:color="auto"/>
                <w:left w:val="none" w:sz="0" w:space="0" w:color="auto"/>
                <w:bottom w:val="none" w:sz="0" w:space="0" w:color="auto"/>
                <w:right w:val="none" w:sz="0" w:space="0" w:color="auto"/>
              </w:divBdr>
            </w:div>
            <w:div w:id="1260797753">
              <w:marLeft w:val="0"/>
              <w:marRight w:val="0"/>
              <w:marTop w:val="0"/>
              <w:marBottom w:val="0"/>
              <w:divBdr>
                <w:top w:val="none" w:sz="0" w:space="0" w:color="auto"/>
                <w:left w:val="none" w:sz="0" w:space="0" w:color="auto"/>
                <w:bottom w:val="none" w:sz="0" w:space="0" w:color="auto"/>
                <w:right w:val="none" w:sz="0" w:space="0" w:color="auto"/>
              </w:divBdr>
            </w:div>
            <w:div w:id="1405369876">
              <w:marLeft w:val="0"/>
              <w:marRight w:val="0"/>
              <w:marTop w:val="0"/>
              <w:marBottom w:val="0"/>
              <w:divBdr>
                <w:top w:val="none" w:sz="0" w:space="0" w:color="auto"/>
                <w:left w:val="none" w:sz="0" w:space="0" w:color="auto"/>
                <w:bottom w:val="none" w:sz="0" w:space="0" w:color="auto"/>
                <w:right w:val="none" w:sz="0" w:space="0" w:color="auto"/>
              </w:divBdr>
            </w:div>
            <w:div w:id="1797063707">
              <w:marLeft w:val="0"/>
              <w:marRight w:val="0"/>
              <w:marTop w:val="0"/>
              <w:marBottom w:val="0"/>
              <w:divBdr>
                <w:top w:val="none" w:sz="0" w:space="0" w:color="auto"/>
                <w:left w:val="none" w:sz="0" w:space="0" w:color="auto"/>
                <w:bottom w:val="none" w:sz="0" w:space="0" w:color="auto"/>
                <w:right w:val="none" w:sz="0" w:space="0" w:color="auto"/>
              </w:divBdr>
            </w:div>
            <w:div w:id="1934893194">
              <w:marLeft w:val="0"/>
              <w:marRight w:val="0"/>
              <w:marTop w:val="0"/>
              <w:marBottom w:val="0"/>
              <w:divBdr>
                <w:top w:val="none" w:sz="0" w:space="0" w:color="auto"/>
                <w:left w:val="none" w:sz="0" w:space="0" w:color="auto"/>
                <w:bottom w:val="none" w:sz="0" w:space="0" w:color="auto"/>
                <w:right w:val="none" w:sz="0" w:space="0" w:color="auto"/>
              </w:divBdr>
            </w:div>
            <w:div w:id="2074699285">
              <w:marLeft w:val="0"/>
              <w:marRight w:val="0"/>
              <w:marTop w:val="0"/>
              <w:marBottom w:val="0"/>
              <w:divBdr>
                <w:top w:val="none" w:sz="0" w:space="0" w:color="auto"/>
                <w:left w:val="none" w:sz="0" w:space="0" w:color="auto"/>
                <w:bottom w:val="none" w:sz="0" w:space="0" w:color="auto"/>
                <w:right w:val="none" w:sz="0" w:space="0" w:color="auto"/>
              </w:divBdr>
            </w:div>
            <w:div w:id="209512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8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5-01-33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isrs.si/pregledPredpisa?sop=2026-01-1878"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7B383E8-98BB-4C75-B507-BA5EDD6FB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4046</Words>
  <Characters>23064</Characters>
  <Application>Microsoft Office Word</Application>
  <DocSecurity>0</DocSecurity>
  <Lines>192</Lines>
  <Paragraphs>54</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Jožko Fornazarič</dc:creator>
  <cp:keywords/>
  <dc:description/>
  <cp:lastModifiedBy>Aladar Belec</cp:lastModifiedBy>
  <cp:revision>2</cp:revision>
  <cp:lastPrinted>2026-08-21T14:09:00Z</cp:lastPrinted>
  <dcterms:created xsi:type="dcterms:W3CDTF">2026-10-12T13:07:00Z</dcterms:created>
  <dcterms:modified xsi:type="dcterms:W3CDTF">2026-10-12T13:07:00Z</dcterms:modified>
</cp:coreProperties>
</file>