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AD10" w14:textId="06F1933B" w:rsidR="006B6D36" w:rsidRDefault="006B6D36" w:rsidP="006B6D36">
      <w:pPr>
        <w:pStyle w:val="datumtevilka"/>
        <w:spacing w:line="276" w:lineRule="auto"/>
      </w:pPr>
    </w:p>
    <w:p w14:paraId="6BA3CA63" w14:textId="4AB4092B" w:rsidR="006B6D36" w:rsidRDefault="006B6D36" w:rsidP="006B6D36">
      <w:pPr>
        <w:pStyle w:val="datumtevilka"/>
        <w:spacing w:line="276" w:lineRule="auto"/>
      </w:pPr>
    </w:p>
    <w:p w14:paraId="059839F8" w14:textId="5BE94CB6" w:rsidR="006B6D36" w:rsidRPr="00B07B82" w:rsidRDefault="006B6D36" w:rsidP="006B6D36">
      <w:pPr>
        <w:pStyle w:val="datumtevilka"/>
        <w:spacing w:line="276" w:lineRule="auto"/>
        <w:rPr>
          <w:color w:val="FF0000"/>
        </w:rPr>
      </w:pPr>
      <w:r w:rsidRPr="00B374E1">
        <w:t xml:space="preserve">Številka: </w:t>
      </w:r>
      <w:r w:rsidR="00100138">
        <w:rPr>
          <w:color w:val="000000" w:themeColor="text1"/>
        </w:rPr>
        <w:t>1101-4/2025/1</w:t>
      </w:r>
    </w:p>
    <w:p w14:paraId="3BF49844" w14:textId="05C667C2" w:rsidR="006B6D36" w:rsidRPr="00BE5E25" w:rsidRDefault="006B6D36" w:rsidP="006B6D36">
      <w:pPr>
        <w:pStyle w:val="datumtevilka"/>
        <w:spacing w:line="276" w:lineRule="auto"/>
      </w:pPr>
      <w:r w:rsidRPr="00BE5E25">
        <w:t xml:space="preserve">Datum: </w:t>
      </w:r>
      <w:r w:rsidR="00100138">
        <w:t>3</w:t>
      </w:r>
      <w:r w:rsidR="000A2058">
        <w:t xml:space="preserve">. </w:t>
      </w:r>
      <w:r w:rsidR="00100138">
        <w:t>4</w:t>
      </w:r>
      <w:r w:rsidR="000A2058">
        <w:t>. 2025</w:t>
      </w:r>
      <w:r w:rsidRPr="00BE5E25">
        <w:tab/>
      </w:r>
    </w:p>
    <w:p w14:paraId="6AE6DB32" w14:textId="311A0951" w:rsidR="006B6D36" w:rsidRDefault="006B6D36" w:rsidP="006B6D36">
      <w:pPr>
        <w:pStyle w:val="Noga"/>
        <w:tabs>
          <w:tab w:val="left" w:pos="1995"/>
        </w:tabs>
        <w:spacing w:line="276" w:lineRule="auto"/>
        <w:rPr>
          <w:rFonts w:cs="Arial"/>
          <w:b/>
          <w:szCs w:val="20"/>
          <w:lang w:eastAsia="ar-SA"/>
        </w:rPr>
      </w:pPr>
    </w:p>
    <w:p w14:paraId="4EE42544" w14:textId="77777777" w:rsidR="00AE0C49" w:rsidRDefault="00AE0C49" w:rsidP="006B6D36">
      <w:pPr>
        <w:pStyle w:val="Noga"/>
        <w:tabs>
          <w:tab w:val="left" w:pos="1995"/>
        </w:tabs>
        <w:spacing w:line="276" w:lineRule="auto"/>
        <w:rPr>
          <w:rFonts w:cs="Arial"/>
          <w:b/>
          <w:szCs w:val="20"/>
          <w:lang w:eastAsia="ar-SA"/>
        </w:rPr>
      </w:pPr>
    </w:p>
    <w:p w14:paraId="3573F7DD" w14:textId="77777777" w:rsidR="006B6D36" w:rsidRPr="00BE5E25" w:rsidRDefault="006B6D36" w:rsidP="006B6D36">
      <w:pPr>
        <w:pStyle w:val="Noga"/>
        <w:tabs>
          <w:tab w:val="left" w:pos="1995"/>
        </w:tabs>
        <w:spacing w:line="276" w:lineRule="auto"/>
        <w:rPr>
          <w:rFonts w:cs="Arial"/>
          <w:b/>
          <w:szCs w:val="20"/>
          <w:lang w:eastAsia="ar-SA"/>
        </w:rPr>
      </w:pPr>
      <w:r w:rsidRPr="00BE5E25">
        <w:rPr>
          <w:rFonts w:cs="Arial"/>
          <w:b/>
          <w:szCs w:val="20"/>
          <w:lang w:eastAsia="ar-SA"/>
        </w:rPr>
        <w:t>ZADEVA: JAVNA OBJAVA PROSTEGA  DELOVNEGA MESTA ZA DOLOČEN ČAS</w:t>
      </w:r>
    </w:p>
    <w:p w14:paraId="5C42B494" w14:textId="77777777" w:rsidR="00AE0C49" w:rsidRPr="00BE5E25" w:rsidRDefault="00AE0C49" w:rsidP="006B6D36">
      <w:pPr>
        <w:pStyle w:val="Noga"/>
        <w:tabs>
          <w:tab w:val="left" w:pos="1995"/>
        </w:tabs>
        <w:spacing w:line="276" w:lineRule="auto"/>
        <w:rPr>
          <w:rFonts w:cs="Arial"/>
          <w:szCs w:val="20"/>
          <w:lang w:eastAsia="ar-SA"/>
        </w:rPr>
      </w:pPr>
    </w:p>
    <w:p w14:paraId="31E2978A" w14:textId="09148AD1" w:rsidR="006B6D36" w:rsidRPr="00BE5E25" w:rsidRDefault="006B6D36" w:rsidP="00100138">
      <w:pPr>
        <w:pStyle w:val="Noga"/>
        <w:tabs>
          <w:tab w:val="left" w:pos="1995"/>
        </w:tabs>
        <w:spacing w:line="276" w:lineRule="auto"/>
        <w:jc w:val="both"/>
        <w:rPr>
          <w:rFonts w:cs="Arial"/>
          <w:szCs w:val="20"/>
          <w:lang w:eastAsia="ar-SA"/>
        </w:rPr>
      </w:pPr>
      <w:r w:rsidRPr="00BE5E25">
        <w:rPr>
          <w:rFonts w:cs="Arial"/>
          <w:szCs w:val="20"/>
          <w:lang w:eastAsia="ar-SA"/>
        </w:rPr>
        <w:t xml:space="preserve">Na podlagi 56. </w:t>
      </w:r>
      <w:r w:rsidRPr="00555D13">
        <w:rPr>
          <w:rFonts w:cs="Arial"/>
          <w:szCs w:val="20"/>
          <w:lang w:eastAsia="ar-SA"/>
        </w:rPr>
        <w:t>člena Zakona o javnih uslužbencih (Uradni list RS, št. 56/2002 in kasnejše spremembe) in 25. člena Zakona o delovnih razmerjih  (Uradni list RS, št. 21/2013 in kasnejše spremembe)</w:t>
      </w:r>
      <w:r w:rsidR="00100138">
        <w:rPr>
          <w:rFonts w:cs="Arial"/>
          <w:szCs w:val="20"/>
          <w:lang w:eastAsia="ar-SA"/>
        </w:rPr>
        <w:t xml:space="preserve"> </w:t>
      </w:r>
      <w:r w:rsidRPr="00BE5E25">
        <w:rPr>
          <w:rFonts w:cs="Arial"/>
          <w:szCs w:val="20"/>
          <w:lang w:eastAsia="ar-SA"/>
        </w:rPr>
        <w:t>Ministrstvo za kmetijstvo, gozdarstvo in prehrano objavlja prosto delovno mesto:</w:t>
      </w:r>
    </w:p>
    <w:p w14:paraId="5CDC5AE1" w14:textId="77777777" w:rsidR="006B6D36" w:rsidRPr="00BE5E25" w:rsidRDefault="006B6D36" w:rsidP="006B6D36">
      <w:pPr>
        <w:pStyle w:val="Noga"/>
        <w:tabs>
          <w:tab w:val="left" w:pos="1995"/>
        </w:tabs>
        <w:spacing w:line="276" w:lineRule="auto"/>
        <w:rPr>
          <w:rFonts w:cs="Arial"/>
          <w:szCs w:val="20"/>
          <w:lang w:eastAsia="ar-SA"/>
        </w:rPr>
      </w:pPr>
    </w:p>
    <w:p w14:paraId="0C974A19" w14:textId="195CC117" w:rsidR="006B6D36" w:rsidRPr="00C96C67" w:rsidRDefault="00100138" w:rsidP="006B6D36">
      <w:pPr>
        <w:autoSpaceDE w:val="0"/>
        <w:autoSpaceDN w:val="0"/>
        <w:adjustRightInd w:val="0"/>
        <w:spacing w:line="240" w:lineRule="auto"/>
        <w:jc w:val="both"/>
        <w:rPr>
          <w:rFonts w:cs="Arial"/>
          <w:b/>
          <w:szCs w:val="20"/>
          <w:lang w:eastAsia="ar-SA"/>
        </w:rPr>
      </w:pPr>
      <w:r>
        <w:rPr>
          <w:rFonts w:cs="Arial"/>
          <w:b/>
          <w:szCs w:val="20"/>
          <w:lang w:eastAsia="ar-SA"/>
        </w:rPr>
        <w:t xml:space="preserve">Svetovalec v Sektorju za trajnostno kmetijstvo v Oddelku za trajnostno živinorejo </w:t>
      </w:r>
      <w:r w:rsidR="006B6D36" w:rsidRPr="00C96C67">
        <w:rPr>
          <w:rFonts w:cs="Arial"/>
          <w:b/>
          <w:szCs w:val="20"/>
          <w:lang w:eastAsia="ar-SA"/>
        </w:rPr>
        <w:t>za določen čas, s polnim delovnim časom, za čas izvedbe posebn</w:t>
      </w:r>
      <w:r w:rsidR="006818C0">
        <w:rPr>
          <w:rFonts w:cs="Arial"/>
          <w:b/>
          <w:szCs w:val="20"/>
          <w:lang w:eastAsia="ar-SA"/>
        </w:rPr>
        <w:t>ih</w:t>
      </w:r>
      <w:r w:rsidR="006B6D36" w:rsidRPr="00C96C67">
        <w:rPr>
          <w:rFonts w:cs="Arial"/>
          <w:b/>
          <w:szCs w:val="20"/>
          <w:lang w:eastAsia="ar-SA"/>
        </w:rPr>
        <w:t xml:space="preserve"> projekt</w:t>
      </w:r>
      <w:r w:rsidR="006818C0">
        <w:rPr>
          <w:rFonts w:cs="Arial"/>
          <w:b/>
          <w:szCs w:val="20"/>
          <w:lang w:eastAsia="ar-SA"/>
        </w:rPr>
        <w:t>ov</w:t>
      </w:r>
      <w:r w:rsidR="006B6D36" w:rsidRPr="00C96C67">
        <w:rPr>
          <w:rFonts w:cs="Arial"/>
          <w:b/>
          <w:szCs w:val="20"/>
          <w:lang w:eastAsia="ar-SA"/>
        </w:rPr>
        <w:t>: LIFE</w:t>
      </w:r>
      <w:r w:rsidR="00C96C67" w:rsidRPr="00C96C67">
        <w:rPr>
          <w:rFonts w:cs="Arial"/>
          <w:b/>
          <w:szCs w:val="20"/>
          <w:lang w:eastAsia="ar-SA"/>
        </w:rPr>
        <w:t>22-NAT-SI-LIFE</w:t>
      </w:r>
      <w:r w:rsidR="00E0143A">
        <w:rPr>
          <w:rFonts w:cs="Arial"/>
          <w:b/>
          <w:szCs w:val="20"/>
          <w:lang w:eastAsia="ar-SA"/>
        </w:rPr>
        <w:t>-</w:t>
      </w:r>
      <w:r w:rsidR="00C96C67" w:rsidRPr="00C96C67">
        <w:rPr>
          <w:rFonts w:cs="Arial"/>
          <w:b/>
          <w:szCs w:val="20"/>
          <w:lang w:eastAsia="ar-SA"/>
        </w:rPr>
        <w:t>VARNA</w:t>
      </w:r>
      <w:r w:rsidR="00E0143A">
        <w:rPr>
          <w:rFonts w:cs="Arial"/>
          <w:b/>
          <w:szCs w:val="20"/>
          <w:lang w:eastAsia="ar-SA"/>
        </w:rPr>
        <w:t>-</w:t>
      </w:r>
      <w:r w:rsidR="00C96C67" w:rsidRPr="00C96C67">
        <w:rPr>
          <w:rFonts w:cs="Arial"/>
          <w:b/>
          <w:szCs w:val="20"/>
          <w:lang w:eastAsia="ar-SA"/>
        </w:rPr>
        <w:t>PA</w:t>
      </w:r>
      <w:r w:rsidR="00E0143A">
        <w:rPr>
          <w:rFonts w:cs="Arial"/>
          <w:b/>
          <w:szCs w:val="20"/>
          <w:lang w:eastAsia="ar-SA"/>
        </w:rPr>
        <w:t>S</w:t>
      </w:r>
      <w:r w:rsidR="00C96C67" w:rsidRPr="00C96C67">
        <w:rPr>
          <w:rFonts w:cs="Arial"/>
          <w:b/>
          <w:szCs w:val="20"/>
          <w:lang w:eastAsia="ar-SA"/>
        </w:rPr>
        <w:t>A</w:t>
      </w:r>
      <w:r w:rsidR="00E0143A">
        <w:rPr>
          <w:rFonts w:cs="Arial"/>
          <w:b/>
          <w:szCs w:val="20"/>
          <w:lang w:eastAsia="ar-SA"/>
        </w:rPr>
        <w:t xml:space="preserve"> in LIFE TRSCA-LIFE22/NAT/SI</w:t>
      </w:r>
      <w:r w:rsidR="006B6D36" w:rsidRPr="00C96C67">
        <w:rPr>
          <w:rFonts w:cs="Arial"/>
          <w:b/>
          <w:szCs w:val="20"/>
          <w:lang w:eastAsia="ar-SA"/>
        </w:rPr>
        <w:t>, in sicer do 31. 12. 202</w:t>
      </w:r>
      <w:r w:rsidR="00C96C67" w:rsidRPr="00C96C67">
        <w:rPr>
          <w:rFonts w:cs="Arial"/>
          <w:b/>
          <w:szCs w:val="20"/>
          <w:lang w:eastAsia="ar-SA"/>
        </w:rPr>
        <w:t>9</w:t>
      </w:r>
      <w:r w:rsidR="002F312D" w:rsidRPr="00C96C67">
        <w:rPr>
          <w:rFonts w:cs="Arial"/>
          <w:b/>
          <w:szCs w:val="20"/>
          <w:lang w:eastAsia="ar-SA"/>
        </w:rPr>
        <w:t xml:space="preserve">, </w:t>
      </w:r>
      <w:r w:rsidR="00F12BA1" w:rsidRPr="00C96C67">
        <w:rPr>
          <w:rFonts w:cs="Arial"/>
          <w:b/>
          <w:szCs w:val="20"/>
          <w:lang w:eastAsia="ar-SA"/>
        </w:rPr>
        <w:t xml:space="preserve">šifra DM: </w:t>
      </w:r>
      <w:r>
        <w:rPr>
          <w:rFonts w:cs="Arial"/>
          <w:b/>
          <w:szCs w:val="20"/>
          <w:lang w:eastAsia="ar-SA"/>
        </w:rPr>
        <w:t>9025</w:t>
      </w:r>
      <w:r w:rsidR="00F12BA1" w:rsidRPr="00C96C67">
        <w:rPr>
          <w:rFonts w:cs="Arial"/>
          <w:b/>
          <w:szCs w:val="20"/>
          <w:lang w:eastAsia="ar-SA"/>
        </w:rPr>
        <w:t xml:space="preserve"> (Objava </w:t>
      </w:r>
      <w:r>
        <w:rPr>
          <w:rFonts w:cs="Arial"/>
          <w:b/>
          <w:szCs w:val="20"/>
          <w:lang w:eastAsia="ar-SA"/>
        </w:rPr>
        <w:t>6</w:t>
      </w:r>
      <w:r w:rsidR="002F312D" w:rsidRPr="00C96C67">
        <w:rPr>
          <w:rFonts w:cs="Arial"/>
          <w:b/>
          <w:szCs w:val="20"/>
          <w:lang w:eastAsia="ar-SA"/>
        </w:rPr>
        <w:t>)</w:t>
      </w:r>
    </w:p>
    <w:p w14:paraId="23026B30" w14:textId="62F8192A" w:rsidR="006B6D36" w:rsidRDefault="006B6D36" w:rsidP="006B6D36">
      <w:pPr>
        <w:pStyle w:val="Noga"/>
        <w:tabs>
          <w:tab w:val="left" w:pos="1995"/>
        </w:tabs>
        <w:spacing w:line="276" w:lineRule="auto"/>
        <w:jc w:val="both"/>
        <w:rPr>
          <w:rFonts w:cs="Arial"/>
          <w:b/>
          <w:szCs w:val="20"/>
          <w:lang w:eastAsia="ar-SA"/>
        </w:rPr>
      </w:pPr>
    </w:p>
    <w:p w14:paraId="62EA451C" w14:textId="77777777" w:rsidR="00AE0C49" w:rsidRPr="00C96C67" w:rsidRDefault="00AE0C49" w:rsidP="006B6D36">
      <w:pPr>
        <w:pStyle w:val="Noga"/>
        <w:tabs>
          <w:tab w:val="left" w:pos="1995"/>
        </w:tabs>
        <w:spacing w:line="276" w:lineRule="auto"/>
        <w:jc w:val="both"/>
        <w:rPr>
          <w:rFonts w:cs="Arial"/>
          <w:b/>
          <w:szCs w:val="20"/>
          <w:lang w:eastAsia="ar-SA"/>
        </w:rPr>
      </w:pPr>
    </w:p>
    <w:p w14:paraId="03D86F23" w14:textId="3DAC99B7" w:rsidR="006B6D36" w:rsidRPr="00BE5E25" w:rsidRDefault="006B6D36" w:rsidP="006B6D36">
      <w:pPr>
        <w:spacing w:line="276" w:lineRule="auto"/>
        <w:rPr>
          <w:lang w:eastAsia="ar-SA"/>
        </w:rPr>
      </w:pPr>
      <w:r w:rsidRPr="00BE5E25">
        <w:rPr>
          <w:lang w:eastAsia="ar-SA"/>
        </w:rPr>
        <w:t xml:space="preserve">Kandidati, ki se bodo prijavili na prosto delovno mesto, morajo izpolnjevati naslednje pogoje: </w:t>
      </w:r>
    </w:p>
    <w:p w14:paraId="212C37A1" w14:textId="77777777" w:rsidR="006B6D36" w:rsidRPr="00BE5E25" w:rsidRDefault="006B6D36" w:rsidP="006B6D36">
      <w:pPr>
        <w:numPr>
          <w:ilvl w:val="0"/>
          <w:numId w:val="6"/>
        </w:numPr>
        <w:spacing w:line="276" w:lineRule="auto"/>
      </w:pPr>
      <w:r w:rsidRPr="00BE5E25">
        <w:t>najmanj visokošolsko strokovno izobraževanje</w:t>
      </w:r>
      <w:r>
        <w:t xml:space="preserve"> </w:t>
      </w:r>
      <w:r w:rsidRPr="00BE5E25">
        <w:t>(prejšnje)/visokošolska strokovna izobrazba</w:t>
      </w:r>
      <w:r>
        <w:t xml:space="preserve"> </w:t>
      </w:r>
      <w:r w:rsidRPr="00BE5E25">
        <w:t>(prejšnja) oz. najmanj visokošolsko strokovno izobraževanje</w:t>
      </w:r>
      <w:r>
        <w:t xml:space="preserve"> </w:t>
      </w:r>
      <w:r w:rsidRPr="00BE5E25">
        <w:t>(prva bolonjska stopnja)/visokošolska strokovna izobrazba (prva bolonjska stopnja) oz. najmanj visokošolsko univerzitetno izobraževanje</w:t>
      </w:r>
      <w:r>
        <w:t xml:space="preserve"> </w:t>
      </w:r>
      <w:r w:rsidRPr="00BE5E25">
        <w:t>(prva bolonjska stopnja)/visokošolska univerzitetna iz</w:t>
      </w:r>
      <w:r>
        <w:t>obrazba (prva bolonjska stopnja)</w:t>
      </w:r>
      <w:r w:rsidRPr="00BE5E25">
        <w:t>;</w:t>
      </w:r>
    </w:p>
    <w:p w14:paraId="385EF1E2" w14:textId="01D6BED9" w:rsidR="006B6D36" w:rsidRPr="00BE5E25" w:rsidRDefault="006B6D36" w:rsidP="006B6D36">
      <w:pPr>
        <w:numPr>
          <w:ilvl w:val="0"/>
          <w:numId w:val="6"/>
        </w:numPr>
        <w:spacing w:line="276" w:lineRule="auto"/>
      </w:pPr>
      <w:r w:rsidRPr="00BE5E25">
        <w:t xml:space="preserve">najmanj </w:t>
      </w:r>
      <w:r w:rsidR="00100138">
        <w:t>7</w:t>
      </w:r>
      <w:r>
        <w:t xml:space="preserve"> </w:t>
      </w:r>
      <w:r w:rsidR="00100138">
        <w:t>mesecev</w:t>
      </w:r>
      <w:r>
        <w:t xml:space="preserve"> </w:t>
      </w:r>
      <w:r w:rsidRPr="00BE5E25">
        <w:t>delovnih izkušenj;</w:t>
      </w:r>
    </w:p>
    <w:p w14:paraId="0BDC862B"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znanje uradnega jezika;</w:t>
      </w:r>
    </w:p>
    <w:p w14:paraId="2613CFA7"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6111FDB3"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5E28B14D" w14:textId="12D1CA43" w:rsidR="006B6D36" w:rsidRDefault="0053389C" w:rsidP="006B6D36">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15491E3F" w14:textId="77777777" w:rsidR="00AE0C49" w:rsidRPr="00AE0C49" w:rsidRDefault="00AE0C49" w:rsidP="00AE0C49">
      <w:pPr>
        <w:pStyle w:val="Noga"/>
        <w:tabs>
          <w:tab w:val="left" w:pos="1995"/>
        </w:tabs>
        <w:spacing w:line="276" w:lineRule="auto"/>
        <w:ind w:left="720"/>
        <w:jc w:val="both"/>
        <w:rPr>
          <w:rFonts w:cs="Arial"/>
          <w:szCs w:val="20"/>
          <w:lang w:eastAsia="ar-SA"/>
        </w:rPr>
      </w:pPr>
    </w:p>
    <w:p w14:paraId="5A26BE13" w14:textId="77777777" w:rsidR="006B6D36" w:rsidRPr="00BE5E25" w:rsidRDefault="006B6D36" w:rsidP="006B6D36">
      <w:pPr>
        <w:spacing w:line="276" w:lineRule="auto"/>
        <w:jc w:val="both"/>
        <w:rPr>
          <w:rFonts w:cs="Arial"/>
          <w:color w:val="000000"/>
          <w:szCs w:val="20"/>
          <w:lang w:eastAsia="ar-SA"/>
        </w:rPr>
      </w:pPr>
      <w:r w:rsidRPr="00BE5E25">
        <w:rPr>
          <w:rFonts w:cs="Arial"/>
          <w:color w:val="000000"/>
          <w:szCs w:val="20"/>
          <w:lang w:eastAsia="ar-SA"/>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Pr>
          <w:rFonts w:cs="Arial"/>
          <w:color w:val="000000"/>
          <w:szCs w:val="20"/>
          <w:lang w:eastAsia="ar-SA"/>
        </w:rPr>
        <w:t>.</w:t>
      </w:r>
    </w:p>
    <w:p w14:paraId="3EE59E08" w14:textId="77777777" w:rsidR="0053389C" w:rsidRDefault="0053389C" w:rsidP="006B6D36">
      <w:pPr>
        <w:spacing w:line="276" w:lineRule="auto"/>
        <w:jc w:val="both"/>
        <w:rPr>
          <w:lang w:eastAsia="ar-SA"/>
        </w:rPr>
      </w:pPr>
    </w:p>
    <w:p w14:paraId="14B66D6F" w14:textId="20D35142" w:rsidR="00AE0C49" w:rsidRDefault="006B6D36" w:rsidP="000A2058">
      <w:pPr>
        <w:spacing w:line="276" w:lineRule="auto"/>
        <w:jc w:val="both"/>
        <w:rPr>
          <w:lang w:eastAsia="ar-SA"/>
        </w:rPr>
      </w:pPr>
      <w:r w:rsidRPr="00BE5E25">
        <w:rPr>
          <w:lang w:eastAsia="ar-SA"/>
        </w:rPr>
        <w:t>Zahtevane delovne izkušnje se skrajšajo za eno tretjino, v primeru, da ima kandidat univerzitetno izobrazbo ali visoko strokovno izobrazbo s specializacijo oz. magisterijem znanosti (prejšnjim) ali magistrsko izobrazbo (druga bolonjska stopnja).</w:t>
      </w:r>
    </w:p>
    <w:p w14:paraId="65E11130" w14:textId="065D5D55" w:rsidR="00100138" w:rsidRDefault="00100138" w:rsidP="000A2058">
      <w:pPr>
        <w:spacing w:line="276" w:lineRule="auto"/>
        <w:jc w:val="both"/>
        <w:rPr>
          <w:lang w:eastAsia="ar-SA"/>
        </w:rPr>
      </w:pPr>
    </w:p>
    <w:p w14:paraId="46D23D7A" w14:textId="0A8D429F" w:rsidR="00100138" w:rsidRDefault="00100138" w:rsidP="000A2058">
      <w:pPr>
        <w:spacing w:line="276" w:lineRule="auto"/>
        <w:jc w:val="both"/>
        <w:rPr>
          <w:lang w:eastAsia="ar-SA"/>
        </w:rPr>
      </w:pPr>
    </w:p>
    <w:p w14:paraId="6841844F" w14:textId="77777777" w:rsidR="00100138" w:rsidRPr="000A2058" w:rsidRDefault="00100138" w:rsidP="000A2058">
      <w:pPr>
        <w:spacing w:line="276" w:lineRule="auto"/>
        <w:jc w:val="both"/>
        <w:rPr>
          <w:lang w:eastAsia="ar-SA"/>
        </w:rPr>
      </w:pPr>
    </w:p>
    <w:p w14:paraId="624340D2" w14:textId="095AF562" w:rsidR="006B6D36" w:rsidRDefault="006B6D36" w:rsidP="006B6D36">
      <w:pPr>
        <w:pStyle w:val="Navadensplet"/>
        <w:spacing w:before="0" w:beforeAutospacing="0" w:after="0" w:afterAutospacing="0" w:line="276" w:lineRule="auto"/>
        <w:rPr>
          <w:rFonts w:ascii="Arial" w:hAnsi="Arial" w:cs="Arial"/>
          <w:color w:val="000000"/>
          <w:sz w:val="20"/>
          <w:szCs w:val="20"/>
          <w:lang w:val="sl-SI" w:eastAsia="sl-SI"/>
        </w:rPr>
      </w:pPr>
      <w:r w:rsidRPr="00737384">
        <w:rPr>
          <w:rFonts w:ascii="Arial" w:hAnsi="Arial" w:cs="Arial"/>
          <w:color w:val="000000"/>
          <w:sz w:val="20"/>
          <w:szCs w:val="20"/>
          <w:lang w:val="sl-SI" w:eastAsia="sl-SI"/>
        </w:rPr>
        <w:lastRenderedPageBreak/>
        <w:t xml:space="preserve">Delovne naloge: </w:t>
      </w:r>
    </w:p>
    <w:p w14:paraId="01845ED6" w14:textId="77777777" w:rsidR="000A2058" w:rsidRPr="00737384" w:rsidRDefault="000A2058" w:rsidP="006B6D36">
      <w:pPr>
        <w:pStyle w:val="Navadensplet"/>
        <w:spacing w:before="0" w:beforeAutospacing="0" w:after="0" w:afterAutospacing="0" w:line="276" w:lineRule="auto"/>
        <w:rPr>
          <w:rFonts w:ascii="Arial" w:hAnsi="Arial" w:cs="Arial"/>
          <w:color w:val="000000"/>
          <w:sz w:val="20"/>
          <w:szCs w:val="20"/>
          <w:lang w:val="sl-SI" w:eastAsia="sl-SI"/>
        </w:rPr>
      </w:pPr>
    </w:p>
    <w:p w14:paraId="084068FE" w14:textId="2EF38C11" w:rsidR="00100138" w:rsidRPr="00100138" w:rsidRDefault="00100138" w:rsidP="00100138">
      <w:pPr>
        <w:numPr>
          <w:ilvl w:val="0"/>
          <w:numId w:val="6"/>
        </w:numPr>
        <w:spacing w:line="360" w:lineRule="auto"/>
      </w:pPr>
      <w:r w:rsidRPr="00100138">
        <w:t>izvajanje in koordinacija nalog in aktivnosti na projektu LIFE22-NAT-SI-LIFE-VARNA-PASA/101113940 in LIFE</w:t>
      </w:r>
      <w:r>
        <w:t xml:space="preserve"> </w:t>
      </w:r>
      <w:r w:rsidRPr="00100138">
        <w:t>TRSCA-LIFE22/NAT/SI/101114184</w:t>
      </w:r>
      <w:r>
        <w:t>,</w:t>
      </w:r>
    </w:p>
    <w:p w14:paraId="2A088A54" w14:textId="50513B0C" w:rsidR="00100138" w:rsidRPr="00100138" w:rsidRDefault="00100138" w:rsidP="00100138">
      <w:pPr>
        <w:numPr>
          <w:ilvl w:val="0"/>
          <w:numId w:val="6"/>
        </w:numPr>
        <w:spacing w:line="360" w:lineRule="auto"/>
      </w:pPr>
      <w:r w:rsidRPr="00100138">
        <w:t>pomoč pri pripravi predpisov in drugih zahtevnejših gradiv</w:t>
      </w:r>
      <w:r>
        <w:t>,</w:t>
      </w:r>
    </w:p>
    <w:p w14:paraId="24AF78E2" w14:textId="57531127" w:rsidR="00100138" w:rsidRPr="00100138" w:rsidRDefault="00100138" w:rsidP="00100138">
      <w:pPr>
        <w:numPr>
          <w:ilvl w:val="0"/>
          <w:numId w:val="6"/>
        </w:numPr>
        <w:spacing w:line="360" w:lineRule="auto"/>
      </w:pPr>
      <w:r w:rsidRPr="00100138">
        <w:t>zbiranje, urejanje in priprava podatkov za oblikovanje zahtevnejših gradiv</w:t>
      </w:r>
      <w:r>
        <w:t>,</w:t>
      </w:r>
    </w:p>
    <w:p w14:paraId="7ABD2AB3" w14:textId="28C5DE2F" w:rsidR="00100138" w:rsidRPr="00100138" w:rsidRDefault="00100138" w:rsidP="00100138">
      <w:pPr>
        <w:numPr>
          <w:ilvl w:val="0"/>
          <w:numId w:val="6"/>
        </w:numPr>
        <w:spacing w:line="360" w:lineRule="auto"/>
      </w:pPr>
      <w:r w:rsidRPr="00100138">
        <w:t>samostojno oblikovanje manj zahtevnih gradiv s predlogi ukrepov</w:t>
      </w:r>
      <w:r>
        <w:t>,</w:t>
      </w:r>
    </w:p>
    <w:p w14:paraId="039D5668" w14:textId="49E982D2" w:rsidR="006B6D36" w:rsidRPr="00100138" w:rsidRDefault="00100138" w:rsidP="00100138">
      <w:pPr>
        <w:numPr>
          <w:ilvl w:val="0"/>
          <w:numId w:val="6"/>
        </w:numPr>
        <w:spacing w:line="360" w:lineRule="auto"/>
      </w:pPr>
      <w:r w:rsidRPr="00100138">
        <w:t>opravljanje drugih nalog podobne zahtevnosti</w:t>
      </w:r>
      <w:r>
        <w:t>.</w:t>
      </w:r>
    </w:p>
    <w:p w14:paraId="012103FA" w14:textId="77777777" w:rsidR="00B374E1" w:rsidRDefault="00B374E1" w:rsidP="006B6D36">
      <w:pPr>
        <w:pStyle w:val="Noga"/>
        <w:tabs>
          <w:tab w:val="left" w:pos="1995"/>
        </w:tabs>
        <w:spacing w:line="276" w:lineRule="auto"/>
        <w:jc w:val="both"/>
        <w:rPr>
          <w:color w:val="000000"/>
          <w:lang w:eastAsia="sl-SI"/>
        </w:rPr>
      </w:pPr>
    </w:p>
    <w:p w14:paraId="3F52CA00" w14:textId="5B50A86A" w:rsidR="00F12BA1" w:rsidRDefault="006B6D36" w:rsidP="006B6D36">
      <w:pPr>
        <w:pStyle w:val="Noga"/>
        <w:tabs>
          <w:tab w:val="left" w:pos="1995"/>
        </w:tabs>
        <w:spacing w:line="276" w:lineRule="auto"/>
        <w:jc w:val="both"/>
        <w:rPr>
          <w:color w:val="000000"/>
          <w:lang w:eastAsia="sl-SI"/>
        </w:rPr>
      </w:pPr>
      <w:r w:rsidRPr="00737384">
        <w:rPr>
          <w:color w:val="000000"/>
          <w:lang w:eastAsia="sl-SI"/>
        </w:rPr>
        <w:t xml:space="preserve">Prijava na prosto delovno mesto mora biti obvezno pripravljena na obrazcu z oznako </w:t>
      </w:r>
      <w:r>
        <w:rPr>
          <w:color w:val="000000"/>
          <w:lang w:eastAsia="sl-SI"/>
        </w:rPr>
        <w:t>»</w:t>
      </w:r>
      <w:r w:rsidR="0053389C">
        <w:rPr>
          <w:color w:val="000000"/>
          <w:lang w:eastAsia="sl-SI"/>
        </w:rPr>
        <w:t>O</w:t>
      </w:r>
      <w:r w:rsidRPr="00737384">
        <w:rPr>
          <w:color w:val="000000"/>
          <w:lang w:eastAsia="sl-SI"/>
        </w:rPr>
        <w:t>bjava</w:t>
      </w:r>
      <w:r w:rsidR="00BF7857">
        <w:rPr>
          <w:color w:val="000000"/>
          <w:lang w:eastAsia="sl-SI"/>
        </w:rPr>
        <w:t xml:space="preserve"> </w:t>
      </w:r>
      <w:r w:rsidR="00100138">
        <w:rPr>
          <w:color w:val="000000"/>
          <w:lang w:eastAsia="sl-SI"/>
        </w:rPr>
        <w:t>6</w:t>
      </w:r>
      <w:r>
        <w:rPr>
          <w:color w:val="000000"/>
          <w:lang w:eastAsia="sl-SI"/>
        </w:rPr>
        <w:t>«</w:t>
      </w:r>
      <w:r w:rsidRPr="00737384">
        <w:rPr>
          <w:color w:val="000000"/>
          <w:lang w:eastAsia="sl-SI"/>
        </w:rPr>
        <w:t>, ki je priloga tega razpisa z natančno izpolnjenimi vsemi rubrikami in podpisanimi izjavami.</w:t>
      </w:r>
    </w:p>
    <w:p w14:paraId="1C2AB058" w14:textId="77777777" w:rsidR="00F12BA1" w:rsidRDefault="00F12BA1" w:rsidP="006B6D36">
      <w:pPr>
        <w:jc w:val="both"/>
        <w:rPr>
          <w:rFonts w:cs="Arial"/>
          <w:szCs w:val="20"/>
          <w:lang w:eastAsia="sl-SI"/>
        </w:rPr>
      </w:pPr>
    </w:p>
    <w:p w14:paraId="1169B386" w14:textId="101756E9" w:rsidR="00B235CC" w:rsidRDefault="006B6D36" w:rsidP="00AE0C49">
      <w:pPr>
        <w:jc w:val="both"/>
        <w:rPr>
          <w:rFonts w:cs="Arial"/>
          <w:szCs w:val="20"/>
          <w:lang w:eastAsia="sl-SI"/>
        </w:rPr>
      </w:pPr>
      <w:r>
        <w:rPr>
          <w:rFonts w:cs="Arial"/>
          <w:szCs w:val="20"/>
          <w:lang w:eastAsia="sl-SI"/>
        </w:rPr>
        <w:t>Izbrani kandidat bo delo na navedenem delovnem mestu opravljal glede na uradniški naziv svetovalec II</w:t>
      </w:r>
      <w:r w:rsidR="00C96C67">
        <w:rPr>
          <w:rFonts w:cs="Arial"/>
          <w:szCs w:val="20"/>
          <w:lang w:eastAsia="sl-SI"/>
        </w:rPr>
        <w:t>I</w:t>
      </w:r>
      <w:r>
        <w:rPr>
          <w:rFonts w:cs="Arial"/>
          <w:szCs w:val="20"/>
          <w:lang w:eastAsia="sl-SI"/>
        </w:rPr>
        <w:t xml:space="preserve">, z možnostjo napredovanja v višji naziv </w:t>
      </w:r>
      <w:r w:rsidR="00C96C67">
        <w:rPr>
          <w:rFonts w:cs="Arial"/>
          <w:szCs w:val="20"/>
          <w:lang w:eastAsia="sl-SI"/>
        </w:rPr>
        <w:t xml:space="preserve">svetovalec II in svetovalec I </w:t>
      </w:r>
      <w:r>
        <w:rPr>
          <w:rFonts w:cs="Arial"/>
          <w:szCs w:val="20"/>
          <w:lang w:eastAsia="sl-SI"/>
        </w:rPr>
        <w:t>in opravljanja dela glede na uradniški naziv svetovalec I</w:t>
      </w:r>
      <w:r w:rsidR="00C96C67">
        <w:rPr>
          <w:rFonts w:cs="Arial"/>
          <w:szCs w:val="20"/>
          <w:lang w:eastAsia="sl-SI"/>
        </w:rPr>
        <w:t>I in svetovalec I.</w:t>
      </w:r>
    </w:p>
    <w:p w14:paraId="17D28C0E" w14:textId="77777777" w:rsidR="00B235CC" w:rsidRDefault="00B235CC" w:rsidP="00AE0C49">
      <w:pPr>
        <w:jc w:val="both"/>
        <w:rPr>
          <w:rFonts w:cs="Arial"/>
          <w:szCs w:val="20"/>
          <w:lang w:eastAsia="sl-SI"/>
        </w:rPr>
      </w:pPr>
    </w:p>
    <w:p w14:paraId="7C54F410" w14:textId="27021E02" w:rsidR="00F12BA1" w:rsidRPr="000A2058" w:rsidRDefault="00F12BA1" w:rsidP="00AE0C49">
      <w:pPr>
        <w:jc w:val="both"/>
        <w:rPr>
          <w:lang w:eastAsia="sl-SI"/>
        </w:rPr>
      </w:pPr>
      <w:r>
        <w:rPr>
          <w:rFonts w:cs="Arial"/>
          <w:szCs w:val="20"/>
          <w:lang w:eastAsia="sl-SI"/>
        </w:rPr>
        <w:t>Začetni plačni razre</w:t>
      </w:r>
      <w:r w:rsidR="000A2058">
        <w:rPr>
          <w:rFonts w:cs="Arial"/>
          <w:szCs w:val="20"/>
          <w:lang w:eastAsia="sl-SI"/>
        </w:rPr>
        <w:t xml:space="preserve">d za navedeno delovno mesto je </w:t>
      </w:r>
      <w:r w:rsidR="00100138">
        <w:rPr>
          <w:rFonts w:cs="Arial"/>
          <w:szCs w:val="20"/>
          <w:lang w:eastAsia="sl-SI"/>
        </w:rPr>
        <w:t>17</w:t>
      </w:r>
      <w:r>
        <w:rPr>
          <w:rFonts w:cs="Arial"/>
          <w:szCs w:val="20"/>
          <w:lang w:eastAsia="sl-SI"/>
        </w:rPr>
        <w:t xml:space="preserve">. Osnovna bruto plača na podlagi trenutno veljavne plačne lestvice znaša </w:t>
      </w:r>
      <w:r w:rsidR="000A2058">
        <w:rPr>
          <w:rFonts w:cs="Arial"/>
          <w:szCs w:val="20"/>
          <w:lang w:eastAsia="sl-SI"/>
        </w:rPr>
        <w:t>2.</w:t>
      </w:r>
      <w:r w:rsidR="00100138">
        <w:rPr>
          <w:rFonts w:cs="Arial"/>
          <w:szCs w:val="20"/>
          <w:lang w:eastAsia="sl-SI"/>
        </w:rPr>
        <w:t>012</w:t>
      </w:r>
      <w:r w:rsidR="000A2058">
        <w:rPr>
          <w:rFonts w:cs="Arial"/>
          <w:szCs w:val="20"/>
          <w:lang w:eastAsia="sl-SI"/>
        </w:rPr>
        <w:t>,</w:t>
      </w:r>
      <w:r w:rsidR="00100138">
        <w:rPr>
          <w:rFonts w:cs="Arial"/>
          <w:szCs w:val="20"/>
          <w:lang w:eastAsia="sl-SI"/>
        </w:rPr>
        <w:t>14</w:t>
      </w:r>
      <w:r>
        <w:rPr>
          <w:rFonts w:cs="Arial"/>
          <w:szCs w:val="20"/>
          <w:lang w:eastAsia="sl-SI"/>
        </w:rPr>
        <w:t xml:space="preserve"> EUR bruto.</w:t>
      </w:r>
      <w:bookmarkStart w:id="0" w:name="_Hlk183615077"/>
      <w:bookmarkStart w:id="1" w:name="_Hlk183615028"/>
      <w:r w:rsidR="00A07166">
        <w:rPr>
          <w:rFonts w:cs="Arial"/>
          <w:szCs w:val="20"/>
          <w:lang w:eastAsia="sl-SI"/>
        </w:rPr>
        <w:t xml:space="preserve"> Izbrani kandidat</w:t>
      </w:r>
      <w:r w:rsidR="000A2058" w:rsidRPr="00F87596">
        <w:rPr>
          <w:lang w:eastAsia="sl-SI"/>
        </w:rPr>
        <w:t xml:space="preserve"> pridobi pravico do izplačila osnovne</w:t>
      </w:r>
      <w:r w:rsidR="000A2058">
        <w:rPr>
          <w:lang w:eastAsia="sl-SI"/>
        </w:rPr>
        <w:t xml:space="preserve"> plače postopno, na način iz 3. </w:t>
      </w:r>
      <w:r w:rsidR="000A2058" w:rsidRPr="00F87596">
        <w:rPr>
          <w:lang w:eastAsia="sl-SI"/>
        </w:rPr>
        <w:t>točke prvega odstavka 101. člena ZSTSPJS.</w:t>
      </w:r>
      <w:bookmarkEnd w:id="0"/>
      <w:bookmarkEnd w:id="1"/>
    </w:p>
    <w:p w14:paraId="6D0DDDB6" w14:textId="77777777" w:rsidR="00B235CC" w:rsidRDefault="00B235CC" w:rsidP="00B235CC">
      <w:pPr>
        <w:tabs>
          <w:tab w:val="left" w:pos="360"/>
          <w:tab w:val="left" w:pos="2835"/>
        </w:tabs>
        <w:overflowPunct w:val="0"/>
        <w:autoSpaceDE w:val="0"/>
        <w:autoSpaceDN w:val="0"/>
        <w:adjustRightInd w:val="0"/>
        <w:spacing w:line="276" w:lineRule="auto"/>
        <w:jc w:val="both"/>
        <w:textAlignment w:val="baseline"/>
        <w:rPr>
          <w:color w:val="000000"/>
          <w:lang w:eastAsia="sl-SI"/>
        </w:rPr>
      </w:pPr>
    </w:p>
    <w:p w14:paraId="1105B705" w14:textId="5D2AEA3B" w:rsidR="00B235CC" w:rsidRDefault="006B6D36" w:rsidP="00B235CC">
      <w:pPr>
        <w:tabs>
          <w:tab w:val="left" w:pos="360"/>
          <w:tab w:val="left" w:pos="2835"/>
        </w:tabs>
        <w:overflowPunct w:val="0"/>
        <w:autoSpaceDE w:val="0"/>
        <w:autoSpaceDN w:val="0"/>
        <w:adjustRightInd w:val="0"/>
        <w:spacing w:line="276" w:lineRule="auto"/>
        <w:jc w:val="both"/>
        <w:textAlignment w:val="baseline"/>
        <w:rPr>
          <w:rFonts w:cs="Arial"/>
          <w:szCs w:val="20"/>
        </w:rPr>
      </w:pPr>
      <w:r w:rsidRPr="004D4B76">
        <w:rPr>
          <w:color w:val="000000"/>
          <w:lang w:eastAsia="sl-SI"/>
        </w:rPr>
        <w:t>Z izbranim kandidatom bo sklenjeno delovno razmerje za določen čas</w:t>
      </w:r>
      <w:r w:rsidR="00B235CC">
        <w:rPr>
          <w:color w:val="000000"/>
          <w:lang w:eastAsia="sl-SI"/>
        </w:rPr>
        <w:t xml:space="preserve"> s polnim delovnim časom</w:t>
      </w:r>
      <w:r>
        <w:rPr>
          <w:color w:val="000000"/>
          <w:lang w:eastAsia="sl-SI"/>
        </w:rPr>
        <w:t xml:space="preserve">, </w:t>
      </w:r>
      <w:r w:rsidR="00B235CC">
        <w:rPr>
          <w:color w:val="000000"/>
          <w:lang w:eastAsia="sl-SI"/>
        </w:rPr>
        <w:t xml:space="preserve">za </w:t>
      </w:r>
      <w:r>
        <w:rPr>
          <w:color w:val="000000"/>
          <w:lang w:eastAsia="sl-SI"/>
        </w:rPr>
        <w:t>čas izvedbe poseb</w:t>
      </w:r>
      <w:r w:rsidR="006818C0">
        <w:rPr>
          <w:color w:val="000000"/>
          <w:lang w:eastAsia="sl-SI"/>
        </w:rPr>
        <w:t>nih</w:t>
      </w:r>
      <w:r>
        <w:rPr>
          <w:color w:val="000000"/>
          <w:lang w:eastAsia="sl-SI"/>
        </w:rPr>
        <w:t xml:space="preserve"> </w:t>
      </w:r>
      <w:r w:rsidRPr="004D4B76">
        <w:rPr>
          <w:color w:val="000000"/>
          <w:lang w:eastAsia="sl-SI"/>
        </w:rPr>
        <w:t>projek</w:t>
      </w:r>
      <w:r w:rsidR="006818C0">
        <w:rPr>
          <w:color w:val="000000"/>
          <w:lang w:eastAsia="sl-SI"/>
        </w:rPr>
        <w:t>tov</w:t>
      </w:r>
      <w:r w:rsidRPr="004D4B76">
        <w:rPr>
          <w:color w:val="000000"/>
          <w:lang w:eastAsia="sl-SI"/>
        </w:rPr>
        <w:t xml:space="preserve"> </w:t>
      </w:r>
      <w:r w:rsidR="006818C0" w:rsidRPr="006818C0">
        <w:rPr>
          <w:color w:val="000000"/>
          <w:lang w:eastAsia="sl-SI"/>
        </w:rPr>
        <w:t>LIFE22-NAT-SI-LIFE-VARNA-PASA in LIFE TRSCA-LIFE22/NAT/SI</w:t>
      </w:r>
      <w:r w:rsidRPr="004D4B76">
        <w:rPr>
          <w:color w:val="000000"/>
          <w:lang w:eastAsia="sl-SI"/>
        </w:rPr>
        <w:t>,</w:t>
      </w:r>
      <w:r>
        <w:rPr>
          <w:color w:val="000000"/>
          <w:lang w:eastAsia="sl-SI"/>
        </w:rPr>
        <w:t xml:space="preserve"> in sicer do</w:t>
      </w:r>
      <w:r w:rsidRPr="004D4B76">
        <w:rPr>
          <w:color w:val="000000"/>
          <w:lang w:eastAsia="sl-SI"/>
        </w:rPr>
        <w:t xml:space="preserve"> 31. </w:t>
      </w:r>
      <w:r>
        <w:rPr>
          <w:color w:val="000000"/>
          <w:lang w:eastAsia="sl-SI"/>
        </w:rPr>
        <w:t>12</w:t>
      </w:r>
      <w:r w:rsidRPr="004D4B76">
        <w:rPr>
          <w:color w:val="000000"/>
          <w:lang w:eastAsia="sl-SI"/>
        </w:rPr>
        <w:t>. 202</w:t>
      </w:r>
      <w:r w:rsidR="00C96C67">
        <w:rPr>
          <w:color w:val="000000"/>
          <w:lang w:eastAsia="sl-SI"/>
        </w:rPr>
        <w:t>9</w:t>
      </w:r>
      <w:r w:rsidR="00B235CC">
        <w:rPr>
          <w:color w:val="000000"/>
          <w:lang w:eastAsia="sl-SI"/>
        </w:rPr>
        <w:t xml:space="preserve">, </w:t>
      </w:r>
      <w:r w:rsidR="00B235CC">
        <w:rPr>
          <w:rFonts w:cs="Arial"/>
          <w:szCs w:val="20"/>
        </w:rPr>
        <w:t xml:space="preserve">z razveznim oziroma </w:t>
      </w:r>
      <w:proofErr w:type="spellStart"/>
      <w:r w:rsidR="00B235CC">
        <w:rPr>
          <w:rFonts w:cs="Arial"/>
          <w:szCs w:val="20"/>
        </w:rPr>
        <w:t>odložnim</w:t>
      </w:r>
      <w:proofErr w:type="spellEnd"/>
      <w:r w:rsidR="00B235CC">
        <w:rPr>
          <w:rFonts w:cs="Arial"/>
          <w:szCs w:val="20"/>
        </w:rPr>
        <w:t xml:space="preserve"> pogojem, da izbrani kandidat uspešno opravi poskusno delo v trajanju petih mesecev.</w:t>
      </w:r>
    </w:p>
    <w:p w14:paraId="16DE0595" w14:textId="5990547A" w:rsidR="002F312D" w:rsidRPr="00F12BA1" w:rsidRDefault="006B6D36" w:rsidP="00F12BA1">
      <w:pPr>
        <w:spacing w:before="100" w:beforeAutospacing="1" w:after="100" w:afterAutospacing="1" w:line="276" w:lineRule="auto"/>
        <w:jc w:val="both"/>
        <w:rPr>
          <w:rFonts w:cs="Arial"/>
          <w:szCs w:val="20"/>
          <w:lang w:eastAsia="sl-SI"/>
        </w:rPr>
      </w:pPr>
      <w:r w:rsidRPr="00BE5E25">
        <w:rPr>
          <w:color w:val="000000"/>
          <w:lang w:eastAsia="sl-SI"/>
        </w:rPr>
        <w:t>Izbrani kandidat bo delo opravljal v prostorih Ministrstva za kmetijstvo, gozdarstvo in prehrano, na Dunajski cesti 22, v Ljubljani oz. v drugih prostorih, kjer Ministrstvo za kmetijstvo, gozdarstvo in prehrano opravlja svoje naloge.</w:t>
      </w:r>
    </w:p>
    <w:p w14:paraId="65B116D4" w14:textId="50F2BA41" w:rsidR="002F312D" w:rsidRPr="006818C0" w:rsidRDefault="002F312D" w:rsidP="002F312D">
      <w:pPr>
        <w:pStyle w:val="Noga"/>
        <w:tabs>
          <w:tab w:val="left" w:pos="1995"/>
        </w:tabs>
        <w:spacing w:line="276" w:lineRule="auto"/>
        <w:jc w:val="both"/>
        <w:rPr>
          <w:rFonts w:cs="Arial"/>
          <w:iCs/>
          <w:szCs w:val="20"/>
          <w:lang w:eastAsia="ar-SA"/>
        </w:rPr>
      </w:pPr>
      <w:r>
        <w:rPr>
          <w:rFonts w:cs="Arial"/>
          <w:iCs/>
          <w:szCs w:val="20"/>
          <w:lang w:eastAsia="ar-SA"/>
        </w:rPr>
        <w:t>K</w:t>
      </w:r>
      <w:r w:rsidRPr="00C44B09">
        <w:rPr>
          <w:rFonts w:cs="Arial"/>
          <w:iCs/>
          <w:szCs w:val="20"/>
          <w:lang w:eastAsia="ar-SA"/>
        </w:rPr>
        <w:t xml:space="preserve">andidat vloži prijavo v pisni obliki na obrazcu z oznako </w:t>
      </w:r>
      <w:r>
        <w:rPr>
          <w:rFonts w:cs="Arial"/>
          <w:iCs/>
          <w:szCs w:val="20"/>
          <w:lang w:eastAsia="ar-SA"/>
        </w:rPr>
        <w:t>Objava</w:t>
      </w:r>
      <w:r w:rsidR="00F12BA1">
        <w:rPr>
          <w:rFonts w:cs="Arial"/>
          <w:iCs/>
          <w:szCs w:val="20"/>
          <w:lang w:eastAsia="ar-SA"/>
        </w:rPr>
        <w:t xml:space="preserve"> </w:t>
      </w:r>
      <w:r w:rsidR="00100138">
        <w:rPr>
          <w:rFonts w:cs="Arial"/>
          <w:iCs/>
          <w:szCs w:val="20"/>
          <w:lang w:eastAsia="ar-SA"/>
        </w:rPr>
        <w:t>6</w:t>
      </w:r>
      <w:r w:rsidRPr="00C44B09">
        <w:rPr>
          <w:rFonts w:cs="Arial"/>
          <w:iCs/>
          <w:szCs w:val="20"/>
          <w:lang w:eastAsia="ar-SA"/>
        </w:rPr>
        <w:t>, ki jo pošlje v zaprti ovojnici z označbo: "</w:t>
      </w:r>
      <w:r>
        <w:rPr>
          <w:rFonts w:cs="Arial"/>
          <w:iCs/>
          <w:szCs w:val="20"/>
          <w:lang w:eastAsia="ar-SA"/>
        </w:rPr>
        <w:t>Objava</w:t>
      </w:r>
      <w:r w:rsidR="00F12BA1">
        <w:rPr>
          <w:rFonts w:cs="Arial"/>
          <w:iCs/>
          <w:szCs w:val="20"/>
          <w:lang w:eastAsia="ar-SA"/>
        </w:rPr>
        <w:t xml:space="preserve"> </w:t>
      </w:r>
      <w:r w:rsidR="00100138">
        <w:rPr>
          <w:rFonts w:cs="Arial"/>
          <w:iCs/>
          <w:szCs w:val="20"/>
          <w:lang w:eastAsia="ar-SA"/>
        </w:rPr>
        <w:t>6</w:t>
      </w:r>
      <w:r w:rsidRPr="00C44B09">
        <w:rPr>
          <w:rFonts w:cs="Arial"/>
          <w:iCs/>
          <w:szCs w:val="20"/>
          <w:lang w:eastAsia="ar-SA"/>
        </w:rPr>
        <w:t xml:space="preserve"> –</w:t>
      </w:r>
      <w:r>
        <w:rPr>
          <w:rFonts w:cs="Arial"/>
          <w:iCs/>
          <w:szCs w:val="20"/>
          <w:lang w:eastAsia="ar-SA"/>
        </w:rPr>
        <w:t>svetovalec</w:t>
      </w:r>
      <w:r w:rsidRPr="00C44B09">
        <w:rPr>
          <w:rFonts w:cs="Arial"/>
          <w:iCs/>
          <w:szCs w:val="20"/>
          <w:lang w:eastAsia="ar-SA"/>
        </w:rPr>
        <w:t xml:space="preserve"> </w:t>
      </w:r>
      <w:r>
        <w:rPr>
          <w:rFonts w:cs="Arial"/>
          <w:iCs/>
          <w:szCs w:val="20"/>
          <w:lang w:eastAsia="ar-SA"/>
        </w:rPr>
        <w:t>v Sektorju za trajnostno kmetijstvo</w:t>
      </w:r>
      <w:r w:rsidR="00C96C67">
        <w:rPr>
          <w:rFonts w:cs="Arial"/>
          <w:iCs/>
          <w:szCs w:val="20"/>
          <w:lang w:eastAsia="ar-SA"/>
        </w:rPr>
        <w:t xml:space="preserve"> v Oddelku za trajnostno živinorejo</w:t>
      </w:r>
      <w:r w:rsidRPr="00C44B09">
        <w:rPr>
          <w:rFonts w:cs="Arial"/>
          <w:iCs/>
          <w:szCs w:val="20"/>
          <w:lang w:eastAsia="ar-SA"/>
        </w:rPr>
        <w:t xml:space="preserve">" na naslov: Ministrstvo za kmetijstvo, gozdarstvo in prehrano, Služba za kadrovske zadeve, Dunajska cesta </w:t>
      </w:r>
      <w:r w:rsidR="00F12BA1">
        <w:rPr>
          <w:rFonts w:cs="Arial"/>
          <w:iCs/>
          <w:szCs w:val="20"/>
          <w:lang w:eastAsia="ar-SA"/>
        </w:rPr>
        <w:t xml:space="preserve">22, Ljubljana, in sicer v roku </w:t>
      </w:r>
      <w:r w:rsidR="00CD5A72">
        <w:rPr>
          <w:rFonts w:cs="Arial"/>
          <w:iCs/>
          <w:szCs w:val="20"/>
          <w:lang w:eastAsia="ar-SA"/>
        </w:rPr>
        <w:t>8</w:t>
      </w:r>
      <w:r w:rsidRPr="00C44B09">
        <w:rPr>
          <w:rFonts w:cs="Arial"/>
          <w:iCs/>
          <w:szCs w:val="20"/>
          <w:lang w:eastAsia="ar-SA"/>
        </w:rPr>
        <w:t xml:space="preserve">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6F09C584" w14:textId="07C54DA2" w:rsidR="002F312D" w:rsidRPr="002D1670" w:rsidRDefault="006818C0" w:rsidP="002D1670">
      <w:pPr>
        <w:pStyle w:val="Navadensplet"/>
        <w:spacing w:line="276" w:lineRule="auto"/>
        <w:jc w:val="both"/>
        <w:rPr>
          <w:rFonts w:ascii="Arial" w:hAnsi="Arial" w:cs="Arial"/>
          <w:sz w:val="20"/>
          <w:szCs w:val="20"/>
          <w:lang w:val="sl-SI" w:eastAsia="ar-SA"/>
        </w:rPr>
      </w:pPr>
      <w:r w:rsidRPr="00D10B59">
        <w:rPr>
          <w:rFonts w:ascii="Arial" w:hAnsi="Arial" w:cs="Arial"/>
          <w:sz w:val="20"/>
          <w:szCs w:val="20"/>
          <w:lang w:val="sl-SI" w:eastAsia="ar-SA"/>
        </w:rPr>
        <w:t xml:space="preserve">Kandidati bodo o izbiri pisno obveščeni. </w:t>
      </w:r>
      <w:r w:rsidRPr="00D10B59">
        <w:rPr>
          <w:rFonts w:ascii="Arial" w:hAnsi="Arial" w:cs="Arial"/>
          <w:sz w:val="20"/>
          <w:lang w:val="sl-SI" w:eastAsia="ar-SA"/>
        </w:rPr>
        <w:t>Na osrednjem spletnem mestu državne uprave, portalu gov.si, bomo objavili obvestilo o končanem postopku javne objave.</w:t>
      </w:r>
    </w:p>
    <w:p w14:paraId="6CD8A4B5" w14:textId="7BB19531" w:rsidR="002F312D" w:rsidRPr="005A739B" w:rsidRDefault="002F312D" w:rsidP="002F312D">
      <w:pPr>
        <w:pStyle w:val="Noga"/>
        <w:tabs>
          <w:tab w:val="left" w:pos="1995"/>
        </w:tabs>
        <w:spacing w:line="276" w:lineRule="auto"/>
        <w:jc w:val="both"/>
        <w:rPr>
          <w:szCs w:val="20"/>
          <w:lang w:eastAsia="sl-SI"/>
        </w:rPr>
      </w:pPr>
      <w:r w:rsidRPr="002F312D">
        <w:rPr>
          <w:color w:val="000000"/>
          <w:lang w:eastAsia="sl-SI"/>
        </w:rPr>
        <w:t xml:space="preserve">Informacije o izvedbi javnega natečaja daje ga. </w:t>
      </w:r>
      <w:r w:rsidR="00405ACC">
        <w:rPr>
          <w:color w:val="000000"/>
          <w:lang w:eastAsia="sl-SI"/>
        </w:rPr>
        <w:t>Katja Zalaznik</w:t>
      </w:r>
      <w:r w:rsidRPr="002F312D">
        <w:rPr>
          <w:color w:val="000000"/>
          <w:lang w:eastAsia="sl-SI"/>
        </w:rPr>
        <w:t xml:space="preserve"> na tel. št: 01</w:t>
      </w:r>
      <w:r w:rsidR="006818C0">
        <w:rPr>
          <w:color w:val="000000"/>
          <w:lang w:eastAsia="sl-SI"/>
        </w:rPr>
        <w:t xml:space="preserve"> </w:t>
      </w:r>
      <w:r w:rsidRPr="002F312D">
        <w:rPr>
          <w:color w:val="000000"/>
          <w:lang w:eastAsia="sl-SI"/>
        </w:rPr>
        <w:t>478</w:t>
      </w:r>
      <w:r w:rsidR="006818C0">
        <w:rPr>
          <w:color w:val="000000"/>
          <w:lang w:eastAsia="sl-SI"/>
        </w:rPr>
        <w:t xml:space="preserve"> </w:t>
      </w:r>
      <w:r w:rsidRPr="002F312D">
        <w:rPr>
          <w:color w:val="000000"/>
          <w:lang w:eastAsia="sl-SI"/>
        </w:rPr>
        <w:t>9</w:t>
      </w:r>
      <w:r w:rsidR="00405ACC">
        <w:rPr>
          <w:color w:val="000000"/>
          <w:lang w:eastAsia="sl-SI"/>
        </w:rPr>
        <w:t>191</w:t>
      </w:r>
      <w:r w:rsidR="00CF0460">
        <w:rPr>
          <w:color w:val="000000"/>
          <w:lang w:eastAsia="sl-SI"/>
        </w:rPr>
        <w:t xml:space="preserve"> </w:t>
      </w:r>
      <w:r w:rsidR="005A739B">
        <w:rPr>
          <w:color w:val="000000"/>
          <w:lang w:eastAsia="sl-SI"/>
        </w:rPr>
        <w:t>od 9. do 10. ure vsak delavnik</w:t>
      </w:r>
      <w:r w:rsidR="005A739B" w:rsidRPr="005A739B">
        <w:rPr>
          <w:szCs w:val="20"/>
          <w:lang w:eastAsia="sl-SI"/>
        </w:rPr>
        <w:t>, i</w:t>
      </w:r>
      <w:r w:rsidR="005A739B" w:rsidRPr="005A739B">
        <w:rPr>
          <w:rFonts w:cs="Arial"/>
          <w:szCs w:val="20"/>
          <w:lang w:eastAsia="sl-SI"/>
        </w:rPr>
        <w:t xml:space="preserve">nformacije glede področja dela pa g. </w:t>
      </w:r>
      <w:r w:rsidR="00D33BBB">
        <w:rPr>
          <w:rFonts w:cs="Arial"/>
          <w:szCs w:val="20"/>
          <w:lang w:eastAsia="sl-SI"/>
        </w:rPr>
        <w:t>Gašper Kosec</w:t>
      </w:r>
      <w:r w:rsidR="005A739B" w:rsidRPr="005A739B">
        <w:rPr>
          <w:rFonts w:cs="Arial"/>
          <w:szCs w:val="20"/>
          <w:lang w:eastAsia="sl-SI"/>
        </w:rPr>
        <w:t>, telefonska št. 01</w:t>
      </w:r>
      <w:r w:rsidR="006818C0">
        <w:rPr>
          <w:rFonts w:cs="Arial"/>
          <w:szCs w:val="20"/>
          <w:lang w:eastAsia="sl-SI"/>
        </w:rPr>
        <w:t xml:space="preserve"> </w:t>
      </w:r>
      <w:r w:rsidR="005A739B" w:rsidRPr="005A739B">
        <w:rPr>
          <w:rFonts w:cs="Arial"/>
          <w:szCs w:val="20"/>
          <w:lang w:eastAsia="sl-SI"/>
        </w:rPr>
        <w:t>478</w:t>
      </w:r>
      <w:r w:rsidR="006818C0">
        <w:rPr>
          <w:rFonts w:cs="Arial"/>
          <w:szCs w:val="20"/>
          <w:lang w:eastAsia="sl-SI"/>
        </w:rPr>
        <w:t xml:space="preserve"> </w:t>
      </w:r>
      <w:r w:rsidR="005A739B" w:rsidRPr="005A739B">
        <w:rPr>
          <w:rFonts w:cs="Arial"/>
          <w:szCs w:val="20"/>
          <w:lang w:eastAsia="sl-SI"/>
        </w:rPr>
        <w:t>9</w:t>
      </w:r>
      <w:r w:rsidR="00D33BBB">
        <w:rPr>
          <w:rFonts w:cs="Arial"/>
          <w:szCs w:val="20"/>
          <w:lang w:eastAsia="sl-SI"/>
        </w:rPr>
        <w:t>161</w:t>
      </w:r>
      <w:r w:rsidR="005A739B">
        <w:rPr>
          <w:rFonts w:cs="Arial"/>
          <w:szCs w:val="20"/>
          <w:lang w:eastAsia="sl-SI"/>
        </w:rPr>
        <w:t>.</w:t>
      </w:r>
    </w:p>
    <w:p w14:paraId="31865F59" w14:textId="77777777" w:rsidR="002F312D" w:rsidRDefault="002F312D" w:rsidP="002F312D">
      <w:pPr>
        <w:pStyle w:val="Noga"/>
        <w:tabs>
          <w:tab w:val="left" w:pos="1995"/>
        </w:tabs>
        <w:spacing w:line="276" w:lineRule="auto"/>
        <w:jc w:val="both"/>
        <w:rPr>
          <w:color w:val="000000"/>
          <w:lang w:eastAsia="sl-SI"/>
        </w:rPr>
      </w:pPr>
    </w:p>
    <w:p w14:paraId="6D85B508" w14:textId="66B56200" w:rsidR="006B6D36" w:rsidRDefault="002F312D" w:rsidP="00AE0C49">
      <w:pPr>
        <w:pStyle w:val="Noga"/>
        <w:tabs>
          <w:tab w:val="left" w:pos="1995"/>
        </w:tabs>
        <w:spacing w:line="276" w:lineRule="auto"/>
        <w:jc w:val="both"/>
        <w:rPr>
          <w:color w:val="000000"/>
          <w:lang w:eastAsia="sl-SI"/>
        </w:rPr>
      </w:pPr>
      <w:r w:rsidRPr="002F312D">
        <w:rPr>
          <w:color w:val="000000"/>
          <w:lang w:eastAsia="sl-SI"/>
        </w:rPr>
        <w:t>V besedilu uporabljeni izrazi, zapisani v moški spolni slovnični obliki, so uporabljeni kot nevtralni za ženske in moške.</w:t>
      </w:r>
    </w:p>
    <w:p w14:paraId="577D74BD" w14:textId="0AE02110" w:rsidR="00405ACC" w:rsidRDefault="00405ACC" w:rsidP="00AE0C49">
      <w:pPr>
        <w:pStyle w:val="Noga"/>
        <w:tabs>
          <w:tab w:val="left" w:pos="1995"/>
        </w:tabs>
        <w:spacing w:line="276" w:lineRule="auto"/>
        <w:jc w:val="both"/>
        <w:rPr>
          <w:color w:val="000000"/>
          <w:lang w:eastAsia="sl-SI"/>
        </w:rPr>
      </w:pPr>
    </w:p>
    <w:p w14:paraId="5361274C" w14:textId="512D6932" w:rsidR="00100138" w:rsidRDefault="00100138" w:rsidP="00AE0C49">
      <w:pPr>
        <w:pStyle w:val="Noga"/>
        <w:tabs>
          <w:tab w:val="left" w:pos="1995"/>
        </w:tabs>
        <w:spacing w:line="276" w:lineRule="auto"/>
        <w:jc w:val="both"/>
        <w:rPr>
          <w:color w:val="000000"/>
          <w:lang w:eastAsia="sl-SI"/>
        </w:rPr>
      </w:pPr>
    </w:p>
    <w:p w14:paraId="56299428" w14:textId="77777777" w:rsidR="00100138" w:rsidRDefault="00100138" w:rsidP="00AE0C49">
      <w:pPr>
        <w:pStyle w:val="Noga"/>
        <w:tabs>
          <w:tab w:val="left" w:pos="1995"/>
        </w:tabs>
        <w:spacing w:line="276" w:lineRule="auto"/>
        <w:jc w:val="both"/>
        <w:rPr>
          <w:color w:val="000000"/>
          <w:lang w:eastAsia="sl-SI"/>
        </w:rPr>
      </w:pPr>
    </w:p>
    <w:p w14:paraId="32EA8C85" w14:textId="111537A7" w:rsidR="00D33BBB" w:rsidRDefault="00F12BA1" w:rsidP="00D33BBB">
      <w:pPr>
        <w:autoSpaceDE w:val="0"/>
        <w:autoSpaceDN w:val="0"/>
        <w:adjustRightInd w:val="0"/>
        <w:spacing w:line="240" w:lineRule="auto"/>
        <w:ind w:firstLine="5529"/>
        <w:rPr>
          <w:rFonts w:ascii="Helv" w:hAnsi="Helv" w:cs="Helv"/>
          <w:color w:val="000000"/>
          <w:szCs w:val="20"/>
          <w:lang w:eastAsia="sl-SI"/>
        </w:rPr>
      </w:pPr>
      <w:r>
        <w:rPr>
          <w:rFonts w:cs="Arial"/>
          <w:b/>
          <w:bCs/>
          <w:szCs w:val="20"/>
        </w:rPr>
        <w:lastRenderedPageBreak/>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sidR="00D33BBB">
        <w:rPr>
          <w:rFonts w:cs="Arial"/>
          <w:b/>
          <w:bCs/>
          <w:szCs w:val="20"/>
        </w:rPr>
        <w:tab/>
      </w:r>
      <w:r w:rsidR="00D33BBB">
        <w:rPr>
          <w:rFonts w:cs="Arial"/>
          <w:b/>
          <w:bCs/>
          <w:szCs w:val="20"/>
        </w:rPr>
        <w:tab/>
      </w:r>
      <w:r w:rsidR="00D33BBB">
        <w:rPr>
          <w:rFonts w:cs="Arial"/>
          <w:b/>
          <w:bCs/>
          <w:szCs w:val="20"/>
        </w:rPr>
        <w:tab/>
      </w:r>
      <w:r w:rsidR="00D33BBB">
        <w:rPr>
          <w:rFonts w:cs="Arial"/>
          <w:b/>
          <w:bCs/>
          <w:szCs w:val="20"/>
        </w:rPr>
        <w:tab/>
      </w:r>
      <w:r w:rsidR="00D33BBB">
        <w:rPr>
          <w:rFonts w:cs="Arial"/>
          <w:b/>
          <w:bCs/>
          <w:szCs w:val="20"/>
        </w:rPr>
        <w:tab/>
        <w:t xml:space="preserve">          </w:t>
      </w:r>
      <w:r w:rsidR="00D33BBB">
        <w:rPr>
          <w:rFonts w:ascii="Helv" w:hAnsi="Helv" w:cs="Helv"/>
          <w:color w:val="000000"/>
          <w:szCs w:val="20"/>
          <w:lang w:eastAsia="sl-SI"/>
        </w:rPr>
        <w:t xml:space="preserve">Katarina Vasle </w:t>
      </w:r>
    </w:p>
    <w:p w14:paraId="6B1D880E" w14:textId="77777777" w:rsidR="00D33BBB" w:rsidRDefault="00D33BBB" w:rsidP="00D33BBB">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3F7618EF" w14:textId="7B675A80" w:rsidR="007D75CF" w:rsidRPr="00AE0C49" w:rsidRDefault="00D33BBB" w:rsidP="00AE0C49">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p>
    <w:sectPr w:rsidR="007D75CF" w:rsidRPr="00AE0C49" w:rsidSect="00F97232">
      <w:headerReference w:type="default" r:id="rId7"/>
      <w:headerReference w:type="first" r:id="rId8"/>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0DB89" w14:textId="77777777" w:rsidR="000A1B7D" w:rsidRDefault="000A1B7D">
      <w:r>
        <w:separator/>
      </w:r>
    </w:p>
  </w:endnote>
  <w:endnote w:type="continuationSeparator" w:id="0">
    <w:p w14:paraId="6B32BCA2" w14:textId="77777777" w:rsidR="000A1B7D" w:rsidRDefault="000A1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SUniversCond">
    <w:altName w:val="Arial"/>
    <w:panose1 w:val="00000000000000000000"/>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5BC5" w14:textId="77777777" w:rsidR="000A1B7D" w:rsidRDefault="000A1B7D">
      <w:r>
        <w:separator/>
      </w:r>
    </w:p>
  </w:footnote>
  <w:footnote w:type="continuationSeparator" w:id="0">
    <w:p w14:paraId="6AA07868" w14:textId="77777777" w:rsidR="000A1B7D" w:rsidRDefault="000A1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ABF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467DABB" w14:textId="77777777">
      <w:trPr>
        <w:cantSplit/>
        <w:trHeight w:hRule="exact" w:val="847"/>
      </w:trPr>
      <w:tc>
        <w:tcPr>
          <w:tcW w:w="567" w:type="dxa"/>
        </w:tcPr>
        <w:p w14:paraId="386E2400" w14:textId="77777777" w:rsidR="002A2B69" w:rsidRPr="008F3500" w:rsidRDefault="004B7FA7"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35F9A59" wp14:editId="45B11E5A">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FB792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F3F23C1" w14:textId="77777777" w:rsidR="00A770A6" w:rsidRPr="008F3500" w:rsidRDefault="004B7FA7"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36E62A41" wp14:editId="36EFC4FF">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444B8BA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2138D4F8"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1C4EDF0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18CEB41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04D17CE"/>
    <w:multiLevelType w:val="hybridMultilevel"/>
    <w:tmpl w:val="F25EBA00"/>
    <w:lvl w:ilvl="0" w:tplc="65B082C8">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184024D"/>
    <w:multiLevelType w:val="hybridMultilevel"/>
    <w:tmpl w:val="D7FC9E00"/>
    <w:lvl w:ilvl="0" w:tplc="65B082C8">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47D5476"/>
    <w:multiLevelType w:val="hybridMultilevel"/>
    <w:tmpl w:val="E9D64D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200F9E"/>
    <w:multiLevelType w:val="hybridMultilevel"/>
    <w:tmpl w:val="945ABB22"/>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0"/>
  </w:num>
  <w:num w:numId="5">
    <w:abstractNumId w:val="2"/>
  </w:num>
  <w:num w:numId="6">
    <w:abstractNumId w:val="7"/>
  </w:num>
  <w:num w:numId="7">
    <w:abstractNumId w:val="10"/>
  </w:num>
  <w:num w:numId="8">
    <w:abstractNumId w:val="9"/>
  </w:num>
  <w:num w:numId="9">
    <w:abstractNumId w:val="5"/>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6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D36"/>
    <w:rsid w:val="00023A88"/>
    <w:rsid w:val="00087926"/>
    <w:rsid w:val="000A1B7D"/>
    <w:rsid w:val="000A2058"/>
    <w:rsid w:val="000A7238"/>
    <w:rsid w:val="00100138"/>
    <w:rsid w:val="001357B2"/>
    <w:rsid w:val="0017478F"/>
    <w:rsid w:val="00202A77"/>
    <w:rsid w:val="00271CE5"/>
    <w:rsid w:val="00282020"/>
    <w:rsid w:val="002A2B69"/>
    <w:rsid w:val="002C0FFB"/>
    <w:rsid w:val="002D1670"/>
    <w:rsid w:val="002F312D"/>
    <w:rsid w:val="003636BF"/>
    <w:rsid w:val="00371442"/>
    <w:rsid w:val="003845B4"/>
    <w:rsid w:val="00387B1A"/>
    <w:rsid w:val="003C5EE5"/>
    <w:rsid w:val="003E1C74"/>
    <w:rsid w:val="00405ACC"/>
    <w:rsid w:val="0046366C"/>
    <w:rsid w:val="004657EE"/>
    <w:rsid w:val="004B7FA7"/>
    <w:rsid w:val="00526246"/>
    <w:rsid w:val="0053389C"/>
    <w:rsid w:val="005517C0"/>
    <w:rsid w:val="00567106"/>
    <w:rsid w:val="0057098C"/>
    <w:rsid w:val="005A739B"/>
    <w:rsid w:val="005E1D3C"/>
    <w:rsid w:val="00625AE6"/>
    <w:rsid w:val="00632253"/>
    <w:rsid w:val="00642714"/>
    <w:rsid w:val="006455CE"/>
    <w:rsid w:val="00655841"/>
    <w:rsid w:val="006602AF"/>
    <w:rsid w:val="006818C0"/>
    <w:rsid w:val="006B6D36"/>
    <w:rsid w:val="00733017"/>
    <w:rsid w:val="00783310"/>
    <w:rsid w:val="007A4A6D"/>
    <w:rsid w:val="007D1BCF"/>
    <w:rsid w:val="007D75CF"/>
    <w:rsid w:val="007E0440"/>
    <w:rsid w:val="007E6DC5"/>
    <w:rsid w:val="00856447"/>
    <w:rsid w:val="0088043C"/>
    <w:rsid w:val="00884889"/>
    <w:rsid w:val="008906C9"/>
    <w:rsid w:val="008C5738"/>
    <w:rsid w:val="008D04F0"/>
    <w:rsid w:val="008D43AF"/>
    <w:rsid w:val="008F3500"/>
    <w:rsid w:val="00924E3C"/>
    <w:rsid w:val="009612BB"/>
    <w:rsid w:val="009C740A"/>
    <w:rsid w:val="009D47DB"/>
    <w:rsid w:val="00A07166"/>
    <w:rsid w:val="00A125C5"/>
    <w:rsid w:val="00A2451C"/>
    <w:rsid w:val="00A65EE7"/>
    <w:rsid w:val="00A70133"/>
    <w:rsid w:val="00A770A6"/>
    <w:rsid w:val="00A813B1"/>
    <w:rsid w:val="00AB36C4"/>
    <w:rsid w:val="00AC32B2"/>
    <w:rsid w:val="00AE0C49"/>
    <w:rsid w:val="00AE4531"/>
    <w:rsid w:val="00B07B82"/>
    <w:rsid w:val="00B17141"/>
    <w:rsid w:val="00B235CC"/>
    <w:rsid w:val="00B2507D"/>
    <w:rsid w:val="00B31575"/>
    <w:rsid w:val="00B374E1"/>
    <w:rsid w:val="00B8547D"/>
    <w:rsid w:val="00BF7857"/>
    <w:rsid w:val="00C250D5"/>
    <w:rsid w:val="00C35666"/>
    <w:rsid w:val="00C92898"/>
    <w:rsid w:val="00C96C67"/>
    <w:rsid w:val="00CA4340"/>
    <w:rsid w:val="00CD5A72"/>
    <w:rsid w:val="00CE5238"/>
    <w:rsid w:val="00CE7514"/>
    <w:rsid w:val="00CF0460"/>
    <w:rsid w:val="00D248DE"/>
    <w:rsid w:val="00D33BBB"/>
    <w:rsid w:val="00D8542D"/>
    <w:rsid w:val="00DC6A71"/>
    <w:rsid w:val="00E0143A"/>
    <w:rsid w:val="00E0357D"/>
    <w:rsid w:val="00E14027"/>
    <w:rsid w:val="00EA2B98"/>
    <w:rsid w:val="00ED1C3E"/>
    <w:rsid w:val="00F12BA1"/>
    <w:rsid w:val="00F240BB"/>
    <w:rsid w:val="00F42D26"/>
    <w:rsid w:val="00F57FED"/>
    <w:rsid w:val="00F67815"/>
    <w:rsid w:val="00F972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colormru v:ext="edit" colors="#428299,#529dba"/>
    </o:shapedefaults>
    <o:shapelayout v:ext="edit">
      <o:idmap v:ext="edit" data="1"/>
    </o:shapelayout>
  </w:shapeDefaults>
  <w:doNotEmbedSmartTags/>
  <w:decimalSymbol w:val=","/>
  <w:listSeparator w:val=";"/>
  <w14:docId w14:val="742600CC"/>
  <w15:docId w15:val="{F4DCB0A7-2363-4651-9075-1C741AB2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B6D36"/>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rsid w:val="006B6D36"/>
    <w:rPr>
      <w:rFonts w:ascii="Arial" w:hAnsi="Arial"/>
      <w:szCs w:val="24"/>
      <w:lang w:eastAsia="en-US"/>
    </w:rPr>
  </w:style>
  <w:style w:type="paragraph" w:styleId="Telobesedila">
    <w:name w:val="Body Text"/>
    <w:basedOn w:val="Navaden"/>
    <w:link w:val="TelobesedilaZnak"/>
    <w:rsid w:val="006B6D36"/>
    <w:pPr>
      <w:spacing w:after="120" w:line="240" w:lineRule="auto"/>
    </w:pPr>
    <w:rPr>
      <w:rFonts w:ascii="SSUniversCond" w:hAnsi="SSUniversCond"/>
      <w:i/>
      <w:sz w:val="18"/>
      <w:szCs w:val="20"/>
      <w:lang w:eastAsia="sl-SI"/>
    </w:rPr>
  </w:style>
  <w:style w:type="character" w:customStyle="1" w:styleId="TelobesedilaZnak">
    <w:name w:val="Telo besedila Znak"/>
    <w:basedOn w:val="Privzetapisavaodstavka"/>
    <w:link w:val="Telobesedila"/>
    <w:rsid w:val="006B6D36"/>
    <w:rPr>
      <w:rFonts w:ascii="SSUniversCond" w:hAnsi="SSUniversCond"/>
      <w:i/>
      <w:sz w:val="18"/>
    </w:rPr>
  </w:style>
  <w:style w:type="paragraph" w:styleId="Navadensplet">
    <w:name w:val="Normal (Web)"/>
    <w:basedOn w:val="Navaden"/>
    <w:uiPriority w:val="99"/>
    <w:rsid w:val="006B6D36"/>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1001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7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ja.Zorko\Deskto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155</TotalTime>
  <Pages>3</Pages>
  <Words>771</Words>
  <Characters>4705</Characters>
  <Application>Microsoft Office Word</Application>
  <DocSecurity>0</DocSecurity>
  <Lines>39</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Manja Zorko</dc:creator>
  <cp:lastModifiedBy>David Gracar</cp:lastModifiedBy>
  <cp:revision>15</cp:revision>
  <cp:lastPrinted>2019-06-28T09:02:00Z</cp:lastPrinted>
  <dcterms:created xsi:type="dcterms:W3CDTF">2024-07-22T10:07:00Z</dcterms:created>
  <dcterms:modified xsi:type="dcterms:W3CDTF">2025-04-03T07:48:00Z</dcterms:modified>
</cp:coreProperties>
</file>