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D2E9" w14:textId="77777777" w:rsidR="008E6C18" w:rsidRDefault="008E6C18" w:rsidP="00D976E7">
      <w:pPr>
        <w:pStyle w:val="datumtevilka"/>
        <w:tabs>
          <w:tab w:val="clear" w:pos="1701"/>
          <w:tab w:val="left" w:pos="1206"/>
        </w:tabs>
        <w:spacing w:line="276" w:lineRule="auto"/>
      </w:pPr>
    </w:p>
    <w:p w14:paraId="2C9CFE86" w14:textId="77777777" w:rsidR="008E6C18" w:rsidRDefault="008E6C18" w:rsidP="00D976E7">
      <w:pPr>
        <w:pStyle w:val="datumtevilka"/>
        <w:tabs>
          <w:tab w:val="clear" w:pos="1701"/>
          <w:tab w:val="left" w:pos="1206"/>
        </w:tabs>
        <w:spacing w:line="276" w:lineRule="auto"/>
      </w:pPr>
    </w:p>
    <w:p w14:paraId="1DDD3844" w14:textId="63BF0C77" w:rsidR="00310B2C" w:rsidRPr="00BD7A07" w:rsidRDefault="007D75CF" w:rsidP="00D976E7">
      <w:pPr>
        <w:pStyle w:val="datumtevilka"/>
        <w:tabs>
          <w:tab w:val="clear" w:pos="1701"/>
          <w:tab w:val="left" w:pos="1206"/>
        </w:tabs>
        <w:spacing w:line="276" w:lineRule="auto"/>
      </w:pPr>
      <w:r w:rsidRPr="00BD7A07">
        <w:t xml:space="preserve">Številka: </w:t>
      </w:r>
      <w:r w:rsidR="00596DE6">
        <w:t>1101-3/2025/1</w:t>
      </w:r>
    </w:p>
    <w:p w14:paraId="4AC45D86" w14:textId="5FDC8515" w:rsidR="00772EF6" w:rsidRDefault="00C250D5" w:rsidP="008E6C18">
      <w:pPr>
        <w:pStyle w:val="datumtevilka"/>
        <w:spacing w:line="276" w:lineRule="auto"/>
      </w:pPr>
      <w:r w:rsidRPr="00BD7A07">
        <w:t xml:space="preserve">Datum: </w:t>
      </w:r>
      <w:r w:rsidR="00443592">
        <w:t>3</w:t>
      </w:r>
      <w:r w:rsidR="005D528B">
        <w:t xml:space="preserve">. </w:t>
      </w:r>
      <w:r w:rsidR="00443592">
        <w:t>4</w:t>
      </w:r>
      <w:r w:rsidR="005D528B">
        <w:t>. 202</w:t>
      </w:r>
      <w:r w:rsidR="0096013C">
        <w:t>5</w:t>
      </w:r>
    </w:p>
    <w:p w14:paraId="6A44A8D5" w14:textId="77777777" w:rsidR="008E6C18" w:rsidRDefault="008E6C18" w:rsidP="008E6C18">
      <w:pPr>
        <w:pStyle w:val="datumtevilka"/>
        <w:spacing w:line="276" w:lineRule="auto"/>
      </w:pPr>
    </w:p>
    <w:p w14:paraId="670DD456" w14:textId="77777777" w:rsidR="008E6C18" w:rsidRPr="00BD7A07" w:rsidRDefault="008E6C18" w:rsidP="008E6C18">
      <w:pPr>
        <w:pStyle w:val="datumtevilka"/>
        <w:spacing w:line="276" w:lineRule="auto"/>
      </w:pPr>
    </w:p>
    <w:p w14:paraId="1897C2BB"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003113C9"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Zakona o javnih uslužbencih (Uradni list RS, št. 56/02 in kasnejše spremembe) in 25. člena Zakona o delovnih razmerjih (Uradni list RS, št. 21/2013 in kasnejše spremembe)</w:t>
      </w:r>
      <w:r w:rsidR="00642241">
        <w:rPr>
          <w:rFonts w:cs="Arial"/>
          <w:szCs w:val="20"/>
          <w:lang w:eastAsia="ar-SA"/>
        </w:rPr>
        <w:t xml:space="preserve"> </w:t>
      </w:r>
      <w:r w:rsidR="00642241" w:rsidRPr="00BE5E25">
        <w:rPr>
          <w:rFonts w:cs="Arial"/>
          <w:szCs w:val="20"/>
          <w:lang w:eastAsia="ar-SA"/>
        </w:rPr>
        <w:t>Ministrstvo za kmetijstvo, gozdarstvo in prehrano objavlja prosto delovno mesto:</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22641089" w:rsidR="00EC264E" w:rsidRPr="00A07BD1" w:rsidRDefault="00443592" w:rsidP="007E7984">
      <w:pPr>
        <w:pStyle w:val="Noga"/>
        <w:tabs>
          <w:tab w:val="left" w:pos="1995"/>
        </w:tabs>
        <w:spacing w:line="276" w:lineRule="auto"/>
        <w:ind w:left="284" w:hanging="284"/>
        <w:rPr>
          <w:rFonts w:cs="Arial"/>
          <w:b/>
          <w:szCs w:val="20"/>
          <w:lang w:eastAsia="ar-SA"/>
        </w:rPr>
      </w:pPr>
      <w:r>
        <w:rPr>
          <w:rFonts w:cs="Arial"/>
          <w:b/>
          <w:szCs w:val="20"/>
          <w:lang w:eastAsia="ar-SA"/>
        </w:rPr>
        <w:t>Koordinator VII/2 v Službi za splošne zadeve</w:t>
      </w:r>
      <w:r w:rsidR="0096013C">
        <w:rPr>
          <w:rFonts w:cs="Arial"/>
          <w:b/>
          <w:szCs w:val="20"/>
          <w:lang w:eastAsia="ar-SA"/>
        </w:rPr>
        <w:t xml:space="preserve">, šifra DM: </w:t>
      </w:r>
      <w:r>
        <w:rPr>
          <w:rFonts w:cs="Arial"/>
          <w:b/>
          <w:szCs w:val="20"/>
          <w:lang w:eastAsia="ar-SA"/>
        </w:rPr>
        <w:t>685</w:t>
      </w:r>
      <w:r w:rsidR="0096013C">
        <w:rPr>
          <w:rFonts w:cs="Arial"/>
          <w:b/>
          <w:szCs w:val="20"/>
          <w:lang w:eastAsia="ar-SA"/>
        </w:rPr>
        <w:t xml:space="preserve"> (Objava </w:t>
      </w:r>
      <w:r>
        <w:rPr>
          <w:rFonts w:cs="Arial"/>
          <w:b/>
          <w:szCs w:val="20"/>
          <w:lang w:eastAsia="ar-SA"/>
        </w:rPr>
        <w:t>5</w:t>
      </w:r>
      <w:r w:rsidR="0096013C">
        <w:rPr>
          <w:rFonts w:cs="Arial"/>
          <w:b/>
          <w:szCs w:val="20"/>
          <w:lang w:eastAsia="ar-SA"/>
        </w:rPr>
        <w:t>)</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429376BE" w14:textId="3535736F" w:rsidR="0096013C" w:rsidRPr="00BE5E25" w:rsidRDefault="0096013C" w:rsidP="0096013C">
      <w:pPr>
        <w:numPr>
          <w:ilvl w:val="0"/>
          <w:numId w:val="15"/>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 oz. najmanj višješolsko izobraževanje (prejšnje)/višješolska izobrazba (prejšnja)</w:t>
      </w:r>
      <w:r w:rsidRPr="00BE5E25">
        <w:t>;</w:t>
      </w:r>
    </w:p>
    <w:p w14:paraId="286C6622" w14:textId="2AD26EEE" w:rsidR="009D6CDB" w:rsidRDefault="009D6CDB" w:rsidP="007E7984">
      <w:pPr>
        <w:numPr>
          <w:ilvl w:val="0"/>
          <w:numId w:val="15"/>
        </w:numPr>
        <w:spacing w:line="276" w:lineRule="auto"/>
        <w:jc w:val="both"/>
      </w:pPr>
      <w:r w:rsidRPr="00BE5E25">
        <w:t xml:space="preserve">najmanj </w:t>
      </w:r>
      <w:r w:rsidR="0096013C">
        <w:t>3 leta</w:t>
      </w:r>
      <w:r w:rsidR="00274F78">
        <w:t xml:space="preserve"> </w:t>
      </w:r>
      <w:r w:rsidR="000C3E94">
        <w:t>delovnih izkušenj</w:t>
      </w:r>
      <w:r w:rsidR="00C7650A">
        <w:t>.</w:t>
      </w:r>
    </w:p>
    <w:p w14:paraId="646F2493" w14:textId="16DAFF83" w:rsidR="006819C0" w:rsidRDefault="006819C0" w:rsidP="006819C0">
      <w:pPr>
        <w:spacing w:line="276" w:lineRule="auto"/>
        <w:jc w:val="both"/>
      </w:pPr>
    </w:p>
    <w:p w14:paraId="253103E0" w14:textId="77777777" w:rsidR="006819C0" w:rsidRPr="00C44B09" w:rsidRDefault="006819C0" w:rsidP="006819C0">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4EA17C5" w14:textId="77777777" w:rsidR="00BD7A07" w:rsidRPr="00BD7A07" w:rsidRDefault="00BD7A07" w:rsidP="006819C0">
      <w:pPr>
        <w:pStyle w:val="Navadensplet"/>
        <w:spacing w:before="0" w:beforeAutospacing="0" w:after="0" w:afterAutospacing="0" w:line="276" w:lineRule="auto"/>
        <w:jc w:val="both"/>
        <w:rPr>
          <w:rFonts w:ascii="Arial" w:hAnsi="Arial" w:cs="Arial"/>
          <w:sz w:val="20"/>
          <w:szCs w:val="20"/>
          <w:lang w:val="sl-SI" w:eastAsia="ar-SA"/>
        </w:rPr>
      </w:pPr>
    </w:p>
    <w:p w14:paraId="539ECB7D" w14:textId="39C0CC05"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345F9C1B" w14:textId="77777777" w:rsidR="00443592" w:rsidRDefault="00443592" w:rsidP="007E7984">
      <w:pPr>
        <w:pStyle w:val="Navadensplet"/>
        <w:spacing w:before="0" w:beforeAutospacing="0" w:after="0" w:afterAutospacing="0" w:line="276" w:lineRule="auto"/>
        <w:jc w:val="both"/>
        <w:rPr>
          <w:rFonts w:ascii="Arial" w:hAnsi="Arial" w:cs="Arial"/>
          <w:sz w:val="20"/>
          <w:szCs w:val="20"/>
          <w:lang w:val="sl-SI" w:eastAsia="ar-SA"/>
        </w:rPr>
      </w:pPr>
    </w:p>
    <w:p w14:paraId="68180C9C" w14:textId="398392BF" w:rsidR="00443592" w:rsidRPr="00443592" w:rsidRDefault="00443592" w:rsidP="00443592">
      <w:pPr>
        <w:pStyle w:val="Odstavekseznama"/>
        <w:numPr>
          <w:ilvl w:val="0"/>
          <w:numId w:val="15"/>
        </w:numPr>
        <w:autoSpaceDE w:val="0"/>
        <w:autoSpaceDN w:val="0"/>
        <w:adjustRightInd w:val="0"/>
        <w:spacing w:line="360" w:lineRule="auto"/>
      </w:pPr>
      <w:r w:rsidRPr="00443592">
        <w:t>koordiniranje izvajanja zahtevnejših nalog</w:t>
      </w:r>
      <w:r>
        <w:t>,</w:t>
      </w:r>
    </w:p>
    <w:p w14:paraId="7DA8AAAA" w14:textId="07A18135" w:rsidR="00443592" w:rsidRPr="00443592" w:rsidRDefault="00443592" w:rsidP="00443592">
      <w:pPr>
        <w:pStyle w:val="Odstavekseznama"/>
        <w:numPr>
          <w:ilvl w:val="0"/>
          <w:numId w:val="15"/>
        </w:numPr>
        <w:autoSpaceDE w:val="0"/>
        <w:autoSpaceDN w:val="0"/>
        <w:adjustRightInd w:val="0"/>
        <w:spacing w:line="360" w:lineRule="auto"/>
      </w:pPr>
      <w:r w:rsidRPr="00443592">
        <w:t>vodenje evidenc s področja tajnih podatkov</w:t>
      </w:r>
      <w:r>
        <w:t>,</w:t>
      </w:r>
    </w:p>
    <w:p w14:paraId="4AA82E79" w14:textId="59E67D3C" w:rsidR="00443592" w:rsidRPr="00443592" w:rsidRDefault="00443592" w:rsidP="00443592">
      <w:pPr>
        <w:pStyle w:val="Odstavekseznama"/>
        <w:numPr>
          <w:ilvl w:val="0"/>
          <w:numId w:val="15"/>
        </w:numPr>
        <w:autoSpaceDE w:val="0"/>
        <w:autoSpaceDN w:val="0"/>
        <w:adjustRightInd w:val="0"/>
        <w:spacing w:line="360" w:lineRule="auto"/>
      </w:pPr>
      <w:r w:rsidRPr="00443592">
        <w:t>dajanje pojasnil v zvezi s področjem dela službe</w:t>
      </w:r>
      <w:r>
        <w:t>,</w:t>
      </w:r>
    </w:p>
    <w:p w14:paraId="310BB565" w14:textId="7A5F3C5D" w:rsidR="00443592" w:rsidRPr="00443592" w:rsidRDefault="00443592" w:rsidP="00443592">
      <w:pPr>
        <w:pStyle w:val="Odstavekseznama"/>
        <w:numPr>
          <w:ilvl w:val="0"/>
          <w:numId w:val="15"/>
        </w:numPr>
        <w:autoSpaceDE w:val="0"/>
        <w:autoSpaceDN w:val="0"/>
        <w:adjustRightInd w:val="0"/>
        <w:spacing w:line="360" w:lineRule="auto"/>
      </w:pPr>
      <w:r w:rsidRPr="00443592">
        <w:t>izdelovanje zahtevnejših poročil</w:t>
      </w:r>
      <w:r>
        <w:t>,</w:t>
      </w:r>
    </w:p>
    <w:p w14:paraId="749A3531" w14:textId="329BA642" w:rsidR="004B28B2" w:rsidRPr="00443592" w:rsidRDefault="00443592" w:rsidP="00443592">
      <w:pPr>
        <w:pStyle w:val="Odstavekseznama"/>
        <w:numPr>
          <w:ilvl w:val="0"/>
          <w:numId w:val="15"/>
        </w:numPr>
        <w:spacing w:line="360" w:lineRule="auto"/>
        <w:jc w:val="both"/>
      </w:pPr>
      <w:r w:rsidRPr="00443592">
        <w:t>opravljanje drugih nalog podobne zahtevnosti</w:t>
      </w:r>
      <w:r>
        <w:t>.</w:t>
      </w:r>
    </w:p>
    <w:p w14:paraId="1395EA60" w14:textId="77777777" w:rsidR="00443592" w:rsidRDefault="00443592" w:rsidP="00443592">
      <w:pPr>
        <w:spacing w:line="276" w:lineRule="auto"/>
        <w:jc w:val="both"/>
        <w:rPr>
          <w:rFonts w:cs="Arial"/>
          <w:szCs w:val="20"/>
          <w:lang w:eastAsia="ar-SA"/>
        </w:rPr>
      </w:pPr>
    </w:p>
    <w:p w14:paraId="5AF78C6A" w14:textId="5EFA727F"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96013C">
        <w:rPr>
          <w:rFonts w:cs="Arial"/>
          <w:szCs w:val="20"/>
          <w:lang w:eastAsia="ar-SA"/>
        </w:rPr>
        <w:t xml:space="preserve"> </w:t>
      </w:r>
      <w:r w:rsidR="00443592">
        <w:rPr>
          <w:rFonts w:cs="Arial"/>
          <w:szCs w:val="20"/>
          <w:lang w:eastAsia="ar-SA"/>
        </w:rPr>
        <w:t>5</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65D2A2D6" w14:textId="77777777" w:rsidR="00BD7A07" w:rsidRDefault="00BD7A07" w:rsidP="00A73DBB">
      <w:pPr>
        <w:spacing w:line="276" w:lineRule="auto"/>
        <w:jc w:val="both"/>
        <w:rPr>
          <w:rFonts w:cs="Arial"/>
          <w:color w:val="000000"/>
          <w:szCs w:val="20"/>
          <w:lang w:eastAsia="ar-SA"/>
        </w:rPr>
      </w:pPr>
    </w:p>
    <w:p w14:paraId="5CBDCDE6" w14:textId="7A26C941" w:rsidR="00BD7A07" w:rsidRDefault="00BD7A07" w:rsidP="00A73DBB">
      <w:pPr>
        <w:spacing w:line="276" w:lineRule="auto"/>
        <w:jc w:val="both"/>
        <w:rPr>
          <w:rFonts w:cs="Arial"/>
          <w:color w:val="FF0000"/>
          <w:szCs w:val="20"/>
        </w:rPr>
      </w:pPr>
      <w:r w:rsidRPr="00BD7A07">
        <w:rPr>
          <w:rFonts w:cs="Arial"/>
          <w:szCs w:val="20"/>
          <w:lang w:eastAsia="ar-SA"/>
        </w:rPr>
        <w:lastRenderedPageBreak/>
        <w:t xml:space="preserve">Z izbranim kandidatom bo sklenjeno delovno razmerje za nedoločen čas </w:t>
      </w:r>
      <w:r w:rsidRPr="00BD7A07">
        <w:rPr>
          <w:rFonts w:cs="Arial"/>
          <w:szCs w:val="20"/>
        </w:rPr>
        <w:t xml:space="preserve">z razveznim oziroma </w:t>
      </w:r>
      <w:proofErr w:type="spellStart"/>
      <w:r w:rsidRPr="00BD7A07">
        <w:rPr>
          <w:rFonts w:cs="Arial"/>
          <w:szCs w:val="20"/>
        </w:rPr>
        <w:t>odložnim</w:t>
      </w:r>
      <w:proofErr w:type="spellEnd"/>
      <w:r w:rsidRPr="00BD7A07">
        <w:rPr>
          <w:rFonts w:cs="Arial"/>
          <w:szCs w:val="20"/>
        </w:rPr>
        <w:t xml:space="preserve"> pogojem, da izbrani kandidat uspešno opravi poskusno delo v trajanju </w:t>
      </w:r>
      <w:r w:rsidR="005A387C">
        <w:rPr>
          <w:rFonts w:cs="Arial"/>
          <w:szCs w:val="20"/>
        </w:rPr>
        <w:t xml:space="preserve">štirih </w:t>
      </w:r>
      <w:r w:rsidRPr="00BD7A07">
        <w:rPr>
          <w:rFonts w:cs="Arial"/>
          <w:szCs w:val="20"/>
        </w:rPr>
        <w:t>mesece</w:t>
      </w:r>
      <w:r w:rsidRPr="0096013C">
        <w:rPr>
          <w:rFonts w:cs="Arial"/>
          <w:color w:val="000000" w:themeColor="text1"/>
          <w:szCs w:val="20"/>
        </w:rPr>
        <w:t>v.</w:t>
      </w:r>
    </w:p>
    <w:p w14:paraId="3D03CD15" w14:textId="77777777" w:rsidR="0096013C" w:rsidRDefault="0096013C" w:rsidP="00A73DBB">
      <w:pPr>
        <w:spacing w:line="276" w:lineRule="auto"/>
        <w:jc w:val="both"/>
        <w:rPr>
          <w:rFonts w:cs="Arial"/>
          <w:color w:val="FF0000"/>
          <w:szCs w:val="20"/>
        </w:rPr>
      </w:pPr>
    </w:p>
    <w:p w14:paraId="1642CEF5" w14:textId="5DD9DCD9" w:rsidR="0096013C" w:rsidRPr="000A2058" w:rsidRDefault="0096013C" w:rsidP="0096013C">
      <w:pPr>
        <w:jc w:val="both"/>
        <w:rPr>
          <w:lang w:eastAsia="sl-SI"/>
        </w:rPr>
      </w:pPr>
      <w:r>
        <w:rPr>
          <w:rFonts w:cs="Arial"/>
          <w:szCs w:val="20"/>
          <w:lang w:eastAsia="sl-SI"/>
        </w:rPr>
        <w:t xml:space="preserve">Začetni plačni razred za navedeno delovno mesto je </w:t>
      </w:r>
      <w:r w:rsidR="00FB1B2B">
        <w:rPr>
          <w:rFonts w:cs="Arial"/>
          <w:szCs w:val="20"/>
          <w:lang w:eastAsia="sl-SI"/>
        </w:rPr>
        <w:t>21</w:t>
      </w:r>
      <w:r>
        <w:rPr>
          <w:rFonts w:cs="Arial"/>
          <w:szCs w:val="20"/>
          <w:lang w:eastAsia="sl-SI"/>
        </w:rPr>
        <w:t>. Osnovna bruto plača na podlagi trenutno veljavne plačne lestvice znaša 2.</w:t>
      </w:r>
      <w:r w:rsidR="00FB1B2B">
        <w:rPr>
          <w:rFonts w:cs="Arial"/>
          <w:szCs w:val="20"/>
          <w:lang w:eastAsia="sl-SI"/>
        </w:rPr>
        <w:t>264</w:t>
      </w:r>
      <w:r>
        <w:rPr>
          <w:rFonts w:cs="Arial"/>
          <w:szCs w:val="20"/>
          <w:lang w:eastAsia="sl-SI"/>
        </w:rPr>
        <w:t>,</w:t>
      </w:r>
      <w:r w:rsidR="00FB1B2B">
        <w:rPr>
          <w:rFonts w:cs="Arial"/>
          <w:szCs w:val="20"/>
          <w:lang w:eastAsia="sl-SI"/>
        </w:rPr>
        <w:t>68</w:t>
      </w:r>
      <w:r>
        <w:rPr>
          <w:rFonts w:cs="Arial"/>
          <w:szCs w:val="20"/>
          <w:lang w:eastAsia="sl-SI"/>
        </w:rPr>
        <w:t xml:space="preserve"> EUR bruto.</w:t>
      </w:r>
      <w:bookmarkStart w:id="0" w:name="_Hlk183615077"/>
      <w:bookmarkStart w:id="1" w:name="_Hlk183615028"/>
      <w:r>
        <w:rPr>
          <w:rFonts w:cs="Arial"/>
          <w:szCs w:val="20"/>
          <w:lang w:eastAsia="sl-SI"/>
        </w:rPr>
        <w:t xml:space="preserve">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bookmarkEnd w:id="0"/>
      <w:bookmarkEnd w:id="1"/>
    </w:p>
    <w:p w14:paraId="7890C871" w14:textId="77777777" w:rsidR="00BD7A07" w:rsidRDefault="00BD7A07" w:rsidP="00A73DBB">
      <w:pPr>
        <w:spacing w:line="276" w:lineRule="auto"/>
        <w:jc w:val="both"/>
        <w:rPr>
          <w:rFonts w:cs="Arial"/>
          <w:color w:val="000000"/>
          <w:szCs w:val="20"/>
          <w:lang w:eastAsia="ar-SA"/>
        </w:rPr>
      </w:pPr>
    </w:p>
    <w:p w14:paraId="656699B9" w14:textId="77777777"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2C244605" w14:textId="008F8E24"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bjava</w:t>
      </w:r>
      <w:r w:rsidR="00FB1B2B">
        <w:rPr>
          <w:rFonts w:cs="Arial"/>
          <w:szCs w:val="20"/>
          <w:lang w:eastAsia="ar-SA"/>
        </w:rPr>
        <w:t xml:space="preserve"> </w:t>
      </w:r>
      <w:r w:rsidR="00443592">
        <w:rPr>
          <w:rFonts w:cs="Arial"/>
          <w:szCs w:val="20"/>
          <w:lang w:eastAsia="ar-SA"/>
        </w:rPr>
        <w:t>5</w:t>
      </w:r>
      <w:r w:rsidRPr="005E4781">
        <w:rPr>
          <w:rFonts w:cs="Arial"/>
          <w:szCs w:val="20"/>
          <w:lang w:eastAsia="ar-SA"/>
        </w:rPr>
        <w:t>, ki jo pošlje v zap</w:t>
      </w:r>
      <w:r w:rsidR="003C2B36">
        <w:rPr>
          <w:rFonts w:cs="Arial"/>
          <w:szCs w:val="20"/>
          <w:lang w:eastAsia="ar-SA"/>
        </w:rPr>
        <w:t>rti ovojnici z označbo: "Objava</w:t>
      </w:r>
      <w:r w:rsidR="00FB1B2B">
        <w:rPr>
          <w:rFonts w:cs="Arial"/>
          <w:szCs w:val="20"/>
          <w:lang w:eastAsia="ar-SA"/>
        </w:rPr>
        <w:t xml:space="preserve"> </w:t>
      </w:r>
      <w:r w:rsidR="00443592">
        <w:rPr>
          <w:rFonts w:cs="Arial"/>
          <w:szCs w:val="20"/>
          <w:lang w:eastAsia="ar-SA"/>
        </w:rPr>
        <w:t>5</w:t>
      </w:r>
      <w:r w:rsidRPr="005E4781">
        <w:rPr>
          <w:rFonts w:cs="Arial"/>
          <w:szCs w:val="20"/>
          <w:lang w:eastAsia="ar-SA"/>
        </w:rPr>
        <w:t xml:space="preserve"> – </w:t>
      </w:r>
      <w:r w:rsidR="00443592">
        <w:rPr>
          <w:rFonts w:cs="Arial"/>
          <w:szCs w:val="20"/>
          <w:lang w:eastAsia="ar-SA"/>
        </w:rPr>
        <w:t>Koordinator VII/2 v Službi za splošne zadeve</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443592">
        <w:rPr>
          <w:rFonts w:cs="Arial"/>
          <w:szCs w:val="20"/>
          <w:lang w:eastAsia="ar-SA"/>
        </w:rPr>
        <w:t>3</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819C0">
        <w:rPr>
          <w:rFonts w:cs="Arial"/>
          <w:szCs w:val="20"/>
          <w:lang w:eastAsia="ar-SA"/>
        </w:rPr>
        <w:t>gov</w:t>
      </w:r>
      <w:r w:rsidR="00274F78" w:rsidRPr="00274F78">
        <w:rPr>
          <w:rFonts w:cs="Arial"/>
          <w:szCs w:val="20"/>
          <w:lang w:eastAsia="ar-SA"/>
        </w:rPr>
        <w:t>.</w:t>
      </w:r>
      <w:r w:rsidR="006819C0">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F37C716" w14:textId="77777777" w:rsidR="00FB1B2B" w:rsidRPr="002D1670" w:rsidRDefault="00FB1B2B" w:rsidP="00FB1B2B">
      <w:pPr>
        <w:pStyle w:val="Navadensplet"/>
        <w:spacing w:line="276" w:lineRule="auto"/>
        <w:jc w:val="both"/>
        <w:rPr>
          <w:rFonts w:ascii="Arial" w:hAnsi="Arial" w:cs="Arial"/>
          <w:sz w:val="20"/>
          <w:szCs w:val="20"/>
          <w:lang w:val="sl-SI" w:eastAsia="ar-SA"/>
        </w:rPr>
      </w:pPr>
      <w:r w:rsidRPr="00D10B59">
        <w:rPr>
          <w:rFonts w:ascii="Arial" w:hAnsi="Arial" w:cs="Arial"/>
          <w:sz w:val="20"/>
          <w:szCs w:val="20"/>
          <w:lang w:val="sl-SI" w:eastAsia="ar-SA"/>
        </w:rPr>
        <w:t xml:space="preserve">Kandidati bodo o izbiri pisno obveščeni. </w:t>
      </w:r>
      <w:r w:rsidRPr="00D10B59">
        <w:rPr>
          <w:rFonts w:ascii="Arial" w:hAnsi="Arial" w:cs="Arial"/>
          <w:sz w:val="20"/>
          <w:lang w:val="sl-SI" w:eastAsia="ar-SA"/>
        </w:rPr>
        <w:t>Na osrednjem spletnem mestu državne uprave, portalu gov.si, bomo objavili obvestilo o končanem postopku javne objave.</w:t>
      </w:r>
    </w:p>
    <w:p w14:paraId="69DD57F4" w14:textId="724B1D86" w:rsidR="00FB1B2B" w:rsidRDefault="00FB1B2B" w:rsidP="00FB1B2B">
      <w:pPr>
        <w:pStyle w:val="Noga"/>
        <w:tabs>
          <w:tab w:val="left" w:pos="1995"/>
        </w:tabs>
        <w:spacing w:line="276" w:lineRule="auto"/>
        <w:jc w:val="both"/>
        <w:rPr>
          <w:rFonts w:cs="Arial"/>
          <w:szCs w:val="20"/>
          <w:lang w:eastAsia="sl-SI"/>
        </w:rPr>
      </w:pPr>
      <w:r w:rsidRPr="002F312D">
        <w:rPr>
          <w:color w:val="000000"/>
          <w:lang w:eastAsia="sl-SI"/>
        </w:rPr>
        <w:t xml:space="preserve">Informacije o izvedbi </w:t>
      </w:r>
      <w:r w:rsidR="00C11FE4">
        <w:rPr>
          <w:color w:val="000000"/>
          <w:lang w:eastAsia="sl-SI"/>
        </w:rPr>
        <w:t>javne objave</w:t>
      </w:r>
      <w:r w:rsidRPr="002F312D">
        <w:rPr>
          <w:color w:val="000000"/>
          <w:lang w:eastAsia="sl-SI"/>
        </w:rPr>
        <w:t xml:space="preserve"> daje ga. </w:t>
      </w:r>
      <w:r>
        <w:rPr>
          <w:color w:val="000000"/>
          <w:lang w:eastAsia="sl-SI"/>
        </w:rPr>
        <w:t>Katja Zalaznik</w:t>
      </w:r>
      <w:r w:rsidRPr="002F312D">
        <w:rPr>
          <w:color w:val="000000"/>
          <w:lang w:eastAsia="sl-SI"/>
        </w:rPr>
        <w:t xml:space="preserve"> na tel. št: 01</w:t>
      </w:r>
      <w:r>
        <w:rPr>
          <w:color w:val="000000"/>
          <w:lang w:eastAsia="sl-SI"/>
        </w:rPr>
        <w:t xml:space="preserve"> </w:t>
      </w:r>
      <w:r w:rsidRPr="002F312D">
        <w:rPr>
          <w:color w:val="000000"/>
          <w:lang w:eastAsia="sl-SI"/>
        </w:rPr>
        <w:t>478</w:t>
      </w:r>
      <w:r>
        <w:rPr>
          <w:color w:val="000000"/>
          <w:lang w:eastAsia="sl-SI"/>
        </w:rPr>
        <w:t xml:space="preserve"> </w:t>
      </w:r>
      <w:r w:rsidRPr="002F312D">
        <w:rPr>
          <w:color w:val="000000"/>
          <w:lang w:eastAsia="sl-SI"/>
        </w:rPr>
        <w:t>9</w:t>
      </w:r>
      <w:r>
        <w:rPr>
          <w:color w:val="000000"/>
          <w:lang w:eastAsia="sl-SI"/>
        </w:rPr>
        <w:t>191 od 9. do 10. ure vsak delavnik</w:t>
      </w:r>
      <w:r w:rsidRPr="005A739B">
        <w:rPr>
          <w:szCs w:val="20"/>
          <w:lang w:eastAsia="sl-SI"/>
        </w:rPr>
        <w:t>, i</w:t>
      </w:r>
      <w:r w:rsidRPr="005A739B">
        <w:rPr>
          <w:rFonts w:cs="Arial"/>
          <w:szCs w:val="20"/>
          <w:lang w:eastAsia="sl-SI"/>
        </w:rPr>
        <w:t xml:space="preserve">nformacije glede področja dela pa g. </w:t>
      </w:r>
      <w:r w:rsidR="00443592">
        <w:rPr>
          <w:rFonts w:cs="Arial"/>
          <w:szCs w:val="20"/>
          <w:lang w:eastAsia="sl-SI"/>
        </w:rPr>
        <w:t>Tomaž Alič</w:t>
      </w:r>
      <w:r w:rsidRPr="005A739B">
        <w:rPr>
          <w:rFonts w:cs="Arial"/>
          <w:szCs w:val="20"/>
          <w:lang w:eastAsia="sl-SI"/>
        </w:rPr>
        <w:t>, telefonska št. 01</w:t>
      </w:r>
      <w:r>
        <w:rPr>
          <w:rFonts w:cs="Arial"/>
          <w:szCs w:val="20"/>
          <w:lang w:eastAsia="sl-SI"/>
        </w:rPr>
        <w:t xml:space="preserve"> </w:t>
      </w:r>
      <w:r w:rsidRPr="005A739B">
        <w:rPr>
          <w:rFonts w:cs="Arial"/>
          <w:szCs w:val="20"/>
          <w:lang w:eastAsia="sl-SI"/>
        </w:rPr>
        <w:t>478</w:t>
      </w:r>
      <w:r>
        <w:rPr>
          <w:rFonts w:cs="Arial"/>
          <w:szCs w:val="20"/>
          <w:lang w:eastAsia="sl-SI"/>
        </w:rPr>
        <w:t xml:space="preserve"> </w:t>
      </w:r>
      <w:r w:rsidR="00443592">
        <w:rPr>
          <w:rFonts w:cs="Arial"/>
          <w:szCs w:val="20"/>
          <w:lang w:eastAsia="sl-SI"/>
        </w:rPr>
        <w:t>9189</w:t>
      </w:r>
      <w:r>
        <w:rPr>
          <w:rFonts w:cs="Arial"/>
          <w:szCs w:val="20"/>
          <w:lang w:eastAsia="sl-SI"/>
        </w:rPr>
        <w:t>.</w:t>
      </w:r>
    </w:p>
    <w:p w14:paraId="6B8417FC" w14:textId="77777777" w:rsidR="00FB1B2B" w:rsidRDefault="00FB1B2B" w:rsidP="00FB1B2B">
      <w:pPr>
        <w:pStyle w:val="Noga"/>
        <w:tabs>
          <w:tab w:val="left" w:pos="1995"/>
        </w:tabs>
        <w:spacing w:line="276" w:lineRule="auto"/>
        <w:jc w:val="both"/>
        <w:rPr>
          <w:rFonts w:cs="Arial"/>
          <w:szCs w:val="20"/>
          <w:lang w:eastAsia="sl-SI"/>
        </w:rPr>
      </w:pPr>
    </w:p>
    <w:p w14:paraId="45991169" w14:textId="77777777" w:rsidR="00FB1B2B" w:rsidRPr="003B05A6" w:rsidRDefault="00FB1B2B" w:rsidP="00FB1B2B">
      <w:pPr>
        <w:pStyle w:val="Telobesedila"/>
        <w:spacing w:line="276" w:lineRule="auto"/>
        <w:rPr>
          <w:rFonts w:ascii="Arial" w:hAnsi="Arial" w:cs="Arial"/>
          <w:i w:val="0"/>
          <w:iCs/>
          <w:sz w:val="20"/>
          <w:lang w:eastAsia="ar-SA"/>
        </w:rPr>
      </w:pPr>
      <w:r w:rsidRPr="003B05A6">
        <w:rPr>
          <w:rFonts w:ascii="Arial" w:hAnsi="Arial" w:cs="Arial"/>
          <w:i w:val="0"/>
          <w:iCs/>
          <w:sz w:val="20"/>
          <w:lang w:eastAsia="ar-SA"/>
        </w:rPr>
        <w:t xml:space="preserve">Zaposlujemo po načelu </w:t>
      </w:r>
      <w:proofErr w:type="spellStart"/>
      <w:r w:rsidRPr="003B05A6">
        <w:rPr>
          <w:rFonts w:ascii="Arial" w:hAnsi="Arial" w:cs="Arial"/>
          <w:i w:val="0"/>
          <w:iCs/>
          <w:sz w:val="20"/>
          <w:lang w:eastAsia="ar-SA"/>
        </w:rPr>
        <w:t>nediskriminatornosti</w:t>
      </w:r>
      <w:proofErr w:type="spellEnd"/>
      <w:r w:rsidRPr="003B05A6">
        <w:rPr>
          <w:rFonts w:ascii="Arial" w:hAnsi="Arial" w:cs="Arial"/>
          <w:i w:val="0"/>
          <w:iCs/>
          <w:sz w:val="20"/>
          <w:lang w:eastAsia="ar-SA"/>
        </w:rPr>
        <w:t xml:space="preserve"> in enakih možnosti.</w:t>
      </w:r>
    </w:p>
    <w:p w14:paraId="1C3DD485" w14:textId="77777777" w:rsidR="00FB1B2B" w:rsidRDefault="00FB1B2B" w:rsidP="00FB1B2B">
      <w:pPr>
        <w:pStyle w:val="Noga"/>
        <w:tabs>
          <w:tab w:val="left" w:pos="1995"/>
        </w:tabs>
        <w:spacing w:line="276" w:lineRule="auto"/>
        <w:jc w:val="both"/>
        <w:rPr>
          <w:color w:val="000000"/>
          <w:lang w:eastAsia="sl-SI"/>
        </w:rPr>
      </w:pPr>
    </w:p>
    <w:p w14:paraId="0B0EB0F6" w14:textId="77777777" w:rsidR="00FB1B2B" w:rsidRDefault="00FB1B2B" w:rsidP="00FB1B2B">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2D2C39F9" w14:textId="77777777" w:rsidR="00FB1B2B" w:rsidRDefault="00FB1B2B" w:rsidP="00A82590">
      <w:pPr>
        <w:autoSpaceDE w:val="0"/>
        <w:autoSpaceDN w:val="0"/>
        <w:adjustRightInd w:val="0"/>
        <w:spacing w:line="240" w:lineRule="auto"/>
        <w:rPr>
          <w:rFonts w:cs="Arial"/>
          <w:b/>
          <w:bCs/>
          <w:szCs w:val="20"/>
        </w:rPr>
      </w:pPr>
    </w:p>
    <w:p w14:paraId="3A2B7700" w14:textId="77777777" w:rsidR="00FB1B2B" w:rsidRDefault="00FB1B2B" w:rsidP="00FB1B2B">
      <w:pPr>
        <w:autoSpaceDE w:val="0"/>
        <w:autoSpaceDN w:val="0"/>
        <w:adjustRightInd w:val="0"/>
        <w:spacing w:line="240" w:lineRule="auto"/>
        <w:rPr>
          <w:rFonts w:cs="Arial"/>
          <w:b/>
          <w:bCs/>
          <w:szCs w:val="20"/>
        </w:rPr>
      </w:pPr>
    </w:p>
    <w:p w14:paraId="30810016" w14:textId="77777777" w:rsidR="00FB1B2B" w:rsidRPr="00FB1B2B" w:rsidRDefault="00FB1B2B" w:rsidP="00FB1B2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sidRPr="00FB1B2B">
        <w:rPr>
          <w:rFonts w:ascii="Helv" w:hAnsi="Helv" w:cs="Helv"/>
          <w:b/>
          <w:bCs/>
          <w:color w:val="000000"/>
          <w:szCs w:val="20"/>
          <w:lang w:eastAsia="sl-SI"/>
        </w:rPr>
        <w:t xml:space="preserve">Katarina Vasle </w:t>
      </w:r>
    </w:p>
    <w:p w14:paraId="5FED1199" w14:textId="77777777" w:rsidR="00FB1B2B" w:rsidRDefault="00FB1B2B" w:rsidP="00FB1B2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24C910F9" w14:textId="77777777" w:rsidR="00FB1B2B" w:rsidRPr="00AE0C49" w:rsidRDefault="00FB1B2B" w:rsidP="00FB1B2B">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p w14:paraId="5BC15BA1" w14:textId="0BBA9020" w:rsidR="00584128" w:rsidRPr="00BD7A07" w:rsidRDefault="00584128" w:rsidP="00FB1B2B">
      <w:pPr>
        <w:pStyle w:val="Navadensplet"/>
        <w:spacing w:line="276" w:lineRule="auto"/>
        <w:jc w:val="both"/>
        <w:rPr>
          <w:b/>
          <w:szCs w:val="20"/>
        </w:rPr>
      </w:pP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31F36" w14:textId="77777777" w:rsidR="00225222" w:rsidRDefault="00225222">
      <w:r>
        <w:separator/>
      </w:r>
    </w:p>
  </w:endnote>
  <w:endnote w:type="continuationSeparator" w:id="0">
    <w:p w14:paraId="714B6694" w14:textId="77777777" w:rsidR="00225222" w:rsidRDefault="002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E3E4772F-107B-4FAE-8844-611B2C4AB2C7}"/>
  </w:font>
  <w:font w:name="Tahoma">
    <w:panose1 w:val="020B0604030504040204"/>
    <w:charset w:val="EE"/>
    <w:family w:val="swiss"/>
    <w:pitch w:val="variable"/>
    <w:sig w:usb0="E1002EFF" w:usb1="C000605B" w:usb2="00000029" w:usb3="00000000" w:csb0="000101FF" w:csb1="00000000"/>
    <w:embedRegular r:id="rId2" w:fontKey="{14AA3C35-1604-4FF0-94A4-420D98E3B8D0}"/>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0589304D-42B3-48B1-92F6-1A34C0D16BD3}"/>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4" w:fontKey="{6B657113-CF4A-4FBE-B0E3-941F02CB9298}"/>
  </w:font>
  <w:font w:name="Republika Bold">
    <w:altName w:val="Courier New"/>
    <w:panose1 w:val="02000806030000020004"/>
    <w:charset w:val="00"/>
    <w:family w:val="auto"/>
    <w:pitch w:val="variable"/>
    <w:sig w:usb0="03000000" w:usb1="00000000" w:usb2="00000000" w:usb3="00000000" w:csb0="00000001" w:csb1="00000000"/>
    <w:embedBold r:id="rId5" w:fontKey="{053C2BE9-89A6-464B-ACAA-B796372FBE83}"/>
  </w:font>
  <w:font w:name="Calibri Light">
    <w:panose1 w:val="020F0302020204030204"/>
    <w:charset w:val="EE"/>
    <w:family w:val="swiss"/>
    <w:pitch w:val="variable"/>
    <w:sig w:usb0="E4002EFF" w:usb1="C200247B" w:usb2="00000009" w:usb3="00000000" w:csb0="000001FF" w:csb1="00000000"/>
    <w:embedRegular r:id="rId6" w:fontKey="{E15A4F6F-438F-47C5-AFC4-9F6B931D6F5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231B" w14:textId="77777777" w:rsidR="00225222" w:rsidRDefault="00225222">
      <w:r>
        <w:separator/>
      </w:r>
    </w:p>
  </w:footnote>
  <w:footnote w:type="continuationSeparator" w:id="0">
    <w:p w14:paraId="64D62E37" w14:textId="77777777" w:rsidR="00225222" w:rsidRDefault="0022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60916237"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471B351"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58F91460"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668F7A91"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95E08C2"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1782CC87"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F30AA4"/>
    <w:multiLevelType w:val="hybridMultilevel"/>
    <w:tmpl w:val="AD8EB2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7"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3"/>
  </w:num>
  <w:num w:numId="2">
    <w:abstractNumId w:val="4"/>
  </w:num>
  <w:num w:numId="3">
    <w:abstractNumId w:val="7"/>
  </w:num>
  <w:num w:numId="4">
    <w:abstractNumId w:val="1"/>
  </w:num>
  <w:num w:numId="5">
    <w:abstractNumId w:val="2"/>
  </w:num>
  <w:num w:numId="6">
    <w:abstractNumId w:val="6"/>
  </w:num>
  <w:num w:numId="7">
    <w:abstractNumId w:val="8"/>
  </w:num>
  <w:num w:numId="8">
    <w:abstractNumId w:val="5"/>
  </w:num>
  <w:num w:numId="9">
    <w:abstractNumId w:val="3"/>
  </w:num>
  <w:num w:numId="10">
    <w:abstractNumId w:val="19"/>
  </w:num>
  <w:num w:numId="11">
    <w:abstractNumId w:val="14"/>
  </w:num>
  <w:num w:numId="12">
    <w:abstractNumId w:val="15"/>
  </w:num>
  <w:num w:numId="13">
    <w:abstractNumId w:val="11"/>
  </w:num>
  <w:num w:numId="14">
    <w:abstractNumId w:val="10"/>
  </w:num>
  <w:num w:numId="15">
    <w:abstractNumId w:val="0"/>
  </w:num>
  <w:num w:numId="16">
    <w:abstractNumId w:val="16"/>
  </w:num>
  <w:num w:numId="17">
    <w:abstractNumId w:val="17"/>
  </w:num>
  <w:num w:numId="18">
    <w:abstractNumId w:val="12"/>
  </w:num>
  <w:num w:numId="19">
    <w:abstractNumId w:val="18"/>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945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101C6"/>
    <w:rsid w:val="000146EE"/>
    <w:rsid w:val="0001757D"/>
    <w:rsid w:val="00023A88"/>
    <w:rsid w:val="000521A5"/>
    <w:rsid w:val="00053FCC"/>
    <w:rsid w:val="00061102"/>
    <w:rsid w:val="000675F0"/>
    <w:rsid w:val="00072E68"/>
    <w:rsid w:val="00087D5C"/>
    <w:rsid w:val="0009035B"/>
    <w:rsid w:val="000A6A16"/>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D3F5D"/>
    <w:rsid w:val="002F04CF"/>
    <w:rsid w:val="002F0DC1"/>
    <w:rsid w:val="00304F3A"/>
    <w:rsid w:val="00310B2C"/>
    <w:rsid w:val="00310E7F"/>
    <w:rsid w:val="00322A10"/>
    <w:rsid w:val="00324C42"/>
    <w:rsid w:val="003324FD"/>
    <w:rsid w:val="00341BF8"/>
    <w:rsid w:val="003470B0"/>
    <w:rsid w:val="00347614"/>
    <w:rsid w:val="00353D1F"/>
    <w:rsid w:val="003602B7"/>
    <w:rsid w:val="003636BF"/>
    <w:rsid w:val="00370CDA"/>
    <w:rsid w:val="0037479F"/>
    <w:rsid w:val="00381A05"/>
    <w:rsid w:val="003845B4"/>
    <w:rsid w:val="00384718"/>
    <w:rsid w:val="00384907"/>
    <w:rsid w:val="00387B1A"/>
    <w:rsid w:val="003973E4"/>
    <w:rsid w:val="003A0DEB"/>
    <w:rsid w:val="003A1D23"/>
    <w:rsid w:val="003A1DF2"/>
    <w:rsid w:val="003A55F5"/>
    <w:rsid w:val="003A730C"/>
    <w:rsid w:val="003B4F3A"/>
    <w:rsid w:val="003B647E"/>
    <w:rsid w:val="003C1E3A"/>
    <w:rsid w:val="003C2B36"/>
    <w:rsid w:val="003C7C90"/>
    <w:rsid w:val="003E1C74"/>
    <w:rsid w:val="003E2ED3"/>
    <w:rsid w:val="003E6EE5"/>
    <w:rsid w:val="004014D1"/>
    <w:rsid w:val="004052FC"/>
    <w:rsid w:val="00406EBC"/>
    <w:rsid w:val="00410E1B"/>
    <w:rsid w:val="0043727A"/>
    <w:rsid w:val="00437AAC"/>
    <w:rsid w:val="00443592"/>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81C33"/>
    <w:rsid w:val="00584128"/>
    <w:rsid w:val="005870C9"/>
    <w:rsid w:val="0059440A"/>
    <w:rsid w:val="00596DE6"/>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32253"/>
    <w:rsid w:val="00641661"/>
    <w:rsid w:val="00642241"/>
    <w:rsid w:val="00642714"/>
    <w:rsid w:val="006455CE"/>
    <w:rsid w:val="006505C6"/>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D289E"/>
    <w:rsid w:val="006D3866"/>
    <w:rsid w:val="006D3B27"/>
    <w:rsid w:val="006D42D9"/>
    <w:rsid w:val="006E16B2"/>
    <w:rsid w:val="006E7C67"/>
    <w:rsid w:val="006F6BB7"/>
    <w:rsid w:val="007066DB"/>
    <w:rsid w:val="00714D33"/>
    <w:rsid w:val="007250B1"/>
    <w:rsid w:val="007263C5"/>
    <w:rsid w:val="00730C89"/>
    <w:rsid w:val="00733017"/>
    <w:rsid w:val="007357C4"/>
    <w:rsid w:val="00737D6A"/>
    <w:rsid w:val="00743B15"/>
    <w:rsid w:val="0074502F"/>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2F94"/>
    <w:rsid w:val="007D75CF"/>
    <w:rsid w:val="007E1663"/>
    <w:rsid w:val="007E6DC5"/>
    <w:rsid w:val="007E77AB"/>
    <w:rsid w:val="007E7984"/>
    <w:rsid w:val="007F1035"/>
    <w:rsid w:val="00804761"/>
    <w:rsid w:val="00810AD9"/>
    <w:rsid w:val="00812B66"/>
    <w:rsid w:val="00814093"/>
    <w:rsid w:val="00817A65"/>
    <w:rsid w:val="00823BD0"/>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013C"/>
    <w:rsid w:val="009612BB"/>
    <w:rsid w:val="00966086"/>
    <w:rsid w:val="00966F3D"/>
    <w:rsid w:val="009757A3"/>
    <w:rsid w:val="00982E5B"/>
    <w:rsid w:val="00995A54"/>
    <w:rsid w:val="009A411B"/>
    <w:rsid w:val="009B287A"/>
    <w:rsid w:val="009B5791"/>
    <w:rsid w:val="009C4502"/>
    <w:rsid w:val="009C481E"/>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2590"/>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11FE4"/>
    <w:rsid w:val="00C250D5"/>
    <w:rsid w:val="00C273F8"/>
    <w:rsid w:val="00C40A04"/>
    <w:rsid w:val="00C44736"/>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168D8"/>
    <w:rsid w:val="00E24EC2"/>
    <w:rsid w:val="00E50297"/>
    <w:rsid w:val="00E52FE2"/>
    <w:rsid w:val="00E56DC0"/>
    <w:rsid w:val="00E63019"/>
    <w:rsid w:val="00E63098"/>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720A"/>
    <w:rsid w:val="00FB1B2B"/>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colormru v:ext="edit" colors="#428299"/>
    </o:shapedefaults>
    <o:shapelayout v:ext="edit">
      <o:idmap v:ext="edit" data="1"/>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C5FF-E98E-4F4F-8D99-7A9D0314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611</Words>
  <Characters>3693</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10</cp:revision>
  <cp:lastPrinted>2020-03-03T09:46:00Z</cp:lastPrinted>
  <dcterms:created xsi:type="dcterms:W3CDTF">2024-02-21T08:48:00Z</dcterms:created>
  <dcterms:modified xsi:type="dcterms:W3CDTF">2025-04-03T07:37:00Z</dcterms:modified>
</cp:coreProperties>
</file>