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774222EA" w14:textId="62C42B69" w:rsidR="00E568B8" w:rsidRPr="00E568B8" w:rsidRDefault="006B6D36" w:rsidP="006B6D36">
      <w:pPr>
        <w:pStyle w:val="datumtevilka"/>
        <w:spacing w:line="276" w:lineRule="auto"/>
        <w:rPr>
          <w:color w:val="000000" w:themeColor="text1"/>
        </w:rPr>
      </w:pPr>
      <w:r w:rsidRPr="00B374E1">
        <w:t xml:space="preserve">Številka: </w:t>
      </w:r>
      <w:r w:rsidR="00E568B8">
        <w:rPr>
          <w:color w:val="000000" w:themeColor="text1"/>
        </w:rPr>
        <w:t>1100-31/2025/1</w:t>
      </w:r>
    </w:p>
    <w:p w14:paraId="3BF49844" w14:textId="01E1D271" w:rsidR="006B6D36" w:rsidRPr="00BE5E25" w:rsidRDefault="006B6D36" w:rsidP="006B6D36">
      <w:pPr>
        <w:pStyle w:val="datumtevilka"/>
        <w:spacing w:line="276" w:lineRule="auto"/>
      </w:pPr>
      <w:r w:rsidRPr="00BE5E25">
        <w:t xml:space="preserve">Datum: </w:t>
      </w:r>
      <w:r w:rsidR="00E568B8">
        <w:t xml:space="preserve">  1</w:t>
      </w:r>
      <w:r w:rsidR="000C5FC0">
        <w:t>6</w:t>
      </w:r>
      <w:r w:rsidR="000A2058">
        <w:t xml:space="preserve">. </w:t>
      </w:r>
      <w:r w:rsidR="00E568B8">
        <w:t>6</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31E2978A" w14:textId="2FA32978" w:rsidR="006B6D36" w:rsidRPr="00BE5E25" w:rsidRDefault="00E568B8" w:rsidP="00100138">
      <w:pPr>
        <w:pStyle w:val="Noga"/>
        <w:tabs>
          <w:tab w:val="left" w:pos="1995"/>
        </w:tabs>
        <w:spacing w:line="276" w:lineRule="auto"/>
        <w:jc w:val="both"/>
        <w:rPr>
          <w:rFonts w:cs="Arial"/>
          <w:szCs w:val="20"/>
          <w:lang w:eastAsia="ar-SA"/>
        </w:rPr>
      </w:pPr>
      <w:r w:rsidRPr="007C4375">
        <w:rPr>
          <w:rFonts w:cs="Arial"/>
          <w:szCs w:val="20"/>
          <w:lang w:eastAsia="ar-SA"/>
        </w:rPr>
        <w:t>Na podlagi 56. člena in tretjega odstavka 70. člena Zakona o javnih uslužbencih</w:t>
      </w:r>
      <w:r w:rsidRPr="00555D13">
        <w:rPr>
          <w:rFonts w:cs="Arial"/>
          <w:szCs w:val="20"/>
          <w:lang w:eastAsia="ar-SA"/>
        </w:rPr>
        <w:t xml:space="preserve"> </w:t>
      </w:r>
      <w:r w:rsidR="006B6D36" w:rsidRPr="00555D13">
        <w:rPr>
          <w:rFonts w:cs="Arial"/>
          <w:szCs w:val="20"/>
          <w:lang w:eastAsia="ar-SA"/>
        </w:rPr>
        <w:t>(Uradni list RS, št. 56/2002 in kasnejše spremembe) in 25. člena Zakona o delovnih razmerjih  (Uradni list RS, št. 21/2013 in kasnejše spremembe)</w:t>
      </w:r>
      <w:r w:rsidR="00100138">
        <w:rPr>
          <w:rFonts w:cs="Arial"/>
          <w:szCs w:val="20"/>
          <w:lang w:eastAsia="ar-SA"/>
        </w:rPr>
        <w:t xml:space="preserve"> </w:t>
      </w:r>
      <w:r w:rsidR="006B6D36" w:rsidRPr="00BE5E25">
        <w:rPr>
          <w:rFonts w:cs="Arial"/>
          <w:szCs w:val="20"/>
          <w:lang w:eastAsia="ar-SA"/>
        </w:rPr>
        <w:t>Ministrstvo za kmetijstvo, gozdarstvo in prehrano objavlja prosto delovno mesto:</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54628250" w:rsidR="006B6D36" w:rsidRPr="00C96C67" w:rsidRDefault="00E568B8" w:rsidP="006B6D36">
      <w:pPr>
        <w:autoSpaceDE w:val="0"/>
        <w:autoSpaceDN w:val="0"/>
        <w:adjustRightInd w:val="0"/>
        <w:spacing w:line="240" w:lineRule="auto"/>
        <w:jc w:val="both"/>
        <w:rPr>
          <w:rFonts w:cs="Arial"/>
          <w:b/>
          <w:szCs w:val="20"/>
          <w:lang w:eastAsia="ar-SA"/>
        </w:rPr>
      </w:pPr>
      <w:r>
        <w:rPr>
          <w:rFonts w:cs="Arial"/>
          <w:b/>
          <w:szCs w:val="20"/>
          <w:lang w:eastAsia="ar-SA"/>
        </w:rPr>
        <w:t>Podsekretar v Oddelku za podnebno politiko v kmetijstvu</w:t>
      </w:r>
      <w:r w:rsidR="00100138">
        <w:rPr>
          <w:rFonts w:cs="Arial"/>
          <w:b/>
          <w:szCs w:val="20"/>
          <w:lang w:eastAsia="ar-SA"/>
        </w:rPr>
        <w:t xml:space="preserve"> </w:t>
      </w:r>
      <w:r w:rsidR="006B6D36" w:rsidRPr="00C96C67">
        <w:rPr>
          <w:rFonts w:cs="Arial"/>
          <w:b/>
          <w:szCs w:val="20"/>
          <w:lang w:eastAsia="ar-SA"/>
        </w:rPr>
        <w:t xml:space="preserve">za določen čas, s polnim delovnim časom, za čas </w:t>
      </w:r>
      <w:r>
        <w:rPr>
          <w:rFonts w:cs="Arial"/>
          <w:b/>
          <w:szCs w:val="20"/>
          <w:lang w:eastAsia="ar-SA"/>
        </w:rPr>
        <w:t>trajanja projekta</w:t>
      </w:r>
      <w:r w:rsidR="006B6D36" w:rsidRPr="00C96C67">
        <w:rPr>
          <w:rFonts w:cs="Arial"/>
          <w:b/>
          <w:szCs w:val="20"/>
          <w:lang w:eastAsia="ar-SA"/>
        </w:rPr>
        <w:t xml:space="preserve">: </w:t>
      </w:r>
      <w:r>
        <w:rPr>
          <w:rFonts w:cs="Arial"/>
          <w:b/>
          <w:szCs w:val="20"/>
          <w:lang w:eastAsia="ar-SA"/>
        </w:rPr>
        <w:t>LIFE23-IPC-SI-LIFE4ADAPT</w:t>
      </w:r>
      <w:r w:rsidR="006B6D36" w:rsidRPr="00C96C67">
        <w:rPr>
          <w:rFonts w:cs="Arial"/>
          <w:b/>
          <w:szCs w:val="20"/>
          <w:lang w:eastAsia="ar-SA"/>
        </w:rPr>
        <w:t xml:space="preserve">, in sicer do 31. 1. </w:t>
      </w:r>
      <w:r>
        <w:rPr>
          <w:rFonts w:cs="Arial"/>
          <w:b/>
          <w:szCs w:val="20"/>
          <w:lang w:eastAsia="ar-SA"/>
        </w:rPr>
        <w:t>2032</w:t>
      </w:r>
      <w:r w:rsidR="002F312D" w:rsidRPr="00C96C67">
        <w:rPr>
          <w:rFonts w:cs="Arial"/>
          <w:b/>
          <w:szCs w:val="20"/>
          <w:lang w:eastAsia="ar-SA"/>
        </w:rPr>
        <w:t xml:space="preserve">, </w:t>
      </w:r>
      <w:r w:rsidR="00F12BA1" w:rsidRPr="00C96C67">
        <w:rPr>
          <w:rFonts w:cs="Arial"/>
          <w:b/>
          <w:szCs w:val="20"/>
          <w:lang w:eastAsia="ar-SA"/>
        </w:rPr>
        <w:t xml:space="preserve">šifra DM: </w:t>
      </w:r>
      <w:r w:rsidR="00100138">
        <w:rPr>
          <w:rFonts w:cs="Arial"/>
          <w:b/>
          <w:szCs w:val="20"/>
          <w:lang w:eastAsia="ar-SA"/>
        </w:rPr>
        <w:t>902</w:t>
      </w:r>
      <w:r>
        <w:rPr>
          <w:rFonts w:cs="Arial"/>
          <w:b/>
          <w:szCs w:val="20"/>
          <w:lang w:eastAsia="ar-SA"/>
        </w:rPr>
        <w:t>6</w:t>
      </w:r>
      <w:r w:rsidR="00F12BA1" w:rsidRPr="00C96C67">
        <w:rPr>
          <w:rFonts w:cs="Arial"/>
          <w:b/>
          <w:szCs w:val="20"/>
          <w:lang w:eastAsia="ar-SA"/>
        </w:rPr>
        <w:t xml:space="preserve"> (Objava </w:t>
      </w:r>
      <w:r>
        <w:rPr>
          <w:rFonts w:cs="Arial"/>
          <w:b/>
          <w:szCs w:val="20"/>
          <w:lang w:eastAsia="ar-SA"/>
        </w:rPr>
        <w:t>11</w:t>
      </w:r>
      <w:r w:rsidR="002F312D" w:rsidRPr="00C96C67">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7C5D9F3D" w14:textId="77777777" w:rsidR="00E568B8" w:rsidRPr="00C44B09" w:rsidRDefault="00E568B8" w:rsidP="00E568B8">
      <w:pPr>
        <w:numPr>
          <w:ilvl w:val="0"/>
          <w:numId w:val="12"/>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2EB2ECE9" w14:textId="77777777" w:rsidR="00E568B8" w:rsidRDefault="00E568B8" w:rsidP="00E568B8">
      <w:pPr>
        <w:numPr>
          <w:ilvl w:val="0"/>
          <w:numId w:val="12"/>
        </w:numPr>
        <w:spacing w:line="276" w:lineRule="auto"/>
        <w:jc w:val="both"/>
        <w:rPr>
          <w:rFonts w:cs="Arial"/>
          <w:szCs w:val="20"/>
          <w:lang w:eastAsia="ar-SA"/>
        </w:rPr>
      </w:pPr>
      <w:r w:rsidRPr="00C44B09">
        <w:rPr>
          <w:rFonts w:cs="Arial"/>
          <w:szCs w:val="20"/>
          <w:lang w:eastAsia="ar-SA"/>
        </w:rPr>
        <w:t>najmanj 6 let delovnih izkušenj;</w:t>
      </w:r>
    </w:p>
    <w:p w14:paraId="213762F7" w14:textId="77777777" w:rsidR="00E568B8" w:rsidRPr="00E808EE" w:rsidRDefault="00E568B8" w:rsidP="00E568B8">
      <w:pPr>
        <w:numPr>
          <w:ilvl w:val="0"/>
          <w:numId w:val="12"/>
        </w:numPr>
        <w:spacing w:line="276" w:lineRule="auto"/>
        <w:jc w:val="both"/>
        <w:rPr>
          <w:rFonts w:cs="Arial"/>
          <w:szCs w:val="20"/>
          <w:lang w:eastAsia="ar-SA"/>
        </w:rPr>
      </w:pPr>
      <w:r w:rsidRPr="00C44B09">
        <w:rPr>
          <w:rFonts w:cs="Arial"/>
          <w:szCs w:val="20"/>
          <w:lang w:eastAsia="ar-SA"/>
        </w:rPr>
        <w:t>znanje uradnega jezika;</w:t>
      </w:r>
    </w:p>
    <w:p w14:paraId="7469014F" w14:textId="77777777" w:rsidR="00E568B8" w:rsidRPr="00C44B09" w:rsidRDefault="00E568B8" w:rsidP="00E568B8">
      <w:pPr>
        <w:numPr>
          <w:ilvl w:val="0"/>
          <w:numId w:val="12"/>
        </w:numPr>
        <w:spacing w:line="276" w:lineRule="auto"/>
        <w:jc w:val="both"/>
        <w:rPr>
          <w:rFonts w:cs="Arial"/>
          <w:szCs w:val="20"/>
          <w:lang w:eastAsia="ar-SA"/>
        </w:rPr>
      </w:pPr>
      <w:r w:rsidRPr="00C44B09">
        <w:rPr>
          <w:rFonts w:cs="Arial"/>
          <w:szCs w:val="20"/>
          <w:lang w:eastAsia="ar-SA"/>
        </w:rPr>
        <w:t>državljanstvo Republike Slovenije;</w:t>
      </w:r>
    </w:p>
    <w:p w14:paraId="7B642E21" w14:textId="77777777" w:rsidR="00E568B8" w:rsidRPr="00C44B09" w:rsidRDefault="00E568B8" w:rsidP="00E568B8">
      <w:pPr>
        <w:numPr>
          <w:ilvl w:val="0"/>
          <w:numId w:val="12"/>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4D4AA0B3" w14:textId="77777777" w:rsidR="00E568B8" w:rsidRPr="00C44B09" w:rsidRDefault="00E568B8" w:rsidP="00E568B8">
      <w:pPr>
        <w:numPr>
          <w:ilvl w:val="0"/>
          <w:numId w:val="12"/>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65F3BEE7" w14:textId="77777777" w:rsidR="0078493E" w:rsidRPr="00C44B09" w:rsidRDefault="0078493E" w:rsidP="0078493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52EF8300" w14:textId="77777777" w:rsidR="0078493E" w:rsidRPr="00C44B09" w:rsidRDefault="0078493E" w:rsidP="0078493E">
      <w:pPr>
        <w:spacing w:line="276" w:lineRule="auto"/>
        <w:jc w:val="both"/>
        <w:rPr>
          <w:rFonts w:cs="Arial"/>
          <w:szCs w:val="20"/>
          <w:lang w:eastAsia="sl-SI"/>
        </w:rPr>
      </w:pPr>
    </w:p>
    <w:p w14:paraId="46D23D7A" w14:textId="01DA89D8" w:rsidR="00100138" w:rsidRPr="000A254A" w:rsidRDefault="0078493E" w:rsidP="000A2058">
      <w:pPr>
        <w:spacing w:line="276" w:lineRule="auto"/>
        <w:jc w:val="both"/>
        <w:rPr>
          <w:rFonts w:cs="Arial"/>
          <w:iCs/>
          <w:szCs w:val="20"/>
          <w:lang w:eastAsia="ar-SA"/>
        </w:rPr>
      </w:pPr>
      <w:r w:rsidRPr="00C44B09">
        <w:rPr>
          <w:rFonts w:cs="Arial"/>
          <w:iCs/>
          <w:szCs w:val="20"/>
          <w:lang w:eastAsia="ar-SA"/>
        </w:rPr>
        <w:t xml:space="preserve">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w:t>
      </w:r>
      <w:r w:rsidRPr="00C44B09">
        <w:rPr>
          <w:rFonts w:cs="Arial"/>
          <w:iCs/>
          <w:szCs w:val="20"/>
          <w:lang w:eastAsia="ar-SA"/>
        </w:rPr>
        <w:lastRenderedPageBreak/>
        <w:t>znanosti, predpisane delovne izkušnje skrajšajo za tretjino v primeru, da naloge na tem delovnem mestu opravlja javni uslužbenec, ki ima magisterij znanosti, doktorat oziroma zaključen specialistični študij.</w:t>
      </w:r>
    </w:p>
    <w:p w14:paraId="6841844F" w14:textId="77777777" w:rsidR="00100138" w:rsidRPr="000A2058" w:rsidRDefault="00100138" w:rsidP="000A2058">
      <w:pPr>
        <w:spacing w:line="276" w:lineRule="auto"/>
        <w:jc w:val="both"/>
        <w:rPr>
          <w:lang w:eastAsia="ar-SA"/>
        </w:rPr>
      </w:pPr>
    </w:p>
    <w:p w14:paraId="624340D2" w14:textId="095AF562" w:rsidR="006B6D36"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r w:rsidRPr="00737384">
        <w:rPr>
          <w:rFonts w:ascii="Arial" w:hAnsi="Arial" w:cs="Arial"/>
          <w:color w:val="000000"/>
          <w:sz w:val="20"/>
          <w:szCs w:val="20"/>
          <w:lang w:val="sl-SI" w:eastAsia="sl-SI"/>
        </w:rPr>
        <w:t xml:space="preserve">Delovne naloge: </w:t>
      </w:r>
    </w:p>
    <w:p w14:paraId="01845ED6" w14:textId="77777777" w:rsidR="000A2058" w:rsidRPr="00737384" w:rsidRDefault="000A2058" w:rsidP="006B6D36">
      <w:pPr>
        <w:pStyle w:val="Navadensplet"/>
        <w:spacing w:before="0" w:beforeAutospacing="0" w:after="0" w:afterAutospacing="0" w:line="276" w:lineRule="auto"/>
        <w:rPr>
          <w:rFonts w:ascii="Arial" w:hAnsi="Arial" w:cs="Arial"/>
          <w:color w:val="000000"/>
          <w:sz w:val="20"/>
          <w:szCs w:val="20"/>
          <w:lang w:val="sl-SI" w:eastAsia="sl-SI"/>
        </w:rPr>
      </w:pPr>
    </w:p>
    <w:p w14:paraId="1D45DA2B" w14:textId="25A3705B" w:rsidR="0078493E" w:rsidRPr="0078493E" w:rsidRDefault="0078493E" w:rsidP="0078493E">
      <w:pPr>
        <w:pStyle w:val="Noga"/>
        <w:numPr>
          <w:ilvl w:val="0"/>
          <w:numId w:val="15"/>
        </w:numPr>
        <w:tabs>
          <w:tab w:val="left" w:pos="1995"/>
        </w:tabs>
        <w:spacing w:line="360" w:lineRule="auto"/>
        <w:jc w:val="both"/>
      </w:pPr>
      <w:r w:rsidRPr="0078493E">
        <w:t>izvajanje in koordinacija nalog in aktivnosti na projektu LIFE4ADAPT</w:t>
      </w:r>
      <w:r>
        <w:t>,</w:t>
      </w:r>
    </w:p>
    <w:p w14:paraId="7E3B9582" w14:textId="52FABA93" w:rsidR="0078493E" w:rsidRPr="0078493E" w:rsidRDefault="0078493E" w:rsidP="0078493E">
      <w:pPr>
        <w:pStyle w:val="Noga"/>
        <w:numPr>
          <w:ilvl w:val="0"/>
          <w:numId w:val="15"/>
        </w:numPr>
        <w:tabs>
          <w:tab w:val="left" w:pos="1995"/>
        </w:tabs>
        <w:spacing w:line="360" w:lineRule="auto"/>
        <w:jc w:val="both"/>
      </w:pPr>
      <w:r w:rsidRPr="0078493E">
        <w:t>neposredna pomoč pri vodenju strokovnih nalog na delu delovnega področja ministrstva oziroma notranje</w:t>
      </w:r>
      <w:r>
        <w:t xml:space="preserve"> </w:t>
      </w:r>
      <w:r w:rsidRPr="0078493E">
        <w:t>organizacijske enote</w:t>
      </w:r>
      <w:r>
        <w:t>,</w:t>
      </w:r>
    </w:p>
    <w:p w14:paraId="4EE389B2" w14:textId="77D46B12" w:rsidR="0078493E" w:rsidRPr="0078493E" w:rsidRDefault="0078493E" w:rsidP="0078493E">
      <w:pPr>
        <w:pStyle w:val="Noga"/>
        <w:numPr>
          <w:ilvl w:val="0"/>
          <w:numId w:val="15"/>
        </w:numPr>
        <w:tabs>
          <w:tab w:val="left" w:pos="1995"/>
        </w:tabs>
        <w:spacing w:line="360" w:lineRule="auto"/>
        <w:jc w:val="both"/>
      </w:pPr>
      <w:r w:rsidRPr="0078493E">
        <w:t>samostojno oblikovanje sistemskih rešitev in drugih najzahtevnejših gradiv</w:t>
      </w:r>
      <w:r>
        <w:t>,</w:t>
      </w:r>
    </w:p>
    <w:p w14:paraId="0A265A0B" w14:textId="2B1C914B" w:rsidR="0078493E" w:rsidRPr="0078493E" w:rsidRDefault="0078493E" w:rsidP="0078493E">
      <w:pPr>
        <w:pStyle w:val="Noga"/>
        <w:numPr>
          <w:ilvl w:val="0"/>
          <w:numId w:val="15"/>
        </w:numPr>
        <w:tabs>
          <w:tab w:val="left" w:pos="1995"/>
        </w:tabs>
        <w:spacing w:line="360" w:lineRule="auto"/>
        <w:jc w:val="both"/>
      </w:pPr>
      <w:r w:rsidRPr="0078493E">
        <w:t>vodenje in sodelovanje v najzahtevnejših projektnih skupinah</w:t>
      </w:r>
      <w:r>
        <w:t>,</w:t>
      </w:r>
    </w:p>
    <w:p w14:paraId="012103FA" w14:textId="01FEB88D" w:rsidR="00B374E1" w:rsidRDefault="0078493E" w:rsidP="0078493E">
      <w:pPr>
        <w:pStyle w:val="Noga"/>
        <w:numPr>
          <w:ilvl w:val="0"/>
          <w:numId w:val="15"/>
        </w:numPr>
        <w:tabs>
          <w:tab w:val="left" w:pos="1995"/>
        </w:tabs>
        <w:spacing w:line="360" w:lineRule="auto"/>
        <w:jc w:val="both"/>
      </w:pPr>
      <w:r w:rsidRPr="0078493E">
        <w:t>opravljanje drugih najzahtevnejših nalog</w:t>
      </w:r>
      <w:r>
        <w:t>.</w:t>
      </w:r>
    </w:p>
    <w:p w14:paraId="665A44E7" w14:textId="77777777" w:rsidR="0078493E" w:rsidRDefault="0078493E" w:rsidP="0078493E">
      <w:pPr>
        <w:pStyle w:val="Noga"/>
        <w:tabs>
          <w:tab w:val="left" w:pos="1995"/>
        </w:tabs>
        <w:spacing w:line="276" w:lineRule="auto"/>
        <w:jc w:val="both"/>
        <w:rPr>
          <w:color w:val="000000"/>
          <w:lang w:eastAsia="sl-SI"/>
        </w:rPr>
      </w:pPr>
    </w:p>
    <w:p w14:paraId="3F52CA00" w14:textId="139217CF" w:rsidR="00F12BA1" w:rsidRDefault="006B6D36" w:rsidP="006B6D3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53389C">
        <w:rPr>
          <w:color w:val="000000"/>
          <w:lang w:eastAsia="sl-SI"/>
        </w:rPr>
        <w:t>O</w:t>
      </w:r>
      <w:r w:rsidRPr="00737384">
        <w:rPr>
          <w:color w:val="000000"/>
          <w:lang w:eastAsia="sl-SI"/>
        </w:rPr>
        <w:t>bjava</w:t>
      </w:r>
      <w:r w:rsidR="00BF7857">
        <w:rPr>
          <w:color w:val="000000"/>
          <w:lang w:eastAsia="sl-SI"/>
        </w:rPr>
        <w:t xml:space="preserve"> </w:t>
      </w:r>
      <w:r w:rsidR="0078493E">
        <w:rPr>
          <w:color w:val="000000"/>
          <w:lang w:eastAsia="sl-SI"/>
        </w:rPr>
        <w:t>11</w:t>
      </w:r>
      <w:r>
        <w:rPr>
          <w:color w:val="000000"/>
          <w:lang w:eastAsia="sl-SI"/>
        </w:rPr>
        <w:t>«</w:t>
      </w:r>
      <w:r w:rsidRPr="00737384">
        <w:rPr>
          <w:color w:val="000000"/>
          <w:lang w:eastAsia="sl-SI"/>
        </w:rPr>
        <w:t>, ki je priloga tega razpisa z natančno izpolnjenimi vsemi rubrikami in podpisanimi izjavami.</w:t>
      </w:r>
    </w:p>
    <w:p w14:paraId="1C2AB058" w14:textId="77777777" w:rsidR="00F12BA1" w:rsidRDefault="00F12BA1" w:rsidP="006B6D36">
      <w:pPr>
        <w:jc w:val="both"/>
        <w:rPr>
          <w:rFonts w:cs="Arial"/>
          <w:szCs w:val="20"/>
          <w:lang w:eastAsia="sl-SI"/>
        </w:rPr>
      </w:pPr>
    </w:p>
    <w:p w14:paraId="1169B386" w14:textId="34CEED68" w:rsidR="00B235CC" w:rsidRDefault="006B6D36" w:rsidP="00AE0C49">
      <w:pPr>
        <w:jc w:val="both"/>
        <w:rPr>
          <w:rFonts w:cs="Arial"/>
          <w:szCs w:val="20"/>
          <w:lang w:eastAsia="sl-SI"/>
        </w:rPr>
      </w:pPr>
      <w:r>
        <w:rPr>
          <w:rFonts w:cs="Arial"/>
          <w:szCs w:val="20"/>
          <w:lang w:eastAsia="sl-SI"/>
        </w:rPr>
        <w:t xml:space="preserve">Izbrani kandidat bo delo na navedenem delovnem mestu opravljal glede na uradniški naziv </w:t>
      </w:r>
      <w:r w:rsidR="00CC2636">
        <w:rPr>
          <w:rFonts w:cs="Arial"/>
          <w:szCs w:val="20"/>
          <w:lang w:eastAsia="sl-SI"/>
        </w:rPr>
        <w:t>podsekretar</w:t>
      </w:r>
      <w:r>
        <w:rPr>
          <w:rFonts w:cs="Arial"/>
          <w:szCs w:val="20"/>
          <w:lang w:eastAsia="sl-SI"/>
        </w:rPr>
        <w:t xml:space="preserve">, z možnostjo napredovanja v višji naziv </w:t>
      </w:r>
      <w:r w:rsidR="0078493E">
        <w:rPr>
          <w:rFonts w:cs="Arial"/>
          <w:szCs w:val="20"/>
          <w:lang w:eastAsia="sl-SI"/>
        </w:rPr>
        <w:t>sekretar</w:t>
      </w:r>
      <w:r w:rsidR="00C96C67">
        <w:rPr>
          <w:rFonts w:cs="Arial"/>
          <w:szCs w:val="20"/>
          <w:lang w:eastAsia="sl-SI"/>
        </w:rPr>
        <w:t xml:space="preserve"> </w:t>
      </w:r>
      <w:r>
        <w:rPr>
          <w:rFonts w:cs="Arial"/>
          <w:szCs w:val="20"/>
          <w:lang w:eastAsia="sl-SI"/>
        </w:rPr>
        <w:t xml:space="preserve">in opravljanja dela glede na uradniški </w:t>
      </w:r>
      <w:r w:rsidR="000A254A">
        <w:rPr>
          <w:rFonts w:cs="Arial"/>
          <w:szCs w:val="20"/>
          <w:lang w:eastAsia="sl-SI"/>
        </w:rPr>
        <w:t xml:space="preserve">naziv </w:t>
      </w:r>
      <w:r w:rsidR="0078493E">
        <w:rPr>
          <w:rFonts w:cs="Arial"/>
          <w:szCs w:val="20"/>
          <w:lang w:eastAsia="sl-SI"/>
        </w:rPr>
        <w:t>sekretar</w:t>
      </w:r>
      <w:r w:rsidR="00C96C67">
        <w:rPr>
          <w:rFonts w:cs="Arial"/>
          <w:szCs w:val="20"/>
          <w:lang w:eastAsia="sl-SI"/>
        </w:rPr>
        <w:t>.</w:t>
      </w:r>
    </w:p>
    <w:p w14:paraId="17D28C0E" w14:textId="77777777" w:rsidR="00B235CC" w:rsidRDefault="00B235CC" w:rsidP="00AE0C49">
      <w:pPr>
        <w:jc w:val="both"/>
        <w:rPr>
          <w:rFonts w:cs="Arial"/>
          <w:szCs w:val="20"/>
          <w:lang w:eastAsia="sl-SI"/>
        </w:rPr>
      </w:pPr>
    </w:p>
    <w:p w14:paraId="364261CE" w14:textId="77777777" w:rsidR="0078493E" w:rsidRPr="00C44B09" w:rsidRDefault="0078493E" w:rsidP="0078493E">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6D0DDDB6" w14:textId="77777777" w:rsidR="00B235CC" w:rsidRDefault="00B235CC" w:rsidP="00B235CC">
      <w:pPr>
        <w:tabs>
          <w:tab w:val="left" w:pos="360"/>
          <w:tab w:val="left" w:pos="2835"/>
        </w:tabs>
        <w:overflowPunct w:val="0"/>
        <w:autoSpaceDE w:val="0"/>
        <w:autoSpaceDN w:val="0"/>
        <w:adjustRightInd w:val="0"/>
        <w:spacing w:line="276" w:lineRule="auto"/>
        <w:jc w:val="both"/>
        <w:textAlignment w:val="baseline"/>
        <w:rPr>
          <w:color w:val="000000"/>
          <w:lang w:eastAsia="sl-SI"/>
        </w:rPr>
      </w:pPr>
    </w:p>
    <w:p w14:paraId="24CD9070" w14:textId="77777777" w:rsidR="0078493E" w:rsidRDefault="006B6D36" w:rsidP="00B235CC">
      <w:pPr>
        <w:tabs>
          <w:tab w:val="left" w:pos="360"/>
          <w:tab w:val="left" w:pos="2835"/>
        </w:tabs>
        <w:overflowPunct w:val="0"/>
        <w:autoSpaceDE w:val="0"/>
        <w:autoSpaceDN w:val="0"/>
        <w:adjustRightInd w:val="0"/>
        <w:spacing w:line="276" w:lineRule="auto"/>
        <w:jc w:val="both"/>
        <w:textAlignment w:val="baseline"/>
        <w:rPr>
          <w:color w:val="000000"/>
          <w:lang w:eastAsia="sl-SI"/>
        </w:rPr>
      </w:pPr>
      <w:r w:rsidRPr="004D4B76">
        <w:rPr>
          <w:color w:val="000000"/>
          <w:lang w:eastAsia="sl-SI"/>
        </w:rPr>
        <w:t>Z izbranim kandidatom bo sklenjeno delovno razmerje za določen čas</w:t>
      </w:r>
      <w:r w:rsidR="00B235CC">
        <w:rPr>
          <w:color w:val="000000"/>
          <w:lang w:eastAsia="sl-SI"/>
        </w:rPr>
        <w:t xml:space="preserve"> s polnim delovnim časom</w:t>
      </w:r>
      <w:r>
        <w:rPr>
          <w:color w:val="000000"/>
          <w:lang w:eastAsia="sl-SI"/>
        </w:rPr>
        <w:t xml:space="preserve">, </w:t>
      </w:r>
    </w:p>
    <w:p w14:paraId="1105B705" w14:textId="1B8C2A2C" w:rsidR="00B235CC" w:rsidRPr="0078493E" w:rsidRDefault="0078493E" w:rsidP="00B235CC">
      <w:pPr>
        <w:tabs>
          <w:tab w:val="left" w:pos="360"/>
          <w:tab w:val="left" w:pos="2835"/>
        </w:tabs>
        <w:overflowPunct w:val="0"/>
        <w:autoSpaceDE w:val="0"/>
        <w:autoSpaceDN w:val="0"/>
        <w:adjustRightInd w:val="0"/>
        <w:spacing w:line="276" w:lineRule="auto"/>
        <w:jc w:val="both"/>
        <w:textAlignment w:val="baseline"/>
        <w:rPr>
          <w:bCs/>
          <w:color w:val="000000"/>
          <w:lang w:eastAsia="sl-SI"/>
        </w:rPr>
      </w:pPr>
      <w:r w:rsidRPr="0078493E">
        <w:rPr>
          <w:rFonts w:cs="Arial"/>
          <w:bCs/>
          <w:szCs w:val="20"/>
          <w:lang w:eastAsia="ar-SA"/>
        </w:rPr>
        <w:t>za čas trajanja projekta: LIFE23-IPC-SI-LIFE4ADAPT, in sicer do 31. 1. 2032</w:t>
      </w:r>
      <w:r w:rsidR="00B235CC">
        <w:rPr>
          <w:color w:val="000000"/>
          <w:lang w:eastAsia="sl-SI"/>
        </w:rPr>
        <w:t xml:space="preserve">, </w:t>
      </w:r>
      <w:r w:rsidR="00B235CC">
        <w:rPr>
          <w:rFonts w:cs="Arial"/>
          <w:szCs w:val="20"/>
        </w:rPr>
        <w:t xml:space="preserve">z razveznim oziroma </w:t>
      </w:r>
      <w:proofErr w:type="spellStart"/>
      <w:r w:rsidR="00B235CC">
        <w:rPr>
          <w:rFonts w:cs="Arial"/>
          <w:szCs w:val="20"/>
        </w:rPr>
        <w:t>odložnim</w:t>
      </w:r>
      <w:proofErr w:type="spellEnd"/>
      <w:r w:rsidR="00B235CC">
        <w:rPr>
          <w:rFonts w:cs="Arial"/>
          <w:szCs w:val="20"/>
        </w:rPr>
        <w:t xml:space="preserve"> pogojem, da izbrani kandidat uspešno opravi poskusno delo v trajanju petih mesecev.</w:t>
      </w:r>
    </w:p>
    <w:p w14:paraId="16DE0595" w14:textId="5990547A" w:rsidR="002F312D" w:rsidRPr="00F12BA1" w:rsidRDefault="006B6D36" w:rsidP="00F12BA1">
      <w:pPr>
        <w:spacing w:before="100" w:beforeAutospacing="1" w:after="100" w:afterAutospacing="1" w:line="276" w:lineRule="auto"/>
        <w:jc w:val="both"/>
        <w:rPr>
          <w:rFonts w:cs="Arial"/>
          <w:szCs w:val="2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65B116D4" w14:textId="5BD9799A" w:rsidR="002F312D" w:rsidRPr="006818C0" w:rsidRDefault="002F312D" w:rsidP="002F312D">
      <w:pPr>
        <w:pStyle w:val="Noga"/>
        <w:tabs>
          <w:tab w:val="left" w:pos="1995"/>
        </w:tabs>
        <w:spacing w:line="276" w:lineRule="auto"/>
        <w:jc w:val="both"/>
        <w:rPr>
          <w:rFonts w:cs="Arial"/>
          <w:iCs/>
          <w:szCs w:val="20"/>
          <w:lang w:eastAsia="ar-SA"/>
        </w:rPr>
      </w:pPr>
      <w:r>
        <w:rPr>
          <w:rFonts w:cs="Arial"/>
          <w:iCs/>
          <w:szCs w:val="20"/>
          <w:lang w:eastAsia="ar-SA"/>
        </w:rPr>
        <w:t>K</w:t>
      </w:r>
      <w:r w:rsidRPr="00C44B09">
        <w:rPr>
          <w:rFonts w:cs="Arial"/>
          <w:iCs/>
          <w:szCs w:val="20"/>
          <w:lang w:eastAsia="ar-SA"/>
        </w:rPr>
        <w:t xml:space="preserve">andidat vloži prijavo v pisni obliki na obrazcu z oznako </w:t>
      </w:r>
      <w:r>
        <w:rPr>
          <w:rFonts w:cs="Arial"/>
          <w:iCs/>
          <w:szCs w:val="20"/>
          <w:lang w:eastAsia="ar-SA"/>
        </w:rPr>
        <w:t>Objava</w:t>
      </w:r>
      <w:r w:rsidR="00F12BA1">
        <w:rPr>
          <w:rFonts w:cs="Arial"/>
          <w:iCs/>
          <w:szCs w:val="20"/>
          <w:lang w:eastAsia="ar-SA"/>
        </w:rPr>
        <w:t xml:space="preserve"> </w:t>
      </w:r>
      <w:r w:rsidR="0078493E">
        <w:rPr>
          <w:rFonts w:cs="Arial"/>
          <w:iCs/>
          <w:szCs w:val="20"/>
          <w:lang w:eastAsia="ar-SA"/>
        </w:rPr>
        <w:t>11</w:t>
      </w:r>
      <w:r w:rsidRPr="00C44B09">
        <w:rPr>
          <w:rFonts w:cs="Arial"/>
          <w:iCs/>
          <w:szCs w:val="20"/>
          <w:lang w:eastAsia="ar-SA"/>
        </w:rPr>
        <w:t>, ki jo pošlje v zaprti ovojnici z označbo: "</w:t>
      </w:r>
      <w:r>
        <w:rPr>
          <w:rFonts w:cs="Arial"/>
          <w:iCs/>
          <w:szCs w:val="20"/>
          <w:lang w:eastAsia="ar-SA"/>
        </w:rPr>
        <w:t>Objava</w:t>
      </w:r>
      <w:r w:rsidR="00F12BA1">
        <w:rPr>
          <w:rFonts w:cs="Arial"/>
          <w:iCs/>
          <w:szCs w:val="20"/>
          <w:lang w:eastAsia="ar-SA"/>
        </w:rPr>
        <w:t xml:space="preserve"> </w:t>
      </w:r>
      <w:r w:rsidR="0078493E">
        <w:rPr>
          <w:rFonts w:cs="Arial"/>
          <w:iCs/>
          <w:szCs w:val="20"/>
          <w:lang w:eastAsia="ar-SA"/>
        </w:rPr>
        <w:t>11</w:t>
      </w:r>
      <w:r w:rsidRPr="00C44B09">
        <w:rPr>
          <w:rFonts w:cs="Arial"/>
          <w:iCs/>
          <w:szCs w:val="20"/>
          <w:lang w:eastAsia="ar-SA"/>
        </w:rPr>
        <w:t xml:space="preserve"> –</w:t>
      </w:r>
      <w:r w:rsidR="0078493E">
        <w:rPr>
          <w:rFonts w:cs="Arial"/>
          <w:iCs/>
          <w:szCs w:val="20"/>
          <w:lang w:eastAsia="ar-SA"/>
        </w:rPr>
        <w:t xml:space="preserve"> podsekretar</w:t>
      </w:r>
      <w:r w:rsidRPr="00C44B09">
        <w:rPr>
          <w:rFonts w:cs="Arial"/>
          <w:iCs/>
          <w:szCs w:val="20"/>
          <w:lang w:eastAsia="ar-SA"/>
        </w:rPr>
        <w:t xml:space="preserve"> </w:t>
      </w:r>
      <w:r>
        <w:rPr>
          <w:rFonts w:cs="Arial"/>
          <w:iCs/>
          <w:szCs w:val="20"/>
          <w:lang w:eastAsia="ar-SA"/>
        </w:rPr>
        <w:t xml:space="preserve">v </w:t>
      </w:r>
      <w:r w:rsidR="0078493E">
        <w:rPr>
          <w:rFonts w:cs="Arial"/>
          <w:iCs/>
          <w:szCs w:val="20"/>
          <w:lang w:eastAsia="ar-SA"/>
        </w:rPr>
        <w:t>Oddelku za podnebno politiko v kmetijstvu</w:t>
      </w:r>
      <w:r w:rsidRPr="00C44B09">
        <w:rPr>
          <w:rFonts w:cs="Arial"/>
          <w:iCs/>
          <w:szCs w:val="20"/>
          <w:lang w:eastAsia="ar-SA"/>
        </w:rPr>
        <w:t xml:space="preserve">" na naslov: Ministrstvo za kmetijstvo, gozdarstvo in prehrano, Služba za kadrovske zadeve, Dunajska cesta </w:t>
      </w:r>
      <w:r w:rsidR="00F12BA1">
        <w:rPr>
          <w:rFonts w:cs="Arial"/>
          <w:iCs/>
          <w:szCs w:val="20"/>
          <w:lang w:eastAsia="ar-SA"/>
        </w:rPr>
        <w:t xml:space="preserve">22, Ljubljana, in sicer v roku </w:t>
      </w:r>
      <w:r w:rsidR="00CD5A72">
        <w:rPr>
          <w:rFonts w:cs="Arial"/>
          <w:iCs/>
          <w:szCs w:val="20"/>
          <w:lang w:eastAsia="ar-SA"/>
        </w:rPr>
        <w:t>8</w:t>
      </w:r>
      <w:r w:rsidRPr="00C44B09">
        <w:rPr>
          <w:rFonts w:cs="Arial"/>
          <w:iCs/>
          <w:szCs w:val="20"/>
          <w:lang w:eastAsia="ar-SA"/>
        </w:rPr>
        <w:t xml:space="preserve">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6F09C584" w14:textId="07C54DA2" w:rsidR="002F312D" w:rsidRPr="002D1670" w:rsidRDefault="006818C0" w:rsidP="002D1670">
      <w:pPr>
        <w:pStyle w:val="Navadensplet"/>
        <w:spacing w:line="276" w:lineRule="auto"/>
        <w:jc w:val="both"/>
        <w:rPr>
          <w:rFonts w:ascii="Arial" w:hAnsi="Arial" w:cs="Arial"/>
          <w:sz w:val="20"/>
          <w:szCs w:val="20"/>
          <w:lang w:val="sl-SI" w:eastAsia="ar-SA"/>
        </w:rPr>
      </w:pPr>
      <w:r w:rsidRPr="00D10B59">
        <w:rPr>
          <w:rFonts w:ascii="Arial" w:hAnsi="Arial" w:cs="Arial"/>
          <w:sz w:val="20"/>
          <w:szCs w:val="20"/>
          <w:lang w:val="sl-SI" w:eastAsia="ar-SA"/>
        </w:rPr>
        <w:t xml:space="preserve">Kandidati bodo o izbiri pisno obveščeni. </w:t>
      </w:r>
      <w:r w:rsidRPr="00D10B59">
        <w:rPr>
          <w:rFonts w:ascii="Arial" w:hAnsi="Arial" w:cs="Arial"/>
          <w:sz w:val="20"/>
          <w:lang w:val="sl-SI" w:eastAsia="ar-SA"/>
        </w:rPr>
        <w:t>Na osrednjem spletnem mestu državne uprave, portalu gov.si, bomo objavili obvestilo o končanem postopku javne objave.</w:t>
      </w:r>
    </w:p>
    <w:p w14:paraId="5EF0FB62" w14:textId="3579DC6F" w:rsidR="000A254A" w:rsidRDefault="002F312D" w:rsidP="002F312D">
      <w:pPr>
        <w:pStyle w:val="Noga"/>
        <w:tabs>
          <w:tab w:val="left" w:pos="1995"/>
        </w:tabs>
        <w:spacing w:line="276" w:lineRule="auto"/>
        <w:jc w:val="both"/>
        <w:rPr>
          <w:rFonts w:cs="Arial"/>
          <w:szCs w:val="20"/>
          <w:lang w:eastAsia="sl-SI"/>
        </w:rPr>
      </w:pPr>
      <w:r w:rsidRPr="002F312D">
        <w:rPr>
          <w:color w:val="000000"/>
          <w:lang w:eastAsia="sl-SI"/>
        </w:rPr>
        <w:t xml:space="preserve">Informacije o izvedbi javnega natečaja daje ga. </w:t>
      </w:r>
      <w:r w:rsidR="00405ACC">
        <w:rPr>
          <w:color w:val="000000"/>
          <w:lang w:eastAsia="sl-SI"/>
        </w:rPr>
        <w:t>Katja Zalaznik</w:t>
      </w:r>
      <w:r w:rsidRPr="002F312D">
        <w:rPr>
          <w:color w:val="000000"/>
          <w:lang w:eastAsia="sl-SI"/>
        </w:rPr>
        <w:t xml:space="preserve"> na </w:t>
      </w:r>
      <w:r w:rsidR="00E617FC">
        <w:rPr>
          <w:color w:val="000000"/>
          <w:lang w:eastAsia="sl-SI"/>
        </w:rPr>
        <w:t>telefonski številki</w:t>
      </w:r>
      <w:r w:rsidRPr="002F312D">
        <w:rPr>
          <w:color w:val="000000"/>
          <w:lang w:eastAsia="sl-SI"/>
        </w:rPr>
        <w:t>: 01</w:t>
      </w:r>
      <w:r w:rsidR="006818C0">
        <w:rPr>
          <w:color w:val="000000"/>
          <w:lang w:eastAsia="sl-SI"/>
        </w:rPr>
        <w:t xml:space="preserve"> </w:t>
      </w:r>
      <w:r w:rsidRPr="002F312D">
        <w:rPr>
          <w:color w:val="000000"/>
          <w:lang w:eastAsia="sl-SI"/>
        </w:rPr>
        <w:t>478</w:t>
      </w:r>
      <w:r w:rsidR="006818C0">
        <w:rPr>
          <w:color w:val="000000"/>
          <w:lang w:eastAsia="sl-SI"/>
        </w:rPr>
        <w:t xml:space="preserve"> </w:t>
      </w:r>
      <w:r w:rsidRPr="002F312D">
        <w:rPr>
          <w:color w:val="000000"/>
          <w:lang w:eastAsia="sl-SI"/>
        </w:rPr>
        <w:t>9</w:t>
      </w:r>
      <w:r w:rsidR="00405ACC">
        <w:rPr>
          <w:color w:val="000000"/>
          <w:lang w:eastAsia="sl-SI"/>
        </w:rPr>
        <w:t>191</w:t>
      </w:r>
      <w:r w:rsidR="00CF0460">
        <w:rPr>
          <w:color w:val="000000"/>
          <w:lang w:eastAsia="sl-SI"/>
        </w:rPr>
        <w:t xml:space="preserve"> </w:t>
      </w:r>
      <w:r w:rsidR="005A739B">
        <w:rPr>
          <w:color w:val="000000"/>
          <w:lang w:eastAsia="sl-SI"/>
        </w:rPr>
        <w:t>od 9. do 10. ure vsak delavnik</w:t>
      </w:r>
      <w:r w:rsidR="005A739B" w:rsidRPr="005A739B">
        <w:rPr>
          <w:szCs w:val="20"/>
          <w:lang w:eastAsia="sl-SI"/>
        </w:rPr>
        <w:t>, i</w:t>
      </w:r>
      <w:r w:rsidR="005A739B" w:rsidRPr="005A739B">
        <w:rPr>
          <w:rFonts w:cs="Arial"/>
          <w:szCs w:val="20"/>
          <w:lang w:eastAsia="sl-SI"/>
        </w:rPr>
        <w:t xml:space="preserve">nformacije glede področja dela pa </w:t>
      </w:r>
      <w:r w:rsidR="0006128B">
        <w:rPr>
          <w:rFonts w:cs="Arial"/>
          <w:szCs w:val="20"/>
          <w:lang w:eastAsia="sl-SI"/>
        </w:rPr>
        <w:t>dr</w:t>
      </w:r>
      <w:r w:rsidR="005A739B" w:rsidRPr="005A739B">
        <w:rPr>
          <w:rFonts w:cs="Arial"/>
          <w:szCs w:val="20"/>
          <w:lang w:eastAsia="sl-SI"/>
        </w:rPr>
        <w:t xml:space="preserve">. </w:t>
      </w:r>
      <w:r w:rsidR="0078493E">
        <w:rPr>
          <w:rFonts w:cs="Arial"/>
          <w:szCs w:val="20"/>
          <w:lang w:eastAsia="sl-SI"/>
        </w:rPr>
        <w:t>Boštjan Petelinc</w:t>
      </w:r>
      <w:r w:rsidR="005A739B" w:rsidRPr="005A739B">
        <w:rPr>
          <w:rFonts w:cs="Arial"/>
          <w:szCs w:val="20"/>
          <w:lang w:eastAsia="sl-SI"/>
        </w:rPr>
        <w:t xml:space="preserve">, </w:t>
      </w:r>
      <w:r w:rsidR="00E617FC">
        <w:rPr>
          <w:rFonts w:cs="Arial"/>
          <w:szCs w:val="20"/>
          <w:lang w:eastAsia="sl-SI"/>
        </w:rPr>
        <w:t>telefonska številka:</w:t>
      </w:r>
      <w:r w:rsidR="005A739B" w:rsidRPr="005A739B">
        <w:rPr>
          <w:rFonts w:cs="Arial"/>
          <w:szCs w:val="20"/>
          <w:lang w:eastAsia="sl-SI"/>
        </w:rPr>
        <w:t xml:space="preserve"> 01</w:t>
      </w:r>
      <w:r w:rsidR="006818C0">
        <w:rPr>
          <w:rFonts w:cs="Arial"/>
          <w:szCs w:val="20"/>
          <w:lang w:eastAsia="sl-SI"/>
        </w:rPr>
        <w:t xml:space="preserve"> </w:t>
      </w:r>
      <w:r w:rsidR="005A739B" w:rsidRPr="005A739B">
        <w:rPr>
          <w:rFonts w:cs="Arial"/>
          <w:szCs w:val="20"/>
          <w:lang w:eastAsia="sl-SI"/>
        </w:rPr>
        <w:t>478</w:t>
      </w:r>
      <w:r w:rsidR="006818C0">
        <w:rPr>
          <w:rFonts w:cs="Arial"/>
          <w:szCs w:val="20"/>
          <w:lang w:eastAsia="sl-SI"/>
        </w:rPr>
        <w:t xml:space="preserve"> </w:t>
      </w:r>
      <w:r w:rsidR="0078493E">
        <w:rPr>
          <w:rFonts w:cs="Arial"/>
          <w:szCs w:val="20"/>
          <w:lang w:eastAsia="sl-SI"/>
        </w:rPr>
        <w:t>9338.</w:t>
      </w:r>
    </w:p>
    <w:p w14:paraId="1F0A56DB" w14:textId="77777777" w:rsidR="00E617FC" w:rsidRPr="00E617FC" w:rsidRDefault="00E617FC" w:rsidP="002F312D">
      <w:pPr>
        <w:pStyle w:val="Noga"/>
        <w:tabs>
          <w:tab w:val="left" w:pos="1995"/>
        </w:tabs>
        <w:spacing w:line="276" w:lineRule="auto"/>
        <w:jc w:val="both"/>
        <w:rPr>
          <w:rFonts w:cs="Arial"/>
          <w:szCs w:val="20"/>
          <w:lang w:eastAsia="sl-SI"/>
        </w:rPr>
      </w:pPr>
    </w:p>
    <w:p w14:paraId="6D85B508" w14:textId="66B56200" w:rsidR="006B6D36" w:rsidRDefault="002F312D" w:rsidP="00AE0C49">
      <w:pPr>
        <w:pStyle w:val="Noga"/>
        <w:tabs>
          <w:tab w:val="left" w:pos="1995"/>
        </w:tabs>
        <w:spacing w:line="276" w:lineRule="auto"/>
        <w:jc w:val="both"/>
        <w:rPr>
          <w:color w:val="000000"/>
          <w:lang w:eastAsia="sl-SI"/>
        </w:rPr>
      </w:pPr>
      <w:r w:rsidRPr="002F312D">
        <w:rPr>
          <w:color w:val="000000"/>
          <w:lang w:eastAsia="sl-SI"/>
        </w:rPr>
        <w:lastRenderedPageBreak/>
        <w:t>V besedilu uporabljeni izrazi, zapisani v moški spolni slovnični obliki, so uporabljeni kot nevtralni za ženske in moške.</w:t>
      </w:r>
    </w:p>
    <w:p w14:paraId="577D74BD" w14:textId="0AE02110" w:rsidR="00405ACC" w:rsidRDefault="00405ACC" w:rsidP="00AE0C49">
      <w:pPr>
        <w:pStyle w:val="Noga"/>
        <w:tabs>
          <w:tab w:val="left" w:pos="1995"/>
        </w:tabs>
        <w:spacing w:line="276" w:lineRule="auto"/>
        <w:jc w:val="both"/>
        <w:rPr>
          <w:color w:val="000000"/>
          <w:lang w:eastAsia="sl-SI"/>
        </w:rPr>
      </w:pPr>
    </w:p>
    <w:p w14:paraId="5361274C" w14:textId="512D6932" w:rsidR="00100138" w:rsidRDefault="00100138" w:rsidP="00AE0C49">
      <w:pPr>
        <w:pStyle w:val="Noga"/>
        <w:tabs>
          <w:tab w:val="left" w:pos="1995"/>
        </w:tabs>
        <w:spacing w:line="276" w:lineRule="auto"/>
        <w:jc w:val="both"/>
        <w:rPr>
          <w:color w:val="000000"/>
          <w:lang w:eastAsia="sl-SI"/>
        </w:rPr>
      </w:pPr>
    </w:p>
    <w:p w14:paraId="56299428" w14:textId="77777777" w:rsidR="00100138" w:rsidRDefault="00100138" w:rsidP="00AE0C49">
      <w:pPr>
        <w:pStyle w:val="Noga"/>
        <w:tabs>
          <w:tab w:val="left" w:pos="1995"/>
        </w:tabs>
        <w:spacing w:line="276" w:lineRule="auto"/>
        <w:jc w:val="both"/>
        <w:rPr>
          <w:color w:val="000000"/>
          <w:lang w:eastAsia="sl-SI"/>
        </w:rPr>
      </w:pPr>
    </w:p>
    <w:p w14:paraId="32EA8C85" w14:textId="111537A7" w:rsidR="00D33BBB" w:rsidRDefault="00F12BA1" w:rsidP="00D33BBB">
      <w:pPr>
        <w:autoSpaceDE w:val="0"/>
        <w:autoSpaceDN w:val="0"/>
        <w:adjustRightInd w:val="0"/>
        <w:spacing w:line="240" w:lineRule="auto"/>
        <w:ind w:firstLine="5529"/>
        <w:rPr>
          <w:rFonts w:ascii="Helv" w:hAnsi="Helv" w:cs="Helv"/>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Pr>
          <w:rFonts w:ascii="Helv" w:hAnsi="Helv" w:cs="Helv"/>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BF6DCB7" w:rsidR="00A770A6" w:rsidRPr="008F3500" w:rsidRDefault="00AC57F4" w:rsidP="00CE5238">
    <w:pPr>
      <w:pStyle w:val="Glava"/>
      <w:tabs>
        <w:tab w:val="clear" w:pos="4320"/>
        <w:tab w:val="clear" w:pos="8640"/>
        <w:tab w:val="left" w:pos="5112"/>
      </w:tabs>
      <w:spacing w:before="120" w:line="240" w:lineRule="exact"/>
      <w:rPr>
        <w:rFonts w:cs="Arial"/>
        <w:sz w:val="16"/>
      </w:rPr>
    </w:pPr>
    <w:r>
      <w:rPr>
        <w:rFonts w:cs="Arial"/>
        <w:noProof/>
        <w:sz w:val="16"/>
      </w:rPr>
      <w:drawing>
        <wp:anchor distT="0" distB="0" distL="114300" distR="114300" simplePos="0" relativeHeight="251659264" behindDoc="1" locked="0" layoutInCell="1" allowOverlap="1" wp14:anchorId="760AA491" wp14:editId="79F9CE23">
          <wp:simplePos x="0" y="0"/>
          <wp:positionH relativeFrom="column">
            <wp:posOffset>4445138</wp:posOffset>
          </wp:positionH>
          <wp:positionV relativeFrom="paragraph">
            <wp:posOffset>-489750</wp:posOffset>
          </wp:positionV>
          <wp:extent cx="1661823" cy="44119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823" cy="44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FA7">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04D17CE"/>
    <w:multiLevelType w:val="hybridMultilevel"/>
    <w:tmpl w:val="F25EBA00"/>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184024D"/>
    <w:multiLevelType w:val="hybridMultilevel"/>
    <w:tmpl w:val="D7FC9E00"/>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01146A3"/>
    <w:multiLevelType w:val="hybridMultilevel"/>
    <w:tmpl w:val="1E68FB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47D5476"/>
    <w:multiLevelType w:val="hybridMultilevel"/>
    <w:tmpl w:val="E9D64D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69A63C2"/>
    <w:multiLevelType w:val="hybridMultilevel"/>
    <w:tmpl w:val="9BF8F228"/>
    <w:lvl w:ilvl="0" w:tplc="CD389B5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ED930F2"/>
    <w:multiLevelType w:val="hybridMultilevel"/>
    <w:tmpl w:val="237CB950"/>
    <w:lvl w:ilvl="0" w:tplc="CD389B5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8"/>
  </w:num>
  <w:num w:numId="4">
    <w:abstractNumId w:val="0"/>
  </w:num>
  <w:num w:numId="5">
    <w:abstractNumId w:val="2"/>
  </w:num>
  <w:num w:numId="6">
    <w:abstractNumId w:val="9"/>
  </w:num>
  <w:num w:numId="7">
    <w:abstractNumId w:val="13"/>
  </w:num>
  <w:num w:numId="8">
    <w:abstractNumId w:val="11"/>
  </w:num>
  <w:num w:numId="9">
    <w:abstractNumId w:val="6"/>
  </w:num>
  <w:num w:numId="10">
    <w:abstractNumId w:val="3"/>
  </w:num>
  <w:num w:numId="11">
    <w:abstractNumId w:val="1"/>
  </w:num>
  <w:num w:numId="12">
    <w:abstractNumId w:val="12"/>
  </w:num>
  <w:num w:numId="13">
    <w:abstractNumId w:val="5"/>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529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6128B"/>
    <w:rsid w:val="00087926"/>
    <w:rsid w:val="000A1B7D"/>
    <w:rsid w:val="000A2058"/>
    <w:rsid w:val="000A254A"/>
    <w:rsid w:val="000A7238"/>
    <w:rsid w:val="000C5FC0"/>
    <w:rsid w:val="00100138"/>
    <w:rsid w:val="001357B2"/>
    <w:rsid w:val="0017478F"/>
    <w:rsid w:val="00202A77"/>
    <w:rsid w:val="00271CE5"/>
    <w:rsid w:val="00282020"/>
    <w:rsid w:val="002A2B69"/>
    <w:rsid w:val="002C0FFB"/>
    <w:rsid w:val="002D1670"/>
    <w:rsid w:val="002F312D"/>
    <w:rsid w:val="003636BF"/>
    <w:rsid w:val="00371442"/>
    <w:rsid w:val="003845B4"/>
    <w:rsid w:val="00387B1A"/>
    <w:rsid w:val="003C5EE5"/>
    <w:rsid w:val="003E1C74"/>
    <w:rsid w:val="00405ACC"/>
    <w:rsid w:val="0046366C"/>
    <w:rsid w:val="004657EE"/>
    <w:rsid w:val="004B7FA7"/>
    <w:rsid w:val="00526246"/>
    <w:rsid w:val="0053389C"/>
    <w:rsid w:val="005517C0"/>
    <w:rsid w:val="00567106"/>
    <w:rsid w:val="0057098C"/>
    <w:rsid w:val="005A739B"/>
    <w:rsid w:val="005E1D3C"/>
    <w:rsid w:val="00625AE6"/>
    <w:rsid w:val="00632253"/>
    <w:rsid w:val="00642714"/>
    <w:rsid w:val="006444A5"/>
    <w:rsid w:val="006455CE"/>
    <w:rsid w:val="00655841"/>
    <w:rsid w:val="006602AF"/>
    <w:rsid w:val="006818C0"/>
    <w:rsid w:val="006B6D36"/>
    <w:rsid w:val="00733017"/>
    <w:rsid w:val="00783310"/>
    <w:rsid w:val="0078493E"/>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9D47DB"/>
    <w:rsid w:val="009E1790"/>
    <w:rsid w:val="00A07166"/>
    <w:rsid w:val="00A125C5"/>
    <w:rsid w:val="00A2451C"/>
    <w:rsid w:val="00A65EE7"/>
    <w:rsid w:val="00A70133"/>
    <w:rsid w:val="00A770A6"/>
    <w:rsid w:val="00A813B1"/>
    <w:rsid w:val="00AB36C4"/>
    <w:rsid w:val="00AC32B2"/>
    <w:rsid w:val="00AC57F4"/>
    <w:rsid w:val="00AE0C49"/>
    <w:rsid w:val="00AE4531"/>
    <w:rsid w:val="00B07B82"/>
    <w:rsid w:val="00B17141"/>
    <w:rsid w:val="00B235CC"/>
    <w:rsid w:val="00B2507D"/>
    <w:rsid w:val="00B31575"/>
    <w:rsid w:val="00B374E1"/>
    <w:rsid w:val="00B8547D"/>
    <w:rsid w:val="00BF7857"/>
    <w:rsid w:val="00C250D5"/>
    <w:rsid w:val="00C35666"/>
    <w:rsid w:val="00C92898"/>
    <w:rsid w:val="00C96C67"/>
    <w:rsid w:val="00CA4340"/>
    <w:rsid w:val="00CC2636"/>
    <w:rsid w:val="00CD5A72"/>
    <w:rsid w:val="00CE5238"/>
    <w:rsid w:val="00CE7514"/>
    <w:rsid w:val="00CF0460"/>
    <w:rsid w:val="00D248DE"/>
    <w:rsid w:val="00D33BBB"/>
    <w:rsid w:val="00D8542D"/>
    <w:rsid w:val="00DC6A71"/>
    <w:rsid w:val="00E0143A"/>
    <w:rsid w:val="00E0357D"/>
    <w:rsid w:val="00E14027"/>
    <w:rsid w:val="00E568B8"/>
    <w:rsid w:val="00E617FC"/>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100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180</TotalTime>
  <Pages>3</Pages>
  <Words>824</Words>
  <Characters>5057</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David Gracar</cp:lastModifiedBy>
  <cp:revision>23</cp:revision>
  <cp:lastPrinted>2019-06-28T09:02:00Z</cp:lastPrinted>
  <dcterms:created xsi:type="dcterms:W3CDTF">2024-07-22T10:07:00Z</dcterms:created>
  <dcterms:modified xsi:type="dcterms:W3CDTF">2025-06-16T07:22:00Z</dcterms:modified>
</cp:coreProperties>
</file>