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8AF6" w14:textId="77777777" w:rsidR="004A516E" w:rsidRPr="00C44B09" w:rsidRDefault="004A516E" w:rsidP="00E808EE">
      <w:pPr>
        <w:pStyle w:val="datumtevilka"/>
        <w:spacing w:line="276" w:lineRule="auto"/>
        <w:rPr>
          <w:rFonts w:cs="Arial"/>
        </w:rPr>
      </w:pPr>
    </w:p>
    <w:p w14:paraId="763AF5FA" w14:textId="77777777" w:rsidR="00493AB1" w:rsidRPr="00C44B09" w:rsidRDefault="00493AB1" w:rsidP="00E808EE">
      <w:pPr>
        <w:pStyle w:val="datumtevilka"/>
        <w:spacing w:line="276" w:lineRule="auto"/>
        <w:rPr>
          <w:rFonts w:cs="Arial"/>
        </w:rPr>
      </w:pPr>
    </w:p>
    <w:p w14:paraId="4EFB6644" w14:textId="77777777" w:rsidR="00493AB1" w:rsidRPr="00C44B09" w:rsidRDefault="00493AB1" w:rsidP="00E808EE">
      <w:pPr>
        <w:pStyle w:val="datumtevilka"/>
        <w:spacing w:line="276" w:lineRule="auto"/>
        <w:rPr>
          <w:rFonts w:cs="Arial"/>
        </w:rPr>
      </w:pPr>
    </w:p>
    <w:p w14:paraId="1D8F0EA7" w14:textId="696935EC" w:rsidR="00B764ED" w:rsidRPr="00B7790D" w:rsidRDefault="002A5137" w:rsidP="00E808EE">
      <w:pPr>
        <w:pStyle w:val="datumtevilka"/>
        <w:spacing w:line="276" w:lineRule="auto"/>
        <w:rPr>
          <w:rFonts w:cs="Arial"/>
          <w:color w:val="000000"/>
        </w:rPr>
      </w:pPr>
      <w:r w:rsidRPr="0055176A">
        <w:rPr>
          <w:rFonts w:cs="Arial"/>
        </w:rPr>
        <w:t>Številka:</w:t>
      </w:r>
      <w:r w:rsidR="004E22B4" w:rsidRPr="0055176A">
        <w:rPr>
          <w:rFonts w:cs="Arial"/>
        </w:rPr>
        <w:t xml:space="preserve"> </w:t>
      </w:r>
      <w:r w:rsidR="00681332">
        <w:rPr>
          <w:rFonts w:cs="Arial"/>
        </w:rPr>
        <w:t xml:space="preserve"> </w:t>
      </w:r>
      <w:r w:rsidR="00154B0D" w:rsidRPr="00154B0D">
        <w:rPr>
          <w:rFonts w:cs="Arial"/>
          <w:color w:val="000000"/>
        </w:rPr>
        <w:t>1100-</w:t>
      </w:r>
      <w:r w:rsidR="000C5B5B">
        <w:rPr>
          <w:rFonts w:cs="Arial"/>
          <w:color w:val="000000"/>
        </w:rPr>
        <w:t>60</w:t>
      </w:r>
      <w:r w:rsidR="008F6E28">
        <w:rPr>
          <w:rFonts w:cs="Arial"/>
          <w:color w:val="000000"/>
        </w:rPr>
        <w:t>/2025/1</w:t>
      </w:r>
    </w:p>
    <w:p w14:paraId="1431EF3E" w14:textId="0C9441A1" w:rsidR="007D75CF" w:rsidRPr="00B7790D" w:rsidRDefault="00E808EE" w:rsidP="00E808EE">
      <w:pPr>
        <w:pStyle w:val="datumtevilka"/>
        <w:spacing w:line="276" w:lineRule="auto"/>
        <w:rPr>
          <w:rFonts w:cs="Arial"/>
          <w:color w:val="000000"/>
        </w:rPr>
      </w:pPr>
      <w:r w:rsidRPr="00B7790D">
        <w:rPr>
          <w:rFonts w:cs="Arial"/>
          <w:color w:val="000000"/>
        </w:rPr>
        <w:t>Datum:</w:t>
      </w:r>
      <w:r w:rsidR="008F6E28">
        <w:rPr>
          <w:rFonts w:cs="Arial"/>
          <w:color w:val="000000"/>
        </w:rPr>
        <w:t xml:space="preserve"> </w:t>
      </w:r>
      <w:r w:rsidR="00CA1EFF">
        <w:rPr>
          <w:rFonts w:cs="Arial"/>
          <w:color w:val="000000"/>
        </w:rPr>
        <w:t xml:space="preserve">    </w:t>
      </w:r>
      <w:r w:rsidR="003D0990">
        <w:rPr>
          <w:rFonts w:cs="Arial"/>
          <w:color w:val="000000"/>
        </w:rPr>
        <w:t>29</w:t>
      </w:r>
      <w:r w:rsidR="008F6E28">
        <w:rPr>
          <w:rFonts w:cs="Arial"/>
          <w:color w:val="000000"/>
        </w:rPr>
        <w:t xml:space="preserve">. </w:t>
      </w:r>
      <w:r w:rsidR="00F92EDD">
        <w:rPr>
          <w:rFonts w:cs="Arial"/>
          <w:color w:val="000000"/>
        </w:rPr>
        <w:t>1</w:t>
      </w:r>
      <w:r w:rsidR="0005500A">
        <w:rPr>
          <w:rFonts w:cs="Arial"/>
          <w:color w:val="000000"/>
        </w:rPr>
        <w:t>2</w:t>
      </w:r>
      <w:r w:rsidR="008F6E28">
        <w:rPr>
          <w:rFonts w:cs="Arial"/>
          <w:color w:val="000000"/>
        </w:rPr>
        <w:t>. 2025</w:t>
      </w:r>
    </w:p>
    <w:p w14:paraId="5AB3D771" w14:textId="77777777" w:rsidR="00847873" w:rsidRPr="00B7790D" w:rsidRDefault="00847873" w:rsidP="00E808EE">
      <w:pPr>
        <w:pStyle w:val="datumtevilka"/>
        <w:spacing w:line="276" w:lineRule="auto"/>
        <w:rPr>
          <w:rFonts w:cs="Arial"/>
          <w:color w:val="000000"/>
        </w:rPr>
      </w:pPr>
    </w:p>
    <w:p w14:paraId="405CF38D" w14:textId="77777777" w:rsidR="00E808EE" w:rsidRPr="00C44B09" w:rsidRDefault="00E808EE" w:rsidP="00E808EE">
      <w:pPr>
        <w:pStyle w:val="datumtevilka"/>
        <w:spacing w:line="276" w:lineRule="auto"/>
        <w:rPr>
          <w:rFonts w:cs="Arial"/>
        </w:rPr>
      </w:pPr>
    </w:p>
    <w:p w14:paraId="48F83878" w14:textId="77777777" w:rsidR="00847873" w:rsidRPr="00BD7A07" w:rsidRDefault="00847873" w:rsidP="00847873">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5701BF" w:rsidRPr="00BA35F8">
        <w:rPr>
          <w:rFonts w:cs="Arial"/>
          <w:b/>
          <w:szCs w:val="20"/>
        </w:rPr>
        <w:t>OBJAVA JAVNEGA NATEČAJA ZA PROSTO DELOVNO MESTO</w:t>
      </w:r>
    </w:p>
    <w:p w14:paraId="759B4209" w14:textId="77777777" w:rsidR="001C1CFD" w:rsidRPr="00C44B09" w:rsidRDefault="001C1CFD" w:rsidP="001C1CFD">
      <w:pPr>
        <w:spacing w:line="276" w:lineRule="auto"/>
        <w:jc w:val="both"/>
        <w:rPr>
          <w:rFonts w:cs="Arial"/>
          <w:szCs w:val="20"/>
        </w:rPr>
      </w:pPr>
    </w:p>
    <w:p w14:paraId="6041496E" w14:textId="3D90D9B4" w:rsidR="001C1CFD" w:rsidRPr="00C44B09" w:rsidRDefault="001C1CFD" w:rsidP="001C1CFD">
      <w:pPr>
        <w:autoSpaceDE w:val="0"/>
        <w:autoSpaceDN w:val="0"/>
        <w:adjustRightInd w:val="0"/>
        <w:spacing w:line="276" w:lineRule="auto"/>
        <w:jc w:val="both"/>
        <w:rPr>
          <w:rFonts w:cs="Arial"/>
          <w:szCs w:val="20"/>
          <w:lang w:eastAsia="sl-SI"/>
        </w:rPr>
      </w:pPr>
      <w:r w:rsidRPr="00C44B09">
        <w:rPr>
          <w:rFonts w:cs="Arial"/>
          <w:szCs w:val="20"/>
        </w:rPr>
        <w:t>Na podlagi 58. člena Zakona o javnih uslužbencih (</w:t>
      </w:r>
      <w:r w:rsidRPr="004E22B4">
        <w:rPr>
          <w:rFonts w:cs="Arial"/>
          <w:szCs w:val="20"/>
        </w:rPr>
        <w:t xml:space="preserve">Uradni list RS, št. 63/07 – uradno prečiščeno besedilo, 65/08, 69/08 – ZTFI-A, 69/08 – ZZavar-E, 40/12 – ZUJF, 158/20 – </w:t>
      </w:r>
      <w:proofErr w:type="spellStart"/>
      <w:r w:rsidRPr="004E22B4">
        <w:rPr>
          <w:rFonts w:cs="Arial"/>
          <w:szCs w:val="20"/>
        </w:rPr>
        <w:t>ZIntPK</w:t>
      </w:r>
      <w:proofErr w:type="spellEnd"/>
      <w:r w:rsidRPr="004E22B4">
        <w:rPr>
          <w:rFonts w:cs="Arial"/>
          <w:szCs w:val="20"/>
        </w:rPr>
        <w:t xml:space="preserve">-C, 203/20 – ZIUPOPDVE, 202/21 – </w:t>
      </w:r>
      <w:proofErr w:type="spellStart"/>
      <w:r w:rsidRPr="004E22B4">
        <w:rPr>
          <w:rFonts w:cs="Arial"/>
          <w:szCs w:val="20"/>
        </w:rPr>
        <w:t>odl</w:t>
      </w:r>
      <w:proofErr w:type="spellEnd"/>
      <w:r w:rsidRPr="004E22B4">
        <w:rPr>
          <w:rFonts w:cs="Arial"/>
          <w:szCs w:val="20"/>
        </w:rPr>
        <w:t>. US</w:t>
      </w:r>
      <w:r w:rsidR="00C43524">
        <w:rPr>
          <w:rFonts w:cs="Arial"/>
          <w:szCs w:val="20"/>
        </w:rPr>
        <w:t xml:space="preserve">, </w:t>
      </w:r>
      <w:r w:rsidRPr="004E22B4">
        <w:rPr>
          <w:rFonts w:cs="Arial"/>
          <w:szCs w:val="20"/>
        </w:rPr>
        <w:t xml:space="preserve">3/22 – </w:t>
      </w:r>
      <w:proofErr w:type="spellStart"/>
      <w:r w:rsidRPr="004E22B4">
        <w:rPr>
          <w:rFonts w:cs="Arial"/>
          <w:szCs w:val="20"/>
        </w:rPr>
        <w:t>ZDeb</w:t>
      </w:r>
      <w:proofErr w:type="spellEnd"/>
      <w:r w:rsidR="00C43524">
        <w:rPr>
          <w:rFonts w:cs="Arial"/>
          <w:szCs w:val="20"/>
        </w:rPr>
        <w:t xml:space="preserve"> in 32/25 – ZJU-1</w:t>
      </w:r>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3AAEC09" w14:textId="77777777" w:rsidR="001C1CFD" w:rsidRPr="00C44B09" w:rsidRDefault="001C1CFD" w:rsidP="001C1CFD">
      <w:pPr>
        <w:pStyle w:val="Navadensplet"/>
        <w:spacing w:before="0" w:beforeAutospacing="0" w:after="0" w:afterAutospacing="0" w:line="276" w:lineRule="auto"/>
        <w:jc w:val="both"/>
        <w:rPr>
          <w:rFonts w:ascii="Arial" w:hAnsi="Arial" w:cs="Arial"/>
          <w:b/>
          <w:iCs/>
          <w:sz w:val="20"/>
          <w:szCs w:val="20"/>
          <w:lang w:val="sl-SI" w:eastAsia="ar-SA"/>
        </w:rPr>
      </w:pPr>
    </w:p>
    <w:p w14:paraId="0F2DDE67" w14:textId="5ECE9E4D" w:rsidR="001C1CFD" w:rsidRPr="00C44B09" w:rsidRDefault="00BD6B3B" w:rsidP="001C1CFD">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b/>
          <w:iCs/>
          <w:sz w:val="20"/>
          <w:szCs w:val="20"/>
          <w:lang w:val="sl-SI" w:eastAsia="ar-SA"/>
        </w:rPr>
        <w:t>P</w:t>
      </w:r>
      <w:r>
        <w:rPr>
          <w:rFonts w:ascii="Arial" w:hAnsi="Arial" w:cs="Arial"/>
          <w:b/>
          <w:iCs/>
          <w:sz w:val="20"/>
          <w:szCs w:val="20"/>
          <w:lang w:val="sl-SI" w:eastAsia="ar-SA"/>
        </w:rPr>
        <w:t>odsekretar</w:t>
      </w:r>
      <w:r w:rsidRPr="00C44B09">
        <w:rPr>
          <w:rFonts w:ascii="Arial" w:hAnsi="Arial" w:cs="Arial"/>
          <w:b/>
          <w:iCs/>
          <w:sz w:val="20"/>
          <w:szCs w:val="20"/>
          <w:lang w:val="sl-SI" w:eastAsia="ar-SA"/>
        </w:rPr>
        <w:t xml:space="preserve"> </w:t>
      </w:r>
      <w:r>
        <w:rPr>
          <w:rFonts w:ascii="Arial" w:hAnsi="Arial" w:cs="Arial"/>
          <w:b/>
          <w:iCs/>
          <w:sz w:val="20"/>
          <w:szCs w:val="20"/>
          <w:lang w:val="sl-SI" w:eastAsia="ar-SA"/>
        </w:rPr>
        <w:t xml:space="preserve">v </w:t>
      </w:r>
      <w:r w:rsidR="003D0990">
        <w:rPr>
          <w:rFonts w:ascii="Arial" w:hAnsi="Arial" w:cs="Arial"/>
          <w:b/>
          <w:iCs/>
          <w:sz w:val="20"/>
          <w:szCs w:val="20"/>
          <w:lang w:val="sl-SI" w:eastAsia="ar-SA"/>
        </w:rPr>
        <w:t>Službi za upravno pravne zadeve</w:t>
      </w:r>
      <w:r>
        <w:rPr>
          <w:rFonts w:ascii="Arial" w:hAnsi="Arial" w:cs="Arial"/>
          <w:b/>
          <w:iCs/>
          <w:sz w:val="20"/>
          <w:szCs w:val="20"/>
          <w:lang w:val="sl-SI" w:eastAsia="ar-SA"/>
        </w:rPr>
        <w:t xml:space="preserve">, šifra DM: </w:t>
      </w:r>
      <w:r w:rsidR="003D0990">
        <w:rPr>
          <w:rFonts w:ascii="Arial" w:hAnsi="Arial" w:cs="Arial"/>
          <w:b/>
          <w:iCs/>
          <w:sz w:val="20"/>
          <w:szCs w:val="20"/>
          <w:lang w:val="sl-SI" w:eastAsia="ar-SA"/>
        </w:rPr>
        <w:t>395</w:t>
      </w:r>
      <w:r>
        <w:rPr>
          <w:rFonts w:ascii="Arial" w:hAnsi="Arial" w:cs="Arial"/>
          <w:b/>
          <w:iCs/>
          <w:sz w:val="20"/>
          <w:szCs w:val="20"/>
          <w:lang w:val="sl-SI" w:eastAsia="ar-SA"/>
        </w:rPr>
        <w:t xml:space="preserve"> (JN </w:t>
      </w:r>
      <w:r w:rsidR="00E318A9">
        <w:rPr>
          <w:rFonts w:ascii="Arial" w:hAnsi="Arial" w:cs="Arial"/>
          <w:b/>
          <w:iCs/>
          <w:sz w:val="20"/>
          <w:szCs w:val="20"/>
          <w:lang w:val="sl-SI" w:eastAsia="ar-SA"/>
        </w:rPr>
        <w:t>6</w:t>
      </w:r>
      <w:r w:rsidR="003D0990">
        <w:rPr>
          <w:rFonts w:ascii="Arial" w:hAnsi="Arial" w:cs="Arial"/>
          <w:b/>
          <w:iCs/>
          <w:sz w:val="20"/>
          <w:szCs w:val="20"/>
          <w:lang w:val="sl-SI" w:eastAsia="ar-SA"/>
        </w:rPr>
        <w:t>6</w:t>
      </w:r>
      <w:r>
        <w:rPr>
          <w:rFonts w:ascii="Arial" w:hAnsi="Arial" w:cs="Arial"/>
          <w:b/>
          <w:iCs/>
          <w:sz w:val="20"/>
          <w:szCs w:val="20"/>
          <w:lang w:val="sl-SI" w:eastAsia="ar-SA"/>
        </w:rPr>
        <w:t>)</w:t>
      </w:r>
    </w:p>
    <w:p w14:paraId="6DB9D3AE" w14:textId="77777777" w:rsidR="001C1CFD" w:rsidRPr="00C44B09" w:rsidRDefault="001C1CFD" w:rsidP="001C1CF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23953466" w14:textId="1BDF74C9" w:rsidR="00E85DDE" w:rsidRPr="00C44B09" w:rsidRDefault="00E85DDE" w:rsidP="001C1CFD">
      <w:pPr>
        <w:numPr>
          <w:ilvl w:val="0"/>
          <w:numId w:val="20"/>
        </w:numPr>
        <w:spacing w:line="276" w:lineRule="auto"/>
        <w:jc w:val="both"/>
        <w:rPr>
          <w:rFonts w:cs="Arial"/>
          <w:szCs w:val="20"/>
          <w:lang w:eastAsia="ar-SA"/>
        </w:rPr>
      </w:pPr>
      <w:r>
        <w:t>končano visokošolsko univerzitetno izobraževanje (prejšnje)/visokošolska univerzitetna izobrazba (prejšnja) - Pravo oziroma specialistično izobraževanje po visokošolski strokovni izobrazbi (prejšnje)/specializacija po visokošolski strokovni izobrazbi (prejšnja) - Pravo oziroma magistrsko izobraževanje (druga bolonjska stopnja)/magistrska izobrazba (druga bolonjska stopnja) – Pravo oziroma magistrsko izobraževanje po visokošolski strokovni izobrazbi (prejšnje)/magisterij po visokošolski strokovni izobrazbi (prejšnja) – Pravo;</w:t>
      </w:r>
    </w:p>
    <w:p w14:paraId="097AEA15"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14:paraId="4B72ED0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12FB6D9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386E3FB1" w14:textId="674B912D" w:rsidR="003D0990" w:rsidRPr="003D0990" w:rsidRDefault="003D0990" w:rsidP="003D0990">
      <w:pPr>
        <w:numPr>
          <w:ilvl w:val="0"/>
          <w:numId w:val="20"/>
        </w:numPr>
        <w:spacing w:line="276" w:lineRule="auto"/>
        <w:jc w:val="both"/>
        <w:rPr>
          <w:rFonts w:cs="Arial"/>
          <w:szCs w:val="20"/>
          <w:lang w:eastAsia="ar-SA"/>
        </w:rPr>
      </w:pPr>
      <w:r>
        <w:rPr>
          <w:rFonts w:cs="Arial"/>
          <w:szCs w:val="20"/>
          <w:lang w:eastAsia="ar-SA"/>
        </w:rPr>
        <w:t>strokovni izpit iz upravnega postopka druge stopnje;</w:t>
      </w:r>
    </w:p>
    <w:p w14:paraId="52A75FF1"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7A187B96"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184A1DEF"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6E6B17CA" w14:textId="77777777" w:rsidR="001C1CFD" w:rsidRPr="00C44B09" w:rsidRDefault="001C1CFD" w:rsidP="001C1CFD">
      <w:pPr>
        <w:spacing w:line="276" w:lineRule="auto"/>
        <w:jc w:val="both"/>
        <w:rPr>
          <w:rFonts w:cs="Arial"/>
          <w:iCs/>
          <w:szCs w:val="20"/>
          <w:lang w:eastAsia="ar-SA"/>
        </w:rPr>
      </w:pPr>
    </w:p>
    <w:p w14:paraId="1D7C828B" w14:textId="77777777" w:rsidR="001C1CFD" w:rsidRPr="00C44B09" w:rsidRDefault="001C1CFD" w:rsidP="001C1CFD">
      <w:pPr>
        <w:spacing w:line="276" w:lineRule="auto"/>
        <w:jc w:val="both"/>
        <w:rPr>
          <w:rFonts w:cs="Arial"/>
          <w:iCs/>
          <w:szCs w:val="20"/>
          <w:lang w:eastAsia="ar-SA"/>
        </w:rPr>
      </w:pPr>
    </w:p>
    <w:p w14:paraId="4CA8C02C" w14:textId="77777777" w:rsidR="001C1CFD" w:rsidRPr="00C44B09" w:rsidRDefault="001C1CFD" w:rsidP="001C1CFD">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00E1423D" w14:textId="77777777" w:rsidR="001C1CFD" w:rsidRPr="00C44B09" w:rsidRDefault="001C1CFD" w:rsidP="001C1CFD">
      <w:pPr>
        <w:spacing w:line="276" w:lineRule="auto"/>
        <w:jc w:val="both"/>
        <w:rPr>
          <w:rFonts w:cs="Arial"/>
          <w:szCs w:val="20"/>
          <w:lang w:eastAsia="sl-SI"/>
        </w:rPr>
      </w:pPr>
    </w:p>
    <w:p w14:paraId="5CB6C100" w14:textId="77777777" w:rsidR="001C1CFD" w:rsidRPr="00E1360B" w:rsidRDefault="001C1CFD" w:rsidP="001C1CFD">
      <w:pPr>
        <w:spacing w:line="276" w:lineRule="auto"/>
        <w:jc w:val="both"/>
        <w:rPr>
          <w:rFonts w:cs="Arial"/>
          <w:iCs/>
          <w:szCs w:val="20"/>
          <w:lang w:eastAsia="ar-SA"/>
        </w:rPr>
      </w:pPr>
      <w:r w:rsidRPr="00E1360B">
        <w:rPr>
          <w:rFonts w:cs="Arial"/>
          <w:iCs/>
          <w:szCs w:val="20"/>
          <w:lang w:eastAsia="ar-SA"/>
        </w:rPr>
        <w:lastRenderedPageBreak/>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6A170899" w14:textId="77777777" w:rsidR="001C1CFD" w:rsidRPr="00E1360B" w:rsidRDefault="001C1CFD" w:rsidP="001C1CFD">
      <w:pPr>
        <w:spacing w:line="276" w:lineRule="auto"/>
        <w:jc w:val="both"/>
        <w:rPr>
          <w:rFonts w:cs="Arial"/>
          <w:iCs/>
          <w:szCs w:val="20"/>
          <w:lang w:eastAsia="ar-SA"/>
        </w:rPr>
      </w:pPr>
    </w:p>
    <w:p w14:paraId="10B1B498" w14:textId="77777777" w:rsidR="001C1CFD" w:rsidRDefault="001C1CFD" w:rsidP="001C1CFD">
      <w:pPr>
        <w:autoSpaceDE w:val="0"/>
        <w:autoSpaceDN w:val="0"/>
        <w:adjustRightInd w:val="0"/>
        <w:spacing w:line="276" w:lineRule="auto"/>
        <w:jc w:val="both"/>
        <w:rPr>
          <w:rFonts w:cs="Arial"/>
          <w:iCs/>
          <w:szCs w:val="20"/>
          <w:lang w:eastAsia="ar-SA"/>
        </w:rPr>
      </w:pPr>
      <w:r w:rsidRPr="00E1360B">
        <w:rPr>
          <w:rFonts w:cs="Arial"/>
          <w:iCs/>
          <w:szCs w:val="20"/>
          <w:lang w:eastAsia="ar-SA"/>
        </w:rPr>
        <w:t>Pri izbranem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1DCCF96A" w14:textId="77777777" w:rsidR="003D0990" w:rsidRDefault="003D0990" w:rsidP="001C1CFD">
      <w:pPr>
        <w:autoSpaceDE w:val="0"/>
        <w:autoSpaceDN w:val="0"/>
        <w:adjustRightInd w:val="0"/>
        <w:spacing w:line="276" w:lineRule="auto"/>
        <w:jc w:val="both"/>
        <w:rPr>
          <w:rFonts w:cs="Arial"/>
          <w:iCs/>
          <w:szCs w:val="20"/>
          <w:lang w:eastAsia="ar-SA"/>
        </w:rPr>
      </w:pPr>
    </w:p>
    <w:p w14:paraId="354EA203" w14:textId="4127DBAA" w:rsidR="003D0990" w:rsidRDefault="003D0990" w:rsidP="001C1CFD">
      <w:pPr>
        <w:autoSpaceDE w:val="0"/>
        <w:autoSpaceDN w:val="0"/>
        <w:adjustRightInd w:val="0"/>
        <w:spacing w:line="276" w:lineRule="auto"/>
        <w:jc w:val="both"/>
        <w:rPr>
          <w:rFonts w:cs="Arial"/>
          <w:iCs/>
          <w:szCs w:val="20"/>
          <w:lang w:eastAsia="ar-SA"/>
        </w:rPr>
      </w:pPr>
      <w:r w:rsidRPr="00FE5ACF">
        <w:rPr>
          <w:rFonts w:cs="Arial"/>
          <w:iCs/>
          <w:szCs w:val="20"/>
          <w:lang w:eastAsia="ar-SA"/>
        </w:rPr>
        <w:t xml:space="preserve">Pri izbranem kandidatu se bo preverjalo ali ima opravljen strokovni izpit iz upravnega postopka druge stopnje. V kolikor izbrani kandidat nima opravljenega strokovnega izpita iz upravnega postopka druge stopnje, ga bo moral v skladu s tretjim odstavkom 31. člena Zakona o splošnem upravnem postopku (Uradni list RS, št. </w:t>
      </w:r>
      <w:hyperlink r:id="rId8" w:tgtFrame="_blank" w:tooltip="Zakon o splošnem upravnem postopku (uradno prečiščeno besedilo)" w:history="1">
        <w:r w:rsidRPr="00FE5ACF">
          <w:rPr>
            <w:rFonts w:cs="Arial"/>
            <w:iCs/>
            <w:szCs w:val="20"/>
            <w:lang w:eastAsia="ar-SA"/>
          </w:rPr>
          <w:t>24/06</w:t>
        </w:r>
      </w:hyperlink>
      <w:r w:rsidRPr="00FE5ACF">
        <w:rPr>
          <w:rFonts w:cs="Arial"/>
          <w:iCs/>
          <w:szCs w:val="20"/>
          <w:lang w:eastAsia="ar-SA"/>
        </w:rPr>
        <w:t xml:space="preserve"> – uradno prečiščeno besedilo, </w:t>
      </w:r>
      <w:hyperlink r:id="rId9" w:tgtFrame="_blank" w:tooltip="Zakon o upravnem sporu" w:history="1">
        <w:r w:rsidRPr="00FE5ACF">
          <w:rPr>
            <w:rFonts w:cs="Arial"/>
            <w:iCs/>
            <w:szCs w:val="20"/>
            <w:lang w:eastAsia="ar-SA"/>
          </w:rPr>
          <w:t>105/06</w:t>
        </w:r>
      </w:hyperlink>
      <w:r w:rsidRPr="00FE5ACF">
        <w:rPr>
          <w:rFonts w:cs="Arial"/>
          <w:iCs/>
          <w:szCs w:val="20"/>
          <w:lang w:eastAsia="ar-SA"/>
        </w:rPr>
        <w:t xml:space="preserve"> – ZUS-1, </w:t>
      </w:r>
      <w:hyperlink r:id="rId10" w:tgtFrame="_blank" w:tooltip="Zakon o spremembah in dopolnitvah Zakona o splošnem upravnem postopku" w:history="1">
        <w:r w:rsidRPr="00FE5ACF">
          <w:rPr>
            <w:rFonts w:cs="Arial"/>
            <w:iCs/>
            <w:szCs w:val="20"/>
            <w:lang w:eastAsia="ar-SA"/>
          </w:rPr>
          <w:t>126/07</w:t>
        </w:r>
      </w:hyperlink>
      <w:r w:rsidRPr="00FE5ACF">
        <w:rPr>
          <w:rFonts w:cs="Arial"/>
          <w:iCs/>
          <w:szCs w:val="20"/>
          <w:lang w:eastAsia="ar-SA"/>
        </w:rPr>
        <w:t xml:space="preserve">, </w:t>
      </w:r>
      <w:hyperlink r:id="rId11" w:tgtFrame="_blank" w:tooltip="Zakon o spremembi in dopolnitvah Zakona o splošnem upravnem postopku" w:history="1">
        <w:r w:rsidRPr="00FE5ACF">
          <w:rPr>
            <w:rFonts w:cs="Arial"/>
            <w:iCs/>
            <w:szCs w:val="20"/>
            <w:lang w:eastAsia="ar-SA"/>
          </w:rPr>
          <w:t>65/08</w:t>
        </w:r>
      </w:hyperlink>
      <w:r w:rsidRPr="00FE5ACF">
        <w:rPr>
          <w:rFonts w:cs="Arial"/>
          <w:iCs/>
          <w:szCs w:val="20"/>
          <w:lang w:eastAsia="ar-SA"/>
        </w:rPr>
        <w:t xml:space="preserve">, </w:t>
      </w:r>
      <w:hyperlink r:id="rId12" w:tgtFrame="_blank" w:tooltip="Zakon o spremembah in dopolnitvah Zakona o splošnem upravnem postopku" w:history="1">
        <w:r w:rsidRPr="00FE5ACF">
          <w:rPr>
            <w:rFonts w:cs="Arial"/>
            <w:iCs/>
            <w:szCs w:val="20"/>
            <w:lang w:eastAsia="ar-SA"/>
          </w:rPr>
          <w:t>8/10</w:t>
        </w:r>
      </w:hyperlink>
      <w:r>
        <w:rPr>
          <w:rFonts w:cs="Arial"/>
          <w:iCs/>
          <w:szCs w:val="20"/>
          <w:lang w:eastAsia="ar-SA"/>
        </w:rPr>
        <w:t>,</w:t>
      </w:r>
      <w:r w:rsidRPr="00FE5ACF">
        <w:rPr>
          <w:rFonts w:cs="Arial"/>
          <w:iCs/>
          <w:szCs w:val="20"/>
          <w:lang w:eastAsia="ar-SA"/>
        </w:rPr>
        <w:t xml:space="preserve"> </w:t>
      </w:r>
      <w:hyperlink r:id="rId13" w:tgtFrame="_blank" w:tooltip="Zakon o spremembah in dopolnitvi Zakona o splošnem upravnem postopku" w:history="1">
        <w:r w:rsidRPr="00FE5ACF">
          <w:rPr>
            <w:rFonts w:cs="Arial"/>
            <w:iCs/>
            <w:szCs w:val="20"/>
            <w:lang w:eastAsia="ar-SA"/>
          </w:rPr>
          <w:t>82/13</w:t>
        </w:r>
      </w:hyperlink>
      <w:r>
        <w:t xml:space="preserve">, 175/20 – ZIUOPDVE in 3/22 - </w:t>
      </w:r>
      <w:proofErr w:type="spellStart"/>
      <w:r>
        <w:t>ZDeb</w:t>
      </w:r>
      <w:proofErr w:type="spellEnd"/>
      <w:r w:rsidRPr="00FE5ACF">
        <w:rPr>
          <w:rFonts w:cs="Arial"/>
          <w:iCs/>
          <w:szCs w:val="20"/>
          <w:lang w:eastAsia="ar-SA"/>
        </w:rPr>
        <w:t>) opraviti najkasneje v treh mesecih od sklenitve delovnega razmerja.</w:t>
      </w:r>
    </w:p>
    <w:p w14:paraId="0C69EAFC" w14:textId="77777777" w:rsidR="001C1CFD" w:rsidRPr="00E1360B" w:rsidRDefault="001C1CFD" w:rsidP="001C1CFD">
      <w:pPr>
        <w:spacing w:line="276" w:lineRule="auto"/>
        <w:jc w:val="both"/>
        <w:rPr>
          <w:rFonts w:cs="Arial"/>
          <w:iCs/>
          <w:color w:val="000000"/>
          <w:szCs w:val="20"/>
          <w:lang w:eastAsia="ar-SA"/>
        </w:rPr>
      </w:pPr>
    </w:p>
    <w:p w14:paraId="56688F20" w14:textId="77777777" w:rsidR="001C1CFD" w:rsidRPr="00E1360B" w:rsidRDefault="001C1CFD" w:rsidP="001C1CFD">
      <w:pPr>
        <w:pStyle w:val="Navadensplet"/>
        <w:spacing w:before="0" w:beforeAutospacing="0" w:after="0" w:afterAutospacing="0" w:line="276" w:lineRule="auto"/>
        <w:jc w:val="both"/>
        <w:rPr>
          <w:rFonts w:ascii="Arial" w:hAnsi="Arial" w:cs="Arial"/>
          <w:iCs/>
          <w:sz w:val="20"/>
          <w:szCs w:val="20"/>
          <w:lang w:val="sl-SI" w:eastAsia="ar-SA"/>
        </w:rPr>
      </w:pPr>
      <w:r w:rsidRPr="00E1360B">
        <w:rPr>
          <w:rFonts w:ascii="Arial" w:hAnsi="Arial" w:cs="Arial"/>
          <w:iCs/>
          <w:sz w:val="20"/>
          <w:szCs w:val="20"/>
          <w:lang w:val="sl-SI" w:eastAsia="ar-SA"/>
        </w:rPr>
        <w:t>Delovne naloge:</w:t>
      </w:r>
    </w:p>
    <w:p w14:paraId="0447A6B4" w14:textId="77777777" w:rsidR="005701BF" w:rsidRPr="00E1360B" w:rsidRDefault="005701BF" w:rsidP="00E1360B">
      <w:pPr>
        <w:rPr>
          <w:szCs w:val="20"/>
          <w:lang w:eastAsia="ar-SA"/>
        </w:rPr>
      </w:pPr>
    </w:p>
    <w:p w14:paraId="3D9CBA59" w14:textId="77B73FE0" w:rsidR="003D0990" w:rsidRPr="003D0990" w:rsidRDefault="003D0990" w:rsidP="003D0990">
      <w:pPr>
        <w:numPr>
          <w:ilvl w:val="0"/>
          <w:numId w:val="33"/>
        </w:numPr>
        <w:spacing w:line="360" w:lineRule="auto"/>
        <w:rPr>
          <w:szCs w:val="20"/>
          <w:lang w:eastAsia="ar-SA"/>
        </w:rPr>
      </w:pPr>
      <w:r w:rsidRPr="003D0990">
        <w:rPr>
          <w:szCs w:val="20"/>
          <w:lang w:eastAsia="ar-SA"/>
        </w:rPr>
        <w:t>samostojno oblikovanje sistemskih rešitev in drugih najzahtevnejših gradiv</w:t>
      </w:r>
      <w:r>
        <w:rPr>
          <w:szCs w:val="20"/>
          <w:lang w:eastAsia="ar-SA"/>
        </w:rPr>
        <w:t>,</w:t>
      </w:r>
    </w:p>
    <w:p w14:paraId="40A5C326" w14:textId="4C1A60DF" w:rsidR="003D0990" w:rsidRPr="003D0990" w:rsidRDefault="003D0990" w:rsidP="003D0990">
      <w:pPr>
        <w:numPr>
          <w:ilvl w:val="0"/>
          <w:numId w:val="33"/>
        </w:numPr>
        <w:spacing w:line="360" w:lineRule="auto"/>
        <w:rPr>
          <w:szCs w:val="20"/>
          <w:lang w:eastAsia="ar-SA"/>
        </w:rPr>
      </w:pPr>
      <w:r w:rsidRPr="003D0990">
        <w:rPr>
          <w:szCs w:val="20"/>
          <w:lang w:eastAsia="ar-SA"/>
        </w:rPr>
        <w:t>vodenje ali sodelovanje na najzahtevnejših nalogah ali v delovnih skupinah</w:t>
      </w:r>
      <w:r>
        <w:rPr>
          <w:szCs w:val="20"/>
          <w:lang w:eastAsia="ar-SA"/>
        </w:rPr>
        <w:t>,</w:t>
      </w:r>
    </w:p>
    <w:p w14:paraId="323C58FB" w14:textId="2B032574" w:rsidR="003D0990" w:rsidRPr="003D0990" w:rsidRDefault="003D0990" w:rsidP="003D0990">
      <w:pPr>
        <w:numPr>
          <w:ilvl w:val="0"/>
          <w:numId w:val="33"/>
        </w:numPr>
        <w:spacing w:line="360" w:lineRule="auto"/>
        <w:rPr>
          <w:szCs w:val="20"/>
          <w:lang w:eastAsia="ar-SA"/>
        </w:rPr>
      </w:pPr>
      <w:r w:rsidRPr="003D0990">
        <w:rPr>
          <w:szCs w:val="20"/>
          <w:lang w:eastAsia="ar-SA"/>
        </w:rPr>
        <w:t>neposredna pomoč pri izvajanju najzahtevnejših nalog</w:t>
      </w:r>
      <w:r>
        <w:rPr>
          <w:szCs w:val="20"/>
          <w:lang w:eastAsia="ar-SA"/>
        </w:rPr>
        <w:t>,</w:t>
      </w:r>
    </w:p>
    <w:p w14:paraId="502E564C" w14:textId="32C08FD5" w:rsidR="003D0990" w:rsidRPr="003D0990" w:rsidRDefault="003D0990" w:rsidP="003D0990">
      <w:pPr>
        <w:numPr>
          <w:ilvl w:val="0"/>
          <w:numId w:val="33"/>
        </w:numPr>
        <w:spacing w:line="360" w:lineRule="auto"/>
        <w:rPr>
          <w:szCs w:val="20"/>
          <w:lang w:eastAsia="ar-SA"/>
        </w:rPr>
      </w:pPr>
      <w:r w:rsidRPr="003D0990">
        <w:rPr>
          <w:szCs w:val="20"/>
          <w:lang w:eastAsia="ar-SA"/>
        </w:rPr>
        <w:t>sodelovanje v EU delovnih telesih in mednarodnih organizacijah z delovnega področja</w:t>
      </w:r>
      <w:r>
        <w:rPr>
          <w:szCs w:val="20"/>
          <w:lang w:eastAsia="ar-SA"/>
        </w:rPr>
        <w:t>,</w:t>
      </w:r>
    </w:p>
    <w:p w14:paraId="1CB17588" w14:textId="205ABD2A" w:rsidR="003D0990" w:rsidRPr="003D0990" w:rsidRDefault="003D0990" w:rsidP="003D0990">
      <w:pPr>
        <w:numPr>
          <w:ilvl w:val="0"/>
          <w:numId w:val="33"/>
        </w:numPr>
        <w:spacing w:line="360" w:lineRule="auto"/>
        <w:rPr>
          <w:szCs w:val="20"/>
          <w:lang w:eastAsia="ar-SA"/>
        </w:rPr>
      </w:pPr>
      <w:r w:rsidRPr="003D0990">
        <w:rPr>
          <w:szCs w:val="20"/>
          <w:lang w:eastAsia="ar-SA"/>
        </w:rPr>
        <w:t>vodenje najzahtevnejših upravnih postopkov</w:t>
      </w:r>
      <w:r>
        <w:rPr>
          <w:szCs w:val="20"/>
          <w:lang w:eastAsia="ar-SA"/>
        </w:rPr>
        <w:t>,</w:t>
      </w:r>
    </w:p>
    <w:p w14:paraId="5EF6A6AA" w14:textId="5417C57B" w:rsidR="003D0990" w:rsidRPr="003D0990" w:rsidRDefault="003D0990" w:rsidP="003D0990">
      <w:pPr>
        <w:numPr>
          <w:ilvl w:val="0"/>
          <w:numId w:val="33"/>
        </w:numPr>
        <w:spacing w:line="360" w:lineRule="auto"/>
        <w:rPr>
          <w:szCs w:val="20"/>
          <w:lang w:eastAsia="ar-SA"/>
        </w:rPr>
      </w:pPr>
      <w:r w:rsidRPr="003D0990">
        <w:rPr>
          <w:szCs w:val="20"/>
          <w:lang w:eastAsia="ar-SA"/>
        </w:rPr>
        <w:t>pregled pogodb za potrebe ministrstva ter nudenje strokovne pomoči pri pripravi in izvedbi javnih naročil,</w:t>
      </w:r>
    </w:p>
    <w:p w14:paraId="2C761807" w14:textId="27B34214" w:rsidR="00914A8F" w:rsidRPr="003D0990" w:rsidRDefault="003D0990" w:rsidP="003D0990">
      <w:pPr>
        <w:numPr>
          <w:ilvl w:val="0"/>
          <w:numId w:val="33"/>
        </w:numPr>
        <w:spacing w:line="360" w:lineRule="auto"/>
        <w:rPr>
          <w:rFonts w:cs="Arial"/>
          <w:iCs/>
          <w:szCs w:val="20"/>
          <w:lang w:eastAsia="ar-SA"/>
        </w:rPr>
      </w:pPr>
      <w:r w:rsidRPr="003D0990">
        <w:rPr>
          <w:szCs w:val="20"/>
          <w:lang w:eastAsia="ar-SA"/>
        </w:rPr>
        <w:t>opravljanje drugih najzahtevnejših nalog.</w:t>
      </w:r>
    </w:p>
    <w:p w14:paraId="02780D00" w14:textId="1BC2FA88" w:rsidR="001C1CFD" w:rsidRDefault="001C1CFD" w:rsidP="003B745F">
      <w:pPr>
        <w:spacing w:line="276" w:lineRule="auto"/>
        <w:rPr>
          <w:rFonts w:cs="Arial"/>
          <w:szCs w:val="20"/>
          <w:lang w:eastAsia="sl-SI"/>
        </w:rPr>
      </w:pPr>
      <w:r w:rsidRPr="00C44B09">
        <w:rPr>
          <w:rFonts w:cs="Arial"/>
          <w:iCs/>
          <w:szCs w:val="20"/>
          <w:lang w:eastAsia="ar-SA"/>
        </w:rPr>
        <w:t>Prijava na prosto delovno mesto mora biti obvezno pripravljena na obrazcu z oznako</w:t>
      </w:r>
      <w:r>
        <w:rPr>
          <w:rFonts w:cs="Arial"/>
          <w:iCs/>
          <w:szCs w:val="20"/>
          <w:lang w:eastAsia="ar-SA"/>
        </w:rPr>
        <w:t xml:space="preserve"> JN </w:t>
      </w:r>
      <w:r w:rsidR="00E05EAC">
        <w:rPr>
          <w:rFonts w:cs="Arial"/>
          <w:iCs/>
          <w:szCs w:val="20"/>
          <w:lang w:eastAsia="ar-SA"/>
        </w:rPr>
        <w:t>6</w:t>
      </w:r>
      <w:r w:rsidR="003D0990">
        <w:rPr>
          <w:rFonts w:cs="Arial"/>
          <w:iCs/>
          <w:szCs w:val="20"/>
          <w:lang w:eastAsia="ar-SA"/>
        </w:rPr>
        <w:t>6</w:t>
      </w:r>
      <w:r w:rsidRPr="00C44B09">
        <w:rPr>
          <w:rFonts w:cs="Arial"/>
          <w:iCs/>
          <w:szCs w:val="20"/>
          <w:lang w:eastAsia="ar-SA"/>
        </w:rPr>
        <w:t>, ki je priloga tega natečaja z natančno izpolnjenimi vsemi rubrikami in podpisanimi izjavami.</w:t>
      </w:r>
      <w:r w:rsidRPr="00C44B09">
        <w:rPr>
          <w:rFonts w:cs="Arial"/>
          <w:szCs w:val="20"/>
          <w:lang w:eastAsia="sl-SI"/>
        </w:rPr>
        <w:br/>
      </w:r>
      <w:r w:rsidRPr="00C44B09">
        <w:rPr>
          <w:rFonts w:cs="Arial"/>
          <w:szCs w:val="20"/>
          <w:lang w:eastAsia="sl-SI"/>
        </w:rPr>
        <w:br/>
        <w:t>Izbrani kandidat bo delo na navedenem delovnem mestu opravljal v uradniškem nazivu podsekretar</w:t>
      </w:r>
      <w:r>
        <w:rPr>
          <w:rFonts w:cs="Arial"/>
          <w:szCs w:val="20"/>
          <w:lang w:eastAsia="sl-SI"/>
        </w:rPr>
        <w:t>, z možnostjo napredovanja v višji naziv sekretar</w:t>
      </w:r>
      <w:r w:rsidRPr="00C44B09">
        <w:rPr>
          <w:rFonts w:cs="Arial"/>
          <w:szCs w:val="20"/>
          <w:lang w:eastAsia="sl-SI"/>
        </w:rPr>
        <w:t>.</w:t>
      </w:r>
    </w:p>
    <w:p w14:paraId="52976009" w14:textId="77777777" w:rsidR="001C1CFD" w:rsidRDefault="001C1CFD" w:rsidP="001C1CFD">
      <w:pPr>
        <w:spacing w:line="276" w:lineRule="auto"/>
        <w:jc w:val="both"/>
        <w:rPr>
          <w:rFonts w:cs="Arial"/>
          <w:szCs w:val="20"/>
          <w:lang w:eastAsia="sl-SI"/>
        </w:rPr>
      </w:pPr>
    </w:p>
    <w:p w14:paraId="144C2B77" w14:textId="77777777" w:rsidR="001C1CFD" w:rsidRPr="00C44B09" w:rsidRDefault="001C1CFD" w:rsidP="001C1CFD">
      <w:pPr>
        <w:spacing w:line="276" w:lineRule="auto"/>
        <w:jc w:val="both"/>
        <w:rPr>
          <w:rFonts w:cs="Arial"/>
          <w:szCs w:val="20"/>
          <w:lang w:eastAsia="sl-SI"/>
        </w:rPr>
      </w:pPr>
      <w:r>
        <w:rPr>
          <w:rFonts w:cs="Arial"/>
          <w:szCs w:val="20"/>
          <w:lang w:eastAsia="sl-SI"/>
        </w:rPr>
        <w:t>Začetni plačni razred za navedeno delovno mesto je 28. Osnovna bruto plača na podlagi trenutno veljavne plačne lestvice znaša 2.785,27 EUR bruto. Izbrani kandidat</w:t>
      </w:r>
      <w:r>
        <w:rPr>
          <w:lang w:eastAsia="sl-SI"/>
        </w:rPr>
        <w:t xml:space="preserve"> pridobi pravico do izplačila osnovne plače postopno, na način iz 3. točke prvega odstavka 101. člena ZSTSPJS.</w:t>
      </w:r>
    </w:p>
    <w:p w14:paraId="492C37D1" w14:textId="77777777" w:rsidR="001C1CFD" w:rsidRPr="00C44B09" w:rsidRDefault="001C1CFD" w:rsidP="001C1CFD">
      <w:pPr>
        <w:spacing w:line="276" w:lineRule="auto"/>
        <w:jc w:val="both"/>
        <w:rPr>
          <w:rFonts w:cs="Arial"/>
          <w:iCs/>
          <w:szCs w:val="20"/>
          <w:lang w:eastAsia="ar-SA"/>
        </w:rPr>
      </w:pPr>
    </w:p>
    <w:p w14:paraId="4066209F" w14:textId="77777777" w:rsidR="001C1CFD" w:rsidRPr="00C44B09" w:rsidRDefault="001C1CFD" w:rsidP="001C1CF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kandidatom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14:paraId="28FE497B" w14:textId="77777777" w:rsidR="001C1CFD" w:rsidRPr="00C44B09" w:rsidRDefault="001C1CFD" w:rsidP="001C1CFD">
      <w:pPr>
        <w:spacing w:line="276" w:lineRule="auto"/>
        <w:jc w:val="both"/>
        <w:rPr>
          <w:rFonts w:cs="Arial"/>
          <w:iCs/>
          <w:szCs w:val="20"/>
          <w:lang w:eastAsia="ar-SA"/>
        </w:rPr>
      </w:pPr>
    </w:p>
    <w:p w14:paraId="3E55C5BB" w14:textId="77777777" w:rsidR="001C1CFD" w:rsidRPr="00C44B09" w:rsidRDefault="001C1CFD" w:rsidP="001C1CFD">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7B8F6CCC" w14:textId="77777777" w:rsidR="001C1CFD" w:rsidRPr="00C44B09" w:rsidRDefault="001C1CFD" w:rsidP="001C1CFD">
      <w:pPr>
        <w:spacing w:line="276" w:lineRule="auto"/>
        <w:jc w:val="both"/>
        <w:rPr>
          <w:rFonts w:cs="Arial"/>
          <w:iCs/>
          <w:szCs w:val="20"/>
          <w:lang w:eastAsia="ar-SA"/>
        </w:rPr>
      </w:pPr>
    </w:p>
    <w:p w14:paraId="484DD475" w14:textId="50EDA57C" w:rsidR="001C1CFD" w:rsidRPr="00C44B09" w:rsidRDefault="001C1CFD" w:rsidP="001C1CFD">
      <w:pPr>
        <w:spacing w:line="276" w:lineRule="auto"/>
        <w:jc w:val="both"/>
        <w:rPr>
          <w:rFonts w:cs="Arial"/>
          <w:iCs/>
          <w:szCs w:val="20"/>
          <w:lang w:eastAsia="ar-SA"/>
        </w:rPr>
      </w:pPr>
      <w:r w:rsidRPr="00C44B09">
        <w:rPr>
          <w:rFonts w:cs="Arial"/>
          <w:iCs/>
          <w:szCs w:val="20"/>
          <w:lang w:eastAsia="ar-SA"/>
        </w:rPr>
        <w:t>V skladu z 21. členom Uredbe o postopku za zasedbo delovnega mesta v organih državne uprave in v pravosodnih organih (</w:t>
      </w:r>
      <w:bookmarkStart w:id="0" w:name="_Hlk205813245"/>
      <w:r w:rsidRPr="00C44B09">
        <w:rPr>
          <w:rFonts w:cs="Arial"/>
          <w:iCs/>
          <w:szCs w:val="20"/>
          <w:lang w:eastAsia="ar-SA"/>
        </w:rPr>
        <w:t>Uradni list št. 139/06</w:t>
      </w:r>
      <w:r w:rsidR="006C0D93">
        <w:rPr>
          <w:rFonts w:cs="Arial"/>
          <w:iCs/>
          <w:szCs w:val="20"/>
          <w:lang w:eastAsia="ar-SA"/>
        </w:rPr>
        <w:t xml:space="preserve">, </w:t>
      </w:r>
      <w:r w:rsidRPr="00C44B09">
        <w:rPr>
          <w:rFonts w:cs="Arial"/>
          <w:iCs/>
          <w:szCs w:val="20"/>
          <w:lang w:eastAsia="ar-SA"/>
        </w:rPr>
        <w:t>104/10</w:t>
      </w:r>
      <w:r w:rsidR="006C0D93">
        <w:rPr>
          <w:rFonts w:cs="Arial"/>
          <w:iCs/>
          <w:szCs w:val="20"/>
          <w:lang w:eastAsia="ar-SA"/>
        </w:rPr>
        <w:t xml:space="preserve"> in 32/25 – ZJU-1</w:t>
      </w:r>
      <w:bookmarkEnd w:id="0"/>
      <w:r w:rsidRPr="00C44B09">
        <w:rPr>
          <w:rFonts w:cs="Arial"/>
          <w:iCs/>
          <w:szCs w:val="20"/>
          <w:lang w:eastAsia="ar-SA"/>
        </w:rPr>
        <w:t>) se v izbirni postopek ne uvrsti kandidat, ki ne izpolnjuje natečajnih pogojev.</w:t>
      </w:r>
    </w:p>
    <w:p w14:paraId="6CDC5A34" w14:textId="7C41A600" w:rsidR="001C1CFD" w:rsidRPr="00C44B09" w:rsidRDefault="001C1CFD" w:rsidP="001C1CFD">
      <w:pPr>
        <w:spacing w:before="100" w:beforeAutospacing="1" w:after="119" w:line="276" w:lineRule="auto"/>
        <w:jc w:val="both"/>
        <w:rPr>
          <w:rFonts w:cs="Arial"/>
          <w:iCs/>
          <w:szCs w:val="20"/>
          <w:lang w:eastAsia="ar-SA"/>
        </w:rPr>
      </w:pPr>
      <w:r w:rsidRPr="00C44B09">
        <w:rPr>
          <w:rFonts w:cs="Arial"/>
          <w:iCs/>
          <w:szCs w:val="20"/>
          <w:lang w:eastAsia="ar-SA"/>
        </w:rPr>
        <w:lastRenderedPageBreak/>
        <w:t>Kandidat vloži prijavo v pisni obliki na obrazcu z oznako JN</w:t>
      </w:r>
      <w:r>
        <w:rPr>
          <w:rFonts w:cs="Arial"/>
          <w:iCs/>
          <w:szCs w:val="20"/>
          <w:lang w:eastAsia="ar-SA"/>
        </w:rPr>
        <w:t xml:space="preserve"> </w:t>
      </w:r>
      <w:r w:rsidR="00E318A9">
        <w:rPr>
          <w:rFonts w:cs="Arial"/>
          <w:iCs/>
          <w:szCs w:val="20"/>
          <w:lang w:eastAsia="ar-SA"/>
        </w:rPr>
        <w:t>6</w:t>
      </w:r>
      <w:r w:rsidR="003D0990">
        <w:rPr>
          <w:rFonts w:cs="Arial"/>
          <w:iCs/>
          <w:szCs w:val="20"/>
          <w:lang w:eastAsia="ar-SA"/>
        </w:rPr>
        <w:t>6</w:t>
      </w:r>
      <w:r w:rsidRPr="00C44B09">
        <w:rPr>
          <w:rFonts w:cs="Arial"/>
          <w:iCs/>
          <w:szCs w:val="20"/>
          <w:lang w:eastAsia="ar-SA"/>
        </w:rPr>
        <w:t>, ki jo pošlje v zaprti ovojnici z označbo: "JN</w:t>
      </w:r>
      <w:r>
        <w:rPr>
          <w:rFonts w:cs="Arial"/>
          <w:iCs/>
          <w:szCs w:val="20"/>
          <w:lang w:eastAsia="ar-SA"/>
        </w:rPr>
        <w:t xml:space="preserve"> </w:t>
      </w:r>
      <w:r w:rsidR="00E318A9">
        <w:rPr>
          <w:rFonts w:cs="Arial"/>
          <w:iCs/>
          <w:szCs w:val="20"/>
          <w:lang w:eastAsia="ar-SA"/>
        </w:rPr>
        <w:t>6</w:t>
      </w:r>
      <w:r w:rsidR="003D0990">
        <w:rPr>
          <w:rFonts w:cs="Arial"/>
          <w:iCs/>
          <w:szCs w:val="20"/>
          <w:lang w:eastAsia="ar-SA"/>
        </w:rPr>
        <w:t>6</w:t>
      </w:r>
      <w:r w:rsidRPr="00C44B09">
        <w:rPr>
          <w:rFonts w:cs="Arial"/>
          <w:iCs/>
          <w:szCs w:val="20"/>
          <w:lang w:eastAsia="ar-SA"/>
        </w:rPr>
        <w:t xml:space="preserve"> </w:t>
      </w:r>
      <w:r w:rsidRPr="005701BF">
        <w:rPr>
          <w:rFonts w:cs="Arial"/>
          <w:iCs/>
          <w:szCs w:val="20"/>
          <w:lang w:eastAsia="ar-SA"/>
        </w:rPr>
        <w:t xml:space="preserve">– </w:t>
      </w:r>
      <w:r w:rsidR="005701BF" w:rsidRPr="005701BF">
        <w:rPr>
          <w:rFonts w:cs="Arial"/>
          <w:iCs/>
          <w:szCs w:val="20"/>
          <w:lang w:eastAsia="ar-SA"/>
        </w:rPr>
        <w:t xml:space="preserve">Podsekretar v </w:t>
      </w:r>
      <w:r w:rsidR="003D0990">
        <w:rPr>
          <w:rFonts w:cs="Arial"/>
          <w:iCs/>
          <w:szCs w:val="20"/>
          <w:lang w:eastAsia="ar-SA"/>
        </w:rPr>
        <w:t>Službi za upravno pravne zadeve</w:t>
      </w:r>
      <w:r w:rsidRPr="006C0D93">
        <w:rPr>
          <w:rFonts w:cs="Arial"/>
          <w:iCs/>
          <w:szCs w:val="20"/>
          <w:lang w:eastAsia="ar-SA"/>
        </w:rPr>
        <w:t>"</w:t>
      </w:r>
      <w:r w:rsidRPr="005701BF">
        <w:rPr>
          <w:rFonts w:cs="Arial"/>
          <w:iCs/>
          <w:szCs w:val="20"/>
          <w:lang w:eastAsia="ar-SA"/>
        </w:rPr>
        <w:t xml:space="preserve"> na</w:t>
      </w:r>
      <w:r w:rsidRPr="00C44B09">
        <w:rPr>
          <w:rFonts w:cs="Arial"/>
          <w:iCs/>
          <w:szCs w:val="20"/>
          <w:lang w:eastAsia="ar-SA"/>
        </w:rPr>
        <w:t xml:space="preserve"> naslov: Ministrstvo za kmetijstvo, gozdarstvo in prehrano, Služba za kadrovske zadeve, Dunajska cesta 22, Ljubljana, in sicer v roku 8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5C7D6497" w14:textId="77777777" w:rsidR="001C1CFD" w:rsidRPr="001C1CFD" w:rsidRDefault="001C1CFD" w:rsidP="001C1CFD">
      <w:pPr>
        <w:pStyle w:val="Navadensplet"/>
        <w:spacing w:line="276" w:lineRule="auto"/>
        <w:jc w:val="both"/>
        <w:rPr>
          <w:rFonts w:ascii="Arial" w:hAnsi="Arial" w:cs="Arial"/>
          <w:iCs/>
          <w:sz w:val="20"/>
          <w:szCs w:val="20"/>
          <w:lang w:val="sl-SI" w:eastAsia="ar-SA"/>
        </w:rPr>
      </w:pPr>
      <w:r w:rsidRPr="001C1CFD">
        <w:rPr>
          <w:rFonts w:ascii="Arial" w:hAnsi="Arial" w:cs="Arial"/>
          <w:iCs/>
          <w:sz w:val="20"/>
          <w:szCs w:val="20"/>
          <w:lang w:val="sl-SI" w:eastAsia="ar-SA"/>
        </w:rPr>
        <w:t>Kandidati bodo o izbiri pisno obveščeni. Na osrednjem spletnem mestu državne uprave gov.si bomo objavili obvestilo o končanem postopku objave.</w:t>
      </w:r>
    </w:p>
    <w:p w14:paraId="5188DDAE" w14:textId="19F05E2C"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 xml:space="preserve">Informacije o izvedbi javnega natečaja daje </w:t>
      </w:r>
      <w:r w:rsidR="006718F4">
        <w:rPr>
          <w:rFonts w:ascii="Arial" w:hAnsi="Arial" w:cs="Arial"/>
          <w:iCs/>
          <w:sz w:val="20"/>
          <w:szCs w:val="20"/>
        </w:rPr>
        <w:t>mag</w:t>
      </w:r>
      <w:r w:rsidR="006718F4" w:rsidRPr="00AA6AD9">
        <w:rPr>
          <w:rFonts w:ascii="Arial" w:hAnsi="Arial" w:cs="Arial"/>
          <w:iCs/>
          <w:sz w:val="20"/>
          <w:szCs w:val="20"/>
        </w:rPr>
        <w:t xml:space="preserve">. </w:t>
      </w:r>
      <w:r w:rsidR="006718F4">
        <w:rPr>
          <w:rFonts w:ascii="Arial" w:hAnsi="Arial" w:cs="Arial"/>
          <w:iCs/>
          <w:sz w:val="20"/>
          <w:szCs w:val="20"/>
        </w:rPr>
        <w:t>Simona Peček</w:t>
      </w:r>
      <w:r w:rsidR="006718F4" w:rsidRPr="00AA6AD9">
        <w:rPr>
          <w:rFonts w:ascii="Arial" w:hAnsi="Arial" w:cs="Arial"/>
          <w:iCs/>
          <w:sz w:val="20"/>
          <w:szCs w:val="20"/>
        </w:rPr>
        <w:t xml:space="preserve"> na tel. št</w:t>
      </w:r>
      <w:r w:rsidR="006718F4">
        <w:rPr>
          <w:rFonts w:ascii="Arial" w:hAnsi="Arial" w:cs="Arial"/>
          <w:iCs/>
          <w:sz w:val="20"/>
          <w:szCs w:val="20"/>
        </w:rPr>
        <w:t>.</w:t>
      </w:r>
      <w:r w:rsidR="006718F4" w:rsidRPr="00AA6AD9">
        <w:rPr>
          <w:rFonts w:ascii="Arial" w:hAnsi="Arial" w:cs="Arial"/>
          <w:iCs/>
          <w:sz w:val="20"/>
          <w:szCs w:val="20"/>
        </w:rPr>
        <w:t xml:space="preserve">: 01 478 </w:t>
      </w:r>
      <w:r w:rsidR="006718F4">
        <w:rPr>
          <w:rFonts w:ascii="Arial" w:hAnsi="Arial" w:cs="Arial"/>
          <w:iCs/>
          <w:sz w:val="20"/>
          <w:szCs w:val="20"/>
        </w:rPr>
        <w:t>9183</w:t>
      </w:r>
      <w:r w:rsidR="006718F4" w:rsidRPr="00AA6AD9">
        <w:rPr>
          <w:rFonts w:ascii="Arial" w:hAnsi="Arial" w:cs="Arial"/>
          <w:iCs/>
          <w:sz w:val="20"/>
          <w:szCs w:val="20"/>
        </w:rPr>
        <w:t xml:space="preserve"> </w:t>
      </w:r>
      <w:r w:rsidRPr="003B05A6">
        <w:rPr>
          <w:rFonts w:ascii="Arial" w:hAnsi="Arial" w:cs="Arial"/>
          <w:iCs/>
          <w:sz w:val="20"/>
        </w:rPr>
        <w:t xml:space="preserve">od 9. do 10. ure vsak delavnik, informacije glede področja dela pa </w:t>
      </w:r>
      <w:r w:rsidR="00430C8D">
        <w:rPr>
          <w:rFonts w:ascii="Arial" w:hAnsi="Arial" w:cs="Arial"/>
          <w:iCs/>
          <w:sz w:val="20"/>
        </w:rPr>
        <w:t>g</w:t>
      </w:r>
      <w:r w:rsidR="003D0990">
        <w:rPr>
          <w:rFonts w:ascii="Arial" w:hAnsi="Arial" w:cs="Arial"/>
          <w:iCs/>
          <w:sz w:val="20"/>
        </w:rPr>
        <w:t>a</w:t>
      </w:r>
      <w:r w:rsidR="009D5FCF">
        <w:rPr>
          <w:rFonts w:ascii="Arial" w:hAnsi="Arial" w:cs="Arial"/>
          <w:iCs/>
          <w:sz w:val="20"/>
        </w:rPr>
        <w:t xml:space="preserve">. </w:t>
      </w:r>
      <w:r w:rsidR="003D0990">
        <w:rPr>
          <w:rFonts w:ascii="Arial" w:hAnsi="Arial" w:cs="Arial"/>
          <w:iCs/>
          <w:sz w:val="20"/>
        </w:rPr>
        <w:t>Polonca Drofenik</w:t>
      </w:r>
      <w:r w:rsidR="00BD6B3B">
        <w:rPr>
          <w:rFonts w:ascii="Arial" w:hAnsi="Arial" w:cs="Arial"/>
          <w:iCs/>
          <w:sz w:val="20"/>
        </w:rPr>
        <w:t xml:space="preserve"> na tel. št</w:t>
      </w:r>
      <w:r w:rsidR="00647FB7">
        <w:rPr>
          <w:rFonts w:ascii="Arial" w:hAnsi="Arial" w:cs="Arial"/>
          <w:iCs/>
          <w:sz w:val="20"/>
        </w:rPr>
        <w:t>.</w:t>
      </w:r>
      <w:r w:rsidR="00BD6B3B">
        <w:rPr>
          <w:rFonts w:ascii="Arial" w:hAnsi="Arial" w:cs="Arial"/>
          <w:iCs/>
          <w:sz w:val="20"/>
        </w:rPr>
        <w:t>:</w:t>
      </w:r>
      <w:r w:rsidR="00BD6B3B" w:rsidRPr="00BD6B3B">
        <w:rPr>
          <w:rFonts w:ascii="Segoe UI" w:hAnsi="Segoe UI" w:cs="Segoe UI"/>
          <w:color w:val="000000"/>
          <w:sz w:val="20"/>
          <w:szCs w:val="20"/>
          <w:lang w:eastAsia="en-US"/>
        </w:rPr>
        <w:t xml:space="preserve"> </w:t>
      </w:r>
      <w:r w:rsidR="00BD6B3B" w:rsidRPr="00BD6B3B">
        <w:rPr>
          <w:rFonts w:ascii="Arial" w:hAnsi="Arial" w:cs="Arial"/>
          <w:iCs/>
          <w:sz w:val="20"/>
        </w:rPr>
        <w:t xml:space="preserve">01 478 </w:t>
      </w:r>
      <w:r w:rsidR="003D0990">
        <w:rPr>
          <w:rFonts w:ascii="Arial" w:hAnsi="Arial" w:cs="Arial"/>
          <w:iCs/>
          <w:sz w:val="20"/>
        </w:rPr>
        <w:t>9378</w:t>
      </w:r>
      <w:r w:rsidRPr="003B05A6">
        <w:rPr>
          <w:rFonts w:ascii="Arial" w:hAnsi="Arial" w:cs="Arial"/>
          <w:iCs/>
          <w:sz w:val="20"/>
        </w:rPr>
        <w:t>.</w:t>
      </w:r>
    </w:p>
    <w:p w14:paraId="0AAD3A79" w14:textId="77777777" w:rsidR="001C1CFD" w:rsidRPr="003B05A6" w:rsidRDefault="001C1CFD" w:rsidP="001C1CFD">
      <w:pPr>
        <w:pStyle w:val="Telobesedila"/>
        <w:spacing w:line="276" w:lineRule="auto"/>
        <w:rPr>
          <w:rFonts w:ascii="Arial" w:hAnsi="Arial" w:cs="Arial"/>
          <w:i/>
          <w:iCs/>
          <w:sz w:val="20"/>
        </w:rPr>
      </w:pPr>
      <w:bookmarkStart w:id="1" w:name="_Hlk191548714"/>
      <w:r w:rsidRPr="003B05A6">
        <w:rPr>
          <w:rFonts w:ascii="Arial" w:hAnsi="Arial" w:cs="Arial"/>
          <w:iCs/>
          <w:sz w:val="20"/>
        </w:rPr>
        <w:t xml:space="preserve">Zaposlujemo po načelu </w:t>
      </w:r>
      <w:proofErr w:type="spellStart"/>
      <w:r w:rsidRPr="003B05A6">
        <w:rPr>
          <w:rFonts w:ascii="Arial" w:hAnsi="Arial" w:cs="Arial"/>
          <w:iCs/>
          <w:sz w:val="20"/>
        </w:rPr>
        <w:t>nediskriminatornosti</w:t>
      </w:r>
      <w:proofErr w:type="spellEnd"/>
      <w:r w:rsidRPr="003B05A6">
        <w:rPr>
          <w:rFonts w:ascii="Arial" w:hAnsi="Arial" w:cs="Arial"/>
          <w:iCs/>
          <w:sz w:val="20"/>
        </w:rPr>
        <w:t xml:space="preserve"> in enakih možnosti.</w:t>
      </w:r>
    </w:p>
    <w:bookmarkEnd w:id="1"/>
    <w:p w14:paraId="32A8FAC4" w14:textId="77777777"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V besedilu uporabljeni izrazi, zapisani v moški spolni slovnični obliki, so uporabljeni kot nevtralni za ženske in moške.</w:t>
      </w:r>
    </w:p>
    <w:p w14:paraId="17A8FDA2" w14:textId="77777777" w:rsidR="001C1CFD" w:rsidRDefault="001C1CFD" w:rsidP="001C1CFD">
      <w:pPr>
        <w:autoSpaceDE w:val="0"/>
        <w:autoSpaceDN w:val="0"/>
        <w:adjustRightInd w:val="0"/>
        <w:spacing w:line="240" w:lineRule="auto"/>
        <w:rPr>
          <w:rFonts w:cs="Arial"/>
          <w:b/>
          <w:bCs/>
          <w:szCs w:val="20"/>
        </w:rPr>
      </w:pPr>
    </w:p>
    <w:p w14:paraId="4916EDD1" w14:textId="77777777" w:rsidR="001C1CFD" w:rsidRDefault="001C1CFD" w:rsidP="001C1CFD">
      <w:pPr>
        <w:autoSpaceDE w:val="0"/>
        <w:autoSpaceDN w:val="0"/>
        <w:adjustRightInd w:val="0"/>
        <w:spacing w:line="240" w:lineRule="auto"/>
        <w:ind w:firstLine="5529"/>
        <w:rPr>
          <w:rFonts w:cs="Arial"/>
          <w:b/>
          <w:bCs/>
          <w:szCs w:val="20"/>
        </w:rPr>
      </w:pPr>
    </w:p>
    <w:p w14:paraId="0FAE4D16" w14:textId="77777777" w:rsidR="001C1CFD" w:rsidRPr="001C1CFD" w:rsidRDefault="001C1CFD" w:rsidP="001C1CFD">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Pr>
          <w:rFonts w:cs="Arial"/>
          <w:b/>
          <w:bCs/>
          <w:szCs w:val="20"/>
        </w:rPr>
        <w:tab/>
        <w:t xml:space="preserve">        </w:t>
      </w:r>
      <w:r w:rsidRPr="001C1CFD">
        <w:rPr>
          <w:rFonts w:ascii="Helv" w:hAnsi="Helv" w:cs="Helv"/>
          <w:b/>
          <w:bCs/>
          <w:color w:val="000000"/>
          <w:szCs w:val="20"/>
          <w:lang w:eastAsia="sl-SI"/>
        </w:rPr>
        <w:t xml:space="preserve">Katarina Vasle </w:t>
      </w:r>
    </w:p>
    <w:p w14:paraId="2CCFF685" w14:textId="77777777" w:rsidR="001C1CFD" w:rsidRDefault="001C1CFD" w:rsidP="001C1CFD">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13128A1" w14:textId="77777777" w:rsidR="001C1CFD" w:rsidRDefault="001C1CFD" w:rsidP="001C1CFD">
      <w:pPr>
        <w:autoSpaceDE w:val="0"/>
        <w:autoSpaceDN w:val="0"/>
        <w:adjustRightInd w:val="0"/>
        <w:spacing w:line="240" w:lineRule="auto"/>
        <w:ind w:left="5103" w:hanging="783"/>
        <w:rPr>
          <w:rFonts w:ascii="Helv" w:hAnsi="Helv" w:cs="Helv"/>
          <w:color w:val="000000"/>
          <w:szCs w:val="20"/>
          <w:lang w:eastAsia="sl-SI"/>
        </w:rPr>
      </w:pPr>
      <w:r>
        <w:rPr>
          <w:rFonts w:ascii="Helv" w:hAnsi="Helv" w:cs="Helv"/>
          <w:color w:val="000000"/>
          <w:szCs w:val="20"/>
          <w:lang w:eastAsia="sl-SI"/>
        </w:rPr>
        <w:t>vodja kadrovskega poslovanja po pooblastilu</w:t>
      </w:r>
      <w:r w:rsidRPr="00DA5AA3">
        <w:rPr>
          <w:rFonts w:ascii="Helv" w:hAnsi="Helv" w:cs="Helv"/>
          <w:color w:val="000000"/>
          <w:szCs w:val="20"/>
          <w:lang w:eastAsia="sl-SI"/>
        </w:rPr>
        <w:t xml:space="preserve"> št. </w:t>
      </w:r>
    </w:p>
    <w:p w14:paraId="15F079F0" w14:textId="4A033904" w:rsidR="001C1CFD" w:rsidRPr="00AE0C49" w:rsidRDefault="001C1CFD" w:rsidP="001C1CFD">
      <w:pPr>
        <w:autoSpaceDE w:val="0"/>
        <w:autoSpaceDN w:val="0"/>
        <w:adjustRightInd w:val="0"/>
        <w:spacing w:line="240" w:lineRule="auto"/>
        <w:ind w:left="5103" w:hanging="283"/>
        <w:rPr>
          <w:szCs w:val="20"/>
        </w:rPr>
      </w:pPr>
      <w:r w:rsidRPr="00DA5AA3">
        <w:rPr>
          <w:rFonts w:ascii="Helv" w:hAnsi="Helv" w:cs="Helv"/>
          <w:color w:val="000000"/>
          <w:szCs w:val="20"/>
          <w:lang w:eastAsia="sl-SI"/>
        </w:rPr>
        <w:t>1002-18/2017/1</w:t>
      </w:r>
      <w:r w:rsidR="003D0990">
        <w:rPr>
          <w:rFonts w:ascii="Helv" w:hAnsi="Helv" w:cs="Helv"/>
          <w:color w:val="000000"/>
          <w:szCs w:val="20"/>
          <w:lang w:eastAsia="sl-SI"/>
        </w:rPr>
        <w:t>74</w:t>
      </w:r>
      <w:r w:rsidRPr="00DA5AA3">
        <w:rPr>
          <w:rFonts w:ascii="Helv" w:hAnsi="Helv" w:cs="Helv"/>
          <w:color w:val="000000"/>
          <w:szCs w:val="20"/>
          <w:lang w:eastAsia="sl-SI"/>
        </w:rPr>
        <w:t xml:space="preserve"> z dne </w:t>
      </w:r>
      <w:r w:rsidR="003D0990">
        <w:rPr>
          <w:rFonts w:ascii="Helv" w:hAnsi="Helv" w:cs="Helv"/>
          <w:color w:val="000000"/>
          <w:szCs w:val="20"/>
          <w:lang w:eastAsia="sl-SI"/>
        </w:rPr>
        <w:t>8</w:t>
      </w:r>
      <w:r w:rsidRPr="00DA5AA3">
        <w:rPr>
          <w:rFonts w:ascii="Helv" w:hAnsi="Helv" w:cs="Helv"/>
          <w:color w:val="000000"/>
          <w:szCs w:val="20"/>
          <w:lang w:eastAsia="sl-SI"/>
        </w:rPr>
        <w:t xml:space="preserve">. </w:t>
      </w:r>
      <w:r w:rsidR="003D0990">
        <w:rPr>
          <w:rFonts w:ascii="Helv" w:hAnsi="Helv" w:cs="Helv"/>
          <w:color w:val="000000"/>
          <w:szCs w:val="20"/>
          <w:lang w:eastAsia="sl-SI"/>
        </w:rPr>
        <w:t>12</w:t>
      </w:r>
      <w:r w:rsidRPr="00DA5AA3">
        <w:rPr>
          <w:rFonts w:ascii="Helv" w:hAnsi="Helv" w:cs="Helv"/>
          <w:color w:val="000000"/>
          <w:szCs w:val="20"/>
          <w:lang w:eastAsia="sl-SI"/>
        </w:rPr>
        <w:t>. 202</w:t>
      </w:r>
      <w:r w:rsidR="003D0990">
        <w:rPr>
          <w:rFonts w:ascii="Helv" w:hAnsi="Helv" w:cs="Helv"/>
          <w:color w:val="000000"/>
          <w:szCs w:val="20"/>
          <w:lang w:eastAsia="sl-SI"/>
        </w:rPr>
        <w:t>5</w:t>
      </w:r>
    </w:p>
    <w:p w14:paraId="4582B0AC" w14:textId="77777777" w:rsidR="007D75CF" w:rsidRPr="001C1CFD" w:rsidRDefault="007D75CF" w:rsidP="001C1CFD">
      <w:pPr>
        <w:pStyle w:val="Navadensplet"/>
        <w:spacing w:line="276" w:lineRule="auto"/>
        <w:jc w:val="both"/>
        <w:rPr>
          <w:rFonts w:cs="Arial"/>
          <w:szCs w:val="20"/>
          <w:lang w:val="sl-SI"/>
        </w:rPr>
      </w:pPr>
    </w:p>
    <w:sectPr w:rsidR="007D75CF" w:rsidRPr="001C1CFD" w:rsidSect="00455DF1">
      <w:headerReference w:type="default" r:id="rId14"/>
      <w:headerReference w:type="first" r:id="rId15"/>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F127" w14:textId="77777777" w:rsidR="00197B6C" w:rsidRDefault="00197B6C">
      <w:r>
        <w:separator/>
      </w:r>
    </w:p>
  </w:endnote>
  <w:endnote w:type="continuationSeparator" w:id="0">
    <w:p w14:paraId="7AD311E4" w14:textId="77777777" w:rsidR="00197B6C" w:rsidRDefault="0019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embedRegular r:id="rId1" w:fontKey="{93F08D3C-28C5-4671-99F2-B5438891FF03}"/>
    <w:embedBold r:id="rId2" w:fontKey="{C0B2E7BE-EB37-462F-AFFC-C5A697C7A690}"/>
    <w:embedItalic r:id="rId3" w:fontKey="{1718FA68-5F75-4FBD-AF53-0451FC3B8859}"/>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embedRegular r:id="rId4" w:subsetted="1" w:fontKey="{E0F5BFA7-199D-4D47-9DBA-F93A7BC85D24}"/>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5" w:subsetted="1" w:fontKey="{FE941C13-6EB1-4A8E-B342-2162908561D0}"/>
    <w:embedBold r:id="rId6" w:subsetted="1" w:fontKey="{FCE3E024-A78A-4AE9-B817-F44589E31B35}"/>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9113" w14:textId="77777777" w:rsidR="00197B6C" w:rsidRDefault="00197B6C">
      <w:r>
        <w:separator/>
      </w:r>
    </w:p>
  </w:footnote>
  <w:footnote w:type="continuationSeparator" w:id="0">
    <w:p w14:paraId="3C4047F3" w14:textId="77777777" w:rsidR="00197B6C" w:rsidRDefault="0019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93E0"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21B05AB2" w14:textId="77777777">
      <w:trPr>
        <w:cantSplit/>
        <w:trHeight w:hRule="exact" w:val="847"/>
      </w:trPr>
      <w:tc>
        <w:tcPr>
          <w:tcW w:w="567" w:type="dxa"/>
        </w:tcPr>
        <w:p w14:paraId="04AAEF51"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CAB9EF7" w14:textId="77777777" w:rsidR="0012034B" w:rsidRPr="006D42D9" w:rsidRDefault="0012034B" w:rsidP="006D42D9">
          <w:pPr>
            <w:rPr>
              <w:rFonts w:ascii="Republika" w:hAnsi="Republika"/>
              <w:sz w:val="60"/>
              <w:szCs w:val="60"/>
            </w:rPr>
          </w:pPr>
        </w:p>
        <w:p w14:paraId="4EFE2779" w14:textId="77777777" w:rsidR="0012034B" w:rsidRPr="006D42D9" w:rsidRDefault="0012034B" w:rsidP="006D42D9">
          <w:pPr>
            <w:rPr>
              <w:rFonts w:ascii="Republika" w:hAnsi="Republika"/>
              <w:sz w:val="60"/>
              <w:szCs w:val="60"/>
            </w:rPr>
          </w:pPr>
        </w:p>
        <w:p w14:paraId="073D1A36" w14:textId="77777777" w:rsidR="0012034B" w:rsidRPr="006D42D9" w:rsidRDefault="0012034B" w:rsidP="006D42D9">
          <w:pPr>
            <w:rPr>
              <w:rFonts w:ascii="Republika" w:hAnsi="Republika"/>
              <w:sz w:val="60"/>
              <w:szCs w:val="60"/>
            </w:rPr>
          </w:pPr>
        </w:p>
        <w:p w14:paraId="4E234782" w14:textId="77777777" w:rsidR="0012034B" w:rsidRPr="006D42D9" w:rsidRDefault="0012034B" w:rsidP="006D42D9">
          <w:pPr>
            <w:rPr>
              <w:rFonts w:ascii="Republika" w:hAnsi="Republika"/>
              <w:sz w:val="60"/>
              <w:szCs w:val="60"/>
            </w:rPr>
          </w:pPr>
        </w:p>
        <w:p w14:paraId="3A7B216A" w14:textId="77777777" w:rsidR="0012034B" w:rsidRPr="006D42D9" w:rsidRDefault="0012034B" w:rsidP="006D42D9">
          <w:pPr>
            <w:rPr>
              <w:rFonts w:ascii="Republika" w:hAnsi="Republika"/>
              <w:sz w:val="60"/>
              <w:szCs w:val="60"/>
            </w:rPr>
          </w:pPr>
        </w:p>
        <w:p w14:paraId="20BDBB86" w14:textId="77777777" w:rsidR="0012034B" w:rsidRPr="006D42D9" w:rsidRDefault="0012034B" w:rsidP="006D42D9">
          <w:pPr>
            <w:rPr>
              <w:rFonts w:ascii="Republika" w:hAnsi="Republika"/>
              <w:sz w:val="60"/>
              <w:szCs w:val="60"/>
            </w:rPr>
          </w:pPr>
        </w:p>
        <w:p w14:paraId="29CFB941" w14:textId="77777777" w:rsidR="0012034B" w:rsidRPr="006D42D9" w:rsidRDefault="0012034B" w:rsidP="006D42D9">
          <w:pPr>
            <w:rPr>
              <w:rFonts w:ascii="Republika" w:hAnsi="Republika"/>
              <w:sz w:val="60"/>
              <w:szCs w:val="60"/>
            </w:rPr>
          </w:pPr>
        </w:p>
        <w:p w14:paraId="2102C796" w14:textId="77777777" w:rsidR="0012034B" w:rsidRPr="006D42D9" w:rsidRDefault="0012034B" w:rsidP="006D42D9">
          <w:pPr>
            <w:rPr>
              <w:rFonts w:ascii="Republika" w:hAnsi="Republika"/>
              <w:sz w:val="60"/>
              <w:szCs w:val="60"/>
            </w:rPr>
          </w:pPr>
        </w:p>
        <w:p w14:paraId="02AF7839" w14:textId="77777777" w:rsidR="0012034B" w:rsidRPr="006D42D9" w:rsidRDefault="0012034B" w:rsidP="006D42D9">
          <w:pPr>
            <w:rPr>
              <w:rFonts w:ascii="Republika" w:hAnsi="Republika"/>
              <w:sz w:val="60"/>
              <w:szCs w:val="60"/>
            </w:rPr>
          </w:pPr>
        </w:p>
        <w:p w14:paraId="20A3D510" w14:textId="77777777" w:rsidR="0012034B" w:rsidRPr="006D42D9" w:rsidRDefault="0012034B" w:rsidP="006D42D9">
          <w:pPr>
            <w:rPr>
              <w:rFonts w:ascii="Republika" w:hAnsi="Republika"/>
              <w:sz w:val="60"/>
              <w:szCs w:val="60"/>
            </w:rPr>
          </w:pPr>
        </w:p>
        <w:p w14:paraId="48317CB0" w14:textId="77777777" w:rsidR="0012034B" w:rsidRPr="006D42D9" w:rsidRDefault="0012034B" w:rsidP="006D42D9">
          <w:pPr>
            <w:rPr>
              <w:rFonts w:ascii="Republika" w:hAnsi="Republika"/>
              <w:sz w:val="60"/>
              <w:szCs w:val="60"/>
            </w:rPr>
          </w:pPr>
        </w:p>
        <w:p w14:paraId="2D894D6C" w14:textId="77777777" w:rsidR="0012034B" w:rsidRPr="006D42D9" w:rsidRDefault="0012034B" w:rsidP="006D42D9">
          <w:pPr>
            <w:rPr>
              <w:rFonts w:ascii="Republika" w:hAnsi="Republika"/>
              <w:sz w:val="60"/>
              <w:szCs w:val="60"/>
            </w:rPr>
          </w:pPr>
        </w:p>
        <w:p w14:paraId="076BE7C7" w14:textId="77777777" w:rsidR="0012034B" w:rsidRPr="006D42D9" w:rsidRDefault="0012034B" w:rsidP="006D42D9">
          <w:pPr>
            <w:rPr>
              <w:rFonts w:ascii="Republika" w:hAnsi="Republika"/>
              <w:sz w:val="60"/>
              <w:szCs w:val="60"/>
            </w:rPr>
          </w:pPr>
        </w:p>
        <w:p w14:paraId="51A771F8" w14:textId="77777777" w:rsidR="0012034B" w:rsidRPr="006D42D9" w:rsidRDefault="0012034B" w:rsidP="006D42D9">
          <w:pPr>
            <w:rPr>
              <w:rFonts w:ascii="Republika" w:hAnsi="Republika"/>
              <w:sz w:val="60"/>
              <w:szCs w:val="60"/>
            </w:rPr>
          </w:pPr>
        </w:p>
        <w:p w14:paraId="1FCC052C" w14:textId="77777777" w:rsidR="0012034B" w:rsidRPr="006D42D9" w:rsidRDefault="0012034B" w:rsidP="006D42D9">
          <w:pPr>
            <w:rPr>
              <w:rFonts w:ascii="Republika" w:hAnsi="Republika"/>
              <w:sz w:val="60"/>
              <w:szCs w:val="60"/>
            </w:rPr>
          </w:pPr>
        </w:p>
        <w:p w14:paraId="70EF26CC" w14:textId="77777777" w:rsidR="0012034B" w:rsidRPr="006D42D9" w:rsidRDefault="0012034B" w:rsidP="006D42D9">
          <w:pPr>
            <w:rPr>
              <w:rFonts w:ascii="Republika" w:hAnsi="Republika"/>
              <w:sz w:val="60"/>
              <w:szCs w:val="60"/>
            </w:rPr>
          </w:pPr>
        </w:p>
      </w:tc>
    </w:tr>
  </w:tbl>
  <w:p w14:paraId="05941870" w14:textId="77777777"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1D7A35E4" w14:textId="77777777" w:rsidR="002F2332" w:rsidRPr="008F6E28" w:rsidRDefault="0012034B"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color w:val="000000" w:themeColor="text1"/>
      </w:rPr>
      <w:t>Ministrstvo za</w:t>
    </w:r>
    <w:r w:rsidRPr="008F6E28">
      <w:rPr>
        <w:rFonts w:ascii="Republika" w:hAnsi="Republika"/>
        <w:b/>
        <w:caps/>
      </w:rPr>
      <w:t xml:space="preserve"> kmetijstvo</w:t>
    </w:r>
    <w:r w:rsidR="002F2332" w:rsidRPr="008F6E28">
      <w:rPr>
        <w:rFonts w:ascii="Republika" w:hAnsi="Republika"/>
        <w:b/>
        <w:caps/>
      </w:rPr>
      <w:t>,</w:t>
    </w:r>
  </w:p>
  <w:p w14:paraId="74721DF4" w14:textId="77777777" w:rsidR="0012034B" w:rsidRPr="008F6E28" w:rsidRDefault="002F2332"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rPr>
      <w:t>gozdarstvo in prehrano</w:t>
    </w:r>
  </w:p>
  <w:p w14:paraId="24CA4516" w14:textId="67E52181" w:rsidR="0012034B" w:rsidRPr="008F3500" w:rsidRDefault="0012034B" w:rsidP="00B451B2">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7EC9247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05891AB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77D383F9"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7444"/>
    <w:multiLevelType w:val="hybridMultilevel"/>
    <w:tmpl w:val="46626DD2"/>
    <w:lvl w:ilvl="0" w:tplc="AC301AB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C501BC8"/>
    <w:multiLevelType w:val="hybridMultilevel"/>
    <w:tmpl w:val="DAFECCC4"/>
    <w:lvl w:ilvl="0" w:tplc="2FA099DC">
      <w:start w:val="1"/>
      <w:numFmt w:val="bullet"/>
      <w:lvlText w:val="−"/>
      <w:lvlJc w:val="left"/>
      <w:pPr>
        <w:ind w:left="108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914437C"/>
    <w:multiLevelType w:val="hybridMultilevel"/>
    <w:tmpl w:val="787492B8"/>
    <w:lvl w:ilvl="0" w:tplc="07D6E5C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160F7F"/>
    <w:multiLevelType w:val="hybridMultilevel"/>
    <w:tmpl w:val="F4DA13F6"/>
    <w:lvl w:ilvl="0" w:tplc="AC301AB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871881"/>
    <w:multiLevelType w:val="hybridMultilevel"/>
    <w:tmpl w:val="8A6A6D70"/>
    <w:lvl w:ilvl="0" w:tplc="A8F0893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238F4EC5"/>
    <w:multiLevelType w:val="hybridMultilevel"/>
    <w:tmpl w:val="41249712"/>
    <w:lvl w:ilvl="0" w:tplc="28489E8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C4684E"/>
    <w:multiLevelType w:val="hybridMultilevel"/>
    <w:tmpl w:val="7B96B57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64207BED"/>
    <w:multiLevelType w:val="hybridMultilevel"/>
    <w:tmpl w:val="0D7CC0D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648F0C25"/>
    <w:multiLevelType w:val="hybridMultilevel"/>
    <w:tmpl w:val="297A76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581420B"/>
    <w:multiLevelType w:val="hybridMultilevel"/>
    <w:tmpl w:val="D3ECA450"/>
    <w:lvl w:ilvl="0" w:tplc="A8F0893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51A3ACD"/>
    <w:multiLevelType w:val="hybridMultilevel"/>
    <w:tmpl w:val="63F63D6C"/>
    <w:lvl w:ilvl="0" w:tplc="28489E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0" w15:restartNumberingAfterBreak="0">
    <w:nsid w:val="75FD4A69"/>
    <w:multiLevelType w:val="hybridMultilevel"/>
    <w:tmpl w:val="CEB225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B511C2"/>
    <w:multiLevelType w:val="hybridMultilevel"/>
    <w:tmpl w:val="F2BCB4E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83504041">
    <w:abstractNumId w:val="21"/>
  </w:num>
  <w:num w:numId="2" w16cid:durableId="1838572987">
    <w:abstractNumId w:val="10"/>
  </w:num>
  <w:num w:numId="3" w16cid:durableId="1670719138">
    <w:abstractNumId w:val="14"/>
  </w:num>
  <w:num w:numId="4" w16cid:durableId="747388039">
    <w:abstractNumId w:val="3"/>
  </w:num>
  <w:num w:numId="5" w16cid:durableId="763500434">
    <w:abstractNumId w:val="4"/>
  </w:num>
  <w:num w:numId="6" w16cid:durableId="1204368745">
    <w:abstractNumId w:val="16"/>
  </w:num>
  <w:num w:numId="7" w16cid:durableId="358705111">
    <w:abstractNumId w:val="15"/>
  </w:num>
  <w:num w:numId="8" w16cid:durableId="1157451921">
    <w:abstractNumId w:val="11"/>
  </w:num>
  <w:num w:numId="9" w16cid:durableId="1565606013">
    <w:abstractNumId w:val="9"/>
  </w:num>
  <w:num w:numId="10" w16cid:durableId="555747505">
    <w:abstractNumId w:val="29"/>
  </w:num>
  <w:num w:numId="11" w16cid:durableId="1661613603">
    <w:abstractNumId w:val="31"/>
  </w:num>
  <w:num w:numId="12" w16cid:durableId="1930039920">
    <w:abstractNumId w:val="13"/>
  </w:num>
  <w:num w:numId="13" w16cid:durableId="1863401922">
    <w:abstractNumId w:val="26"/>
  </w:num>
  <w:num w:numId="14" w16cid:durableId="88368">
    <w:abstractNumId w:val="25"/>
  </w:num>
  <w:num w:numId="15" w16cid:durableId="1595288586">
    <w:abstractNumId w:val="17"/>
  </w:num>
  <w:num w:numId="16" w16cid:durableId="782190371">
    <w:abstractNumId w:val="19"/>
  </w:num>
  <w:num w:numId="17" w16cid:durableId="54475040">
    <w:abstractNumId w:val="20"/>
  </w:num>
  <w:num w:numId="18" w16cid:durableId="519390303">
    <w:abstractNumId w:val="2"/>
  </w:num>
  <w:num w:numId="19" w16cid:durableId="813641318">
    <w:abstractNumId w:val="12"/>
  </w:num>
  <w:num w:numId="20" w16cid:durableId="350961068">
    <w:abstractNumId w:val="27"/>
  </w:num>
  <w:num w:numId="21" w16cid:durableId="691493185">
    <w:abstractNumId w:val="22"/>
  </w:num>
  <w:num w:numId="22" w16cid:durableId="1041901136">
    <w:abstractNumId w:val="32"/>
  </w:num>
  <w:num w:numId="23" w16cid:durableId="1986425302">
    <w:abstractNumId w:val="1"/>
  </w:num>
  <w:num w:numId="24" w16cid:durableId="978268256">
    <w:abstractNumId w:val="5"/>
  </w:num>
  <w:num w:numId="25" w16cid:durableId="320741690">
    <w:abstractNumId w:val="23"/>
  </w:num>
  <w:num w:numId="26" w16cid:durableId="2005040159">
    <w:abstractNumId w:val="28"/>
  </w:num>
  <w:num w:numId="27" w16cid:durableId="1699432907">
    <w:abstractNumId w:val="8"/>
  </w:num>
  <w:num w:numId="28" w16cid:durableId="2066373890">
    <w:abstractNumId w:val="18"/>
  </w:num>
  <w:num w:numId="29" w16cid:durableId="253365400">
    <w:abstractNumId w:val="24"/>
  </w:num>
  <w:num w:numId="30" w16cid:durableId="1175458797">
    <w:abstractNumId w:val="7"/>
  </w:num>
  <w:num w:numId="31" w16cid:durableId="528447735">
    <w:abstractNumId w:val="30"/>
  </w:num>
  <w:num w:numId="32" w16cid:durableId="271786161">
    <w:abstractNumId w:val="6"/>
  </w:num>
  <w:num w:numId="33" w16cid:durableId="2036417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embedSystem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4605"/>
    <w:rsid w:val="00004646"/>
    <w:rsid w:val="000062EF"/>
    <w:rsid w:val="000070AF"/>
    <w:rsid w:val="00012649"/>
    <w:rsid w:val="000157FA"/>
    <w:rsid w:val="00015B86"/>
    <w:rsid w:val="0001609C"/>
    <w:rsid w:val="0002275D"/>
    <w:rsid w:val="00023A88"/>
    <w:rsid w:val="00023C76"/>
    <w:rsid w:val="00026E86"/>
    <w:rsid w:val="0003094C"/>
    <w:rsid w:val="00032D21"/>
    <w:rsid w:val="00034A18"/>
    <w:rsid w:val="00034DBC"/>
    <w:rsid w:val="000370C7"/>
    <w:rsid w:val="00037742"/>
    <w:rsid w:val="00042655"/>
    <w:rsid w:val="0004676D"/>
    <w:rsid w:val="00051191"/>
    <w:rsid w:val="000519EF"/>
    <w:rsid w:val="0005276E"/>
    <w:rsid w:val="000543B7"/>
    <w:rsid w:val="0005500A"/>
    <w:rsid w:val="00055381"/>
    <w:rsid w:val="00055E1E"/>
    <w:rsid w:val="000760BB"/>
    <w:rsid w:val="00081D9D"/>
    <w:rsid w:val="000A7238"/>
    <w:rsid w:val="000A7716"/>
    <w:rsid w:val="000B55EE"/>
    <w:rsid w:val="000B5C68"/>
    <w:rsid w:val="000B769A"/>
    <w:rsid w:val="000C355C"/>
    <w:rsid w:val="000C5B5B"/>
    <w:rsid w:val="000C6027"/>
    <w:rsid w:val="000D2839"/>
    <w:rsid w:val="000D320F"/>
    <w:rsid w:val="000E00A7"/>
    <w:rsid w:val="000E13EC"/>
    <w:rsid w:val="000E2227"/>
    <w:rsid w:val="000F3A2E"/>
    <w:rsid w:val="00104AD1"/>
    <w:rsid w:val="00113C80"/>
    <w:rsid w:val="0011498A"/>
    <w:rsid w:val="00116FC2"/>
    <w:rsid w:val="0012034B"/>
    <w:rsid w:val="00130278"/>
    <w:rsid w:val="0013055C"/>
    <w:rsid w:val="00132317"/>
    <w:rsid w:val="00133F2A"/>
    <w:rsid w:val="001353E5"/>
    <w:rsid w:val="001357B2"/>
    <w:rsid w:val="00140754"/>
    <w:rsid w:val="00140E7F"/>
    <w:rsid w:val="001413B9"/>
    <w:rsid w:val="00141945"/>
    <w:rsid w:val="00142EA1"/>
    <w:rsid w:val="00144CC3"/>
    <w:rsid w:val="00145919"/>
    <w:rsid w:val="001523AB"/>
    <w:rsid w:val="001544C0"/>
    <w:rsid w:val="00154B0D"/>
    <w:rsid w:val="00164771"/>
    <w:rsid w:val="00164DCA"/>
    <w:rsid w:val="00174400"/>
    <w:rsid w:val="00175C01"/>
    <w:rsid w:val="0018157A"/>
    <w:rsid w:val="001833B6"/>
    <w:rsid w:val="001840B4"/>
    <w:rsid w:val="00186B8F"/>
    <w:rsid w:val="001874DD"/>
    <w:rsid w:val="001909BD"/>
    <w:rsid w:val="0019463B"/>
    <w:rsid w:val="00195436"/>
    <w:rsid w:val="001962B5"/>
    <w:rsid w:val="00197B6C"/>
    <w:rsid w:val="001A4CEC"/>
    <w:rsid w:val="001B03D2"/>
    <w:rsid w:val="001B6AEA"/>
    <w:rsid w:val="001C1CFD"/>
    <w:rsid w:val="001C2C70"/>
    <w:rsid w:val="001C3065"/>
    <w:rsid w:val="001C393A"/>
    <w:rsid w:val="001D014F"/>
    <w:rsid w:val="001D0F06"/>
    <w:rsid w:val="001D1CD0"/>
    <w:rsid w:val="001D30A5"/>
    <w:rsid w:val="001D49AD"/>
    <w:rsid w:val="001D4CE6"/>
    <w:rsid w:val="001D7961"/>
    <w:rsid w:val="001E4A78"/>
    <w:rsid w:val="001E65BA"/>
    <w:rsid w:val="001E7968"/>
    <w:rsid w:val="001F1032"/>
    <w:rsid w:val="00202A77"/>
    <w:rsid w:val="00204203"/>
    <w:rsid w:val="0021062F"/>
    <w:rsid w:val="00223464"/>
    <w:rsid w:val="002467AD"/>
    <w:rsid w:val="0024720D"/>
    <w:rsid w:val="002476A0"/>
    <w:rsid w:val="0025031B"/>
    <w:rsid w:val="00251CB7"/>
    <w:rsid w:val="0025379F"/>
    <w:rsid w:val="00257DBC"/>
    <w:rsid w:val="00257DE0"/>
    <w:rsid w:val="0026066B"/>
    <w:rsid w:val="00262751"/>
    <w:rsid w:val="00263F3B"/>
    <w:rsid w:val="00271561"/>
    <w:rsid w:val="00271CE5"/>
    <w:rsid w:val="002768E5"/>
    <w:rsid w:val="00280BB9"/>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2F3B"/>
    <w:rsid w:val="002F5A8D"/>
    <w:rsid w:val="002F61A5"/>
    <w:rsid w:val="002F679E"/>
    <w:rsid w:val="00303616"/>
    <w:rsid w:val="003046A6"/>
    <w:rsid w:val="0030757E"/>
    <w:rsid w:val="00316A47"/>
    <w:rsid w:val="00333E81"/>
    <w:rsid w:val="003400C2"/>
    <w:rsid w:val="00353013"/>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B745F"/>
    <w:rsid w:val="003C66D3"/>
    <w:rsid w:val="003C793C"/>
    <w:rsid w:val="003D0990"/>
    <w:rsid w:val="003E1C74"/>
    <w:rsid w:val="003E5D42"/>
    <w:rsid w:val="003F1759"/>
    <w:rsid w:val="004022C5"/>
    <w:rsid w:val="00404F5F"/>
    <w:rsid w:val="00406259"/>
    <w:rsid w:val="004067B0"/>
    <w:rsid w:val="004068D7"/>
    <w:rsid w:val="0041041E"/>
    <w:rsid w:val="004270AC"/>
    <w:rsid w:val="00430C8D"/>
    <w:rsid w:val="00440A3D"/>
    <w:rsid w:val="004526AB"/>
    <w:rsid w:val="004538D7"/>
    <w:rsid w:val="00455DF1"/>
    <w:rsid w:val="0045627F"/>
    <w:rsid w:val="004672AA"/>
    <w:rsid w:val="004703D9"/>
    <w:rsid w:val="0047752A"/>
    <w:rsid w:val="00480845"/>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57"/>
    <w:rsid w:val="004F6E69"/>
    <w:rsid w:val="00502618"/>
    <w:rsid w:val="00510204"/>
    <w:rsid w:val="005129A8"/>
    <w:rsid w:val="00526246"/>
    <w:rsid w:val="00526E8F"/>
    <w:rsid w:val="00532800"/>
    <w:rsid w:val="00536993"/>
    <w:rsid w:val="00543859"/>
    <w:rsid w:val="00545B6D"/>
    <w:rsid w:val="005507F6"/>
    <w:rsid w:val="0055176A"/>
    <w:rsid w:val="00562708"/>
    <w:rsid w:val="00562E7A"/>
    <w:rsid w:val="005637D6"/>
    <w:rsid w:val="00566460"/>
    <w:rsid w:val="00567106"/>
    <w:rsid w:val="005701BF"/>
    <w:rsid w:val="00574FC3"/>
    <w:rsid w:val="005801D5"/>
    <w:rsid w:val="005835C9"/>
    <w:rsid w:val="00584BDC"/>
    <w:rsid w:val="00591B47"/>
    <w:rsid w:val="0059728B"/>
    <w:rsid w:val="005B4AEC"/>
    <w:rsid w:val="005D229A"/>
    <w:rsid w:val="005D26A2"/>
    <w:rsid w:val="005D3559"/>
    <w:rsid w:val="005E1D3C"/>
    <w:rsid w:val="005F4DFC"/>
    <w:rsid w:val="005F65D7"/>
    <w:rsid w:val="0060406D"/>
    <w:rsid w:val="006155A1"/>
    <w:rsid w:val="00620A1F"/>
    <w:rsid w:val="0062448B"/>
    <w:rsid w:val="00632253"/>
    <w:rsid w:val="00636482"/>
    <w:rsid w:val="00641457"/>
    <w:rsid w:val="00642714"/>
    <w:rsid w:val="006453CD"/>
    <w:rsid w:val="006455CE"/>
    <w:rsid w:val="00647FB7"/>
    <w:rsid w:val="00650989"/>
    <w:rsid w:val="00655390"/>
    <w:rsid w:val="00656CB0"/>
    <w:rsid w:val="00665F87"/>
    <w:rsid w:val="00670CD4"/>
    <w:rsid w:val="006718F4"/>
    <w:rsid w:val="0068009E"/>
    <w:rsid w:val="00681332"/>
    <w:rsid w:val="00682003"/>
    <w:rsid w:val="00683DA1"/>
    <w:rsid w:val="00685702"/>
    <w:rsid w:val="0068595A"/>
    <w:rsid w:val="00686440"/>
    <w:rsid w:val="006A0107"/>
    <w:rsid w:val="006A2992"/>
    <w:rsid w:val="006A2D4D"/>
    <w:rsid w:val="006A4C2B"/>
    <w:rsid w:val="006A4FC3"/>
    <w:rsid w:val="006A5C4F"/>
    <w:rsid w:val="006B3A30"/>
    <w:rsid w:val="006B7E53"/>
    <w:rsid w:val="006C0853"/>
    <w:rsid w:val="006C0D93"/>
    <w:rsid w:val="006C33B5"/>
    <w:rsid w:val="006C4FC1"/>
    <w:rsid w:val="006D1041"/>
    <w:rsid w:val="006D3D66"/>
    <w:rsid w:val="006D42D9"/>
    <w:rsid w:val="006E138E"/>
    <w:rsid w:val="006E5070"/>
    <w:rsid w:val="006F0AC0"/>
    <w:rsid w:val="006F2AC6"/>
    <w:rsid w:val="00704B91"/>
    <w:rsid w:val="00712AFC"/>
    <w:rsid w:val="007167A6"/>
    <w:rsid w:val="00720EE7"/>
    <w:rsid w:val="007211F2"/>
    <w:rsid w:val="00730065"/>
    <w:rsid w:val="00733017"/>
    <w:rsid w:val="00747B11"/>
    <w:rsid w:val="00751801"/>
    <w:rsid w:val="0075278C"/>
    <w:rsid w:val="0075364D"/>
    <w:rsid w:val="0075558E"/>
    <w:rsid w:val="007605BA"/>
    <w:rsid w:val="00764C86"/>
    <w:rsid w:val="00770076"/>
    <w:rsid w:val="00772102"/>
    <w:rsid w:val="00775B20"/>
    <w:rsid w:val="00775F61"/>
    <w:rsid w:val="00776E57"/>
    <w:rsid w:val="00781AE1"/>
    <w:rsid w:val="00781B5F"/>
    <w:rsid w:val="00783310"/>
    <w:rsid w:val="00783565"/>
    <w:rsid w:val="0079343B"/>
    <w:rsid w:val="007A062D"/>
    <w:rsid w:val="007A0F49"/>
    <w:rsid w:val="007A2E1A"/>
    <w:rsid w:val="007A4A6D"/>
    <w:rsid w:val="007A528B"/>
    <w:rsid w:val="007A6047"/>
    <w:rsid w:val="007B3785"/>
    <w:rsid w:val="007D1BCF"/>
    <w:rsid w:val="007D2A61"/>
    <w:rsid w:val="007D75CF"/>
    <w:rsid w:val="007E2A41"/>
    <w:rsid w:val="007E368B"/>
    <w:rsid w:val="007E4538"/>
    <w:rsid w:val="007E6DC5"/>
    <w:rsid w:val="007F2FCB"/>
    <w:rsid w:val="008035F9"/>
    <w:rsid w:val="00803A4E"/>
    <w:rsid w:val="0081021D"/>
    <w:rsid w:val="0081064D"/>
    <w:rsid w:val="008136F1"/>
    <w:rsid w:val="00820333"/>
    <w:rsid w:val="00820FE3"/>
    <w:rsid w:val="008422E3"/>
    <w:rsid w:val="008437B6"/>
    <w:rsid w:val="00846CB7"/>
    <w:rsid w:val="00847873"/>
    <w:rsid w:val="00853C2B"/>
    <w:rsid w:val="00856B75"/>
    <w:rsid w:val="008616F6"/>
    <w:rsid w:val="0086525E"/>
    <w:rsid w:val="008730E4"/>
    <w:rsid w:val="00873216"/>
    <w:rsid w:val="00875B8A"/>
    <w:rsid w:val="0088043C"/>
    <w:rsid w:val="008812CB"/>
    <w:rsid w:val="008832F0"/>
    <w:rsid w:val="00884788"/>
    <w:rsid w:val="0089055E"/>
    <w:rsid w:val="008906C9"/>
    <w:rsid w:val="008911B2"/>
    <w:rsid w:val="00891818"/>
    <w:rsid w:val="00893560"/>
    <w:rsid w:val="00896C15"/>
    <w:rsid w:val="008A0EC8"/>
    <w:rsid w:val="008A1158"/>
    <w:rsid w:val="008B037F"/>
    <w:rsid w:val="008B0B11"/>
    <w:rsid w:val="008B3B64"/>
    <w:rsid w:val="008C17F8"/>
    <w:rsid w:val="008C1C24"/>
    <w:rsid w:val="008C338E"/>
    <w:rsid w:val="008C3940"/>
    <w:rsid w:val="008C5738"/>
    <w:rsid w:val="008D04F0"/>
    <w:rsid w:val="008E2FD3"/>
    <w:rsid w:val="008E3AAB"/>
    <w:rsid w:val="008E404E"/>
    <w:rsid w:val="008F109B"/>
    <w:rsid w:val="008F3500"/>
    <w:rsid w:val="008F6E28"/>
    <w:rsid w:val="009030EA"/>
    <w:rsid w:val="00906553"/>
    <w:rsid w:val="00914A8F"/>
    <w:rsid w:val="009214C8"/>
    <w:rsid w:val="00923D40"/>
    <w:rsid w:val="00924E3C"/>
    <w:rsid w:val="00925550"/>
    <w:rsid w:val="009268B8"/>
    <w:rsid w:val="0093121B"/>
    <w:rsid w:val="0093270E"/>
    <w:rsid w:val="00934199"/>
    <w:rsid w:val="0093787D"/>
    <w:rsid w:val="009444FE"/>
    <w:rsid w:val="00945BC4"/>
    <w:rsid w:val="00946064"/>
    <w:rsid w:val="00947EA3"/>
    <w:rsid w:val="0095485F"/>
    <w:rsid w:val="00954914"/>
    <w:rsid w:val="009552B1"/>
    <w:rsid w:val="0096007B"/>
    <w:rsid w:val="009612BB"/>
    <w:rsid w:val="00966D23"/>
    <w:rsid w:val="00971FD9"/>
    <w:rsid w:val="00983885"/>
    <w:rsid w:val="00993562"/>
    <w:rsid w:val="0099549D"/>
    <w:rsid w:val="009A0B6E"/>
    <w:rsid w:val="009A18DA"/>
    <w:rsid w:val="009A21B1"/>
    <w:rsid w:val="009A277F"/>
    <w:rsid w:val="009A2C84"/>
    <w:rsid w:val="009A5D55"/>
    <w:rsid w:val="009B563D"/>
    <w:rsid w:val="009B656B"/>
    <w:rsid w:val="009B734D"/>
    <w:rsid w:val="009C3640"/>
    <w:rsid w:val="009D0127"/>
    <w:rsid w:val="009D0F01"/>
    <w:rsid w:val="009D4364"/>
    <w:rsid w:val="009D5452"/>
    <w:rsid w:val="009D5FCF"/>
    <w:rsid w:val="009D622F"/>
    <w:rsid w:val="009D671A"/>
    <w:rsid w:val="009E2594"/>
    <w:rsid w:val="009F4855"/>
    <w:rsid w:val="009F74C3"/>
    <w:rsid w:val="00A10F14"/>
    <w:rsid w:val="00A11E9E"/>
    <w:rsid w:val="00A125C5"/>
    <w:rsid w:val="00A20E5F"/>
    <w:rsid w:val="00A20E8A"/>
    <w:rsid w:val="00A211B1"/>
    <w:rsid w:val="00A32572"/>
    <w:rsid w:val="00A375DB"/>
    <w:rsid w:val="00A439A2"/>
    <w:rsid w:val="00A43C16"/>
    <w:rsid w:val="00A50189"/>
    <w:rsid w:val="00A5039D"/>
    <w:rsid w:val="00A56BBA"/>
    <w:rsid w:val="00A60F9B"/>
    <w:rsid w:val="00A61FFF"/>
    <w:rsid w:val="00A636EA"/>
    <w:rsid w:val="00A6403B"/>
    <w:rsid w:val="00A65EE7"/>
    <w:rsid w:val="00A70133"/>
    <w:rsid w:val="00A7042B"/>
    <w:rsid w:val="00A71922"/>
    <w:rsid w:val="00A75C52"/>
    <w:rsid w:val="00A85801"/>
    <w:rsid w:val="00A9155C"/>
    <w:rsid w:val="00A93A3F"/>
    <w:rsid w:val="00A97111"/>
    <w:rsid w:val="00AA06AD"/>
    <w:rsid w:val="00AA0F22"/>
    <w:rsid w:val="00AA2953"/>
    <w:rsid w:val="00AA36C6"/>
    <w:rsid w:val="00AB36A8"/>
    <w:rsid w:val="00AC2062"/>
    <w:rsid w:val="00B005C2"/>
    <w:rsid w:val="00B0153F"/>
    <w:rsid w:val="00B01A3E"/>
    <w:rsid w:val="00B102D8"/>
    <w:rsid w:val="00B17141"/>
    <w:rsid w:val="00B20231"/>
    <w:rsid w:val="00B262F2"/>
    <w:rsid w:val="00B26C56"/>
    <w:rsid w:val="00B31575"/>
    <w:rsid w:val="00B337CF"/>
    <w:rsid w:val="00B403F9"/>
    <w:rsid w:val="00B422DD"/>
    <w:rsid w:val="00B427DA"/>
    <w:rsid w:val="00B44C4D"/>
    <w:rsid w:val="00B451B2"/>
    <w:rsid w:val="00B4665E"/>
    <w:rsid w:val="00B517A4"/>
    <w:rsid w:val="00B53301"/>
    <w:rsid w:val="00B5479C"/>
    <w:rsid w:val="00B56020"/>
    <w:rsid w:val="00B563DA"/>
    <w:rsid w:val="00B6018D"/>
    <w:rsid w:val="00B63BAE"/>
    <w:rsid w:val="00B6431A"/>
    <w:rsid w:val="00B650A3"/>
    <w:rsid w:val="00B720F0"/>
    <w:rsid w:val="00B729FC"/>
    <w:rsid w:val="00B764ED"/>
    <w:rsid w:val="00B7790D"/>
    <w:rsid w:val="00B801AE"/>
    <w:rsid w:val="00B834A3"/>
    <w:rsid w:val="00B83E81"/>
    <w:rsid w:val="00B8547D"/>
    <w:rsid w:val="00B87AFC"/>
    <w:rsid w:val="00B97CC4"/>
    <w:rsid w:val="00BA17D5"/>
    <w:rsid w:val="00BA2392"/>
    <w:rsid w:val="00BB0B03"/>
    <w:rsid w:val="00BB41C0"/>
    <w:rsid w:val="00BC1327"/>
    <w:rsid w:val="00BC5A8C"/>
    <w:rsid w:val="00BC6733"/>
    <w:rsid w:val="00BD03BA"/>
    <w:rsid w:val="00BD6B3B"/>
    <w:rsid w:val="00BD6FA7"/>
    <w:rsid w:val="00BE3D7C"/>
    <w:rsid w:val="00BF0DFF"/>
    <w:rsid w:val="00BF2F9D"/>
    <w:rsid w:val="00C04291"/>
    <w:rsid w:val="00C131AD"/>
    <w:rsid w:val="00C162C1"/>
    <w:rsid w:val="00C21DA4"/>
    <w:rsid w:val="00C22562"/>
    <w:rsid w:val="00C250D5"/>
    <w:rsid w:val="00C33B14"/>
    <w:rsid w:val="00C37D58"/>
    <w:rsid w:val="00C43524"/>
    <w:rsid w:val="00C43CEB"/>
    <w:rsid w:val="00C44B09"/>
    <w:rsid w:val="00C468A2"/>
    <w:rsid w:val="00C51DE6"/>
    <w:rsid w:val="00C52C2F"/>
    <w:rsid w:val="00C61A2D"/>
    <w:rsid w:val="00C72DD9"/>
    <w:rsid w:val="00C73667"/>
    <w:rsid w:val="00C7634A"/>
    <w:rsid w:val="00C8402C"/>
    <w:rsid w:val="00C8500D"/>
    <w:rsid w:val="00C907E1"/>
    <w:rsid w:val="00C91A37"/>
    <w:rsid w:val="00C91D99"/>
    <w:rsid w:val="00C92898"/>
    <w:rsid w:val="00C961F8"/>
    <w:rsid w:val="00CA1EFF"/>
    <w:rsid w:val="00CB1D26"/>
    <w:rsid w:val="00CB44DB"/>
    <w:rsid w:val="00CC210D"/>
    <w:rsid w:val="00CC5C7F"/>
    <w:rsid w:val="00CC6F3B"/>
    <w:rsid w:val="00CD4151"/>
    <w:rsid w:val="00CD71DA"/>
    <w:rsid w:val="00CE2766"/>
    <w:rsid w:val="00CE3FD0"/>
    <w:rsid w:val="00CE73E2"/>
    <w:rsid w:val="00CE7514"/>
    <w:rsid w:val="00CF1F05"/>
    <w:rsid w:val="00D04605"/>
    <w:rsid w:val="00D101D6"/>
    <w:rsid w:val="00D174A5"/>
    <w:rsid w:val="00D248DE"/>
    <w:rsid w:val="00D269A9"/>
    <w:rsid w:val="00D27E89"/>
    <w:rsid w:val="00D30349"/>
    <w:rsid w:val="00D318E9"/>
    <w:rsid w:val="00D32901"/>
    <w:rsid w:val="00D33122"/>
    <w:rsid w:val="00D3352C"/>
    <w:rsid w:val="00D33CC6"/>
    <w:rsid w:val="00D42E3A"/>
    <w:rsid w:val="00D54BCD"/>
    <w:rsid w:val="00D65C91"/>
    <w:rsid w:val="00D73261"/>
    <w:rsid w:val="00D73CE6"/>
    <w:rsid w:val="00D7716A"/>
    <w:rsid w:val="00D80C09"/>
    <w:rsid w:val="00D818E9"/>
    <w:rsid w:val="00D8542D"/>
    <w:rsid w:val="00D8583A"/>
    <w:rsid w:val="00D92227"/>
    <w:rsid w:val="00D93F22"/>
    <w:rsid w:val="00D97318"/>
    <w:rsid w:val="00DA0363"/>
    <w:rsid w:val="00DA5AA3"/>
    <w:rsid w:val="00DC21EF"/>
    <w:rsid w:val="00DC6A0C"/>
    <w:rsid w:val="00DC6A71"/>
    <w:rsid w:val="00DD27EA"/>
    <w:rsid w:val="00DE0BD4"/>
    <w:rsid w:val="00DE5B46"/>
    <w:rsid w:val="00DE7AD6"/>
    <w:rsid w:val="00DF3A75"/>
    <w:rsid w:val="00DF5195"/>
    <w:rsid w:val="00DF532C"/>
    <w:rsid w:val="00E00EF5"/>
    <w:rsid w:val="00E0357D"/>
    <w:rsid w:val="00E03D63"/>
    <w:rsid w:val="00E0500E"/>
    <w:rsid w:val="00E05EAC"/>
    <w:rsid w:val="00E0796D"/>
    <w:rsid w:val="00E1360B"/>
    <w:rsid w:val="00E13879"/>
    <w:rsid w:val="00E2171E"/>
    <w:rsid w:val="00E24EC2"/>
    <w:rsid w:val="00E27413"/>
    <w:rsid w:val="00E31411"/>
    <w:rsid w:val="00E318A9"/>
    <w:rsid w:val="00E340AA"/>
    <w:rsid w:val="00E37F0A"/>
    <w:rsid w:val="00E4203A"/>
    <w:rsid w:val="00E42677"/>
    <w:rsid w:val="00E4325E"/>
    <w:rsid w:val="00E43A71"/>
    <w:rsid w:val="00E54267"/>
    <w:rsid w:val="00E54428"/>
    <w:rsid w:val="00E563FD"/>
    <w:rsid w:val="00E62B7A"/>
    <w:rsid w:val="00E64CC9"/>
    <w:rsid w:val="00E719F3"/>
    <w:rsid w:val="00E72297"/>
    <w:rsid w:val="00E72A29"/>
    <w:rsid w:val="00E72D77"/>
    <w:rsid w:val="00E733E6"/>
    <w:rsid w:val="00E77185"/>
    <w:rsid w:val="00E808EE"/>
    <w:rsid w:val="00E852F6"/>
    <w:rsid w:val="00E85DDE"/>
    <w:rsid w:val="00EA754B"/>
    <w:rsid w:val="00EA78C0"/>
    <w:rsid w:val="00EB0458"/>
    <w:rsid w:val="00ED7AB0"/>
    <w:rsid w:val="00EE5D29"/>
    <w:rsid w:val="00EE7AB5"/>
    <w:rsid w:val="00EF3D8F"/>
    <w:rsid w:val="00F07343"/>
    <w:rsid w:val="00F16364"/>
    <w:rsid w:val="00F16484"/>
    <w:rsid w:val="00F240BB"/>
    <w:rsid w:val="00F259A8"/>
    <w:rsid w:val="00F327E6"/>
    <w:rsid w:val="00F36E48"/>
    <w:rsid w:val="00F408F3"/>
    <w:rsid w:val="00F40908"/>
    <w:rsid w:val="00F43D26"/>
    <w:rsid w:val="00F46724"/>
    <w:rsid w:val="00F47BF9"/>
    <w:rsid w:val="00F47C2D"/>
    <w:rsid w:val="00F47FAE"/>
    <w:rsid w:val="00F52133"/>
    <w:rsid w:val="00F522F8"/>
    <w:rsid w:val="00F5407D"/>
    <w:rsid w:val="00F56B0B"/>
    <w:rsid w:val="00F57FED"/>
    <w:rsid w:val="00F72949"/>
    <w:rsid w:val="00F7389E"/>
    <w:rsid w:val="00F73CA7"/>
    <w:rsid w:val="00F81BF8"/>
    <w:rsid w:val="00F86BC4"/>
    <w:rsid w:val="00F86C9F"/>
    <w:rsid w:val="00F928ED"/>
    <w:rsid w:val="00F92EDD"/>
    <w:rsid w:val="00F932D1"/>
    <w:rsid w:val="00F948F8"/>
    <w:rsid w:val="00F94FB4"/>
    <w:rsid w:val="00F97843"/>
    <w:rsid w:val="00FA0A8E"/>
    <w:rsid w:val="00FA1CDC"/>
    <w:rsid w:val="00FB1B86"/>
    <w:rsid w:val="00FC1298"/>
    <w:rsid w:val="00FC179A"/>
    <w:rsid w:val="00FC3636"/>
    <w:rsid w:val="00FC67D1"/>
    <w:rsid w:val="00FD16CF"/>
    <w:rsid w:val="00FD28C4"/>
    <w:rsid w:val="00FD3866"/>
    <w:rsid w:val="00FD4B1C"/>
    <w:rsid w:val="00FD60F9"/>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2A0A000"/>
  <w15:chartTrackingRefBased/>
  <w15:docId w15:val="{EF0B4443-ED00-419D-9029-744F8B6F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0-01-02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07-01-6415" TargetMode="External"/><Relationship Id="rId4" Type="http://schemas.openxmlformats.org/officeDocument/2006/relationships/settings" Target="settings.xml"/><Relationship Id="rId9" Type="http://schemas.openxmlformats.org/officeDocument/2006/relationships/hyperlink" Target="http://www.uradni-list.si/1/objava.jsp?sop=2006-01-4487"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915E1-33FB-48C1-9742-CCEE133E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1235</TotalTime>
  <Pages>3</Pages>
  <Words>1227</Words>
  <Characters>6999</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31</cp:revision>
  <cp:lastPrinted>2024-06-10T08:37:00Z</cp:lastPrinted>
  <dcterms:created xsi:type="dcterms:W3CDTF">2025-04-03T11:43:00Z</dcterms:created>
  <dcterms:modified xsi:type="dcterms:W3CDTF">2025-12-29T12:00:00Z</dcterms:modified>
</cp:coreProperties>
</file>