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46BF45EE"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sidR="00FC358E">
        <w:rPr>
          <w:rFonts w:cs="Arial"/>
          <w:color w:val="000000"/>
        </w:rPr>
        <w:t>1100-</w:t>
      </w:r>
      <w:r w:rsidR="00FA1451">
        <w:rPr>
          <w:rFonts w:cs="Arial"/>
          <w:color w:val="000000"/>
        </w:rPr>
        <w:t>20</w:t>
      </w:r>
      <w:r w:rsidR="00FC358E">
        <w:rPr>
          <w:rFonts w:cs="Arial"/>
          <w:color w:val="000000"/>
        </w:rPr>
        <w:t>/2025/1</w:t>
      </w:r>
    </w:p>
    <w:p w14:paraId="7C20C2BC" w14:textId="3A63A8A5"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FA1451">
        <w:rPr>
          <w:rFonts w:cs="Arial"/>
          <w:color w:val="000000"/>
        </w:rPr>
        <w:t>25</w:t>
      </w:r>
      <w:r>
        <w:rPr>
          <w:rFonts w:cs="Arial"/>
          <w:color w:val="000000"/>
        </w:rPr>
        <w:t xml:space="preserve">. </w:t>
      </w:r>
      <w:r w:rsidR="00FC358E">
        <w:rPr>
          <w:rFonts w:cs="Arial"/>
          <w:color w:val="000000"/>
        </w:rPr>
        <w:t>4</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7AEC235D"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 xml:space="preserve">Službi za </w:t>
      </w:r>
      <w:r w:rsidR="00FA1451">
        <w:rPr>
          <w:rFonts w:ascii="Arial" w:hAnsi="Arial" w:cs="Arial"/>
          <w:b/>
          <w:iCs/>
          <w:sz w:val="20"/>
          <w:szCs w:val="20"/>
          <w:lang w:val="sl-SI" w:eastAsia="ar-SA"/>
        </w:rPr>
        <w:t>javna naročila</w:t>
      </w:r>
      <w:r>
        <w:rPr>
          <w:rFonts w:ascii="Arial" w:hAnsi="Arial" w:cs="Arial"/>
          <w:b/>
          <w:iCs/>
          <w:sz w:val="20"/>
          <w:szCs w:val="20"/>
          <w:lang w:val="sl-SI" w:eastAsia="ar-SA"/>
        </w:rPr>
        <w:t xml:space="preserve">, šifra DM: </w:t>
      </w:r>
      <w:r w:rsidR="00FA1451">
        <w:rPr>
          <w:rFonts w:ascii="Arial" w:hAnsi="Arial" w:cs="Arial"/>
          <w:b/>
          <w:iCs/>
          <w:sz w:val="20"/>
          <w:szCs w:val="20"/>
          <w:lang w:val="sl-SI" w:eastAsia="ar-SA"/>
        </w:rPr>
        <w:t>907</w:t>
      </w:r>
      <w:r>
        <w:rPr>
          <w:rFonts w:ascii="Arial" w:hAnsi="Arial" w:cs="Arial"/>
          <w:b/>
          <w:iCs/>
          <w:sz w:val="20"/>
          <w:szCs w:val="20"/>
          <w:lang w:val="sl-SI" w:eastAsia="ar-SA"/>
        </w:rPr>
        <w:t xml:space="preserve"> (JN </w:t>
      </w:r>
      <w:r w:rsidR="00FA1451">
        <w:rPr>
          <w:rFonts w:ascii="Arial" w:hAnsi="Arial" w:cs="Arial"/>
          <w:b/>
          <w:iCs/>
          <w:sz w:val="20"/>
          <w:szCs w:val="20"/>
          <w:lang w:val="sl-SI" w:eastAsia="ar-SA"/>
        </w:rPr>
        <w:t>25</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w:t>
      </w:r>
      <w:r w:rsidRPr="00BA35F8">
        <w:rPr>
          <w:rFonts w:cs="Arial"/>
          <w:iCs/>
          <w:color w:val="000000"/>
          <w:szCs w:val="20"/>
          <w:lang w:eastAsia="ar-SA"/>
        </w:rPr>
        <w:lastRenderedPageBreak/>
        <w:t>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2CD87249" w14:textId="106620D7"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FC358E">
        <w:rPr>
          <w:rFonts w:cs="Arial"/>
          <w:szCs w:val="20"/>
          <w:lang w:eastAsia="ar-SA"/>
        </w:rPr>
        <w:t>organi</w:t>
      </w:r>
      <w:r>
        <w:rPr>
          <w:rFonts w:cs="Arial"/>
          <w:szCs w:val="20"/>
          <w:lang w:eastAsia="ar-SA"/>
        </w:rPr>
        <w:t>,</w:t>
      </w:r>
    </w:p>
    <w:p w14:paraId="06A52381" w14:textId="39069360"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sodelovanje pri oblikovanju sistemskih rešitev in drugih najzahtevnejših gradiv</w:t>
      </w:r>
      <w:r>
        <w:rPr>
          <w:rFonts w:cs="Arial"/>
          <w:szCs w:val="20"/>
          <w:lang w:eastAsia="ar-SA"/>
        </w:rPr>
        <w:t>,</w:t>
      </w:r>
    </w:p>
    <w:p w14:paraId="084FBC32" w14:textId="4C50975A" w:rsidR="00FC358E" w:rsidRP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samostojna priprava zahtevnih analiz, razvojnih projektov, informacij, poročil in drugih zahtevnih gradiv</w:t>
      </w:r>
      <w:r>
        <w:rPr>
          <w:rFonts w:cs="Arial"/>
          <w:szCs w:val="20"/>
          <w:lang w:eastAsia="ar-SA"/>
        </w:rPr>
        <w:t>,</w:t>
      </w:r>
    </w:p>
    <w:p w14:paraId="490B1189" w14:textId="14BDC84B" w:rsidR="00FC358E" w:rsidRDefault="00FC358E" w:rsidP="00412E47">
      <w:pPr>
        <w:pStyle w:val="Noga"/>
        <w:numPr>
          <w:ilvl w:val="0"/>
          <w:numId w:val="22"/>
        </w:numPr>
        <w:tabs>
          <w:tab w:val="left" w:pos="1995"/>
        </w:tabs>
        <w:spacing w:line="276" w:lineRule="auto"/>
        <w:jc w:val="both"/>
        <w:rPr>
          <w:rFonts w:cs="Arial"/>
          <w:szCs w:val="20"/>
          <w:lang w:eastAsia="ar-SA"/>
        </w:rPr>
      </w:pPr>
      <w:r w:rsidRPr="00FC358E">
        <w:rPr>
          <w:rFonts w:cs="Arial"/>
          <w:szCs w:val="20"/>
          <w:lang w:eastAsia="ar-SA"/>
        </w:rPr>
        <w:t>samostojno opravljanje drugih zahtevnejših nalog</w:t>
      </w:r>
      <w:r>
        <w:rPr>
          <w:rFonts w:cs="Arial"/>
          <w:szCs w:val="20"/>
          <w:lang w:eastAsia="ar-SA"/>
        </w:rPr>
        <w:t>.</w:t>
      </w:r>
    </w:p>
    <w:p w14:paraId="4FF775AB" w14:textId="6B6D9595" w:rsidR="00D65FCE" w:rsidRDefault="00D65FCE" w:rsidP="00FC358E">
      <w:pPr>
        <w:spacing w:before="100" w:beforeAutospacing="1" w:after="100" w:afterAutospacing="1" w:line="276" w:lineRule="auto"/>
        <w:rPr>
          <w:rFonts w:cs="Arial"/>
          <w:iCs/>
          <w:szCs w:val="20"/>
          <w:lang w:eastAsia="ar-SA"/>
        </w:rPr>
      </w:pPr>
      <w:r>
        <w:rPr>
          <w:rFonts w:cs="Arial"/>
          <w:iCs/>
          <w:szCs w:val="20"/>
          <w:lang w:eastAsia="ar-SA"/>
        </w:rPr>
        <w:t>Prednost pri izbiri bodo imeli kandidati z izkušnjami s področja javnih naročil.</w:t>
      </w:r>
    </w:p>
    <w:p w14:paraId="66C926C0" w14:textId="41CF7CE7"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FA1451">
        <w:rPr>
          <w:rFonts w:cs="Arial"/>
          <w:iCs/>
          <w:szCs w:val="20"/>
          <w:lang w:eastAsia="ar-SA"/>
        </w:rPr>
        <w:t>25</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0A5F0AE7"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FA1451">
        <w:rPr>
          <w:rFonts w:cs="Arial"/>
          <w:iCs/>
          <w:szCs w:val="20"/>
          <w:lang w:eastAsia="ar-SA"/>
        </w:rPr>
        <w:t>25</w:t>
      </w:r>
      <w:r w:rsidRPr="00CA4CDA">
        <w:rPr>
          <w:rFonts w:cs="Arial"/>
          <w:iCs/>
          <w:szCs w:val="20"/>
          <w:lang w:eastAsia="ar-SA"/>
        </w:rPr>
        <w:t xml:space="preserve">, ki jo pošlje v </w:t>
      </w:r>
      <w:r>
        <w:rPr>
          <w:rFonts w:cs="Arial"/>
          <w:iCs/>
          <w:szCs w:val="20"/>
          <w:lang w:eastAsia="ar-SA"/>
        </w:rPr>
        <w:t xml:space="preserve">zaprti ovojnici z označbo: JN </w:t>
      </w:r>
      <w:r w:rsidR="00FA1451">
        <w:rPr>
          <w:rFonts w:cs="Arial"/>
          <w:iCs/>
          <w:szCs w:val="20"/>
          <w:lang w:eastAsia="ar-SA"/>
        </w:rPr>
        <w:t>25</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 xml:space="preserve">Službi za </w:t>
      </w:r>
      <w:r w:rsidR="00FA1451">
        <w:rPr>
          <w:rFonts w:cs="Arial"/>
          <w:bCs/>
          <w:iCs/>
          <w:szCs w:val="20"/>
          <w:lang w:eastAsia="ar-SA"/>
        </w:rPr>
        <w:t>javna naročila</w:t>
      </w:r>
      <w:r w:rsidRPr="00CA4CDA">
        <w:rPr>
          <w:rFonts w:cs="Arial"/>
          <w:iCs/>
          <w:szCs w:val="20"/>
          <w:lang w:eastAsia="ar-SA"/>
        </w:rPr>
        <w:t xml:space="preserve">: Ministrstvo za kmetijstvo, gozdarstvo in prehrano, Služba za kadrovske zadeve, Dunajska cesta 22, Ljubljana, in sicer v roku </w:t>
      </w:r>
      <w:r w:rsidR="00412E47">
        <w:rPr>
          <w:rFonts w:cs="Arial"/>
          <w:iCs/>
          <w:szCs w:val="20"/>
          <w:lang w:eastAsia="ar-SA"/>
        </w:rPr>
        <w:t>12</w:t>
      </w:r>
      <w:r w:rsidRPr="00CA4CDA">
        <w:rPr>
          <w:rFonts w:cs="Arial"/>
          <w:iCs/>
          <w:szCs w:val="20"/>
          <w:lang w:eastAsia="ar-SA"/>
        </w:rPr>
        <w:t xml:space="preserve">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1535FD84"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FA1451">
        <w:rPr>
          <w:rFonts w:ascii="Arial" w:hAnsi="Arial" w:cs="Arial"/>
          <w:iCs/>
          <w:sz w:val="20"/>
          <w:szCs w:val="20"/>
        </w:rPr>
        <w:t>mag</w:t>
      </w:r>
      <w:r w:rsidRPr="00AA6AD9">
        <w:rPr>
          <w:rFonts w:ascii="Arial" w:hAnsi="Arial" w:cs="Arial"/>
          <w:iCs/>
          <w:sz w:val="20"/>
          <w:szCs w:val="20"/>
        </w:rPr>
        <w:t xml:space="preserve">. </w:t>
      </w:r>
      <w:r w:rsidR="00FA1451">
        <w:rPr>
          <w:rFonts w:ascii="Arial" w:hAnsi="Arial" w:cs="Arial"/>
          <w:iCs/>
          <w:sz w:val="20"/>
          <w:szCs w:val="20"/>
        </w:rPr>
        <w:t>Simona Peček</w:t>
      </w:r>
      <w:r w:rsidRPr="00AA6AD9">
        <w:rPr>
          <w:rFonts w:ascii="Arial" w:hAnsi="Arial" w:cs="Arial"/>
          <w:iCs/>
          <w:sz w:val="20"/>
          <w:szCs w:val="20"/>
        </w:rPr>
        <w:t xml:space="preserve"> na tel. št: 01 478 </w:t>
      </w:r>
      <w:r w:rsidR="00FA1451">
        <w:rPr>
          <w:rFonts w:ascii="Arial" w:hAnsi="Arial" w:cs="Arial"/>
          <w:iCs/>
          <w:sz w:val="20"/>
          <w:szCs w:val="20"/>
        </w:rPr>
        <w:t>9183</w:t>
      </w:r>
      <w:r w:rsidRPr="00AA6AD9">
        <w:rPr>
          <w:rFonts w:ascii="Arial" w:hAnsi="Arial" w:cs="Arial"/>
          <w:iCs/>
          <w:sz w:val="20"/>
          <w:szCs w:val="20"/>
        </w:rPr>
        <w:t xml:space="preserve"> od 9. do 10. ure vsak delavnik, informacije glede področja dela pa g. </w:t>
      </w:r>
      <w:r w:rsidR="00FA1451">
        <w:rPr>
          <w:rFonts w:ascii="Arial" w:hAnsi="Arial" w:cs="Arial"/>
          <w:iCs/>
          <w:sz w:val="20"/>
          <w:szCs w:val="20"/>
        </w:rPr>
        <w:t xml:space="preserve">Tomo </w:t>
      </w:r>
      <w:proofErr w:type="spellStart"/>
      <w:r w:rsidR="00FA1451">
        <w:rPr>
          <w:rFonts w:ascii="Arial" w:hAnsi="Arial" w:cs="Arial"/>
          <w:iCs/>
          <w:sz w:val="20"/>
          <w:szCs w:val="20"/>
        </w:rPr>
        <w:t>Audič</w:t>
      </w:r>
      <w:proofErr w:type="spellEnd"/>
      <w:r w:rsidRPr="00AA6AD9">
        <w:rPr>
          <w:rFonts w:ascii="Arial" w:hAnsi="Arial" w:cs="Arial"/>
          <w:iCs/>
          <w:sz w:val="20"/>
          <w:szCs w:val="20"/>
        </w:rPr>
        <w:t xml:space="preserve">, telefonska št. 01 478 </w:t>
      </w:r>
      <w:r w:rsidR="00FA1451">
        <w:rPr>
          <w:rFonts w:ascii="Arial" w:hAnsi="Arial" w:cs="Arial"/>
          <w:iCs/>
          <w:sz w:val="20"/>
          <w:szCs w:val="20"/>
        </w:rPr>
        <w:t>9126</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0D93E270" w:rsidR="004573F2" w:rsidRPr="0016542D"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lastRenderedPageBreak/>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74E6300C-35D4-4E89-9CB5-3741CF619D62}"/>
    <w:embedBold r:id="rId2" w:fontKey="{21F5C2F4-06E8-4D51-95C6-343E4449C5DC}"/>
  </w:font>
  <w:font w:name="Symbol">
    <w:panose1 w:val="05050102010706020507"/>
    <w:charset w:val="02"/>
    <w:family w:val="roman"/>
    <w:pitch w:val="variable"/>
    <w:sig w:usb0="00000000" w:usb1="10000000" w:usb2="00000000" w:usb3="00000000" w:csb0="80000000" w:csb1="00000000"/>
    <w:embedRegular r:id="rId3" w:fontKey="{888DBD57-5E78-4FB9-A63D-325100E194C8}"/>
  </w:font>
  <w:font w:name="Arial">
    <w:panose1 w:val="020B0604020202020204"/>
    <w:charset w:val="EE"/>
    <w:family w:val="swiss"/>
    <w:pitch w:val="variable"/>
    <w:sig w:usb0="E0002EFF" w:usb1="C000785B" w:usb2="00000009" w:usb3="00000000" w:csb0="000001FF" w:csb1="00000000"/>
    <w:embedRegular r:id="rId4" w:fontKey="{970C1994-8476-4798-BFE6-89896788EB17}"/>
    <w:embedBold r:id="rId5" w:fontKey="{D24D2AC2-3AA8-4798-A847-94A3311CCA63}"/>
    <w:embedItalic r:id="rId6" w:fontKey="{53C44F19-4985-4E4E-8C34-D7CD1237B4A5}"/>
    <w:embedBoldItalic r:id="rId7" w:fontKey="{9A266854-A765-4559-BEC1-4B9F771F8E00}"/>
  </w:font>
  <w:font w:name="Wingdings">
    <w:panose1 w:val="05000000000000000000"/>
    <w:charset w:val="02"/>
    <w:family w:val="auto"/>
    <w:pitch w:val="variable"/>
    <w:sig w:usb0="00000000" w:usb1="10000000" w:usb2="00000000" w:usb3="00000000" w:csb0="80000000" w:csb1="00000000"/>
    <w:embedRegular r:id="rId8" w:fontKey="{680DB1D6-A06D-449B-99C8-7CD6D88009A1}"/>
  </w:font>
  <w:font w:name="Courier New">
    <w:panose1 w:val="02070309020205020404"/>
    <w:charset w:val="EE"/>
    <w:family w:val="modern"/>
    <w:pitch w:val="fixed"/>
    <w:sig w:usb0="E0002EFF" w:usb1="C0007843" w:usb2="00000009" w:usb3="00000000" w:csb0="000001FF" w:csb1="00000000"/>
    <w:embedRegular r:id="rId9" w:fontKey="{36967697-75A1-4D8F-9DD3-2FF59A3192FA}"/>
  </w:font>
  <w:font w:name="Calibri">
    <w:panose1 w:val="020F0502020204030204"/>
    <w:charset w:val="EE"/>
    <w:family w:val="swiss"/>
    <w:pitch w:val="variable"/>
    <w:sig w:usb0="E4002EFF" w:usb1="C200247B" w:usb2="00000009" w:usb3="00000000" w:csb0="000001FF" w:csb1="00000000"/>
    <w:embedRegular r:id="rId10" w:fontKey="{E5F253D7-D5BB-43E0-ACB0-093F589C38C7}"/>
  </w:font>
  <w:font w:name="Tahoma">
    <w:panose1 w:val="020B0604030504040204"/>
    <w:charset w:val="EE"/>
    <w:family w:val="swiss"/>
    <w:pitch w:val="variable"/>
    <w:sig w:usb0="E1002EFF" w:usb1="C000605B" w:usb2="00000029" w:usb3="00000000" w:csb0="000101FF" w:csb1="00000000"/>
    <w:embedRegular r:id="rId11" w:fontKey="{E34370E0-B083-49BA-9F2E-5AF0D3FE6EB9}"/>
  </w:font>
  <w:font w:name="Republika">
    <w:panose1 w:val="02000506040000020004"/>
    <w:charset w:val="EE"/>
    <w:family w:val="auto"/>
    <w:pitch w:val="variable"/>
    <w:sig w:usb0="A00000FF" w:usb1="4000205B" w:usb2="00000000" w:usb3="00000000" w:csb0="00000093" w:csb1="00000000"/>
    <w:embedRegular r:id="rId12" w:fontKey="{B03739C5-C30E-416A-A594-8CCC7ABA0700}"/>
  </w:font>
  <w:font w:name="Republika Bold">
    <w:altName w:val="Courier New"/>
    <w:panose1 w:val="02000806030000020004"/>
    <w:charset w:val="00"/>
    <w:family w:val="auto"/>
    <w:pitch w:val="variable"/>
    <w:sig w:usb0="03000000" w:usb1="00000000" w:usb2="00000000" w:usb3="00000000" w:csb0="00000001" w:csb1="00000000"/>
    <w:embedBold r:id="rId13" w:fontKey="{BCF0F334-A19B-4E0B-BBD4-F7B94A864F58}"/>
  </w:font>
  <w:font w:name="Calibri Light">
    <w:panose1 w:val="020F0302020204030204"/>
    <w:charset w:val="EE"/>
    <w:family w:val="swiss"/>
    <w:pitch w:val="variable"/>
    <w:sig w:usb0="E4002EFF" w:usb1="C200247B" w:usb2="00000009" w:usb3="00000000" w:csb0="000001FF" w:csb1="00000000"/>
    <w:embedRegular r:id="rId14" w:fontKey="{3B9020DD-7B7F-4ED1-968C-52A7480907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1"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20"/>
  </w:num>
  <w:num w:numId="11">
    <w:abstractNumId w:val="21"/>
  </w:num>
  <w:num w:numId="12">
    <w:abstractNumId w:val="6"/>
  </w:num>
  <w:num w:numId="13">
    <w:abstractNumId w:val="18"/>
  </w:num>
  <w:num w:numId="14">
    <w:abstractNumId w:val="17"/>
  </w:num>
  <w:num w:numId="15">
    <w:abstractNumId w:val="10"/>
  </w:num>
  <w:num w:numId="16">
    <w:abstractNumId w:val="12"/>
  </w:num>
  <w:num w:numId="17">
    <w:abstractNumId w:val="13"/>
  </w:num>
  <w:num w:numId="18">
    <w:abstractNumId w:val="0"/>
  </w:num>
  <w:num w:numId="19">
    <w:abstractNumId w:val="19"/>
  </w:num>
  <w:num w:numId="20">
    <w:abstractNumId w:val="16"/>
  </w:num>
  <w:num w:numId="21">
    <w:abstractNumId w:val="1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174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4F5F"/>
    <w:rsid w:val="00406259"/>
    <w:rsid w:val="004067B0"/>
    <w:rsid w:val="00410D34"/>
    <w:rsid w:val="00412E47"/>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5FCE"/>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899</Words>
  <Characters>5511</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16</cp:revision>
  <cp:lastPrinted>2019-10-16T09:43:00Z</cp:lastPrinted>
  <dcterms:created xsi:type="dcterms:W3CDTF">2024-12-09T10:15:00Z</dcterms:created>
  <dcterms:modified xsi:type="dcterms:W3CDTF">2025-04-25T07:28:00Z</dcterms:modified>
</cp:coreProperties>
</file>