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44D9E32F" w:rsidR="00EC3E00" w:rsidRPr="005F4ADE" w:rsidRDefault="00EC3E00" w:rsidP="00EC3E00">
      <w:pPr>
        <w:pStyle w:val="datumtevilka"/>
        <w:spacing w:line="276" w:lineRule="auto"/>
        <w:rPr>
          <w:rFonts w:cs="Arial"/>
          <w:color w:val="000000"/>
        </w:rPr>
      </w:pPr>
      <w:r w:rsidRPr="005F4ADE">
        <w:rPr>
          <w:rFonts w:cs="Arial"/>
          <w:color w:val="000000"/>
        </w:rPr>
        <w:t xml:space="preserve">Številka: </w:t>
      </w:r>
      <w:r>
        <w:rPr>
          <w:rFonts w:cs="Arial"/>
          <w:color w:val="000000"/>
        </w:rPr>
        <w:t>1100-</w:t>
      </w:r>
      <w:r w:rsidR="00621CD9">
        <w:rPr>
          <w:rFonts w:cs="Arial"/>
          <w:color w:val="000000"/>
        </w:rPr>
        <w:t>3</w:t>
      </w:r>
      <w:r>
        <w:rPr>
          <w:rFonts w:cs="Arial"/>
          <w:color w:val="000000"/>
        </w:rPr>
        <w:t>/2025/1</w:t>
      </w:r>
    </w:p>
    <w:p w14:paraId="7C20C2BC" w14:textId="16808BA2" w:rsidR="00EC3E00" w:rsidRPr="000421EE"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Pr>
          <w:rFonts w:cs="Arial"/>
          <w:color w:val="000000"/>
        </w:rPr>
        <w:t>23. 1. 2025</w:t>
      </w:r>
    </w:p>
    <w:p w14:paraId="3291EDDB" w14:textId="77777777" w:rsidR="00D66BD5" w:rsidRDefault="00D66BD5" w:rsidP="00D66BD5">
      <w:pPr>
        <w:pStyle w:val="datumtevilka"/>
        <w:spacing w:line="276" w:lineRule="auto"/>
        <w:rPr>
          <w:rFonts w:cs="Arial"/>
        </w:rPr>
      </w:pPr>
    </w:p>
    <w:tbl>
      <w:tblPr>
        <w:tblpPr w:leftFromText="141" w:rightFromText="141" w:vertAnchor="text" w:horzAnchor="margin" w:tblpY="302"/>
        <w:tblOverlap w:val="never"/>
        <w:tblW w:w="9214" w:type="dxa"/>
        <w:tblCellSpacing w:w="0" w:type="dxa"/>
        <w:tblCellMar>
          <w:left w:w="0" w:type="dxa"/>
          <w:right w:w="0" w:type="dxa"/>
        </w:tblCellMar>
        <w:tblLook w:val="0000" w:firstRow="0" w:lastRow="0" w:firstColumn="0" w:lastColumn="0" w:noHBand="0" w:noVBand="0"/>
      </w:tblPr>
      <w:tblGrid>
        <w:gridCol w:w="9214"/>
      </w:tblGrid>
      <w:tr w:rsidR="000421EE" w:rsidRPr="00BA35F8" w14:paraId="6CF749ED" w14:textId="77777777" w:rsidTr="000421EE">
        <w:trPr>
          <w:trHeight w:val="2836"/>
          <w:tblCellSpacing w:w="0" w:type="dxa"/>
        </w:trPr>
        <w:tc>
          <w:tcPr>
            <w:tcW w:w="5000" w:type="pct"/>
            <w:vAlign w:val="center"/>
          </w:tcPr>
          <w:p w14:paraId="0043BFE7" w14:textId="77777777" w:rsidR="000421EE" w:rsidRPr="00BA35F8" w:rsidRDefault="000421EE" w:rsidP="000421EE">
            <w:pPr>
              <w:pStyle w:val="Naslov7"/>
              <w:spacing w:line="276" w:lineRule="auto"/>
              <w:rPr>
                <w:rFonts w:ascii="Arial" w:hAnsi="Arial" w:cs="Arial"/>
                <w:b/>
                <w:sz w:val="20"/>
                <w:szCs w:val="20"/>
              </w:rPr>
            </w:pPr>
            <w:r w:rsidRPr="00BA35F8">
              <w:rPr>
                <w:rFonts w:ascii="Arial" w:hAnsi="Arial" w:cs="Arial"/>
                <w:b/>
                <w:sz w:val="20"/>
                <w:szCs w:val="20"/>
              </w:rPr>
              <w:t>ZADEVA: OBJAVA JAVNEGA NATEČAJA ZA PROSTO DELOVNO MESTO</w:t>
            </w:r>
          </w:p>
          <w:p w14:paraId="4225C1E2" w14:textId="77777777" w:rsidR="000421EE" w:rsidRPr="00BA35F8" w:rsidRDefault="000421EE" w:rsidP="000421EE">
            <w:pPr>
              <w:spacing w:line="276" w:lineRule="auto"/>
              <w:rPr>
                <w:rFonts w:cs="Arial"/>
                <w:szCs w:val="20"/>
              </w:rPr>
            </w:pPr>
          </w:p>
          <w:p w14:paraId="3D8BC116" w14:textId="516891AF" w:rsidR="000421EE" w:rsidRPr="00BA35F8" w:rsidRDefault="000421EE" w:rsidP="000421EE">
            <w:pPr>
              <w:autoSpaceDE w:val="0"/>
              <w:autoSpaceDN w:val="0"/>
              <w:adjustRightInd w:val="0"/>
              <w:spacing w:line="276" w:lineRule="auto"/>
              <w:jc w:val="both"/>
              <w:rPr>
                <w:rFonts w:cs="Arial"/>
                <w:szCs w:val="20"/>
                <w:lang w:eastAsia="sl-SI"/>
              </w:rPr>
            </w:pPr>
            <w:r w:rsidRPr="00BA35F8">
              <w:rPr>
                <w:rFonts w:cs="Arial"/>
                <w:szCs w:val="20"/>
              </w:rPr>
              <w:t>Na podlagi 58. člena Zakona o javnih uslužbencih (</w:t>
            </w:r>
            <w:r w:rsidRPr="00200190">
              <w:rPr>
                <w:rFonts w:cs="Arial"/>
                <w:szCs w:val="20"/>
              </w:rPr>
              <w:t>Uradni list RS, št. 63/07 – uradno prečiščeno besedilo, 65/08, 69/08 – ZTFI-A, 69/08 – ZZavar-E, 40/12 – ZUJF, 158/20 – ZIntPK-C, 203/20 – ZIUPOPDVE, 202/21 – odl. US in 3/22 – ZDeb</w:t>
            </w:r>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nedolo</w:t>
            </w:r>
            <w:r>
              <w:rPr>
                <w:rFonts w:cs="Arial"/>
                <w:szCs w:val="20"/>
              </w:rPr>
              <w:t xml:space="preserve">čen čas s </w:t>
            </w:r>
            <w:r w:rsidR="00EC3E00">
              <w:rPr>
                <w:rFonts w:cs="Arial"/>
                <w:szCs w:val="20"/>
              </w:rPr>
              <w:t>krajšim</w:t>
            </w:r>
            <w:r>
              <w:rPr>
                <w:rFonts w:cs="Arial"/>
                <w:szCs w:val="20"/>
              </w:rPr>
              <w:t xml:space="preserve"> delovnim časom</w:t>
            </w:r>
          </w:p>
          <w:p w14:paraId="357B43E2" w14:textId="77777777" w:rsidR="000421EE" w:rsidRPr="00BA35F8" w:rsidRDefault="000421EE" w:rsidP="000421EE">
            <w:pPr>
              <w:spacing w:line="276" w:lineRule="auto"/>
              <w:jc w:val="both"/>
              <w:rPr>
                <w:rFonts w:cs="Arial"/>
                <w:szCs w:val="20"/>
                <w:lang w:eastAsia="ar-SA"/>
              </w:rPr>
            </w:pPr>
          </w:p>
          <w:p w14:paraId="54E7F53D" w14:textId="5FBF22B9" w:rsidR="000421EE" w:rsidRDefault="000421EE" w:rsidP="000421EE">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Višji svetovalec v Službi za evropske zadeve in mednarodno sodelovanje, šifra DM: 982 (JN 1)</w:t>
            </w:r>
          </w:p>
          <w:p w14:paraId="61B81194" w14:textId="77777777" w:rsidR="000421EE" w:rsidRPr="00BA35F8" w:rsidRDefault="000421EE" w:rsidP="000421EE">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6D875499" w14:textId="77777777" w:rsidR="000421EE" w:rsidRPr="00C75EDB" w:rsidRDefault="000421EE" w:rsidP="000421EE">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7BC558C1" w14:textId="77777777" w:rsidR="000421EE" w:rsidRPr="000E1FC6" w:rsidRDefault="000421EE" w:rsidP="000421EE">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5CEAE8F6" w14:textId="77777777" w:rsidR="000421EE" w:rsidRDefault="000421EE" w:rsidP="000421EE">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3AF80128" w14:textId="77777777" w:rsidR="000421EE" w:rsidRDefault="000421EE" w:rsidP="000421EE">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57512290" w14:textId="77777777" w:rsidR="000421EE" w:rsidRPr="00C75EDB" w:rsidRDefault="000421EE" w:rsidP="000421EE">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5EA7CFA5" w14:textId="77777777" w:rsidR="000421EE" w:rsidRPr="00C75EDB" w:rsidRDefault="000421EE" w:rsidP="000421EE">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66D5C4E8" w14:textId="77777777" w:rsidR="000421EE" w:rsidRPr="00C75EDB" w:rsidRDefault="000421EE" w:rsidP="000421EE">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31EFDB90" w14:textId="77777777" w:rsidR="000421EE" w:rsidRPr="00BA35F8" w:rsidRDefault="000421EE" w:rsidP="000421EE">
            <w:pPr>
              <w:spacing w:line="276" w:lineRule="auto"/>
              <w:jc w:val="both"/>
              <w:rPr>
                <w:rFonts w:cs="Arial"/>
                <w:iCs/>
                <w:color w:val="000000"/>
                <w:szCs w:val="20"/>
                <w:lang w:eastAsia="ar-SA"/>
              </w:rPr>
            </w:pPr>
          </w:p>
          <w:p w14:paraId="59C6F0A3" w14:textId="77777777" w:rsidR="000421EE" w:rsidRPr="00BA35F8" w:rsidRDefault="000421EE" w:rsidP="000421EE">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0A8870" w14:textId="77777777" w:rsidR="000421EE" w:rsidRPr="00BA35F8" w:rsidRDefault="000421EE" w:rsidP="000421EE">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F2107C0" w14:textId="77777777" w:rsidR="000421EE" w:rsidRPr="00BA35F8" w:rsidRDefault="000421EE" w:rsidP="000421EE">
            <w:pPr>
              <w:spacing w:line="276" w:lineRule="auto"/>
              <w:jc w:val="both"/>
              <w:rPr>
                <w:rFonts w:cs="Arial"/>
                <w:iCs/>
                <w:color w:val="000000"/>
                <w:szCs w:val="20"/>
                <w:lang w:eastAsia="ar-SA"/>
              </w:rPr>
            </w:pPr>
          </w:p>
          <w:p w14:paraId="61335380" w14:textId="77777777" w:rsidR="000421EE" w:rsidRDefault="000421EE" w:rsidP="000421EE">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lastRenderedPageBreak/>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09172DFE" w14:textId="77777777" w:rsidR="000421EE" w:rsidRPr="00C34DF5" w:rsidRDefault="000421EE" w:rsidP="000421EE">
            <w:pPr>
              <w:spacing w:line="276" w:lineRule="auto"/>
              <w:jc w:val="both"/>
              <w:rPr>
                <w:rFonts w:cs="Arial"/>
                <w:iCs/>
                <w:color w:val="000000"/>
                <w:szCs w:val="20"/>
                <w:lang w:eastAsia="ar-SA"/>
              </w:rPr>
            </w:pPr>
          </w:p>
          <w:p w14:paraId="594C309B" w14:textId="77777777" w:rsidR="000421EE" w:rsidRPr="00C34DF5" w:rsidRDefault="000421EE" w:rsidP="000421EE">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5AF18126" w14:textId="77777777" w:rsidR="000421EE" w:rsidRPr="000E1FC6" w:rsidRDefault="000421EE" w:rsidP="000421EE">
            <w:pPr>
              <w:numPr>
                <w:ilvl w:val="0"/>
                <w:numId w:val="14"/>
              </w:numPr>
              <w:spacing w:before="100" w:beforeAutospacing="1" w:after="100" w:afterAutospacing="1" w:line="276" w:lineRule="auto"/>
              <w:rPr>
                <w:rFonts w:cs="Arial"/>
                <w:iCs/>
                <w:szCs w:val="20"/>
                <w:lang w:eastAsia="ar-SA"/>
              </w:rPr>
            </w:pPr>
            <w:r>
              <w:rPr>
                <w:rFonts w:cs="Arial"/>
                <w:iCs/>
                <w:szCs w:val="20"/>
                <w:lang w:eastAsia="ar-SA"/>
              </w:rPr>
              <w:t>organiziranje medsebojnega sodelovanja in usklajevanja notranjih organizacijskih enot in sodelovanja z drugimi organi;</w:t>
            </w:r>
          </w:p>
          <w:p w14:paraId="7DF47CA5" w14:textId="77777777" w:rsidR="000421EE" w:rsidRDefault="000421EE" w:rsidP="000421EE">
            <w:pPr>
              <w:numPr>
                <w:ilvl w:val="0"/>
                <w:numId w:val="14"/>
              </w:numPr>
              <w:spacing w:before="100" w:beforeAutospacing="1" w:after="100" w:afterAutospacing="1" w:line="276" w:lineRule="auto"/>
              <w:rPr>
                <w:rFonts w:cs="Arial"/>
                <w:iCs/>
                <w:szCs w:val="20"/>
                <w:lang w:eastAsia="ar-SA"/>
              </w:rPr>
            </w:pPr>
            <w:r>
              <w:rPr>
                <w:rFonts w:cs="Arial"/>
                <w:iCs/>
                <w:szCs w:val="20"/>
                <w:lang w:eastAsia="ar-SA"/>
              </w:rPr>
              <w:t>sodelovanje pri oblikovanju sistemskih rešitev in drugih najzahtevnejših gradiv;</w:t>
            </w:r>
          </w:p>
          <w:p w14:paraId="275ED116" w14:textId="77777777" w:rsidR="000421EE" w:rsidRPr="000E1FC6" w:rsidRDefault="000421EE" w:rsidP="000421EE">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samostojna priprava zahtevnih analiz, razvojnih projektov, informacij, poročil in drugih zahtevnih gradiv;</w:t>
            </w:r>
          </w:p>
          <w:p w14:paraId="7B87F84E" w14:textId="77777777" w:rsidR="000421EE" w:rsidRDefault="000421EE" w:rsidP="000421EE">
            <w:pPr>
              <w:numPr>
                <w:ilvl w:val="0"/>
                <w:numId w:val="14"/>
              </w:numPr>
              <w:spacing w:before="100" w:beforeAutospacing="1" w:after="100" w:afterAutospacing="1" w:line="276" w:lineRule="auto"/>
              <w:rPr>
                <w:rFonts w:cs="Arial"/>
                <w:iCs/>
                <w:szCs w:val="20"/>
                <w:lang w:eastAsia="ar-SA"/>
              </w:rPr>
            </w:pPr>
            <w:r>
              <w:rPr>
                <w:rFonts w:cs="Arial"/>
                <w:iCs/>
                <w:szCs w:val="20"/>
                <w:lang w:eastAsia="ar-SA"/>
              </w:rPr>
              <w:t>samostojno opravljanje drugih zahtevnejših nalog.</w:t>
            </w:r>
          </w:p>
          <w:p w14:paraId="13D2E00D" w14:textId="77777777" w:rsidR="003932BE" w:rsidRDefault="000421EE" w:rsidP="000421EE">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EC3E00">
              <w:rPr>
                <w:rFonts w:cs="Arial"/>
                <w:iCs/>
                <w:szCs w:val="20"/>
                <w:lang w:eastAsia="ar-SA"/>
              </w:rPr>
              <w:t>1</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021F29D2" w14:textId="5604738E" w:rsidR="000421EE" w:rsidRPr="00242444" w:rsidRDefault="000421EE" w:rsidP="000421EE">
            <w:pPr>
              <w:spacing w:before="100" w:beforeAutospacing="1" w:after="100" w:afterAutospacing="1" w:line="276" w:lineRule="auto"/>
              <w:rPr>
                <w:rFonts w:cs="Arial"/>
                <w:szCs w:val="20"/>
                <w:lang w:eastAsia="sl-SI"/>
              </w:rPr>
            </w:pPr>
            <w:r>
              <w:rPr>
                <w:rFonts w:cs="Arial"/>
                <w:szCs w:val="20"/>
                <w:lang w:eastAsia="sl-SI"/>
              </w:rPr>
              <w:t xml:space="preserve">Začetni plačni razred za navedeno delovno mesto je </w:t>
            </w:r>
            <w:r w:rsidR="00EC3E00">
              <w:rPr>
                <w:rFonts w:cs="Arial"/>
                <w:szCs w:val="20"/>
                <w:lang w:eastAsia="sl-SI"/>
              </w:rPr>
              <w:t>22</w:t>
            </w:r>
            <w:r>
              <w:rPr>
                <w:rFonts w:cs="Arial"/>
                <w:szCs w:val="20"/>
                <w:lang w:eastAsia="sl-SI"/>
              </w:rPr>
              <w:t xml:space="preserve">. Osnovna bruto plača na podlagi trenutno veljavne plačne lestvice znaša </w:t>
            </w:r>
            <w:r w:rsidR="00EC3E00">
              <w:rPr>
                <w:rFonts w:cs="Arial"/>
                <w:szCs w:val="20"/>
                <w:lang w:eastAsia="sl-SI"/>
              </w:rPr>
              <w:t>2</w:t>
            </w:r>
            <w:r>
              <w:rPr>
                <w:rFonts w:cs="Arial"/>
                <w:szCs w:val="20"/>
                <w:lang w:eastAsia="sl-SI"/>
              </w:rPr>
              <w:t>.</w:t>
            </w:r>
            <w:r w:rsidR="00EC3E00">
              <w:rPr>
                <w:rFonts w:cs="Arial"/>
                <w:szCs w:val="20"/>
                <w:lang w:eastAsia="sl-SI"/>
              </w:rPr>
              <w:t>332</w:t>
            </w:r>
            <w:r w:rsidRPr="00847979">
              <w:rPr>
                <w:rFonts w:cs="Arial"/>
                <w:szCs w:val="20"/>
                <w:lang w:eastAsia="sl-SI"/>
              </w:rPr>
              <w:t>,</w:t>
            </w:r>
            <w:r w:rsidR="00EC3E00">
              <w:rPr>
                <w:rFonts w:cs="Arial"/>
                <w:szCs w:val="20"/>
                <w:lang w:eastAsia="sl-SI"/>
              </w:rPr>
              <w:t>62</w:t>
            </w:r>
            <w:r>
              <w:rPr>
                <w:rFonts w:cs="Arial"/>
                <w:szCs w:val="20"/>
                <w:lang w:eastAsia="sl-SI"/>
              </w:rPr>
              <w:t xml:space="preserve"> EUR bruto</w:t>
            </w:r>
            <w:r w:rsidR="003932BE">
              <w:rPr>
                <w:rFonts w:cs="Arial"/>
                <w:szCs w:val="20"/>
                <w:lang w:eastAsia="sl-SI"/>
              </w:rPr>
              <w:t xml:space="preserve"> oz. 1.166,31 EUR bruto za krajši delovni čas 20 ur tedensko.  Izbrani kandidat</w:t>
            </w:r>
            <w:r w:rsidR="003932BE" w:rsidRPr="00F87596">
              <w:rPr>
                <w:lang w:eastAsia="sl-SI"/>
              </w:rPr>
              <w:t xml:space="preserve"> pridobi pravico do izplačila osnovne</w:t>
            </w:r>
            <w:r w:rsidR="003932BE">
              <w:rPr>
                <w:lang w:eastAsia="sl-SI"/>
              </w:rPr>
              <w:t xml:space="preserve"> plače postopno, na način iz 3. </w:t>
            </w:r>
            <w:r w:rsidR="003932BE" w:rsidRPr="00F87596">
              <w:rPr>
                <w:lang w:eastAsia="sl-SI"/>
              </w:rPr>
              <w:t>točke prvega odstavka 101. člena ZSTSPJS.</w:t>
            </w:r>
          </w:p>
          <w:p w14:paraId="009419FC" w14:textId="0DED7068" w:rsidR="000421EE" w:rsidRPr="00BA35F8" w:rsidRDefault="000421EE" w:rsidP="000421EE">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s </w:t>
            </w:r>
            <w:r w:rsidR="003932BE" w:rsidRPr="003932BE">
              <w:rPr>
                <w:rFonts w:cs="Arial"/>
                <w:b/>
                <w:bCs/>
                <w:iCs/>
                <w:szCs w:val="20"/>
                <w:lang w:eastAsia="ar-SA"/>
              </w:rPr>
              <w:t>krajšim</w:t>
            </w:r>
            <w:r w:rsidRPr="003932BE">
              <w:rPr>
                <w:rFonts w:cs="Arial"/>
                <w:b/>
                <w:bCs/>
                <w:iCs/>
                <w:szCs w:val="20"/>
                <w:lang w:eastAsia="ar-SA"/>
              </w:rPr>
              <w:t xml:space="preserve"> delovnim časom</w:t>
            </w:r>
            <w:r w:rsidR="003932BE">
              <w:rPr>
                <w:rFonts w:cs="Arial"/>
                <w:b/>
                <w:bCs/>
                <w:iCs/>
                <w:szCs w:val="20"/>
                <w:lang w:eastAsia="ar-SA"/>
              </w:rPr>
              <w:t xml:space="preserve"> </w:t>
            </w:r>
            <w:r w:rsidR="003932BE">
              <w:rPr>
                <w:rFonts w:cs="Arial"/>
                <w:iCs/>
                <w:szCs w:val="20"/>
                <w:lang w:eastAsia="ar-SA"/>
              </w:rPr>
              <w:t>(20 ur tedensko)</w:t>
            </w:r>
            <w:r w:rsidRPr="00BA35F8">
              <w:rPr>
                <w:rFonts w:cs="Arial"/>
                <w:iCs/>
                <w:szCs w:val="20"/>
                <w:lang w:eastAsia="ar-SA"/>
              </w:rPr>
              <w:t>,</w:t>
            </w:r>
            <w:r w:rsidRPr="00BA35F8">
              <w:rPr>
                <w:rFonts w:cs="Arial"/>
                <w:szCs w:val="20"/>
              </w:rPr>
              <w:t xml:space="preserve"> z razveznim oziroma odložnim pogojem, da izbrani kandidat uspešno opravi poskusno delo v trajanju petih mesecev.</w:t>
            </w:r>
          </w:p>
          <w:p w14:paraId="4CB590F8" w14:textId="77777777" w:rsidR="000421EE" w:rsidRPr="00BA35F8" w:rsidRDefault="000421EE" w:rsidP="000421EE">
            <w:pPr>
              <w:spacing w:line="276" w:lineRule="auto"/>
              <w:jc w:val="both"/>
              <w:rPr>
                <w:rFonts w:cs="Arial"/>
                <w:iCs/>
                <w:szCs w:val="20"/>
                <w:lang w:eastAsia="ar-SA"/>
              </w:rPr>
            </w:pPr>
          </w:p>
          <w:p w14:paraId="6C876250" w14:textId="77777777" w:rsidR="000421EE" w:rsidRPr="00BA35F8" w:rsidRDefault="000421EE" w:rsidP="000421EE">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20D37733" w14:textId="77777777" w:rsidR="000421EE" w:rsidRPr="00BA35F8" w:rsidRDefault="000421EE" w:rsidP="000421EE">
            <w:pPr>
              <w:spacing w:line="276" w:lineRule="auto"/>
              <w:jc w:val="both"/>
              <w:rPr>
                <w:rFonts w:cs="Arial"/>
                <w:iCs/>
                <w:szCs w:val="20"/>
                <w:lang w:eastAsia="ar-SA"/>
              </w:rPr>
            </w:pPr>
          </w:p>
          <w:p w14:paraId="6B9094CD" w14:textId="77777777" w:rsidR="000421EE" w:rsidRPr="00BA35F8" w:rsidRDefault="000421EE" w:rsidP="000421EE">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24A95BEF" w14:textId="3CB009EA" w:rsidR="000421EE" w:rsidRPr="00CA4CDA" w:rsidRDefault="000421EE" w:rsidP="000421EE">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EC3E00">
              <w:rPr>
                <w:rFonts w:cs="Arial"/>
                <w:iCs/>
                <w:szCs w:val="20"/>
                <w:lang w:eastAsia="ar-SA"/>
              </w:rPr>
              <w:t>1</w:t>
            </w:r>
            <w:r w:rsidRPr="00CA4CDA">
              <w:rPr>
                <w:rFonts w:cs="Arial"/>
                <w:iCs/>
                <w:szCs w:val="20"/>
                <w:lang w:eastAsia="ar-SA"/>
              </w:rPr>
              <w:t xml:space="preserve">, ki jo pošlje v </w:t>
            </w:r>
            <w:r>
              <w:rPr>
                <w:rFonts w:cs="Arial"/>
                <w:iCs/>
                <w:szCs w:val="20"/>
                <w:lang w:eastAsia="ar-SA"/>
              </w:rPr>
              <w:t xml:space="preserve">zaprti ovojnici z označbo: JN </w:t>
            </w:r>
            <w:r w:rsidR="00EC3E00">
              <w:rPr>
                <w:rFonts w:cs="Arial"/>
                <w:iCs/>
                <w:szCs w:val="20"/>
                <w:lang w:eastAsia="ar-SA"/>
              </w:rPr>
              <w:t>1</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Pr>
                <w:rFonts w:cs="Arial"/>
                <w:iCs/>
                <w:szCs w:val="20"/>
                <w:lang w:eastAsia="ar-SA"/>
              </w:rPr>
              <w:t>Službi za evropske zadeve in mednarodno sodelovanje</w:t>
            </w:r>
            <w:r w:rsidRPr="00CA4CDA">
              <w:rPr>
                <w:rFonts w:cs="Arial"/>
                <w:iCs/>
                <w:szCs w:val="20"/>
                <w:lang w:eastAsia="ar-SA"/>
              </w:rPr>
              <w:t>: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1038A330" w14:textId="77777777" w:rsidR="000421EE" w:rsidRPr="00A93F45" w:rsidRDefault="000421EE" w:rsidP="000421EE">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 xml:space="preserve">. </w:t>
            </w:r>
            <w:r w:rsidRPr="00920E2E">
              <w:rPr>
                <w:rFonts w:ascii="Arial" w:hAnsi="Arial" w:cs="Arial"/>
                <w:iCs/>
                <w:sz w:val="20"/>
                <w:szCs w:val="20"/>
                <w:lang w:val="sl-SI"/>
              </w:rPr>
              <w:t>Na osrednjem spletnem mestu državne</w:t>
            </w:r>
            <w:r w:rsidRPr="00CA4CDA">
              <w:rPr>
                <w:rFonts w:ascii="Arial" w:hAnsi="Arial" w:cs="Arial"/>
                <w:iCs/>
                <w:sz w:val="20"/>
                <w:szCs w:val="20"/>
              </w:rPr>
              <w:t xml:space="preserve"> uprave</w:t>
            </w:r>
            <w:r>
              <w:rPr>
                <w:rFonts w:ascii="Arial" w:hAnsi="Arial" w:cs="Arial"/>
                <w:iCs/>
                <w:sz w:val="20"/>
                <w:szCs w:val="20"/>
              </w:rPr>
              <w:t>, portalu gov.si,</w:t>
            </w:r>
            <w:r w:rsidRPr="00CA4CDA">
              <w:rPr>
                <w:rFonts w:ascii="Arial" w:hAnsi="Arial" w:cs="Arial"/>
                <w:iCs/>
                <w:sz w:val="20"/>
                <w:szCs w:val="20"/>
              </w:rPr>
              <w:t xml:space="preserve"> bomo objavili obvestilo o končanem postopku objave.</w:t>
            </w:r>
          </w:p>
          <w:p w14:paraId="025CCC3C" w14:textId="686985EA" w:rsidR="00D50634" w:rsidRDefault="00D50634" w:rsidP="00D50634">
            <w:pPr>
              <w:pStyle w:val="Telobesedila"/>
              <w:spacing w:line="276" w:lineRule="auto"/>
              <w:jc w:val="both"/>
              <w:rPr>
                <w:rFonts w:ascii="Arial" w:hAnsi="Arial" w:cs="Arial"/>
                <w:iCs/>
                <w:sz w:val="20"/>
                <w:szCs w:val="20"/>
              </w:rPr>
            </w:pPr>
            <w:r w:rsidRPr="00C44B09">
              <w:rPr>
                <w:rFonts w:ascii="Arial" w:hAnsi="Arial" w:cs="Arial"/>
                <w:iCs/>
                <w:sz w:val="20"/>
                <w:szCs w:val="20"/>
              </w:rPr>
              <w:t xml:space="preserve">Informacije o izvedbi javnega natečaja daje ga. </w:t>
            </w:r>
            <w:r>
              <w:rPr>
                <w:rFonts w:ascii="Arial" w:hAnsi="Arial" w:cs="Arial"/>
                <w:iCs/>
                <w:sz w:val="20"/>
                <w:szCs w:val="20"/>
              </w:rPr>
              <w:t>Nina Mencigar</w:t>
            </w:r>
            <w:r w:rsidRPr="00C44B09">
              <w:rPr>
                <w:rFonts w:ascii="Arial" w:hAnsi="Arial" w:cs="Arial"/>
                <w:iCs/>
                <w:sz w:val="20"/>
                <w:szCs w:val="20"/>
              </w:rPr>
              <w:t xml:space="preserve"> na tel. št: 01/478-9</w:t>
            </w:r>
            <w:r>
              <w:rPr>
                <w:rFonts w:ascii="Arial" w:hAnsi="Arial" w:cs="Arial"/>
                <w:iCs/>
                <w:sz w:val="20"/>
                <w:szCs w:val="20"/>
              </w:rPr>
              <w:t>076</w:t>
            </w:r>
            <w:r w:rsidRPr="00C44B09">
              <w:rPr>
                <w:rFonts w:ascii="Arial" w:hAnsi="Arial" w:cs="Arial"/>
                <w:iCs/>
                <w:sz w:val="20"/>
                <w:szCs w:val="20"/>
              </w:rPr>
              <w:t xml:space="preserve"> od 9. do 10. ure vsak delavnik.</w:t>
            </w:r>
          </w:p>
          <w:p w14:paraId="10C2BE28" w14:textId="41A53C83" w:rsidR="000421EE" w:rsidRPr="00BA35F8" w:rsidRDefault="00EC3E00" w:rsidP="000421EE">
            <w:pPr>
              <w:pStyle w:val="Telobesedila"/>
              <w:spacing w:line="276" w:lineRule="auto"/>
              <w:rPr>
                <w:rFonts w:ascii="Arial" w:hAnsi="Arial" w:cs="Arial"/>
                <w:iCs/>
                <w:sz w:val="20"/>
                <w:szCs w:val="20"/>
              </w:rPr>
            </w:pPr>
            <w:r>
              <w:rPr>
                <w:rFonts w:ascii="Arial" w:hAnsi="Arial" w:cs="Arial"/>
                <w:iCs/>
                <w:sz w:val="20"/>
                <w:szCs w:val="20"/>
              </w:rPr>
              <w:t>Zaposlujemo po načelu nediskriminatornosti in enakih možnosti.</w:t>
            </w:r>
          </w:p>
          <w:p w14:paraId="0DEE4775" w14:textId="4879291A" w:rsidR="000421EE" w:rsidRPr="00EC3E00" w:rsidRDefault="000421EE" w:rsidP="00EC3E00">
            <w:pPr>
              <w:pStyle w:val="Telobesedila"/>
              <w:spacing w:line="276" w:lineRule="auto"/>
              <w:jc w:val="both"/>
              <w:rPr>
                <w:rFonts w:ascii="Arial" w:hAnsi="Arial" w:cs="Arial"/>
                <w:iCs/>
                <w:sz w:val="20"/>
                <w:szCs w:val="20"/>
              </w:rPr>
            </w:pPr>
            <w:r w:rsidRPr="00BA35F8">
              <w:rPr>
                <w:rFonts w:ascii="Arial" w:hAnsi="Arial" w:cs="Arial"/>
                <w:iCs/>
                <w:sz w:val="20"/>
                <w:szCs w:val="20"/>
              </w:rPr>
              <w:lastRenderedPageBreak/>
              <w:t>V besedilu uporabljeni izrazi, zapisani v moški spolni slovnični obliki, so uporabljeni kot nevtralni za ženske in moške.</w:t>
            </w:r>
          </w:p>
          <w:p w14:paraId="09381B83" w14:textId="77777777" w:rsidR="000421EE" w:rsidRDefault="000421EE" w:rsidP="000421EE">
            <w:pPr>
              <w:spacing w:line="276" w:lineRule="auto"/>
              <w:rPr>
                <w:rFonts w:cs="Arial"/>
                <w:iCs/>
                <w:szCs w:val="20"/>
                <w:lang w:eastAsia="ar-SA"/>
              </w:rPr>
            </w:pPr>
          </w:p>
          <w:p w14:paraId="4884396C" w14:textId="77777777" w:rsidR="000421EE" w:rsidRPr="00BA35F8" w:rsidRDefault="000421EE" w:rsidP="000421EE">
            <w:pPr>
              <w:spacing w:line="276" w:lineRule="auto"/>
              <w:rPr>
                <w:rFonts w:cs="Arial"/>
                <w:iCs/>
                <w:szCs w:val="20"/>
                <w:lang w:eastAsia="ar-SA"/>
              </w:rPr>
            </w:pPr>
          </w:p>
          <w:p w14:paraId="139BACFE" w14:textId="77777777" w:rsidR="000421EE" w:rsidRPr="00BA35F8" w:rsidRDefault="000421EE" w:rsidP="000421EE">
            <w:pPr>
              <w:spacing w:line="276" w:lineRule="auto"/>
              <w:rPr>
                <w:rFonts w:cs="Arial"/>
                <w:iCs/>
                <w:szCs w:val="20"/>
                <w:lang w:eastAsia="ar-SA"/>
              </w:rPr>
            </w:pPr>
          </w:p>
          <w:p w14:paraId="56484E0F" w14:textId="77777777" w:rsidR="000421EE" w:rsidRPr="00F12BA1" w:rsidRDefault="000421EE" w:rsidP="000421EE">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2EE781B9" w14:textId="77777777" w:rsidR="000421EE" w:rsidRPr="00A55ECC" w:rsidRDefault="000421EE" w:rsidP="000421EE">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02685BBF" w14:textId="77777777" w:rsidR="000421EE" w:rsidRDefault="000421EE" w:rsidP="000421EE">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78945113" w14:textId="77777777" w:rsidR="000421EE" w:rsidRPr="00BA35F8" w:rsidRDefault="000421EE" w:rsidP="000421EE">
            <w:pPr>
              <w:pStyle w:val="Navadensplet"/>
              <w:spacing w:before="0" w:beforeAutospacing="0" w:after="0" w:afterAutospacing="0" w:line="276" w:lineRule="auto"/>
              <w:rPr>
                <w:rFonts w:ascii="Arial" w:hAnsi="Arial" w:cs="Arial"/>
                <w:sz w:val="20"/>
                <w:szCs w:val="20"/>
                <w:lang w:val="sl-SI" w:eastAsia="ar-SA"/>
              </w:rPr>
            </w:pPr>
          </w:p>
        </w:tc>
      </w:tr>
    </w:tbl>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14:paraId="5E198195" w14:textId="77777777" w:rsidTr="006F0AC0">
        <w:trPr>
          <w:trHeight w:val="270"/>
          <w:tblCellSpacing w:w="0" w:type="dxa"/>
        </w:trPr>
        <w:tc>
          <w:tcPr>
            <w:tcW w:w="5000" w:type="pct"/>
            <w:vAlign w:val="center"/>
          </w:tcPr>
          <w:p w14:paraId="224888CD" w14:textId="77777777" w:rsidR="00E37F0A" w:rsidRDefault="00E37F0A" w:rsidP="00D66BD5">
            <w:pPr>
              <w:spacing w:line="276" w:lineRule="auto"/>
              <w:rPr>
                <w:rFonts w:cs="Arial"/>
                <w:iCs/>
                <w:szCs w:val="20"/>
              </w:rPr>
            </w:pPr>
          </w:p>
          <w:p w14:paraId="53B4E747" w14:textId="77777777" w:rsidR="00D66BD5" w:rsidRPr="00BA35F8" w:rsidRDefault="00D66BD5" w:rsidP="00341F17">
            <w:pPr>
              <w:pStyle w:val="podpisi"/>
              <w:spacing w:line="276" w:lineRule="auto"/>
              <w:rPr>
                <w:rFonts w:cs="Arial"/>
                <w:iCs/>
                <w:szCs w:val="20"/>
              </w:rPr>
            </w:pPr>
            <w:r>
              <w:rPr>
                <w:rFonts w:cs="Arial"/>
                <w:i/>
                <w:szCs w:val="20"/>
                <w:lang w:val="sl-SI"/>
              </w:rPr>
              <w:t xml:space="preserve">                                                                   </w:t>
            </w:r>
          </w:p>
        </w:tc>
      </w:tr>
      <w:tr w:rsidR="00E37F0A" w:rsidRPr="00BA35F8" w14:paraId="267D0BA9" w14:textId="77777777" w:rsidTr="006F0AC0">
        <w:trPr>
          <w:tblCellSpacing w:w="0" w:type="dxa"/>
        </w:trPr>
        <w:tc>
          <w:tcPr>
            <w:tcW w:w="5000" w:type="pct"/>
            <w:vAlign w:val="center"/>
          </w:tcPr>
          <w:p w14:paraId="138D1576" w14:textId="77777777" w:rsidR="00E37F0A" w:rsidRPr="00BA35F8" w:rsidRDefault="00E37F0A" w:rsidP="00D66BD5">
            <w:pPr>
              <w:spacing w:line="276" w:lineRule="auto"/>
              <w:rPr>
                <w:rFonts w:cs="Arial"/>
                <w:iCs/>
                <w:szCs w:val="20"/>
              </w:rPr>
            </w:pPr>
          </w:p>
        </w:tc>
      </w:tr>
      <w:tr w:rsidR="00D66BD5" w:rsidRPr="00BA35F8" w14:paraId="60A40ED4" w14:textId="77777777" w:rsidTr="006F0AC0">
        <w:trPr>
          <w:tblCellSpacing w:w="0" w:type="dxa"/>
        </w:trPr>
        <w:tc>
          <w:tcPr>
            <w:tcW w:w="5000" w:type="pct"/>
            <w:vAlign w:val="center"/>
          </w:tcPr>
          <w:p w14:paraId="26352A4A" w14:textId="77777777" w:rsidR="00D66BD5" w:rsidRPr="00BA35F8" w:rsidRDefault="00D66BD5" w:rsidP="00D66BD5">
            <w:pPr>
              <w:spacing w:line="276" w:lineRule="auto"/>
              <w:rPr>
                <w:rFonts w:cs="Arial"/>
                <w:iCs/>
                <w:szCs w:val="20"/>
              </w:rPr>
            </w:pPr>
          </w:p>
        </w:tc>
      </w:tr>
    </w:tbl>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41B1517B-69DA-4C65-8FB1-C6A7A0DF5D3A}"/>
    <w:embedBold r:id="rId2" w:fontKey="{89AFCAB4-5226-4D9A-BBE8-A2389C36348F}"/>
    <w:embedItalic r:id="rId3" w:fontKey="{133CF0D0-F6DC-4A3C-A65C-43C283B48961}"/>
  </w:font>
  <w:font w:name="Symbol">
    <w:panose1 w:val="05050102010706020507"/>
    <w:charset w:val="02"/>
    <w:family w:val="roman"/>
    <w:pitch w:val="variable"/>
    <w:sig w:usb0="00000000" w:usb1="10000000" w:usb2="00000000" w:usb3="00000000" w:csb0="80000000" w:csb1="00000000"/>
    <w:embedRegular r:id="rId4" w:fontKey="{5946D19D-4243-4B80-9B84-ACDD7E588D6A}"/>
  </w:font>
  <w:font w:name="Arial">
    <w:panose1 w:val="020B0604020202020204"/>
    <w:charset w:val="EE"/>
    <w:family w:val="swiss"/>
    <w:pitch w:val="variable"/>
    <w:sig w:usb0="E0002EFF" w:usb1="C000785B" w:usb2="00000009" w:usb3="00000000" w:csb0="000001FF" w:csb1="00000000"/>
    <w:embedRegular r:id="rId5" w:fontKey="{D68F6C58-DE9F-4974-B253-80A4C11E728A}"/>
    <w:embedBold r:id="rId6" w:fontKey="{810F0C72-525C-49B1-B7A9-D340BC04E4D3}"/>
    <w:embedItalic r:id="rId7" w:fontKey="{C365F630-7EE5-40E6-A20E-A40389436619}"/>
    <w:embedBoldItalic r:id="rId8" w:fontKey="{24A63C09-9ADE-438D-A862-99B77536DAC3}"/>
  </w:font>
  <w:font w:name="Wingdings">
    <w:panose1 w:val="05000000000000000000"/>
    <w:charset w:val="02"/>
    <w:family w:val="auto"/>
    <w:pitch w:val="variable"/>
    <w:sig w:usb0="00000000" w:usb1="10000000" w:usb2="00000000" w:usb3="00000000" w:csb0="80000000" w:csb1="00000000"/>
    <w:embedRegular r:id="rId9" w:fontKey="{C4F847A6-DF69-40C6-80C6-B2B3122B5C25}"/>
  </w:font>
  <w:font w:name="Courier New">
    <w:panose1 w:val="02070309020205020404"/>
    <w:charset w:val="EE"/>
    <w:family w:val="modern"/>
    <w:pitch w:val="fixed"/>
    <w:sig w:usb0="E0002EFF" w:usb1="C0007843" w:usb2="00000009" w:usb3="00000000" w:csb0="000001FF" w:csb1="00000000"/>
    <w:embedRegular r:id="rId10" w:fontKey="{C963CC08-1E96-44F9-8D8F-69A310F8EA5C}"/>
  </w:font>
  <w:font w:name="Calibri">
    <w:panose1 w:val="020F0502020204030204"/>
    <w:charset w:val="EE"/>
    <w:family w:val="swiss"/>
    <w:pitch w:val="variable"/>
    <w:sig w:usb0="E4002EFF" w:usb1="C200247B" w:usb2="00000009" w:usb3="00000000" w:csb0="000001FF" w:csb1="00000000"/>
    <w:embedRegular r:id="rId11" w:fontKey="{3DB02034-4F85-469F-8187-5162BAF61A6C}"/>
  </w:font>
  <w:font w:name="Tahoma">
    <w:panose1 w:val="020B0604030504040204"/>
    <w:charset w:val="EE"/>
    <w:family w:val="swiss"/>
    <w:pitch w:val="variable"/>
    <w:sig w:usb0="E1002EFF" w:usb1="C000605B" w:usb2="00000029" w:usb3="00000000" w:csb0="000101FF" w:csb1="00000000"/>
    <w:embedRegular r:id="rId12" w:fontKey="{7DEF3B78-96A4-4BED-B952-2E94152ADCF2}"/>
  </w:font>
  <w:font w:name="Republika">
    <w:panose1 w:val="02000506040000020004"/>
    <w:charset w:val="EE"/>
    <w:family w:val="auto"/>
    <w:pitch w:val="variable"/>
    <w:sig w:usb0="A00000FF" w:usb1="4000205B" w:usb2="00000000" w:usb3="00000000" w:csb0="00000093" w:csb1="00000000"/>
    <w:embedRegular r:id="rId13" w:fontKey="{509ED509-2C82-4723-83F3-AD29BCA2348D}"/>
  </w:font>
  <w:font w:name="Republika Bold">
    <w:altName w:val="Courier New"/>
    <w:panose1 w:val="02000806030000020004"/>
    <w:charset w:val="00"/>
    <w:family w:val="auto"/>
    <w:pitch w:val="variable"/>
    <w:sig w:usb0="03000000" w:usb1="00000000" w:usb2="00000000" w:usb3="00000000" w:csb0="00000001" w:csb1="00000000"/>
    <w:embedBold r:id="rId14" w:fontKey="{2311BB34-8DB3-449D-B315-3C0DFC12A2AD}"/>
  </w:font>
  <w:font w:name="Calibri Light">
    <w:panose1 w:val="020F0302020204030204"/>
    <w:charset w:val="EE"/>
    <w:family w:val="swiss"/>
    <w:pitch w:val="variable"/>
    <w:sig w:usb0="E4002EFF" w:usb1="C200247B" w:usb2="00000009" w:usb3="00000000" w:csb0="000001FF" w:csb1="00000000"/>
    <w:embedRegular r:id="rId15" w:fontKey="{00277692-6DFC-4B4F-BA7B-D123A3C14B0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2D5AD1A" w14:textId="77777777" w:rsidR="00EC3E00" w:rsidRPr="008F3500" w:rsidRDefault="00EC3E00" w:rsidP="00EC3E00">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A5E9DE8"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7"/>
  </w:num>
  <w:num w:numId="11">
    <w:abstractNumId w:val="18"/>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C6726"/>
    <w:rsid w:val="000C76FE"/>
    <w:rsid w:val="000D320F"/>
    <w:rsid w:val="000D3F87"/>
    <w:rsid w:val="000E00A7"/>
    <w:rsid w:val="000E74DE"/>
    <w:rsid w:val="000F3A2E"/>
    <w:rsid w:val="00102E4D"/>
    <w:rsid w:val="0010434C"/>
    <w:rsid w:val="0011148B"/>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74400"/>
    <w:rsid w:val="00175C01"/>
    <w:rsid w:val="00176E50"/>
    <w:rsid w:val="001833B6"/>
    <w:rsid w:val="001840B4"/>
    <w:rsid w:val="00187307"/>
    <w:rsid w:val="001874DD"/>
    <w:rsid w:val="00191A1A"/>
    <w:rsid w:val="0019463B"/>
    <w:rsid w:val="00195436"/>
    <w:rsid w:val="001976E5"/>
    <w:rsid w:val="001A4CEC"/>
    <w:rsid w:val="001A5A59"/>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32BE"/>
    <w:rsid w:val="003C2A78"/>
    <w:rsid w:val="003C3EB6"/>
    <w:rsid w:val="003C66D3"/>
    <w:rsid w:val="003C793C"/>
    <w:rsid w:val="003D1951"/>
    <w:rsid w:val="003E1C74"/>
    <w:rsid w:val="003E201D"/>
    <w:rsid w:val="003F1759"/>
    <w:rsid w:val="004022C5"/>
    <w:rsid w:val="00404F5F"/>
    <w:rsid w:val="00406259"/>
    <w:rsid w:val="004067B0"/>
    <w:rsid w:val="00410D34"/>
    <w:rsid w:val="00417D38"/>
    <w:rsid w:val="004255DF"/>
    <w:rsid w:val="00430EB8"/>
    <w:rsid w:val="00434DA4"/>
    <w:rsid w:val="00440A3D"/>
    <w:rsid w:val="004526AB"/>
    <w:rsid w:val="004538D7"/>
    <w:rsid w:val="004542B5"/>
    <w:rsid w:val="00455DF1"/>
    <w:rsid w:val="004640DF"/>
    <w:rsid w:val="004672AA"/>
    <w:rsid w:val="0047752A"/>
    <w:rsid w:val="004808F7"/>
    <w:rsid w:val="00480BCC"/>
    <w:rsid w:val="00481006"/>
    <w:rsid w:val="00484F07"/>
    <w:rsid w:val="0049510C"/>
    <w:rsid w:val="00495AFD"/>
    <w:rsid w:val="004A79C6"/>
    <w:rsid w:val="004C120D"/>
    <w:rsid w:val="004E17B5"/>
    <w:rsid w:val="004E37EA"/>
    <w:rsid w:val="004E4112"/>
    <w:rsid w:val="004E651A"/>
    <w:rsid w:val="004E78B1"/>
    <w:rsid w:val="004F6E69"/>
    <w:rsid w:val="00501E56"/>
    <w:rsid w:val="00502B91"/>
    <w:rsid w:val="00521589"/>
    <w:rsid w:val="00525D61"/>
    <w:rsid w:val="00526246"/>
    <w:rsid w:val="00526E8F"/>
    <w:rsid w:val="00530A0F"/>
    <w:rsid w:val="00536993"/>
    <w:rsid w:val="00543859"/>
    <w:rsid w:val="005447FD"/>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7BCB"/>
    <w:rsid w:val="00620A1F"/>
    <w:rsid w:val="00621CD9"/>
    <w:rsid w:val="0062448B"/>
    <w:rsid w:val="00632253"/>
    <w:rsid w:val="00633236"/>
    <w:rsid w:val="0063646D"/>
    <w:rsid w:val="00641457"/>
    <w:rsid w:val="00642714"/>
    <w:rsid w:val="006453CD"/>
    <w:rsid w:val="006455CE"/>
    <w:rsid w:val="00647657"/>
    <w:rsid w:val="00650989"/>
    <w:rsid w:val="00654305"/>
    <w:rsid w:val="00656CB0"/>
    <w:rsid w:val="00665F87"/>
    <w:rsid w:val="006801A0"/>
    <w:rsid w:val="00682003"/>
    <w:rsid w:val="00683DA1"/>
    <w:rsid w:val="00684070"/>
    <w:rsid w:val="00686440"/>
    <w:rsid w:val="00690238"/>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AE1"/>
    <w:rsid w:val="00781B5F"/>
    <w:rsid w:val="00783310"/>
    <w:rsid w:val="00783565"/>
    <w:rsid w:val="00783EE0"/>
    <w:rsid w:val="0079343B"/>
    <w:rsid w:val="00794A1F"/>
    <w:rsid w:val="007A2E1A"/>
    <w:rsid w:val="007A4A6D"/>
    <w:rsid w:val="007A528B"/>
    <w:rsid w:val="007B33B8"/>
    <w:rsid w:val="007B6DA6"/>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3F45"/>
    <w:rsid w:val="00A97111"/>
    <w:rsid w:val="00AA0F22"/>
    <w:rsid w:val="00AA2953"/>
    <w:rsid w:val="00AA36C6"/>
    <w:rsid w:val="00AB27EA"/>
    <w:rsid w:val="00AB36A8"/>
    <w:rsid w:val="00AB6DE8"/>
    <w:rsid w:val="00AB79EA"/>
    <w:rsid w:val="00AC37AE"/>
    <w:rsid w:val="00AC3A67"/>
    <w:rsid w:val="00AC5A32"/>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7A3A"/>
    <w:rsid w:val="00CA33EB"/>
    <w:rsid w:val="00CA4CDA"/>
    <w:rsid w:val="00CA71B4"/>
    <w:rsid w:val="00CC3CE5"/>
    <w:rsid w:val="00CE2766"/>
    <w:rsid w:val="00CE3FD0"/>
    <w:rsid w:val="00CE7514"/>
    <w:rsid w:val="00CF0EA8"/>
    <w:rsid w:val="00D04605"/>
    <w:rsid w:val="00D0695E"/>
    <w:rsid w:val="00D174A5"/>
    <w:rsid w:val="00D248DE"/>
    <w:rsid w:val="00D269A9"/>
    <w:rsid w:val="00D27E89"/>
    <w:rsid w:val="00D318E9"/>
    <w:rsid w:val="00D31A18"/>
    <w:rsid w:val="00D3352C"/>
    <w:rsid w:val="00D33978"/>
    <w:rsid w:val="00D50634"/>
    <w:rsid w:val="00D541AC"/>
    <w:rsid w:val="00D65C91"/>
    <w:rsid w:val="00D66BD5"/>
    <w:rsid w:val="00D70DF6"/>
    <w:rsid w:val="00D73261"/>
    <w:rsid w:val="00D73CE6"/>
    <w:rsid w:val="00D7716A"/>
    <w:rsid w:val="00D80C09"/>
    <w:rsid w:val="00D8542D"/>
    <w:rsid w:val="00D92227"/>
    <w:rsid w:val="00D97318"/>
    <w:rsid w:val="00DA0363"/>
    <w:rsid w:val="00DA7DA9"/>
    <w:rsid w:val="00DC00DF"/>
    <w:rsid w:val="00DC186A"/>
    <w:rsid w:val="00DC21EF"/>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F2"/>
    <w:rsid w:val="00EA754B"/>
    <w:rsid w:val="00EA78C0"/>
    <w:rsid w:val="00EC226E"/>
    <w:rsid w:val="00EC3E00"/>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BE"/>
    <w:rsid w:val="00F80279"/>
    <w:rsid w:val="00F84AC5"/>
    <w:rsid w:val="00F86C9F"/>
    <w:rsid w:val="00F948F8"/>
    <w:rsid w:val="00F965AE"/>
    <w:rsid w:val="00FA4EFE"/>
    <w:rsid w:val="00FC3636"/>
    <w:rsid w:val="00FC67D1"/>
    <w:rsid w:val="00FC692F"/>
    <w:rsid w:val="00FC7D9F"/>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889</Words>
  <Characters>5549</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5</cp:revision>
  <cp:lastPrinted>2019-10-16T09:43:00Z</cp:lastPrinted>
  <dcterms:created xsi:type="dcterms:W3CDTF">2024-12-09T10:15:00Z</dcterms:created>
  <dcterms:modified xsi:type="dcterms:W3CDTF">2025-01-23T08:39:00Z</dcterms:modified>
</cp:coreProperties>
</file>