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55D51C19" w14:textId="77777777" w:rsidR="006B6D36" w:rsidRDefault="006B6D36" w:rsidP="006B6D36">
      <w:pPr>
        <w:pStyle w:val="datumtevilka"/>
        <w:spacing w:line="276" w:lineRule="auto"/>
      </w:pPr>
    </w:p>
    <w:p w14:paraId="6BA3CA63" w14:textId="77777777" w:rsidR="006B6D36" w:rsidRDefault="006B6D36" w:rsidP="006B6D36">
      <w:pPr>
        <w:pStyle w:val="datumtevilka"/>
        <w:spacing w:line="276" w:lineRule="auto"/>
      </w:pPr>
    </w:p>
    <w:p w14:paraId="059839F8" w14:textId="4F63279B" w:rsidR="006B6D36" w:rsidRPr="00BE5E25" w:rsidRDefault="006B6D36" w:rsidP="006B6D36">
      <w:pPr>
        <w:pStyle w:val="datumtevilka"/>
        <w:spacing w:line="276" w:lineRule="auto"/>
      </w:pPr>
      <w:r w:rsidRPr="00BE5E25">
        <w:t xml:space="preserve">Številka: </w:t>
      </w:r>
      <w:r w:rsidR="002C0FFB">
        <w:t>1100-1/2024/1</w:t>
      </w:r>
    </w:p>
    <w:p w14:paraId="3BF49844" w14:textId="064AC205" w:rsidR="006B6D36" w:rsidRPr="00BE5E25" w:rsidRDefault="006B6D36" w:rsidP="006B6D36">
      <w:pPr>
        <w:pStyle w:val="datumtevilka"/>
        <w:spacing w:line="276" w:lineRule="auto"/>
      </w:pPr>
      <w:r w:rsidRPr="00BE5E25">
        <w:t xml:space="preserve">Datum: </w:t>
      </w:r>
      <w:r w:rsidR="0053389C">
        <w:t>13. 2. 2024</w:t>
      </w:r>
      <w:r w:rsidRPr="00BE5E25">
        <w:tab/>
      </w:r>
    </w:p>
    <w:p w14:paraId="318232E2" w14:textId="77777777" w:rsidR="006B6D36" w:rsidRPr="00BE5E25" w:rsidRDefault="006B6D36" w:rsidP="006B6D36">
      <w:pPr>
        <w:spacing w:line="276" w:lineRule="auto"/>
      </w:pPr>
    </w:p>
    <w:p w14:paraId="6AE6DB32" w14:textId="77777777" w:rsidR="006B6D36" w:rsidRDefault="006B6D36" w:rsidP="006B6D36">
      <w:pPr>
        <w:pStyle w:val="Noga"/>
        <w:tabs>
          <w:tab w:val="left" w:pos="1995"/>
        </w:tabs>
        <w:spacing w:line="276" w:lineRule="auto"/>
        <w:rPr>
          <w:rFonts w:cs="Arial"/>
          <w:b/>
          <w:szCs w:val="20"/>
          <w:lang w:eastAsia="ar-SA"/>
        </w:rPr>
      </w:pPr>
    </w:p>
    <w:p w14:paraId="3573F7DD" w14:textId="77777777" w:rsidR="006B6D36" w:rsidRPr="00BE5E25"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3CF8A5F0" w14:textId="77777777" w:rsidR="006B6D36" w:rsidRPr="00BE5E25" w:rsidRDefault="006B6D36" w:rsidP="006B6D36">
      <w:pPr>
        <w:pStyle w:val="Noga"/>
        <w:tabs>
          <w:tab w:val="left" w:pos="1995"/>
        </w:tabs>
        <w:spacing w:line="276" w:lineRule="auto"/>
        <w:rPr>
          <w:rFonts w:cs="Arial"/>
          <w:szCs w:val="20"/>
          <w:lang w:eastAsia="ar-SA"/>
        </w:rPr>
      </w:pPr>
    </w:p>
    <w:p w14:paraId="2A02BB0F" w14:textId="77777777" w:rsidR="006B6D36" w:rsidRPr="00555D13" w:rsidRDefault="006B6D36" w:rsidP="006B6D36">
      <w:pPr>
        <w:pStyle w:val="Noga"/>
        <w:tabs>
          <w:tab w:val="left" w:pos="1995"/>
        </w:tabs>
        <w:spacing w:line="276" w:lineRule="auto"/>
        <w:jc w:val="both"/>
        <w:rPr>
          <w:rFonts w:cs="Arial"/>
          <w:szCs w:val="20"/>
          <w:lang w:eastAsia="ar-SA"/>
        </w:rPr>
      </w:pPr>
      <w:r w:rsidRPr="00BE5E25">
        <w:rPr>
          <w:rFonts w:cs="Arial"/>
          <w:szCs w:val="20"/>
          <w:lang w:eastAsia="ar-SA"/>
        </w:rPr>
        <w:t xml:space="preserve">Na podlagi 56. </w:t>
      </w:r>
      <w:r w:rsidRPr="00555D13">
        <w:rPr>
          <w:rFonts w:cs="Arial"/>
          <w:szCs w:val="20"/>
          <w:lang w:eastAsia="ar-SA"/>
        </w:rPr>
        <w:t>člena Zakona o javnih uslužbencih (Uradni list RS, št. 56/2002 in kasnejše spremembe) in 25. člena Zakona o delovnih razmerjih  (Uradni list RS, št. 21/2013 in kasnejše spremembe)</w:t>
      </w:r>
    </w:p>
    <w:p w14:paraId="45CF043E" w14:textId="77777777" w:rsidR="006B6D36" w:rsidRPr="00BE5E25" w:rsidRDefault="006B6D36" w:rsidP="006B6D36">
      <w:pPr>
        <w:pStyle w:val="Noga"/>
        <w:tabs>
          <w:tab w:val="left" w:pos="1995"/>
        </w:tabs>
        <w:spacing w:line="276" w:lineRule="auto"/>
        <w:rPr>
          <w:rFonts w:cs="Arial"/>
          <w:szCs w:val="20"/>
          <w:lang w:eastAsia="ar-SA"/>
        </w:rPr>
      </w:pPr>
    </w:p>
    <w:p w14:paraId="31E2978A" w14:textId="77777777" w:rsidR="006B6D36" w:rsidRPr="00BE5E25" w:rsidRDefault="006B6D36" w:rsidP="006B6D36">
      <w:pPr>
        <w:pStyle w:val="Noga"/>
        <w:tabs>
          <w:tab w:val="left" w:pos="1995"/>
        </w:tabs>
        <w:spacing w:line="276" w:lineRule="auto"/>
        <w:rPr>
          <w:rFonts w:cs="Arial"/>
          <w:szCs w:val="20"/>
          <w:lang w:eastAsia="ar-SA"/>
        </w:rPr>
      </w:pPr>
      <w:r w:rsidRPr="00BE5E25">
        <w:rPr>
          <w:rFonts w:cs="Arial"/>
          <w:szCs w:val="20"/>
          <w:lang w:eastAsia="ar-SA"/>
        </w:rPr>
        <w:t>Ministrstvo za kmetijstvo, gozdarstvo in prehrano objavlja prosto delovno mesto:</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46ABDF2B" w:rsidR="006B6D36" w:rsidRPr="00643796" w:rsidRDefault="006B6D36" w:rsidP="006B6D36">
      <w:pPr>
        <w:autoSpaceDE w:val="0"/>
        <w:autoSpaceDN w:val="0"/>
        <w:adjustRightInd w:val="0"/>
        <w:spacing w:line="240" w:lineRule="auto"/>
        <w:jc w:val="both"/>
        <w:rPr>
          <w:rFonts w:ascii="Helv" w:hAnsi="Helv" w:cs="Helv"/>
          <w:b/>
          <w:color w:val="000000"/>
          <w:szCs w:val="20"/>
          <w:u w:val="single"/>
          <w:lang w:eastAsia="sl-SI"/>
        </w:rPr>
      </w:pPr>
      <w:r>
        <w:rPr>
          <w:rFonts w:cs="Arial"/>
          <w:b/>
          <w:szCs w:val="20"/>
          <w:lang w:eastAsia="ar-SA"/>
        </w:rPr>
        <w:t xml:space="preserve">VIŠJI SVETOVALEC v </w:t>
      </w:r>
      <w:r w:rsidR="0053389C">
        <w:rPr>
          <w:rFonts w:cs="Arial"/>
          <w:b/>
          <w:szCs w:val="20"/>
          <w:lang w:eastAsia="ar-SA"/>
        </w:rPr>
        <w:t>Sektorju za trajnostno kmetijstvo</w:t>
      </w:r>
      <w:r>
        <w:rPr>
          <w:rFonts w:cs="Arial"/>
          <w:b/>
          <w:szCs w:val="20"/>
          <w:lang w:eastAsia="ar-SA"/>
        </w:rPr>
        <w:t xml:space="preserve">, </w:t>
      </w:r>
      <w:r w:rsidRPr="00643796">
        <w:rPr>
          <w:b/>
          <w:szCs w:val="20"/>
          <w:lang w:eastAsia="ar-SA"/>
        </w:rPr>
        <w:t>za določen čas, s polnim delovnim časom,</w:t>
      </w:r>
      <w:r w:rsidRPr="00643796">
        <w:rPr>
          <w:rFonts w:ascii="Helv" w:hAnsi="Helv" w:cs="Helv"/>
          <w:b/>
          <w:color w:val="000000"/>
          <w:szCs w:val="20"/>
          <w:lang w:eastAsia="sl-SI"/>
        </w:rPr>
        <w:t xml:space="preserve"> za čas izvedbe posebnega projekta:</w:t>
      </w:r>
      <w:r>
        <w:rPr>
          <w:rFonts w:ascii="Helv" w:hAnsi="Helv" w:cs="Helv"/>
          <w:b/>
          <w:color w:val="000000"/>
          <w:szCs w:val="20"/>
          <w:lang w:eastAsia="sl-SI"/>
        </w:rPr>
        <w:t xml:space="preserve"> LIFE integriran projekt za okrepljeno upravljanje Nature 2000 v Sloveniji,</w:t>
      </w:r>
      <w:r w:rsidRPr="00643796">
        <w:rPr>
          <w:rFonts w:ascii="Helv" w:hAnsi="Helv" w:cs="Helv"/>
          <w:b/>
          <w:color w:val="000000"/>
          <w:szCs w:val="20"/>
          <w:lang w:eastAsia="sl-SI"/>
        </w:rPr>
        <w:t xml:space="preserve"> </w:t>
      </w:r>
      <w:r>
        <w:rPr>
          <w:rFonts w:ascii="Helv" w:hAnsi="Helv" w:cs="Helv"/>
          <w:b/>
          <w:color w:val="000000"/>
          <w:szCs w:val="20"/>
          <w:lang w:eastAsia="sl-SI"/>
        </w:rPr>
        <w:t xml:space="preserve">in sicer do </w:t>
      </w:r>
      <w:r w:rsidRPr="00643796">
        <w:rPr>
          <w:rFonts w:ascii="Helv" w:hAnsi="Helv" w:cs="Helv"/>
          <w:b/>
          <w:color w:val="000000"/>
          <w:szCs w:val="20"/>
          <w:lang w:eastAsia="sl-SI"/>
        </w:rPr>
        <w:t>31.</w:t>
      </w:r>
      <w:r>
        <w:rPr>
          <w:rFonts w:ascii="Helv" w:hAnsi="Helv" w:cs="Helv"/>
          <w:b/>
          <w:color w:val="000000"/>
          <w:szCs w:val="20"/>
          <w:lang w:eastAsia="sl-SI"/>
        </w:rPr>
        <w:t xml:space="preserve"> 12</w:t>
      </w:r>
      <w:r w:rsidRPr="00643796">
        <w:rPr>
          <w:rFonts w:ascii="Helv" w:hAnsi="Helv" w:cs="Helv"/>
          <w:b/>
          <w:color w:val="000000"/>
          <w:szCs w:val="20"/>
          <w:lang w:eastAsia="sl-SI"/>
        </w:rPr>
        <w:t>.</w:t>
      </w:r>
      <w:r>
        <w:rPr>
          <w:rFonts w:ascii="Helv" w:hAnsi="Helv" w:cs="Helv"/>
          <w:b/>
          <w:color w:val="000000"/>
          <w:szCs w:val="20"/>
          <w:lang w:eastAsia="sl-SI"/>
        </w:rPr>
        <w:t xml:space="preserve"> </w:t>
      </w:r>
      <w:r w:rsidRPr="00643796">
        <w:rPr>
          <w:rFonts w:ascii="Helv" w:hAnsi="Helv" w:cs="Helv"/>
          <w:b/>
          <w:color w:val="000000"/>
          <w:szCs w:val="20"/>
          <w:lang w:eastAsia="sl-SI"/>
        </w:rPr>
        <w:t>202</w:t>
      </w:r>
      <w:r>
        <w:rPr>
          <w:rFonts w:ascii="Helv" w:hAnsi="Helv" w:cs="Helv"/>
          <w:b/>
          <w:color w:val="000000"/>
          <w:szCs w:val="20"/>
          <w:lang w:eastAsia="sl-SI"/>
        </w:rPr>
        <w:t>6</w:t>
      </w:r>
      <w:r w:rsidR="002F312D">
        <w:rPr>
          <w:rFonts w:ascii="Helv" w:hAnsi="Helv" w:cs="Helv"/>
          <w:b/>
          <w:color w:val="000000"/>
          <w:szCs w:val="20"/>
          <w:lang w:eastAsia="sl-SI"/>
        </w:rPr>
        <w:t xml:space="preserve">, </w:t>
      </w:r>
      <w:r w:rsidR="002F312D">
        <w:rPr>
          <w:rFonts w:cs="Arial"/>
          <w:b/>
          <w:iCs/>
          <w:szCs w:val="20"/>
          <w:lang w:eastAsia="ar-SA"/>
        </w:rPr>
        <w:t>šifra DM: 9008 (Objava3)</w:t>
      </w:r>
    </w:p>
    <w:p w14:paraId="23026B30" w14:textId="77777777" w:rsidR="006B6D36" w:rsidRDefault="006B6D36" w:rsidP="006B6D36">
      <w:pPr>
        <w:pStyle w:val="Noga"/>
        <w:tabs>
          <w:tab w:val="left" w:pos="1995"/>
        </w:tabs>
        <w:spacing w:line="276" w:lineRule="auto"/>
        <w:jc w:val="both"/>
        <w:rPr>
          <w:lang w:eastAsia="ar-SA"/>
        </w:rPr>
      </w:pPr>
    </w:p>
    <w:p w14:paraId="2ED6DC91" w14:textId="7777777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03D86F23" w14:textId="77777777" w:rsidR="006B6D36" w:rsidRPr="00BE5E25" w:rsidRDefault="006B6D36" w:rsidP="006B6D36">
      <w:pPr>
        <w:spacing w:line="276" w:lineRule="auto"/>
        <w:rPr>
          <w:lang w:eastAsia="ar-SA"/>
        </w:rPr>
      </w:pP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77777777" w:rsidR="006B6D36" w:rsidRPr="00BE5E25" w:rsidRDefault="006B6D36" w:rsidP="006B6D36">
      <w:pPr>
        <w:numPr>
          <w:ilvl w:val="0"/>
          <w:numId w:val="6"/>
        </w:numPr>
        <w:spacing w:line="276" w:lineRule="auto"/>
      </w:pPr>
      <w:r w:rsidRPr="00BE5E25">
        <w:t xml:space="preserve">najmanj </w:t>
      </w:r>
      <w:r>
        <w:t xml:space="preserve">5 let </w:t>
      </w:r>
      <w:r w:rsidRPr="00BE5E25">
        <w:t>delovnih izkušenj;</w:t>
      </w:r>
    </w:p>
    <w:p w14:paraId="0BDC862B"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0A3EB989"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5E28B14D" w14:textId="77777777" w:rsidR="006B6D36" w:rsidRPr="00BE5E25" w:rsidRDefault="006B6D36" w:rsidP="006B6D36">
      <w:pPr>
        <w:spacing w:line="276" w:lineRule="auto"/>
        <w:jc w:val="both"/>
        <w:rPr>
          <w:rFonts w:cs="Arial"/>
          <w:color w:val="000000"/>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3EE59E08" w14:textId="77777777" w:rsidR="0053389C" w:rsidRDefault="0053389C" w:rsidP="006B6D36">
      <w:pPr>
        <w:spacing w:line="276" w:lineRule="auto"/>
        <w:jc w:val="both"/>
        <w:rPr>
          <w:lang w:eastAsia="ar-SA"/>
        </w:rPr>
      </w:pPr>
    </w:p>
    <w:p w14:paraId="1B56B659" w14:textId="3C5FB669" w:rsidR="006B6D36" w:rsidRPr="00BE5E25" w:rsidRDefault="006B6D36" w:rsidP="006B6D36">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689E26D5" w14:textId="77777777" w:rsidR="006B6D36" w:rsidRPr="005D7F53" w:rsidRDefault="006B6D36" w:rsidP="006B6D36">
      <w:pPr>
        <w:pStyle w:val="Navadensplet"/>
        <w:spacing w:before="0" w:beforeAutospacing="0" w:after="0" w:afterAutospacing="0" w:line="276" w:lineRule="auto"/>
        <w:jc w:val="both"/>
        <w:rPr>
          <w:rFonts w:ascii="Arial" w:hAnsi="Arial" w:cs="Arial"/>
          <w:color w:val="000000"/>
          <w:sz w:val="20"/>
          <w:szCs w:val="20"/>
          <w:lang w:val="sl-SI" w:eastAsia="sl-SI"/>
        </w:rPr>
      </w:pPr>
    </w:p>
    <w:p w14:paraId="1644A38E" w14:textId="77777777" w:rsidR="006B6D36"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lastRenderedPageBreak/>
        <w:t xml:space="preserve">Delovne naloge: </w:t>
      </w:r>
    </w:p>
    <w:p w14:paraId="624340D2" w14:textId="77777777" w:rsidR="006B6D36" w:rsidRPr="00737384"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p>
    <w:p w14:paraId="491AA802" w14:textId="4C7CB7C5" w:rsidR="006B6D36" w:rsidRDefault="006B6D36" w:rsidP="006B6D36">
      <w:pPr>
        <w:numPr>
          <w:ilvl w:val="0"/>
          <w:numId w:val="7"/>
        </w:numPr>
        <w:spacing w:line="276" w:lineRule="auto"/>
        <w:rPr>
          <w:lang w:eastAsia="sl-SI"/>
        </w:rPr>
      </w:pPr>
      <w:r>
        <w:rPr>
          <w:lang w:eastAsia="sl-SI"/>
        </w:rPr>
        <w:t>opravljanje nalog v okviru izvajanja in upravljanja projekta LIFE</w:t>
      </w:r>
      <w:r w:rsidR="0053389C">
        <w:rPr>
          <w:lang w:eastAsia="sl-SI"/>
        </w:rPr>
        <w:t>,</w:t>
      </w:r>
    </w:p>
    <w:p w14:paraId="1EAC27E6" w14:textId="6CB02450" w:rsidR="006B6D36" w:rsidRDefault="006B6D36" w:rsidP="006B6D36">
      <w:pPr>
        <w:numPr>
          <w:ilvl w:val="0"/>
          <w:numId w:val="7"/>
        </w:numPr>
        <w:spacing w:line="276" w:lineRule="auto"/>
        <w:rPr>
          <w:lang w:eastAsia="sl-SI"/>
        </w:rPr>
      </w:pPr>
      <w:r>
        <w:rPr>
          <w:lang w:eastAsia="sl-SI"/>
        </w:rPr>
        <w:t>organiziranje medsebojnega sodelovanja in usklajevanja notranjih organizacijskih enot in sodelovanja z drugimi organi</w:t>
      </w:r>
      <w:r w:rsidR="0053389C">
        <w:rPr>
          <w:lang w:eastAsia="sl-SI"/>
        </w:rPr>
        <w:t>,</w:t>
      </w:r>
    </w:p>
    <w:p w14:paraId="4D836DDB" w14:textId="65AA6EAC" w:rsidR="006B6D36" w:rsidRDefault="006B6D36" w:rsidP="006B6D36">
      <w:pPr>
        <w:numPr>
          <w:ilvl w:val="0"/>
          <w:numId w:val="7"/>
        </w:numPr>
        <w:spacing w:line="276" w:lineRule="auto"/>
        <w:rPr>
          <w:lang w:eastAsia="sl-SI"/>
        </w:rPr>
      </w:pPr>
      <w:r>
        <w:rPr>
          <w:lang w:eastAsia="sl-SI"/>
        </w:rPr>
        <w:t>sodelovanje pri oblikovanju sistemskih rešitev in drugih najzahtevnejših gradiv</w:t>
      </w:r>
      <w:r w:rsidR="0053389C">
        <w:rPr>
          <w:lang w:eastAsia="sl-SI"/>
        </w:rPr>
        <w:t>,</w:t>
      </w:r>
    </w:p>
    <w:p w14:paraId="461A5974" w14:textId="6EECFD08" w:rsidR="006B6D36" w:rsidRDefault="006B6D36" w:rsidP="006B6D36">
      <w:pPr>
        <w:numPr>
          <w:ilvl w:val="0"/>
          <w:numId w:val="7"/>
        </w:numPr>
        <w:spacing w:line="276" w:lineRule="auto"/>
        <w:rPr>
          <w:lang w:eastAsia="sl-SI"/>
        </w:rPr>
      </w:pPr>
      <w:r>
        <w:rPr>
          <w:lang w:eastAsia="sl-SI"/>
        </w:rPr>
        <w:t>samostojna priprava zahtevnih analiz, razvojnih projektov, informacij, poročil in drugih zahtevnih gradiv</w:t>
      </w:r>
      <w:r w:rsidR="0053389C">
        <w:rPr>
          <w:lang w:eastAsia="sl-SI"/>
        </w:rPr>
        <w:t>,</w:t>
      </w:r>
    </w:p>
    <w:p w14:paraId="7BE68A62" w14:textId="77777777" w:rsidR="006B6D36" w:rsidRDefault="006B6D36" w:rsidP="006B6D36">
      <w:pPr>
        <w:numPr>
          <w:ilvl w:val="0"/>
          <w:numId w:val="7"/>
        </w:numPr>
        <w:spacing w:line="276" w:lineRule="auto"/>
        <w:rPr>
          <w:lang w:eastAsia="sl-SI"/>
        </w:rPr>
      </w:pPr>
      <w:r w:rsidRPr="004C0CE2">
        <w:rPr>
          <w:lang w:eastAsia="sl-SI"/>
        </w:rPr>
        <w:t>samostojno opravljanje drugih zahtevnejših nalog</w:t>
      </w:r>
      <w:r>
        <w:rPr>
          <w:lang w:eastAsia="sl-SI"/>
        </w:rPr>
        <w:t>.</w:t>
      </w:r>
    </w:p>
    <w:p w14:paraId="5657CA3C" w14:textId="77777777" w:rsidR="006B6D36" w:rsidRPr="004C0CE2" w:rsidRDefault="006B6D36" w:rsidP="006B6D36">
      <w:pPr>
        <w:spacing w:line="276" w:lineRule="auto"/>
        <w:ind w:left="720"/>
        <w:rPr>
          <w:lang w:eastAsia="sl-SI"/>
        </w:rPr>
      </w:pPr>
    </w:p>
    <w:p w14:paraId="039D5668" w14:textId="77777777" w:rsidR="006B6D36" w:rsidRDefault="006B6D36" w:rsidP="006B6D36">
      <w:pPr>
        <w:pStyle w:val="Noga"/>
        <w:tabs>
          <w:tab w:val="left" w:pos="1995"/>
        </w:tabs>
        <w:spacing w:line="276" w:lineRule="auto"/>
        <w:jc w:val="both"/>
        <w:rPr>
          <w:color w:val="000000"/>
          <w:lang w:eastAsia="sl-SI"/>
        </w:rPr>
      </w:pPr>
    </w:p>
    <w:p w14:paraId="460873ED" w14:textId="5E88E3EB" w:rsidR="006B6D36" w:rsidRDefault="006B6D36" w:rsidP="006B6D36">
      <w:pPr>
        <w:pStyle w:val="Noga"/>
        <w:tabs>
          <w:tab w:val="left" w:pos="1995"/>
        </w:tabs>
        <w:spacing w:line="276" w:lineRule="auto"/>
        <w:jc w:val="both"/>
        <w:rPr>
          <w:rFonts w:cs="Arial"/>
          <w:color w:val="FF0000"/>
          <w:sz w:val="22"/>
          <w:szCs w:val="22"/>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53389C">
        <w:rPr>
          <w:color w:val="000000"/>
          <w:lang w:eastAsia="sl-SI"/>
        </w:rPr>
        <w:t>3</w:t>
      </w:r>
      <w:r>
        <w:rPr>
          <w:color w:val="000000"/>
          <w:lang w:eastAsia="sl-SI"/>
        </w:rPr>
        <w:t>«</w:t>
      </w:r>
      <w:r w:rsidRPr="00737384">
        <w:rPr>
          <w:color w:val="000000"/>
          <w:lang w:eastAsia="sl-SI"/>
        </w:rPr>
        <w:t>, ki je priloga tega razpisa z natančno izpolnjenimi vsemi rubrikami in podpisanimi izjavami.</w:t>
      </w:r>
      <w:r w:rsidRPr="00737384">
        <w:rPr>
          <w:color w:val="000000"/>
          <w:lang w:eastAsia="sl-SI"/>
        </w:rPr>
        <w:br/>
      </w:r>
    </w:p>
    <w:p w14:paraId="4D542D83" w14:textId="77777777" w:rsidR="006B6D36" w:rsidRDefault="006B6D36" w:rsidP="006B6D36">
      <w:pPr>
        <w:jc w:val="both"/>
        <w:rPr>
          <w:rFonts w:cs="Arial"/>
          <w:szCs w:val="20"/>
          <w:lang w:eastAsia="sl-SI"/>
        </w:rPr>
      </w:pPr>
      <w:r>
        <w:rPr>
          <w:rFonts w:cs="Arial"/>
          <w:szCs w:val="20"/>
          <w:lang w:eastAsia="sl-SI"/>
        </w:rPr>
        <w:t>Izbrani kandidat bo delo na navedenem delovnem mestu opravljal glede na uradniški naziv višji svetovalec II, z možnostjo napredovanja v višji naziv in opravljanja dela glede na uradniški naziv višji svetovalec I.</w:t>
      </w:r>
    </w:p>
    <w:p w14:paraId="3162D016" w14:textId="77777777" w:rsidR="006B6D36" w:rsidRPr="00BE5E25" w:rsidRDefault="006B6D36" w:rsidP="006B6D36">
      <w:pPr>
        <w:pStyle w:val="Noga"/>
        <w:tabs>
          <w:tab w:val="left" w:pos="1995"/>
        </w:tabs>
        <w:spacing w:line="276" w:lineRule="auto"/>
        <w:jc w:val="both"/>
        <w:rPr>
          <w:color w:val="000000"/>
          <w:lang w:eastAsia="sl-SI"/>
        </w:rPr>
      </w:pPr>
      <w:r w:rsidRPr="00737384">
        <w:rPr>
          <w:rFonts w:cs="Arial"/>
          <w:color w:val="FF0000"/>
          <w:sz w:val="22"/>
          <w:szCs w:val="22"/>
          <w:lang w:eastAsia="sl-SI"/>
        </w:rPr>
        <w:br/>
      </w:r>
      <w:r w:rsidRPr="004D4B76">
        <w:rPr>
          <w:color w:val="000000"/>
          <w:lang w:eastAsia="sl-SI"/>
        </w:rPr>
        <w:t>Z izbranim kandidatom bo sklenjeno delovno razmerje za določen čas</w:t>
      </w:r>
      <w:r>
        <w:rPr>
          <w:color w:val="000000"/>
          <w:lang w:eastAsia="sl-SI"/>
        </w:rPr>
        <w:t xml:space="preserve">, čas izvedbe posebnega </w:t>
      </w:r>
      <w:r w:rsidRPr="004D4B76">
        <w:rPr>
          <w:color w:val="000000"/>
          <w:lang w:eastAsia="sl-SI"/>
        </w:rPr>
        <w:t xml:space="preserve">projekta </w:t>
      </w:r>
      <w:r w:rsidRPr="00F718B9">
        <w:rPr>
          <w:color w:val="000000"/>
          <w:lang w:eastAsia="sl-SI"/>
        </w:rPr>
        <w:t>LIFE integriran projekt za okrepljeno upravljanje Nature 2000 v Sloveniji</w:t>
      </w:r>
      <w:r w:rsidRPr="004D4B76">
        <w:rPr>
          <w:color w:val="000000"/>
          <w:lang w:eastAsia="sl-SI"/>
        </w:rPr>
        <w:t>,</w:t>
      </w:r>
      <w:r>
        <w:rPr>
          <w:color w:val="000000"/>
          <w:lang w:eastAsia="sl-SI"/>
        </w:rPr>
        <w:t xml:space="preserve"> in sicer do</w:t>
      </w:r>
      <w:r w:rsidRPr="004D4B76">
        <w:rPr>
          <w:color w:val="000000"/>
          <w:lang w:eastAsia="sl-SI"/>
        </w:rPr>
        <w:t xml:space="preserve"> 31. </w:t>
      </w:r>
      <w:r>
        <w:rPr>
          <w:color w:val="000000"/>
          <w:lang w:eastAsia="sl-SI"/>
        </w:rPr>
        <w:t>12</w:t>
      </w:r>
      <w:r w:rsidRPr="004D4B76">
        <w:rPr>
          <w:color w:val="000000"/>
          <w:lang w:eastAsia="sl-SI"/>
        </w:rPr>
        <w:t>. 202</w:t>
      </w:r>
      <w:r>
        <w:rPr>
          <w:color w:val="000000"/>
          <w:lang w:eastAsia="sl-SI"/>
        </w:rPr>
        <w:t>6</w:t>
      </w:r>
      <w:r w:rsidRPr="004D4B76">
        <w:rPr>
          <w:color w:val="000000"/>
          <w:lang w:eastAsia="sl-SI"/>
        </w:rPr>
        <w:t>.</w:t>
      </w:r>
      <w:r>
        <w:rPr>
          <w:color w:val="000000"/>
          <w:lang w:eastAsia="sl-SI"/>
        </w:rPr>
        <w:t xml:space="preserve"> </w:t>
      </w: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16DE0595" w14:textId="77777777" w:rsidR="002F312D" w:rsidRDefault="002F312D" w:rsidP="002F312D">
      <w:pPr>
        <w:pStyle w:val="Noga"/>
        <w:tabs>
          <w:tab w:val="left" w:pos="1995"/>
        </w:tabs>
        <w:spacing w:line="276" w:lineRule="auto"/>
        <w:jc w:val="both"/>
        <w:rPr>
          <w:rFonts w:cs="Arial"/>
          <w:iCs/>
          <w:szCs w:val="20"/>
          <w:lang w:eastAsia="ar-SA"/>
        </w:rPr>
      </w:pPr>
    </w:p>
    <w:p w14:paraId="0424765A" w14:textId="00A6B798" w:rsidR="002F312D"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Objava3</w:t>
      </w:r>
      <w:r w:rsidRPr="00C44B09">
        <w:rPr>
          <w:rFonts w:cs="Arial"/>
          <w:iCs/>
          <w:szCs w:val="20"/>
          <w:lang w:eastAsia="ar-SA"/>
        </w:rPr>
        <w:t>, ki jo pošlje v zaprti ovojnici z označbo: "</w:t>
      </w:r>
      <w:r>
        <w:rPr>
          <w:rFonts w:cs="Arial"/>
          <w:iCs/>
          <w:szCs w:val="20"/>
          <w:lang w:eastAsia="ar-SA"/>
        </w:rPr>
        <w:t>Objava3</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w:t>
      </w:r>
      <w:r>
        <w:rPr>
          <w:rFonts w:cs="Arial"/>
          <w:iCs/>
          <w:szCs w:val="20"/>
          <w:lang w:eastAsia="ar-SA"/>
        </w:rPr>
        <w:t>v Sektorju za trajnostno kmetijstvo</w:t>
      </w:r>
      <w:r w:rsidRPr="00C44B09">
        <w:rPr>
          <w:rFonts w:cs="Arial"/>
          <w:iCs/>
          <w:szCs w:val="20"/>
          <w:lang w:eastAsia="ar-SA"/>
        </w:rPr>
        <w:t>" na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5B116D4" w14:textId="77777777" w:rsidR="002F312D" w:rsidRPr="002F312D" w:rsidRDefault="002F312D" w:rsidP="002F312D">
      <w:pPr>
        <w:pStyle w:val="Noga"/>
        <w:tabs>
          <w:tab w:val="left" w:pos="1995"/>
        </w:tabs>
        <w:spacing w:line="276" w:lineRule="auto"/>
        <w:jc w:val="both"/>
        <w:rPr>
          <w:color w:val="000000"/>
          <w:lang w:eastAsia="sl-SI"/>
        </w:rPr>
      </w:pPr>
    </w:p>
    <w:p w14:paraId="05DD1F1C" w14:textId="77777777"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Kandidati bodo o izbiri pisno obveščeni najkasneje v roku 60 dni po opravljeni izbiri.</w:t>
      </w:r>
    </w:p>
    <w:p w14:paraId="1C3E76BF" w14:textId="77777777" w:rsidR="002F312D" w:rsidRDefault="002F312D" w:rsidP="002F312D">
      <w:pPr>
        <w:pStyle w:val="Noga"/>
        <w:tabs>
          <w:tab w:val="left" w:pos="1995"/>
        </w:tabs>
        <w:spacing w:line="276" w:lineRule="auto"/>
        <w:jc w:val="both"/>
        <w:rPr>
          <w:color w:val="000000"/>
          <w:lang w:eastAsia="sl-SI"/>
        </w:rPr>
      </w:pPr>
    </w:p>
    <w:p w14:paraId="0EFF226F" w14:textId="55C5B1AF"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Na osrednjem spletnem mestu državne uprave, portalu gov.si, bomo objavili obvestilo o končanem postopku objave.</w:t>
      </w:r>
    </w:p>
    <w:p w14:paraId="6F09C584" w14:textId="77777777" w:rsidR="002F312D" w:rsidRDefault="002F312D" w:rsidP="002F312D">
      <w:pPr>
        <w:pStyle w:val="Noga"/>
        <w:tabs>
          <w:tab w:val="left" w:pos="1995"/>
        </w:tabs>
        <w:spacing w:line="276" w:lineRule="auto"/>
        <w:jc w:val="both"/>
        <w:rPr>
          <w:color w:val="000000"/>
          <w:lang w:eastAsia="sl-SI"/>
        </w:rPr>
      </w:pPr>
    </w:p>
    <w:p w14:paraId="6CD8A4B5" w14:textId="235E2DA5"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Informacije o izvedbi javnega natečaja daje ga. mag. Katarina Hočevar na tel. št: 01/478-9156 od 9. do 10. ure vsak delavnik.</w:t>
      </w:r>
    </w:p>
    <w:p w14:paraId="31865F59" w14:textId="77777777" w:rsidR="002F312D" w:rsidRDefault="002F312D" w:rsidP="002F312D">
      <w:pPr>
        <w:pStyle w:val="Noga"/>
        <w:tabs>
          <w:tab w:val="left" w:pos="1995"/>
        </w:tabs>
        <w:spacing w:line="276" w:lineRule="auto"/>
        <w:jc w:val="both"/>
        <w:rPr>
          <w:color w:val="000000"/>
          <w:lang w:eastAsia="sl-SI"/>
        </w:rPr>
      </w:pPr>
    </w:p>
    <w:p w14:paraId="4E33B049" w14:textId="64EB4A18"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6D85B508" w14:textId="0B04B100" w:rsidR="006B6D36" w:rsidRDefault="006B6D36" w:rsidP="006B6D36">
      <w:pPr>
        <w:spacing w:line="276" w:lineRule="auto"/>
        <w:rPr>
          <w:color w:val="000000"/>
          <w:lang w:eastAsia="sl-SI"/>
        </w:rPr>
      </w:pPr>
    </w:p>
    <w:p w14:paraId="4E071468" w14:textId="77777777" w:rsidR="002F312D" w:rsidRPr="00BE5E25" w:rsidRDefault="002F312D" w:rsidP="006B6D36">
      <w:pPr>
        <w:spacing w:line="276" w:lineRule="auto"/>
        <w:rPr>
          <w:color w:val="000000"/>
          <w:lang w:eastAsia="sl-SI"/>
        </w:rPr>
      </w:pPr>
    </w:p>
    <w:p w14:paraId="3D7ED730" w14:textId="446CE1CA" w:rsidR="006B6D36" w:rsidRPr="00BE5E25" w:rsidRDefault="006B6D36" w:rsidP="006B6D36">
      <w:pPr>
        <w:pStyle w:val="Noga"/>
        <w:tabs>
          <w:tab w:val="left" w:pos="1995"/>
        </w:tabs>
        <w:spacing w:line="276" w:lineRule="auto"/>
        <w:jc w:val="both"/>
        <w:rPr>
          <w:color w:val="000000"/>
          <w:lang w:eastAsia="sl-SI"/>
        </w:rPr>
      </w:pPr>
      <w:r w:rsidRPr="00BE5E25">
        <w:rPr>
          <w:color w:val="000000"/>
          <w:lang w:eastAsia="sl-SI"/>
        </w:rPr>
        <w:tab/>
      </w:r>
      <w:r w:rsidRPr="00BE5E25">
        <w:rPr>
          <w:color w:val="000000"/>
          <w:lang w:eastAsia="sl-SI"/>
        </w:rPr>
        <w:tab/>
        <w:t xml:space="preserve">                   </w:t>
      </w:r>
      <w:r w:rsidR="0053389C">
        <w:rPr>
          <w:color w:val="000000"/>
          <w:lang w:eastAsia="sl-SI"/>
        </w:rPr>
        <w:t xml:space="preserve">                                          Mateja </w:t>
      </w:r>
      <w:proofErr w:type="spellStart"/>
      <w:r w:rsidR="0053389C">
        <w:rPr>
          <w:color w:val="000000"/>
          <w:lang w:eastAsia="sl-SI"/>
        </w:rPr>
        <w:t>Čalušić</w:t>
      </w:r>
      <w:proofErr w:type="spellEnd"/>
    </w:p>
    <w:p w14:paraId="461219D7" w14:textId="77777777" w:rsidR="006B6D36" w:rsidRPr="00023768" w:rsidRDefault="006B6D36" w:rsidP="006B6D36">
      <w:pPr>
        <w:pStyle w:val="ZADEVA"/>
        <w:tabs>
          <w:tab w:val="left" w:pos="5123"/>
        </w:tabs>
        <w:spacing w:line="276" w:lineRule="auto"/>
        <w:ind w:left="0" w:firstLine="0"/>
        <w:jc w:val="both"/>
        <w:rPr>
          <w:b w:val="0"/>
          <w:color w:val="000000"/>
          <w:lang w:val="sl-SI" w:eastAsia="sl-SI"/>
        </w:rPr>
      </w:pPr>
      <w:r w:rsidRPr="00BE5E25">
        <w:rPr>
          <w:b w:val="0"/>
          <w:color w:val="000000"/>
          <w:lang w:val="sl-SI" w:eastAsia="sl-SI"/>
        </w:rPr>
        <w:t xml:space="preserve">                                                                                                 </w:t>
      </w:r>
      <w:r>
        <w:rPr>
          <w:b w:val="0"/>
          <w:color w:val="000000"/>
          <w:lang w:val="sl-SI" w:eastAsia="sl-SI"/>
        </w:rPr>
        <w:t xml:space="preserve">   ministrica</w:t>
      </w:r>
    </w:p>
    <w:p w14:paraId="3F7618EF" w14:textId="77777777" w:rsidR="007D75CF" w:rsidRPr="00202A77" w:rsidRDefault="007D75CF" w:rsidP="003E1C74">
      <w:pPr>
        <w:pStyle w:val="podpisi"/>
        <w:rPr>
          <w:lang w:val="sl-SI"/>
        </w:rPr>
      </w:pPr>
    </w:p>
    <w:sectPr w:rsidR="007D75CF" w:rsidRPr="00202A77"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36"/>
    <w:rsid w:val="00023A88"/>
    <w:rsid w:val="000A1B7D"/>
    <w:rsid w:val="000A7238"/>
    <w:rsid w:val="001357B2"/>
    <w:rsid w:val="0017478F"/>
    <w:rsid w:val="00202A77"/>
    <w:rsid w:val="00271CE5"/>
    <w:rsid w:val="00282020"/>
    <w:rsid w:val="002A2B69"/>
    <w:rsid w:val="002C0FFB"/>
    <w:rsid w:val="002F312D"/>
    <w:rsid w:val="003636BF"/>
    <w:rsid w:val="00371442"/>
    <w:rsid w:val="003845B4"/>
    <w:rsid w:val="00387B1A"/>
    <w:rsid w:val="003C5EE5"/>
    <w:rsid w:val="003E1C74"/>
    <w:rsid w:val="0046366C"/>
    <w:rsid w:val="004657EE"/>
    <w:rsid w:val="004B7FA7"/>
    <w:rsid w:val="00526246"/>
    <w:rsid w:val="0053389C"/>
    <w:rsid w:val="005517C0"/>
    <w:rsid w:val="00567106"/>
    <w:rsid w:val="0057098C"/>
    <w:rsid w:val="005E1D3C"/>
    <w:rsid w:val="00625AE6"/>
    <w:rsid w:val="00632253"/>
    <w:rsid w:val="00642714"/>
    <w:rsid w:val="006455CE"/>
    <w:rsid w:val="00655841"/>
    <w:rsid w:val="006602AF"/>
    <w:rsid w:val="006B6D36"/>
    <w:rsid w:val="00733017"/>
    <w:rsid w:val="00783310"/>
    <w:rsid w:val="007A4A6D"/>
    <w:rsid w:val="007D1BCF"/>
    <w:rsid w:val="007D75CF"/>
    <w:rsid w:val="007E0440"/>
    <w:rsid w:val="007E6DC5"/>
    <w:rsid w:val="00856447"/>
    <w:rsid w:val="0088043C"/>
    <w:rsid w:val="00884889"/>
    <w:rsid w:val="008906C9"/>
    <w:rsid w:val="008C5738"/>
    <w:rsid w:val="008D04F0"/>
    <w:rsid w:val="008F3500"/>
    <w:rsid w:val="00924E3C"/>
    <w:rsid w:val="009612BB"/>
    <w:rsid w:val="009C740A"/>
    <w:rsid w:val="00A125C5"/>
    <w:rsid w:val="00A2451C"/>
    <w:rsid w:val="00A65EE7"/>
    <w:rsid w:val="00A70133"/>
    <w:rsid w:val="00A770A6"/>
    <w:rsid w:val="00A813B1"/>
    <w:rsid w:val="00AB36C4"/>
    <w:rsid w:val="00AC32B2"/>
    <w:rsid w:val="00AE4531"/>
    <w:rsid w:val="00B17141"/>
    <w:rsid w:val="00B31575"/>
    <w:rsid w:val="00B8547D"/>
    <w:rsid w:val="00C250D5"/>
    <w:rsid w:val="00C35666"/>
    <w:rsid w:val="00C92898"/>
    <w:rsid w:val="00CA4340"/>
    <w:rsid w:val="00CE5238"/>
    <w:rsid w:val="00CE7514"/>
    <w:rsid w:val="00D248DE"/>
    <w:rsid w:val="00D8542D"/>
    <w:rsid w:val="00DC6A71"/>
    <w:rsid w:val="00E0357D"/>
    <w:rsid w:val="00ED1C3E"/>
    <w:rsid w:val="00F240BB"/>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14</TotalTime>
  <Pages>2</Pages>
  <Words>688</Words>
  <Characters>4354</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Simona Peček</cp:lastModifiedBy>
  <cp:revision>4</cp:revision>
  <cp:lastPrinted>2019-06-28T09:02:00Z</cp:lastPrinted>
  <dcterms:created xsi:type="dcterms:W3CDTF">2024-02-12T12:42:00Z</dcterms:created>
  <dcterms:modified xsi:type="dcterms:W3CDTF">2024-02-13T09:25:00Z</dcterms:modified>
</cp:coreProperties>
</file>