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DC06" w14:textId="21013277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C25139">
        <w:t>110</w:t>
      </w:r>
      <w:r w:rsidR="005F78AD">
        <w:t>1</w:t>
      </w:r>
      <w:r w:rsidR="00C25139">
        <w:t>-</w:t>
      </w:r>
      <w:r w:rsidR="005F78AD">
        <w:t>3</w:t>
      </w:r>
      <w:r w:rsidR="00C25139">
        <w:t>/2024/</w:t>
      </w:r>
      <w:r w:rsidR="00C6506A">
        <w:t>3</w:t>
      </w:r>
      <w:r w:rsidR="005F78AD">
        <w:t>2</w:t>
      </w:r>
    </w:p>
    <w:p w14:paraId="1C1699F7" w14:textId="18E4A8EF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C33A05">
        <w:t>1</w:t>
      </w:r>
      <w:r w:rsidR="00273AC8">
        <w:t>0</w:t>
      </w:r>
      <w:r w:rsidR="009F479F">
        <w:t xml:space="preserve">. </w:t>
      </w:r>
      <w:r w:rsidR="005F78AD">
        <w:t>7</w:t>
      </w:r>
      <w:r w:rsidR="0022273C">
        <w:t>. 202</w:t>
      </w:r>
      <w:r w:rsidR="009A4B3C">
        <w:t>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071A11E3" w14:textId="017191DF" w:rsidR="005F78AD" w:rsidRPr="005F78AD" w:rsidRDefault="005F78AD" w:rsidP="005F78AD">
      <w:pPr>
        <w:pStyle w:val="Noga"/>
        <w:tabs>
          <w:tab w:val="left" w:pos="1995"/>
        </w:tabs>
        <w:spacing w:line="276" w:lineRule="auto"/>
        <w:jc w:val="both"/>
        <w:rPr>
          <w:rFonts w:cs="Arial"/>
          <w:b/>
          <w:szCs w:val="20"/>
          <w:lang w:val="sl-SI" w:eastAsia="ar-SA"/>
        </w:rPr>
      </w:pPr>
      <w:r w:rsidRPr="00DF69AE">
        <w:rPr>
          <w:rFonts w:cs="Arial"/>
          <w:lang w:val="sl-SI"/>
        </w:rPr>
        <w:t xml:space="preserve">Obveščamo vas, da je bil za zasedbo </w:t>
      </w:r>
      <w:r w:rsidRPr="00C43CC7">
        <w:rPr>
          <w:lang w:val="sl-SI"/>
        </w:rPr>
        <w:t xml:space="preserve">prostega delovnega mesta </w:t>
      </w:r>
      <w:r w:rsidRPr="00537CA1">
        <w:rPr>
          <w:lang w:val="sl-SI"/>
        </w:rPr>
        <w:t xml:space="preserve">svetovalec v Sektorju za </w:t>
      </w:r>
      <w:r>
        <w:rPr>
          <w:lang w:val="sl-SI"/>
        </w:rPr>
        <w:t>urejanje kmetijskega prostora in zemljiške operacije</w:t>
      </w:r>
      <w:r w:rsidRPr="00537CA1">
        <w:rPr>
          <w:lang w:val="sl-SI"/>
        </w:rPr>
        <w:t xml:space="preserve">, za določen čas, s polnim delovnim časom, </w:t>
      </w:r>
      <w:r>
        <w:rPr>
          <w:lang w:val="sl-SI"/>
        </w:rPr>
        <w:t xml:space="preserve">zaradi nadomeščanja začasno odsotne javne uslužbenke, </w:t>
      </w:r>
      <w:r w:rsidRPr="00C43CC7">
        <w:rPr>
          <w:lang w:val="sl-SI"/>
        </w:rPr>
        <w:t>k</w:t>
      </w:r>
      <w:r>
        <w:rPr>
          <w:lang w:val="sl-SI"/>
        </w:rPr>
        <w:t>i je bilo</w:t>
      </w:r>
      <w:r w:rsidRPr="00C43CC7">
        <w:rPr>
          <w:lang w:val="sl-SI"/>
        </w:rPr>
        <w:t xml:space="preserve"> dne </w:t>
      </w:r>
      <w:r>
        <w:rPr>
          <w:lang w:val="sl-SI"/>
        </w:rPr>
        <w:t>7. 6. 2024 objavljeno</w:t>
      </w:r>
      <w:r w:rsidRPr="00C43CC7">
        <w:rPr>
          <w:lang w:val="sl-SI"/>
        </w:rPr>
        <w:t xml:space="preserve"> na osrednjem spletnem mestu državne uprave gov.si in na Zavodu za zaposlovanje</w:t>
      </w:r>
      <w:r>
        <w:rPr>
          <w:lang w:val="sl-SI"/>
        </w:rPr>
        <w:t xml:space="preserve">, </w:t>
      </w:r>
      <w:r w:rsidRPr="00DF69AE">
        <w:rPr>
          <w:rFonts w:cs="Arial"/>
          <w:lang w:val="sl-SI"/>
        </w:rPr>
        <w:t>izbran kandidat.</w:t>
      </w:r>
    </w:p>
    <w:p w14:paraId="0E2CF73A" w14:textId="77777777" w:rsidR="005F78AD" w:rsidRDefault="005F78AD" w:rsidP="005F78AD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6E1523AA" w14:textId="77777777" w:rsidR="005F78AD" w:rsidRPr="00DF69AE" w:rsidRDefault="005F78AD" w:rsidP="005F78AD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3C06286B" w14:textId="77777777" w:rsidR="005F78AD" w:rsidRPr="00DF69AE" w:rsidRDefault="005F78AD" w:rsidP="005F78AD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DF69AE">
        <w:rPr>
          <w:rFonts w:cs="Arial"/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5A510A8D" w14:textId="3241765C" w:rsidR="005F78AD" w:rsidRPr="00DF69AE" w:rsidRDefault="005F78AD" w:rsidP="005F78AD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szCs w:val="20"/>
          <w:lang w:val="sl-SI" w:eastAsia="sl-SI"/>
        </w:rPr>
      </w:pPr>
      <w:r>
        <w:rPr>
          <w:lang w:val="sl-SI"/>
        </w:rPr>
        <w:t xml:space="preserve">           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</w:t>
      </w:r>
      <w:r>
        <w:rPr>
          <w:rFonts w:cs="Arial"/>
          <w:b/>
          <w:color w:val="000000"/>
          <w:szCs w:val="20"/>
          <w:lang w:val="sl-SI" w:eastAsia="sl-SI"/>
        </w:rPr>
        <w:t>Katarina Vasle</w:t>
      </w:r>
    </w:p>
    <w:p w14:paraId="720EB2A3" w14:textId="77777777" w:rsidR="005F78AD" w:rsidRPr="00DF69AE" w:rsidRDefault="005F78AD" w:rsidP="005F78AD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sl-SI" w:eastAsia="sl-SI"/>
        </w:rPr>
      </w:pP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>
        <w:rPr>
          <w:rFonts w:cs="Arial"/>
          <w:color w:val="000000"/>
          <w:szCs w:val="20"/>
          <w:lang w:val="sl-SI" w:eastAsia="sl-SI"/>
        </w:rPr>
        <w:t xml:space="preserve">          namestnica </w:t>
      </w:r>
      <w:r w:rsidRPr="00DF69AE">
        <w:rPr>
          <w:rFonts w:cs="Arial"/>
          <w:color w:val="000000"/>
          <w:szCs w:val="20"/>
          <w:lang w:val="sl-SI" w:eastAsia="sl-SI"/>
        </w:rPr>
        <w:t>generaln</w:t>
      </w:r>
      <w:r>
        <w:rPr>
          <w:rFonts w:cs="Arial"/>
          <w:color w:val="000000"/>
          <w:szCs w:val="20"/>
          <w:lang w:val="sl-SI" w:eastAsia="sl-SI"/>
        </w:rPr>
        <w:t>ega</w:t>
      </w:r>
      <w:r w:rsidRPr="00DF69AE">
        <w:rPr>
          <w:rFonts w:cs="Arial"/>
          <w:color w:val="000000"/>
          <w:szCs w:val="20"/>
          <w:lang w:val="sl-SI" w:eastAsia="sl-SI"/>
        </w:rPr>
        <w:t xml:space="preserve"> sekretar</w:t>
      </w:r>
      <w:r>
        <w:rPr>
          <w:rFonts w:cs="Arial"/>
          <w:color w:val="000000"/>
          <w:szCs w:val="20"/>
          <w:lang w:val="sl-SI" w:eastAsia="sl-SI"/>
        </w:rPr>
        <w:t>ja</w:t>
      </w:r>
    </w:p>
    <w:p w14:paraId="38E81B3D" w14:textId="77777777" w:rsidR="005F78AD" w:rsidRPr="00DF69AE" w:rsidRDefault="005F78AD" w:rsidP="005F78AD">
      <w:pPr>
        <w:autoSpaceDE w:val="0"/>
        <w:autoSpaceDN w:val="0"/>
        <w:adjustRightInd w:val="0"/>
        <w:spacing w:line="240" w:lineRule="auto"/>
        <w:ind w:left="4820" w:hanging="567"/>
        <w:rPr>
          <w:rFonts w:cs="Arial"/>
          <w:szCs w:val="20"/>
          <w:lang w:val="sl-SI"/>
        </w:rPr>
      </w:pPr>
      <w:r w:rsidRPr="00DF69AE">
        <w:rPr>
          <w:rFonts w:cs="Arial"/>
          <w:color w:val="000000"/>
          <w:szCs w:val="20"/>
          <w:lang w:val="sl-SI" w:eastAsia="sl-SI"/>
        </w:rPr>
        <w:t>vodja kadrovskega poslovanja po pooblastilu       št. 1002-1</w:t>
      </w:r>
      <w:r>
        <w:rPr>
          <w:rFonts w:cs="Arial"/>
          <w:color w:val="000000"/>
          <w:szCs w:val="20"/>
          <w:lang w:val="sl-SI" w:eastAsia="sl-SI"/>
        </w:rPr>
        <w:t>8</w:t>
      </w:r>
      <w:r w:rsidRPr="00DF69AE">
        <w:rPr>
          <w:rFonts w:cs="Arial"/>
          <w:color w:val="000000"/>
          <w:szCs w:val="20"/>
          <w:lang w:val="sl-SI" w:eastAsia="sl-SI"/>
        </w:rPr>
        <w:t>/20</w:t>
      </w:r>
      <w:r>
        <w:rPr>
          <w:rFonts w:cs="Arial"/>
          <w:color w:val="000000"/>
          <w:szCs w:val="20"/>
          <w:lang w:val="sl-SI" w:eastAsia="sl-SI"/>
        </w:rPr>
        <w:t>17</w:t>
      </w:r>
      <w:r w:rsidRPr="00DF69AE">
        <w:rPr>
          <w:rFonts w:cs="Arial"/>
          <w:color w:val="000000"/>
          <w:szCs w:val="20"/>
          <w:lang w:val="sl-SI" w:eastAsia="sl-SI"/>
        </w:rPr>
        <w:t>/</w:t>
      </w:r>
      <w:r>
        <w:rPr>
          <w:rFonts w:cs="Arial"/>
          <w:color w:val="000000"/>
          <w:szCs w:val="20"/>
          <w:lang w:val="sl-SI" w:eastAsia="sl-SI"/>
        </w:rPr>
        <w:t>121</w:t>
      </w:r>
      <w:r w:rsidRPr="00DF69AE">
        <w:rPr>
          <w:rFonts w:cs="Arial"/>
          <w:color w:val="000000"/>
          <w:szCs w:val="20"/>
          <w:lang w:val="sl-SI" w:eastAsia="sl-SI"/>
        </w:rPr>
        <w:t xml:space="preserve"> z dne </w:t>
      </w:r>
      <w:r>
        <w:rPr>
          <w:rFonts w:cs="Arial"/>
          <w:color w:val="000000"/>
          <w:szCs w:val="20"/>
          <w:lang w:val="sl-SI" w:eastAsia="sl-SI"/>
        </w:rPr>
        <w:t>6</w:t>
      </w:r>
      <w:r w:rsidRPr="00DF69AE">
        <w:rPr>
          <w:rFonts w:cs="Arial"/>
          <w:color w:val="000000"/>
          <w:szCs w:val="20"/>
          <w:lang w:val="sl-SI" w:eastAsia="sl-SI"/>
        </w:rPr>
        <w:t xml:space="preserve">. </w:t>
      </w:r>
      <w:r>
        <w:rPr>
          <w:rFonts w:cs="Arial"/>
          <w:color w:val="000000"/>
          <w:szCs w:val="20"/>
          <w:lang w:val="sl-SI" w:eastAsia="sl-SI"/>
        </w:rPr>
        <w:t>6</w:t>
      </w:r>
      <w:r w:rsidRPr="00DF69AE">
        <w:rPr>
          <w:rFonts w:cs="Arial"/>
          <w:color w:val="000000"/>
          <w:szCs w:val="20"/>
          <w:lang w:val="sl-SI" w:eastAsia="sl-SI"/>
        </w:rPr>
        <w:t>. 2024</w:t>
      </w: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A48110F-7AD6-41D5-967B-A60E09888DDB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A67674F9-91B0-4CE6-B157-BBD0EE300CF4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2482EEB5-9BFC-4CFD-9347-BB4DDF4AC71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B808523C-1822-4996-A6CF-52E0E2895BD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4605744-8884-44A8-8C93-F9864FB3FA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3AC8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8AD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0E50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896E5-5D39-4D7F-843C-B7EAA296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2020-02-17T13:44:00Z</cp:lastPrinted>
  <dcterms:created xsi:type="dcterms:W3CDTF">2024-07-10T06:38:00Z</dcterms:created>
  <dcterms:modified xsi:type="dcterms:W3CDTF">2024-07-10T06:42:00Z</dcterms:modified>
</cp:coreProperties>
</file>