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4AC3E" w14:textId="77777777" w:rsidR="00D66BD5" w:rsidRDefault="00D66BD5" w:rsidP="00D66BD5">
      <w:pPr>
        <w:pStyle w:val="datumtevilka"/>
        <w:spacing w:line="276" w:lineRule="auto"/>
        <w:rPr>
          <w:rFonts w:cs="Arial"/>
        </w:rPr>
      </w:pPr>
    </w:p>
    <w:p w14:paraId="4F40852A" w14:textId="77777777" w:rsidR="00D66BD5" w:rsidRDefault="00D66BD5" w:rsidP="00D66BD5">
      <w:pPr>
        <w:pStyle w:val="datumtevilka"/>
        <w:spacing w:line="276" w:lineRule="auto"/>
        <w:rPr>
          <w:rFonts w:cs="Arial"/>
        </w:rPr>
      </w:pPr>
    </w:p>
    <w:p w14:paraId="79417066" w14:textId="77777777" w:rsidR="00D66BD5" w:rsidRDefault="00D66BD5" w:rsidP="00D66BD5">
      <w:pPr>
        <w:pStyle w:val="datumtevilka"/>
        <w:spacing w:line="276" w:lineRule="auto"/>
        <w:rPr>
          <w:rFonts w:cs="Arial"/>
        </w:rPr>
      </w:pPr>
    </w:p>
    <w:p w14:paraId="5E81F895" w14:textId="77777777"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6B0377">
        <w:rPr>
          <w:rFonts w:cs="Arial"/>
          <w:color w:val="000000"/>
        </w:rPr>
        <w:t>1100-12/2024/1</w:t>
      </w:r>
    </w:p>
    <w:p w14:paraId="3B2A4BF6" w14:textId="77777777"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11148B" w:rsidRPr="005F4ADE">
        <w:rPr>
          <w:rFonts w:cs="Arial"/>
          <w:color w:val="000000"/>
        </w:rPr>
        <w:t>2</w:t>
      </w:r>
      <w:r w:rsidR="00AE7D96">
        <w:rPr>
          <w:rFonts w:cs="Arial"/>
          <w:color w:val="000000"/>
        </w:rPr>
        <w:t>0</w:t>
      </w:r>
      <w:r w:rsidR="00A04305" w:rsidRPr="005F4ADE">
        <w:rPr>
          <w:rFonts w:cs="Arial"/>
          <w:color w:val="000000"/>
        </w:rPr>
        <w:t xml:space="preserve">. </w:t>
      </w:r>
      <w:r w:rsidR="00AE7D96">
        <w:rPr>
          <w:rFonts w:cs="Arial"/>
          <w:color w:val="000000"/>
        </w:rPr>
        <w:t>3</w:t>
      </w:r>
      <w:r w:rsidR="00A04305" w:rsidRPr="005F4ADE">
        <w:rPr>
          <w:rFonts w:cs="Arial"/>
          <w:color w:val="000000"/>
        </w:rPr>
        <w:t>. 202</w:t>
      </w:r>
      <w:r w:rsidR="00783EE0" w:rsidRPr="005F4ADE">
        <w:rPr>
          <w:rFonts w:cs="Arial"/>
          <w:color w:val="000000"/>
        </w:rPr>
        <w:t>4</w:t>
      </w:r>
    </w:p>
    <w:tbl>
      <w:tblPr>
        <w:tblpPr w:leftFromText="141" w:rightFromText="141" w:vertAnchor="text" w:horzAnchor="margin" w:tblpY="870"/>
        <w:tblW w:w="5000" w:type="pct"/>
        <w:tblCellSpacing w:w="0" w:type="dxa"/>
        <w:tblCellMar>
          <w:left w:w="0" w:type="dxa"/>
          <w:right w:w="0" w:type="dxa"/>
        </w:tblCellMar>
        <w:tblLook w:val="0000" w:firstRow="0" w:lastRow="0" w:firstColumn="0" w:lastColumn="0" w:noHBand="0" w:noVBand="0"/>
      </w:tblPr>
      <w:tblGrid>
        <w:gridCol w:w="9356"/>
      </w:tblGrid>
      <w:tr w:rsidR="00AB179E" w:rsidRPr="00BA35F8" w14:paraId="3C61B3F3" w14:textId="77777777" w:rsidTr="00AB179E">
        <w:trPr>
          <w:tblCellSpacing w:w="0" w:type="dxa"/>
        </w:trPr>
        <w:tc>
          <w:tcPr>
            <w:tcW w:w="5000" w:type="pct"/>
            <w:vAlign w:val="center"/>
          </w:tcPr>
          <w:p w14:paraId="5E5AD64C" w14:textId="77777777" w:rsidR="00AB179E" w:rsidRPr="00BA35F8" w:rsidRDefault="00AB179E" w:rsidP="00AB179E">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AB179E" w:rsidRPr="00BA35F8" w14:paraId="09DE8832" w14:textId="77777777" w:rsidTr="007F4C5D">
              <w:trPr>
                <w:tblCellSpacing w:w="0" w:type="dxa"/>
              </w:trPr>
              <w:tc>
                <w:tcPr>
                  <w:tcW w:w="5000" w:type="pct"/>
                  <w:vAlign w:val="center"/>
                </w:tcPr>
                <w:p w14:paraId="5DDC0CAE" w14:textId="77777777" w:rsidR="00AB179E" w:rsidRPr="00BA35F8" w:rsidRDefault="00AB179E" w:rsidP="00AB179E">
                  <w:pPr>
                    <w:framePr w:hSpace="141" w:wrap="around" w:vAnchor="text" w:hAnchor="margin" w:y="870"/>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AB179E" w:rsidRPr="00BA35F8" w14:paraId="0F668C2B" w14:textId="77777777" w:rsidTr="007F4C5D">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AB179E" w:rsidRPr="00BA35F8" w14:paraId="1DDD4B6D" w14:textId="77777777" w:rsidTr="007F4C5D">
                          <w:trPr>
                            <w:tblCellSpacing w:w="0" w:type="dxa"/>
                          </w:trPr>
                          <w:tc>
                            <w:tcPr>
                              <w:tcW w:w="5000" w:type="pct"/>
                              <w:vAlign w:val="center"/>
                            </w:tcPr>
                            <w:p w14:paraId="5DDF5EB4" w14:textId="77777777" w:rsidR="00AB179E" w:rsidRPr="00BA35F8" w:rsidRDefault="00AB179E" w:rsidP="00AB179E">
                              <w:pPr>
                                <w:pStyle w:val="Naslov7"/>
                                <w:framePr w:hSpace="141" w:wrap="around" w:vAnchor="text" w:hAnchor="margin" w:y="870"/>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D410405" w14:textId="77777777" w:rsidR="00AB179E" w:rsidRPr="00BA35F8" w:rsidRDefault="00AB179E" w:rsidP="00AB179E">
                              <w:pPr>
                                <w:framePr w:hSpace="141" w:wrap="around" w:vAnchor="text" w:hAnchor="margin" w:y="870"/>
                                <w:spacing w:line="276" w:lineRule="auto"/>
                                <w:rPr>
                                  <w:rFonts w:cs="Arial"/>
                                  <w:szCs w:val="20"/>
                                </w:rPr>
                              </w:pPr>
                            </w:p>
                            <w:p w14:paraId="22440B7C" w14:textId="77777777" w:rsidR="00AB179E" w:rsidRPr="00BA35F8" w:rsidRDefault="00AB179E" w:rsidP="00AB179E">
                              <w:pPr>
                                <w:framePr w:hSpace="141" w:wrap="around" w:vAnchor="text" w:hAnchor="margin" w:y="870"/>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27795B75" w14:textId="77777777" w:rsidR="00AB179E" w:rsidRPr="00BA35F8" w:rsidRDefault="00AB179E" w:rsidP="00AB179E">
                              <w:pPr>
                                <w:framePr w:hSpace="141" w:wrap="around" w:vAnchor="text" w:hAnchor="margin" w:y="870"/>
                                <w:spacing w:line="276" w:lineRule="auto"/>
                                <w:jc w:val="both"/>
                                <w:rPr>
                                  <w:rFonts w:cs="Arial"/>
                                  <w:szCs w:val="20"/>
                                  <w:lang w:eastAsia="ar-SA"/>
                                </w:rPr>
                              </w:pPr>
                            </w:p>
                            <w:p w14:paraId="75B64EF3" w14:textId="77777777" w:rsidR="00AB179E" w:rsidRDefault="00AB179E" w:rsidP="00AB179E">
                              <w:pPr>
                                <w:pStyle w:val="Navadensplet"/>
                                <w:framePr w:hSpace="141" w:wrap="around" w:vAnchor="text" w:hAnchor="margin" w:y="870"/>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Višji svetovalec v Sektorju za trajnostno kmetijstvo v Direktoratu za kmetijstvo, šifra DM: 82 (JN7)</w:t>
                              </w:r>
                            </w:p>
                            <w:p w14:paraId="6DFFAA00" w14:textId="77777777" w:rsidR="00AB179E" w:rsidRPr="00BA35F8" w:rsidRDefault="00AB179E" w:rsidP="00AB179E">
                              <w:pPr>
                                <w:pStyle w:val="Navadensplet"/>
                                <w:framePr w:hSpace="141" w:wrap="around" w:vAnchor="text" w:hAnchor="margin" w:y="870"/>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0429A73B"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p>
                            <w:p w14:paraId="4D014532"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44C862EF" w14:textId="77777777" w:rsidR="00AB179E"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56884782" w14:textId="77777777" w:rsidR="00AB179E" w:rsidRPr="00A93F45" w:rsidRDefault="00AB179E" w:rsidP="00AB179E">
                              <w:pPr>
                                <w:framePr w:hSpace="141" w:wrap="around" w:vAnchor="text" w:hAnchor="margin" w:y="870"/>
                                <w:numPr>
                                  <w:ilvl w:val="0"/>
                                  <w:numId w:val="14"/>
                                </w:numPr>
                                <w:spacing w:line="276" w:lineRule="auto"/>
                                <w:jc w:val="both"/>
                                <w:rPr>
                                  <w:rFonts w:cs="Arial"/>
                                  <w:szCs w:val="20"/>
                                  <w:lang w:eastAsia="ar-SA"/>
                                </w:rPr>
                              </w:pPr>
                              <w:r>
                                <w:rPr>
                                  <w:rFonts w:cs="Arial"/>
                                  <w:szCs w:val="20"/>
                                  <w:lang w:eastAsia="ar-SA"/>
                                </w:rPr>
                                <w:t>osnovna raven znanja angleškega jezika;</w:t>
                              </w:r>
                            </w:p>
                            <w:p w14:paraId="452C3A84"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4CCDB032"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ED4AA1"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6F54BB82" w14:textId="77777777" w:rsidR="00AB179E" w:rsidRPr="00C75EDB" w:rsidRDefault="00AB179E" w:rsidP="00AB179E">
                              <w:pPr>
                                <w:pStyle w:val="Noga"/>
                                <w:framePr w:hSpace="141" w:wrap="around" w:vAnchor="text" w:hAnchor="margin" w:y="870"/>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20AA4CD6" w14:textId="77777777" w:rsidR="00AB179E" w:rsidRPr="00BA35F8" w:rsidRDefault="00AB179E" w:rsidP="00AB179E">
                              <w:pPr>
                                <w:framePr w:hSpace="141" w:wrap="around" w:vAnchor="text" w:hAnchor="margin" w:y="870"/>
                                <w:spacing w:line="276" w:lineRule="auto"/>
                                <w:jc w:val="both"/>
                                <w:rPr>
                                  <w:rFonts w:cs="Arial"/>
                                  <w:iCs/>
                                  <w:color w:val="000000"/>
                                  <w:szCs w:val="20"/>
                                  <w:lang w:eastAsia="ar-SA"/>
                                </w:rPr>
                              </w:pPr>
                            </w:p>
                            <w:p w14:paraId="405262B8" w14:textId="77777777" w:rsidR="00AB179E" w:rsidRPr="00BA35F8" w:rsidRDefault="00AB179E" w:rsidP="00AB179E">
                              <w:pPr>
                                <w:framePr w:hSpace="141" w:wrap="around" w:vAnchor="text" w:hAnchor="margin" w:y="870"/>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33A1F06E" w14:textId="77777777" w:rsidR="00AB179E" w:rsidRPr="00BA35F8" w:rsidRDefault="00AB179E" w:rsidP="00AB179E">
                              <w:pPr>
                                <w:framePr w:hSpace="141" w:wrap="around" w:vAnchor="text" w:hAnchor="margin" w:y="870"/>
                                <w:spacing w:before="100" w:beforeAutospacing="1" w:line="276" w:lineRule="auto"/>
                                <w:jc w:val="both"/>
                                <w:rPr>
                                  <w:rFonts w:cs="Arial"/>
                                  <w:color w:val="000000"/>
                                  <w:szCs w:val="20"/>
                                  <w:lang w:eastAsia="sl-SI"/>
                                </w:rPr>
                              </w:pPr>
                              <w:r w:rsidRPr="00BA35F8">
                                <w:rPr>
                                  <w:rFonts w:cs="Arial"/>
                                  <w:color w:val="000000"/>
                                  <w:szCs w:val="20"/>
                                  <w:lang w:eastAsia="sl-SI"/>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6917FA7" w14:textId="77777777" w:rsidR="00AB179E" w:rsidRPr="00BA35F8" w:rsidRDefault="00AB179E" w:rsidP="00AB179E">
                              <w:pPr>
                                <w:framePr w:hSpace="141" w:wrap="around" w:vAnchor="text" w:hAnchor="margin" w:y="870"/>
                                <w:spacing w:line="276" w:lineRule="auto"/>
                                <w:jc w:val="both"/>
                                <w:rPr>
                                  <w:rFonts w:cs="Arial"/>
                                  <w:iCs/>
                                  <w:color w:val="000000"/>
                                  <w:szCs w:val="20"/>
                                  <w:lang w:eastAsia="ar-SA"/>
                                </w:rPr>
                              </w:pPr>
                            </w:p>
                            <w:p w14:paraId="76DB25BF" w14:textId="77777777" w:rsidR="00AB179E" w:rsidRDefault="00AB179E" w:rsidP="00AB179E">
                              <w:pPr>
                                <w:framePr w:hSpace="141" w:wrap="around" w:vAnchor="text" w:hAnchor="margin" w:y="870"/>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504408CC" w14:textId="77777777" w:rsidR="00AB179E" w:rsidRDefault="00AB179E" w:rsidP="00AB179E">
                              <w:pPr>
                                <w:framePr w:hSpace="141" w:wrap="around" w:vAnchor="text" w:hAnchor="margin" w:y="870"/>
                                <w:autoSpaceDE w:val="0"/>
                                <w:autoSpaceDN w:val="0"/>
                                <w:adjustRightInd w:val="0"/>
                                <w:spacing w:line="276" w:lineRule="auto"/>
                                <w:jc w:val="both"/>
                                <w:rPr>
                                  <w:rFonts w:cs="Arial"/>
                                  <w:iCs/>
                                  <w:color w:val="000000"/>
                                  <w:szCs w:val="20"/>
                                  <w:lang w:eastAsia="ar-SA"/>
                                </w:rPr>
                              </w:pPr>
                            </w:p>
                            <w:p w14:paraId="5D12500D" w14:textId="77777777" w:rsidR="00AB179E" w:rsidRPr="00C34DF5" w:rsidRDefault="00AB179E" w:rsidP="00AB179E">
                              <w:pPr>
                                <w:framePr w:hSpace="141" w:wrap="around" w:vAnchor="text" w:hAnchor="margin" w:y="870"/>
                                <w:spacing w:line="276" w:lineRule="auto"/>
                                <w:jc w:val="both"/>
                                <w:rPr>
                                  <w:rFonts w:cs="Arial"/>
                                  <w:iCs/>
                                  <w:color w:val="000000"/>
                                  <w:szCs w:val="20"/>
                                  <w:lang w:eastAsia="ar-SA"/>
                                </w:rPr>
                              </w:pPr>
                            </w:p>
                            <w:p w14:paraId="2295E9AD" w14:textId="77777777" w:rsidR="00AB179E" w:rsidRPr="00C34DF5" w:rsidRDefault="00AB179E" w:rsidP="00AB179E">
                              <w:pPr>
                                <w:pStyle w:val="Navadensplet"/>
                                <w:framePr w:hSpace="141" w:wrap="around" w:vAnchor="text" w:hAnchor="margin" w:y="870"/>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C325B5A" w14:textId="77777777" w:rsidR="00AB179E" w:rsidRDefault="00AB179E" w:rsidP="00AB179E">
                              <w:pPr>
                                <w:framePr w:hSpace="141" w:wrap="around" w:vAnchor="text" w:hAnchor="margin" w:y="870"/>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14:paraId="62E76CCD" w14:textId="77777777" w:rsidR="00AB179E" w:rsidRDefault="00AB179E" w:rsidP="00AB179E">
                              <w:pPr>
                                <w:framePr w:hSpace="141" w:wrap="around" w:vAnchor="text" w:hAnchor="margin" w:y="870"/>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14:paraId="6345DDE5" w14:textId="77777777" w:rsidR="00AB179E" w:rsidRDefault="00AB179E" w:rsidP="00AB179E">
                              <w:pPr>
                                <w:framePr w:hSpace="141" w:wrap="around" w:vAnchor="text" w:hAnchor="margin" w:y="870"/>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sodelovanje pri mednarodnih in EU zadevah s področja dela, </w:t>
                              </w:r>
                            </w:p>
                            <w:p w14:paraId="0A5E89D7" w14:textId="77777777" w:rsidR="00AB179E" w:rsidRDefault="00AB179E" w:rsidP="00AB179E">
                              <w:pPr>
                                <w:framePr w:hSpace="141" w:wrap="around" w:vAnchor="text" w:hAnchor="margin" w:y="870"/>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14:paraId="67DAA2F1" w14:textId="77777777" w:rsidR="00AB179E" w:rsidRPr="00242444" w:rsidRDefault="00AB179E" w:rsidP="00AB179E">
                              <w:pPr>
                                <w:framePr w:hSpace="141" w:wrap="around" w:vAnchor="text" w:hAnchor="margin" w:y="870"/>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7</w:t>
                              </w:r>
                              <w:r w:rsidRPr="00242444">
                                <w:rPr>
                                  <w:rFonts w:cs="Arial"/>
                                  <w:iCs/>
                                  <w:szCs w:val="20"/>
                                  <w:lang w:eastAsia="ar-SA"/>
                                </w:rPr>
                                <w:t xml:space="preserve">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 xml:space="preserve">Izbran kandidat bo delo na navedenem delovnem mestu opravljal v uradniškem nazivu višji </w:t>
                              </w:r>
                              <w:r>
                                <w:rPr>
                                  <w:rFonts w:cs="Arial"/>
                                  <w:szCs w:val="20"/>
                                  <w:lang w:eastAsia="sl-SI"/>
                                </w:rPr>
                                <w:t>svetovalec I</w:t>
                              </w:r>
                              <w:r w:rsidRPr="00242444">
                                <w:rPr>
                                  <w:rFonts w:cs="Arial"/>
                                  <w:szCs w:val="20"/>
                                  <w:lang w:eastAsia="sl-SI"/>
                                </w:rPr>
                                <w:t>I</w:t>
                              </w:r>
                              <w:r>
                                <w:rPr>
                                  <w:rFonts w:cs="Arial"/>
                                  <w:szCs w:val="20"/>
                                  <w:lang w:eastAsia="sl-SI"/>
                                </w:rPr>
                                <w:t>I</w:t>
                              </w:r>
                              <w:r w:rsidRPr="00242444">
                                <w:rPr>
                                  <w:rFonts w:cs="Arial"/>
                                  <w:szCs w:val="20"/>
                                  <w:lang w:eastAsia="sl-SI"/>
                                </w:rPr>
                                <w:t xml:space="preserve">, z možnostjo napredovanja v višji naziv višji </w:t>
                              </w:r>
                              <w:r>
                                <w:rPr>
                                  <w:rFonts w:cs="Arial"/>
                                  <w:szCs w:val="20"/>
                                  <w:lang w:eastAsia="sl-SI"/>
                                </w:rPr>
                                <w:t>svetovalec II in višji svetovalec I. Začetni plačni razred za navedeno delovno mesto je 36. Osnovna bruto plača na podlagi trenutno veljavne plačne lestvice znaša 1.815,99 EUR bruto.</w:t>
                              </w:r>
                            </w:p>
                            <w:p w14:paraId="49A9ED56" w14:textId="77777777" w:rsidR="00AB179E" w:rsidRPr="00BA35F8" w:rsidRDefault="00AB179E" w:rsidP="00AB179E">
                              <w:pPr>
                                <w:framePr w:hSpace="141" w:wrap="around" w:vAnchor="text" w:hAnchor="margin" w:y="870"/>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s polnim delovnim časom,</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1702EAC4" w14:textId="77777777" w:rsidR="00AB179E" w:rsidRPr="00BA35F8" w:rsidRDefault="00AB179E" w:rsidP="00AB179E">
                              <w:pPr>
                                <w:framePr w:hSpace="141" w:wrap="around" w:vAnchor="text" w:hAnchor="margin" w:y="870"/>
                                <w:spacing w:line="276" w:lineRule="auto"/>
                                <w:jc w:val="both"/>
                                <w:rPr>
                                  <w:rFonts w:cs="Arial"/>
                                  <w:iCs/>
                                  <w:szCs w:val="20"/>
                                  <w:lang w:eastAsia="ar-SA"/>
                                </w:rPr>
                              </w:pPr>
                            </w:p>
                            <w:p w14:paraId="65F5119B" w14:textId="77777777" w:rsidR="00AB179E" w:rsidRPr="00BA35F8" w:rsidRDefault="00AB179E" w:rsidP="00AB179E">
                              <w:pPr>
                                <w:framePr w:hSpace="141" w:wrap="around" w:vAnchor="text" w:hAnchor="margin" w:y="870"/>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05B14E30" w14:textId="77777777" w:rsidR="00AB179E" w:rsidRPr="00BA35F8" w:rsidRDefault="00AB179E" w:rsidP="00AB179E">
                              <w:pPr>
                                <w:framePr w:hSpace="141" w:wrap="around" w:vAnchor="text" w:hAnchor="margin" w:y="870"/>
                                <w:spacing w:line="276" w:lineRule="auto"/>
                                <w:jc w:val="both"/>
                                <w:rPr>
                                  <w:rFonts w:cs="Arial"/>
                                  <w:iCs/>
                                  <w:szCs w:val="20"/>
                                  <w:lang w:eastAsia="ar-SA"/>
                                </w:rPr>
                              </w:pPr>
                            </w:p>
                            <w:p w14:paraId="7E1149F8" w14:textId="77777777" w:rsidR="00AB179E" w:rsidRPr="00BA35F8" w:rsidRDefault="00AB179E" w:rsidP="00AB179E">
                              <w:pPr>
                                <w:framePr w:hSpace="141" w:wrap="around" w:vAnchor="text" w:hAnchor="margin" w:y="870"/>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784FBAAF" w14:textId="77777777" w:rsidR="00AB179E" w:rsidRPr="00CA4CDA" w:rsidRDefault="00AB179E" w:rsidP="00AB179E">
                              <w:pPr>
                                <w:framePr w:hSpace="141" w:wrap="around" w:vAnchor="text" w:hAnchor="margin" w:y="870"/>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JN7</w:t>
                              </w:r>
                              <w:r w:rsidRPr="00CA4CDA">
                                <w:rPr>
                                  <w:rFonts w:cs="Arial"/>
                                  <w:iCs/>
                                  <w:szCs w:val="20"/>
                                  <w:lang w:eastAsia="ar-SA"/>
                                </w:rPr>
                                <w:t xml:space="preserve">, ki jo pošlje v </w:t>
                              </w:r>
                              <w:r>
                                <w:rPr>
                                  <w:rFonts w:cs="Arial"/>
                                  <w:iCs/>
                                  <w:szCs w:val="20"/>
                                  <w:lang w:eastAsia="ar-SA"/>
                                </w:rPr>
                                <w:t>zaprti ovojnici z označbo: JN7</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Pr>
                                  <w:rFonts w:cs="Arial"/>
                                  <w:iCs/>
                                  <w:szCs w:val="20"/>
                                  <w:lang w:eastAsia="ar-SA"/>
                                </w:rPr>
                                <w:t>Sektorju za trajnostno kmetijstvo</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25B9B4B3" w14:textId="77777777" w:rsidR="00AB179E" w:rsidRPr="00A93F45" w:rsidRDefault="00AB179E" w:rsidP="00AB179E">
                              <w:pPr>
                                <w:pStyle w:val="Navadensplet"/>
                                <w:framePr w:hSpace="141" w:wrap="around" w:vAnchor="text" w:hAnchor="margin" w:y="870"/>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 xml:space="preserve">. </w:t>
                              </w:r>
                              <w:r w:rsidRPr="006E311A">
                                <w:rPr>
                                  <w:rFonts w:ascii="Arial" w:hAnsi="Arial" w:cs="Arial"/>
                                  <w:iCs/>
                                  <w:sz w:val="20"/>
                                  <w:szCs w:val="20"/>
                                  <w:lang w:val="sl-SI" w:eastAsia="ar-SA"/>
                                </w:rPr>
                                <w:t>Na osrednjem spletnem mestu državne uprave, portalu gov.si, bomo objavili obvestilo o končanem postopku objave.</w:t>
                              </w:r>
                            </w:p>
                            <w:p w14:paraId="60560ADF" w14:textId="77777777" w:rsidR="00AB179E" w:rsidRDefault="00AB179E" w:rsidP="00AB179E">
                              <w:pPr>
                                <w:pStyle w:val="Telobesedila"/>
                                <w:framePr w:hSpace="141" w:wrap="around" w:vAnchor="text" w:hAnchor="margin" w:y="870"/>
                                <w:spacing w:line="276" w:lineRule="auto"/>
                                <w:rPr>
                                  <w:rFonts w:ascii="Arial" w:hAnsi="Arial" w:cs="Arial"/>
                                  <w:iCs/>
                                  <w:sz w:val="20"/>
                                  <w:szCs w:val="20"/>
                                </w:rPr>
                              </w:pPr>
                              <w:r w:rsidRPr="00BA35F8">
                                <w:rPr>
                                  <w:rFonts w:ascii="Arial" w:hAnsi="Arial" w:cs="Arial"/>
                                  <w:iCs/>
                                  <w:sz w:val="20"/>
                                  <w:szCs w:val="20"/>
                                </w:rPr>
                                <w:lastRenderedPageBreak/>
                                <w:t>Informacije o izvedbi javnega natečaja daje ga. mag. Katarina Hočevar na tel. št: 01/478-9156</w:t>
                              </w:r>
                              <w:r>
                                <w:rPr>
                                  <w:rFonts w:ascii="Arial" w:hAnsi="Arial" w:cs="Arial"/>
                                  <w:iCs/>
                                  <w:sz w:val="20"/>
                                  <w:szCs w:val="20"/>
                                </w:rPr>
                                <w:t xml:space="preserve"> </w:t>
                              </w:r>
                              <w:r w:rsidRPr="00BA35F8">
                                <w:rPr>
                                  <w:rFonts w:ascii="Arial" w:hAnsi="Arial" w:cs="Arial"/>
                                  <w:iCs/>
                                  <w:sz w:val="20"/>
                                  <w:szCs w:val="20"/>
                                </w:rPr>
                                <w:t>od 9. do 10. ure vsak delavnik.</w:t>
                              </w:r>
                            </w:p>
                            <w:p w14:paraId="5FEBF0AA" w14:textId="77777777" w:rsidR="00AB179E" w:rsidRPr="00BA35F8" w:rsidRDefault="00AB179E" w:rsidP="00AB179E">
                              <w:pPr>
                                <w:pStyle w:val="Telobesedila"/>
                                <w:framePr w:hSpace="141" w:wrap="around" w:vAnchor="text" w:hAnchor="margin" w:y="870"/>
                                <w:spacing w:line="276" w:lineRule="auto"/>
                                <w:rPr>
                                  <w:rFonts w:ascii="Arial" w:hAnsi="Arial" w:cs="Arial"/>
                                  <w:iCs/>
                                  <w:sz w:val="20"/>
                                  <w:szCs w:val="20"/>
                                </w:rPr>
                              </w:pPr>
                            </w:p>
                            <w:p w14:paraId="797C99EC" w14:textId="77777777" w:rsidR="00AB179E" w:rsidRPr="00BA35F8" w:rsidRDefault="00AB179E" w:rsidP="00AB179E">
                              <w:pPr>
                                <w:pStyle w:val="Telobesedila"/>
                                <w:framePr w:hSpace="141" w:wrap="around" w:vAnchor="text" w:hAnchor="margin" w:y="870"/>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3C29EFB7" w14:textId="77777777" w:rsidR="00AB179E" w:rsidRDefault="00AB179E" w:rsidP="00AB179E">
                              <w:pPr>
                                <w:framePr w:hSpace="141" w:wrap="around" w:vAnchor="text" w:hAnchor="margin" w:y="870"/>
                                <w:spacing w:line="276" w:lineRule="auto"/>
                                <w:rPr>
                                  <w:rFonts w:cs="Arial"/>
                                  <w:iCs/>
                                  <w:szCs w:val="20"/>
                                  <w:lang w:eastAsia="ar-SA"/>
                                </w:rPr>
                              </w:pPr>
                            </w:p>
                            <w:p w14:paraId="2FDE186C" w14:textId="77777777" w:rsidR="00AB179E" w:rsidRDefault="00AB179E" w:rsidP="00AB179E">
                              <w:pPr>
                                <w:framePr w:hSpace="141" w:wrap="around" w:vAnchor="text" w:hAnchor="margin" w:y="870"/>
                                <w:spacing w:line="276" w:lineRule="auto"/>
                                <w:rPr>
                                  <w:rFonts w:cs="Arial"/>
                                  <w:iCs/>
                                  <w:szCs w:val="20"/>
                                  <w:lang w:eastAsia="ar-SA"/>
                                </w:rPr>
                              </w:pPr>
                            </w:p>
                            <w:p w14:paraId="765BB203" w14:textId="77777777" w:rsidR="00AB179E" w:rsidRDefault="00AB179E" w:rsidP="00AB179E">
                              <w:pPr>
                                <w:framePr w:hSpace="141" w:wrap="around" w:vAnchor="text" w:hAnchor="margin" w:y="870"/>
                                <w:spacing w:line="276" w:lineRule="auto"/>
                                <w:rPr>
                                  <w:rFonts w:cs="Arial"/>
                                  <w:iCs/>
                                  <w:szCs w:val="20"/>
                                  <w:lang w:eastAsia="ar-SA"/>
                                </w:rPr>
                              </w:pPr>
                            </w:p>
                            <w:p w14:paraId="36C90192" w14:textId="77777777" w:rsidR="00AB179E" w:rsidRPr="00BA35F8" w:rsidRDefault="00AB179E" w:rsidP="00AB179E">
                              <w:pPr>
                                <w:framePr w:hSpace="141" w:wrap="around" w:vAnchor="text" w:hAnchor="margin" w:y="870"/>
                                <w:spacing w:line="276" w:lineRule="auto"/>
                                <w:rPr>
                                  <w:rFonts w:cs="Arial"/>
                                  <w:iCs/>
                                  <w:szCs w:val="20"/>
                                  <w:lang w:eastAsia="ar-SA"/>
                                </w:rPr>
                              </w:pPr>
                            </w:p>
                            <w:p w14:paraId="584E07D8" w14:textId="77777777" w:rsidR="00AB179E" w:rsidRPr="00F12BA1" w:rsidRDefault="00AB179E" w:rsidP="00AB179E">
                              <w:pPr>
                                <w:framePr w:hSpace="141" w:wrap="around" w:vAnchor="text" w:hAnchor="margin" w:y="870"/>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Pr="00F12BA1">
                                <w:rPr>
                                  <w:rFonts w:cs="Arial"/>
                                  <w:b/>
                                  <w:bCs/>
                                  <w:szCs w:val="20"/>
                                </w:rPr>
                                <w:t>Stojan Tramte</w:t>
                              </w:r>
                            </w:p>
                            <w:p w14:paraId="448FC016" w14:textId="77777777" w:rsidR="00AB179E" w:rsidRPr="00A55ECC" w:rsidRDefault="00AB179E" w:rsidP="00AB179E">
                              <w:pPr>
                                <w:framePr w:hSpace="141" w:wrap="around" w:vAnchor="text" w:hAnchor="margin" w:y="870"/>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14:paraId="59C8E4EE" w14:textId="77777777" w:rsidR="00AB179E" w:rsidRDefault="00AB179E" w:rsidP="00AB179E">
                              <w:pPr>
                                <w:framePr w:hSpace="141" w:wrap="around" w:vAnchor="text" w:hAnchor="margin" w:y="870"/>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14:paraId="0B036F9B" w14:textId="77777777" w:rsidR="00AB179E" w:rsidRPr="00BA35F8" w:rsidRDefault="00AB179E" w:rsidP="00AB179E">
                              <w:pPr>
                                <w:pStyle w:val="Navadensplet"/>
                                <w:framePr w:hSpace="141" w:wrap="around" w:vAnchor="text" w:hAnchor="margin" w:y="870"/>
                                <w:spacing w:before="0" w:beforeAutospacing="0" w:after="0" w:afterAutospacing="0" w:line="276" w:lineRule="auto"/>
                                <w:rPr>
                                  <w:rFonts w:ascii="Arial" w:hAnsi="Arial" w:cs="Arial"/>
                                  <w:sz w:val="20"/>
                                  <w:szCs w:val="20"/>
                                  <w:lang w:val="sl-SI" w:eastAsia="ar-SA"/>
                                </w:rPr>
                              </w:pPr>
                            </w:p>
                          </w:tc>
                        </w:tr>
                      </w:tbl>
                      <w:p w14:paraId="4DA35E54" w14:textId="77777777" w:rsidR="00AB179E" w:rsidRPr="00BA35F8" w:rsidRDefault="00AB179E" w:rsidP="00AB179E">
                        <w:pPr>
                          <w:pStyle w:val="Telobesedila"/>
                          <w:framePr w:hSpace="141" w:wrap="around" w:vAnchor="text" w:hAnchor="margin" w:y="870"/>
                          <w:spacing w:line="276" w:lineRule="auto"/>
                          <w:rPr>
                            <w:rFonts w:ascii="Arial" w:hAnsi="Arial" w:cs="Arial"/>
                            <w:iCs/>
                            <w:sz w:val="20"/>
                            <w:szCs w:val="20"/>
                          </w:rPr>
                        </w:pPr>
                      </w:p>
                    </w:tc>
                  </w:tr>
                </w:tbl>
                <w:p w14:paraId="6C1C0451" w14:textId="77777777" w:rsidR="00AB179E" w:rsidRPr="00BA35F8" w:rsidRDefault="00AB179E" w:rsidP="00AB179E">
                  <w:pPr>
                    <w:pStyle w:val="Glava"/>
                    <w:framePr w:hSpace="141" w:wrap="around" w:vAnchor="text" w:hAnchor="margin" w:y="870"/>
                    <w:spacing w:line="276" w:lineRule="auto"/>
                    <w:outlineLvl w:val="0"/>
                    <w:rPr>
                      <w:rFonts w:cs="Arial"/>
                      <w:szCs w:val="20"/>
                      <w:lang w:eastAsia="ar-SA"/>
                    </w:rPr>
                  </w:pPr>
                </w:p>
              </w:tc>
            </w:tr>
            <w:tr w:rsidR="00AB179E" w:rsidRPr="00BA35F8" w14:paraId="750421AD" w14:textId="77777777" w:rsidTr="007F4C5D">
              <w:trPr>
                <w:tblCellSpacing w:w="0" w:type="dxa"/>
              </w:trPr>
              <w:tc>
                <w:tcPr>
                  <w:tcW w:w="5000" w:type="pct"/>
                  <w:vAlign w:val="center"/>
                </w:tcPr>
                <w:p w14:paraId="391BA7E0" w14:textId="77777777" w:rsidR="00AB179E" w:rsidRPr="00BA35F8" w:rsidRDefault="00AB179E" w:rsidP="00AB179E">
                  <w:pPr>
                    <w:framePr w:hSpace="141" w:wrap="around" w:vAnchor="text" w:hAnchor="margin" w:y="870"/>
                    <w:spacing w:line="276" w:lineRule="auto"/>
                    <w:rPr>
                      <w:rFonts w:cs="Arial"/>
                      <w:szCs w:val="20"/>
                      <w:lang w:eastAsia="ar-SA"/>
                    </w:rPr>
                  </w:pPr>
                </w:p>
              </w:tc>
            </w:tr>
            <w:tr w:rsidR="00AB179E" w:rsidRPr="00BA35F8" w14:paraId="488EE267" w14:textId="77777777" w:rsidTr="007F4C5D">
              <w:trPr>
                <w:tblCellSpacing w:w="0" w:type="dxa"/>
              </w:trPr>
              <w:tc>
                <w:tcPr>
                  <w:tcW w:w="5000" w:type="pct"/>
                  <w:vAlign w:val="center"/>
                </w:tcPr>
                <w:p w14:paraId="3A8CD9DE" w14:textId="77777777" w:rsidR="00AB179E" w:rsidRPr="00BA35F8" w:rsidRDefault="00AB179E" w:rsidP="00AB179E">
                  <w:pPr>
                    <w:framePr w:hSpace="141" w:wrap="around" w:vAnchor="text" w:hAnchor="margin" w:y="870"/>
                    <w:spacing w:line="276" w:lineRule="auto"/>
                    <w:rPr>
                      <w:rFonts w:cs="Arial"/>
                      <w:szCs w:val="20"/>
                      <w:lang w:eastAsia="ar-SA"/>
                    </w:rPr>
                  </w:pPr>
                </w:p>
              </w:tc>
            </w:tr>
          </w:tbl>
          <w:p w14:paraId="2C907192" w14:textId="77777777" w:rsidR="00AB179E" w:rsidRPr="00BA35F8" w:rsidRDefault="00AB179E" w:rsidP="00AB179E">
            <w:pPr>
              <w:pStyle w:val="Telobesedila"/>
              <w:spacing w:line="276" w:lineRule="auto"/>
              <w:rPr>
                <w:rFonts w:ascii="Arial" w:hAnsi="Arial" w:cs="Arial"/>
                <w:sz w:val="20"/>
                <w:szCs w:val="20"/>
              </w:rPr>
            </w:pPr>
          </w:p>
        </w:tc>
      </w:tr>
      <w:tr w:rsidR="00AB179E" w:rsidRPr="00BA35F8" w14:paraId="4565950F" w14:textId="77777777" w:rsidTr="00AB179E">
        <w:trPr>
          <w:trHeight w:val="270"/>
          <w:tblCellSpacing w:w="0" w:type="dxa"/>
        </w:trPr>
        <w:tc>
          <w:tcPr>
            <w:tcW w:w="5000" w:type="pct"/>
            <w:vAlign w:val="center"/>
          </w:tcPr>
          <w:p w14:paraId="0B4136D0" w14:textId="77777777" w:rsidR="00AB179E" w:rsidRDefault="00AB179E" w:rsidP="00AB179E">
            <w:pPr>
              <w:spacing w:line="276" w:lineRule="auto"/>
              <w:rPr>
                <w:rFonts w:cs="Arial"/>
                <w:iCs/>
                <w:szCs w:val="20"/>
              </w:rPr>
            </w:pPr>
          </w:p>
          <w:p w14:paraId="5FE0929E" w14:textId="77777777" w:rsidR="00AB179E" w:rsidRPr="00BA35F8" w:rsidRDefault="00AB179E" w:rsidP="00AB179E">
            <w:pPr>
              <w:pStyle w:val="podpisi"/>
              <w:spacing w:line="276" w:lineRule="auto"/>
              <w:rPr>
                <w:rFonts w:cs="Arial"/>
                <w:iCs/>
                <w:szCs w:val="20"/>
              </w:rPr>
            </w:pPr>
            <w:r>
              <w:rPr>
                <w:rFonts w:cs="Arial"/>
                <w:i/>
                <w:szCs w:val="20"/>
                <w:lang w:val="sl-SI"/>
              </w:rPr>
              <w:t xml:space="preserve">                                                                   </w:t>
            </w:r>
          </w:p>
        </w:tc>
      </w:tr>
      <w:tr w:rsidR="00AB179E" w:rsidRPr="00BA35F8" w14:paraId="5457B731" w14:textId="77777777" w:rsidTr="00AB179E">
        <w:trPr>
          <w:tblCellSpacing w:w="0" w:type="dxa"/>
        </w:trPr>
        <w:tc>
          <w:tcPr>
            <w:tcW w:w="5000" w:type="pct"/>
            <w:vAlign w:val="center"/>
          </w:tcPr>
          <w:p w14:paraId="65143C3C" w14:textId="77777777" w:rsidR="00AB179E" w:rsidRPr="00BA35F8" w:rsidRDefault="00AB179E" w:rsidP="00AB179E">
            <w:pPr>
              <w:spacing w:line="276" w:lineRule="auto"/>
              <w:rPr>
                <w:rFonts w:cs="Arial"/>
                <w:iCs/>
                <w:szCs w:val="20"/>
              </w:rPr>
            </w:pPr>
          </w:p>
        </w:tc>
      </w:tr>
      <w:tr w:rsidR="00AB179E" w:rsidRPr="00BA35F8" w14:paraId="75DA5450" w14:textId="77777777" w:rsidTr="00AB179E">
        <w:trPr>
          <w:tblCellSpacing w:w="0" w:type="dxa"/>
        </w:trPr>
        <w:tc>
          <w:tcPr>
            <w:tcW w:w="5000" w:type="pct"/>
            <w:vAlign w:val="center"/>
          </w:tcPr>
          <w:p w14:paraId="441BB422" w14:textId="77777777" w:rsidR="00AB179E" w:rsidRPr="00BA35F8" w:rsidRDefault="00AB179E" w:rsidP="00AB179E">
            <w:pPr>
              <w:spacing w:line="276" w:lineRule="auto"/>
              <w:rPr>
                <w:rFonts w:cs="Arial"/>
                <w:iCs/>
                <w:szCs w:val="20"/>
              </w:rPr>
            </w:pPr>
          </w:p>
        </w:tc>
      </w:tr>
    </w:tbl>
    <w:p w14:paraId="60B1026B" w14:textId="77777777" w:rsidR="00A12515" w:rsidRPr="00BA35F8" w:rsidRDefault="00A12515" w:rsidP="00D66BD5">
      <w:pPr>
        <w:pStyle w:val="datumtevilka"/>
        <w:spacing w:line="276" w:lineRule="auto"/>
        <w:rPr>
          <w:rFonts w:cs="Arial"/>
        </w:rPr>
      </w:pPr>
    </w:p>
    <w:p w14:paraId="50557A33"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80060" w14:textId="77777777" w:rsidR="004449E5" w:rsidRDefault="004449E5">
      <w:r>
        <w:separator/>
      </w:r>
    </w:p>
  </w:endnote>
  <w:endnote w:type="continuationSeparator" w:id="0">
    <w:p w14:paraId="11903CCB" w14:textId="77777777" w:rsidR="004449E5" w:rsidRDefault="0044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52C3E0E1-970B-4B84-8928-F01A6AF648FA}"/>
    <w:embedBold r:id="rId2" w:fontKey="{6EDA9153-CF12-4E69-AF24-E89E73615512}"/>
    <w:embedItalic r:id="rId3" w:fontKey="{886EE755-F58B-4458-B99B-4934E3D313A5}"/>
  </w:font>
  <w:font w:name="Symbol">
    <w:panose1 w:val="05050102010706020507"/>
    <w:charset w:val="02"/>
    <w:family w:val="roman"/>
    <w:pitch w:val="variable"/>
    <w:sig w:usb0="00000000" w:usb1="10000000" w:usb2="00000000" w:usb3="00000000" w:csb0="80000000" w:csb1="00000000"/>
    <w:embedRegular r:id="rId4" w:fontKey="{F90D3662-1C66-4FB7-BF23-DE9F398A8EE1}"/>
  </w:font>
  <w:font w:name="Arial">
    <w:panose1 w:val="020B0604020202020204"/>
    <w:charset w:val="EE"/>
    <w:family w:val="swiss"/>
    <w:pitch w:val="variable"/>
    <w:sig w:usb0="E0002EFF" w:usb1="C000785B" w:usb2="00000009" w:usb3="00000000" w:csb0="000001FF" w:csb1="00000000"/>
    <w:embedRegular r:id="rId5" w:fontKey="{8EBA43B7-9BF8-4C07-87B3-1B58D1059AB5}"/>
    <w:embedBold r:id="rId6" w:fontKey="{39F40213-6C99-4E86-99AF-AA23574E2FA1}"/>
    <w:embedItalic r:id="rId7" w:fontKey="{D91DDC86-BB3E-4419-89FE-4DEDE263BB74}"/>
  </w:font>
  <w:font w:name="Wingdings">
    <w:panose1 w:val="05000000000000000000"/>
    <w:charset w:val="02"/>
    <w:family w:val="auto"/>
    <w:pitch w:val="variable"/>
    <w:sig w:usb0="00000000" w:usb1="10000000" w:usb2="00000000" w:usb3="00000000" w:csb0="80000000" w:csb1="00000000"/>
    <w:embedRegular r:id="rId8" w:fontKey="{FD5039B1-2AF7-4632-8C16-4168D116CF38}"/>
  </w:font>
  <w:font w:name="Courier New">
    <w:panose1 w:val="02070309020205020404"/>
    <w:charset w:val="EE"/>
    <w:family w:val="modern"/>
    <w:pitch w:val="fixed"/>
    <w:sig w:usb0="E0002EFF" w:usb1="C0007843" w:usb2="00000009" w:usb3="00000000" w:csb0="000001FF" w:csb1="00000000"/>
    <w:embedRegular r:id="rId9" w:fontKey="{C9F21AB4-B34A-44EF-8FAA-C224F0CC18CE}"/>
  </w:font>
  <w:font w:name="Calibri">
    <w:panose1 w:val="020F0502020204030204"/>
    <w:charset w:val="EE"/>
    <w:family w:val="swiss"/>
    <w:pitch w:val="variable"/>
    <w:sig w:usb0="E4002EFF" w:usb1="C000247B" w:usb2="00000009" w:usb3="00000000" w:csb0="000001FF" w:csb1="00000000"/>
    <w:embedRegular r:id="rId10" w:fontKey="{ADC2BB5C-E730-4D92-B44C-1104320200D3}"/>
  </w:font>
  <w:font w:name="Tahoma">
    <w:panose1 w:val="020B0604030504040204"/>
    <w:charset w:val="EE"/>
    <w:family w:val="swiss"/>
    <w:pitch w:val="variable"/>
    <w:sig w:usb0="E1002EFF" w:usb1="C000605B" w:usb2="00000029" w:usb3="00000000" w:csb0="000101FF" w:csb1="00000000"/>
    <w:embedRegular r:id="rId11" w:fontKey="{CB55BC81-9282-4ABA-B20D-2BFD92F6C53D}"/>
  </w:font>
  <w:font w:name="Republika">
    <w:panose1 w:val="02000506040000020004"/>
    <w:charset w:val="EE"/>
    <w:family w:val="auto"/>
    <w:pitch w:val="variable"/>
    <w:sig w:usb0="A00000FF" w:usb1="4000205B" w:usb2="00000000" w:usb3="00000000" w:csb0="00000093" w:csb1="00000000"/>
    <w:embedRegular r:id="rId12" w:fontKey="{6968E159-21E7-401E-B8BF-4852B0FA920D}"/>
  </w:font>
  <w:font w:name="Republika Bold">
    <w:altName w:val="Courier New"/>
    <w:panose1 w:val="02000806030000020004"/>
    <w:charset w:val="00"/>
    <w:family w:val="auto"/>
    <w:pitch w:val="variable"/>
    <w:sig w:usb0="03000000" w:usb1="00000000" w:usb2="00000000" w:usb3="00000000" w:csb0="00000001" w:csb1="00000000"/>
    <w:embedBold r:id="rId13" w:fontKey="{E8C8F73C-D5DC-411D-A123-ECAD596E8D5B}"/>
  </w:font>
  <w:font w:name="Calibri Light">
    <w:panose1 w:val="020F0302020204030204"/>
    <w:charset w:val="EE"/>
    <w:family w:val="swiss"/>
    <w:pitch w:val="variable"/>
    <w:sig w:usb0="E4002EFF" w:usb1="C000247B" w:usb2="00000009" w:usb3="00000000" w:csb0="000001FF" w:csb1="00000000"/>
    <w:embedRegular r:id="rId14" w:fontKey="{D5850177-A391-48DF-8427-602D60C53F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92418" w14:textId="77777777" w:rsidR="0047620B" w:rsidRDefault="0047620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2DEF" w14:textId="77777777" w:rsidR="0047620B" w:rsidRDefault="0047620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5613" w14:textId="77777777" w:rsidR="0047620B" w:rsidRDefault="0047620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CE1E" w14:textId="77777777" w:rsidR="004449E5" w:rsidRDefault="004449E5">
      <w:r>
        <w:separator/>
      </w:r>
    </w:p>
  </w:footnote>
  <w:footnote w:type="continuationSeparator" w:id="0">
    <w:p w14:paraId="531423F5" w14:textId="77777777" w:rsidR="004449E5" w:rsidRDefault="00444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3147" w14:textId="77777777" w:rsidR="0047620B" w:rsidRDefault="0047620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117A"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7AA0513" w14:textId="77777777">
      <w:trPr>
        <w:cantSplit/>
        <w:trHeight w:hRule="exact" w:val="847"/>
      </w:trPr>
      <w:tc>
        <w:tcPr>
          <w:tcW w:w="567" w:type="dxa"/>
        </w:tcPr>
        <w:p w14:paraId="01DEDD7D"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5DE3BABB" w14:textId="77777777" w:rsidR="0012034B" w:rsidRPr="006D42D9" w:rsidRDefault="0012034B" w:rsidP="006D42D9">
          <w:pPr>
            <w:rPr>
              <w:rFonts w:ascii="Republika" w:hAnsi="Republika"/>
              <w:sz w:val="60"/>
              <w:szCs w:val="60"/>
            </w:rPr>
          </w:pPr>
        </w:p>
        <w:p w14:paraId="047F8C3B" w14:textId="77777777" w:rsidR="0012034B" w:rsidRPr="006D42D9" w:rsidRDefault="0012034B" w:rsidP="006D42D9">
          <w:pPr>
            <w:rPr>
              <w:rFonts w:ascii="Republika" w:hAnsi="Republika"/>
              <w:sz w:val="60"/>
              <w:szCs w:val="60"/>
            </w:rPr>
          </w:pPr>
        </w:p>
        <w:p w14:paraId="2C3353F4" w14:textId="77777777" w:rsidR="0012034B" w:rsidRPr="006D42D9" w:rsidRDefault="0012034B" w:rsidP="006D42D9">
          <w:pPr>
            <w:rPr>
              <w:rFonts w:ascii="Republika" w:hAnsi="Republika"/>
              <w:sz w:val="60"/>
              <w:szCs w:val="60"/>
            </w:rPr>
          </w:pPr>
        </w:p>
        <w:p w14:paraId="48288B09" w14:textId="77777777" w:rsidR="0012034B" w:rsidRPr="006D42D9" w:rsidRDefault="0012034B" w:rsidP="006D42D9">
          <w:pPr>
            <w:rPr>
              <w:rFonts w:ascii="Republika" w:hAnsi="Republika"/>
              <w:sz w:val="60"/>
              <w:szCs w:val="60"/>
            </w:rPr>
          </w:pPr>
        </w:p>
        <w:p w14:paraId="566AB87A" w14:textId="77777777" w:rsidR="0012034B" w:rsidRPr="006D42D9" w:rsidRDefault="0012034B" w:rsidP="006D42D9">
          <w:pPr>
            <w:rPr>
              <w:rFonts w:ascii="Republika" w:hAnsi="Republika"/>
              <w:sz w:val="60"/>
              <w:szCs w:val="60"/>
            </w:rPr>
          </w:pPr>
        </w:p>
        <w:p w14:paraId="573402DA" w14:textId="77777777" w:rsidR="0012034B" w:rsidRPr="006D42D9" w:rsidRDefault="0012034B" w:rsidP="006D42D9">
          <w:pPr>
            <w:rPr>
              <w:rFonts w:ascii="Republika" w:hAnsi="Republika"/>
              <w:sz w:val="60"/>
              <w:szCs w:val="60"/>
            </w:rPr>
          </w:pPr>
        </w:p>
        <w:p w14:paraId="015E3992" w14:textId="77777777" w:rsidR="0012034B" w:rsidRPr="006D42D9" w:rsidRDefault="0012034B" w:rsidP="006D42D9">
          <w:pPr>
            <w:rPr>
              <w:rFonts w:ascii="Republika" w:hAnsi="Republika"/>
              <w:sz w:val="60"/>
              <w:szCs w:val="60"/>
            </w:rPr>
          </w:pPr>
        </w:p>
        <w:p w14:paraId="16D33763" w14:textId="77777777" w:rsidR="0012034B" w:rsidRPr="006D42D9" w:rsidRDefault="0012034B" w:rsidP="006D42D9">
          <w:pPr>
            <w:rPr>
              <w:rFonts w:ascii="Republika" w:hAnsi="Republika"/>
              <w:sz w:val="60"/>
              <w:szCs w:val="60"/>
            </w:rPr>
          </w:pPr>
        </w:p>
        <w:p w14:paraId="40007DEC" w14:textId="77777777" w:rsidR="0012034B" w:rsidRPr="006D42D9" w:rsidRDefault="0012034B" w:rsidP="006D42D9">
          <w:pPr>
            <w:rPr>
              <w:rFonts w:ascii="Republika" w:hAnsi="Republika"/>
              <w:sz w:val="60"/>
              <w:szCs w:val="60"/>
            </w:rPr>
          </w:pPr>
        </w:p>
        <w:p w14:paraId="6DEBAB79" w14:textId="77777777" w:rsidR="0012034B" w:rsidRPr="006D42D9" w:rsidRDefault="0012034B" w:rsidP="006D42D9">
          <w:pPr>
            <w:rPr>
              <w:rFonts w:ascii="Republika" w:hAnsi="Republika"/>
              <w:sz w:val="60"/>
              <w:szCs w:val="60"/>
            </w:rPr>
          </w:pPr>
        </w:p>
        <w:p w14:paraId="051E364C" w14:textId="77777777" w:rsidR="0012034B" w:rsidRPr="006D42D9" w:rsidRDefault="0012034B" w:rsidP="006D42D9">
          <w:pPr>
            <w:rPr>
              <w:rFonts w:ascii="Republika" w:hAnsi="Republika"/>
              <w:sz w:val="60"/>
              <w:szCs w:val="60"/>
            </w:rPr>
          </w:pPr>
        </w:p>
        <w:p w14:paraId="7315C677" w14:textId="77777777" w:rsidR="0012034B" w:rsidRPr="006D42D9" w:rsidRDefault="0012034B" w:rsidP="006D42D9">
          <w:pPr>
            <w:rPr>
              <w:rFonts w:ascii="Republika" w:hAnsi="Republika"/>
              <w:sz w:val="60"/>
              <w:szCs w:val="60"/>
            </w:rPr>
          </w:pPr>
        </w:p>
        <w:p w14:paraId="256BC0AA" w14:textId="77777777" w:rsidR="0012034B" w:rsidRPr="006D42D9" w:rsidRDefault="0012034B" w:rsidP="006D42D9">
          <w:pPr>
            <w:rPr>
              <w:rFonts w:ascii="Republika" w:hAnsi="Republika"/>
              <w:sz w:val="60"/>
              <w:szCs w:val="60"/>
            </w:rPr>
          </w:pPr>
        </w:p>
        <w:p w14:paraId="31CAEFEF" w14:textId="77777777" w:rsidR="0012034B" w:rsidRPr="006D42D9" w:rsidRDefault="0012034B" w:rsidP="006D42D9">
          <w:pPr>
            <w:rPr>
              <w:rFonts w:ascii="Republika" w:hAnsi="Republika"/>
              <w:sz w:val="60"/>
              <w:szCs w:val="60"/>
            </w:rPr>
          </w:pPr>
        </w:p>
        <w:p w14:paraId="516363D0" w14:textId="77777777" w:rsidR="0012034B" w:rsidRPr="006D42D9" w:rsidRDefault="0012034B" w:rsidP="006D42D9">
          <w:pPr>
            <w:rPr>
              <w:rFonts w:ascii="Republika" w:hAnsi="Republika"/>
              <w:sz w:val="60"/>
              <w:szCs w:val="60"/>
            </w:rPr>
          </w:pPr>
        </w:p>
        <w:p w14:paraId="6CF9010B" w14:textId="77777777" w:rsidR="0012034B" w:rsidRPr="006D42D9" w:rsidRDefault="0012034B" w:rsidP="006D42D9">
          <w:pPr>
            <w:rPr>
              <w:rFonts w:ascii="Republika" w:hAnsi="Republika"/>
              <w:sz w:val="60"/>
              <w:szCs w:val="60"/>
            </w:rPr>
          </w:pPr>
        </w:p>
      </w:tc>
    </w:tr>
  </w:tbl>
  <w:p w14:paraId="409169F7" w14:textId="69215775"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259B0E2F"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487BF8AA"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56FF788F"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21C0E7E2"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008C8C17"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AE710AB"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D774071"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73C83"/>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449E5"/>
    <w:rsid w:val="004526AB"/>
    <w:rsid w:val="004538D7"/>
    <w:rsid w:val="004542B5"/>
    <w:rsid w:val="00455DF1"/>
    <w:rsid w:val="004640DF"/>
    <w:rsid w:val="004672AA"/>
    <w:rsid w:val="0047620B"/>
    <w:rsid w:val="0047752A"/>
    <w:rsid w:val="004808F7"/>
    <w:rsid w:val="00480BCC"/>
    <w:rsid w:val="00484F07"/>
    <w:rsid w:val="0049510C"/>
    <w:rsid w:val="00495AFD"/>
    <w:rsid w:val="004A79C6"/>
    <w:rsid w:val="004C120D"/>
    <w:rsid w:val="004E17B5"/>
    <w:rsid w:val="004E37EA"/>
    <w:rsid w:val="004E4112"/>
    <w:rsid w:val="004E651A"/>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646D"/>
    <w:rsid w:val="00641457"/>
    <w:rsid w:val="00642714"/>
    <w:rsid w:val="006453CD"/>
    <w:rsid w:val="006455CE"/>
    <w:rsid w:val="00647657"/>
    <w:rsid w:val="00650989"/>
    <w:rsid w:val="00654305"/>
    <w:rsid w:val="00656CB0"/>
    <w:rsid w:val="00665F87"/>
    <w:rsid w:val="00682003"/>
    <w:rsid w:val="00683DA1"/>
    <w:rsid w:val="00686440"/>
    <w:rsid w:val="00690238"/>
    <w:rsid w:val="006B0377"/>
    <w:rsid w:val="006B36C6"/>
    <w:rsid w:val="006B3E70"/>
    <w:rsid w:val="006B4256"/>
    <w:rsid w:val="006B7E53"/>
    <w:rsid w:val="006C14AB"/>
    <w:rsid w:val="006C4FC1"/>
    <w:rsid w:val="006D42D9"/>
    <w:rsid w:val="006D5B87"/>
    <w:rsid w:val="006E138E"/>
    <w:rsid w:val="006E311A"/>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6ED3"/>
    <w:rsid w:val="00820333"/>
    <w:rsid w:val="00846CB7"/>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124DD"/>
    <w:rsid w:val="009214C8"/>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0216"/>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179E"/>
    <w:rsid w:val="00AB27EA"/>
    <w:rsid w:val="00AB36A8"/>
    <w:rsid w:val="00AB6DE8"/>
    <w:rsid w:val="00AB79EA"/>
    <w:rsid w:val="00AC37AE"/>
    <w:rsid w:val="00AC3A67"/>
    <w:rsid w:val="00AC5A32"/>
    <w:rsid w:val="00AE0E29"/>
    <w:rsid w:val="00AE7D96"/>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6E31"/>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1590ECB"/>
  <w15:chartTrackingRefBased/>
  <w15:docId w15:val="{00F403C5-7DFB-49A9-93CF-3134DCB4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1E3F5-B320-46B5-AAF8-E45E49E9B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845</Words>
  <Characters>5305</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5</cp:revision>
  <cp:lastPrinted>2019-10-16T09:43:00Z</cp:lastPrinted>
  <dcterms:created xsi:type="dcterms:W3CDTF">2024-03-21T09:31:00Z</dcterms:created>
  <dcterms:modified xsi:type="dcterms:W3CDTF">2024-03-21T09:33:00Z</dcterms:modified>
</cp:coreProperties>
</file>