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6E49" w14:textId="77777777" w:rsidR="004A516E" w:rsidRPr="00C44B09" w:rsidRDefault="004A516E" w:rsidP="00E808EE">
      <w:pPr>
        <w:pStyle w:val="datumtevilka"/>
        <w:spacing w:line="276" w:lineRule="auto"/>
        <w:rPr>
          <w:rFonts w:cs="Arial"/>
        </w:rPr>
      </w:pPr>
    </w:p>
    <w:p w14:paraId="031DE0BB" w14:textId="77777777" w:rsidR="00493AB1" w:rsidRPr="00C44B09" w:rsidRDefault="00493AB1" w:rsidP="00E808EE">
      <w:pPr>
        <w:pStyle w:val="datumtevilka"/>
        <w:spacing w:line="276" w:lineRule="auto"/>
        <w:rPr>
          <w:rFonts w:cs="Arial"/>
        </w:rPr>
      </w:pPr>
    </w:p>
    <w:p w14:paraId="2C43233A" w14:textId="77777777" w:rsidR="00493AB1" w:rsidRPr="00C44B09" w:rsidRDefault="00493AB1" w:rsidP="00E808EE">
      <w:pPr>
        <w:pStyle w:val="datumtevilka"/>
        <w:spacing w:line="276" w:lineRule="auto"/>
        <w:rPr>
          <w:rFonts w:cs="Arial"/>
        </w:rPr>
      </w:pPr>
    </w:p>
    <w:p w14:paraId="26AB31E1" w14:textId="361CB3F2" w:rsidR="00B764ED" w:rsidRPr="005D26A2" w:rsidRDefault="002A5137" w:rsidP="00E808EE">
      <w:pPr>
        <w:pStyle w:val="datumtevilka"/>
        <w:spacing w:line="276" w:lineRule="auto"/>
        <w:rPr>
          <w:rFonts w:cs="Arial"/>
          <w:color w:val="000000" w:themeColor="text1"/>
        </w:rPr>
      </w:pPr>
      <w:r w:rsidRPr="0055176A">
        <w:rPr>
          <w:rFonts w:cs="Arial"/>
        </w:rPr>
        <w:t>Številka:</w:t>
      </w:r>
      <w:r w:rsidR="004E22B4" w:rsidRPr="0055176A">
        <w:rPr>
          <w:rFonts w:cs="Arial"/>
        </w:rPr>
        <w:t xml:space="preserve"> </w:t>
      </w:r>
      <w:r w:rsidR="00B517A4" w:rsidRPr="005D26A2">
        <w:rPr>
          <w:rFonts w:cs="Arial"/>
          <w:color w:val="000000" w:themeColor="text1"/>
        </w:rPr>
        <w:t>1100-</w:t>
      </w:r>
      <w:r w:rsidR="00480845">
        <w:rPr>
          <w:rFonts w:cs="Arial"/>
          <w:color w:val="000000" w:themeColor="text1"/>
        </w:rPr>
        <w:t>44/2024/1</w:t>
      </w:r>
    </w:p>
    <w:p w14:paraId="10A54C00" w14:textId="47779A3F" w:rsidR="007D75CF" w:rsidRPr="005D26A2" w:rsidRDefault="00E808EE" w:rsidP="00E808EE">
      <w:pPr>
        <w:pStyle w:val="datumtevilka"/>
        <w:spacing w:line="276" w:lineRule="auto"/>
        <w:rPr>
          <w:rFonts w:cs="Arial"/>
          <w:color w:val="000000" w:themeColor="text1"/>
        </w:rPr>
      </w:pPr>
      <w:r w:rsidRPr="005D26A2">
        <w:rPr>
          <w:rFonts w:cs="Arial"/>
          <w:color w:val="000000" w:themeColor="text1"/>
        </w:rPr>
        <w:t xml:space="preserve">Datum: </w:t>
      </w:r>
      <w:r w:rsidR="00480845">
        <w:rPr>
          <w:rFonts w:cs="Arial"/>
          <w:color w:val="000000" w:themeColor="text1"/>
        </w:rPr>
        <w:t>7</w:t>
      </w:r>
      <w:r w:rsidR="00875B8A" w:rsidRPr="005D26A2">
        <w:rPr>
          <w:rFonts w:cs="Arial"/>
          <w:color w:val="000000" w:themeColor="text1"/>
        </w:rPr>
        <w:t xml:space="preserve">. </w:t>
      </w:r>
      <w:r w:rsidR="005D26A2" w:rsidRPr="005D26A2">
        <w:rPr>
          <w:rFonts w:cs="Arial"/>
          <w:color w:val="000000" w:themeColor="text1"/>
        </w:rPr>
        <w:t>1</w:t>
      </w:r>
      <w:r w:rsidR="00480845">
        <w:rPr>
          <w:rFonts w:cs="Arial"/>
          <w:color w:val="000000" w:themeColor="text1"/>
        </w:rPr>
        <w:t>1</w:t>
      </w:r>
      <w:r w:rsidR="00875B8A" w:rsidRPr="005D26A2">
        <w:rPr>
          <w:rFonts w:cs="Arial"/>
          <w:color w:val="000000" w:themeColor="text1"/>
        </w:rPr>
        <w:t>. 2024</w:t>
      </w:r>
    </w:p>
    <w:p w14:paraId="30614583" w14:textId="77777777"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14:paraId="5AB17CA2" w14:textId="77777777"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14:paraId="60360E9A" w14:textId="77777777">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14:paraId="7AAC8C53" w14:textId="77777777"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14:paraId="6BB273D6" w14:textId="77777777" w:rsidTr="0096007B">
                          <w:trPr>
                            <w:tblCellSpacing w:w="0" w:type="dxa"/>
                          </w:trPr>
                          <w:tc>
                            <w:tcPr>
                              <w:tcW w:w="5000" w:type="pct"/>
                              <w:vAlign w:val="center"/>
                            </w:tcPr>
                            <w:p w14:paraId="1EB47E32" w14:textId="77777777"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14:paraId="0D5A0235" w14:textId="77777777" w:rsidR="009A0B6E" w:rsidRPr="00C44B09" w:rsidRDefault="009A0B6E" w:rsidP="00E808EE">
                              <w:pPr>
                                <w:spacing w:line="276" w:lineRule="auto"/>
                                <w:jc w:val="both"/>
                                <w:rPr>
                                  <w:rFonts w:cs="Arial"/>
                                  <w:szCs w:val="20"/>
                                </w:rPr>
                              </w:pPr>
                            </w:p>
                            <w:p w14:paraId="51136E04" w14:textId="77777777"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 xml:space="preserve">Uradni list RS, št. 63/07 – uradno prečiščeno besedilo, 65/08, 69/08 – ZTFI-A, 69/08 – ZZavar-E, 40/12 – ZUJF, 158/20 – </w:t>
                              </w:r>
                              <w:proofErr w:type="spellStart"/>
                              <w:r w:rsidR="004E22B4" w:rsidRPr="004E22B4">
                                <w:rPr>
                                  <w:rFonts w:cs="Arial"/>
                                  <w:szCs w:val="20"/>
                                </w:rPr>
                                <w:t>ZIntPK</w:t>
                              </w:r>
                              <w:proofErr w:type="spellEnd"/>
                              <w:r w:rsidR="004E22B4" w:rsidRPr="004E22B4">
                                <w:rPr>
                                  <w:rFonts w:cs="Arial"/>
                                  <w:szCs w:val="20"/>
                                </w:rPr>
                                <w:t xml:space="preserve">-C, 203/20 – ZIUPOPDVE, 202/21 – </w:t>
                              </w:r>
                              <w:proofErr w:type="spellStart"/>
                              <w:r w:rsidR="004E22B4" w:rsidRPr="004E22B4">
                                <w:rPr>
                                  <w:rFonts w:cs="Arial"/>
                                  <w:szCs w:val="20"/>
                                </w:rPr>
                                <w:t>odl</w:t>
                              </w:r>
                              <w:proofErr w:type="spellEnd"/>
                              <w:r w:rsidR="004E22B4" w:rsidRPr="004E22B4">
                                <w:rPr>
                                  <w:rFonts w:cs="Arial"/>
                                  <w:szCs w:val="20"/>
                                </w:rPr>
                                <w:t xml:space="preserve">. US in 3/22 – </w:t>
                              </w:r>
                              <w:proofErr w:type="spellStart"/>
                              <w:r w:rsidR="004E22B4" w:rsidRPr="004E22B4">
                                <w:rPr>
                                  <w:rFonts w:cs="Arial"/>
                                  <w:szCs w:val="20"/>
                                </w:rPr>
                                <w:t>ZDeb</w:t>
                              </w:r>
                              <w:proofErr w:type="spellEnd"/>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14:paraId="71706338" w14:textId="77777777"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14:paraId="7F9B5E64" w14:textId="6F398408"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B422DD">
                                <w:rPr>
                                  <w:rFonts w:ascii="Arial" w:hAnsi="Arial" w:cs="Arial"/>
                                  <w:b/>
                                  <w:iCs/>
                                  <w:sz w:val="20"/>
                                  <w:szCs w:val="20"/>
                                  <w:lang w:val="sl-SI" w:eastAsia="ar-SA"/>
                                </w:rPr>
                                <w:t>Službi za evropske zadeve in mednarodno sodelovanje</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B422DD">
                                <w:rPr>
                                  <w:rFonts w:ascii="Arial" w:hAnsi="Arial" w:cs="Arial"/>
                                  <w:b/>
                                  <w:iCs/>
                                  <w:sz w:val="20"/>
                                  <w:szCs w:val="20"/>
                                  <w:lang w:val="sl-SI" w:eastAsia="ar-SA"/>
                                </w:rPr>
                                <w:t>37</w:t>
                              </w:r>
                            </w:p>
                            <w:p w14:paraId="068116B2" w14:textId="77777777"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21506197" w14:textId="77777777" w:rsidR="008136F1" w:rsidRPr="00C44B09" w:rsidRDefault="008136F1" w:rsidP="00B83E8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23BC96CE" w14:textId="1B17371D"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64AA0A75" w14:textId="1AE666F2" w:rsidR="00B83E81" w:rsidRPr="00B83E81" w:rsidRDefault="00B83E81" w:rsidP="00B83E81">
                              <w:pPr>
                                <w:pStyle w:val="Noga"/>
                                <w:numPr>
                                  <w:ilvl w:val="0"/>
                                  <w:numId w:val="20"/>
                                </w:numPr>
                                <w:tabs>
                                  <w:tab w:val="left" w:pos="1995"/>
                                </w:tabs>
                                <w:spacing w:line="276" w:lineRule="auto"/>
                                <w:jc w:val="both"/>
                                <w:rPr>
                                  <w:rFonts w:cs="Arial"/>
                                  <w:szCs w:val="20"/>
                                  <w:lang w:eastAsia="ar-SA"/>
                                </w:rPr>
                              </w:pPr>
                              <w:r>
                                <w:rPr>
                                  <w:rFonts w:cs="Arial"/>
                                  <w:szCs w:val="20"/>
                                  <w:lang w:eastAsia="ar-SA"/>
                                </w:rPr>
                                <w:t>osnovna raven znanja angleškega jezika;</w:t>
                              </w:r>
                            </w:p>
                            <w:p w14:paraId="14F2121D" w14:textId="77777777" w:rsidR="00E808EE" w:rsidRPr="00E808EE" w:rsidRDefault="00E808EE" w:rsidP="00B83E81">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25AD9BA2" w14:textId="77777777"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10385911"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5CBD9207"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6F9800DD" w14:textId="77777777" w:rsidR="0018157A"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356614D3" w14:textId="77777777" w:rsidR="00775F61" w:rsidRPr="00C44B09" w:rsidRDefault="00775F61" w:rsidP="00E808EE">
                              <w:pPr>
                                <w:spacing w:line="276" w:lineRule="auto"/>
                                <w:jc w:val="both"/>
                                <w:rPr>
                                  <w:rFonts w:cs="Arial"/>
                                  <w:iCs/>
                                  <w:szCs w:val="20"/>
                                  <w:lang w:eastAsia="ar-SA"/>
                                </w:rPr>
                              </w:pPr>
                            </w:p>
                            <w:p w14:paraId="2839A3EB" w14:textId="77777777" w:rsidR="00775F61" w:rsidRPr="00C44B09" w:rsidRDefault="00775F61" w:rsidP="00E808EE">
                              <w:pPr>
                                <w:spacing w:line="276" w:lineRule="auto"/>
                                <w:jc w:val="both"/>
                                <w:rPr>
                                  <w:rFonts w:cs="Arial"/>
                                  <w:iCs/>
                                  <w:szCs w:val="20"/>
                                  <w:lang w:eastAsia="ar-SA"/>
                                </w:rPr>
                              </w:pPr>
                            </w:p>
                            <w:p w14:paraId="465229DD" w14:textId="77777777"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14:paraId="591CE5AA" w14:textId="77777777" w:rsidR="00023C76" w:rsidRPr="00C44B09" w:rsidRDefault="00023C76" w:rsidP="00E808EE">
                              <w:pPr>
                                <w:spacing w:line="276" w:lineRule="auto"/>
                                <w:jc w:val="both"/>
                                <w:rPr>
                                  <w:rFonts w:cs="Arial"/>
                                  <w:szCs w:val="20"/>
                                  <w:lang w:eastAsia="sl-SI"/>
                                </w:rPr>
                              </w:pPr>
                            </w:p>
                            <w:p w14:paraId="44A3978E" w14:textId="77777777" w:rsidR="00023C76" w:rsidRPr="00C44B09" w:rsidRDefault="00023C76" w:rsidP="00E808EE">
                              <w:pPr>
                                <w:spacing w:line="276" w:lineRule="auto"/>
                                <w:jc w:val="both"/>
                                <w:rPr>
                                  <w:rFonts w:cs="Arial"/>
                                  <w:iCs/>
                                  <w:szCs w:val="20"/>
                                  <w:lang w:eastAsia="ar-SA"/>
                                </w:rPr>
                              </w:pPr>
                              <w:r w:rsidRPr="00C44B09">
                                <w:rPr>
                                  <w:rFonts w:cs="Arial"/>
                                  <w:iCs/>
                                  <w:szCs w:val="20"/>
                                  <w:lang w:eastAsia="ar-SA"/>
                                </w:rPr>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52F9F289" w14:textId="77777777" w:rsidR="004C120D" w:rsidRPr="00C44B09" w:rsidRDefault="004C120D" w:rsidP="00E808EE">
                              <w:pPr>
                                <w:spacing w:line="276" w:lineRule="auto"/>
                                <w:jc w:val="both"/>
                                <w:rPr>
                                  <w:rFonts w:cs="Arial"/>
                                  <w:iCs/>
                                  <w:szCs w:val="20"/>
                                  <w:lang w:eastAsia="ar-SA"/>
                                </w:rPr>
                              </w:pPr>
                            </w:p>
                            <w:p w14:paraId="59DA4457" w14:textId="77777777"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14:paraId="257C9DE4" w14:textId="77777777" w:rsidR="004E22B4" w:rsidRPr="0021062F" w:rsidRDefault="004E22B4" w:rsidP="00E808EE">
                              <w:pPr>
                                <w:spacing w:line="276" w:lineRule="auto"/>
                                <w:jc w:val="both"/>
                                <w:rPr>
                                  <w:rFonts w:cs="Arial"/>
                                  <w:iCs/>
                                  <w:color w:val="000000"/>
                                  <w:szCs w:val="20"/>
                                  <w:lang w:eastAsia="ar-SA"/>
                                </w:rPr>
                              </w:pPr>
                            </w:p>
                            <w:p w14:paraId="38C1F6F7" w14:textId="77777777"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2C31FC" w14:textId="1A08148F" w:rsidR="008136F1" w:rsidRPr="00DA5AA3"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w:t>
                              </w:r>
                              <w:r w:rsidR="00C21DA4">
                                <w:rPr>
                                  <w:rFonts w:cs="Arial"/>
                                  <w:iCs/>
                                  <w:szCs w:val="20"/>
                                  <w:lang w:eastAsia="ar-SA"/>
                                </w:rPr>
                                <w:t>,</w:t>
                              </w:r>
                            </w:p>
                            <w:p w14:paraId="2E863244" w14:textId="77777777" w:rsidR="008136F1" w:rsidRPr="00E808EE"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14:paraId="6D432A80" w14:textId="0C8B1AC0" w:rsidR="008136F1"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14:paraId="4F8DE455" w14:textId="725D29F6" w:rsidR="00B422DD" w:rsidRDefault="00B422DD"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sodelovanje v EU delovnih telesih in mednarodnih organizacijah z delovnega področja,</w:t>
                              </w:r>
                            </w:p>
                            <w:p w14:paraId="1228DF26" w14:textId="4A2B5CAC" w:rsidR="00875B8A" w:rsidRPr="00C21DA4"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14:paraId="57DC014A" w14:textId="79042CF7" w:rsidR="00034A18" w:rsidRDefault="00034A18" w:rsidP="00E808EE">
                              <w:pPr>
                                <w:spacing w:line="276" w:lineRule="auto"/>
                                <w:jc w:val="both"/>
                                <w:rPr>
                                  <w:rFonts w:cs="Arial"/>
                                  <w:iCs/>
                                  <w:szCs w:val="20"/>
                                  <w:lang w:eastAsia="ar-SA"/>
                                </w:rPr>
                              </w:pPr>
                              <w:r>
                                <w:rPr>
                                  <w:rFonts w:cs="Arial"/>
                                  <w:iCs/>
                                  <w:szCs w:val="20"/>
                                  <w:lang w:eastAsia="ar-SA"/>
                                </w:rPr>
                                <w:t>Prednost pri izbiri bodo imeli kandidati z aktivnim znanjem angleškega in nemškega jezika ter z znanjem in izkušnjami na področju organizacije mednarodnih dogodkov, gospodarskih delegacij in protokola.</w:t>
                              </w:r>
                            </w:p>
                            <w:p w14:paraId="303DEFE6" w14:textId="77777777" w:rsidR="00034A18" w:rsidRDefault="00034A18" w:rsidP="00E808EE">
                              <w:pPr>
                                <w:spacing w:line="276" w:lineRule="auto"/>
                                <w:jc w:val="both"/>
                                <w:rPr>
                                  <w:rFonts w:cs="Arial"/>
                                  <w:iCs/>
                                  <w:szCs w:val="20"/>
                                  <w:lang w:eastAsia="ar-SA"/>
                                </w:rPr>
                              </w:pPr>
                            </w:p>
                            <w:p w14:paraId="450565E2" w14:textId="62201F0B"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B422DD">
                                <w:rPr>
                                  <w:rFonts w:cs="Arial"/>
                                  <w:iCs/>
                                  <w:szCs w:val="20"/>
                                  <w:lang w:eastAsia="ar-SA"/>
                                </w:rPr>
                                <w:t>3</w:t>
                              </w:r>
                              <w:r w:rsidR="008B3B64">
                                <w:rPr>
                                  <w:rFonts w:cs="Arial"/>
                                  <w:iCs/>
                                  <w:szCs w:val="20"/>
                                  <w:lang w:eastAsia="ar-SA"/>
                                </w:rPr>
                                <w:t>3</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720EE7" w:rsidRPr="00C44B09">
                                <w:rPr>
                                  <w:rFonts w:cs="Arial"/>
                                  <w:szCs w:val="20"/>
                                  <w:lang w:eastAsia="sl-SI"/>
                                </w:rPr>
                                <w:t>Izbrani kandidat bo delo na navedenem delovnem mestu opravljal v uradniškem nazivu podsekretar</w:t>
                              </w:r>
                              <w:r w:rsidR="00775B20">
                                <w:rPr>
                                  <w:rFonts w:cs="Arial"/>
                                  <w:szCs w:val="20"/>
                                  <w:lang w:eastAsia="sl-SI"/>
                                </w:rPr>
                                <w:t>, z možnostjo napredovanja v višji naziv sekretar</w:t>
                              </w:r>
                              <w:r w:rsidR="00720EE7" w:rsidRPr="00C44B09">
                                <w:rPr>
                                  <w:rFonts w:cs="Arial"/>
                                  <w:szCs w:val="20"/>
                                  <w:lang w:eastAsia="sl-SI"/>
                                </w:rPr>
                                <w:t>.</w:t>
                              </w:r>
                              <w:r w:rsidR="00720EE7">
                                <w:rPr>
                                  <w:rFonts w:cs="Arial"/>
                                  <w:szCs w:val="20"/>
                                  <w:lang w:eastAsia="sl-SI"/>
                                </w:rPr>
                                <w:t xml:space="preserve"> </w:t>
                              </w:r>
                              <w:r w:rsidR="00A93A3F">
                                <w:rPr>
                                  <w:rFonts w:cs="Arial"/>
                                  <w:szCs w:val="20"/>
                                  <w:lang w:eastAsia="sl-SI"/>
                                </w:rPr>
                                <w:t xml:space="preserve">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14:paraId="7B2267F7" w14:textId="77777777" w:rsidR="00BF0DFF" w:rsidRPr="00C44B09" w:rsidRDefault="00BF0DFF" w:rsidP="00E808EE">
                              <w:pPr>
                                <w:spacing w:line="276" w:lineRule="auto"/>
                                <w:jc w:val="both"/>
                                <w:rPr>
                                  <w:rFonts w:cs="Arial"/>
                                  <w:iCs/>
                                  <w:szCs w:val="20"/>
                                  <w:lang w:eastAsia="ar-SA"/>
                                </w:rPr>
                              </w:pPr>
                            </w:p>
                            <w:p w14:paraId="71FB58E7" w14:textId="77777777"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odložnim pogojem, da izbrani kandidat uspešno opravi poskusno delo v trajanju petih mesecev.</w:t>
                              </w:r>
                            </w:p>
                            <w:p w14:paraId="528E7E98" w14:textId="77777777" w:rsidR="00FD28C4" w:rsidRPr="00C44B09" w:rsidRDefault="00FD28C4" w:rsidP="00E808EE">
                              <w:pPr>
                                <w:spacing w:line="276" w:lineRule="auto"/>
                                <w:jc w:val="both"/>
                                <w:rPr>
                                  <w:rFonts w:cs="Arial"/>
                                  <w:iCs/>
                                  <w:szCs w:val="20"/>
                                  <w:lang w:eastAsia="ar-SA"/>
                                </w:rPr>
                              </w:pPr>
                            </w:p>
                            <w:p w14:paraId="3F9B5D9E" w14:textId="77777777"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14:paraId="46634C6B" w14:textId="77777777" w:rsidR="00E03D63" w:rsidRPr="00C44B09" w:rsidRDefault="00E03D63" w:rsidP="00E808EE">
                              <w:pPr>
                                <w:spacing w:line="276" w:lineRule="auto"/>
                                <w:jc w:val="both"/>
                                <w:rPr>
                                  <w:rFonts w:cs="Arial"/>
                                  <w:iCs/>
                                  <w:szCs w:val="20"/>
                                  <w:lang w:eastAsia="ar-SA"/>
                                </w:rPr>
                              </w:pPr>
                            </w:p>
                            <w:p w14:paraId="6A776C6D" w14:textId="77777777"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14:paraId="02877D59" w14:textId="4E1B4AA9"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B422DD">
                                <w:rPr>
                                  <w:rFonts w:cs="Arial"/>
                                  <w:iCs/>
                                  <w:szCs w:val="20"/>
                                  <w:lang w:eastAsia="ar-SA"/>
                                </w:rPr>
                                <w:t>3</w:t>
                              </w:r>
                              <w:r w:rsidR="00480845">
                                <w:rPr>
                                  <w:rFonts w:cs="Arial"/>
                                  <w:iCs/>
                                  <w:szCs w:val="20"/>
                                  <w:lang w:eastAsia="ar-SA"/>
                                </w:rPr>
                                <w:t>3</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B83E81">
                                <w:rPr>
                                  <w:rFonts w:cs="Arial"/>
                                  <w:iCs/>
                                  <w:szCs w:val="20"/>
                                  <w:lang w:eastAsia="ar-SA"/>
                                </w:rPr>
                                <w:t>3</w:t>
                              </w:r>
                              <w:r w:rsidR="00480845">
                                <w:rPr>
                                  <w:rFonts w:cs="Arial"/>
                                  <w:iCs/>
                                  <w:szCs w:val="20"/>
                                  <w:lang w:eastAsia="ar-SA"/>
                                </w:rPr>
                                <w:t>3</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B422DD" w:rsidRPr="00B422DD">
                                <w:rPr>
                                  <w:rFonts w:cs="Arial"/>
                                  <w:iCs/>
                                  <w:szCs w:val="20"/>
                                  <w:lang w:eastAsia="ar-SA"/>
                                </w:rPr>
                                <w:t>Službi za evropske zadeve in mednarodno sodelovanje</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w:t>
                              </w:r>
                              <w:r w:rsidRPr="00C44B09">
                                <w:rPr>
                                  <w:rFonts w:cs="Arial"/>
                                  <w:iCs/>
                                  <w:szCs w:val="20"/>
                                  <w:lang w:eastAsia="ar-SA"/>
                                </w:rPr>
                                <w:lastRenderedPageBreak/>
                                <w:t>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14:paraId="22E07A74" w14:textId="77777777"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14:paraId="18C673AF" w14:textId="4B9C7416"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w:t>
                              </w:r>
                              <w:r w:rsidR="00E72D77">
                                <w:rPr>
                                  <w:rFonts w:ascii="Arial" w:hAnsi="Arial" w:cs="Arial"/>
                                  <w:iCs/>
                                  <w:sz w:val="20"/>
                                  <w:szCs w:val="20"/>
                                </w:rPr>
                                <w:t xml:space="preserve">Nina </w:t>
                              </w:r>
                              <w:proofErr w:type="spellStart"/>
                              <w:r w:rsidR="00E72D77">
                                <w:rPr>
                                  <w:rFonts w:ascii="Arial" w:hAnsi="Arial" w:cs="Arial"/>
                                  <w:iCs/>
                                  <w:sz w:val="20"/>
                                  <w:szCs w:val="20"/>
                                </w:rPr>
                                <w:t>Mencigar</w:t>
                              </w:r>
                              <w:proofErr w:type="spellEnd"/>
                              <w:r w:rsidR="00893560" w:rsidRPr="00C44B09">
                                <w:rPr>
                                  <w:rFonts w:ascii="Arial" w:hAnsi="Arial" w:cs="Arial"/>
                                  <w:iCs/>
                                  <w:sz w:val="20"/>
                                  <w:szCs w:val="20"/>
                                </w:rPr>
                                <w:t xml:space="preserve"> </w:t>
                              </w:r>
                              <w:r w:rsidR="004538D7" w:rsidRPr="00C44B09">
                                <w:rPr>
                                  <w:rFonts w:ascii="Arial" w:hAnsi="Arial" w:cs="Arial"/>
                                  <w:iCs/>
                                  <w:sz w:val="20"/>
                                  <w:szCs w:val="20"/>
                                </w:rPr>
                                <w:t>na tel. št: 01/478-9</w:t>
                              </w:r>
                              <w:r w:rsidR="00E72D77">
                                <w:rPr>
                                  <w:rFonts w:ascii="Arial" w:hAnsi="Arial" w:cs="Arial"/>
                                  <w:iCs/>
                                  <w:sz w:val="20"/>
                                  <w:szCs w:val="20"/>
                                </w:rPr>
                                <w:t>076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14:paraId="1050CC41" w14:textId="77777777"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14:paraId="06B89EA0" w14:textId="77777777" w:rsidR="009A0B6E" w:rsidRPr="00C44B09" w:rsidRDefault="009A0B6E" w:rsidP="00E808EE">
                              <w:pPr>
                                <w:pStyle w:val="Telobesedila"/>
                                <w:spacing w:line="276" w:lineRule="auto"/>
                                <w:jc w:val="both"/>
                                <w:rPr>
                                  <w:rFonts w:ascii="Arial" w:hAnsi="Arial" w:cs="Arial"/>
                                  <w:iCs/>
                                  <w:sz w:val="20"/>
                                  <w:szCs w:val="20"/>
                                </w:rPr>
                              </w:pPr>
                            </w:p>
                            <w:p w14:paraId="73AA1EC3" w14:textId="77777777" w:rsidR="00DE7AD6" w:rsidRPr="00C44B09" w:rsidRDefault="00DE7AD6" w:rsidP="00E808EE">
                              <w:pPr>
                                <w:pStyle w:val="Telobesedila"/>
                                <w:spacing w:line="276" w:lineRule="auto"/>
                                <w:jc w:val="both"/>
                                <w:rPr>
                                  <w:rFonts w:ascii="Arial" w:hAnsi="Arial" w:cs="Arial"/>
                                  <w:iCs/>
                                  <w:sz w:val="20"/>
                                  <w:szCs w:val="20"/>
                                </w:rPr>
                              </w:pPr>
                            </w:p>
                            <w:p w14:paraId="606B1959" w14:textId="77777777" w:rsidR="00F86BC4" w:rsidRDefault="00B403F9" w:rsidP="00DA5AA3">
                              <w:pPr>
                                <w:autoSpaceDE w:val="0"/>
                                <w:autoSpaceDN w:val="0"/>
                                <w:adjustRightInd w:val="0"/>
                                <w:spacing w:line="240" w:lineRule="auto"/>
                                <w:ind w:firstLine="5529"/>
                                <w:rPr>
                                  <w:rFonts w:ascii="Helv" w:hAnsi="Helv" w:cs="Helv"/>
                                  <w:color w:val="000000"/>
                                  <w:szCs w:val="20"/>
                                  <w:lang w:eastAsia="sl-SI"/>
                                </w:rPr>
                              </w:pPr>
                              <w:r>
                                <w:rPr>
                                  <w:rFonts w:ascii="Helv" w:hAnsi="Helv" w:cs="Helv"/>
                                  <w:color w:val="000000"/>
                                  <w:szCs w:val="20"/>
                                  <w:lang w:eastAsia="sl-SI"/>
                                </w:rPr>
                                <w:t xml:space="preserve"> </w:t>
                              </w:r>
                              <w:r w:rsidR="00DA5AA3">
                                <w:rPr>
                                  <w:rFonts w:ascii="Helv" w:hAnsi="Helv" w:cs="Helv"/>
                                  <w:color w:val="000000"/>
                                  <w:szCs w:val="20"/>
                                  <w:lang w:eastAsia="sl-SI"/>
                                </w:rPr>
                                <w:t xml:space="preserve">Katarina Vasle </w:t>
                              </w:r>
                            </w:p>
                            <w:p w14:paraId="07B84493" w14:textId="77777777"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32B7BB1" w14:textId="77777777"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14:paraId="7635094B" w14:textId="77777777"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14:paraId="42763790" w14:textId="77777777" w:rsidTr="0096007B">
                          <w:trPr>
                            <w:tblCellSpacing w:w="0" w:type="dxa"/>
                          </w:trPr>
                          <w:tc>
                            <w:tcPr>
                              <w:tcW w:w="5000" w:type="pct"/>
                              <w:vAlign w:val="center"/>
                            </w:tcPr>
                            <w:p w14:paraId="3812C0AB" w14:textId="77777777" w:rsidR="00493697" w:rsidRPr="00C44B09" w:rsidRDefault="00493697" w:rsidP="00E808EE">
                              <w:pPr>
                                <w:pStyle w:val="Naslov7"/>
                                <w:spacing w:line="276" w:lineRule="auto"/>
                                <w:jc w:val="both"/>
                                <w:rPr>
                                  <w:rFonts w:ascii="Arial" w:hAnsi="Arial" w:cs="Arial"/>
                                  <w:b/>
                                  <w:sz w:val="20"/>
                                  <w:szCs w:val="20"/>
                                </w:rPr>
                              </w:pPr>
                            </w:p>
                          </w:tc>
                        </w:tr>
                        <w:tr w:rsidR="00DA5AA3" w:rsidRPr="00C44B09" w14:paraId="112F7086" w14:textId="77777777" w:rsidTr="0096007B">
                          <w:trPr>
                            <w:tblCellSpacing w:w="0" w:type="dxa"/>
                          </w:trPr>
                          <w:tc>
                            <w:tcPr>
                              <w:tcW w:w="5000" w:type="pct"/>
                              <w:vAlign w:val="center"/>
                            </w:tcPr>
                            <w:p w14:paraId="4C3E682D" w14:textId="77777777" w:rsidR="00DA5AA3" w:rsidRPr="00C44B09" w:rsidRDefault="00DA5AA3" w:rsidP="00E808EE">
                              <w:pPr>
                                <w:pStyle w:val="Naslov7"/>
                                <w:spacing w:line="276" w:lineRule="auto"/>
                                <w:jc w:val="both"/>
                                <w:rPr>
                                  <w:rFonts w:ascii="Arial" w:hAnsi="Arial" w:cs="Arial"/>
                                  <w:b/>
                                  <w:sz w:val="20"/>
                                  <w:szCs w:val="20"/>
                                </w:rPr>
                              </w:pPr>
                            </w:p>
                          </w:tc>
                        </w:tr>
                        <w:tr w:rsidR="00DA5AA3" w:rsidRPr="00C44B09" w14:paraId="69D0AEB9" w14:textId="77777777" w:rsidTr="0096007B">
                          <w:trPr>
                            <w:tblCellSpacing w:w="0" w:type="dxa"/>
                          </w:trPr>
                          <w:tc>
                            <w:tcPr>
                              <w:tcW w:w="5000" w:type="pct"/>
                              <w:vAlign w:val="center"/>
                            </w:tcPr>
                            <w:p w14:paraId="63FC86EA" w14:textId="77777777" w:rsidR="00DA5AA3" w:rsidRPr="00C44B09" w:rsidRDefault="00DA5AA3" w:rsidP="00E808EE">
                              <w:pPr>
                                <w:pStyle w:val="Naslov7"/>
                                <w:spacing w:line="276" w:lineRule="auto"/>
                                <w:jc w:val="both"/>
                                <w:rPr>
                                  <w:rFonts w:ascii="Arial" w:hAnsi="Arial" w:cs="Arial"/>
                                  <w:b/>
                                  <w:sz w:val="20"/>
                                  <w:szCs w:val="20"/>
                                </w:rPr>
                              </w:pPr>
                            </w:p>
                          </w:tc>
                        </w:tr>
                      </w:tbl>
                      <w:p w14:paraId="05CBE8BF" w14:textId="77777777" w:rsidR="009A0B6E" w:rsidRPr="00C44B09" w:rsidRDefault="009A0B6E" w:rsidP="00E808EE">
                        <w:pPr>
                          <w:pStyle w:val="Telobesedila"/>
                          <w:spacing w:line="276" w:lineRule="auto"/>
                          <w:jc w:val="both"/>
                          <w:rPr>
                            <w:rFonts w:ascii="Arial" w:hAnsi="Arial" w:cs="Arial"/>
                            <w:iCs/>
                            <w:sz w:val="20"/>
                            <w:szCs w:val="20"/>
                          </w:rPr>
                        </w:pPr>
                      </w:p>
                    </w:tc>
                  </w:tr>
                </w:tbl>
                <w:p w14:paraId="48903B0C" w14:textId="77777777" w:rsidR="00E37F0A" w:rsidRPr="00C44B09" w:rsidRDefault="00E37F0A" w:rsidP="00E808EE">
                  <w:pPr>
                    <w:pStyle w:val="Glava"/>
                    <w:spacing w:line="276" w:lineRule="auto"/>
                    <w:jc w:val="both"/>
                    <w:outlineLvl w:val="0"/>
                    <w:rPr>
                      <w:rFonts w:cs="Arial"/>
                      <w:szCs w:val="20"/>
                      <w:lang w:eastAsia="ar-SA"/>
                    </w:rPr>
                  </w:pPr>
                </w:p>
              </w:tc>
            </w:tr>
            <w:tr w:rsidR="004808F7" w:rsidRPr="00C44B09" w14:paraId="35CA728A" w14:textId="77777777">
              <w:trPr>
                <w:tblCellSpacing w:w="0" w:type="dxa"/>
              </w:trPr>
              <w:tc>
                <w:tcPr>
                  <w:tcW w:w="5000" w:type="pct"/>
                  <w:vAlign w:val="center"/>
                </w:tcPr>
                <w:p w14:paraId="14DB2295" w14:textId="77777777" w:rsidR="004808F7" w:rsidRPr="00C44B09" w:rsidRDefault="004808F7" w:rsidP="00E808EE">
                  <w:pPr>
                    <w:spacing w:line="276" w:lineRule="auto"/>
                    <w:jc w:val="both"/>
                    <w:rPr>
                      <w:rFonts w:cs="Arial"/>
                      <w:szCs w:val="20"/>
                      <w:lang w:eastAsia="ar-SA"/>
                    </w:rPr>
                  </w:pPr>
                </w:p>
              </w:tc>
            </w:tr>
            <w:tr w:rsidR="00983885" w:rsidRPr="00C44B09" w14:paraId="2F9919DD" w14:textId="77777777">
              <w:trPr>
                <w:tblCellSpacing w:w="0" w:type="dxa"/>
              </w:trPr>
              <w:tc>
                <w:tcPr>
                  <w:tcW w:w="5000" w:type="pct"/>
                  <w:vAlign w:val="center"/>
                </w:tcPr>
                <w:p w14:paraId="3298EBC1" w14:textId="77777777" w:rsidR="00983885" w:rsidRPr="00C44B09" w:rsidRDefault="00983885" w:rsidP="00E808EE">
                  <w:pPr>
                    <w:spacing w:line="276" w:lineRule="auto"/>
                    <w:jc w:val="both"/>
                    <w:rPr>
                      <w:rFonts w:cs="Arial"/>
                      <w:szCs w:val="20"/>
                      <w:lang w:eastAsia="ar-SA"/>
                    </w:rPr>
                  </w:pPr>
                </w:p>
              </w:tc>
            </w:tr>
          </w:tbl>
          <w:p w14:paraId="1F820974" w14:textId="77777777" w:rsidR="00E37F0A" w:rsidRPr="00C44B09" w:rsidRDefault="00E37F0A" w:rsidP="00E808EE">
            <w:pPr>
              <w:pStyle w:val="Telobesedila"/>
              <w:spacing w:line="276" w:lineRule="auto"/>
              <w:jc w:val="both"/>
              <w:rPr>
                <w:rFonts w:ascii="Arial" w:hAnsi="Arial" w:cs="Arial"/>
                <w:sz w:val="20"/>
                <w:szCs w:val="20"/>
              </w:rPr>
            </w:pPr>
          </w:p>
        </w:tc>
      </w:tr>
      <w:tr w:rsidR="00E37F0A" w:rsidRPr="00C44B09" w14:paraId="3DBD234A" w14:textId="77777777" w:rsidTr="00E808EE">
        <w:trPr>
          <w:trHeight w:val="270"/>
          <w:tblCellSpacing w:w="0" w:type="dxa"/>
        </w:trPr>
        <w:tc>
          <w:tcPr>
            <w:tcW w:w="5000" w:type="pct"/>
            <w:vAlign w:val="center"/>
          </w:tcPr>
          <w:p w14:paraId="6607365B" w14:textId="77777777" w:rsidR="00E37F0A" w:rsidRPr="00C44B09" w:rsidRDefault="00E37F0A" w:rsidP="00E808EE">
            <w:pPr>
              <w:spacing w:line="276" w:lineRule="auto"/>
              <w:rPr>
                <w:rFonts w:cs="Arial"/>
                <w:iCs/>
                <w:szCs w:val="20"/>
              </w:rPr>
            </w:pPr>
          </w:p>
        </w:tc>
      </w:tr>
      <w:tr w:rsidR="00E37F0A" w:rsidRPr="00C44B09" w14:paraId="3A92CD37" w14:textId="77777777" w:rsidTr="00E808EE">
        <w:trPr>
          <w:tblCellSpacing w:w="0" w:type="dxa"/>
        </w:trPr>
        <w:tc>
          <w:tcPr>
            <w:tcW w:w="5000" w:type="pct"/>
            <w:vAlign w:val="center"/>
          </w:tcPr>
          <w:p w14:paraId="1BFFACBF" w14:textId="77777777" w:rsidR="00E37F0A" w:rsidRPr="00C44B09" w:rsidRDefault="00E37F0A" w:rsidP="00E808EE">
            <w:pPr>
              <w:spacing w:line="276" w:lineRule="auto"/>
              <w:rPr>
                <w:rFonts w:cs="Arial"/>
                <w:iCs/>
                <w:szCs w:val="20"/>
              </w:rPr>
            </w:pPr>
          </w:p>
        </w:tc>
      </w:tr>
    </w:tbl>
    <w:p w14:paraId="2CD788CE" w14:textId="77777777"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486E" w14:textId="77777777" w:rsidR="007A0F49" w:rsidRDefault="007A0F49">
      <w:r>
        <w:separator/>
      </w:r>
    </w:p>
  </w:endnote>
  <w:endnote w:type="continuationSeparator" w:id="0">
    <w:p w14:paraId="38C295DC" w14:textId="77777777" w:rsidR="007A0F49" w:rsidRDefault="007A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55DF2AEA-50F6-41EB-95F1-B2E48807060B}"/>
    <w:embedBold r:id="rId2" w:fontKey="{BCE78A7F-5CF4-4A05-A861-E453F866AC87}"/>
  </w:font>
  <w:font w:name="Symbol">
    <w:panose1 w:val="05050102010706020507"/>
    <w:charset w:val="02"/>
    <w:family w:val="roman"/>
    <w:pitch w:val="variable"/>
    <w:sig w:usb0="00000000" w:usb1="10000000" w:usb2="00000000" w:usb3="00000000" w:csb0="80000000" w:csb1="00000000"/>
    <w:embedRegular r:id="rId3" w:fontKey="{B706680C-3F0E-4D90-B45B-67C057BCB4CF}"/>
  </w:font>
  <w:font w:name="Arial">
    <w:panose1 w:val="020B0604020202020204"/>
    <w:charset w:val="EE"/>
    <w:family w:val="swiss"/>
    <w:pitch w:val="variable"/>
    <w:sig w:usb0="E0002EFF" w:usb1="C000785B" w:usb2="00000009" w:usb3="00000000" w:csb0="000001FF" w:csb1="00000000"/>
    <w:embedRegular r:id="rId4" w:fontKey="{44F60509-9C04-4DC4-942F-00526DA0801A}"/>
    <w:embedBold r:id="rId5" w:fontKey="{1A7F474A-C2E1-4987-B8CE-2EC090ECCA68}"/>
    <w:embedItalic r:id="rId6" w:fontKey="{FBBFDDCA-0BDF-4FD0-BFCF-1A05CEA5F90D}"/>
  </w:font>
  <w:font w:name="Wingdings">
    <w:panose1 w:val="05000000000000000000"/>
    <w:charset w:val="02"/>
    <w:family w:val="auto"/>
    <w:pitch w:val="variable"/>
    <w:sig w:usb0="00000000" w:usb1="10000000" w:usb2="00000000" w:usb3="00000000" w:csb0="80000000" w:csb1="00000000"/>
    <w:embedRegular r:id="rId7" w:fontKey="{075BBE44-4E40-465F-9D14-C04C32F1EDF2}"/>
  </w:font>
  <w:font w:name="Courier New">
    <w:panose1 w:val="02070309020205020404"/>
    <w:charset w:val="EE"/>
    <w:family w:val="modern"/>
    <w:pitch w:val="fixed"/>
    <w:sig w:usb0="E0002EFF" w:usb1="C0007843" w:usb2="00000009" w:usb3="00000000" w:csb0="000001FF" w:csb1="00000000"/>
    <w:embedRegular r:id="rId8" w:fontKey="{DD667E78-E05D-40B2-9712-0BFE431243CA}"/>
  </w:font>
  <w:font w:name="Calibri">
    <w:panose1 w:val="020F0502020204030204"/>
    <w:charset w:val="EE"/>
    <w:family w:val="swiss"/>
    <w:pitch w:val="variable"/>
    <w:sig w:usb0="E4002EFF" w:usb1="C200247B" w:usb2="00000009" w:usb3="00000000" w:csb0="000001FF" w:csb1="00000000"/>
    <w:embedRegular r:id="rId9" w:fontKey="{0AB1ABC1-D103-4205-9A19-645E7E8A0AF9}"/>
  </w:font>
  <w:font w:name="Tahoma">
    <w:panose1 w:val="020B0604030504040204"/>
    <w:charset w:val="EE"/>
    <w:family w:val="swiss"/>
    <w:pitch w:val="variable"/>
    <w:sig w:usb0="E1002EFF" w:usb1="C000605B" w:usb2="00000029" w:usb3="00000000" w:csb0="000101FF" w:csb1="00000000"/>
    <w:embedRegular r:id="rId10" w:fontKey="{5B7594D5-E8E2-41C0-9477-0C8FA7DF0A7D}"/>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2FA4B5FB-388F-4F57-8D76-E0D1AF10ACD1}"/>
  </w:font>
  <w:font w:name="Republika Bold">
    <w:altName w:val="Courier New"/>
    <w:panose1 w:val="02000806030000020004"/>
    <w:charset w:val="00"/>
    <w:family w:val="auto"/>
    <w:pitch w:val="variable"/>
    <w:sig w:usb0="03000000" w:usb1="00000000" w:usb2="00000000" w:usb3="00000000" w:csb0="00000001" w:csb1="00000000"/>
    <w:embedBold r:id="rId12" w:fontKey="{3C909BEC-0BA8-41E4-9E2F-85D3BEF82383}"/>
  </w:font>
  <w:font w:name="Calibri Light">
    <w:panose1 w:val="020F0302020204030204"/>
    <w:charset w:val="EE"/>
    <w:family w:val="swiss"/>
    <w:pitch w:val="variable"/>
    <w:sig w:usb0="E4002EFF" w:usb1="C200247B" w:usb2="00000009" w:usb3="00000000" w:csb0="000001FF" w:csb1="00000000"/>
    <w:embedRegular r:id="rId13" w:fontKey="{36D58EC0-C85C-49F2-9BD2-6C6446256C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92D7"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B3CB"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125D"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807CC" w14:textId="77777777" w:rsidR="007A0F49" w:rsidRDefault="007A0F49">
      <w:r>
        <w:separator/>
      </w:r>
    </w:p>
  </w:footnote>
  <w:footnote w:type="continuationSeparator" w:id="0">
    <w:p w14:paraId="73B79A01" w14:textId="77777777" w:rsidR="007A0F49" w:rsidRDefault="007A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4459"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7AC2"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33C5234A" w14:textId="77777777">
      <w:trPr>
        <w:cantSplit/>
        <w:trHeight w:hRule="exact" w:val="847"/>
      </w:trPr>
      <w:tc>
        <w:tcPr>
          <w:tcW w:w="567" w:type="dxa"/>
        </w:tcPr>
        <w:p w14:paraId="5E3B7D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B436B96" w14:textId="77777777" w:rsidR="0012034B" w:rsidRPr="006D42D9" w:rsidRDefault="0012034B" w:rsidP="006D42D9">
          <w:pPr>
            <w:rPr>
              <w:rFonts w:ascii="Republika" w:hAnsi="Republika"/>
              <w:sz w:val="60"/>
              <w:szCs w:val="60"/>
            </w:rPr>
          </w:pPr>
        </w:p>
        <w:p w14:paraId="54832731" w14:textId="77777777" w:rsidR="0012034B" w:rsidRPr="006D42D9" w:rsidRDefault="0012034B" w:rsidP="006D42D9">
          <w:pPr>
            <w:rPr>
              <w:rFonts w:ascii="Republika" w:hAnsi="Republika"/>
              <w:sz w:val="60"/>
              <w:szCs w:val="60"/>
            </w:rPr>
          </w:pPr>
        </w:p>
        <w:p w14:paraId="46836A80" w14:textId="77777777" w:rsidR="0012034B" w:rsidRPr="006D42D9" w:rsidRDefault="0012034B" w:rsidP="006D42D9">
          <w:pPr>
            <w:rPr>
              <w:rFonts w:ascii="Republika" w:hAnsi="Republika"/>
              <w:sz w:val="60"/>
              <w:szCs w:val="60"/>
            </w:rPr>
          </w:pPr>
        </w:p>
        <w:p w14:paraId="3A999953" w14:textId="77777777" w:rsidR="0012034B" w:rsidRPr="006D42D9" w:rsidRDefault="0012034B" w:rsidP="006D42D9">
          <w:pPr>
            <w:rPr>
              <w:rFonts w:ascii="Republika" w:hAnsi="Republika"/>
              <w:sz w:val="60"/>
              <w:szCs w:val="60"/>
            </w:rPr>
          </w:pPr>
        </w:p>
        <w:p w14:paraId="319BE36A" w14:textId="77777777" w:rsidR="0012034B" w:rsidRPr="006D42D9" w:rsidRDefault="0012034B" w:rsidP="006D42D9">
          <w:pPr>
            <w:rPr>
              <w:rFonts w:ascii="Republika" w:hAnsi="Republika"/>
              <w:sz w:val="60"/>
              <w:szCs w:val="60"/>
            </w:rPr>
          </w:pPr>
        </w:p>
        <w:p w14:paraId="44702051" w14:textId="77777777" w:rsidR="0012034B" w:rsidRPr="006D42D9" w:rsidRDefault="0012034B" w:rsidP="006D42D9">
          <w:pPr>
            <w:rPr>
              <w:rFonts w:ascii="Republika" w:hAnsi="Republika"/>
              <w:sz w:val="60"/>
              <w:szCs w:val="60"/>
            </w:rPr>
          </w:pPr>
        </w:p>
        <w:p w14:paraId="1C948FDB" w14:textId="77777777" w:rsidR="0012034B" w:rsidRPr="006D42D9" w:rsidRDefault="0012034B" w:rsidP="006D42D9">
          <w:pPr>
            <w:rPr>
              <w:rFonts w:ascii="Republika" w:hAnsi="Republika"/>
              <w:sz w:val="60"/>
              <w:szCs w:val="60"/>
            </w:rPr>
          </w:pPr>
        </w:p>
        <w:p w14:paraId="0A5F8287" w14:textId="77777777" w:rsidR="0012034B" w:rsidRPr="006D42D9" w:rsidRDefault="0012034B" w:rsidP="006D42D9">
          <w:pPr>
            <w:rPr>
              <w:rFonts w:ascii="Republika" w:hAnsi="Republika"/>
              <w:sz w:val="60"/>
              <w:szCs w:val="60"/>
            </w:rPr>
          </w:pPr>
        </w:p>
        <w:p w14:paraId="0D1F30D7" w14:textId="77777777" w:rsidR="0012034B" w:rsidRPr="006D42D9" w:rsidRDefault="0012034B" w:rsidP="006D42D9">
          <w:pPr>
            <w:rPr>
              <w:rFonts w:ascii="Republika" w:hAnsi="Republika"/>
              <w:sz w:val="60"/>
              <w:szCs w:val="60"/>
            </w:rPr>
          </w:pPr>
        </w:p>
        <w:p w14:paraId="00A159A3" w14:textId="77777777" w:rsidR="0012034B" w:rsidRPr="006D42D9" w:rsidRDefault="0012034B" w:rsidP="006D42D9">
          <w:pPr>
            <w:rPr>
              <w:rFonts w:ascii="Republika" w:hAnsi="Republika"/>
              <w:sz w:val="60"/>
              <w:szCs w:val="60"/>
            </w:rPr>
          </w:pPr>
        </w:p>
        <w:p w14:paraId="48F8782A" w14:textId="77777777" w:rsidR="0012034B" w:rsidRPr="006D42D9" w:rsidRDefault="0012034B" w:rsidP="006D42D9">
          <w:pPr>
            <w:rPr>
              <w:rFonts w:ascii="Republika" w:hAnsi="Republika"/>
              <w:sz w:val="60"/>
              <w:szCs w:val="60"/>
            </w:rPr>
          </w:pPr>
        </w:p>
        <w:p w14:paraId="7F26B4B4" w14:textId="77777777" w:rsidR="0012034B" w:rsidRPr="006D42D9" w:rsidRDefault="0012034B" w:rsidP="006D42D9">
          <w:pPr>
            <w:rPr>
              <w:rFonts w:ascii="Republika" w:hAnsi="Republika"/>
              <w:sz w:val="60"/>
              <w:szCs w:val="60"/>
            </w:rPr>
          </w:pPr>
        </w:p>
        <w:p w14:paraId="0AEF53B5" w14:textId="77777777" w:rsidR="0012034B" w:rsidRPr="006D42D9" w:rsidRDefault="0012034B" w:rsidP="006D42D9">
          <w:pPr>
            <w:rPr>
              <w:rFonts w:ascii="Republika" w:hAnsi="Republika"/>
              <w:sz w:val="60"/>
              <w:szCs w:val="60"/>
            </w:rPr>
          </w:pPr>
        </w:p>
        <w:p w14:paraId="1A6AF30A" w14:textId="77777777" w:rsidR="0012034B" w:rsidRPr="006D42D9" w:rsidRDefault="0012034B" w:rsidP="006D42D9">
          <w:pPr>
            <w:rPr>
              <w:rFonts w:ascii="Republika" w:hAnsi="Republika"/>
              <w:sz w:val="60"/>
              <w:szCs w:val="60"/>
            </w:rPr>
          </w:pPr>
        </w:p>
        <w:p w14:paraId="13FA8786" w14:textId="77777777" w:rsidR="0012034B" w:rsidRPr="006D42D9" w:rsidRDefault="0012034B" w:rsidP="006D42D9">
          <w:pPr>
            <w:rPr>
              <w:rFonts w:ascii="Republika" w:hAnsi="Republika"/>
              <w:sz w:val="60"/>
              <w:szCs w:val="60"/>
            </w:rPr>
          </w:pPr>
        </w:p>
        <w:p w14:paraId="0D2DDEB3" w14:textId="77777777" w:rsidR="0012034B" w:rsidRPr="006D42D9" w:rsidRDefault="0012034B" w:rsidP="006D42D9">
          <w:pPr>
            <w:rPr>
              <w:rFonts w:ascii="Republika" w:hAnsi="Republika"/>
              <w:sz w:val="60"/>
              <w:szCs w:val="60"/>
            </w:rPr>
          </w:pPr>
        </w:p>
      </w:tc>
    </w:tr>
  </w:tbl>
  <w:p w14:paraId="2CE79272"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4AE9DA9B"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0874592F"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728E10A0"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4F20BEF0"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649DDEC"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4AD36D51"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2C159A5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801AE"/>
    <w:rsid w:val="00B834A3"/>
    <w:rsid w:val="00B83E81"/>
    <w:rsid w:val="00B8547D"/>
    <w:rsid w:val="00B87AFC"/>
    <w:rsid w:val="00B97CC4"/>
    <w:rsid w:val="00BA17D5"/>
    <w:rsid w:val="00BA2392"/>
    <w:rsid w:val="00BB41C0"/>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BBA7D3A"/>
  <w15:chartTrackingRefBased/>
  <w15:docId w15:val="{FF40679B-BAD7-42F0-B0AF-793352FC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923</Words>
  <Characters>5647</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13</cp:revision>
  <cp:lastPrinted>2024-06-10T08:37:00Z</cp:lastPrinted>
  <dcterms:created xsi:type="dcterms:W3CDTF">2024-07-12T07:11:00Z</dcterms:created>
  <dcterms:modified xsi:type="dcterms:W3CDTF">2024-11-07T08:43:00Z</dcterms:modified>
</cp:coreProperties>
</file>