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B8D0F" w14:textId="77777777" w:rsidR="00772BC4" w:rsidRDefault="00772BC4" w:rsidP="00C44B09">
      <w:pPr>
        <w:pStyle w:val="datumtevilka"/>
        <w:spacing w:line="276" w:lineRule="auto"/>
        <w:rPr>
          <w:rFonts w:cs="Arial"/>
        </w:rPr>
      </w:pPr>
    </w:p>
    <w:p w14:paraId="7998DF35" w14:textId="0D539FF1" w:rsidR="00B764ED" w:rsidRDefault="002A5137" w:rsidP="00C44B09">
      <w:pPr>
        <w:pStyle w:val="datumtevilka"/>
        <w:spacing w:line="276" w:lineRule="auto"/>
        <w:rPr>
          <w:rFonts w:cs="Arial"/>
        </w:rPr>
      </w:pPr>
      <w:r w:rsidRPr="00C44B09">
        <w:rPr>
          <w:rFonts w:cs="Arial"/>
        </w:rPr>
        <w:t>Številka:</w:t>
      </w:r>
      <w:r w:rsidR="004E22B4">
        <w:rPr>
          <w:rFonts w:cs="Arial"/>
        </w:rPr>
        <w:t xml:space="preserve"> </w:t>
      </w:r>
      <w:r w:rsidR="00DF532C">
        <w:rPr>
          <w:rFonts w:cs="Arial"/>
        </w:rPr>
        <w:t>1100-</w:t>
      </w:r>
      <w:r w:rsidR="00C63D32">
        <w:rPr>
          <w:rFonts w:cs="Arial"/>
        </w:rPr>
        <w:t>37/2023/1</w:t>
      </w:r>
    </w:p>
    <w:p w14:paraId="2B456509" w14:textId="4E8F3EE1" w:rsidR="00A33B2D" w:rsidRPr="00C44B09" w:rsidRDefault="008F2EFD" w:rsidP="00C44B09">
      <w:pPr>
        <w:pStyle w:val="datumtevilka"/>
        <w:spacing w:line="276" w:lineRule="auto"/>
        <w:rPr>
          <w:rFonts w:cs="Arial"/>
        </w:rPr>
      </w:pPr>
      <w:r>
        <w:rPr>
          <w:rFonts w:cs="Arial"/>
        </w:rPr>
        <w:t>Datum: 27. 7.</w:t>
      </w:r>
      <w:r w:rsidR="00A33B2D">
        <w:rPr>
          <w:rFonts w:cs="Arial"/>
        </w:rPr>
        <w:t xml:space="preserve"> 2023</w:t>
      </w:r>
    </w:p>
    <w:tbl>
      <w:tblPr>
        <w:tblpPr w:leftFromText="141" w:rightFromText="141" w:vertAnchor="text" w:horzAnchor="margin" w:tblpY="915"/>
        <w:tblW w:w="5000" w:type="pct"/>
        <w:tblCellSpacing w:w="0" w:type="dxa"/>
        <w:tblCellMar>
          <w:left w:w="0" w:type="dxa"/>
          <w:right w:w="0" w:type="dxa"/>
        </w:tblCellMar>
        <w:tblLook w:val="0000" w:firstRow="0" w:lastRow="0" w:firstColumn="0" w:lastColumn="0" w:noHBand="0" w:noVBand="0"/>
      </w:tblPr>
      <w:tblGrid>
        <w:gridCol w:w="9356"/>
      </w:tblGrid>
      <w:tr w:rsidR="00A33B2D" w:rsidRPr="00C44B09" w14:paraId="5B59E82D" w14:textId="77777777" w:rsidTr="00A33B2D">
        <w:trPr>
          <w:tblCellSpacing w:w="0" w:type="dxa"/>
        </w:trPr>
        <w:tc>
          <w:tcPr>
            <w:tcW w:w="5000" w:type="pct"/>
            <w:vAlign w:val="center"/>
          </w:tcPr>
          <w:p w14:paraId="41070110" w14:textId="77777777" w:rsidR="00A33B2D" w:rsidRPr="00C44B09" w:rsidRDefault="00A33B2D" w:rsidP="00A33B2D">
            <w:pPr>
              <w:pStyle w:val="Naslov7"/>
              <w:spacing w:line="276" w:lineRule="auto"/>
              <w:jc w:val="both"/>
              <w:rPr>
                <w:rFonts w:ascii="Arial" w:hAnsi="Arial" w:cs="Arial"/>
                <w:b/>
                <w:sz w:val="20"/>
                <w:szCs w:val="20"/>
              </w:rPr>
            </w:pPr>
            <w:r w:rsidRPr="00C44B09">
              <w:rPr>
                <w:rFonts w:ascii="Arial" w:hAnsi="Arial" w:cs="Arial"/>
                <w:b/>
                <w:sz w:val="20"/>
                <w:szCs w:val="20"/>
              </w:rPr>
              <w:t>ZADEVA: OBJAVA JAVNEGA NATEČAJA ZA PROSTO DELOVNO MESTO</w:t>
            </w:r>
          </w:p>
          <w:p w14:paraId="44C0A7CE" w14:textId="77777777" w:rsidR="00A33B2D" w:rsidRPr="00C44B09" w:rsidRDefault="00A33B2D" w:rsidP="00A33B2D">
            <w:pPr>
              <w:spacing w:line="276" w:lineRule="auto"/>
              <w:jc w:val="both"/>
              <w:rPr>
                <w:rFonts w:cs="Arial"/>
                <w:szCs w:val="20"/>
              </w:rPr>
            </w:pPr>
          </w:p>
          <w:p w14:paraId="2DF2750F" w14:textId="77777777" w:rsidR="00A33B2D" w:rsidRPr="00C44B09" w:rsidRDefault="00A33B2D" w:rsidP="00A33B2D">
            <w:pPr>
              <w:autoSpaceDE w:val="0"/>
              <w:autoSpaceDN w:val="0"/>
              <w:adjustRightInd w:val="0"/>
              <w:spacing w:line="276" w:lineRule="auto"/>
              <w:jc w:val="both"/>
              <w:rPr>
                <w:rFonts w:cs="Arial"/>
                <w:szCs w:val="20"/>
                <w:lang w:eastAsia="sl-SI"/>
              </w:rPr>
            </w:pPr>
            <w:r w:rsidRPr="00C44B09">
              <w:rPr>
                <w:rFonts w:cs="Arial"/>
                <w:szCs w:val="20"/>
              </w:rPr>
              <w:t>Na podlagi 58. člena Zakona o javnih uslužbencih (</w:t>
            </w:r>
            <w:r w:rsidRPr="004E22B4">
              <w:rPr>
                <w:rFonts w:cs="Arial"/>
                <w:szCs w:val="20"/>
              </w:rPr>
              <w:t xml:space="preserve">Uradni list RS, št. 63/07 – uradno prečiščeno besedilo, 65/08, 69/08 – ZTFI-A, 69/08 – ZZavar-E, 40/12 – ZUJF, 158/20 – </w:t>
            </w:r>
            <w:proofErr w:type="spellStart"/>
            <w:r w:rsidRPr="004E22B4">
              <w:rPr>
                <w:rFonts w:cs="Arial"/>
                <w:szCs w:val="20"/>
              </w:rPr>
              <w:t>ZIntPK</w:t>
            </w:r>
            <w:proofErr w:type="spellEnd"/>
            <w:r w:rsidRPr="004E22B4">
              <w:rPr>
                <w:rFonts w:cs="Arial"/>
                <w:szCs w:val="20"/>
              </w:rPr>
              <w:t xml:space="preserve">-C, 203/20 – ZIUPOPDVE, 202/21 – </w:t>
            </w:r>
            <w:proofErr w:type="spellStart"/>
            <w:r w:rsidRPr="004E22B4">
              <w:rPr>
                <w:rFonts w:cs="Arial"/>
                <w:szCs w:val="20"/>
              </w:rPr>
              <w:t>odl</w:t>
            </w:r>
            <w:proofErr w:type="spellEnd"/>
            <w:r w:rsidRPr="004E22B4">
              <w:rPr>
                <w:rFonts w:cs="Arial"/>
                <w:szCs w:val="20"/>
              </w:rPr>
              <w:t xml:space="preserve">. US in 3/22 – </w:t>
            </w:r>
            <w:proofErr w:type="spellStart"/>
            <w:r w:rsidRPr="004E22B4">
              <w:rPr>
                <w:rFonts w:cs="Arial"/>
                <w:szCs w:val="20"/>
              </w:rPr>
              <w:t>ZDeb</w:t>
            </w:r>
            <w:proofErr w:type="spellEnd"/>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9819784" w14:textId="77777777" w:rsidR="00A33B2D" w:rsidRPr="00C44B09" w:rsidRDefault="00A33B2D" w:rsidP="00A33B2D">
            <w:pPr>
              <w:pStyle w:val="Navadensplet"/>
              <w:spacing w:before="0" w:beforeAutospacing="0" w:after="0" w:afterAutospacing="0" w:line="276" w:lineRule="auto"/>
              <w:jc w:val="both"/>
              <w:rPr>
                <w:rFonts w:ascii="Arial" w:hAnsi="Arial" w:cs="Arial"/>
                <w:b/>
                <w:iCs/>
                <w:sz w:val="20"/>
                <w:szCs w:val="20"/>
                <w:lang w:val="sl-SI" w:eastAsia="ar-SA"/>
              </w:rPr>
            </w:pPr>
          </w:p>
          <w:p w14:paraId="0B9E7F58" w14:textId="68A238FC" w:rsidR="00A33B2D" w:rsidRPr="00C44B09" w:rsidRDefault="00A33B2D" w:rsidP="00A33B2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Pr>
                <w:rFonts w:ascii="Arial" w:hAnsi="Arial" w:cs="Arial"/>
                <w:b/>
                <w:iCs/>
                <w:sz w:val="20"/>
                <w:szCs w:val="20"/>
                <w:lang w:val="sl-SI" w:eastAsia="ar-SA"/>
              </w:rPr>
              <w:t>odsekretar</w:t>
            </w:r>
            <w:r w:rsidRPr="00C44B09">
              <w:rPr>
                <w:rFonts w:ascii="Arial" w:hAnsi="Arial" w:cs="Arial"/>
                <w:b/>
                <w:iCs/>
                <w:sz w:val="20"/>
                <w:szCs w:val="20"/>
                <w:lang w:val="sl-SI" w:eastAsia="ar-SA"/>
              </w:rPr>
              <w:t xml:space="preserve"> </w:t>
            </w:r>
            <w:r>
              <w:rPr>
                <w:rFonts w:ascii="Arial" w:hAnsi="Arial" w:cs="Arial"/>
                <w:b/>
                <w:iCs/>
                <w:sz w:val="20"/>
                <w:szCs w:val="20"/>
                <w:lang w:val="sl-SI" w:eastAsia="ar-SA"/>
              </w:rPr>
              <w:t xml:space="preserve">v </w:t>
            </w:r>
            <w:r w:rsidR="008F2EFD">
              <w:rPr>
                <w:rFonts w:ascii="Arial" w:hAnsi="Arial" w:cs="Arial"/>
                <w:b/>
                <w:iCs/>
                <w:sz w:val="20"/>
                <w:szCs w:val="20"/>
                <w:lang w:val="sl-SI" w:eastAsia="ar-SA"/>
              </w:rPr>
              <w:t>Sektorju za pravno sistemske zadeve in spremljanje gospodarjenja z državnimi gozdovi v Direktoratu za gozdarstvo in lovstvo, šifra DM: 701 (JN18</w:t>
            </w:r>
            <w:r>
              <w:rPr>
                <w:rFonts w:ascii="Arial" w:hAnsi="Arial" w:cs="Arial"/>
                <w:b/>
                <w:iCs/>
                <w:sz w:val="20"/>
                <w:szCs w:val="20"/>
                <w:lang w:val="sl-SI" w:eastAsia="ar-SA"/>
              </w:rPr>
              <w:t>)</w:t>
            </w:r>
          </w:p>
          <w:p w14:paraId="5A880505" w14:textId="77777777" w:rsidR="00A33B2D" w:rsidRPr="00C44B09" w:rsidRDefault="00A33B2D" w:rsidP="00A33B2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2F35778B" w14:textId="77777777" w:rsidR="00A33B2D" w:rsidRPr="00C44B09" w:rsidRDefault="00A33B2D" w:rsidP="00A33B2D">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 oziroma specialistično izobraževanje po visokošolski strokovni izobrazbi (prejšnje)/specializacija po visokošolski strokovni izobrazbi (prejšnja) oziroma magistrsko izobraževanje (druga bolonjska stopnja)/magistrska izobrazba (druga bolonjska stopnja) oziroma magistrsko izobraževanje po visokošolski strokovni izobrazbi (prejšnje)/magisterij po visokošolski strokovni izobrazbi (prejšnja);</w:t>
            </w:r>
          </w:p>
          <w:p w14:paraId="3137EA76" w14:textId="77777777" w:rsidR="00A33B2D" w:rsidRPr="00C44B09" w:rsidRDefault="00A33B2D" w:rsidP="00A33B2D">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492A77F9" w14:textId="77777777" w:rsidR="00A33B2D" w:rsidRDefault="00A33B2D" w:rsidP="00A33B2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05EAAD53" w14:textId="77777777" w:rsidR="00A33B2D" w:rsidRDefault="00A33B2D" w:rsidP="00A33B2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29EEED17" w14:textId="77777777" w:rsidR="00A33B2D" w:rsidRPr="00C44B09" w:rsidRDefault="00A33B2D" w:rsidP="00A33B2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4E0A5DDA" w14:textId="77777777" w:rsidR="00A33B2D" w:rsidRPr="00C44B09" w:rsidRDefault="00A33B2D" w:rsidP="00A33B2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7EBF4D82" w14:textId="77777777" w:rsidR="00A33B2D" w:rsidRPr="00C44B09" w:rsidRDefault="00A33B2D" w:rsidP="00A33B2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0C0D61DA" w14:textId="77777777" w:rsidR="00A33B2D" w:rsidRPr="00C44B09" w:rsidRDefault="00A33B2D" w:rsidP="00A33B2D">
            <w:pPr>
              <w:spacing w:line="276" w:lineRule="auto"/>
              <w:jc w:val="both"/>
              <w:rPr>
                <w:rFonts w:cs="Arial"/>
                <w:iCs/>
                <w:szCs w:val="20"/>
                <w:lang w:eastAsia="ar-SA"/>
              </w:rPr>
            </w:pPr>
          </w:p>
          <w:p w14:paraId="786F91C7" w14:textId="77777777" w:rsidR="00A33B2D" w:rsidRPr="00C44B09" w:rsidRDefault="00A33B2D" w:rsidP="00A33B2D">
            <w:pPr>
              <w:spacing w:line="276" w:lineRule="auto"/>
              <w:jc w:val="both"/>
              <w:rPr>
                <w:rFonts w:cs="Arial"/>
                <w:iCs/>
                <w:szCs w:val="20"/>
                <w:lang w:eastAsia="ar-SA"/>
              </w:rPr>
            </w:pPr>
          </w:p>
          <w:p w14:paraId="6B38783A" w14:textId="77777777" w:rsidR="00A33B2D" w:rsidRPr="00C44B09" w:rsidRDefault="00A33B2D" w:rsidP="00A33B2D">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0692980" w14:textId="77777777" w:rsidR="00A33B2D" w:rsidRPr="00C44B09" w:rsidRDefault="00A33B2D" w:rsidP="00A33B2D">
            <w:pPr>
              <w:spacing w:line="276" w:lineRule="auto"/>
              <w:jc w:val="both"/>
              <w:rPr>
                <w:rFonts w:cs="Arial"/>
                <w:szCs w:val="20"/>
                <w:lang w:eastAsia="sl-SI"/>
              </w:rPr>
            </w:pPr>
          </w:p>
          <w:p w14:paraId="0D6A0B04" w14:textId="77777777" w:rsidR="00A33B2D" w:rsidRPr="00C44B09" w:rsidRDefault="00A33B2D" w:rsidP="00A33B2D">
            <w:pPr>
              <w:spacing w:line="276" w:lineRule="auto"/>
              <w:jc w:val="both"/>
              <w:rPr>
                <w:rFonts w:cs="Arial"/>
                <w:iCs/>
                <w:szCs w:val="20"/>
                <w:lang w:eastAsia="ar-SA"/>
              </w:rPr>
            </w:pPr>
            <w:r w:rsidRPr="00C44B09">
              <w:rPr>
                <w:rFonts w:cs="Arial"/>
                <w:iCs/>
                <w:szCs w:val="20"/>
                <w:lang w:eastAsia="ar-SA"/>
              </w:rPr>
              <w:t xml:space="preserve">Na podlagi petega odstavka 54. člena Uredbe o notranji organizaciji, sistemizaciji, delovnih mestih in nazivih v organih javne uprave in v pravosodnih organih se za delovna mesta oziroma nazive, za katere se </w:t>
            </w:r>
            <w:r w:rsidRPr="00C44B09">
              <w:rPr>
                <w:rFonts w:cs="Arial"/>
                <w:iCs/>
                <w:szCs w:val="20"/>
                <w:lang w:eastAsia="ar-SA"/>
              </w:rPr>
              <w:lastRenderedPageBreak/>
              <w:t>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38354124" w14:textId="77777777" w:rsidR="00A33B2D" w:rsidRPr="00C44B09" w:rsidRDefault="00A33B2D" w:rsidP="00A33B2D">
            <w:pPr>
              <w:spacing w:line="276" w:lineRule="auto"/>
              <w:jc w:val="both"/>
              <w:rPr>
                <w:rFonts w:cs="Arial"/>
                <w:iCs/>
                <w:szCs w:val="20"/>
                <w:lang w:eastAsia="ar-SA"/>
              </w:rPr>
            </w:pPr>
          </w:p>
          <w:p w14:paraId="6E10CDC1" w14:textId="77777777" w:rsidR="00A33B2D" w:rsidRDefault="00A33B2D" w:rsidP="00A33B2D">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7FADC8BC" w14:textId="775AC320" w:rsidR="00A33B2D" w:rsidRPr="00FE5ACF" w:rsidRDefault="00A33B2D" w:rsidP="00A33B2D">
            <w:pPr>
              <w:jc w:val="both"/>
              <w:rPr>
                <w:rFonts w:cs="Arial"/>
                <w:iCs/>
                <w:szCs w:val="20"/>
                <w:lang w:eastAsia="ar-SA"/>
              </w:rPr>
            </w:pPr>
          </w:p>
          <w:p w14:paraId="48FACFB4" w14:textId="788556E7" w:rsidR="00A33B2D" w:rsidRPr="00C44B09" w:rsidRDefault="00A33B2D" w:rsidP="00A33B2D">
            <w:pPr>
              <w:autoSpaceDE w:val="0"/>
              <w:autoSpaceDN w:val="0"/>
              <w:adjustRightInd w:val="0"/>
              <w:spacing w:line="276" w:lineRule="auto"/>
              <w:jc w:val="both"/>
              <w:rPr>
                <w:rFonts w:cs="Arial"/>
                <w:iCs/>
                <w:szCs w:val="20"/>
                <w:lang w:eastAsia="ar-SA"/>
              </w:rPr>
            </w:pPr>
            <w:r w:rsidRPr="00D93F22">
              <w:rPr>
                <w:rFonts w:cs="Arial"/>
                <w:iCs/>
                <w:szCs w:val="20"/>
                <w:lang w:eastAsia="ar-SA"/>
              </w:rPr>
              <w:t xml:space="preserve">Prednost pri izbiri bodo imeli kandidati </w:t>
            </w:r>
            <w:r w:rsidR="004808F2" w:rsidRPr="004808F2">
              <w:rPr>
                <w:rFonts w:cs="Arial"/>
                <w:iCs/>
                <w:szCs w:val="20"/>
                <w:lang w:eastAsia="ar-SA"/>
              </w:rPr>
              <w:t xml:space="preserve">s poznavanjem sistema varstva narave </w:t>
            </w:r>
            <w:r w:rsidR="004808F2">
              <w:rPr>
                <w:rFonts w:cs="Arial"/>
                <w:iCs/>
                <w:szCs w:val="20"/>
                <w:lang w:eastAsia="ar-SA"/>
              </w:rPr>
              <w:t>in naravovarstvene zakonodaje ter</w:t>
            </w:r>
            <w:r w:rsidR="004808F2" w:rsidRPr="004808F2">
              <w:rPr>
                <w:rFonts w:cs="Arial"/>
                <w:iCs/>
                <w:szCs w:val="20"/>
                <w:lang w:eastAsia="ar-SA"/>
              </w:rPr>
              <w:t xml:space="preserve"> izkušnjami z mednarodnim sodelovanjem</w:t>
            </w:r>
            <w:r w:rsidR="004808F2">
              <w:rPr>
                <w:rFonts w:cs="Arial"/>
                <w:iCs/>
                <w:szCs w:val="20"/>
                <w:lang w:eastAsia="ar-SA"/>
              </w:rPr>
              <w:t>.</w:t>
            </w:r>
          </w:p>
          <w:p w14:paraId="58FF0C86" w14:textId="77777777" w:rsidR="00A33B2D" w:rsidRPr="0021062F" w:rsidRDefault="00A33B2D" w:rsidP="00A33B2D">
            <w:pPr>
              <w:spacing w:line="240" w:lineRule="auto"/>
              <w:jc w:val="both"/>
              <w:rPr>
                <w:rFonts w:cs="Arial"/>
                <w:iCs/>
                <w:color w:val="000000"/>
                <w:szCs w:val="20"/>
                <w:lang w:eastAsia="ar-SA"/>
              </w:rPr>
            </w:pPr>
          </w:p>
          <w:p w14:paraId="4B904C3E" w14:textId="77777777" w:rsidR="00A33B2D" w:rsidRPr="00C44B09" w:rsidRDefault="00A33B2D" w:rsidP="00A33B2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14:paraId="4BB1C3C9" w14:textId="77777777" w:rsidR="00A33B2D" w:rsidRDefault="00A33B2D" w:rsidP="00A33B2D">
            <w:pPr>
              <w:numPr>
                <w:ilvl w:val="0"/>
                <w:numId w:val="20"/>
              </w:numPr>
              <w:spacing w:before="100" w:beforeAutospacing="1" w:after="100" w:afterAutospacing="1" w:line="276" w:lineRule="auto"/>
              <w:jc w:val="both"/>
              <w:rPr>
                <w:rFonts w:cs="Arial"/>
                <w:iCs/>
                <w:szCs w:val="20"/>
                <w:lang w:eastAsia="ar-SA"/>
              </w:rPr>
            </w:pPr>
            <w:r w:rsidRPr="00C44B09">
              <w:rPr>
                <w:rFonts w:cs="Arial"/>
                <w:iCs/>
                <w:szCs w:val="20"/>
                <w:lang w:eastAsia="ar-SA"/>
              </w:rPr>
              <w:t>neposredna pomoč pri vodenju strokovnih nalog na delu delovnega področja</w:t>
            </w:r>
            <w:r>
              <w:rPr>
                <w:rFonts w:cs="Arial"/>
                <w:iCs/>
                <w:szCs w:val="20"/>
                <w:lang w:eastAsia="ar-SA"/>
              </w:rPr>
              <w:t xml:space="preserve"> ministrstva;</w:t>
            </w:r>
          </w:p>
          <w:p w14:paraId="7DB0CCDC" w14:textId="77777777" w:rsidR="00A33B2D" w:rsidRPr="00C44B09" w:rsidRDefault="00A33B2D" w:rsidP="00A33B2D">
            <w:pPr>
              <w:numPr>
                <w:ilvl w:val="0"/>
                <w:numId w:val="20"/>
              </w:numPr>
              <w:spacing w:before="100" w:beforeAutospacing="1" w:after="100" w:afterAutospacing="1" w:line="276" w:lineRule="auto"/>
              <w:jc w:val="both"/>
              <w:rPr>
                <w:rFonts w:cs="Arial"/>
                <w:iCs/>
                <w:szCs w:val="20"/>
                <w:lang w:eastAsia="ar-SA"/>
              </w:rPr>
            </w:pPr>
            <w:r w:rsidRPr="004E22B4">
              <w:rPr>
                <w:rFonts w:cs="Arial"/>
                <w:iCs/>
                <w:szCs w:val="20"/>
                <w:lang w:eastAsia="ar-SA"/>
              </w:rPr>
              <w:t>samostojno oblikovanje sistemskih rešitev in drugih najzahtevnejših gradiv</w:t>
            </w:r>
            <w:r>
              <w:rPr>
                <w:rFonts w:cs="Arial"/>
                <w:iCs/>
                <w:szCs w:val="20"/>
                <w:lang w:eastAsia="ar-SA"/>
              </w:rPr>
              <w:t>;</w:t>
            </w:r>
          </w:p>
          <w:p w14:paraId="02B001C5" w14:textId="77777777" w:rsidR="00A33B2D" w:rsidRDefault="00A33B2D" w:rsidP="00A33B2D">
            <w:pPr>
              <w:numPr>
                <w:ilvl w:val="0"/>
                <w:numId w:val="20"/>
              </w:numPr>
              <w:spacing w:before="100" w:beforeAutospacing="1" w:after="100" w:afterAutospacing="1" w:line="276" w:lineRule="auto"/>
              <w:jc w:val="both"/>
              <w:rPr>
                <w:rFonts w:cs="Arial"/>
                <w:iCs/>
                <w:szCs w:val="20"/>
                <w:lang w:eastAsia="ar-SA"/>
              </w:rPr>
            </w:pPr>
            <w:r w:rsidRPr="00C44B09">
              <w:rPr>
                <w:rFonts w:cs="Arial"/>
                <w:iCs/>
                <w:szCs w:val="20"/>
                <w:lang w:eastAsia="ar-SA"/>
              </w:rPr>
              <w:t>vodenje in sodelovanje v najzahtevnejših projektnih skupinah;</w:t>
            </w:r>
          </w:p>
          <w:p w14:paraId="0B726289" w14:textId="77777777" w:rsidR="00A33B2D" w:rsidRPr="004E22B4" w:rsidRDefault="00A33B2D" w:rsidP="00A33B2D">
            <w:pPr>
              <w:numPr>
                <w:ilvl w:val="0"/>
                <w:numId w:val="20"/>
              </w:numPr>
              <w:spacing w:before="100" w:beforeAutospacing="1" w:after="100" w:afterAutospacing="1" w:line="276" w:lineRule="auto"/>
              <w:jc w:val="both"/>
              <w:rPr>
                <w:rFonts w:cs="Arial"/>
                <w:iCs/>
                <w:szCs w:val="20"/>
                <w:lang w:eastAsia="ar-SA"/>
              </w:rPr>
            </w:pPr>
            <w:r w:rsidRPr="00C44B09">
              <w:rPr>
                <w:rFonts w:cs="Arial"/>
                <w:iCs/>
                <w:szCs w:val="20"/>
                <w:lang w:eastAsia="ar-SA"/>
              </w:rPr>
              <w:t>opravljanje drugih najzahtevnejših nalog.</w:t>
            </w:r>
          </w:p>
          <w:p w14:paraId="3E3AC955" w14:textId="77777777" w:rsidR="00A33B2D" w:rsidRDefault="00A33B2D" w:rsidP="00A33B2D">
            <w:pPr>
              <w:spacing w:line="276" w:lineRule="auto"/>
              <w:jc w:val="both"/>
              <w:rPr>
                <w:rFonts w:cs="Arial"/>
                <w:iCs/>
                <w:szCs w:val="20"/>
                <w:lang w:eastAsia="ar-SA"/>
              </w:rPr>
            </w:pPr>
          </w:p>
          <w:p w14:paraId="704A981E" w14:textId="1CBF4E70" w:rsidR="00A33B2D" w:rsidRPr="00C44B09" w:rsidRDefault="00A33B2D" w:rsidP="00A33B2D">
            <w:pPr>
              <w:spacing w:line="276" w:lineRule="auto"/>
              <w:jc w:val="both"/>
              <w:rPr>
                <w:rFonts w:cs="Arial"/>
                <w:szCs w:val="20"/>
                <w:lang w:eastAsia="sl-SI"/>
              </w:rPr>
            </w:pPr>
            <w:r w:rsidRPr="00C44B09">
              <w:rPr>
                <w:rFonts w:cs="Arial"/>
                <w:iCs/>
                <w:szCs w:val="20"/>
                <w:lang w:eastAsia="ar-SA"/>
              </w:rPr>
              <w:t>Prijava na prosto delovno mesto mora biti obvezno pripravljena na obrazcu z oznako JN</w:t>
            </w:r>
            <w:r w:rsidR="00C63D32">
              <w:rPr>
                <w:rFonts w:cs="Arial"/>
                <w:iCs/>
                <w:szCs w:val="20"/>
                <w:lang w:eastAsia="ar-SA"/>
              </w:rPr>
              <w:t>18</w:t>
            </w:r>
            <w:r w:rsidRPr="00C44B09">
              <w:rPr>
                <w:rFonts w:cs="Arial"/>
                <w:iCs/>
                <w:szCs w:val="20"/>
                <w:lang w:eastAsia="ar-SA"/>
              </w:rPr>
              <w:t>, ki je priloga tega natečaja z natančno izpolnjenimi vsemi rubrikami in podpisanimi izjavami.</w:t>
            </w:r>
            <w:r w:rsidRPr="00C44B09">
              <w:rPr>
                <w:rFonts w:cs="Arial"/>
                <w:szCs w:val="20"/>
                <w:lang w:eastAsia="sl-SI"/>
              </w:rPr>
              <w:br/>
            </w:r>
            <w:r w:rsidRPr="00C44B09">
              <w:rPr>
                <w:rFonts w:cs="Arial"/>
                <w:szCs w:val="20"/>
                <w:lang w:eastAsia="sl-SI"/>
              </w:rPr>
              <w:br/>
              <w:t>Izbrani kandidat bo delo na navedenem delovnem mestu opravljal v uradniškem nazivu podsekretar, z možnostjo napredovanja v višji naziv sekretar.</w:t>
            </w:r>
          </w:p>
          <w:p w14:paraId="78BAB9B8" w14:textId="77777777" w:rsidR="00A33B2D" w:rsidRPr="00C44B09" w:rsidRDefault="00A33B2D" w:rsidP="00A33B2D">
            <w:pPr>
              <w:spacing w:line="276" w:lineRule="auto"/>
              <w:jc w:val="both"/>
              <w:rPr>
                <w:rFonts w:cs="Arial"/>
                <w:iCs/>
                <w:szCs w:val="20"/>
                <w:lang w:eastAsia="ar-SA"/>
              </w:rPr>
            </w:pPr>
          </w:p>
          <w:p w14:paraId="2E73CDBE" w14:textId="77777777" w:rsidR="00A33B2D" w:rsidRPr="00C44B09" w:rsidRDefault="00A33B2D" w:rsidP="00A33B2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2BA8BC47" w14:textId="77777777" w:rsidR="00A33B2D" w:rsidRPr="00C44B09" w:rsidRDefault="00A33B2D" w:rsidP="00A33B2D">
            <w:pPr>
              <w:spacing w:line="276" w:lineRule="auto"/>
              <w:jc w:val="both"/>
              <w:rPr>
                <w:rFonts w:cs="Arial"/>
                <w:iCs/>
                <w:szCs w:val="20"/>
                <w:lang w:eastAsia="ar-SA"/>
              </w:rPr>
            </w:pPr>
          </w:p>
          <w:p w14:paraId="034BC9DC" w14:textId="77777777" w:rsidR="00A33B2D" w:rsidRPr="00C44B09" w:rsidRDefault="00A33B2D" w:rsidP="00A33B2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0D8BBD24" w14:textId="77777777" w:rsidR="00A33B2D" w:rsidRPr="00C44B09" w:rsidRDefault="00A33B2D" w:rsidP="00A33B2D">
            <w:pPr>
              <w:spacing w:line="276" w:lineRule="auto"/>
              <w:jc w:val="both"/>
              <w:rPr>
                <w:rFonts w:cs="Arial"/>
                <w:iCs/>
                <w:szCs w:val="20"/>
                <w:lang w:eastAsia="ar-SA"/>
              </w:rPr>
            </w:pPr>
          </w:p>
          <w:p w14:paraId="44E3B4BE" w14:textId="77777777" w:rsidR="00A33B2D" w:rsidRPr="00C44B09" w:rsidRDefault="00A33B2D" w:rsidP="00A33B2D">
            <w:pPr>
              <w:spacing w:line="276" w:lineRule="auto"/>
              <w:jc w:val="both"/>
              <w:rPr>
                <w:rFonts w:cs="Arial"/>
                <w:iCs/>
                <w:szCs w:val="20"/>
                <w:lang w:eastAsia="ar-SA"/>
              </w:rPr>
            </w:pPr>
            <w:r w:rsidRPr="00C44B09">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6E99C35F" w14:textId="19307B2C" w:rsidR="00A33B2D" w:rsidRPr="00C44B09" w:rsidRDefault="00A33B2D" w:rsidP="00A33B2D">
            <w:pPr>
              <w:spacing w:before="100" w:beforeAutospacing="1" w:after="119" w:line="276" w:lineRule="auto"/>
              <w:jc w:val="both"/>
              <w:rPr>
                <w:rFonts w:cs="Arial"/>
                <w:iCs/>
                <w:szCs w:val="20"/>
                <w:lang w:eastAsia="ar-SA"/>
              </w:rPr>
            </w:pPr>
            <w:r w:rsidRPr="00C44B09">
              <w:rPr>
                <w:rFonts w:cs="Arial"/>
                <w:iCs/>
                <w:szCs w:val="20"/>
                <w:lang w:eastAsia="ar-SA"/>
              </w:rPr>
              <w:t>Kandidat vloži prijavo v pisni obliki na obrazcu z oznako JN</w:t>
            </w:r>
            <w:r w:rsidR="00C63D32">
              <w:rPr>
                <w:rFonts w:cs="Arial"/>
                <w:iCs/>
                <w:szCs w:val="20"/>
                <w:lang w:eastAsia="ar-SA"/>
              </w:rPr>
              <w:t>18</w:t>
            </w:r>
            <w:r w:rsidRPr="00C44B09">
              <w:rPr>
                <w:rFonts w:cs="Arial"/>
                <w:iCs/>
                <w:szCs w:val="20"/>
                <w:lang w:eastAsia="ar-SA"/>
              </w:rPr>
              <w:t>, ki jo pošlje v zaprti ovojnici z označbo: "JN</w:t>
            </w:r>
            <w:r w:rsidR="00C63D32">
              <w:rPr>
                <w:rFonts w:cs="Arial"/>
                <w:iCs/>
                <w:szCs w:val="20"/>
                <w:lang w:eastAsia="ar-SA"/>
              </w:rPr>
              <w:t>18</w:t>
            </w:r>
            <w:r w:rsidRPr="00C44B09">
              <w:rPr>
                <w:rFonts w:cs="Arial"/>
                <w:iCs/>
                <w:szCs w:val="20"/>
                <w:lang w:eastAsia="ar-SA"/>
              </w:rPr>
              <w:t xml:space="preserve"> – podsekretar v </w:t>
            </w:r>
            <w:r w:rsidR="00C63D32">
              <w:rPr>
                <w:rFonts w:cs="Arial"/>
                <w:iCs/>
                <w:szCs w:val="20"/>
                <w:lang w:eastAsia="ar-SA"/>
              </w:rPr>
              <w:t>Sektorju za pravno sistemske zadeve in spremljanje gospodarjenja z državnimi gozdovi</w:t>
            </w:r>
            <w:r w:rsidR="004808F2">
              <w:rPr>
                <w:rFonts w:cs="Arial"/>
                <w:iCs/>
                <w:szCs w:val="20"/>
                <w:lang w:eastAsia="ar-SA"/>
              </w:rPr>
              <w:t xml:space="preserve"> v Direktoratu za gozdarstvo in lovstvo</w:t>
            </w:r>
            <w:r w:rsidRPr="00C44B09">
              <w:rPr>
                <w:rFonts w:cs="Arial"/>
                <w:iCs/>
                <w:szCs w:val="20"/>
                <w:lang w:eastAsia="ar-SA"/>
              </w:rPr>
              <w:t>" na naslov: Ministrstvo za kmetijstvo, gozdarstvo in prehrano, Služba za kadrovske zadeve, Dunajska cesta 22, Ljubljana, in sicer v roku 8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1BE9185D" w14:textId="77777777" w:rsidR="00A33B2D" w:rsidRPr="00C44B09" w:rsidRDefault="00A33B2D" w:rsidP="00A33B2D">
            <w:pPr>
              <w:pStyle w:val="Navadensplet"/>
              <w:spacing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Kandidati bodo o izbiri pisno obveščeni najkasneje v roku 60 dni po opravljeni izbiri.</w:t>
            </w:r>
          </w:p>
          <w:p w14:paraId="58585D35" w14:textId="77777777" w:rsidR="00A33B2D" w:rsidRPr="00C44B09" w:rsidRDefault="00A33B2D" w:rsidP="00A33B2D">
            <w:pPr>
              <w:pStyle w:val="Telobesedila"/>
              <w:spacing w:line="276" w:lineRule="auto"/>
              <w:jc w:val="both"/>
              <w:rPr>
                <w:rFonts w:ascii="Arial" w:hAnsi="Arial" w:cs="Arial"/>
                <w:iCs/>
                <w:sz w:val="20"/>
                <w:szCs w:val="20"/>
              </w:rPr>
            </w:pPr>
            <w:r w:rsidRPr="00C44B09">
              <w:rPr>
                <w:rFonts w:ascii="Arial" w:hAnsi="Arial" w:cs="Arial"/>
                <w:iCs/>
                <w:sz w:val="20"/>
                <w:szCs w:val="20"/>
              </w:rPr>
              <w:t>Na osrednjem spletnem mestu državne uprave gov.si bomo objavili obvestilo o končanem postopku objave.</w:t>
            </w:r>
          </w:p>
          <w:p w14:paraId="50FCA7A6" w14:textId="77777777" w:rsidR="00A33B2D" w:rsidRPr="00C44B09" w:rsidRDefault="00A33B2D" w:rsidP="00A33B2D">
            <w:pPr>
              <w:pStyle w:val="Telobesedila"/>
              <w:spacing w:line="276" w:lineRule="auto"/>
              <w:jc w:val="both"/>
              <w:rPr>
                <w:rFonts w:ascii="Arial" w:hAnsi="Arial" w:cs="Arial"/>
                <w:iCs/>
                <w:sz w:val="20"/>
                <w:szCs w:val="20"/>
              </w:rPr>
            </w:pPr>
            <w:r w:rsidRPr="00C44B09">
              <w:rPr>
                <w:rFonts w:ascii="Arial" w:hAnsi="Arial" w:cs="Arial"/>
                <w:iCs/>
                <w:sz w:val="20"/>
                <w:szCs w:val="20"/>
              </w:rPr>
              <w:lastRenderedPageBreak/>
              <w:t>Informacije o izvedbi javnega natečaja daje ga. mag. Katarina Hočevar na tel. št: 01/478-9156 od 9. do 10. ure vsak delavnik.</w:t>
            </w:r>
          </w:p>
          <w:p w14:paraId="07B86CA4" w14:textId="4904D530" w:rsidR="00772BC4" w:rsidRDefault="00A33B2D" w:rsidP="00772BC4">
            <w:pPr>
              <w:pStyle w:val="Telobesedila"/>
              <w:spacing w:line="276" w:lineRule="auto"/>
              <w:jc w:val="both"/>
              <w:rPr>
                <w:rFonts w:ascii="Arial" w:hAnsi="Arial" w:cs="Arial"/>
                <w:iCs/>
                <w:sz w:val="20"/>
                <w:szCs w:val="20"/>
              </w:rPr>
            </w:pPr>
            <w:r w:rsidRPr="00C44B09">
              <w:rPr>
                <w:rFonts w:ascii="Arial" w:hAnsi="Arial" w:cs="Arial"/>
                <w:iCs/>
                <w:sz w:val="20"/>
                <w:szCs w:val="20"/>
              </w:rPr>
              <w:t>V besedilu uporabljeni izrazi, zapisani v moški spolni slovnični obliki, so uporabljeni kot nevtralni za ženske in moške.</w:t>
            </w:r>
          </w:p>
          <w:p w14:paraId="59735E90" w14:textId="77777777" w:rsidR="00772BC4" w:rsidRDefault="00772BC4" w:rsidP="00772BC4">
            <w:pPr>
              <w:pStyle w:val="Telobesedila"/>
              <w:spacing w:line="276" w:lineRule="auto"/>
              <w:jc w:val="both"/>
              <w:rPr>
                <w:rFonts w:cs="Arial"/>
                <w:iCs/>
                <w:szCs w:val="20"/>
              </w:rPr>
            </w:pPr>
          </w:p>
          <w:p w14:paraId="57AEADED" w14:textId="77777777" w:rsidR="00772BC4" w:rsidRDefault="00A33B2D" w:rsidP="00772BC4">
            <w:pPr>
              <w:spacing w:line="276" w:lineRule="auto"/>
              <w:ind w:firstLine="5245"/>
              <w:jc w:val="both"/>
              <w:rPr>
                <w:rFonts w:cs="Arial"/>
                <w:iCs/>
                <w:szCs w:val="20"/>
                <w:lang w:eastAsia="ar-SA"/>
              </w:rPr>
            </w:pPr>
            <w:r>
              <w:rPr>
                <w:rFonts w:cs="Arial"/>
                <w:iCs/>
                <w:szCs w:val="20"/>
                <w:lang w:eastAsia="ar-SA"/>
              </w:rPr>
              <w:t xml:space="preserve"> Irena Šinko</w:t>
            </w:r>
          </w:p>
          <w:p w14:paraId="5970E6FA" w14:textId="65D5D73A" w:rsidR="00A33B2D" w:rsidRPr="00C44B09" w:rsidRDefault="00A33B2D" w:rsidP="00772BC4">
            <w:pPr>
              <w:spacing w:line="276" w:lineRule="auto"/>
              <w:ind w:firstLine="5387"/>
              <w:jc w:val="both"/>
              <w:rPr>
                <w:rFonts w:cs="Arial"/>
                <w:szCs w:val="20"/>
                <w:lang w:eastAsia="ar-SA"/>
              </w:rPr>
            </w:pPr>
            <w:r>
              <w:rPr>
                <w:rFonts w:cs="Arial"/>
                <w:iCs/>
                <w:szCs w:val="20"/>
                <w:lang w:eastAsia="ar-SA"/>
              </w:rPr>
              <w:t>ministrica</w:t>
            </w:r>
          </w:p>
        </w:tc>
      </w:tr>
      <w:tr w:rsidR="00A33B2D" w:rsidRPr="00C44B09" w14:paraId="0ACCACAF" w14:textId="77777777" w:rsidTr="00A33B2D">
        <w:trPr>
          <w:tblCellSpacing w:w="0" w:type="dxa"/>
        </w:trPr>
        <w:tc>
          <w:tcPr>
            <w:tcW w:w="5000" w:type="pct"/>
            <w:vAlign w:val="center"/>
          </w:tcPr>
          <w:p w14:paraId="232CDAA5" w14:textId="77777777" w:rsidR="00A33B2D" w:rsidRPr="00C44B09" w:rsidRDefault="00A33B2D" w:rsidP="00A33B2D">
            <w:pPr>
              <w:pStyle w:val="Telobesedila"/>
              <w:spacing w:line="276" w:lineRule="auto"/>
              <w:jc w:val="both"/>
              <w:rPr>
                <w:rFonts w:ascii="Arial" w:hAnsi="Arial" w:cs="Arial"/>
                <w:sz w:val="20"/>
                <w:szCs w:val="20"/>
              </w:rPr>
            </w:pPr>
          </w:p>
        </w:tc>
      </w:tr>
      <w:tr w:rsidR="00A33B2D" w:rsidRPr="00C44B09" w14:paraId="28B3ED89" w14:textId="77777777" w:rsidTr="00A33B2D">
        <w:trPr>
          <w:trHeight w:val="270"/>
          <w:tblCellSpacing w:w="0" w:type="dxa"/>
        </w:trPr>
        <w:tc>
          <w:tcPr>
            <w:tcW w:w="5000" w:type="pct"/>
            <w:vAlign w:val="center"/>
          </w:tcPr>
          <w:p w14:paraId="690966A6" w14:textId="77777777" w:rsidR="00A33B2D" w:rsidRPr="00C44B09" w:rsidRDefault="00A33B2D" w:rsidP="00A33B2D">
            <w:pPr>
              <w:spacing w:line="276" w:lineRule="auto"/>
              <w:rPr>
                <w:rFonts w:cs="Arial"/>
                <w:iCs/>
                <w:szCs w:val="20"/>
              </w:rPr>
            </w:pPr>
          </w:p>
        </w:tc>
      </w:tr>
      <w:tr w:rsidR="00A33B2D" w:rsidRPr="00C44B09" w14:paraId="059B6A5F" w14:textId="77777777" w:rsidTr="00A33B2D">
        <w:trPr>
          <w:tblCellSpacing w:w="0" w:type="dxa"/>
        </w:trPr>
        <w:tc>
          <w:tcPr>
            <w:tcW w:w="5000" w:type="pct"/>
            <w:vAlign w:val="center"/>
          </w:tcPr>
          <w:p w14:paraId="19AC6495" w14:textId="77777777" w:rsidR="00A33B2D" w:rsidRPr="00C44B09" w:rsidRDefault="00A33B2D" w:rsidP="00A33B2D">
            <w:pPr>
              <w:spacing w:line="276" w:lineRule="auto"/>
              <w:rPr>
                <w:rFonts w:cs="Arial"/>
                <w:iCs/>
                <w:szCs w:val="20"/>
              </w:rPr>
            </w:pPr>
          </w:p>
        </w:tc>
      </w:tr>
    </w:tbl>
    <w:p w14:paraId="0B67240E" w14:textId="394ABC96" w:rsidR="007D75CF" w:rsidRPr="00C44B09" w:rsidRDefault="007D75CF" w:rsidP="00772BC4">
      <w:pPr>
        <w:pStyle w:val="ZADEVA"/>
        <w:spacing w:line="276" w:lineRule="auto"/>
        <w:rPr>
          <w:rFonts w:cs="Arial"/>
          <w:szCs w:val="20"/>
          <w:lang w:val="sl-SI"/>
        </w:rPr>
      </w:pPr>
      <w:bookmarkStart w:id="0" w:name="_GoBack"/>
      <w:bookmarkEnd w:id="0"/>
    </w:p>
    <w:sectPr w:rsidR="007D75CF" w:rsidRPr="00C44B09" w:rsidSect="00455DF1">
      <w:headerReference w:type="even" r:id="rId8"/>
      <w:headerReference w:type="default" r:id="rId9"/>
      <w:footerReference w:type="even" r:id="rId10"/>
      <w:footerReference w:type="default" r:id="rId11"/>
      <w:headerReference w:type="first" r:id="rId12"/>
      <w:footerReference w:type="first" r:id="rId13"/>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27D25" w14:textId="77777777" w:rsidR="008B0B11" w:rsidRDefault="008B0B11">
      <w:r>
        <w:separator/>
      </w:r>
    </w:p>
  </w:endnote>
  <w:endnote w:type="continuationSeparator" w:id="0">
    <w:p w14:paraId="3CB4AEDF" w14:textId="77777777" w:rsidR="008B0B11" w:rsidRDefault="008B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C030B2E2-B15F-4D42-A3C5-38B3E91CB7D3}"/>
    <w:embedBold r:id="rId2" w:fontKey="{BBD57E27-D8CB-4A46-9EB5-916A39C5F674}"/>
  </w:font>
  <w:font w:name="Symbol">
    <w:panose1 w:val="05050102010706020507"/>
    <w:charset w:val="02"/>
    <w:family w:val="roman"/>
    <w:pitch w:val="variable"/>
    <w:sig w:usb0="00000000" w:usb1="10000000" w:usb2="00000000" w:usb3="00000000" w:csb0="80000000" w:csb1="00000000"/>
    <w:embedRegular r:id="rId3" w:fontKey="{C8AAC92D-1015-482D-83A3-D0CD8106D59C}"/>
  </w:font>
  <w:font w:name="Arial">
    <w:panose1 w:val="020B0604020202020204"/>
    <w:charset w:val="EE"/>
    <w:family w:val="swiss"/>
    <w:pitch w:val="variable"/>
    <w:sig w:usb0="E0002EFF" w:usb1="C000785B" w:usb2="00000009" w:usb3="00000000" w:csb0="000001FF" w:csb1="00000000"/>
    <w:embedRegular r:id="rId4" w:fontKey="{8D51EAC1-EE66-4B96-A6FD-53EED249487A}"/>
    <w:embedBold r:id="rId5" w:fontKey="{ACD2AE2E-D993-4518-ACFD-A6DABEE93039}"/>
    <w:embedItalic r:id="rId6" w:fontKey="{8D75C629-EB19-431A-9A00-A239E5A38CDB}"/>
  </w:font>
  <w:font w:name="Wingdings">
    <w:panose1 w:val="05000000000000000000"/>
    <w:charset w:val="02"/>
    <w:family w:val="auto"/>
    <w:pitch w:val="variable"/>
    <w:sig w:usb0="00000000" w:usb1="10000000" w:usb2="00000000" w:usb3="00000000" w:csb0="80000000" w:csb1="00000000"/>
    <w:embedRegular r:id="rId7" w:fontKey="{492A0523-B18D-441F-B356-AA86813132FC}"/>
  </w:font>
  <w:font w:name="Courier New">
    <w:panose1 w:val="02070309020205020404"/>
    <w:charset w:val="EE"/>
    <w:family w:val="modern"/>
    <w:pitch w:val="fixed"/>
    <w:sig w:usb0="E0002EFF" w:usb1="C0007843" w:usb2="00000009" w:usb3="00000000" w:csb0="000001FF" w:csb1="00000000"/>
    <w:embedRegular r:id="rId8" w:fontKey="{92A46EF5-261C-4688-9C48-B96122946F3A}"/>
  </w:font>
  <w:font w:name="Calibri">
    <w:panose1 w:val="020F0502020204030204"/>
    <w:charset w:val="EE"/>
    <w:family w:val="swiss"/>
    <w:pitch w:val="variable"/>
    <w:sig w:usb0="E0002AFF" w:usb1="C000247B" w:usb2="00000009" w:usb3="00000000" w:csb0="000001FF" w:csb1="00000000"/>
    <w:embedRegular r:id="rId9" w:fontKey="{DEEA9CA8-EADC-4D80-8310-7844774F63D9}"/>
  </w:font>
  <w:font w:name="Tahoma">
    <w:panose1 w:val="020B0604030504040204"/>
    <w:charset w:val="EE"/>
    <w:family w:val="swiss"/>
    <w:pitch w:val="variable"/>
    <w:sig w:usb0="E1002EFF" w:usb1="C000605B" w:usb2="00000029" w:usb3="00000000" w:csb0="000101FF" w:csb1="00000000"/>
    <w:embedRegular r:id="rId10" w:fontKey="{B43BF76E-963F-4A34-8ECD-B2B820D98DB6}"/>
  </w:font>
  <w:font w:name="Republika">
    <w:panose1 w:val="02000506040000020004"/>
    <w:charset w:val="EE"/>
    <w:family w:val="auto"/>
    <w:pitch w:val="variable"/>
    <w:sig w:usb0="A00000FF" w:usb1="4000205B" w:usb2="00000000" w:usb3="00000000" w:csb0="00000093" w:csb1="00000000"/>
    <w:embedRegular r:id="rId11" w:fontKey="{3DBD919D-9F9C-47AB-904C-1142A538AEFB}"/>
  </w:font>
  <w:font w:name="Republika Bold">
    <w:altName w:val="Courier New"/>
    <w:panose1 w:val="02000806030000020004"/>
    <w:charset w:val="00"/>
    <w:family w:val="auto"/>
    <w:pitch w:val="variable"/>
    <w:sig w:usb0="03000000" w:usb1="00000000" w:usb2="00000000" w:usb3="00000000" w:csb0="00000001" w:csb1="00000000"/>
    <w:embedBold r:id="rId12" w:fontKey="{BE7BE9CD-D160-4B15-A11E-C97613BFFBF4}"/>
  </w:font>
  <w:font w:name="Calibri Light">
    <w:panose1 w:val="020F0302020204030204"/>
    <w:charset w:val="EE"/>
    <w:family w:val="swiss"/>
    <w:pitch w:val="variable"/>
    <w:sig w:usb0="E0002AFF" w:usb1="C000247B" w:usb2="00000009" w:usb3="00000000" w:csb0="000001FF" w:csb1="00000000"/>
    <w:embedRegular r:id="rId13" w:fontKey="{D42E689D-5EEA-4EA5-A603-9EBCC1D36AF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57DAF" w14:textId="77777777"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91733" w14:textId="77777777"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AED5B" w14:textId="77777777"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EF745" w14:textId="77777777" w:rsidR="008B0B11" w:rsidRDefault="008B0B11">
      <w:r>
        <w:separator/>
      </w:r>
    </w:p>
  </w:footnote>
  <w:footnote w:type="continuationSeparator" w:id="0">
    <w:p w14:paraId="6F6482CE" w14:textId="77777777" w:rsidR="008B0B11" w:rsidRDefault="008B0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0A34D" w14:textId="77777777"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771D1" w14:textId="77777777"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70BF719B" w14:textId="77777777">
      <w:trPr>
        <w:cantSplit/>
        <w:trHeight w:hRule="exact" w:val="847"/>
      </w:trPr>
      <w:tc>
        <w:tcPr>
          <w:tcW w:w="567" w:type="dxa"/>
        </w:tcPr>
        <w:p w14:paraId="4F7904F1" w14:textId="0DCF4E3F" w:rsidR="0012034B" w:rsidRPr="006D42D9" w:rsidRDefault="0012034B" w:rsidP="00772BC4">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14:paraId="7B764243" w14:textId="23F760B3"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02D90765"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5AFD5554"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3BF54BB"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1E2252EB"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25D3B1B4"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4554FFF0"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68EB60D8"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4646"/>
    <w:rsid w:val="000062EF"/>
    <w:rsid w:val="000070AF"/>
    <w:rsid w:val="00012649"/>
    <w:rsid w:val="0001609C"/>
    <w:rsid w:val="0002275D"/>
    <w:rsid w:val="00023A88"/>
    <w:rsid w:val="00023C76"/>
    <w:rsid w:val="00026E86"/>
    <w:rsid w:val="0003094C"/>
    <w:rsid w:val="00032D21"/>
    <w:rsid w:val="00034DBC"/>
    <w:rsid w:val="000370C7"/>
    <w:rsid w:val="00037742"/>
    <w:rsid w:val="0004676D"/>
    <w:rsid w:val="00051191"/>
    <w:rsid w:val="000519EF"/>
    <w:rsid w:val="0005276E"/>
    <w:rsid w:val="000543B7"/>
    <w:rsid w:val="00055381"/>
    <w:rsid w:val="00055E1E"/>
    <w:rsid w:val="000760BB"/>
    <w:rsid w:val="00081D9D"/>
    <w:rsid w:val="000A7238"/>
    <w:rsid w:val="000A7716"/>
    <w:rsid w:val="000B55EE"/>
    <w:rsid w:val="000B5C68"/>
    <w:rsid w:val="000C6027"/>
    <w:rsid w:val="000D320F"/>
    <w:rsid w:val="000E00A7"/>
    <w:rsid w:val="000E13EC"/>
    <w:rsid w:val="000F3A2E"/>
    <w:rsid w:val="00104AD1"/>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3F3B"/>
    <w:rsid w:val="00271561"/>
    <w:rsid w:val="00271CE5"/>
    <w:rsid w:val="002768E5"/>
    <w:rsid w:val="00282020"/>
    <w:rsid w:val="002852D1"/>
    <w:rsid w:val="0028536E"/>
    <w:rsid w:val="00287084"/>
    <w:rsid w:val="002A1568"/>
    <w:rsid w:val="002A1F40"/>
    <w:rsid w:val="002A2092"/>
    <w:rsid w:val="002A27CA"/>
    <w:rsid w:val="002A5137"/>
    <w:rsid w:val="002B0F04"/>
    <w:rsid w:val="002C06D9"/>
    <w:rsid w:val="002C4BA2"/>
    <w:rsid w:val="002C5173"/>
    <w:rsid w:val="002D1A45"/>
    <w:rsid w:val="002D20D7"/>
    <w:rsid w:val="002E209A"/>
    <w:rsid w:val="002E3AAA"/>
    <w:rsid w:val="002E44A8"/>
    <w:rsid w:val="002E44F7"/>
    <w:rsid w:val="002E78D7"/>
    <w:rsid w:val="002F0C3E"/>
    <w:rsid w:val="002F1EBF"/>
    <w:rsid w:val="002F2332"/>
    <w:rsid w:val="002F2B80"/>
    <w:rsid w:val="002F5A8D"/>
    <w:rsid w:val="002F61A5"/>
    <w:rsid w:val="002F679E"/>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F1759"/>
    <w:rsid w:val="004022C5"/>
    <w:rsid w:val="00404F5F"/>
    <w:rsid w:val="00406259"/>
    <w:rsid w:val="004067B0"/>
    <w:rsid w:val="004068D7"/>
    <w:rsid w:val="0041041E"/>
    <w:rsid w:val="004270AC"/>
    <w:rsid w:val="00440A3D"/>
    <w:rsid w:val="004526AB"/>
    <w:rsid w:val="004538D7"/>
    <w:rsid w:val="00455DF1"/>
    <w:rsid w:val="004672AA"/>
    <w:rsid w:val="004703D9"/>
    <w:rsid w:val="0047752A"/>
    <w:rsid w:val="004808F2"/>
    <w:rsid w:val="004808F7"/>
    <w:rsid w:val="00480BCC"/>
    <w:rsid w:val="00484F07"/>
    <w:rsid w:val="00491DF7"/>
    <w:rsid w:val="00493AB1"/>
    <w:rsid w:val="0049510C"/>
    <w:rsid w:val="004959D7"/>
    <w:rsid w:val="004A516E"/>
    <w:rsid w:val="004A639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62708"/>
    <w:rsid w:val="00562E7A"/>
    <w:rsid w:val="005637D6"/>
    <w:rsid w:val="00566460"/>
    <w:rsid w:val="00567106"/>
    <w:rsid w:val="00574FC3"/>
    <w:rsid w:val="005801D5"/>
    <w:rsid w:val="005835C9"/>
    <w:rsid w:val="00584BDC"/>
    <w:rsid w:val="00591B47"/>
    <w:rsid w:val="0059728B"/>
    <w:rsid w:val="005B4AEC"/>
    <w:rsid w:val="005D3559"/>
    <w:rsid w:val="005E1D3C"/>
    <w:rsid w:val="005F4DFC"/>
    <w:rsid w:val="005F65D7"/>
    <w:rsid w:val="0060406D"/>
    <w:rsid w:val="00620A1F"/>
    <w:rsid w:val="0062448B"/>
    <w:rsid w:val="00632253"/>
    <w:rsid w:val="00641457"/>
    <w:rsid w:val="00642714"/>
    <w:rsid w:val="006453CD"/>
    <w:rsid w:val="006455CE"/>
    <w:rsid w:val="00650989"/>
    <w:rsid w:val="00656CB0"/>
    <w:rsid w:val="00665F87"/>
    <w:rsid w:val="00670CD4"/>
    <w:rsid w:val="00682003"/>
    <w:rsid w:val="00683DA1"/>
    <w:rsid w:val="00685702"/>
    <w:rsid w:val="00686440"/>
    <w:rsid w:val="006A0107"/>
    <w:rsid w:val="006A2992"/>
    <w:rsid w:val="006A2D4D"/>
    <w:rsid w:val="006A4C2B"/>
    <w:rsid w:val="006A4FC3"/>
    <w:rsid w:val="006A5C4F"/>
    <w:rsid w:val="006B7E53"/>
    <w:rsid w:val="006C0853"/>
    <w:rsid w:val="006C33B5"/>
    <w:rsid w:val="006C4FC1"/>
    <w:rsid w:val="006D1041"/>
    <w:rsid w:val="006D3D66"/>
    <w:rsid w:val="006D42D9"/>
    <w:rsid w:val="006E138E"/>
    <w:rsid w:val="006E3E40"/>
    <w:rsid w:val="006E5070"/>
    <w:rsid w:val="006F0AC0"/>
    <w:rsid w:val="006F2AC6"/>
    <w:rsid w:val="00712AFC"/>
    <w:rsid w:val="007167A6"/>
    <w:rsid w:val="00730065"/>
    <w:rsid w:val="00733017"/>
    <w:rsid w:val="0075278C"/>
    <w:rsid w:val="0075558E"/>
    <w:rsid w:val="007605BA"/>
    <w:rsid w:val="00764C86"/>
    <w:rsid w:val="00770076"/>
    <w:rsid w:val="00772102"/>
    <w:rsid w:val="00772BC4"/>
    <w:rsid w:val="00775F61"/>
    <w:rsid w:val="00776E57"/>
    <w:rsid w:val="00781AE1"/>
    <w:rsid w:val="00781B5F"/>
    <w:rsid w:val="00783310"/>
    <w:rsid w:val="00783565"/>
    <w:rsid w:val="0079343B"/>
    <w:rsid w:val="007A062D"/>
    <w:rsid w:val="007A2E1A"/>
    <w:rsid w:val="007A4A6D"/>
    <w:rsid w:val="007A528B"/>
    <w:rsid w:val="007B3785"/>
    <w:rsid w:val="007D1BCF"/>
    <w:rsid w:val="007D2A61"/>
    <w:rsid w:val="007D75CF"/>
    <w:rsid w:val="007E2A41"/>
    <w:rsid w:val="007E368B"/>
    <w:rsid w:val="007E4538"/>
    <w:rsid w:val="007E6DC5"/>
    <w:rsid w:val="007F2FCB"/>
    <w:rsid w:val="0081021D"/>
    <w:rsid w:val="0081064D"/>
    <w:rsid w:val="00820333"/>
    <w:rsid w:val="00820FE3"/>
    <w:rsid w:val="008422E3"/>
    <w:rsid w:val="00846CB7"/>
    <w:rsid w:val="00853C2B"/>
    <w:rsid w:val="00856B75"/>
    <w:rsid w:val="008616F6"/>
    <w:rsid w:val="0086525E"/>
    <w:rsid w:val="008730E4"/>
    <w:rsid w:val="0088043C"/>
    <w:rsid w:val="008812CB"/>
    <w:rsid w:val="008832F0"/>
    <w:rsid w:val="00884788"/>
    <w:rsid w:val="0089055E"/>
    <w:rsid w:val="008906C9"/>
    <w:rsid w:val="008911B2"/>
    <w:rsid w:val="00891818"/>
    <w:rsid w:val="00893560"/>
    <w:rsid w:val="00896C15"/>
    <w:rsid w:val="008A0EC8"/>
    <w:rsid w:val="008A1158"/>
    <w:rsid w:val="008B0B11"/>
    <w:rsid w:val="008C17F8"/>
    <w:rsid w:val="008C338E"/>
    <w:rsid w:val="008C5738"/>
    <w:rsid w:val="008D04F0"/>
    <w:rsid w:val="008E2FD3"/>
    <w:rsid w:val="008E3AAB"/>
    <w:rsid w:val="008E404E"/>
    <w:rsid w:val="008F2EFD"/>
    <w:rsid w:val="008F3500"/>
    <w:rsid w:val="009030EA"/>
    <w:rsid w:val="009214C8"/>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1FD9"/>
    <w:rsid w:val="00983885"/>
    <w:rsid w:val="00993562"/>
    <w:rsid w:val="0099549D"/>
    <w:rsid w:val="009A0B6E"/>
    <w:rsid w:val="009A18DA"/>
    <w:rsid w:val="009A21B1"/>
    <w:rsid w:val="009A277F"/>
    <w:rsid w:val="009A2C84"/>
    <w:rsid w:val="009B563D"/>
    <w:rsid w:val="009B656B"/>
    <w:rsid w:val="009B734D"/>
    <w:rsid w:val="009C3640"/>
    <w:rsid w:val="009D0F01"/>
    <w:rsid w:val="009D4364"/>
    <w:rsid w:val="009D5452"/>
    <w:rsid w:val="009D622F"/>
    <w:rsid w:val="009D671A"/>
    <w:rsid w:val="009E2594"/>
    <w:rsid w:val="009F4855"/>
    <w:rsid w:val="009F74C3"/>
    <w:rsid w:val="00A11E9E"/>
    <w:rsid w:val="00A125C5"/>
    <w:rsid w:val="00A20E8A"/>
    <w:rsid w:val="00A211B1"/>
    <w:rsid w:val="00A32572"/>
    <w:rsid w:val="00A33B2D"/>
    <w:rsid w:val="00A439A2"/>
    <w:rsid w:val="00A43C16"/>
    <w:rsid w:val="00A50189"/>
    <w:rsid w:val="00A5039D"/>
    <w:rsid w:val="00A56BBA"/>
    <w:rsid w:val="00A6403B"/>
    <w:rsid w:val="00A65EE7"/>
    <w:rsid w:val="00A70133"/>
    <w:rsid w:val="00A7042B"/>
    <w:rsid w:val="00A71922"/>
    <w:rsid w:val="00A85801"/>
    <w:rsid w:val="00A9155C"/>
    <w:rsid w:val="00A97111"/>
    <w:rsid w:val="00AA06AD"/>
    <w:rsid w:val="00AA0F22"/>
    <w:rsid w:val="00AA2953"/>
    <w:rsid w:val="00AA36C6"/>
    <w:rsid w:val="00AB36A8"/>
    <w:rsid w:val="00AC2062"/>
    <w:rsid w:val="00B0153F"/>
    <w:rsid w:val="00B01A3E"/>
    <w:rsid w:val="00B102D8"/>
    <w:rsid w:val="00B17141"/>
    <w:rsid w:val="00B262F2"/>
    <w:rsid w:val="00B26C56"/>
    <w:rsid w:val="00B31575"/>
    <w:rsid w:val="00B337CF"/>
    <w:rsid w:val="00B44C4D"/>
    <w:rsid w:val="00B4665E"/>
    <w:rsid w:val="00B53301"/>
    <w:rsid w:val="00B5479C"/>
    <w:rsid w:val="00B56020"/>
    <w:rsid w:val="00B563DA"/>
    <w:rsid w:val="00B6018D"/>
    <w:rsid w:val="00B63BAE"/>
    <w:rsid w:val="00B720F0"/>
    <w:rsid w:val="00B729FC"/>
    <w:rsid w:val="00B764ED"/>
    <w:rsid w:val="00B801AE"/>
    <w:rsid w:val="00B834A3"/>
    <w:rsid w:val="00B8547D"/>
    <w:rsid w:val="00B87AFC"/>
    <w:rsid w:val="00B97CC4"/>
    <w:rsid w:val="00BA17D5"/>
    <w:rsid w:val="00BA2392"/>
    <w:rsid w:val="00BD03BA"/>
    <w:rsid w:val="00BD6FA7"/>
    <w:rsid w:val="00BE3D7C"/>
    <w:rsid w:val="00BF0DFF"/>
    <w:rsid w:val="00BF2F9D"/>
    <w:rsid w:val="00C04291"/>
    <w:rsid w:val="00C162C1"/>
    <w:rsid w:val="00C22562"/>
    <w:rsid w:val="00C250D5"/>
    <w:rsid w:val="00C33B14"/>
    <w:rsid w:val="00C37D58"/>
    <w:rsid w:val="00C43CEB"/>
    <w:rsid w:val="00C44B09"/>
    <w:rsid w:val="00C468A2"/>
    <w:rsid w:val="00C51DE6"/>
    <w:rsid w:val="00C52C2F"/>
    <w:rsid w:val="00C63D32"/>
    <w:rsid w:val="00C72DD9"/>
    <w:rsid w:val="00C73667"/>
    <w:rsid w:val="00C7634A"/>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7514"/>
    <w:rsid w:val="00CF1F05"/>
    <w:rsid w:val="00D04605"/>
    <w:rsid w:val="00D101D6"/>
    <w:rsid w:val="00D174A5"/>
    <w:rsid w:val="00D248DE"/>
    <w:rsid w:val="00D269A9"/>
    <w:rsid w:val="00D27E89"/>
    <w:rsid w:val="00D30349"/>
    <w:rsid w:val="00D318E9"/>
    <w:rsid w:val="00D32901"/>
    <w:rsid w:val="00D3352C"/>
    <w:rsid w:val="00D33CC6"/>
    <w:rsid w:val="00D42E3A"/>
    <w:rsid w:val="00D65C91"/>
    <w:rsid w:val="00D73261"/>
    <w:rsid w:val="00D73CE6"/>
    <w:rsid w:val="00D7716A"/>
    <w:rsid w:val="00D80C09"/>
    <w:rsid w:val="00D8542D"/>
    <w:rsid w:val="00D92227"/>
    <w:rsid w:val="00D93F22"/>
    <w:rsid w:val="00D97318"/>
    <w:rsid w:val="00DA0363"/>
    <w:rsid w:val="00DC21EF"/>
    <w:rsid w:val="00DC6A0C"/>
    <w:rsid w:val="00DC6A71"/>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7F0A"/>
    <w:rsid w:val="00E4203A"/>
    <w:rsid w:val="00E42677"/>
    <w:rsid w:val="00E4325E"/>
    <w:rsid w:val="00E43A71"/>
    <w:rsid w:val="00E54267"/>
    <w:rsid w:val="00E54428"/>
    <w:rsid w:val="00E563FD"/>
    <w:rsid w:val="00E64CC9"/>
    <w:rsid w:val="00E719F3"/>
    <w:rsid w:val="00E72297"/>
    <w:rsid w:val="00E72A29"/>
    <w:rsid w:val="00E733E6"/>
    <w:rsid w:val="00E77185"/>
    <w:rsid w:val="00E96049"/>
    <w:rsid w:val="00EA754B"/>
    <w:rsid w:val="00EA78C0"/>
    <w:rsid w:val="00EE5D29"/>
    <w:rsid w:val="00EE7AB5"/>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81BF8"/>
    <w:rsid w:val="00F86C9F"/>
    <w:rsid w:val="00F948F8"/>
    <w:rsid w:val="00F94FB4"/>
    <w:rsid w:val="00FA0A8E"/>
    <w:rsid w:val="00FA1CDC"/>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F28588F"/>
  <w15:chartTrackingRefBased/>
  <w15:docId w15:val="{2A657157-36A5-428B-83D9-31BD86FB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character" w:customStyle="1" w:styleId="UnresolvedMention">
    <w:name w:val="Unresolved Mention"/>
    <w:basedOn w:val="Privzetapisavaodstavka"/>
    <w:uiPriority w:val="99"/>
    <w:semiHidden/>
    <w:unhideWhenUsed/>
    <w:rsid w:val="00A33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BBC59-074D-42DB-8570-00E4C6388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891</Words>
  <Characters>5428</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6307</CharactersWithSpaces>
  <SharedDoc>false</SharedDoc>
  <HLinks>
    <vt:vector size="36" baseType="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Katarina Vasle</cp:lastModifiedBy>
  <cp:revision>7</cp:revision>
  <cp:lastPrinted>2023-07-27T08:44:00Z</cp:lastPrinted>
  <dcterms:created xsi:type="dcterms:W3CDTF">2023-01-16T07:57:00Z</dcterms:created>
  <dcterms:modified xsi:type="dcterms:W3CDTF">2023-07-28T12:03:00Z</dcterms:modified>
</cp:coreProperties>
</file>