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Pr="00E94BB4" w:rsidRDefault="00544F81" w:rsidP="004A2590">
      <w:pPr>
        <w:tabs>
          <w:tab w:val="left" w:pos="1620"/>
        </w:tabs>
        <w:spacing w:line="276" w:lineRule="auto"/>
        <w:rPr>
          <w:szCs w:val="20"/>
        </w:rPr>
      </w:pPr>
      <w:r>
        <w:rPr>
          <w:szCs w:val="20"/>
        </w:rPr>
        <w:t>Številka: 1100-39/2022/26</w:t>
      </w:r>
    </w:p>
    <w:p w:rsidR="006058DC" w:rsidRPr="00D0292B" w:rsidRDefault="006058DC" w:rsidP="004A2590">
      <w:pPr>
        <w:spacing w:line="276" w:lineRule="auto"/>
        <w:rPr>
          <w:szCs w:val="20"/>
        </w:rPr>
      </w:pPr>
      <w:r w:rsidRPr="00D0292B">
        <w:rPr>
          <w:szCs w:val="20"/>
        </w:rPr>
        <w:t xml:space="preserve">Datum: </w:t>
      </w:r>
      <w:r w:rsidR="00544F81">
        <w:rPr>
          <w:szCs w:val="20"/>
        </w:rPr>
        <w:t>9. 11</w:t>
      </w:r>
      <w:r w:rsidR="00962A8D">
        <w:rPr>
          <w:szCs w:val="20"/>
        </w:rPr>
        <w:t>.</w:t>
      </w:r>
      <w:r w:rsidR="00544F81">
        <w:rPr>
          <w:szCs w:val="20"/>
        </w:rPr>
        <w:t xml:space="preserve"> </w:t>
      </w:r>
      <w:r w:rsidR="00962A8D">
        <w:rPr>
          <w:szCs w:val="20"/>
        </w:rPr>
        <w:t>2022</w:t>
      </w:r>
    </w:p>
    <w:p w:rsidR="006058DC" w:rsidRPr="00D0292B" w:rsidRDefault="006058DC" w:rsidP="004A2590">
      <w:pPr>
        <w:spacing w:line="276" w:lineRule="auto"/>
        <w:rPr>
          <w:szCs w:val="20"/>
        </w:rPr>
      </w:pPr>
    </w:p>
    <w:p w:rsidR="006058DC" w:rsidRPr="00D0292B" w:rsidRDefault="006058DC" w:rsidP="004A2590">
      <w:pPr>
        <w:spacing w:line="276" w:lineRule="auto"/>
        <w:rPr>
          <w:szCs w:val="20"/>
        </w:rPr>
      </w:pPr>
    </w:p>
    <w:p w:rsidR="006058DC" w:rsidRPr="00D0292B" w:rsidRDefault="006058DC" w:rsidP="004A2590">
      <w:pPr>
        <w:spacing w:line="276" w:lineRule="auto"/>
        <w:rPr>
          <w:szCs w:val="20"/>
        </w:rPr>
      </w:pPr>
    </w:p>
    <w:p w:rsidR="006058DC" w:rsidRPr="005667D2" w:rsidRDefault="006058DC" w:rsidP="004A2590">
      <w:pPr>
        <w:spacing w:line="276" w:lineRule="auto"/>
        <w:rPr>
          <w:b/>
          <w:szCs w:val="20"/>
        </w:rPr>
      </w:pPr>
    </w:p>
    <w:p w:rsidR="006058DC" w:rsidRPr="00D0292B" w:rsidRDefault="006058DC" w:rsidP="004A2590">
      <w:pPr>
        <w:tabs>
          <w:tab w:val="left" w:pos="1701"/>
        </w:tabs>
        <w:spacing w:line="276" w:lineRule="auto"/>
        <w:ind w:left="1701" w:hanging="1701"/>
        <w:jc w:val="center"/>
        <w:rPr>
          <w:rFonts w:eastAsia="Times New Roman" w:cs="Times New Roman"/>
          <w:b/>
          <w:szCs w:val="20"/>
          <w:lang w:eastAsia="en-US" w:bidi="ar-SA"/>
        </w:rPr>
      </w:pPr>
      <w:r w:rsidRPr="00D0292B">
        <w:rPr>
          <w:rFonts w:eastAsia="Times New Roman" w:cs="Times New Roman"/>
          <w:b/>
          <w:szCs w:val="20"/>
          <w:lang w:eastAsia="en-US" w:bidi="ar-SA"/>
        </w:rPr>
        <w:t>OBVESTILO O KONČANEM POSTOPKU JAVNEGA NATEČAJA</w:t>
      </w:r>
      <w:r w:rsidR="00544F81">
        <w:rPr>
          <w:rFonts w:eastAsia="Times New Roman" w:cs="Times New Roman"/>
          <w:b/>
          <w:szCs w:val="20"/>
          <w:lang w:eastAsia="en-US" w:bidi="ar-SA"/>
        </w:rPr>
        <w:t xml:space="preserve"> (JN25</w:t>
      </w:r>
      <w:r w:rsidRPr="00D0292B">
        <w:rPr>
          <w:rFonts w:eastAsia="Times New Roman" w:cs="Times New Roman"/>
          <w:b/>
          <w:szCs w:val="20"/>
          <w:lang w:eastAsia="en-US" w:bidi="ar-SA"/>
        </w:rPr>
        <w:t>)</w:t>
      </w:r>
    </w:p>
    <w:p w:rsidR="006058DC" w:rsidRDefault="006058DC" w:rsidP="004A2590">
      <w:pPr>
        <w:spacing w:line="276" w:lineRule="auto"/>
        <w:rPr>
          <w:rFonts w:eastAsia="Times New Roman" w:cs="Times New Roman"/>
          <w:szCs w:val="20"/>
          <w:lang w:eastAsia="en-US" w:bidi="ar-SA"/>
        </w:rPr>
      </w:pPr>
    </w:p>
    <w:p w:rsidR="002B2ABE" w:rsidRDefault="002B2ABE" w:rsidP="004A2590">
      <w:pPr>
        <w:spacing w:line="276" w:lineRule="auto"/>
        <w:rPr>
          <w:rFonts w:eastAsia="Times New Roman" w:cs="Times New Roman"/>
          <w:szCs w:val="20"/>
          <w:lang w:eastAsia="en-US" w:bidi="ar-SA"/>
        </w:rPr>
      </w:pPr>
    </w:p>
    <w:p w:rsidR="002B2ABE" w:rsidRPr="00D0292B" w:rsidRDefault="002B2ABE" w:rsidP="004A2590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Obveščamo vas, da je bil na javnem natečaju za zasedbo prostega uradniškega delovnega mesta </w:t>
      </w:r>
      <w:r w:rsidR="006862DF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 xml:space="preserve">svetovalec </w:t>
      </w:r>
      <w:r w:rsidR="00474840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 xml:space="preserve">v </w:t>
      </w:r>
      <w:r w:rsidR="00C263C6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>S</w:t>
      </w:r>
      <w:r w:rsidR="00544F81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>ektorju za pravno sistemske zadeve</w:t>
      </w:r>
      <w:r w:rsidR="00962A8D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 xml:space="preserve"> v</w:t>
      </w:r>
      <w:r w:rsidR="00544F81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 xml:space="preserve"> kmetijstvu v</w:t>
      </w:r>
      <w:r w:rsidR="00962A8D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 xml:space="preserve"> </w:t>
      </w:r>
      <w:r w:rsidR="00544F81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>Direktoratu za kmetijstvo</w:t>
      </w:r>
      <w:r w:rsidR="005667D2"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v Ministrstvu za kmetijstvo, gozdarstvo in prehrano, ki je bil </w:t>
      </w:r>
      <w:r w:rsidRPr="00353C36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objavljen </w:t>
      </w:r>
      <w:r w:rsidRPr="004A3A40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dne </w:t>
      </w:r>
      <w:r w:rsidR="00C263C6">
        <w:rPr>
          <w:rFonts w:ascii="Arial" w:eastAsia="Batang" w:hAnsi="Arial" w:cs="Mangal"/>
          <w:sz w:val="20"/>
          <w:szCs w:val="20"/>
          <w:lang w:val="sl-SI" w:eastAsia="ko-KR" w:bidi="sa-IN"/>
        </w:rPr>
        <w:t>2</w:t>
      </w:r>
      <w:r w:rsidR="00544F81">
        <w:rPr>
          <w:rFonts w:ascii="Arial" w:eastAsia="Batang" w:hAnsi="Arial" w:cs="Mangal"/>
          <w:sz w:val="20"/>
          <w:szCs w:val="20"/>
          <w:lang w:val="sl-SI" w:eastAsia="ko-KR" w:bidi="sa-IN"/>
        </w:rPr>
        <w:t>6</w:t>
      </w:r>
      <w:r w:rsidRPr="00E030F7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. </w:t>
      </w:r>
      <w:r w:rsidR="00962A8D">
        <w:rPr>
          <w:rFonts w:ascii="Arial" w:eastAsia="Batang" w:hAnsi="Arial" w:cs="Mangal"/>
          <w:sz w:val="20"/>
          <w:szCs w:val="20"/>
          <w:lang w:val="sl-SI" w:eastAsia="ko-KR" w:bidi="sa-IN"/>
        </w:rPr>
        <w:t>9</w:t>
      </w:r>
      <w:r w:rsidR="005667D2">
        <w:rPr>
          <w:rFonts w:ascii="Arial" w:eastAsia="Batang" w:hAnsi="Arial" w:cs="Mangal"/>
          <w:sz w:val="20"/>
          <w:szCs w:val="20"/>
          <w:lang w:val="sl-SI" w:eastAsia="ko-KR" w:bidi="sa-IN"/>
        </w:rPr>
        <w:t>. 2022</w:t>
      </w:r>
      <w:r w:rsidRPr="00E030F7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</w:t>
      </w:r>
      <w:r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na </w:t>
      </w:r>
      <w:r w:rsidRPr="004A3A40">
        <w:rPr>
          <w:rFonts w:ascii="Arial" w:hAnsi="Arial" w:cs="Arial"/>
          <w:sz w:val="20"/>
          <w:szCs w:val="20"/>
          <w:lang w:val="sl-SI" w:eastAsia="sl-SI"/>
        </w:rPr>
        <w:t xml:space="preserve">osrednjem </w:t>
      </w:r>
      <w:r w:rsidRPr="00935C74">
        <w:rPr>
          <w:rFonts w:ascii="Arial" w:hAnsi="Arial" w:cs="Arial"/>
          <w:sz w:val="20"/>
          <w:szCs w:val="20"/>
          <w:lang w:val="sl-SI" w:eastAsia="sl-SI"/>
        </w:rPr>
        <w:t>s</w:t>
      </w:r>
      <w:r>
        <w:rPr>
          <w:rFonts w:ascii="Arial" w:hAnsi="Arial" w:cs="Arial"/>
          <w:sz w:val="20"/>
          <w:szCs w:val="20"/>
          <w:lang w:val="sl-SI" w:eastAsia="sl-SI"/>
        </w:rPr>
        <w:t xml:space="preserve">pletnem mestu državne uprave </w:t>
      </w:r>
      <w:r w:rsidR="00D81F72">
        <w:rPr>
          <w:rFonts w:ascii="Arial" w:hAnsi="Arial" w:cs="Arial"/>
          <w:sz w:val="20"/>
          <w:szCs w:val="20"/>
          <w:lang w:val="sl-SI" w:eastAsia="sl-SI"/>
        </w:rPr>
        <w:t>gov.si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in na Zavodu RS za zaposlovanje, izbran</w:t>
      </w:r>
      <w:r w:rsidR="005667D2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>kandidat.</w:t>
      </w:r>
    </w:p>
    <w:p w:rsidR="002B2ABE" w:rsidRPr="00D0292B" w:rsidRDefault="002B2ABE" w:rsidP="004A2590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:rsidR="002B2ABE" w:rsidRPr="00D0292B" w:rsidRDefault="002B2ABE" w:rsidP="004A2590">
      <w:pPr>
        <w:spacing w:line="276" w:lineRule="auto"/>
        <w:jc w:val="both"/>
        <w:rPr>
          <w:szCs w:val="20"/>
        </w:rPr>
      </w:pPr>
      <w:r w:rsidRPr="00D0292B">
        <w:rPr>
          <w:szCs w:val="20"/>
        </w:rPr>
        <w:t>Neizbrani kandidati imajo pravico do vpogleda v vse podatke, ki jih je izbran kandidat</w:t>
      </w:r>
      <w:r w:rsidR="00D81F72">
        <w:rPr>
          <w:szCs w:val="20"/>
        </w:rPr>
        <w:t xml:space="preserve"> navedel</w:t>
      </w:r>
      <w:r w:rsidRPr="00D0292B">
        <w:rPr>
          <w:szCs w:val="20"/>
        </w:rPr>
        <w:t xml:space="preserve"> v prijavi na javni natečaj in dokazujejo izpolnjevanje natečajnih pogojev in v gradiva izbirnega postopka.</w:t>
      </w:r>
    </w:p>
    <w:p w:rsidR="002B2ABE" w:rsidRPr="00D0292B" w:rsidRDefault="002B2ABE" w:rsidP="004A2590">
      <w:pPr>
        <w:spacing w:line="276" w:lineRule="auto"/>
        <w:rPr>
          <w:szCs w:val="20"/>
        </w:rPr>
      </w:pPr>
      <w:bookmarkStart w:id="0" w:name="_GoBack"/>
      <w:bookmarkEnd w:id="0"/>
    </w:p>
    <w:p w:rsidR="002B2ABE" w:rsidRDefault="002B2ABE" w:rsidP="004A2590">
      <w:pPr>
        <w:spacing w:line="276" w:lineRule="auto"/>
        <w:rPr>
          <w:szCs w:val="20"/>
        </w:rPr>
      </w:pPr>
      <w:r>
        <w:rPr>
          <w:szCs w:val="20"/>
        </w:rPr>
        <w:t>Dodatne i</w:t>
      </w:r>
      <w:r w:rsidRPr="0010766D">
        <w:rPr>
          <w:szCs w:val="20"/>
        </w:rPr>
        <w:t xml:space="preserve">nformacije </w:t>
      </w:r>
      <w:r>
        <w:rPr>
          <w:szCs w:val="20"/>
        </w:rPr>
        <w:t xml:space="preserve">dobite na telefonski številki 01 478 </w:t>
      </w:r>
      <w:r w:rsidRPr="0010766D">
        <w:rPr>
          <w:szCs w:val="20"/>
        </w:rPr>
        <w:t>9156.</w:t>
      </w:r>
    </w:p>
    <w:p w:rsidR="006058DC" w:rsidRPr="00D0292B" w:rsidRDefault="000A0383" w:rsidP="004A2590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:rsidR="00935C74" w:rsidRDefault="00935C74" w:rsidP="004A2590">
      <w:pPr>
        <w:spacing w:line="276" w:lineRule="auto"/>
        <w:rPr>
          <w:szCs w:val="20"/>
        </w:rPr>
      </w:pPr>
    </w:p>
    <w:p w:rsidR="00935C74" w:rsidRDefault="00935C74" w:rsidP="004A2590">
      <w:pPr>
        <w:spacing w:line="276" w:lineRule="auto"/>
        <w:rPr>
          <w:szCs w:val="20"/>
        </w:rPr>
      </w:pPr>
    </w:p>
    <w:p w:rsidR="00870BE2" w:rsidRDefault="00935C74" w:rsidP="004A2590">
      <w:pPr>
        <w:spacing w:line="276" w:lineRule="auto"/>
        <w:ind w:left="3600" w:firstLine="720"/>
        <w:rPr>
          <w:rFonts w:cs="Arial"/>
          <w:szCs w:val="20"/>
        </w:rPr>
      </w:pPr>
      <w:r>
        <w:rPr>
          <w:rFonts w:cs="Arial"/>
          <w:szCs w:val="20"/>
        </w:rPr>
        <w:t xml:space="preserve">             </w:t>
      </w:r>
    </w:p>
    <w:p w:rsidR="006058DC" w:rsidRPr="00AF545C" w:rsidRDefault="00935C74" w:rsidP="00870BE2">
      <w:pPr>
        <w:spacing w:line="276" w:lineRule="auto"/>
        <w:ind w:left="5040"/>
        <w:rPr>
          <w:rFonts w:cs="Arial"/>
          <w:szCs w:val="20"/>
        </w:rPr>
      </w:pPr>
      <w:r>
        <w:rPr>
          <w:rFonts w:cs="Arial"/>
          <w:szCs w:val="20"/>
        </w:rPr>
        <w:t xml:space="preserve"> </w:t>
      </w:r>
      <w:r w:rsidR="00C263C6">
        <w:rPr>
          <w:rFonts w:cs="Arial"/>
          <w:szCs w:val="20"/>
        </w:rPr>
        <w:t xml:space="preserve">        Irena Šinko</w:t>
      </w:r>
    </w:p>
    <w:p w:rsidR="007D75CF" w:rsidRDefault="00935C74" w:rsidP="004A2590">
      <w:pPr>
        <w:spacing w:line="276" w:lineRule="auto"/>
        <w:ind w:left="4320"/>
        <w:rPr>
          <w:rFonts w:cs="Arial"/>
          <w:szCs w:val="20"/>
        </w:rPr>
      </w:pPr>
      <w:r>
        <w:rPr>
          <w:rFonts w:cs="Arial"/>
          <w:szCs w:val="20"/>
        </w:rPr>
        <w:t xml:space="preserve">                   </w:t>
      </w:r>
      <w:r w:rsidR="00BD2518">
        <w:rPr>
          <w:rFonts w:cs="Arial"/>
          <w:szCs w:val="20"/>
        </w:rPr>
        <w:t xml:space="preserve"> </w:t>
      </w:r>
      <w:r w:rsidR="00870BE2">
        <w:rPr>
          <w:rFonts w:cs="Arial"/>
          <w:szCs w:val="20"/>
        </w:rPr>
        <w:t xml:space="preserve"> </w:t>
      </w:r>
      <w:r w:rsidR="00BD2518">
        <w:rPr>
          <w:rFonts w:cs="Arial"/>
          <w:szCs w:val="20"/>
        </w:rPr>
        <w:t xml:space="preserve">  </w:t>
      </w:r>
      <w:r>
        <w:rPr>
          <w:rFonts w:cs="Arial"/>
          <w:szCs w:val="20"/>
        </w:rPr>
        <w:t>m</w:t>
      </w:r>
      <w:r w:rsidR="00C263C6">
        <w:rPr>
          <w:rFonts w:cs="Arial"/>
          <w:szCs w:val="20"/>
        </w:rPr>
        <w:t>inistrica</w:t>
      </w:r>
    </w:p>
    <w:sectPr w:rsidR="007D75CF" w:rsidSect="00F97232">
      <w:headerReference w:type="default" r:id="rId7"/>
      <w:headerReference w:type="first" r:id="rId8"/>
      <w:pgSz w:w="11900" w:h="16840" w:code="9"/>
      <w:pgMar w:top="1701" w:right="1701" w:bottom="1134" w:left="1701" w:header="177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F38" w:rsidRDefault="005D3F38">
      <w:r>
        <w:separator/>
      </w:r>
    </w:p>
  </w:endnote>
  <w:endnote w:type="continuationSeparator" w:id="0">
    <w:p w:rsidR="005D3F38" w:rsidRDefault="005D3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F38" w:rsidRDefault="005D3F38">
      <w:r>
        <w:separator/>
      </w:r>
    </w:p>
  </w:footnote>
  <w:footnote w:type="continuationSeparator" w:id="0">
    <w:p w:rsidR="005D3F38" w:rsidRDefault="005D3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5D3F38" w:rsidP="00D248D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 w:bidi="ar-S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58D7834C" wp14:editId="5ED4CF20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98B37F2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:rsidR="00A770A6" w:rsidRPr="008F3500" w:rsidRDefault="005D3F38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251AFAA2" wp14:editId="170DE3E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1125855"/>
          <wp:effectExtent l="0" t="0" r="2540" b="0"/>
          <wp:wrapSquare wrapText="bothSides"/>
          <wp:docPr id="20" name="Slika 20" descr="0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447">
      <w:rPr>
        <w:rFonts w:cs="Arial"/>
        <w:sz w:val="16"/>
      </w:rPr>
      <w:t>Dunajska cesta 22</w:t>
    </w:r>
    <w:r w:rsidR="00A770A6" w:rsidRPr="008F3500">
      <w:rPr>
        <w:rFonts w:cs="Arial"/>
        <w:sz w:val="16"/>
      </w:rPr>
      <w:t xml:space="preserve">, </w:t>
    </w:r>
    <w:r w:rsidR="00F97232">
      <w:rPr>
        <w:rFonts w:cs="Arial"/>
        <w:sz w:val="16"/>
      </w:rPr>
      <w:t>1000 Ljubljana</w:t>
    </w:r>
    <w:r w:rsidR="00A770A6" w:rsidRPr="008F3500">
      <w:rPr>
        <w:rFonts w:cs="Arial"/>
        <w:sz w:val="16"/>
      </w:rPr>
      <w:tab/>
      <w:t xml:space="preserve">T: </w:t>
    </w:r>
    <w:r w:rsidR="00F97232">
      <w:rPr>
        <w:rFonts w:cs="Arial"/>
        <w:sz w:val="16"/>
      </w:rPr>
      <w:t>01 478 90 00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7232">
      <w:rPr>
        <w:rFonts w:cs="Arial"/>
        <w:sz w:val="16"/>
      </w:rPr>
      <w:t>01 478 90 21</w:t>
    </w:r>
    <w:r w:rsidRPr="008F3500">
      <w:rPr>
        <w:rFonts w:cs="Arial"/>
        <w:sz w:val="16"/>
      </w:rPr>
      <w:t xml:space="preserve"> 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F97232">
      <w:rPr>
        <w:rFonts w:cs="Arial"/>
        <w:sz w:val="16"/>
      </w:rPr>
      <w:t>gp.mkgp@gov.si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F97232">
      <w:rPr>
        <w:rFonts w:cs="Arial"/>
        <w:sz w:val="16"/>
      </w:rPr>
      <w:t>www.mkgp.gov.si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4644F"/>
    <w:multiLevelType w:val="hybridMultilevel"/>
    <w:tmpl w:val="E0A6D812"/>
    <w:lvl w:ilvl="0" w:tplc="C6E02D0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7424EB"/>
    <w:multiLevelType w:val="hybridMultilevel"/>
    <w:tmpl w:val="E3F4C7CE"/>
    <w:lvl w:ilvl="0" w:tplc="F7BEC1F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81921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F38"/>
    <w:rsid w:val="00023A88"/>
    <w:rsid w:val="000361CD"/>
    <w:rsid w:val="00077BE2"/>
    <w:rsid w:val="000A0383"/>
    <w:rsid w:val="000A7238"/>
    <w:rsid w:val="001075A3"/>
    <w:rsid w:val="00121D6B"/>
    <w:rsid w:val="00132FD3"/>
    <w:rsid w:val="001357B2"/>
    <w:rsid w:val="0017478F"/>
    <w:rsid w:val="001A5245"/>
    <w:rsid w:val="00202A77"/>
    <w:rsid w:val="002367A0"/>
    <w:rsid w:val="00271CE5"/>
    <w:rsid w:val="00282020"/>
    <w:rsid w:val="00286ED3"/>
    <w:rsid w:val="00286FD9"/>
    <w:rsid w:val="002A2B69"/>
    <w:rsid w:val="002B24A5"/>
    <w:rsid w:val="002B2ABE"/>
    <w:rsid w:val="002D499E"/>
    <w:rsid w:val="002E5A6D"/>
    <w:rsid w:val="002E769F"/>
    <w:rsid w:val="0031105D"/>
    <w:rsid w:val="00341D7D"/>
    <w:rsid w:val="00344582"/>
    <w:rsid w:val="00353544"/>
    <w:rsid w:val="00353C36"/>
    <w:rsid w:val="003636BF"/>
    <w:rsid w:val="00371442"/>
    <w:rsid w:val="003845B4"/>
    <w:rsid w:val="00387B1A"/>
    <w:rsid w:val="003C5EE5"/>
    <w:rsid w:val="003E1C74"/>
    <w:rsid w:val="00430AF6"/>
    <w:rsid w:val="00460B06"/>
    <w:rsid w:val="00461311"/>
    <w:rsid w:val="0046366C"/>
    <w:rsid w:val="004657EE"/>
    <w:rsid w:val="00473721"/>
    <w:rsid w:val="004742A7"/>
    <w:rsid w:val="00474840"/>
    <w:rsid w:val="004A2590"/>
    <w:rsid w:val="004A3A40"/>
    <w:rsid w:val="004C33C2"/>
    <w:rsid w:val="00520328"/>
    <w:rsid w:val="00526246"/>
    <w:rsid w:val="00537DB2"/>
    <w:rsid w:val="005433E0"/>
    <w:rsid w:val="00544F81"/>
    <w:rsid w:val="00546506"/>
    <w:rsid w:val="005667D2"/>
    <w:rsid w:val="00567106"/>
    <w:rsid w:val="0057098C"/>
    <w:rsid w:val="00595D3B"/>
    <w:rsid w:val="005A2893"/>
    <w:rsid w:val="005C6C4D"/>
    <w:rsid w:val="005D3F38"/>
    <w:rsid w:val="005E1D3C"/>
    <w:rsid w:val="006058DC"/>
    <w:rsid w:val="00625AE6"/>
    <w:rsid w:val="00632253"/>
    <w:rsid w:val="00642714"/>
    <w:rsid w:val="00643FB2"/>
    <w:rsid w:val="006455CE"/>
    <w:rsid w:val="00655841"/>
    <w:rsid w:val="006658A9"/>
    <w:rsid w:val="006862DF"/>
    <w:rsid w:val="00726FF7"/>
    <w:rsid w:val="00733017"/>
    <w:rsid w:val="00755869"/>
    <w:rsid w:val="00783310"/>
    <w:rsid w:val="007A4A6D"/>
    <w:rsid w:val="007C3BF4"/>
    <w:rsid w:val="007D1BCF"/>
    <w:rsid w:val="007D75CF"/>
    <w:rsid w:val="007E0440"/>
    <w:rsid w:val="007E6DC5"/>
    <w:rsid w:val="00845800"/>
    <w:rsid w:val="00856447"/>
    <w:rsid w:val="00870BE2"/>
    <w:rsid w:val="0088043C"/>
    <w:rsid w:val="00884889"/>
    <w:rsid w:val="00887306"/>
    <w:rsid w:val="008906C9"/>
    <w:rsid w:val="0089123A"/>
    <w:rsid w:val="008C5738"/>
    <w:rsid w:val="008D04F0"/>
    <w:rsid w:val="008F3500"/>
    <w:rsid w:val="008F497B"/>
    <w:rsid w:val="00924E3C"/>
    <w:rsid w:val="00935C74"/>
    <w:rsid w:val="009612BB"/>
    <w:rsid w:val="00962A8D"/>
    <w:rsid w:val="0097354E"/>
    <w:rsid w:val="009747B5"/>
    <w:rsid w:val="009A27DF"/>
    <w:rsid w:val="009C740A"/>
    <w:rsid w:val="00A125C5"/>
    <w:rsid w:val="00A2451C"/>
    <w:rsid w:val="00A65EE7"/>
    <w:rsid w:val="00A70133"/>
    <w:rsid w:val="00A75F5F"/>
    <w:rsid w:val="00A770A6"/>
    <w:rsid w:val="00A813B1"/>
    <w:rsid w:val="00AB08FD"/>
    <w:rsid w:val="00AB36C4"/>
    <w:rsid w:val="00AB457F"/>
    <w:rsid w:val="00AC32B2"/>
    <w:rsid w:val="00AE4531"/>
    <w:rsid w:val="00AF487B"/>
    <w:rsid w:val="00B17141"/>
    <w:rsid w:val="00B20AAC"/>
    <w:rsid w:val="00B31575"/>
    <w:rsid w:val="00B8547D"/>
    <w:rsid w:val="00B86D73"/>
    <w:rsid w:val="00BB4AE1"/>
    <w:rsid w:val="00BD2518"/>
    <w:rsid w:val="00C05321"/>
    <w:rsid w:val="00C250D5"/>
    <w:rsid w:val="00C263C6"/>
    <w:rsid w:val="00C35666"/>
    <w:rsid w:val="00C74B71"/>
    <w:rsid w:val="00C92898"/>
    <w:rsid w:val="00CA4340"/>
    <w:rsid w:val="00CE5238"/>
    <w:rsid w:val="00CE7514"/>
    <w:rsid w:val="00CF79D6"/>
    <w:rsid w:val="00D0292B"/>
    <w:rsid w:val="00D1118C"/>
    <w:rsid w:val="00D248DE"/>
    <w:rsid w:val="00D81F72"/>
    <w:rsid w:val="00D8542D"/>
    <w:rsid w:val="00DC6A71"/>
    <w:rsid w:val="00E030F7"/>
    <w:rsid w:val="00E0357D"/>
    <w:rsid w:val="00E94BB4"/>
    <w:rsid w:val="00EC2D74"/>
    <w:rsid w:val="00ED1C3E"/>
    <w:rsid w:val="00F17B3D"/>
    <w:rsid w:val="00F240BB"/>
    <w:rsid w:val="00F54B66"/>
    <w:rsid w:val="00F57FED"/>
    <w:rsid w:val="00F67815"/>
    <w:rsid w:val="00F9723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59B07F20"/>
  <w15:docId w15:val="{C8C2BD4A-6FA2-48DD-8CEA-422E17CC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058DC"/>
    <w:rPr>
      <w:rFonts w:ascii="Arial" w:eastAsia="Batang" w:hAnsi="Arial" w:cs="Mangal"/>
      <w:szCs w:val="24"/>
      <w:lang w:eastAsia="ko-KR" w:bidi="sa-IN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atLeast"/>
      <w:outlineLvl w:val="0"/>
    </w:pPr>
    <w:rPr>
      <w:rFonts w:eastAsia="Times New Roman" w:cs="Times New Roman"/>
      <w:b/>
      <w:kern w:val="32"/>
      <w:sz w:val="28"/>
      <w:szCs w:val="32"/>
      <w:lang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atLeast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atLeast"/>
    </w:pPr>
    <w:rPr>
      <w:rFonts w:eastAsia="Times New Roman" w:cs="Times New Roman"/>
      <w:szCs w:val="20"/>
      <w:lang w:eastAsia="sl-SI" w:bidi="ar-SA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atLeast"/>
      <w:ind w:left="1701" w:hanging="1701"/>
    </w:pPr>
    <w:rPr>
      <w:rFonts w:eastAsia="Times New Roman" w:cs="Times New Roman"/>
      <w:b/>
      <w:lang w:val="it-IT" w:eastAsia="en-US" w:bidi="ar-SA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atLeast"/>
    </w:pPr>
    <w:rPr>
      <w:rFonts w:eastAsia="Times New Roman" w:cs="Times New Roman"/>
      <w:lang w:val="it-IT" w:eastAsia="en-US" w:bidi="ar-SA"/>
    </w:rPr>
  </w:style>
  <w:style w:type="paragraph" w:styleId="Navadensplet">
    <w:name w:val="Normal (Web)"/>
    <w:basedOn w:val="Navaden"/>
    <w:uiPriority w:val="99"/>
    <w:rsid w:val="006058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KUPNI\DOKUMENTI_OSNUTKI\MKGP\DOT-SLO\00-MKG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00-MKGP.dot</Template>
  <TotalTime>3</TotalTime>
  <Pages>1</Pages>
  <Words>112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Nina Mencigar</dc:creator>
  <cp:lastModifiedBy>Simona Peček</cp:lastModifiedBy>
  <cp:revision>3</cp:revision>
  <cp:lastPrinted>2019-12-23T12:24:00Z</cp:lastPrinted>
  <dcterms:created xsi:type="dcterms:W3CDTF">2022-11-09T08:32:00Z</dcterms:created>
  <dcterms:modified xsi:type="dcterms:W3CDTF">2022-11-09T08:35:00Z</dcterms:modified>
</cp:coreProperties>
</file>