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A" w:rsidRPr="00091A86" w:rsidRDefault="00D802CA" w:rsidP="00091A86">
      <w:pPr>
        <w:pStyle w:val="datumtevilka"/>
        <w:rPr>
          <w:rFonts w:cs="Arial"/>
        </w:rPr>
      </w:pPr>
    </w:p>
    <w:p w:rsidR="00D802CA" w:rsidRPr="00091A86" w:rsidRDefault="00D802CA" w:rsidP="00091A86">
      <w:pPr>
        <w:pStyle w:val="datumtevilka"/>
        <w:rPr>
          <w:rFonts w:cs="Arial"/>
        </w:rPr>
      </w:pPr>
      <w:r w:rsidRPr="00091A86">
        <w:rPr>
          <w:rFonts w:cs="Arial"/>
        </w:rPr>
        <w:t xml:space="preserve">Številka: </w:t>
      </w:r>
      <w:r w:rsidRPr="00091A86">
        <w:rPr>
          <w:rFonts w:cs="Arial"/>
        </w:rPr>
        <w:tab/>
      </w:r>
      <w:r w:rsidR="002905CD" w:rsidRPr="00091A86">
        <w:rPr>
          <w:rFonts w:cs="Arial"/>
          <w:color w:val="000000"/>
        </w:rPr>
        <w:t>01101-5/2023/14</w:t>
      </w:r>
    </w:p>
    <w:p w:rsidR="00D802CA" w:rsidRPr="00091A86" w:rsidRDefault="00D802CA" w:rsidP="00091A86">
      <w:pPr>
        <w:pStyle w:val="datumtevilka"/>
        <w:rPr>
          <w:rFonts w:cs="Arial"/>
        </w:rPr>
      </w:pPr>
      <w:r w:rsidRPr="00091A86">
        <w:rPr>
          <w:rFonts w:cs="Arial"/>
        </w:rPr>
        <w:t xml:space="preserve">Datum: </w:t>
      </w:r>
      <w:r w:rsidRPr="00091A86">
        <w:rPr>
          <w:rFonts w:cs="Arial"/>
        </w:rPr>
        <w:tab/>
      </w:r>
      <w:r w:rsidR="000E3038" w:rsidRPr="00091A86">
        <w:rPr>
          <w:rFonts w:cs="Arial"/>
          <w:color w:val="000000"/>
        </w:rPr>
        <w:t>11. 1. 2024</w:t>
      </w:r>
      <w:r w:rsidRPr="00091A86">
        <w:rPr>
          <w:rFonts w:cs="Arial"/>
        </w:rPr>
        <w:t xml:space="preserve"> </w:t>
      </w:r>
    </w:p>
    <w:p w:rsidR="00D802CA" w:rsidRPr="00091A86" w:rsidRDefault="00D802CA" w:rsidP="00091A86">
      <w:pPr>
        <w:rPr>
          <w:rFonts w:cs="Arial"/>
          <w:szCs w:val="20"/>
        </w:rPr>
      </w:pPr>
    </w:p>
    <w:p w:rsidR="00D802CA" w:rsidRPr="00091A86" w:rsidRDefault="00D802CA" w:rsidP="00091A86">
      <w:pPr>
        <w:rPr>
          <w:rFonts w:cs="Arial"/>
          <w:szCs w:val="20"/>
        </w:rPr>
      </w:pPr>
    </w:p>
    <w:p w:rsidR="0032323F" w:rsidRPr="00091A86" w:rsidRDefault="0032323F" w:rsidP="00091A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 xml:space="preserve">Na podlagi 3. člena Odloka o ustanovitvi Odbora </w:t>
      </w:r>
      <w:r w:rsidRPr="00091A86">
        <w:rPr>
          <w:rFonts w:cs="Arial"/>
          <w:szCs w:val="20"/>
        </w:rPr>
        <w:t>za spremljanje izvajanja skupne kmetijske politike</w:t>
      </w:r>
      <w:r w:rsidRPr="00091A86">
        <w:rPr>
          <w:rFonts w:cs="Arial"/>
          <w:color w:val="000000"/>
          <w:szCs w:val="20"/>
          <w:lang w:eastAsia="sl-SI"/>
        </w:rPr>
        <w:t xml:space="preserve"> (Uradni list RS, št. 2/23, 21/23 in 57/23</w:t>
      </w:r>
      <w:r w:rsidR="000E3038" w:rsidRPr="00091A86">
        <w:rPr>
          <w:rFonts w:cs="Arial"/>
          <w:color w:val="000000"/>
          <w:szCs w:val="20"/>
          <w:lang w:eastAsia="sl-SI"/>
        </w:rPr>
        <w:t xml:space="preserve">) </w:t>
      </w:r>
      <w:r w:rsidRPr="00091A86">
        <w:rPr>
          <w:rFonts w:cs="Arial"/>
          <w:color w:val="000000"/>
          <w:szCs w:val="20"/>
          <w:lang w:eastAsia="sl-SI"/>
        </w:rPr>
        <w:t xml:space="preserve">Vlada Republike Slovenije sprejme </w:t>
      </w:r>
    </w:p>
    <w:p w:rsidR="00D802CA" w:rsidRPr="00091A86" w:rsidRDefault="00D802CA" w:rsidP="00091A86">
      <w:pPr>
        <w:jc w:val="both"/>
        <w:rPr>
          <w:rFonts w:cs="Arial"/>
          <w:szCs w:val="20"/>
        </w:rPr>
      </w:pPr>
    </w:p>
    <w:p w:rsidR="00D802CA" w:rsidRPr="00091A86" w:rsidRDefault="00D802CA" w:rsidP="00091A86">
      <w:pPr>
        <w:rPr>
          <w:rFonts w:cs="Arial"/>
          <w:szCs w:val="20"/>
        </w:rPr>
      </w:pPr>
    </w:p>
    <w:p w:rsidR="00D802CA" w:rsidRPr="00091A86" w:rsidRDefault="00360CF3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091A86">
        <w:rPr>
          <w:rFonts w:cs="Arial"/>
          <w:color w:val="000000"/>
          <w:szCs w:val="20"/>
        </w:rPr>
        <w:t>S K L E P</w:t>
      </w:r>
    </w:p>
    <w:p w:rsidR="00D802CA" w:rsidRPr="00091A86" w:rsidRDefault="00D802CA" w:rsidP="00091A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 xml:space="preserve">o spremembi Sklepa o imenovanju članov </w:t>
      </w:r>
      <w:r w:rsidRPr="00091A86">
        <w:rPr>
          <w:rFonts w:cs="Arial"/>
          <w:szCs w:val="20"/>
        </w:rPr>
        <w:t>Odbora za spremljanje izvajanja skupne kmetijske politike</w:t>
      </w: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>I</w:t>
      </w: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32323F" w:rsidRPr="00091A86" w:rsidRDefault="0032323F" w:rsidP="00091A86">
      <w:pPr>
        <w:autoSpaceDE w:val="0"/>
        <w:autoSpaceDN w:val="0"/>
        <w:adjustRightInd w:val="0"/>
        <w:jc w:val="both"/>
        <w:rPr>
          <w:rFonts w:cs="Arial"/>
          <w:iCs/>
          <w:color w:val="000000"/>
          <w:szCs w:val="20"/>
          <w:lang w:eastAsia="sl-SI"/>
        </w:rPr>
      </w:pPr>
      <w:r w:rsidRPr="00091A86">
        <w:rPr>
          <w:rFonts w:cs="Arial"/>
          <w:iCs/>
          <w:color w:val="000000"/>
          <w:szCs w:val="20"/>
          <w:lang w:eastAsia="sl-SI"/>
        </w:rPr>
        <w:t xml:space="preserve">V Sklepu o imenovanju članov Odbora za spremljanje izvajanja skupne kmetijske politike </w:t>
      </w:r>
      <w:r w:rsidR="000E3038" w:rsidRPr="00091A86">
        <w:rPr>
          <w:rFonts w:cs="Arial"/>
          <w:iCs/>
          <w:color w:val="000000"/>
          <w:szCs w:val="20"/>
          <w:lang w:eastAsia="sl-SI"/>
        </w:rPr>
        <w:br/>
      </w:r>
      <w:r w:rsidRPr="00091A86">
        <w:rPr>
          <w:rFonts w:cs="Arial"/>
          <w:iCs/>
          <w:color w:val="000000"/>
          <w:szCs w:val="20"/>
          <w:lang w:eastAsia="sl-SI"/>
        </w:rPr>
        <w:t xml:space="preserve">št. 01101-5/2023/5 z dne </w:t>
      </w:r>
      <w:r w:rsidR="000E3038" w:rsidRPr="00091A86">
        <w:rPr>
          <w:rFonts w:cs="Arial"/>
          <w:iCs/>
          <w:color w:val="000000"/>
          <w:szCs w:val="20"/>
          <w:lang w:eastAsia="sl-SI"/>
        </w:rPr>
        <w:t>23. 2. 2023</w:t>
      </w:r>
      <w:r w:rsidRPr="00091A86">
        <w:rPr>
          <w:rFonts w:cs="Arial"/>
          <w:iCs/>
          <w:color w:val="000000"/>
          <w:szCs w:val="20"/>
          <w:lang w:eastAsia="sl-SI"/>
        </w:rPr>
        <w:t xml:space="preserve"> </w:t>
      </w:r>
      <w:r w:rsidR="000E3038" w:rsidRPr="00091A86">
        <w:rPr>
          <w:rFonts w:cs="Arial"/>
          <w:iCs/>
          <w:color w:val="000000"/>
          <w:szCs w:val="20"/>
          <w:lang w:eastAsia="sl-SI"/>
        </w:rPr>
        <w:t>spremenjenem</w:t>
      </w:r>
      <w:r w:rsidRPr="00091A86">
        <w:rPr>
          <w:rFonts w:cs="Arial"/>
          <w:iCs/>
          <w:color w:val="000000"/>
          <w:szCs w:val="20"/>
          <w:lang w:eastAsia="sl-SI"/>
        </w:rPr>
        <w:t xml:space="preserve"> s sklepom št. 01101-5/2023/10 z dne </w:t>
      </w:r>
      <w:r w:rsidR="000E3038" w:rsidRPr="00091A86">
        <w:rPr>
          <w:rFonts w:cs="Arial"/>
          <w:iCs/>
          <w:color w:val="000000"/>
          <w:szCs w:val="20"/>
          <w:lang w:eastAsia="sl-SI"/>
        </w:rPr>
        <w:t>25. 5. 2023</w:t>
      </w:r>
      <w:r w:rsidRPr="00091A86">
        <w:rPr>
          <w:rFonts w:cs="Arial"/>
          <w:iCs/>
          <w:color w:val="000000"/>
          <w:szCs w:val="20"/>
          <w:lang w:eastAsia="sl-SI"/>
        </w:rPr>
        <w:t xml:space="preserve"> se točka I spremeni tako, da se glasi:</w:t>
      </w:r>
    </w:p>
    <w:p w:rsidR="0032323F" w:rsidRPr="00091A86" w:rsidRDefault="0032323F" w:rsidP="00091A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>»I</w:t>
      </w: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32323F" w:rsidRPr="00091A86" w:rsidRDefault="0032323F" w:rsidP="00091A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 xml:space="preserve">V Odbor </w:t>
      </w:r>
      <w:r w:rsidRPr="00091A86">
        <w:rPr>
          <w:rFonts w:cs="Arial"/>
          <w:szCs w:val="20"/>
        </w:rPr>
        <w:t>za spremljanje izvajanja skupne kmetijske politike se</w:t>
      </w:r>
      <w:r w:rsidRPr="00091A86">
        <w:rPr>
          <w:rFonts w:cs="Arial"/>
          <w:color w:val="000000"/>
          <w:szCs w:val="20"/>
          <w:lang w:eastAsia="sl-SI"/>
        </w:rPr>
        <w:t xml:space="preserve"> imenujejo: </w:t>
      </w:r>
    </w:p>
    <w:p w:rsidR="0032323F" w:rsidRPr="00091A86" w:rsidRDefault="0032323F" w:rsidP="00091A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 xml:space="preserve"> </w:t>
      </w:r>
    </w:p>
    <w:p w:rsidR="0032323F" w:rsidRPr="00091A86" w:rsidRDefault="0032323F" w:rsidP="00091A86">
      <w:pPr>
        <w:pStyle w:val="tevilnatoka"/>
        <w:numPr>
          <w:ilvl w:val="0"/>
          <w:numId w:val="12"/>
        </w:numPr>
        <w:shd w:val="clear" w:color="auto" w:fill="FFFFFF"/>
        <w:spacing w:before="0" w:beforeAutospacing="0" w:after="0" w:afterAutospacing="0" w:line="260" w:lineRule="exact"/>
        <w:ind w:hanging="720"/>
        <w:jc w:val="both"/>
        <w:rPr>
          <w:rFonts w:ascii="Arial" w:hAnsi="Arial" w:cs="Arial"/>
          <w:sz w:val="20"/>
          <w:szCs w:val="20"/>
        </w:rPr>
      </w:pPr>
      <w:r w:rsidRPr="00091A86">
        <w:rPr>
          <w:rFonts w:ascii="Arial" w:hAnsi="Arial" w:cs="Arial"/>
          <w:sz w:val="20"/>
          <w:szCs w:val="20"/>
        </w:rPr>
        <w:t>z ministrstev in organov v sestavi ter iz uradov, skladov in z zavodov:</w:t>
      </w:r>
    </w:p>
    <w:p w:rsidR="0032323F" w:rsidRPr="00091A86" w:rsidRDefault="0032323F" w:rsidP="00091A86">
      <w:pPr>
        <w:numPr>
          <w:ilvl w:val="0"/>
          <w:numId w:val="8"/>
        </w:numPr>
        <w:ind w:left="993" w:right="11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trije predstavniki Ministrstva za kmetijstvo, gozdarstvo in prehrano: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  <w:lang w:eastAsia="en-US"/>
        </w:rPr>
      </w:pPr>
      <w:r w:rsidRPr="00091A86">
        <w:rPr>
          <w:iCs/>
          <w:sz w:val="20"/>
          <w:szCs w:val="20"/>
        </w:rPr>
        <w:t>dr. Blaž Germšek, predsednik; Tanja Gorišek, namestnica;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Maša Žagar, članica; </w:t>
      </w:r>
      <w:r w:rsidRPr="00091A86">
        <w:rPr>
          <w:color w:val="000000"/>
          <w:sz w:val="20"/>
          <w:szCs w:val="20"/>
        </w:rPr>
        <w:t>mag Urška Keše, namestnica</w:t>
      </w:r>
      <w:r w:rsidRPr="00091A86">
        <w:rPr>
          <w:iCs/>
          <w:sz w:val="20"/>
          <w:szCs w:val="20"/>
        </w:rPr>
        <w:t>;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mag. Andreja Komel, članica; </w:t>
      </w:r>
      <w:r w:rsidRPr="00091A86">
        <w:rPr>
          <w:color w:val="000000"/>
          <w:sz w:val="20"/>
          <w:szCs w:val="20"/>
        </w:rPr>
        <w:t>dr. Gašper Kosec, namestnik</w:t>
      </w:r>
      <w:r w:rsidRPr="00091A86">
        <w:rPr>
          <w:iCs/>
          <w:sz w:val="20"/>
          <w:szCs w:val="20"/>
        </w:rPr>
        <w:t>;</w:t>
      </w:r>
    </w:p>
    <w:p w:rsidR="0032323F" w:rsidRPr="00091A86" w:rsidRDefault="0032323F" w:rsidP="00091A86">
      <w:pPr>
        <w:pStyle w:val="Neotevilenodstavek"/>
        <w:numPr>
          <w:ilvl w:val="0"/>
          <w:numId w:val="8"/>
        </w:numPr>
        <w:spacing w:before="0" w:after="0" w:line="260" w:lineRule="exact"/>
        <w:ind w:left="993" w:hanging="341"/>
        <w:textAlignment w:val="auto"/>
        <w:rPr>
          <w:iCs/>
          <w:sz w:val="20"/>
          <w:szCs w:val="20"/>
        </w:rPr>
      </w:pPr>
      <w:r w:rsidRPr="00091A86">
        <w:rPr>
          <w:sz w:val="20"/>
          <w:szCs w:val="20"/>
          <w:lang w:eastAsia="en-US"/>
        </w:rPr>
        <w:t>dva predstavnika Agencije Republike Slovenije za kmetijske trge in razvoj</w:t>
      </w:r>
      <w:r w:rsidRPr="00091A86">
        <w:rPr>
          <w:iCs/>
          <w:sz w:val="20"/>
          <w:szCs w:val="20"/>
        </w:rPr>
        <w:t xml:space="preserve"> podeželja: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Alenka Šesek, članica; Irena Matekovič Čuješ, namestnica;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Alenka Ivačič, članica; dr. Matjaž Tratnik, namestnik, </w:t>
      </w:r>
    </w:p>
    <w:p w:rsidR="0032323F" w:rsidRPr="00091A86" w:rsidRDefault="0032323F" w:rsidP="00091A86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993" w:right="-1" w:hanging="341"/>
        <w:jc w:val="both"/>
        <w:textAlignment w:val="baseline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delo, družino, socialne zadeve in enake možnosti: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Nika Juvan, članica; Manca Peternel, namestnica; </w:t>
      </w:r>
    </w:p>
    <w:p w:rsidR="0032323F" w:rsidRPr="00091A86" w:rsidRDefault="0032323F" w:rsidP="00091A86">
      <w:pPr>
        <w:ind w:right="14" w:firstLine="567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 xml:space="preserve">  č</w:t>
      </w:r>
      <w:r w:rsidR="000E3038" w:rsidRPr="00091A86">
        <w:rPr>
          <w:rFonts w:cs="Arial"/>
          <w:szCs w:val="20"/>
        </w:rPr>
        <w:t xml:space="preserve">) </w:t>
      </w:r>
      <w:r w:rsidRPr="00091A86">
        <w:rPr>
          <w:rFonts w:cs="Arial"/>
          <w:szCs w:val="20"/>
        </w:rPr>
        <w:t>en predstavnik Ministrstva za digitalno preobrazbo: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Primož Ferjančič, član; Saša Kek, namestnica;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finance: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Mateja Urbančič, članica; </w:t>
      </w:r>
    </w:p>
    <w:p w:rsidR="0032323F" w:rsidRPr="00091A86" w:rsidRDefault="0032323F" w:rsidP="00091A86">
      <w:pPr>
        <w:numPr>
          <w:ilvl w:val="0"/>
          <w:numId w:val="8"/>
        </w:numPr>
        <w:ind w:right="14" w:hanging="425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gospodarstvo, turizem in šport: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Sibil Klančar, članica; Nataša Florjančič, namestnica;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infrastrukturo: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Monika Pintar Mesarič, članica;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kohezijo in regionalni razvoj: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Vinko Žagar, član; Alja Dražumerič, namestnica; </w:t>
      </w:r>
    </w:p>
    <w:p w:rsidR="0032323F" w:rsidRPr="00091A86" w:rsidRDefault="0032323F" w:rsidP="00091A86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993" w:right="1151" w:hanging="341"/>
        <w:jc w:val="both"/>
        <w:textAlignment w:val="baseline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kulturo: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Barbara Mlakar, članica; Irena Marš, namestnica;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</w:t>
      </w:r>
      <w:r w:rsidRPr="00091A86">
        <w:rPr>
          <w:rFonts w:cs="Arial"/>
          <w:szCs w:val="20"/>
          <w:lang w:eastAsia="sl-SI"/>
        </w:rPr>
        <w:t xml:space="preserve"> </w:t>
      </w:r>
      <w:r w:rsidRPr="00091A86">
        <w:rPr>
          <w:rFonts w:cs="Arial"/>
          <w:szCs w:val="20"/>
        </w:rPr>
        <w:t>naravne vire in prostor: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Andrej Bibič, član; Robert Grnjak, namestnik;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</w:t>
      </w:r>
      <w:bookmarkStart w:id="0" w:name="_GoBack"/>
      <w:bookmarkEnd w:id="0"/>
      <w:r w:rsidRPr="00091A86">
        <w:rPr>
          <w:rFonts w:cs="Arial"/>
          <w:szCs w:val="20"/>
        </w:rPr>
        <w:t>a za okolje, podnebje in energijo: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lastRenderedPageBreak/>
        <w:t>Petra Karo Bešter, članica; mag. Martina Gračner, namestnica;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visoko šolstvo, znanost in inovacije: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mag. Peter Volasko, član; dr. Primož Medved, namestnik;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Ministrstva za vzgojo in izobraževanje: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Maja Glücks, članica; Janez Žužek, namestnik;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Statističnega urada Republike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Barbara Kutin Slatnar, članica; Aleš Krajnc, namestnik;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Urada Republike Slovenije za makroekonomske analize in razvoj: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color w:val="000000"/>
          <w:sz w:val="20"/>
          <w:szCs w:val="20"/>
        </w:rPr>
        <w:t>mag. Mateja Kovač</w:t>
      </w:r>
      <w:r w:rsidRPr="00091A86">
        <w:rPr>
          <w:iCs/>
          <w:sz w:val="20"/>
          <w:szCs w:val="20"/>
        </w:rPr>
        <w:t xml:space="preserve">, članica; </w:t>
      </w:r>
      <w:r w:rsidRPr="00091A86">
        <w:rPr>
          <w:color w:val="000000"/>
          <w:sz w:val="20"/>
          <w:szCs w:val="20"/>
        </w:rPr>
        <w:t>dr. Tina Kocjančič</w:t>
      </w:r>
      <w:r w:rsidRPr="00091A86">
        <w:rPr>
          <w:iCs/>
          <w:sz w:val="20"/>
          <w:szCs w:val="20"/>
        </w:rPr>
        <w:t xml:space="preserve">, namestnica; 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Javnega sklada Republike Slovenije za regionalni razvoj in razvoj podeželja: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Matjaž Ribaš, član; Tjaša Perković, namestnica;</w:t>
      </w:r>
    </w:p>
    <w:p w:rsidR="0032323F" w:rsidRPr="00091A86" w:rsidRDefault="0032323F" w:rsidP="00091A86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Zavoda Republike Slovenije za varstvo narave: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mag. Mateja Žvikart, članica; mag. Martina Kačičnik Jančar, namestnica; </w:t>
      </w:r>
    </w:p>
    <w:p w:rsidR="0032323F" w:rsidRPr="00091A86" w:rsidRDefault="0032323F" w:rsidP="00091A86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32323F" w:rsidRPr="00091A86" w:rsidRDefault="0032323F" w:rsidP="00091A86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med gospodarskimi, socialnimi in regionalnimi partnerji:</w:t>
      </w:r>
    </w:p>
    <w:p w:rsidR="0032323F" w:rsidRPr="00091A86" w:rsidRDefault="0032323F" w:rsidP="00091A86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Gospodarske zbornice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Nina Barbara Križnik, članica; mag. Anita Jakuš, namestnica; </w:t>
      </w:r>
    </w:p>
    <w:p w:rsidR="0032323F" w:rsidRPr="00091A86" w:rsidRDefault="0032323F" w:rsidP="00091A86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Kmetijsko gozdarske zbornice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Janez Pirc, član; Anton Jagodic, namestnik; </w:t>
      </w:r>
    </w:p>
    <w:p w:rsidR="0032323F" w:rsidRPr="00091A86" w:rsidRDefault="0032323F" w:rsidP="00091A86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 xml:space="preserve">en predstavnik Obrtno-podjetniške zbornice Slovenije: 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Blaž Cvar, član; mag. Maja Rigač, namestnica; </w:t>
      </w:r>
    </w:p>
    <w:p w:rsidR="0032323F" w:rsidRPr="00091A86" w:rsidRDefault="0032323F" w:rsidP="00091A86">
      <w:pPr>
        <w:tabs>
          <w:tab w:val="left" w:pos="993"/>
        </w:tabs>
        <w:ind w:left="709" w:right="14" w:hanging="142"/>
        <w:jc w:val="both"/>
        <w:rPr>
          <w:rFonts w:cs="Arial"/>
          <w:szCs w:val="20"/>
        </w:rPr>
      </w:pPr>
      <w:r w:rsidRPr="00091A86">
        <w:rPr>
          <w:rFonts w:cs="Arial"/>
          <w:iCs/>
          <w:szCs w:val="20"/>
        </w:rPr>
        <w:t xml:space="preserve"> č)    </w:t>
      </w:r>
      <w:r w:rsidRPr="00091A86">
        <w:rPr>
          <w:rFonts w:cs="Arial"/>
          <w:szCs w:val="20"/>
        </w:rPr>
        <w:t>en predstavnik Sindikata kmetov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Anton Medved, član; Jernej Redek, namestnik;</w:t>
      </w:r>
    </w:p>
    <w:p w:rsidR="0032323F" w:rsidRPr="00091A86" w:rsidRDefault="0032323F" w:rsidP="00091A86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 xml:space="preserve">en predstavnik Zadružne zveze Slovenije: 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Alenka Marjetič Žnider, članica; Jožica Polajžer, namestnica;</w:t>
      </w:r>
    </w:p>
    <w:p w:rsidR="0032323F" w:rsidRPr="00091A86" w:rsidRDefault="0032323F" w:rsidP="00091A86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32323F" w:rsidRPr="00091A86" w:rsidRDefault="0032323F" w:rsidP="00091A86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iz nevladnih organizacij: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Čebelarske zveze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Lidija Senič, članica; Tina Žerovnik, namestnica;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Društva za opazovanje in proučevanje ptic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Blaž Blažič, član; Katarina Denac, namestnica;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Društva za razvoj slovenskega podeželja: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Roman Medved, član; Luka Juvančič, namestnik; </w:t>
      </w:r>
    </w:p>
    <w:p w:rsidR="0032323F" w:rsidRPr="00091A86" w:rsidRDefault="0032323F" w:rsidP="00091A86">
      <w:pPr>
        <w:tabs>
          <w:tab w:val="left" w:pos="993"/>
        </w:tabs>
        <w:ind w:left="717" w:right="14" w:hanging="150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 xml:space="preserve">  č) en predstavnik Plana B za Slovenijo: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Uroš Brankovič, član; Sašo Obolnar, namestnik;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Združenja turističnih kmetij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Jože Soklič, član; Renata Kosi, namestnica;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Zveze društev ekoloških kmetov Slovenije.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Aleš Fister, član;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Zveze kmetic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Irena Ule, članica; Jožica Gričnik, namestnica;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Zveze lastnikov gozdov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Rok Sedminek, član; Mihael Koprivnikar, namestnik;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Zveze potrošnikov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Breda Kutin, članica; Marjanca Peterman, namestnica; </w:t>
      </w:r>
    </w:p>
    <w:p w:rsidR="0032323F" w:rsidRPr="00091A86" w:rsidRDefault="0032323F" w:rsidP="00091A86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Zveze slovenske podeželske mladine: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Doris Letina, članica; Mateja Kopar, namestnica;</w:t>
      </w:r>
    </w:p>
    <w:p w:rsidR="0032323F" w:rsidRPr="00091A86" w:rsidRDefault="0032323F" w:rsidP="00091A86">
      <w:pPr>
        <w:numPr>
          <w:ilvl w:val="0"/>
          <w:numId w:val="10"/>
        </w:numPr>
        <w:ind w:right="14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Združenja hribovskih in gorskih kmetov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Irena Orešnik, članica; Janez Beja, namestnik;</w:t>
      </w:r>
    </w:p>
    <w:p w:rsidR="0032323F" w:rsidRPr="00091A86" w:rsidRDefault="0032323F" w:rsidP="00091A86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32323F" w:rsidRPr="00091A86" w:rsidRDefault="0032323F" w:rsidP="00091A86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iz lokalnih skupnosti:</w:t>
      </w:r>
    </w:p>
    <w:p w:rsidR="0032323F" w:rsidRPr="00091A86" w:rsidRDefault="0032323F" w:rsidP="00091A86">
      <w:pPr>
        <w:numPr>
          <w:ilvl w:val="0"/>
          <w:numId w:val="11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Skupnosti občin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lastRenderedPageBreak/>
        <w:t xml:space="preserve">dr. Darja Majkovič, članica; Marjan Kardinar, namestnik; </w:t>
      </w:r>
    </w:p>
    <w:p w:rsidR="0032323F" w:rsidRPr="00091A86" w:rsidRDefault="0032323F" w:rsidP="00091A86">
      <w:pPr>
        <w:numPr>
          <w:ilvl w:val="0"/>
          <w:numId w:val="11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Združenja mestnih občin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 xml:space="preserve">Janja Jordan, članica; Ivana Štrkalj, namestnica; </w:t>
      </w:r>
    </w:p>
    <w:p w:rsidR="0032323F" w:rsidRPr="00091A86" w:rsidRDefault="0032323F" w:rsidP="00091A86">
      <w:pPr>
        <w:numPr>
          <w:ilvl w:val="0"/>
          <w:numId w:val="11"/>
        </w:numPr>
        <w:ind w:left="993" w:right="14" w:hanging="341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Združenja občin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David Pelc, član; Katarina Čoklc, namestnica;</w:t>
      </w:r>
    </w:p>
    <w:p w:rsidR="0032323F" w:rsidRPr="00091A86" w:rsidRDefault="0032323F" w:rsidP="00091A86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32323F" w:rsidRPr="00091A86" w:rsidRDefault="0032323F" w:rsidP="00091A86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lokalnih akcijskih skupin: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Helena Budin Čuk, članica; Dragica Bratanič, namestnica;</w:t>
      </w:r>
    </w:p>
    <w:p w:rsidR="0032323F" w:rsidRPr="00091A86" w:rsidRDefault="0032323F" w:rsidP="00091A86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32323F" w:rsidRPr="00091A86" w:rsidRDefault="0032323F" w:rsidP="00091A86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en predstavnik Skupnosti naravnih parkov Slovenije:</w:t>
      </w:r>
    </w:p>
    <w:p w:rsidR="0032323F" w:rsidRPr="00091A86" w:rsidRDefault="0032323F" w:rsidP="00091A86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091A86">
        <w:rPr>
          <w:iCs/>
          <w:sz w:val="20"/>
          <w:szCs w:val="20"/>
        </w:rPr>
        <w:t>Tomaž Jančar, član; Gregor Lipovšek, namestnik.«.</w:t>
      </w: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32323F" w:rsidRPr="00091A86" w:rsidRDefault="0032323F" w:rsidP="00091A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>II</w:t>
      </w:r>
    </w:p>
    <w:p w:rsidR="0032323F" w:rsidRPr="00091A86" w:rsidRDefault="0032323F" w:rsidP="00091A86">
      <w:pPr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:rsidR="0032323F" w:rsidRPr="00091A86" w:rsidRDefault="0032323F" w:rsidP="00091A86">
      <w:pPr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  <w:lang w:eastAsia="sl-SI"/>
        </w:rPr>
        <w:t>Ta sklep začne veljati s sprejetjem.</w:t>
      </w:r>
    </w:p>
    <w:p w:rsidR="0032323F" w:rsidRPr="00091A86" w:rsidRDefault="0032323F" w:rsidP="00091A86">
      <w:pPr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:rsidR="00D802CA" w:rsidRPr="00091A86" w:rsidRDefault="00D802CA" w:rsidP="00091A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091A86" w:rsidRDefault="00D802CA" w:rsidP="00091A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091A86" w:rsidRDefault="00D802CA" w:rsidP="00091A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091A86" w:rsidRDefault="00D802CA" w:rsidP="00091A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091A86" w:rsidRDefault="002905CD" w:rsidP="00091A86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091A86">
        <w:rPr>
          <w:rFonts w:cs="Arial"/>
          <w:color w:val="000000"/>
          <w:szCs w:val="20"/>
        </w:rPr>
        <w:t>Barbara Kolenko Helbl</w:t>
      </w:r>
    </w:p>
    <w:p w:rsidR="00D802CA" w:rsidRPr="00091A86" w:rsidRDefault="002905CD" w:rsidP="00091A86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091A86">
        <w:rPr>
          <w:rFonts w:cs="Arial"/>
          <w:color w:val="000000"/>
          <w:szCs w:val="20"/>
        </w:rPr>
        <w:t>generalna sekretarka</w:t>
      </w:r>
    </w:p>
    <w:p w:rsidR="00D802CA" w:rsidRPr="00091A86" w:rsidRDefault="00D802CA" w:rsidP="00091A86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Pr="00091A86" w:rsidRDefault="00D802CA" w:rsidP="00091A86">
      <w:pPr>
        <w:pStyle w:val="podpisi"/>
        <w:rPr>
          <w:rFonts w:cs="Arial"/>
          <w:color w:val="000000"/>
          <w:szCs w:val="20"/>
          <w:lang w:val="sl-SI"/>
        </w:rPr>
      </w:pPr>
    </w:p>
    <w:p w:rsidR="0032323F" w:rsidRPr="00091A86" w:rsidRDefault="0032323F" w:rsidP="00091A86">
      <w:pPr>
        <w:pStyle w:val="podpisi"/>
        <w:rPr>
          <w:rFonts w:cs="Arial"/>
          <w:color w:val="000000"/>
          <w:szCs w:val="20"/>
          <w:lang w:val="sl-SI"/>
        </w:rPr>
      </w:pPr>
    </w:p>
    <w:p w:rsidR="0032323F" w:rsidRPr="00091A86" w:rsidRDefault="0032323F" w:rsidP="00091A86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Pr="00091A86" w:rsidRDefault="00536AA0" w:rsidP="00091A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091A86">
        <w:rPr>
          <w:rFonts w:cs="Arial"/>
          <w:color w:val="000000"/>
          <w:szCs w:val="20"/>
        </w:rPr>
        <w:t>P</w:t>
      </w:r>
      <w:r w:rsidR="00D802CA" w:rsidRPr="00091A86">
        <w:rPr>
          <w:rFonts w:cs="Arial"/>
          <w:color w:val="000000"/>
          <w:szCs w:val="20"/>
        </w:rPr>
        <w:t>rejmejo: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jc w:val="both"/>
        <w:rPr>
          <w:rFonts w:cs="Arial"/>
          <w:szCs w:val="20"/>
        </w:rPr>
      </w:pPr>
      <w:r w:rsidRPr="00091A86">
        <w:rPr>
          <w:rFonts w:cs="Arial"/>
          <w:szCs w:val="20"/>
        </w:rPr>
        <w:t>s sklepom imenovani člani ter ostali imenovani (obvesti jih Ministrstvo za kmetijstvo, gozdarstvo in prehrano)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kmetijstvo, gozdarstvo in prehrano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delo, družino, socialne zadeve in enake možnosti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digitalno preobrazbo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finance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 xml:space="preserve">Ministrstvo za gospodarstvo, turizem in šport 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infrastrukturo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kohezijo in regionalni razvoj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kulturo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naravne vire in prostor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okolje, podnebje in energijo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visoko šolstvo, znanost in inovacije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Ministrstvo za vzgojo in izobraževanje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Agencija Republike Slovenije za kmetijske trge in razvoj podeželja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Statistični urad Republike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Urad Republike Slovenije za makroekonomske analize in razvoj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Skupnost občin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Združenje mestnih občin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Združenje občin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Čebelarska zveza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Društvo za opazovanje in proučevanje ptic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Društvo za razvoj slovenskega podeželja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 xml:space="preserve">Gospodarska zbornica Slovenije 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Javni sklad Republike Slovenije za regionalni razvoj in razvoj podeželja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Kmetijsko gozdarska zbornica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lastRenderedPageBreak/>
        <w:t>Lokalne akcijske skupine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 xml:space="preserve">Obrtno-podjetniška zbornica Slovenije 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Plan B za Slovenijo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Sindikat kmetov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Skupnost naravnih parkov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Zadružna zveza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Zavod Republike Slovenije za varstvo narave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Združenje turističnih kmetij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Zveza društev ekoloških kmetov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Zveza kmetic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Zveza lastnikov gozdov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Zveza potrošnikov Slovenije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Zveza slovenske podeželske mladine</w:t>
      </w:r>
    </w:p>
    <w:p w:rsidR="0032323F" w:rsidRPr="00091A86" w:rsidRDefault="0032323F" w:rsidP="00091A86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091A86">
        <w:rPr>
          <w:rFonts w:cs="Arial"/>
          <w:szCs w:val="20"/>
        </w:rPr>
        <w:t>Združenje hribovskih in gorskih kmetov Slovenije</w:t>
      </w:r>
    </w:p>
    <w:sectPr w:rsidR="0032323F" w:rsidRPr="00091A86" w:rsidSect="005D5957">
      <w:footerReference w:type="default" r:id="rId7"/>
      <w:headerReference w:type="first" r:id="rId8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21" w:rsidRDefault="008D3F21" w:rsidP="00767987">
      <w:pPr>
        <w:spacing w:line="240" w:lineRule="auto"/>
      </w:pPr>
      <w:r>
        <w:separator/>
      </w:r>
    </w:p>
  </w:endnote>
  <w:endnote w:type="continuationSeparator" w:id="0">
    <w:p w:rsidR="008D3F21" w:rsidRDefault="008D3F2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450026"/>
      <w:docPartObj>
        <w:docPartGallery w:val="Page Numbers (Bottom of Page)"/>
        <w:docPartUnique/>
      </w:docPartObj>
    </w:sdtPr>
    <w:sdtEndPr/>
    <w:sdtContent>
      <w:p w:rsidR="0032323F" w:rsidRDefault="0032323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99">
          <w:rPr>
            <w:noProof/>
          </w:rPr>
          <w:t>2</w:t>
        </w:r>
        <w:r>
          <w:fldChar w:fldCharType="end"/>
        </w:r>
      </w:p>
    </w:sdtContent>
  </w:sdt>
  <w:p w:rsidR="0069142A" w:rsidRDefault="006914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21" w:rsidRDefault="008D3F21" w:rsidP="00767987">
      <w:pPr>
        <w:spacing w:line="240" w:lineRule="auto"/>
      </w:pPr>
      <w:r>
        <w:separator/>
      </w:r>
    </w:p>
  </w:footnote>
  <w:footnote w:type="continuationSeparator" w:id="0">
    <w:p w:rsidR="008D3F21" w:rsidRDefault="008D3F2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ACAF12D" wp14:editId="5693384B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73C03FE"/>
    <w:multiLevelType w:val="hybridMultilevel"/>
    <w:tmpl w:val="CF1286A2"/>
    <w:lvl w:ilvl="0" w:tplc="990C015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1E6DC3"/>
    <w:multiLevelType w:val="hybridMultilevel"/>
    <w:tmpl w:val="9DCADD72"/>
    <w:lvl w:ilvl="0" w:tplc="E7A68E1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E24BDD"/>
    <w:multiLevelType w:val="hybridMultilevel"/>
    <w:tmpl w:val="CBB6B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6327"/>
    <w:multiLevelType w:val="hybridMultilevel"/>
    <w:tmpl w:val="428C5500"/>
    <w:lvl w:ilvl="0" w:tplc="6BA065F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54E8"/>
    <w:multiLevelType w:val="hybridMultilevel"/>
    <w:tmpl w:val="96221B4A"/>
    <w:lvl w:ilvl="0" w:tplc="33D833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720450D8"/>
    <w:multiLevelType w:val="hybridMultilevel"/>
    <w:tmpl w:val="4E3A93DC"/>
    <w:lvl w:ilvl="0" w:tplc="6CEE62E4">
      <w:numFmt w:val="bullet"/>
      <w:lvlText w:val="–"/>
      <w:lvlJc w:val="left"/>
      <w:pPr>
        <w:ind w:left="5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A19E1"/>
    <w:multiLevelType w:val="hybridMultilevel"/>
    <w:tmpl w:val="0B62E850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91A86"/>
    <w:rsid w:val="000B3FE6"/>
    <w:rsid w:val="000D5EE8"/>
    <w:rsid w:val="000E21B2"/>
    <w:rsid w:val="000E3038"/>
    <w:rsid w:val="00176C3F"/>
    <w:rsid w:val="00204177"/>
    <w:rsid w:val="002905CD"/>
    <w:rsid w:val="003177D6"/>
    <w:rsid w:val="0032323F"/>
    <w:rsid w:val="00360CF3"/>
    <w:rsid w:val="00366636"/>
    <w:rsid w:val="00367DE6"/>
    <w:rsid w:val="003B3E19"/>
    <w:rsid w:val="004076C6"/>
    <w:rsid w:val="004B7F76"/>
    <w:rsid w:val="004E1BCE"/>
    <w:rsid w:val="00536AA0"/>
    <w:rsid w:val="0056541B"/>
    <w:rsid w:val="00592079"/>
    <w:rsid w:val="005D5957"/>
    <w:rsid w:val="005E6F99"/>
    <w:rsid w:val="00633DA1"/>
    <w:rsid w:val="00682FFE"/>
    <w:rsid w:val="0069142A"/>
    <w:rsid w:val="006C69EC"/>
    <w:rsid w:val="007039D0"/>
    <w:rsid w:val="00710C90"/>
    <w:rsid w:val="00767987"/>
    <w:rsid w:val="00782FD4"/>
    <w:rsid w:val="00783970"/>
    <w:rsid w:val="00811140"/>
    <w:rsid w:val="008A1722"/>
    <w:rsid w:val="008A3F94"/>
    <w:rsid w:val="008C703C"/>
    <w:rsid w:val="008D3F21"/>
    <w:rsid w:val="008F20E6"/>
    <w:rsid w:val="00904A48"/>
    <w:rsid w:val="00980294"/>
    <w:rsid w:val="009A09CE"/>
    <w:rsid w:val="009C5392"/>
    <w:rsid w:val="00A4423B"/>
    <w:rsid w:val="00A50E4B"/>
    <w:rsid w:val="00A9231D"/>
    <w:rsid w:val="00B12A47"/>
    <w:rsid w:val="00B239C9"/>
    <w:rsid w:val="00B40041"/>
    <w:rsid w:val="00B40287"/>
    <w:rsid w:val="00BC0F6B"/>
    <w:rsid w:val="00C0216A"/>
    <w:rsid w:val="00C16A0F"/>
    <w:rsid w:val="00C32AA5"/>
    <w:rsid w:val="00CD6077"/>
    <w:rsid w:val="00CE234E"/>
    <w:rsid w:val="00D02973"/>
    <w:rsid w:val="00D632CC"/>
    <w:rsid w:val="00D802CA"/>
    <w:rsid w:val="00DA09BE"/>
    <w:rsid w:val="00E278C9"/>
    <w:rsid w:val="00E30579"/>
    <w:rsid w:val="00E308A1"/>
    <w:rsid w:val="00EC13B0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paragraph" w:customStyle="1" w:styleId="Neotevilenodstavek">
    <w:name w:val="Neoštevilčen odstavek"/>
    <w:basedOn w:val="Navaden"/>
    <w:link w:val="NeotevilenodstavekZnak"/>
    <w:qFormat/>
    <w:rsid w:val="0032323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32323F"/>
    <w:rPr>
      <w:rFonts w:ascii="Arial" w:eastAsia="Times New Roman" w:hAnsi="Arial" w:cs="Arial"/>
      <w:lang w:eastAsia="sl-SI"/>
    </w:rPr>
  </w:style>
  <w:style w:type="paragraph" w:customStyle="1" w:styleId="tevilnatoka">
    <w:name w:val="tevilnatoka"/>
    <w:basedOn w:val="Navaden"/>
    <w:rsid w:val="0032323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MKGP</cp:lastModifiedBy>
  <cp:revision>2</cp:revision>
  <dcterms:created xsi:type="dcterms:W3CDTF">2024-01-11T11:14:00Z</dcterms:created>
  <dcterms:modified xsi:type="dcterms:W3CDTF">2024-01-11T11:14:00Z</dcterms:modified>
</cp:coreProperties>
</file>