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1EC2" w14:textId="296BC64F" w:rsidR="006C7341" w:rsidRPr="00AB3C07" w:rsidRDefault="006C7341" w:rsidP="006C7341">
      <w:pPr>
        <w:pStyle w:val="Naslov1"/>
        <w:rPr>
          <w:rFonts w:ascii="Republika" w:eastAsia="Times New Roman" w:hAnsi="Republika"/>
          <w:b/>
          <w:bCs/>
          <w:color w:val="auto"/>
          <w:sz w:val="44"/>
          <w:szCs w:val="44"/>
          <w:lang w:eastAsia="sl-SI"/>
        </w:rPr>
      </w:pPr>
      <w:r w:rsidRPr="00AB3C07">
        <w:rPr>
          <w:rFonts w:ascii="Republika" w:eastAsia="Times New Roman" w:hAnsi="Republika"/>
          <w:b/>
          <w:bCs/>
          <w:color w:val="auto"/>
          <w:sz w:val="44"/>
          <w:szCs w:val="44"/>
          <w:lang w:eastAsia="sl-SI"/>
        </w:rPr>
        <w:t>KONTAKTNE INFORMACIJE – INFO TOČKE SKUPNE KMETIJSKE POLITIKE</w:t>
      </w:r>
    </w:p>
    <w:p w14:paraId="7AD11911" w14:textId="4EDF0D4D" w:rsidR="00B215A5" w:rsidRPr="00AB3C07" w:rsidRDefault="00B215A5" w:rsidP="006C7341">
      <w:pPr>
        <w:pStyle w:val="Naslov2"/>
        <w:rPr>
          <w:rFonts w:ascii="Republika" w:hAnsi="Republika"/>
          <w:sz w:val="28"/>
          <w:szCs w:val="28"/>
        </w:rPr>
      </w:pPr>
      <w:r w:rsidRPr="00AB3C07">
        <w:rPr>
          <w:rFonts w:ascii="Republika" w:hAnsi="Republika"/>
          <w:sz w:val="28"/>
          <w:szCs w:val="28"/>
        </w:rPr>
        <w:t>Kmetijsko gozdarska zbornica Slovenije</w:t>
      </w:r>
    </w:p>
    <w:p w14:paraId="3472893E" w14:textId="1DCCA01E" w:rsidR="00B215A5" w:rsidRPr="00AB3C07" w:rsidRDefault="006C7341" w:rsidP="00B215A5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>Kmetijsko gozdarska zbornica Slovenije (KGZS)</w:t>
      </w:r>
      <w:r w:rsidR="00B215A5" w:rsidRPr="00B215A5">
        <w:rPr>
          <w:rFonts w:ascii="Republika" w:eastAsia="Times New Roman" w:hAnsi="Republika" w:cs="Times New Roman"/>
          <w:color w:val="000000"/>
          <w:lang w:eastAsia="sl-SI"/>
        </w:rPr>
        <w:t xml:space="preserve"> nudi informiranje, svetovanje, izobraževanje in pomoč pri uveljavljanju in izvajanju</w:t>
      </w:r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 ukrepov oziroma intervencij skupne kmetijske politike</w:t>
      </w:r>
      <w:r w:rsidR="00B215A5" w:rsidRPr="00B215A5">
        <w:rPr>
          <w:rFonts w:ascii="Republika" w:eastAsia="Times New Roman" w:hAnsi="Republika" w:cs="Times New Roman"/>
          <w:color w:val="000000"/>
          <w:lang w:eastAsia="sl-SI"/>
        </w:rPr>
        <w:t>. KGZS je tudi nosilec izobraževanja za tiste upravičence, pri katerih je pogoj za pridobitev sredstev obvezno izobraževanje (</w:t>
      </w:r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na primer </w:t>
      </w:r>
      <w:r w:rsidR="00B215A5" w:rsidRPr="00B215A5">
        <w:rPr>
          <w:rFonts w:ascii="Republika" w:eastAsia="Times New Roman" w:hAnsi="Republika" w:cs="Times New Roman"/>
          <w:color w:val="000000"/>
          <w:lang w:eastAsia="sl-SI"/>
        </w:rPr>
        <w:t>redno letno usposabljanje, ki se nanaša na kmetijsko-</w:t>
      </w:r>
      <w:proofErr w:type="spellStart"/>
      <w:r w:rsidR="00B215A5" w:rsidRPr="00B215A5">
        <w:rPr>
          <w:rFonts w:ascii="Republika" w:eastAsia="Times New Roman" w:hAnsi="Republika" w:cs="Times New Roman"/>
          <w:color w:val="000000"/>
          <w:lang w:eastAsia="sl-SI"/>
        </w:rPr>
        <w:t>okoljsko</w:t>
      </w:r>
      <w:proofErr w:type="spellEnd"/>
      <w:r w:rsidR="00B215A5" w:rsidRPr="00B215A5">
        <w:rPr>
          <w:rFonts w:ascii="Republika" w:eastAsia="Times New Roman" w:hAnsi="Republika" w:cs="Times New Roman"/>
          <w:color w:val="000000"/>
          <w:lang w:eastAsia="sl-SI"/>
        </w:rPr>
        <w:t>-podnebne vsebine in ekološko kmetovanje).</w:t>
      </w:r>
    </w:p>
    <w:p w14:paraId="74B86CBB" w14:textId="6F9713C5" w:rsidR="006C7341" w:rsidRPr="00AB3C07" w:rsidRDefault="006C7341" w:rsidP="006C7341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Spletni naslov organizacije: </w:t>
      </w:r>
      <w:hyperlink r:id="rId5" w:history="1">
        <w:r w:rsidRPr="00B215A5">
          <w:rPr>
            <w:rStyle w:val="Hiperpovezava"/>
            <w:rFonts w:ascii="Republika" w:eastAsia="Times New Roman" w:hAnsi="Republika" w:cs="Times New Roman"/>
            <w:lang w:eastAsia="sl-SI"/>
          </w:rPr>
          <w:t>www.kgzs.si</w:t>
        </w:r>
      </w:hyperlink>
    </w:p>
    <w:p w14:paraId="4E2759B7" w14:textId="5E5818B3" w:rsidR="006C7341" w:rsidRPr="00B215A5" w:rsidRDefault="006C7341" w:rsidP="006C7341">
      <w:pPr>
        <w:shd w:val="clear" w:color="auto" w:fill="FFFFFF"/>
        <w:spacing w:before="100" w:beforeAutospacing="1" w:after="100" w:afterAutospacing="1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B215A5">
        <w:rPr>
          <w:rFonts w:ascii="Republika" w:eastAsia="Times New Roman" w:hAnsi="Republika" w:cs="Times New Roman"/>
          <w:color w:val="000000"/>
          <w:lang w:eastAsia="sl-SI"/>
        </w:rPr>
        <w:t>Koordinator specialistov za razvoj podeželja v okviru KGZS</w:t>
      </w:r>
      <w:r w:rsidRPr="00AB3C07">
        <w:rPr>
          <w:rFonts w:ascii="Republika" w:eastAsia="Times New Roman" w:hAnsi="Republika" w:cs="Times New Roman"/>
          <w:color w:val="000000"/>
          <w:lang w:eastAsia="sl-SI"/>
        </w:rPr>
        <w:t>:</w:t>
      </w:r>
      <w:r w:rsidRPr="00B215A5">
        <w:rPr>
          <w:rFonts w:ascii="Republika" w:eastAsia="Times New Roman" w:hAnsi="Republika" w:cs="Times New Roman"/>
          <w:color w:val="000000"/>
          <w:lang w:eastAsia="sl-SI"/>
        </w:rPr>
        <w:t xml:space="preserve"> Barbara </w:t>
      </w:r>
      <w:proofErr w:type="spellStart"/>
      <w:r w:rsidRPr="00B215A5">
        <w:rPr>
          <w:rFonts w:ascii="Republika" w:eastAsia="Times New Roman" w:hAnsi="Republika" w:cs="Times New Roman"/>
          <w:color w:val="000000"/>
          <w:lang w:eastAsia="sl-SI"/>
        </w:rPr>
        <w:t>Trunkelj</w:t>
      </w:r>
      <w:proofErr w:type="spellEnd"/>
      <w:r w:rsidRPr="00B215A5">
        <w:rPr>
          <w:rFonts w:ascii="Republika" w:eastAsia="Times New Roman" w:hAnsi="Republika" w:cs="Times New Roman"/>
          <w:color w:val="000000"/>
          <w:lang w:eastAsia="sl-SI"/>
        </w:rPr>
        <w:t>, Kmetijsko gozdarska zbornica Slovenije, Gospodinjska ulica 6, 1000 Ljubljana, T:  (01) 513 66 64, </w:t>
      </w:r>
      <w:hyperlink r:id="rId6" w:history="1">
        <w:r w:rsidRPr="00B215A5">
          <w:rPr>
            <w:rFonts w:ascii="Republika" w:eastAsia="Times New Roman" w:hAnsi="Republika" w:cs="Times New Roman"/>
            <w:color w:val="0000FF"/>
            <w:u w:val="single"/>
            <w:lang w:eastAsia="sl-SI"/>
          </w:rPr>
          <w:t>barbara.trunkelj@kgzs.si</w:t>
        </w:r>
      </w:hyperlink>
      <w:r w:rsidRPr="00B215A5">
        <w:rPr>
          <w:rFonts w:ascii="Republika" w:eastAsia="Times New Roman" w:hAnsi="Republika" w:cs="Times New Roman"/>
          <w:color w:val="000000"/>
          <w:lang w:eastAsia="sl-SI"/>
        </w:rPr>
        <w:t>.</w:t>
      </w:r>
    </w:p>
    <w:p w14:paraId="2F204B81" w14:textId="77777777" w:rsidR="00B215A5" w:rsidRPr="00AB3C07" w:rsidRDefault="00B215A5" w:rsidP="006C7341">
      <w:pPr>
        <w:pStyle w:val="Naslov3"/>
        <w:rPr>
          <w:rFonts w:ascii="Republika" w:eastAsia="Times New Roman" w:hAnsi="Republika"/>
          <w:b/>
          <w:bCs/>
          <w:color w:val="auto"/>
          <w:lang w:eastAsia="sl-SI"/>
        </w:rPr>
      </w:pPr>
      <w:r w:rsidRPr="00AB3C07">
        <w:rPr>
          <w:rFonts w:ascii="Republika" w:eastAsia="Times New Roman" w:hAnsi="Republika"/>
          <w:b/>
          <w:bCs/>
          <w:color w:val="auto"/>
          <w:lang w:eastAsia="sl-SI"/>
        </w:rPr>
        <w:t>INFO točke za investicijske razpise v kmetijstvu in gozdarstvu:</w:t>
      </w:r>
    </w:p>
    <w:tbl>
      <w:tblPr>
        <w:tblW w:w="143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2106"/>
        <w:gridCol w:w="2299"/>
        <w:gridCol w:w="4147"/>
      </w:tblGrid>
      <w:tr w:rsidR="00B215A5" w:rsidRPr="00B215A5" w14:paraId="345C1C4E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4FD4E2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Naziv zavoda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AC3A8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Kontaktna oseba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4D6F3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Telefon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B11AC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Elektronski naslov</w:t>
            </w:r>
          </w:p>
        </w:tc>
      </w:tr>
      <w:tr w:rsidR="00B215A5" w:rsidRPr="00B215A5" w14:paraId="3044816B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CB6AD0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Ljubljana,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18FDC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Špela Drnovšek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CD588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01 513 07 02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4CAB9B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7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spela.drnovsek@lj.kgzs.si</w:t>
              </w:r>
            </w:hyperlink>
          </w:p>
        </w:tc>
      </w:tr>
      <w:tr w:rsidR="00B215A5" w:rsidRPr="00B215A5" w14:paraId="03754E65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F25C614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Ljubljana,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2CCFC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Valentina Šajn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2C997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01 513 07 16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08CB8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8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valentina.sajn@lj.kgzs.si</w:t>
              </w:r>
            </w:hyperlink>
          </w:p>
        </w:tc>
      </w:tr>
      <w:tr w:rsidR="00B215A5" w:rsidRPr="00B215A5" w14:paraId="2197A1DB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64D2354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Ljubljana,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51258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Petra Berlec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1A46D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01 513 07 16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1BD3C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9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petra.berlec@lj.kgzs.si</w:t>
              </w:r>
            </w:hyperlink>
          </w:p>
        </w:tc>
      </w:tr>
      <w:tr w:rsidR="00B215A5" w:rsidRPr="00B215A5" w14:paraId="566B86D7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129030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lastRenderedPageBreak/>
              <w:t>KGZS – Zavod Kranj, Iva Slavca 1, 4000 Kranj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65434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Tomaž </w:t>
            </w: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Cör</w:t>
            </w:r>
            <w:proofErr w:type="spellEnd"/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D22B8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04 280 46 33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DC606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0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tomaz.cor@kr.kgzs.si</w:t>
              </w:r>
            </w:hyperlink>
          </w:p>
        </w:tc>
      </w:tr>
      <w:tr w:rsidR="00B215A5" w:rsidRPr="00B215A5" w14:paraId="7532E12E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620D91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Ptuj, Ormoška c. 28, 2250 Ptuj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364D2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Felicita</w:t>
            </w:r>
            <w:proofErr w:type="spellEnd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Domiter</w:t>
            </w:r>
            <w:proofErr w:type="spellEnd"/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39E74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02 749 36 39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6B0F3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1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felicita.domiter@kgz-ptuj.si</w:t>
              </w:r>
            </w:hyperlink>
          </w:p>
        </w:tc>
      </w:tr>
      <w:tr w:rsidR="00B215A5" w:rsidRPr="00B215A5" w14:paraId="22FA9DB8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BF590C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Murska Sobota, Štefana Kovača 40, 9000 Murska Sobota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BF1D7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Simon Seči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D9766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02 539 14 42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9F4A8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2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simon.seci@kgzs-ms.si</w:t>
              </w:r>
            </w:hyperlink>
          </w:p>
        </w:tc>
      </w:tr>
      <w:tr w:rsidR="00B215A5" w:rsidRPr="00B215A5" w14:paraId="31417991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38167A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Maribor, Vinarska 14, 2000 Maribor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73046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Gregor Kramberger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7DCCB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02 228 49 25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23AA1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3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gregor.kramberger@kmetijski-zavod.si</w:t>
              </w:r>
            </w:hyperlink>
          </w:p>
        </w:tc>
      </w:tr>
      <w:tr w:rsidR="00B215A5" w:rsidRPr="00B215A5" w14:paraId="596B5639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7E18C8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Novo mesto, Šmihelska 14, 8000 Novo mesto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D8597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Mira Kambič  Štukelj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EC852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07 373 05 74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CBC934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4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mira.kambic-stukelj@kgzs-zavodnm.si</w:t>
              </w:r>
            </w:hyperlink>
          </w:p>
        </w:tc>
      </w:tr>
      <w:tr w:rsidR="00B215A5" w:rsidRPr="00B215A5" w14:paraId="6AE8CD25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5D7A87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Celje, Trnoveljska cesta 1, 3000 Celje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66BC5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Maja Vodopivec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953362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03 490 75 86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51885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5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maja.vodopivec@ce.kgzs.si </w:t>
              </w:r>
            </w:hyperlink>
          </w:p>
        </w:tc>
      </w:tr>
      <w:tr w:rsidR="00B215A5" w:rsidRPr="00B215A5" w14:paraId="4562D3BD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012E66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Celje, Trnoveljska cesta 1, 3000 Celje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1CB3E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Darja </w:t>
            </w: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Jeriček</w:t>
            </w:r>
            <w:proofErr w:type="spellEnd"/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2FC77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02 824 69 23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042094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6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darja.jericek@ce.kgzs.si</w:t>
              </w:r>
            </w:hyperlink>
          </w:p>
        </w:tc>
      </w:tr>
      <w:tr w:rsidR="00B215A5" w:rsidRPr="00B215A5" w14:paraId="42F8970C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B61CAC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Nova Gorica, Pri hrastu 18, 5000 Nova Gorica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AE362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Darja Zadnik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61213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05 726 58 17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43C566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7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darja.zadnik@go.kgzs.si</w:t>
              </w:r>
            </w:hyperlink>
          </w:p>
        </w:tc>
      </w:tr>
      <w:tr w:rsidR="00B215A5" w:rsidRPr="00B215A5" w14:paraId="03CE341D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5C77BA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Nova Gorica, Pri hrastu 18, 5000 Nova Gorica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DFAB2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Nina </w:t>
            </w: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Fiorelli</w:t>
            </w:r>
            <w:proofErr w:type="spellEnd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Derman</w:t>
            </w:r>
            <w:proofErr w:type="spellEnd"/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B5F02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05 335 12 12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CBD59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8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nina.fiorelli_derman@go.kgzs.si</w:t>
              </w:r>
            </w:hyperlink>
          </w:p>
        </w:tc>
      </w:tr>
    </w:tbl>
    <w:p w14:paraId="18B1F4BD" w14:textId="77777777" w:rsidR="00B215A5" w:rsidRPr="00AB3C07" w:rsidRDefault="00B215A5" w:rsidP="006C7341">
      <w:pPr>
        <w:pStyle w:val="Naslov3"/>
        <w:rPr>
          <w:rFonts w:ascii="Republika" w:eastAsia="Times New Roman" w:hAnsi="Republika"/>
          <w:b/>
          <w:bCs/>
          <w:color w:val="auto"/>
          <w:lang w:eastAsia="sl-SI"/>
        </w:rPr>
      </w:pPr>
      <w:r w:rsidRPr="00AB3C07">
        <w:rPr>
          <w:rFonts w:ascii="Republika" w:eastAsia="Times New Roman" w:hAnsi="Republika"/>
          <w:b/>
          <w:bCs/>
          <w:color w:val="auto"/>
          <w:lang w:eastAsia="sl-SI"/>
        </w:rPr>
        <w:lastRenderedPageBreak/>
        <w:t>INFO točke za potrebe razpisa za mlade kmete in medgeneracijski prenos znanja:</w:t>
      </w:r>
    </w:p>
    <w:tbl>
      <w:tblPr>
        <w:tblW w:w="143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2106"/>
        <w:gridCol w:w="2299"/>
        <w:gridCol w:w="4147"/>
      </w:tblGrid>
      <w:tr w:rsidR="00B215A5" w:rsidRPr="00B215A5" w14:paraId="3628BD38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E06A39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Naziv zavoda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FBF61A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Kontaktna oseba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128BA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Telefon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E8457C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Elektronski naslov</w:t>
            </w:r>
          </w:p>
        </w:tc>
      </w:tr>
      <w:tr w:rsidR="00B215A5" w:rsidRPr="00B215A5" w14:paraId="4C2B8366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3EFE94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D5442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Jože Očko – nosilec ukrepa na KGZS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A358B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031 347 784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8F3D3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19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joze.ocko@kgzs.si</w:t>
              </w:r>
            </w:hyperlink>
          </w:p>
        </w:tc>
      </w:tr>
      <w:tr w:rsidR="00B215A5" w:rsidRPr="00B215A5" w14:paraId="4559AA30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C5CD0E6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C6E72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Barbara </w:t>
            </w: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Trunkelj</w:t>
            </w:r>
            <w:proofErr w:type="spellEnd"/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9F076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041 366 516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EBEFC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0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barbara.trunkelj@kgzs.si</w:t>
              </w:r>
            </w:hyperlink>
          </w:p>
        </w:tc>
      </w:tr>
      <w:tr w:rsidR="00B215A5" w:rsidRPr="00B215A5" w14:paraId="5359DB60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1BE2BC9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Ljubljana,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468EB4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Valentina Šajn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17E70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01 513 07 1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805D8C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1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valentina.sajn@lj.kgzs.si</w:t>
              </w:r>
            </w:hyperlink>
          </w:p>
        </w:tc>
      </w:tr>
      <w:tr w:rsidR="00B215A5" w:rsidRPr="00B215A5" w14:paraId="4F949A54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941DB9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Kranj, Iva Slavca 1, 4000 Kranj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E9261B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Ana Demšar Benedičič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BC4B6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04 280 46 34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A4992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2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ana.demsar-benedicic@kr.kgzs.si</w:t>
              </w:r>
            </w:hyperlink>
          </w:p>
        </w:tc>
      </w:tr>
      <w:tr w:rsidR="00B215A5" w:rsidRPr="00B215A5" w14:paraId="2F55C9D2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12F1599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Ptuj, Ormoška c. 28, 2250 Ptuj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06BDD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Felicita</w:t>
            </w:r>
            <w:proofErr w:type="spellEnd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Domiter</w:t>
            </w:r>
            <w:proofErr w:type="spellEnd"/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AE901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02 749 36 39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DB97A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3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felicita.domiter@kgz-ptuj.si</w:t>
              </w:r>
            </w:hyperlink>
          </w:p>
        </w:tc>
      </w:tr>
      <w:tr w:rsidR="00B215A5" w:rsidRPr="00B215A5" w14:paraId="1E16067E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92C433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Murska Sobota, Štefana Kovača 40, 9000 Murska Sobota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1AC11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Simon Seči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6D4BD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02 539 14 42, 041 208 236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04615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4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simon.seci@kgzs-ms.si</w:t>
              </w:r>
            </w:hyperlink>
          </w:p>
        </w:tc>
      </w:tr>
      <w:tr w:rsidR="00B215A5" w:rsidRPr="00B215A5" w14:paraId="7CEB549B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E03CDB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Maribor, Vinarska 14, 2000 Maribor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2F8ADD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Katarina Kresnik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3102D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02 22 84 947,</w:t>
            </w: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br/>
              <w:t>051 342 308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45E83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5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katarina.kresnik@kmetijski-zavod.si</w:t>
              </w:r>
            </w:hyperlink>
          </w:p>
        </w:tc>
      </w:tr>
      <w:tr w:rsidR="00B215A5" w:rsidRPr="00B215A5" w14:paraId="760B73DA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6B19C67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Maribor, Vinarska 14, 2000 Maribor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DF2BA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Tina Kep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999116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02 228 49 25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05FCB6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6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tina.kep@kmetijski-zavod.si</w:t>
              </w:r>
            </w:hyperlink>
          </w:p>
        </w:tc>
      </w:tr>
      <w:tr w:rsidR="00B215A5" w:rsidRPr="00B215A5" w14:paraId="355A86B0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06863F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lastRenderedPageBreak/>
              <w:t>KGZS – Zavod Novo mesto, Šmihelska 14, 8000 Novo mesto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CECC1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Mira Kambič  Štukelj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77BF3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07 373 05 74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F01B7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7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mira.kambic-stukelj@kgzs-zavodnm.si</w:t>
              </w:r>
            </w:hyperlink>
          </w:p>
        </w:tc>
      </w:tr>
      <w:tr w:rsidR="00B215A5" w:rsidRPr="00B215A5" w14:paraId="7EE6D1C7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6CEDDB56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Novo mesto, Izpostava Krško, Cesta krških žrtev 52, 8270 Krško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04646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Anže Turk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8DC94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07 490 22 10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6F38E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8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anze.turk@kgzs-zavodnm.si</w:t>
              </w:r>
            </w:hyperlink>
          </w:p>
        </w:tc>
      </w:tr>
      <w:tr w:rsidR="00B215A5" w:rsidRPr="00B215A5" w14:paraId="65D48C2C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80AB3A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Celje, Trnoveljska cesta 1, 3000 Celje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9B115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Polona Starc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F42FC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03 49 07 588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DAFAC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29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polona.starc@ce.kgzs.si</w:t>
              </w:r>
            </w:hyperlink>
          </w:p>
        </w:tc>
      </w:tr>
      <w:tr w:rsidR="00B215A5" w:rsidRPr="00B215A5" w14:paraId="0F8A9D4C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26125DE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9AA6D8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lang w:eastAsia="sl-SI"/>
              </w:rPr>
            </w:pP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385D0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lang w:eastAsia="sl-SI"/>
              </w:rPr>
            </w:pP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55F45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lang w:eastAsia="sl-SI"/>
              </w:rPr>
            </w:pPr>
          </w:p>
        </w:tc>
      </w:tr>
      <w:tr w:rsidR="00B215A5" w:rsidRPr="00B215A5" w14:paraId="722D56EA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3C1263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Nova Gorica, Pri hrastu 18, 5000 Nova Gorica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3E4730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Michaela Vidič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1EE72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05 335 12 12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97BCA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0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michaela.vidic@go.kgzs.si </w:t>
              </w:r>
            </w:hyperlink>
          </w:p>
        </w:tc>
      </w:tr>
      <w:tr w:rsidR="00B215A5" w:rsidRPr="00B215A5" w14:paraId="12518E7B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06C3FB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Nova Gorica, Pri hrastu 18, 5000 Nova Gorica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D4970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Darja Zadnik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DB3FCE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05 726 58 17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CFA1DA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1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darja.zadnik@go.kgzs.si</w:t>
              </w:r>
            </w:hyperlink>
          </w:p>
        </w:tc>
      </w:tr>
    </w:tbl>
    <w:p w14:paraId="5C204F5F" w14:textId="77777777" w:rsidR="00AB3C07" w:rsidRDefault="00AB3C07" w:rsidP="006C7341">
      <w:pPr>
        <w:pStyle w:val="Naslov3"/>
        <w:rPr>
          <w:rFonts w:ascii="Republika" w:eastAsia="Times New Roman" w:hAnsi="Republika"/>
          <w:b/>
          <w:bCs/>
          <w:color w:val="auto"/>
          <w:lang w:eastAsia="sl-SI"/>
        </w:rPr>
      </w:pPr>
    </w:p>
    <w:p w14:paraId="5DD3B83C" w14:textId="49C9C1E5" w:rsidR="00B215A5" w:rsidRPr="00AB3C07" w:rsidRDefault="00B215A5" w:rsidP="006C7341">
      <w:pPr>
        <w:pStyle w:val="Naslov3"/>
        <w:rPr>
          <w:rFonts w:ascii="Republika" w:eastAsia="Times New Roman" w:hAnsi="Republika"/>
          <w:b/>
          <w:bCs/>
          <w:color w:val="auto"/>
          <w:lang w:eastAsia="sl-SI"/>
        </w:rPr>
      </w:pPr>
      <w:r w:rsidRPr="00AB3C07">
        <w:rPr>
          <w:rFonts w:ascii="Republika" w:eastAsia="Times New Roman" w:hAnsi="Republika"/>
          <w:b/>
          <w:bCs/>
          <w:color w:val="auto"/>
          <w:lang w:eastAsia="sl-SI"/>
        </w:rPr>
        <w:t>INFO točke za razpise v gozdarstvu:</w:t>
      </w:r>
    </w:p>
    <w:tbl>
      <w:tblPr>
        <w:tblW w:w="143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2106"/>
        <w:gridCol w:w="2299"/>
        <w:gridCol w:w="4147"/>
      </w:tblGrid>
      <w:tr w:rsidR="00B215A5" w:rsidRPr="00B215A5" w14:paraId="12E2B1BE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1E4FAE7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Naziv zavoda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1E3D3F4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Kontaktna oseba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472C9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Telefon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86FE9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Elektronski naslov</w:t>
            </w:r>
          </w:p>
        </w:tc>
      </w:tr>
      <w:tr w:rsidR="00B215A5" w:rsidRPr="00B215A5" w14:paraId="19E8D7D1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1DC97E4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FEECE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Andrej Andoljšek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FD2EB6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01 513 66 30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9CA814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2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andrej.andoljsek@kgzs.si</w:t>
              </w:r>
            </w:hyperlink>
          </w:p>
        </w:tc>
      </w:tr>
      <w:tr w:rsidR="00B215A5" w:rsidRPr="00B215A5" w14:paraId="2915C6AE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14AC2A8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BE7EFA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Mihael Koprivnikar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BE0DFF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01 513 67 02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CFDA0F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3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miha.koprivnikar@kgzs.si</w:t>
              </w:r>
            </w:hyperlink>
          </w:p>
        </w:tc>
      </w:tr>
      <w:tr w:rsidR="00B215A5" w:rsidRPr="00B215A5" w14:paraId="52043D6D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373C0A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lastRenderedPageBreak/>
              <w:t>KGZS,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B380E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Egon Rebec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365899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01 513 66 31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5B637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4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egon.rebec@kgzs.si</w:t>
              </w:r>
            </w:hyperlink>
          </w:p>
        </w:tc>
      </w:tr>
    </w:tbl>
    <w:p w14:paraId="1D478C71" w14:textId="77777777" w:rsidR="00AB3C07" w:rsidRDefault="00AB3C07" w:rsidP="006C7341">
      <w:pPr>
        <w:pStyle w:val="Naslov3"/>
        <w:rPr>
          <w:rFonts w:ascii="Republika" w:eastAsia="Times New Roman" w:hAnsi="Republika"/>
          <w:color w:val="auto"/>
          <w:lang w:eastAsia="sl-SI"/>
        </w:rPr>
      </w:pPr>
    </w:p>
    <w:p w14:paraId="07B54CFA" w14:textId="5E91DFE7" w:rsidR="00B215A5" w:rsidRPr="00AB3C07" w:rsidRDefault="00B215A5" w:rsidP="006C7341">
      <w:pPr>
        <w:pStyle w:val="Naslov3"/>
        <w:rPr>
          <w:rFonts w:ascii="Republika" w:eastAsia="Times New Roman" w:hAnsi="Republika"/>
          <w:b/>
          <w:bCs/>
          <w:color w:val="auto"/>
          <w:lang w:eastAsia="sl-SI"/>
        </w:rPr>
      </w:pPr>
      <w:r w:rsidRPr="00AB3C07">
        <w:rPr>
          <w:rFonts w:ascii="Republika" w:eastAsia="Times New Roman" w:hAnsi="Republika"/>
          <w:b/>
          <w:bCs/>
          <w:color w:val="auto"/>
          <w:lang w:eastAsia="sl-SI"/>
        </w:rPr>
        <w:t>INFO točke za ukrep M3 – Sheme kakovosti za kmetijske proizvode in živila (v okviru PRP 2014-2020), oziroma intervencijo IRP11 Podpora za novo sodelovanje v shemah kakovosti (v okviru SN SKP 2023-2027):</w:t>
      </w:r>
    </w:p>
    <w:tbl>
      <w:tblPr>
        <w:tblW w:w="143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2106"/>
        <w:gridCol w:w="2299"/>
        <w:gridCol w:w="4147"/>
      </w:tblGrid>
      <w:tr w:rsidR="00B215A5" w:rsidRPr="00B215A5" w14:paraId="74331801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156C625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Naziv zavoda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FC638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Kontaktna oseba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8386C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Telefon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D5DAA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Elektronski naslov</w:t>
            </w:r>
          </w:p>
        </w:tc>
      </w:tr>
      <w:tr w:rsidR="00B215A5" w:rsidRPr="00B215A5" w14:paraId="4DC6AED5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672CD38D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Zavod Kranj, Enota Radovljica, Rožna dolina 50, 4248 Lesce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BCA55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Erika Boltar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208BC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04 535 36 29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09FCEA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5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erika.boltar@kr.kgzs.si</w:t>
              </w:r>
            </w:hyperlink>
          </w:p>
        </w:tc>
      </w:tr>
      <w:tr w:rsidR="00B215A5" w:rsidRPr="00B215A5" w14:paraId="61F1AF97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A2E11F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– Zavod Nova Gorica, Pri hrastu 18, 5000 Nova Gorica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753DB4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Srečko Horvat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CCE29B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05 731 28 53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1E2156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6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srecko.horvat@go.kgzs.si</w:t>
              </w:r>
            </w:hyperlink>
          </w:p>
        </w:tc>
      </w:tr>
      <w:tr w:rsidR="00B215A5" w:rsidRPr="00B215A5" w14:paraId="46260F8B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FEA1B6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Zavod Nova Gorica, Pri hrastu 18, 5000 Nova Gorica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2A3FA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Darja Zadnik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6D969A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05 726 58 17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B5E52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7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darja.zadnik@go.kgzs.si</w:t>
              </w:r>
            </w:hyperlink>
            <w:hyperlink r:id="rId38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br/>
              </w:r>
            </w:hyperlink>
          </w:p>
        </w:tc>
      </w:tr>
      <w:tr w:rsidR="00B215A5" w:rsidRPr="00B215A5" w14:paraId="190F8E55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D2F2ED3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Zavod Ljubljana, Škrabčev trg 19, 1310 Ribnica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241AA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Vladka Turk Mate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1EABB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01 837 32 54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AE76C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39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vladka.turk-mate@lj.kgzs.si</w:t>
              </w:r>
            </w:hyperlink>
          </w:p>
        </w:tc>
      </w:tr>
      <w:tr w:rsidR="00B215A5" w:rsidRPr="00B215A5" w14:paraId="55AA713E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4D404C9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Zavod Novo mesto, Izpostava Črnomelj – Metlika, Kolodvorska cesta 34, 8340 Črnomelj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C84572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Andreja </w:t>
            </w:r>
            <w:proofErr w:type="spellStart"/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Absec</w:t>
            </w:r>
            <w:proofErr w:type="spellEnd"/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1D099F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07 30 56 210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06DF1E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40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andreja.absec@kgzs-zvaodnm.si</w:t>
              </w:r>
            </w:hyperlink>
          </w:p>
        </w:tc>
      </w:tr>
      <w:tr w:rsidR="00B215A5" w:rsidRPr="00B215A5" w14:paraId="498CB120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6C72E3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Zavod Celje, Trnoveljska cesta 2, 3000 Celje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244D3E4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Polona Starc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581987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03 490 75 88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C3B1E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41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polona.starc@ce.kgzs.si</w:t>
              </w:r>
            </w:hyperlink>
          </w:p>
        </w:tc>
      </w:tr>
      <w:tr w:rsidR="00B215A5" w:rsidRPr="00B215A5" w14:paraId="3A601B1F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573FA0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lastRenderedPageBreak/>
              <w:t>KGZS Zavod Maribor, Vinarska 14, 2000 Maribor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4BE3D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Martina Gomzi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3708E44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02 228 46 19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0E946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42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martina.gomzi@kmetijski-zavod.si</w:t>
              </w:r>
            </w:hyperlink>
            <w:hyperlink r:id="rId43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br/>
              </w:r>
            </w:hyperlink>
          </w:p>
        </w:tc>
      </w:tr>
      <w:tr w:rsidR="00B215A5" w:rsidRPr="00B215A5" w14:paraId="08C9ECBF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13FD36B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Zavod Ptuj, Ormoška cesta 28, 2250 Ptuj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29357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Slavica Strelec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F50366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02 749 36 45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19052EC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44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slavica.strelec@kgz-ptuj.si</w:t>
              </w:r>
            </w:hyperlink>
          </w:p>
        </w:tc>
      </w:tr>
      <w:tr w:rsidR="00B215A5" w:rsidRPr="00B215A5" w14:paraId="1F64B62E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58C1A07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 Zavod Murska Sobota, Ulica Štefana Kovača 40, 9000 Murska Sobota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CF52B0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Robert Jelen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A4031A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02 539 14 44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17DC21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45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robert.jelen@kgzs-ms.si</w:t>
              </w:r>
            </w:hyperlink>
          </w:p>
        </w:tc>
      </w:tr>
      <w:tr w:rsidR="00B215A5" w:rsidRPr="00B215A5" w14:paraId="72AD08D3" w14:textId="77777777" w:rsidTr="00B215A5">
        <w:tc>
          <w:tcPr>
            <w:tcW w:w="5415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5ADD488" w14:textId="77777777" w:rsidR="00B215A5" w:rsidRPr="00B215A5" w:rsidRDefault="00B215A5" w:rsidP="00B215A5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Centralna JKSS</w:t>
            </w:r>
          </w:p>
          <w:p w14:paraId="28BF4CBC" w14:textId="77777777" w:rsidR="00B215A5" w:rsidRPr="00B215A5" w:rsidRDefault="00B215A5" w:rsidP="00B215A5">
            <w:pPr>
              <w:spacing w:before="100" w:beforeAutospacing="1" w:after="100" w:afterAutospacing="1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KGZS, Gospodinjska ulica 6, 1000 Ljubljana</w:t>
            </w:r>
          </w:p>
        </w:tc>
        <w:tc>
          <w:tcPr>
            <w:tcW w:w="196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EF8E5B" w14:textId="77777777" w:rsidR="00B215A5" w:rsidRPr="00B215A5" w:rsidRDefault="00B215A5" w:rsidP="00B215A5">
            <w:pPr>
              <w:spacing w:after="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Gabrijela Salobir</w:t>
            </w:r>
          </w:p>
        </w:tc>
        <w:tc>
          <w:tcPr>
            <w:tcW w:w="214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350C87" w14:textId="77777777" w:rsidR="00B215A5" w:rsidRPr="00B215A5" w:rsidRDefault="00B215A5" w:rsidP="00B215A5">
            <w:pPr>
              <w:spacing w:after="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B215A5">
              <w:rPr>
                <w:rFonts w:ascii="Republika" w:eastAsia="Times New Roman" w:hAnsi="Republika" w:cs="Times New Roman"/>
                <w:color w:val="000000"/>
                <w:lang w:eastAsia="sl-SI"/>
              </w:rPr>
              <w:t>(01) 513 66 34</w:t>
            </w:r>
          </w:p>
        </w:tc>
        <w:tc>
          <w:tcPr>
            <w:tcW w:w="387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2E7E38" w14:textId="77777777" w:rsidR="00B215A5" w:rsidRPr="00B215A5" w:rsidRDefault="00B215A5" w:rsidP="00B215A5">
            <w:pPr>
              <w:spacing w:after="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hyperlink r:id="rId46" w:history="1">
              <w:r w:rsidRPr="00B215A5">
                <w:rPr>
                  <w:rFonts w:ascii="Republika" w:eastAsia="Times New Roman" w:hAnsi="Republika" w:cs="Times New Roman"/>
                  <w:color w:val="0000FF"/>
                  <w:u w:val="single"/>
                  <w:lang w:eastAsia="sl-SI"/>
                </w:rPr>
                <w:t>gabrijela.salobir@kgzs.si</w:t>
              </w:r>
            </w:hyperlink>
          </w:p>
        </w:tc>
      </w:tr>
    </w:tbl>
    <w:p w14:paraId="2D4DBBAA" w14:textId="699DC5ED" w:rsidR="00B215A5" w:rsidRPr="00AB3C07" w:rsidRDefault="00B215A5">
      <w:pPr>
        <w:rPr>
          <w:rFonts w:ascii="Republika" w:hAnsi="Republika"/>
        </w:rPr>
      </w:pPr>
    </w:p>
    <w:p w14:paraId="64BF1393" w14:textId="1889A413" w:rsidR="004A11CF" w:rsidRPr="00AB3C07" w:rsidRDefault="004A11CF" w:rsidP="004A11CF">
      <w:pPr>
        <w:pStyle w:val="Naslov2"/>
        <w:rPr>
          <w:rFonts w:ascii="Republika" w:hAnsi="Republika"/>
          <w:sz w:val="28"/>
          <w:szCs w:val="28"/>
        </w:rPr>
      </w:pPr>
      <w:r w:rsidRPr="00AB3C07">
        <w:rPr>
          <w:rFonts w:ascii="Republika" w:hAnsi="Republika"/>
          <w:sz w:val="28"/>
          <w:szCs w:val="28"/>
        </w:rPr>
        <w:t>Zavod za gozdove Slovenije</w:t>
      </w:r>
    </w:p>
    <w:p w14:paraId="03FCD721" w14:textId="7B883745" w:rsidR="004A11CF" w:rsidRPr="00AB3C07" w:rsidRDefault="004A11CF" w:rsidP="004A11CF">
      <w:pPr>
        <w:rPr>
          <w:rFonts w:ascii="Republika" w:hAnsi="Republika"/>
          <w:shd w:val="clear" w:color="auto" w:fill="FFFFFF"/>
        </w:rPr>
      </w:pPr>
      <w:r w:rsidRPr="00AB3C07">
        <w:rPr>
          <w:rFonts w:ascii="Republika" w:hAnsi="Republika"/>
          <w:shd w:val="clear" w:color="auto" w:fill="FFFFFF"/>
        </w:rPr>
        <w:t xml:space="preserve">Na centralni enoti (CE) in območnih enotah (OE) Zavoda za gozdove Slovenije (ZGS) so na voljo podrobnejše informacije o možnosti sofinanciranja v okviru </w:t>
      </w:r>
      <w:r w:rsidRPr="00AB3C07">
        <w:rPr>
          <w:rFonts w:ascii="Republika" w:hAnsi="Republika"/>
          <w:shd w:val="clear" w:color="auto" w:fill="FFFFFF"/>
        </w:rPr>
        <w:t>skupne kmetijske politike</w:t>
      </w:r>
      <w:r w:rsidRPr="00AB3C07">
        <w:rPr>
          <w:rFonts w:ascii="Republika" w:hAnsi="Republika"/>
          <w:shd w:val="clear" w:color="auto" w:fill="FFFFFF"/>
        </w:rPr>
        <w:t xml:space="preserve"> na področju gozdarstva.</w:t>
      </w:r>
    </w:p>
    <w:p w14:paraId="66FDD0BC" w14:textId="3823C0FB" w:rsidR="004A11CF" w:rsidRPr="00AB3C07" w:rsidRDefault="004A11CF" w:rsidP="004A11CF">
      <w:pPr>
        <w:rPr>
          <w:rFonts w:ascii="Republika" w:hAnsi="Republika"/>
          <w:shd w:val="clear" w:color="auto" w:fill="FFFFFF"/>
        </w:rPr>
      </w:pPr>
      <w:r w:rsidRPr="00AB3C07">
        <w:rPr>
          <w:rFonts w:ascii="Republika" w:hAnsi="Republika"/>
          <w:shd w:val="clear" w:color="auto" w:fill="FFFFFF"/>
        </w:rPr>
        <w:t xml:space="preserve">Spletni naslov organizacije: </w:t>
      </w:r>
      <w:hyperlink r:id="rId47" w:history="1">
        <w:r w:rsidRPr="00AB3C07">
          <w:rPr>
            <w:rStyle w:val="Hiperpovezava"/>
            <w:rFonts w:ascii="Republika" w:hAnsi="Republika"/>
            <w:shd w:val="clear" w:color="auto" w:fill="FFFFFF"/>
          </w:rPr>
          <w:t>http://www.zgs.si</w:t>
        </w:r>
      </w:hyperlink>
    </w:p>
    <w:tbl>
      <w:tblPr>
        <w:tblW w:w="143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3586"/>
        <w:gridCol w:w="4158"/>
        <w:gridCol w:w="3110"/>
      </w:tblGrid>
      <w:tr w:rsidR="004A11CF" w:rsidRPr="004A11CF" w14:paraId="5D8F23AA" w14:textId="77777777" w:rsidTr="004A11CF">
        <w:tc>
          <w:tcPr>
            <w:tcW w:w="2820" w:type="dxa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8783FF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Območna enota</w:t>
            </w:r>
          </w:p>
        </w:tc>
        <w:tc>
          <w:tcPr>
            <w:tcW w:w="319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39BE4B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Kontaktna oseba</w:t>
            </w:r>
          </w:p>
        </w:tc>
        <w:tc>
          <w:tcPr>
            <w:tcW w:w="370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46107E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Elektronski naslov</w:t>
            </w:r>
          </w:p>
        </w:tc>
        <w:tc>
          <w:tcPr>
            <w:tcW w:w="2760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CF3BC6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b/>
                <w:bCs/>
                <w:color w:val="000000"/>
                <w:lang w:eastAsia="sl-SI"/>
              </w:rPr>
              <w:t>Telefon</w:t>
            </w:r>
          </w:p>
        </w:tc>
      </w:tr>
      <w:tr w:rsidR="004A11CF" w:rsidRPr="004A11CF" w14:paraId="6ACE3C4F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7581AC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Tolmin, 05/38-01-240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084551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Helena Zorn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A582C6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helena.zorn@zgs.si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ABA464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05/38-01-240</w:t>
            </w:r>
          </w:p>
        </w:tc>
      </w:tr>
      <w:tr w:rsidR="004A11CF" w:rsidRPr="004A11CF" w14:paraId="5AC6977B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EC947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0782B4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2DEA16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67A3EC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041/657-048</w:t>
            </w:r>
          </w:p>
        </w:tc>
      </w:tr>
      <w:tr w:rsidR="004A11CF" w:rsidRPr="004A11CF" w14:paraId="2D36E797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FAE1EF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lastRenderedPageBreak/>
              <w:t>Bled, 04/57-50-300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E6453E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Klemen Zalokar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FB23C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klemen.zalokar@zgs.si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9780D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04/57-50-317</w:t>
            </w:r>
          </w:p>
        </w:tc>
      </w:tr>
      <w:tr w:rsidR="004A11CF" w:rsidRPr="004A11CF" w14:paraId="3E6132D8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5F4EEB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6356A7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0010E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04940A71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041/657-117</w:t>
            </w:r>
          </w:p>
        </w:tc>
      </w:tr>
      <w:tr w:rsidR="004A11CF" w:rsidRPr="004A11CF" w14:paraId="2837DC11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1E85F3D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Kranj, 04/20-24-200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A9A67AD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Franček Kolbl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881A6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francek.kolbl@zgs.si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6906D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04/20-24-212</w:t>
            </w:r>
          </w:p>
        </w:tc>
      </w:tr>
      <w:tr w:rsidR="004A11CF" w:rsidRPr="004A11CF" w14:paraId="57D8F621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20244FB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1D0BA1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53ED0A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BB98967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041/789-272</w:t>
            </w:r>
          </w:p>
        </w:tc>
      </w:tr>
      <w:tr w:rsidR="004A11CF" w:rsidRPr="004A11CF" w14:paraId="7A02783B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967354B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Ljubljana, 01/24-10-600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7447E7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Katja Kunc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F73199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katja.kunc@zgs.si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369BC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01/24-10-633</w:t>
            </w:r>
          </w:p>
        </w:tc>
      </w:tr>
      <w:tr w:rsidR="004A11CF" w:rsidRPr="004A11CF" w14:paraId="47192622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CB5AF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6D35A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B040E7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7B6B3B6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051/260-195</w:t>
            </w:r>
          </w:p>
        </w:tc>
      </w:tr>
      <w:tr w:rsidR="004A11CF" w:rsidRPr="004A11CF" w14:paraId="3B6211DA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2AD8B81A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Postojna, 05/70-00-610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71B777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Adolf </w:t>
            </w:r>
            <w:proofErr w:type="spellStart"/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Trebec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3C1F427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adolf.trebec@zgs.si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C06EA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05/700-06-11</w:t>
            </w:r>
          </w:p>
        </w:tc>
      </w:tr>
      <w:tr w:rsidR="004A11CF" w:rsidRPr="004A11CF" w14:paraId="7B320141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53A479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D98C59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7EA1CB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B5D091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041/657-306</w:t>
            </w:r>
          </w:p>
        </w:tc>
      </w:tr>
      <w:tr w:rsidR="004A11CF" w:rsidRPr="004A11CF" w14:paraId="2BB9593A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867154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Kočevje, 01/89-50-400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A7DF3E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Bojan Kocjan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2C2BF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bojan.kocjan@zgs.si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D9E449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01/89-50-458</w:t>
            </w:r>
          </w:p>
        </w:tc>
      </w:tr>
      <w:tr w:rsidR="004A11CF" w:rsidRPr="004A11CF" w14:paraId="49AA8B74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A0C4CA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AA2E2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B8A36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761454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041/657-384</w:t>
            </w:r>
          </w:p>
        </w:tc>
      </w:tr>
      <w:tr w:rsidR="004A11CF" w:rsidRPr="004A11CF" w14:paraId="644FF39A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2EB4CDDD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Novo mesto, 07/39-42-550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4A604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Marjan Kumelj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55BE76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marjan.kumelj@zgs.si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1C8ED9A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07/39-42-573</w:t>
            </w:r>
          </w:p>
        </w:tc>
      </w:tr>
      <w:tr w:rsidR="004A11CF" w:rsidRPr="004A11CF" w14:paraId="3FC8F10A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413FC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3961AE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65319F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2D2D5956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041/657-496</w:t>
            </w:r>
          </w:p>
        </w:tc>
      </w:tr>
      <w:tr w:rsidR="004A11CF" w:rsidRPr="004A11CF" w14:paraId="7AE5DCB4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1AD3DA56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Brežice, 07/49-91-600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6BD694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mag. Boris </w:t>
            </w:r>
            <w:proofErr w:type="spellStart"/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Papac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13D497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boris.papac@zgs.si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CF831D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07/49-91-600</w:t>
            </w:r>
          </w:p>
        </w:tc>
      </w:tr>
      <w:tr w:rsidR="004A11CF" w:rsidRPr="004A11CF" w14:paraId="24367864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50D841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B8520F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4F488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659F1D5D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041/657-552</w:t>
            </w:r>
          </w:p>
        </w:tc>
      </w:tr>
      <w:tr w:rsidR="004A11CF" w:rsidRPr="004A11CF" w14:paraId="1A67ABFA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8B5549E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Celje, 03/42-55-180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F7C056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Andrej Strniša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3E7BEE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andrej.strnisa@zgs.si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94254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03/42-55-181</w:t>
            </w:r>
          </w:p>
        </w:tc>
      </w:tr>
      <w:tr w:rsidR="004A11CF" w:rsidRPr="004A11CF" w14:paraId="6370498E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3D67B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C0C5C6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70252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B4E3C6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041/657-604</w:t>
            </w:r>
          </w:p>
        </w:tc>
      </w:tr>
      <w:tr w:rsidR="004A11CF" w:rsidRPr="004A11CF" w14:paraId="5770479E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65C2BC61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Nazarje, 03/83-93-770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C1AF6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mag. Tomaž Gerl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71E36B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tomaz.gerl@zgs.si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2E6F49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03/83-93-773</w:t>
            </w:r>
          </w:p>
        </w:tc>
      </w:tr>
      <w:tr w:rsidR="004A11CF" w:rsidRPr="004A11CF" w14:paraId="7E2AF1C6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785B3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50B05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88CAA6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35D3172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041/657 626</w:t>
            </w:r>
          </w:p>
        </w:tc>
      </w:tr>
      <w:tr w:rsidR="004A11CF" w:rsidRPr="004A11CF" w14:paraId="5FB22DEA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08A404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Slovenj Gradec, 02/88-39-220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CFB2E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Simona Oto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0E8DE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simona.oto@zgs.si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67804F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02/88-39-222</w:t>
            </w:r>
          </w:p>
        </w:tc>
      </w:tr>
      <w:tr w:rsidR="004A11CF" w:rsidRPr="004A11CF" w14:paraId="72C91709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98545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E8110D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0E3073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098037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041/657-447</w:t>
            </w:r>
          </w:p>
        </w:tc>
      </w:tr>
      <w:tr w:rsidR="004A11CF" w:rsidRPr="004A11CF" w14:paraId="634FA6A0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2785A051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Maribor, 02/23-41-615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641A91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Igor Kopše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5C100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igor.kopse@zgs.si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DFD73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02/23-41-619</w:t>
            </w:r>
          </w:p>
        </w:tc>
      </w:tr>
      <w:tr w:rsidR="004A11CF" w:rsidRPr="004A11CF" w14:paraId="70B8B3C3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1B845EF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5F9454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CA1E55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AFA55C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041/657-796</w:t>
            </w:r>
          </w:p>
        </w:tc>
      </w:tr>
      <w:tr w:rsidR="004A11CF" w:rsidRPr="004A11CF" w14:paraId="1BE4CEBB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8D53A5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lastRenderedPageBreak/>
              <w:t>Murska Sobota, 02/53-49-500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72C419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Štefan Kovač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7DC64C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stefan.kovac@zgs.si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D128E2B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02/53-49-501</w:t>
            </w:r>
          </w:p>
        </w:tc>
      </w:tr>
      <w:tr w:rsidR="004A11CF" w:rsidRPr="004A11CF" w14:paraId="462A00A3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DB9DDF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4447DC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858036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D9487C8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041/688-393</w:t>
            </w:r>
          </w:p>
        </w:tc>
      </w:tr>
      <w:tr w:rsidR="004A11CF" w:rsidRPr="004A11CF" w14:paraId="7F71DAB2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54674627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Sežana, 05/70-74-400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FB375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Andrej Zadnik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85B62D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andrej.zadnik@zgs.si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AACC71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05/70-74-403</w:t>
            </w:r>
          </w:p>
        </w:tc>
      </w:tr>
      <w:tr w:rsidR="004A11CF" w:rsidRPr="004A11CF" w14:paraId="05216137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DFE216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F156E9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9FF837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45025270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041/657-903</w:t>
            </w:r>
          </w:p>
        </w:tc>
      </w:tr>
      <w:tr w:rsidR="004A11CF" w:rsidRPr="004A11CF" w14:paraId="5BFDEEE4" w14:textId="77777777" w:rsidTr="004A11CF">
        <w:tc>
          <w:tcPr>
            <w:tcW w:w="0" w:type="auto"/>
            <w:vMerge w:val="restart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6C9B3C3E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Centralna enota, 01/47-00-050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62F862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 xml:space="preserve">Marijana </w:t>
            </w:r>
            <w:proofErr w:type="spellStart"/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Minić</w:t>
            </w:r>
            <w:proofErr w:type="spellEnd"/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br/>
              <w:t>Darko Pristovnik</w:t>
            </w:r>
          </w:p>
        </w:tc>
        <w:tc>
          <w:tcPr>
            <w:tcW w:w="3705" w:type="dxa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DF83C4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marijana.minic@zgs.si;</w:t>
            </w: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br/>
              <w:t>darko.pristovnik@zgs.si</w:t>
            </w:r>
          </w:p>
        </w:tc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6CEF0EF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01/470-00-89, 041/657-622</w:t>
            </w:r>
          </w:p>
        </w:tc>
      </w:tr>
      <w:tr w:rsidR="004A11CF" w:rsidRPr="004A11CF" w14:paraId="195ACD21" w14:textId="77777777" w:rsidTr="004A11CF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C29A83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AE6CD4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91E7AB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</w:p>
        </w:tc>
        <w:tc>
          <w:tcPr>
            <w:tcW w:w="0" w:type="auto"/>
            <w:shd w:val="clear" w:color="auto" w:fill="FFFFFF"/>
            <w:tcMar>
              <w:top w:w="96" w:type="dxa"/>
              <w:left w:w="75" w:type="dxa"/>
              <w:bottom w:w="96" w:type="dxa"/>
              <w:right w:w="96" w:type="dxa"/>
            </w:tcMar>
            <w:vAlign w:val="center"/>
            <w:hideMark/>
          </w:tcPr>
          <w:p w14:paraId="75715F1D" w14:textId="77777777" w:rsidR="004A11CF" w:rsidRPr="004A11CF" w:rsidRDefault="004A11CF" w:rsidP="004A11CF">
            <w:pPr>
              <w:spacing w:after="360" w:line="240" w:lineRule="auto"/>
              <w:rPr>
                <w:rFonts w:ascii="Republika" w:eastAsia="Times New Roman" w:hAnsi="Republika" w:cs="Times New Roman"/>
                <w:color w:val="000000"/>
                <w:lang w:eastAsia="sl-SI"/>
              </w:rPr>
            </w:pPr>
            <w:r w:rsidRPr="004A11CF">
              <w:rPr>
                <w:rFonts w:ascii="Republika" w:eastAsia="Times New Roman" w:hAnsi="Republika" w:cs="Times New Roman"/>
                <w:color w:val="000000"/>
                <w:lang w:eastAsia="sl-SI"/>
              </w:rPr>
              <w:t>01/470-00-50, 041/731-992</w:t>
            </w:r>
          </w:p>
        </w:tc>
      </w:tr>
    </w:tbl>
    <w:p w14:paraId="4EAF3839" w14:textId="4B7C2C8D" w:rsidR="004A11CF" w:rsidRPr="00AB3C07" w:rsidRDefault="004A11CF" w:rsidP="004A11CF">
      <w:pPr>
        <w:rPr>
          <w:rStyle w:val="Poudarek"/>
          <w:rFonts w:ascii="Republika" w:hAnsi="Republika"/>
        </w:rPr>
      </w:pPr>
    </w:p>
    <w:p w14:paraId="1132A0D2" w14:textId="77777777" w:rsidR="004A11CF" w:rsidRPr="00AB3C07" w:rsidRDefault="004A11CF" w:rsidP="004A11CF">
      <w:pPr>
        <w:pStyle w:val="Naslov2"/>
        <w:shd w:val="clear" w:color="auto" w:fill="FFFFFF"/>
        <w:spacing w:before="339" w:beforeAutospacing="0" w:after="120" w:afterAutospacing="0" w:line="450" w:lineRule="atLeast"/>
        <w:rPr>
          <w:rFonts w:ascii="Republika" w:hAnsi="Republika"/>
          <w:sz w:val="28"/>
          <w:szCs w:val="28"/>
        </w:rPr>
      </w:pPr>
      <w:r w:rsidRPr="00AB3C07">
        <w:rPr>
          <w:rFonts w:ascii="Republika" w:hAnsi="Republika"/>
          <w:sz w:val="28"/>
          <w:szCs w:val="28"/>
        </w:rPr>
        <w:t>Zavod Republike Slovenije za varstvo narave</w:t>
      </w:r>
    </w:p>
    <w:p w14:paraId="6FC38C6D" w14:textId="7EC00E97" w:rsidR="004A11CF" w:rsidRPr="004A11CF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>Zavod Republike Slovenije za varstvo narave</w:t>
      </w:r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 </w:t>
      </w:r>
      <w:r w:rsidRPr="004A11CF">
        <w:rPr>
          <w:rFonts w:ascii="Republika" w:eastAsia="Times New Roman" w:hAnsi="Republika" w:cs="Times New Roman"/>
          <w:color w:val="000000"/>
          <w:lang w:eastAsia="sl-SI"/>
        </w:rPr>
        <w:t>nudi informacije v povezavi z ukrepi PRP 2014–2020 in Strateškim načrtom SKP 2023-2027 na področju varstva okolja in prilagajanja na podnebne spremembe.</w:t>
      </w:r>
    </w:p>
    <w:p w14:paraId="3BEF231D" w14:textId="1151CC67" w:rsidR="004A11CF" w:rsidRPr="004A11CF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Naslov: </w:t>
      </w:r>
      <w:r w:rsidRPr="004A11CF">
        <w:rPr>
          <w:rFonts w:ascii="Republika" w:eastAsia="Times New Roman" w:hAnsi="Republika" w:cs="Times New Roman"/>
          <w:color w:val="000000"/>
          <w:lang w:eastAsia="sl-SI"/>
        </w:rPr>
        <w:t>Tobačna ulica 5, 1000 Ljubljana</w:t>
      </w:r>
    </w:p>
    <w:p w14:paraId="6022F091" w14:textId="016103BE" w:rsidR="004A11CF" w:rsidRPr="004A11CF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Spletni naslov: </w:t>
      </w:r>
      <w:hyperlink r:id="rId48" w:history="1">
        <w:r w:rsidRPr="004A11CF">
          <w:rPr>
            <w:rStyle w:val="Hiperpovezava"/>
            <w:rFonts w:ascii="Republika" w:eastAsia="Times New Roman" w:hAnsi="Republika" w:cs="Times New Roman"/>
            <w:lang w:eastAsia="sl-SI"/>
          </w:rPr>
          <w:t>www.zrsvn.si</w:t>
        </w:r>
      </w:hyperlink>
    </w:p>
    <w:p w14:paraId="4E23216A" w14:textId="28E7ADB9" w:rsidR="00AB3C07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>Kontakt</w:t>
      </w:r>
      <w:r w:rsidRPr="004A11CF">
        <w:rPr>
          <w:rFonts w:ascii="Republika" w:eastAsia="Times New Roman" w:hAnsi="Republika" w:cs="Times New Roman"/>
          <w:color w:val="000000"/>
          <w:lang w:eastAsia="sl-SI"/>
        </w:rPr>
        <w:t xml:space="preserve">: </w:t>
      </w:r>
      <w:hyperlink r:id="rId49" w:history="1">
        <w:r w:rsidRPr="004A11CF">
          <w:rPr>
            <w:rFonts w:ascii="Republika" w:eastAsia="Times New Roman" w:hAnsi="Republika" w:cs="Times New Roman"/>
            <w:color w:val="79AB14"/>
            <w:u w:val="single"/>
            <w:lang w:eastAsia="sl-SI"/>
          </w:rPr>
          <w:t>zrsvn.oe@zrsvn.si</w:t>
        </w:r>
      </w:hyperlink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, </w:t>
      </w:r>
      <w:r w:rsidRPr="004A11CF">
        <w:rPr>
          <w:rFonts w:ascii="Republika" w:eastAsia="Times New Roman" w:hAnsi="Republika" w:cs="Times New Roman"/>
          <w:color w:val="000000"/>
          <w:lang w:eastAsia="sl-SI"/>
        </w:rPr>
        <w:t>01/23-09-500</w:t>
      </w:r>
    </w:p>
    <w:p w14:paraId="5B005425" w14:textId="77777777" w:rsidR="00AB3C07" w:rsidRDefault="00AB3C07">
      <w:pPr>
        <w:rPr>
          <w:rFonts w:ascii="Republika" w:eastAsia="Times New Roman" w:hAnsi="Republika" w:cs="Times New Roman"/>
          <w:color w:val="000000"/>
          <w:lang w:eastAsia="sl-SI"/>
        </w:rPr>
      </w:pPr>
      <w:r>
        <w:rPr>
          <w:rFonts w:ascii="Republika" w:eastAsia="Times New Roman" w:hAnsi="Republika" w:cs="Times New Roman"/>
          <w:color w:val="000000"/>
          <w:lang w:eastAsia="sl-SI"/>
        </w:rPr>
        <w:br w:type="page"/>
      </w:r>
    </w:p>
    <w:p w14:paraId="52913D40" w14:textId="77777777" w:rsidR="004A11CF" w:rsidRPr="00AB3C07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</w:p>
    <w:p w14:paraId="178B0A9D" w14:textId="77777777" w:rsidR="004A11CF" w:rsidRPr="00AB3C07" w:rsidRDefault="004A11CF" w:rsidP="004A11CF">
      <w:pPr>
        <w:pStyle w:val="Naslov2"/>
        <w:shd w:val="clear" w:color="auto" w:fill="FFFFFF"/>
        <w:spacing w:before="339" w:beforeAutospacing="0" w:after="120" w:afterAutospacing="0" w:line="450" w:lineRule="atLeast"/>
        <w:rPr>
          <w:rFonts w:ascii="Republika" w:hAnsi="Republika"/>
          <w:sz w:val="28"/>
          <w:szCs w:val="28"/>
        </w:rPr>
      </w:pPr>
      <w:r w:rsidRPr="00AB3C07">
        <w:rPr>
          <w:rFonts w:ascii="Republika" w:hAnsi="Republika"/>
          <w:sz w:val="28"/>
          <w:szCs w:val="28"/>
        </w:rPr>
        <w:t>Gospodarska zbornica Slovenije – Zbornica kmetijskih in živilskih podjetij</w:t>
      </w:r>
    </w:p>
    <w:p w14:paraId="20AC2498" w14:textId="77777777" w:rsidR="004A11CF" w:rsidRPr="004A11CF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4A11CF">
        <w:rPr>
          <w:rFonts w:ascii="Republika" w:eastAsia="Times New Roman" w:hAnsi="Republika" w:cs="Times New Roman"/>
          <w:color w:val="000000"/>
          <w:lang w:eastAsia="sl-SI"/>
        </w:rPr>
        <w:t>Zbornica kmetijskih in živilskih podjetij pri GZS nudi informacije za kmetijska in živilska podjetja.</w:t>
      </w:r>
    </w:p>
    <w:p w14:paraId="07048CD3" w14:textId="2CEC8ACB" w:rsidR="004A11CF" w:rsidRPr="004A11CF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Naslov: </w:t>
      </w:r>
      <w:r w:rsidRPr="004A11CF">
        <w:rPr>
          <w:rFonts w:ascii="Republika" w:eastAsia="Times New Roman" w:hAnsi="Republika" w:cs="Times New Roman"/>
          <w:color w:val="000000"/>
          <w:lang w:eastAsia="sl-SI"/>
        </w:rPr>
        <w:t>Dimičeva 13, 1504 Ljubljana</w:t>
      </w:r>
    </w:p>
    <w:p w14:paraId="549B3791" w14:textId="44FD0350" w:rsidR="004A11CF" w:rsidRPr="004A11CF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Spletni naslov: </w:t>
      </w:r>
      <w:hyperlink r:id="rId50" w:history="1">
        <w:r w:rsidRPr="004A11CF">
          <w:rPr>
            <w:rStyle w:val="Hiperpovezava"/>
            <w:rFonts w:ascii="Republika" w:eastAsia="Times New Roman" w:hAnsi="Republika" w:cs="Times New Roman"/>
            <w:lang w:eastAsia="sl-SI"/>
          </w:rPr>
          <w:t>www.gzs.si/zbornica_kmetijskih_in_zivilskih_podjetij</w:t>
        </w:r>
      </w:hyperlink>
    </w:p>
    <w:p w14:paraId="2B014002" w14:textId="4DB64EBF" w:rsidR="004A11CF" w:rsidRPr="004A11CF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AB3C07">
        <w:rPr>
          <w:rFonts w:ascii="Republika" w:eastAsia="Times New Roman" w:hAnsi="Republika" w:cs="Times New Roman"/>
          <w:color w:val="000000"/>
          <w:lang w:eastAsia="sl-SI"/>
        </w:rPr>
        <w:t>Kontakt</w:t>
      </w:r>
      <w:r w:rsidRPr="004A11CF">
        <w:rPr>
          <w:rFonts w:ascii="Republika" w:eastAsia="Times New Roman" w:hAnsi="Republika" w:cs="Times New Roman"/>
          <w:color w:val="000000"/>
          <w:lang w:eastAsia="sl-SI"/>
        </w:rPr>
        <w:t xml:space="preserve">: </w:t>
      </w:r>
      <w:hyperlink r:id="rId51" w:history="1">
        <w:r w:rsidRPr="004A11CF">
          <w:rPr>
            <w:rFonts w:ascii="Republika" w:eastAsia="Times New Roman" w:hAnsi="Republika" w:cs="Times New Roman"/>
            <w:color w:val="79AB14"/>
            <w:u w:val="single"/>
            <w:lang w:eastAsia="sl-SI"/>
          </w:rPr>
          <w:t>zivilska.ind@gzs.si</w:t>
        </w:r>
      </w:hyperlink>
      <w:r w:rsidRPr="00AB3C07">
        <w:rPr>
          <w:rFonts w:ascii="Republika" w:eastAsia="Times New Roman" w:hAnsi="Republika" w:cs="Times New Roman"/>
          <w:color w:val="000000"/>
          <w:lang w:eastAsia="sl-SI"/>
        </w:rPr>
        <w:t xml:space="preserve">, </w:t>
      </w:r>
      <w:r w:rsidRPr="004A11CF">
        <w:rPr>
          <w:rFonts w:ascii="Republika" w:eastAsia="Times New Roman" w:hAnsi="Republika" w:cs="Times New Roman"/>
          <w:color w:val="000000"/>
          <w:lang w:eastAsia="sl-SI"/>
        </w:rPr>
        <w:t>01/58-98-294</w:t>
      </w:r>
    </w:p>
    <w:p w14:paraId="6A0163CA" w14:textId="07555D12" w:rsidR="004A11CF" w:rsidRPr="00AB3C07" w:rsidRDefault="004A11CF" w:rsidP="004A11CF">
      <w:pPr>
        <w:shd w:val="clear" w:color="auto" w:fill="FFFFFF"/>
        <w:spacing w:after="312" w:line="240" w:lineRule="auto"/>
        <w:rPr>
          <w:rFonts w:ascii="Republika" w:eastAsia="Times New Roman" w:hAnsi="Republika" w:cs="Times New Roman"/>
          <w:color w:val="000000"/>
          <w:lang w:eastAsia="sl-SI"/>
        </w:rPr>
      </w:pPr>
      <w:r w:rsidRPr="004A11CF">
        <w:rPr>
          <w:rFonts w:ascii="Republika" w:eastAsia="Times New Roman" w:hAnsi="Republika" w:cs="Times New Roman"/>
          <w:color w:val="000000"/>
          <w:lang w:eastAsia="sl-SI"/>
        </w:rPr>
        <w:t>Kontaktna oseba: Nina Barbara Križnik, </w:t>
      </w:r>
      <w:hyperlink r:id="rId52" w:history="1">
        <w:r w:rsidRPr="004A11CF">
          <w:rPr>
            <w:rFonts w:ascii="Republika" w:eastAsia="Times New Roman" w:hAnsi="Republika" w:cs="Times New Roman"/>
            <w:color w:val="79AB14"/>
            <w:u w:val="single"/>
            <w:lang w:eastAsia="sl-SI"/>
          </w:rPr>
          <w:t>nina.kriznik@gzs.si</w:t>
        </w:r>
      </w:hyperlink>
      <w:r w:rsidRPr="004A11CF">
        <w:rPr>
          <w:rFonts w:ascii="Republika" w:eastAsia="Times New Roman" w:hAnsi="Republika" w:cs="Times New Roman"/>
          <w:color w:val="000000"/>
          <w:lang w:eastAsia="sl-SI"/>
        </w:rPr>
        <w:t>, 01/58-98-293.</w:t>
      </w:r>
    </w:p>
    <w:p w14:paraId="58CCA303" w14:textId="77777777" w:rsidR="004A11CF" w:rsidRPr="00AB3C07" w:rsidRDefault="004A11CF" w:rsidP="004A11CF">
      <w:pPr>
        <w:pStyle w:val="Naslov2"/>
        <w:shd w:val="clear" w:color="auto" w:fill="FFFFFF"/>
        <w:spacing w:before="339" w:beforeAutospacing="0" w:after="120" w:afterAutospacing="0" w:line="450" w:lineRule="atLeast"/>
        <w:rPr>
          <w:rFonts w:ascii="Republika" w:hAnsi="Republika"/>
          <w:sz w:val="28"/>
          <w:szCs w:val="28"/>
        </w:rPr>
      </w:pPr>
      <w:r w:rsidRPr="00AB3C07">
        <w:rPr>
          <w:rFonts w:ascii="Republika" w:hAnsi="Republika"/>
          <w:sz w:val="28"/>
          <w:szCs w:val="28"/>
        </w:rPr>
        <w:t>Zveza slovenske podeželske mladine</w:t>
      </w:r>
    </w:p>
    <w:p w14:paraId="52AC0EFE" w14:textId="0499018F" w:rsidR="004A11CF" w:rsidRPr="00AB3C07" w:rsidRDefault="004A11CF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>Zveza slovenske podeželske mladine</w:t>
      </w:r>
      <w:r w:rsidRPr="00AB3C07">
        <w:rPr>
          <w:rFonts w:ascii="Republika" w:hAnsi="Republika"/>
          <w:color w:val="000000"/>
          <w:sz w:val="22"/>
          <w:szCs w:val="22"/>
        </w:rPr>
        <w:t xml:space="preserve"> </w:t>
      </w:r>
      <w:r w:rsidRPr="00AB3C07">
        <w:rPr>
          <w:rFonts w:ascii="Republika" w:hAnsi="Republika"/>
          <w:color w:val="000000"/>
          <w:sz w:val="22"/>
          <w:szCs w:val="22"/>
        </w:rPr>
        <w:t>nudi informacije na področju mladih in mladih prevzemnikov kmetij.</w:t>
      </w:r>
    </w:p>
    <w:p w14:paraId="2DC8153E" w14:textId="62AA03FF" w:rsidR="004A11CF" w:rsidRPr="00AB3C07" w:rsidRDefault="004A11CF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Naslov: </w:t>
      </w:r>
      <w:r w:rsidRPr="00AB3C07">
        <w:rPr>
          <w:rFonts w:ascii="Republika" w:hAnsi="Republika"/>
          <w:color w:val="000000"/>
          <w:sz w:val="22"/>
          <w:szCs w:val="22"/>
        </w:rPr>
        <w:t>Celovška cesta 43, 1000 Ljubljana</w:t>
      </w:r>
    </w:p>
    <w:p w14:paraId="6FE3C5BC" w14:textId="3AB394D4" w:rsidR="004A11CF" w:rsidRPr="00AB3C07" w:rsidRDefault="004A11CF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Spletni naslov: </w:t>
      </w:r>
      <w:hyperlink r:id="rId53" w:history="1">
        <w:r w:rsidRPr="00AB3C07">
          <w:rPr>
            <w:rStyle w:val="Hiperpovezava"/>
            <w:rFonts w:ascii="Republika" w:hAnsi="Republika"/>
            <w:sz w:val="22"/>
            <w:szCs w:val="22"/>
          </w:rPr>
          <w:t>www.zspm.si</w:t>
        </w:r>
      </w:hyperlink>
    </w:p>
    <w:p w14:paraId="11233D6D" w14:textId="7364C726" w:rsidR="00AB3C07" w:rsidRDefault="004A11CF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>Kontakt: </w:t>
      </w:r>
      <w:hyperlink r:id="rId54" w:history="1">
        <w:r w:rsidRPr="00AB3C07">
          <w:rPr>
            <w:rStyle w:val="Hiperpovezava"/>
            <w:rFonts w:ascii="Republika" w:hAnsi="Republika"/>
            <w:color w:val="79AB14"/>
            <w:sz w:val="22"/>
            <w:szCs w:val="22"/>
          </w:rPr>
          <w:t>info@zspm.si</w:t>
        </w:r>
      </w:hyperlink>
      <w:r w:rsidRPr="00AB3C07">
        <w:rPr>
          <w:rFonts w:ascii="Republika" w:hAnsi="Republika"/>
          <w:color w:val="000000"/>
          <w:sz w:val="22"/>
          <w:szCs w:val="22"/>
        </w:rPr>
        <w:t>, 00386 (0)41 664 017</w:t>
      </w:r>
    </w:p>
    <w:p w14:paraId="7C38F9C8" w14:textId="77777777" w:rsidR="00AB3C07" w:rsidRDefault="00AB3C07">
      <w:pPr>
        <w:rPr>
          <w:rFonts w:ascii="Republika" w:eastAsia="Times New Roman" w:hAnsi="Republika" w:cs="Times New Roman"/>
          <w:color w:val="000000"/>
          <w:lang w:eastAsia="sl-SI"/>
        </w:rPr>
      </w:pPr>
      <w:r>
        <w:rPr>
          <w:rFonts w:ascii="Republika" w:hAnsi="Republika"/>
          <w:color w:val="000000"/>
        </w:rPr>
        <w:br w:type="page"/>
      </w:r>
    </w:p>
    <w:p w14:paraId="08244B2E" w14:textId="77777777" w:rsidR="004A11CF" w:rsidRPr="00AB3C07" w:rsidRDefault="004A11CF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</w:p>
    <w:p w14:paraId="3F3B795C" w14:textId="0BF3F12A" w:rsidR="004A11CF" w:rsidRPr="00AB3C07" w:rsidRDefault="004A11CF" w:rsidP="00167A09">
      <w:pPr>
        <w:pStyle w:val="Naslov2"/>
        <w:shd w:val="clear" w:color="auto" w:fill="FFFFFF"/>
        <w:spacing w:before="339" w:beforeAutospacing="0" w:after="120" w:afterAutospacing="0" w:line="450" w:lineRule="atLeast"/>
        <w:rPr>
          <w:rFonts w:ascii="Republika" w:hAnsi="Republika"/>
          <w:sz w:val="28"/>
          <w:szCs w:val="28"/>
        </w:rPr>
      </w:pPr>
      <w:r w:rsidRPr="00AB3C07">
        <w:rPr>
          <w:rFonts w:ascii="Republika" w:hAnsi="Republika"/>
          <w:sz w:val="28"/>
          <w:szCs w:val="28"/>
        </w:rPr>
        <w:t>Zadružna zveza Slovenije</w:t>
      </w:r>
    </w:p>
    <w:p w14:paraId="1B55790E" w14:textId="3FD4751E" w:rsidR="00167A09" w:rsidRPr="00AB3C07" w:rsidRDefault="004A11CF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ZZS nudi informacije v podporo informiranju o Strateškem načrtu </w:t>
      </w:r>
      <w:r w:rsidR="00167A09" w:rsidRPr="00AB3C07">
        <w:rPr>
          <w:rFonts w:ascii="Republika" w:hAnsi="Republika"/>
          <w:color w:val="000000"/>
          <w:sz w:val="22"/>
          <w:szCs w:val="22"/>
        </w:rPr>
        <w:t>skupne kmetijske politike</w:t>
      </w:r>
      <w:r w:rsidRPr="00AB3C07">
        <w:rPr>
          <w:rFonts w:ascii="Republika" w:hAnsi="Republika"/>
          <w:color w:val="000000"/>
          <w:sz w:val="22"/>
          <w:szCs w:val="22"/>
        </w:rPr>
        <w:t xml:space="preserve"> 2023–2027 na področju zadružništva.</w:t>
      </w:r>
    </w:p>
    <w:p w14:paraId="78FFC552" w14:textId="77777777" w:rsidR="00167A09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Naslov: </w:t>
      </w:r>
      <w:r w:rsidR="004A11CF" w:rsidRPr="00AB3C07">
        <w:rPr>
          <w:rFonts w:ascii="Republika" w:hAnsi="Republika"/>
          <w:color w:val="000000"/>
          <w:sz w:val="22"/>
          <w:szCs w:val="22"/>
        </w:rPr>
        <w:t>Miklošičeva 4, 1000 Ljubljana</w:t>
      </w:r>
    </w:p>
    <w:p w14:paraId="7176C9A4" w14:textId="7522872B" w:rsidR="00AB3C07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Spletni naslov: </w:t>
      </w:r>
      <w:hyperlink r:id="rId55" w:tgtFrame="_blank" w:history="1">
        <w:r w:rsidRPr="00AB3C07">
          <w:rPr>
            <w:rStyle w:val="Hiperpovezava"/>
            <w:rFonts w:ascii="Republika" w:hAnsi="Republika"/>
            <w:color w:val="79AB14"/>
            <w:sz w:val="22"/>
            <w:szCs w:val="22"/>
          </w:rPr>
          <w:t>www.zzs.si</w:t>
        </w:r>
      </w:hyperlink>
    </w:p>
    <w:p w14:paraId="2BB14AF9" w14:textId="3A07E439" w:rsidR="00AB3C07" w:rsidRDefault="00167A09" w:rsidP="00AB3C07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b/>
          <w:bCs/>
          <w:sz w:val="28"/>
          <w:szCs w:val="28"/>
        </w:rPr>
      </w:pPr>
      <w:r w:rsidRPr="00AB3C07">
        <w:rPr>
          <w:rFonts w:ascii="Republika" w:hAnsi="Republika"/>
          <w:color w:val="000000"/>
          <w:sz w:val="22"/>
          <w:szCs w:val="22"/>
        </w:rPr>
        <w:t>Kontakt:</w:t>
      </w:r>
      <w:r w:rsidR="004A11CF" w:rsidRPr="00AB3C07">
        <w:rPr>
          <w:rFonts w:ascii="Republika" w:hAnsi="Republika"/>
          <w:color w:val="000000"/>
          <w:sz w:val="22"/>
          <w:szCs w:val="22"/>
        </w:rPr>
        <w:t xml:space="preserve"> </w:t>
      </w:r>
      <w:r w:rsidRPr="00AB3C07">
        <w:rPr>
          <w:rFonts w:ascii="Republika" w:hAnsi="Republika"/>
          <w:color w:val="000000"/>
          <w:sz w:val="22"/>
          <w:szCs w:val="22"/>
        </w:rPr>
        <w:t> </w:t>
      </w:r>
      <w:hyperlink r:id="rId56" w:history="1">
        <w:r w:rsidRPr="00AB3C07">
          <w:rPr>
            <w:rStyle w:val="Hiperpovezava"/>
            <w:rFonts w:ascii="Republika" w:hAnsi="Republika"/>
            <w:color w:val="79AB14"/>
            <w:sz w:val="22"/>
            <w:szCs w:val="22"/>
          </w:rPr>
          <w:t>info@zzs.si</w:t>
        </w:r>
      </w:hyperlink>
      <w:r w:rsidRPr="00AB3C07">
        <w:rPr>
          <w:rFonts w:ascii="Republika" w:hAnsi="Republika"/>
          <w:color w:val="000000"/>
          <w:sz w:val="22"/>
          <w:szCs w:val="22"/>
        </w:rPr>
        <w:t xml:space="preserve">, </w:t>
      </w:r>
      <w:r w:rsidR="004A11CF" w:rsidRPr="00AB3C07">
        <w:rPr>
          <w:rFonts w:ascii="Republika" w:hAnsi="Republika"/>
          <w:color w:val="000000"/>
          <w:sz w:val="22"/>
          <w:szCs w:val="22"/>
        </w:rPr>
        <w:t>01/24-41-360 </w:t>
      </w:r>
    </w:p>
    <w:p w14:paraId="500A990E" w14:textId="79EA46F6" w:rsidR="004A11CF" w:rsidRPr="00AB3C07" w:rsidRDefault="004A11CF" w:rsidP="004A11CF">
      <w:pPr>
        <w:pStyle w:val="Naslov2"/>
        <w:shd w:val="clear" w:color="auto" w:fill="FFFFFF"/>
        <w:spacing w:before="339" w:beforeAutospacing="0" w:after="120" w:afterAutospacing="0" w:line="450" w:lineRule="atLeast"/>
        <w:rPr>
          <w:rFonts w:ascii="Republika" w:hAnsi="Republika"/>
          <w:sz w:val="28"/>
          <w:szCs w:val="28"/>
        </w:rPr>
      </w:pPr>
      <w:r w:rsidRPr="00AB3C07">
        <w:rPr>
          <w:rFonts w:ascii="Republika" w:hAnsi="Republika"/>
          <w:sz w:val="28"/>
          <w:szCs w:val="28"/>
        </w:rPr>
        <w:t>Sindikat kmetov Slovenije</w:t>
      </w:r>
    </w:p>
    <w:p w14:paraId="7BFC27CE" w14:textId="34377F5C" w:rsidR="004A11CF" w:rsidRPr="00AB3C07" w:rsidRDefault="004A11CF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Sindikat kmetov Slovenije (SKS) nudi splošno informiranje </w:t>
      </w:r>
      <w:r w:rsidR="00167A09" w:rsidRPr="00AB3C07">
        <w:rPr>
          <w:rFonts w:ascii="Republika" w:hAnsi="Republika"/>
          <w:color w:val="000000"/>
          <w:sz w:val="22"/>
          <w:szCs w:val="22"/>
        </w:rPr>
        <w:t>o ukrepih oziroma intervencijah skupne kmetijske politike</w:t>
      </w:r>
      <w:r w:rsidRPr="00AB3C07">
        <w:rPr>
          <w:rFonts w:ascii="Republika" w:hAnsi="Republika"/>
          <w:color w:val="000000"/>
          <w:sz w:val="22"/>
          <w:szCs w:val="22"/>
        </w:rPr>
        <w:t>.</w:t>
      </w:r>
    </w:p>
    <w:p w14:paraId="139013DB" w14:textId="2964D506" w:rsidR="004A11CF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Naslov: </w:t>
      </w:r>
      <w:r w:rsidR="004A11CF" w:rsidRPr="00AB3C07">
        <w:rPr>
          <w:rFonts w:ascii="Republika" w:hAnsi="Republika"/>
          <w:color w:val="000000"/>
          <w:sz w:val="22"/>
          <w:szCs w:val="22"/>
        </w:rPr>
        <w:t>Gospodinjska ulica 6, 1000 Ljubljana</w:t>
      </w:r>
    </w:p>
    <w:p w14:paraId="668DCC1C" w14:textId="669C23D1" w:rsidR="00167A09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Spletni naslov: </w:t>
      </w:r>
      <w:hyperlink r:id="rId57" w:history="1">
        <w:r w:rsidRPr="00AB3C07">
          <w:rPr>
            <w:rStyle w:val="Hiperpovezava"/>
            <w:rFonts w:ascii="Republika" w:hAnsi="Republika"/>
            <w:sz w:val="22"/>
            <w:szCs w:val="22"/>
          </w:rPr>
          <w:t>www.sks.si</w:t>
        </w:r>
      </w:hyperlink>
    </w:p>
    <w:p w14:paraId="4DBF5902" w14:textId="19261F5C" w:rsidR="00167A09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Kontakt: </w:t>
      </w:r>
      <w:hyperlink r:id="rId58" w:history="1">
        <w:r w:rsidRPr="00AB3C07">
          <w:rPr>
            <w:rStyle w:val="Hiperpovezava"/>
            <w:rFonts w:ascii="Republika" w:hAnsi="Republika"/>
            <w:color w:val="79AB14"/>
            <w:sz w:val="22"/>
            <w:szCs w:val="22"/>
          </w:rPr>
          <w:t>sindikat.kmetov.slovenije@gmail.com</w:t>
        </w:r>
      </w:hyperlink>
      <w:r w:rsidRPr="00AB3C07">
        <w:rPr>
          <w:rFonts w:ascii="Republika" w:hAnsi="Republika"/>
          <w:color w:val="000000"/>
          <w:sz w:val="22"/>
          <w:szCs w:val="22"/>
        </w:rPr>
        <w:t xml:space="preserve">, </w:t>
      </w:r>
      <w:r w:rsidR="004A11CF" w:rsidRPr="00AB3C07">
        <w:rPr>
          <w:rFonts w:ascii="Republika" w:hAnsi="Republika"/>
          <w:color w:val="000000"/>
          <w:sz w:val="22"/>
          <w:szCs w:val="22"/>
        </w:rPr>
        <w:t>01/51-41-704</w:t>
      </w:r>
    </w:p>
    <w:p w14:paraId="0EFA8DD6" w14:textId="77777777" w:rsidR="00167A09" w:rsidRPr="00AB3C07" w:rsidRDefault="004A11CF" w:rsidP="00167A09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>Kontaktna oseba: Marija Jemec, </w:t>
      </w:r>
      <w:hyperlink r:id="rId59" w:history="1">
        <w:r w:rsidRPr="00AB3C07">
          <w:rPr>
            <w:rStyle w:val="Hiperpovezava"/>
            <w:rFonts w:ascii="Republika" w:hAnsi="Republika"/>
            <w:color w:val="79AB14"/>
            <w:sz w:val="22"/>
            <w:szCs w:val="22"/>
          </w:rPr>
          <w:t>sindikat.kmetov.slovenije@gmail.com</w:t>
        </w:r>
      </w:hyperlink>
    </w:p>
    <w:p w14:paraId="377683BF" w14:textId="114E96C4" w:rsidR="004A11CF" w:rsidRPr="00AB3C07" w:rsidRDefault="004A11CF" w:rsidP="00167A09">
      <w:pPr>
        <w:pStyle w:val="Naslov2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sz w:val="22"/>
          <w:szCs w:val="22"/>
        </w:rPr>
        <w:t>Društvo za razvoj slovenskega podeželja Slovenije</w:t>
      </w:r>
    </w:p>
    <w:p w14:paraId="66091376" w14:textId="6B945F26" w:rsidR="004A11CF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>Društvo za razvoj slovenskega podeželja Slovenije</w:t>
      </w:r>
      <w:r w:rsidRPr="00AB3C07">
        <w:rPr>
          <w:rFonts w:ascii="Republika" w:hAnsi="Republika"/>
          <w:color w:val="000000"/>
          <w:sz w:val="22"/>
          <w:szCs w:val="22"/>
        </w:rPr>
        <w:t xml:space="preserve"> </w:t>
      </w:r>
      <w:r w:rsidR="004A11CF" w:rsidRPr="00AB3C07">
        <w:rPr>
          <w:rFonts w:ascii="Republika" w:hAnsi="Republika"/>
          <w:color w:val="000000"/>
          <w:sz w:val="22"/>
          <w:szCs w:val="22"/>
        </w:rPr>
        <w:t>nudi informacije o intervenciji LEADER.</w:t>
      </w:r>
    </w:p>
    <w:p w14:paraId="053C7614" w14:textId="79570F06" w:rsidR="004A11CF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Naslov: </w:t>
      </w:r>
      <w:r w:rsidR="004A11CF" w:rsidRPr="00AB3C07">
        <w:rPr>
          <w:rFonts w:ascii="Republika" w:hAnsi="Republika"/>
          <w:color w:val="000000"/>
          <w:sz w:val="22"/>
          <w:szCs w:val="22"/>
        </w:rPr>
        <w:t>Slavina 31, 6258 Prestranek, Slovenija</w:t>
      </w:r>
    </w:p>
    <w:p w14:paraId="7B8A996E" w14:textId="02EC0460" w:rsidR="004A11CF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Spletni naslov: </w:t>
      </w:r>
      <w:hyperlink r:id="rId60" w:history="1">
        <w:r w:rsidRPr="00AB3C07">
          <w:rPr>
            <w:rStyle w:val="Hiperpovezava"/>
            <w:rFonts w:ascii="Republika" w:hAnsi="Republika"/>
            <w:sz w:val="22"/>
            <w:szCs w:val="22"/>
          </w:rPr>
          <w:t>www.drustvo-podezelje.si</w:t>
        </w:r>
      </w:hyperlink>
    </w:p>
    <w:p w14:paraId="0F2D0BB2" w14:textId="03930A5C" w:rsidR="004A11CF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lastRenderedPageBreak/>
        <w:t>Kontakt</w:t>
      </w:r>
      <w:r w:rsidR="004A11CF" w:rsidRPr="00AB3C07">
        <w:rPr>
          <w:rFonts w:ascii="Republika" w:hAnsi="Republika"/>
          <w:color w:val="000000"/>
          <w:sz w:val="22"/>
          <w:szCs w:val="22"/>
        </w:rPr>
        <w:t xml:space="preserve">: </w:t>
      </w:r>
      <w:hyperlink r:id="rId61" w:history="1">
        <w:r w:rsidRPr="00AB3C07">
          <w:rPr>
            <w:rStyle w:val="Hiperpovezava"/>
            <w:rFonts w:ascii="Republika" w:hAnsi="Republika"/>
            <w:color w:val="79AB14"/>
            <w:sz w:val="22"/>
            <w:szCs w:val="22"/>
          </w:rPr>
          <w:t>info@drustvo-podezelje.si</w:t>
        </w:r>
      </w:hyperlink>
      <w:r w:rsidRPr="00AB3C07">
        <w:rPr>
          <w:rFonts w:ascii="Republika" w:hAnsi="Republika"/>
          <w:color w:val="000000"/>
          <w:sz w:val="22"/>
          <w:szCs w:val="22"/>
        </w:rPr>
        <w:t xml:space="preserve">, </w:t>
      </w:r>
      <w:r w:rsidR="004A11CF" w:rsidRPr="00AB3C07">
        <w:rPr>
          <w:rFonts w:ascii="Republika" w:hAnsi="Republika"/>
          <w:color w:val="000000"/>
          <w:sz w:val="22"/>
          <w:szCs w:val="22"/>
        </w:rPr>
        <w:t>031/339-789, 05/71-12-335</w:t>
      </w:r>
    </w:p>
    <w:p w14:paraId="60DF5666" w14:textId="35E5A566" w:rsidR="004A11CF" w:rsidRPr="00AB3C07" w:rsidRDefault="004A11CF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Kontaktna oseba: Vesna </w:t>
      </w:r>
      <w:proofErr w:type="spellStart"/>
      <w:r w:rsidRPr="00AB3C07">
        <w:rPr>
          <w:rFonts w:ascii="Republika" w:hAnsi="Republika"/>
          <w:color w:val="000000"/>
          <w:sz w:val="22"/>
          <w:szCs w:val="22"/>
        </w:rPr>
        <w:t>Erhart</w:t>
      </w:r>
      <w:proofErr w:type="spellEnd"/>
      <w:r w:rsidRPr="00AB3C07">
        <w:rPr>
          <w:rFonts w:ascii="Republika" w:hAnsi="Republika"/>
          <w:color w:val="000000"/>
          <w:sz w:val="22"/>
          <w:szCs w:val="22"/>
        </w:rPr>
        <w:t>, </w:t>
      </w:r>
      <w:hyperlink r:id="rId62" w:history="1">
        <w:r w:rsidRPr="00AB3C07">
          <w:rPr>
            <w:rStyle w:val="Hiperpovezava"/>
            <w:rFonts w:ascii="Republika" w:hAnsi="Republika"/>
            <w:color w:val="79AB14"/>
            <w:sz w:val="22"/>
            <w:szCs w:val="22"/>
          </w:rPr>
          <w:t>vesna.erhart@ekometer.si</w:t>
        </w:r>
      </w:hyperlink>
      <w:r w:rsidRPr="00AB3C07">
        <w:rPr>
          <w:rFonts w:ascii="Republika" w:hAnsi="Republika"/>
          <w:color w:val="000000"/>
          <w:sz w:val="22"/>
          <w:szCs w:val="22"/>
        </w:rPr>
        <w:t>, 041/745-184</w:t>
      </w:r>
    </w:p>
    <w:p w14:paraId="3F544B75" w14:textId="37B0F872" w:rsidR="004A11CF" w:rsidRPr="00AB3C07" w:rsidRDefault="004A11CF" w:rsidP="00167A09">
      <w:pPr>
        <w:pStyle w:val="Naslov2"/>
        <w:shd w:val="clear" w:color="auto" w:fill="FFFFFF"/>
        <w:spacing w:before="339" w:beforeAutospacing="0" w:after="120" w:afterAutospacing="0" w:line="450" w:lineRule="atLeast"/>
        <w:rPr>
          <w:rFonts w:ascii="Republika" w:hAnsi="Republika"/>
          <w:sz w:val="28"/>
          <w:szCs w:val="28"/>
        </w:rPr>
      </w:pPr>
      <w:r w:rsidRPr="00AB3C07">
        <w:rPr>
          <w:rFonts w:ascii="Republika" w:hAnsi="Republika"/>
          <w:sz w:val="28"/>
          <w:szCs w:val="28"/>
        </w:rPr>
        <w:t>Čebelarska zveza Slovenije</w:t>
      </w:r>
    </w:p>
    <w:p w14:paraId="1FDF8FF6" w14:textId="2F996696" w:rsidR="004A11CF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Naslov: </w:t>
      </w:r>
      <w:r w:rsidR="004A11CF" w:rsidRPr="00AB3C07">
        <w:rPr>
          <w:rFonts w:ascii="Republika" w:hAnsi="Republika"/>
          <w:color w:val="000000"/>
          <w:sz w:val="22"/>
          <w:szCs w:val="22"/>
        </w:rPr>
        <w:t>Čebelarska zveza Slovenije, Brdo 8, 1225 Lukovica</w:t>
      </w:r>
    </w:p>
    <w:p w14:paraId="5EA29CA5" w14:textId="57521167" w:rsidR="004A11CF" w:rsidRPr="00AB3C07" w:rsidRDefault="00167A09" w:rsidP="004A11CF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 xml:space="preserve">Spletni naslov: </w:t>
      </w:r>
      <w:hyperlink r:id="rId63" w:history="1">
        <w:r w:rsidRPr="00AB3C07">
          <w:rPr>
            <w:rStyle w:val="Hiperpovezava"/>
            <w:rFonts w:ascii="Republika" w:hAnsi="Republika"/>
            <w:sz w:val="22"/>
            <w:szCs w:val="22"/>
          </w:rPr>
          <w:t>http://www.czs.si</w:t>
        </w:r>
      </w:hyperlink>
    </w:p>
    <w:p w14:paraId="75C5F496" w14:textId="34C654D3" w:rsidR="004A11CF" w:rsidRPr="00AB3C07" w:rsidRDefault="004A11CF" w:rsidP="00167A09">
      <w:pPr>
        <w:pStyle w:val="Navadensplet"/>
        <w:shd w:val="clear" w:color="auto" w:fill="FFFFFF"/>
        <w:spacing w:before="0" w:beforeAutospacing="0" w:after="312" w:afterAutospacing="0"/>
        <w:rPr>
          <w:rFonts w:ascii="Republika" w:hAnsi="Republika"/>
          <w:color w:val="000000"/>
          <w:sz w:val="22"/>
          <w:szCs w:val="22"/>
        </w:rPr>
      </w:pPr>
      <w:r w:rsidRPr="00AB3C07">
        <w:rPr>
          <w:rFonts w:ascii="Republika" w:hAnsi="Republika"/>
          <w:color w:val="000000"/>
          <w:sz w:val="22"/>
          <w:szCs w:val="22"/>
        </w:rPr>
        <w:t>Kontaktna oseba: Tina Žerovnik, e-naslov: </w:t>
      </w:r>
      <w:hyperlink r:id="rId64" w:history="1">
        <w:r w:rsidRPr="00AB3C07">
          <w:rPr>
            <w:rStyle w:val="Hiperpovezava"/>
            <w:rFonts w:ascii="Republika" w:hAnsi="Republika"/>
            <w:color w:val="79AB14"/>
            <w:sz w:val="22"/>
            <w:szCs w:val="22"/>
          </w:rPr>
          <w:t>tina.zerovnik@czs.si</w:t>
        </w:r>
      </w:hyperlink>
      <w:r w:rsidRPr="00AB3C07">
        <w:rPr>
          <w:rFonts w:ascii="Republika" w:hAnsi="Republika"/>
          <w:color w:val="000000"/>
          <w:sz w:val="22"/>
          <w:szCs w:val="22"/>
        </w:rPr>
        <w:t xml:space="preserve">, </w:t>
      </w:r>
      <w:proofErr w:type="spellStart"/>
      <w:r w:rsidRPr="00AB3C07">
        <w:rPr>
          <w:rFonts w:ascii="Republika" w:hAnsi="Republika"/>
          <w:color w:val="000000"/>
          <w:sz w:val="22"/>
          <w:szCs w:val="22"/>
        </w:rPr>
        <w:t>tel</w:t>
      </w:r>
      <w:proofErr w:type="spellEnd"/>
      <w:r w:rsidRPr="00AB3C07">
        <w:rPr>
          <w:rFonts w:ascii="Republika" w:hAnsi="Republika"/>
          <w:color w:val="000000"/>
          <w:sz w:val="22"/>
          <w:szCs w:val="22"/>
        </w:rPr>
        <w:t>: 01/ 729 61 04, 040/436 513</w:t>
      </w:r>
    </w:p>
    <w:sectPr w:rsidR="004A11CF" w:rsidRPr="00AB3C07" w:rsidSect="00B21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A03"/>
    <w:multiLevelType w:val="multilevel"/>
    <w:tmpl w:val="BCE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C1635"/>
    <w:multiLevelType w:val="multilevel"/>
    <w:tmpl w:val="490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61C9E"/>
    <w:multiLevelType w:val="multilevel"/>
    <w:tmpl w:val="FA36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D6DC9"/>
    <w:multiLevelType w:val="multilevel"/>
    <w:tmpl w:val="20E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B46D2"/>
    <w:multiLevelType w:val="multilevel"/>
    <w:tmpl w:val="3EF0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A5"/>
    <w:rsid w:val="00167A09"/>
    <w:rsid w:val="004A11CF"/>
    <w:rsid w:val="006C7341"/>
    <w:rsid w:val="00AB3C07"/>
    <w:rsid w:val="00B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73D3"/>
  <w15:chartTrackingRefBased/>
  <w15:docId w15:val="{7B5FE11A-AD5D-4EC5-BDE9-66BE74C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B2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C73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215A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unhideWhenUsed/>
    <w:rsid w:val="00B2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215A5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B215A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6C7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6C7341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rsid w:val="006C73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4A1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ina.kep@kmetijski-zavod.si" TargetMode="External"/><Relationship Id="rId21" Type="http://schemas.openxmlformats.org/officeDocument/2006/relationships/hyperlink" Target="mailto:valentina.sajn@lj.kgzs.si" TargetMode="External"/><Relationship Id="rId34" Type="http://schemas.openxmlformats.org/officeDocument/2006/relationships/hyperlink" Target="mailto:egon.rebec@kgzs.si" TargetMode="External"/><Relationship Id="rId42" Type="http://schemas.openxmlformats.org/officeDocument/2006/relationships/hyperlink" Target="mailto:martina.gomzi@kmetijski-zavod.si" TargetMode="External"/><Relationship Id="rId47" Type="http://schemas.openxmlformats.org/officeDocument/2006/relationships/hyperlink" Target="http://www.zgs.si" TargetMode="External"/><Relationship Id="rId50" Type="http://schemas.openxmlformats.org/officeDocument/2006/relationships/hyperlink" Target="http://www.gzs.si/zbornica_kmetijskih_in_zivilskih_podjetij" TargetMode="External"/><Relationship Id="rId55" Type="http://schemas.openxmlformats.org/officeDocument/2006/relationships/hyperlink" Target="http://www.zzs.si/" TargetMode="External"/><Relationship Id="rId63" Type="http://schemas.openxmlformats.org/officeDocument/2006/relationships/hyperlink" Target="http://www.czs.si" TargetMode="External"/><Relationship Id="rId7" Type="http://schemas.openxmlformats.org/officeDocument/2006/relationships/hyperlink" Target="mailto:spela.drnovsek@lj.kgzs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darja.jericek@ce.kgzs.si" TargetMode="External"/><Relationship Id="rId29" Type="http://schemas.openxmlformats.org/officeDocument/2006/relationships/hyperlink" Target="mailto:polona.starc@ce.kgzs.si" TargetMode="External"/><Relationship Id="rId11" Type="http://schemas.openxmlformats.org/officeDocument/2006/relationships/hyperlink" Target="mailto:felicita.domiter@kgz-ptuj.si" TargetMode="External"/><Relationship Id="rId24" Type="http://schemas.openxmlformats.org/officeDocument/2006/relationships/hyperlink" Target="mailto:simon.seci@kgzs-ms.si" TargetMode="External"/><Relationship Id="rId32" Type="http://schemas.openxmlformats.org/officeDocument/2006/relationships/hyperlink" Target="mailto:andrej.andoljsek@kgzs.si" TargetMode="External"/><Relationship Id="rId37" Type="http://schemas.openxmlformats.org/officeDocument/2006/relationships/hyperlink" Target="mailto:darja.zadnik@go.kgzs.si" TargetMode="External"/><Relationship Id="rId40" Type="http://schemas.openxmlformats.org/officeDocument/2006/relationships/hyperlink" Target="mailto:andreja.absec@kgzs-zvaodnm.si" TargetMode="External"/><Relationship Id="rId45" Type="http://schemas.openxmlformats.org/officeDocument/2006/relationships/hyperlink" Target="mailto:robert.jelen@kgzs-ms.si" TargetMode="External"/><Relationship Id="rId53" Type="http://schemas.openxmlformats.org/officeDocument/2006/relationships/hyperlink" Target="http://www.zspm.si" TargetMode="External"/><Relationship Id="rId58" Type="http://schemas.openxmlformats.org/officeDocument/2006/relationships/hyperlink" Target="mailto:sindikat.kmetov.slovenije@siol.net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kgzs.si" TargetMode="External"/><Relationship Id="rId61" Type="http://schemas.openxmlformats.org/officeDocument/2006/relationships/hyperlink" Target="mailto:info@drustvo-podezelje.si" TargetMode="External"/><Relationship Id="rId19" Type="http://schemas.openxmlformats.org/officeDocument/2006/relationships/hyperlink" Target="mailto:joze.ocko@kgzs.si" TargetMode="External"/><Relationship Id="rId14" Type="http://schemas.openxmlformats.org/officeDocument/2006/relationships/hyperlink" Target="mailto:mira.kambic-stukelj@kgzs-zavodnm.si" TargetMode="External"/><Relationship Id="rId22" Type="http://schemas.openxmlformats.org/officeDocument/2006/relationships/hyperlink" Target="mailto:ana.demsar-benedicic@kr.kgzs.si" TargetMode="External"/><Relationship Id="rId27" Type="http://schemas.openxmlformats.org/officeDocument/2006/relationships/hyperlink" Target="mailto:mira.kambic-stukelj@kgzs-zavodnm.si" TargetMode="External"/><Relationship Id="rId30" Type="http://schemas.openxmlformats.org/officeDocument/2006/relationships/hyperlink" Target="mailto:michaela.vidic@go.kgzs.si" TargetMode="External"/><Relationship Id="rId35" Type="http://schemas.openxmlformats.org/officeDocument/2006/relationships/hyperlink" Target="mailto:erika.boltar@kr.kgzs.si" TargetMode="External"/><Relationship Id="rId43" Type="http://schemas.openxmlformats.org/officeDocument/2006/relationships/hyperlink" Target="mailto:breda.friskovec@kmetijski-zavod.si" TargetMode="External"/><Relationship Id="rId48" Type="http://schemas.openxmlformats.org/officeDocument/2006/relationships/hyperlink" Target="http://www.zrsvn.si" TargetMode="External"/><Relationship Id="rId56" Type="http://schemas.openxmlformats.org/officeDocument/2006/relationships/hyperlink" Target="mailto:info@zzs.si" TargetMode="External"/><Relationship Id="rId64" Type="http://schemas.openxmlformats.org/officeDocument/2006/relationships/hyperlink" Target="mailto:tina.zerovnik@czs.si" TargetMode="External"/><Relationship Id="rId8" Type="http://schemas.openxmlformats.org/officeDocument/2006/relationships/hyperlink" Target="mailto:valentina.sajn@lj.kgzs.si" TargetMode="External"/><Relationship Id="rId51" Type="http://schemas.openxmlformats.org/officeDocument/2006/relationships/hyperlink" Target="mailto:zivilska.ind@gzs.si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imon.seci@kgzs-ms.si" TargetMode="External"/><Relationship Id="rId17" Type="http://schemas.openxmlformats.org/officeDocument/2006/relationships/hyperlink" Target="mailto:darja.zadnik@go.kgzs.si" TargetMode="External"/><Relationship Id="rId25" Type="http://schemas.openxmlformats.org/officeDocument/2006/relationships/hyperlink" Target="mailto:katarina.kresnik@kmetijski-zavod.si" TargetMode="External"/><Relationship Id="rId33" Type="http://schemas.openxmlformats.org/officeDocument/2006/relationships/hyperlink" Target="mailto:miha.koprivnikar@kgzs.si" TargetMode="External"/><Relationship Id="rId38" Type="http://schemas.openxmlformats.org/officeDocument/2006/relationships/hyperlink" Target="mailto:egon.rebec@kgzs.si" TargetMode="External"/><Relationship Id="rId46" Type="http://schemas.openxmlformats.org/officeDocument/2006/relationships/hyperlink" Target="mailto:gabrijela.salobir@kgzs.si" TargetMode="External"/><Relationship Id="rId59" Type="http://schemas.openxmlformats.org/officeDocument/2006/relationships/hyperlink" Target="mailto:sindikat.kmetov.slovenije@siol.net" TargetMode="External"/><Relationship Id="rId20" Type="http://schemas.openxmlformats.org/officeDocument/2006/relationships/hyperlink" Target="mailto:barbara.trunkelj@kgzs.si" TargetMode="External"/><Relationship Id="rId41" Type="http://schemas.openxmlformats.org/officeDocument/2006/relationships/hyperlink" Target="mailto:polona.starc@ce.kgzs.si" TargetMode="External"/><Relationship Id="rId54" Type="http://schemas.openxmlformats.org/officeDocument/2006/relationships/hyperlink" Target="mailto:info@zspm.si" TargetMode="External"/><Relationship Id="rId62" Type="http://schemas.openxmlformats.org/officeDocument/2006/relationships/hyperlink" Target="mailto:vesna.erhart@ekometer.s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rbara.trunkelj@kgzs.si" TargetMode="External"/><Relationship Id="rId15" Type="http://schemas.openxmlformats.org/officeDocument/2006/relationships/hyperlink" Target="mailto:maja.vodopivec@ce.kgzs.si" TargetMode="External"/><Relationship Id="rId23" Type="http://schemas.openxmlformats.org/officeDocument/2006/relationships/hyperlink" Target="mailto:felicita.domiter@kgz-ptuj.si" TargetMode="External"/><Relationship Id="rId28" Type="http://schemas.openxmlformats.org/officeDocument/2006/relationships/hyperlink" Target="mailto:anze.turk@kgzs-zavodnm.si" TargetMode="External"/><Relationship Id="rId36" Type="http://schemas.openxmlformats.org/officeDocument/2006/relationships/hyperlink" Target="mailto:srecko.horvat@go.kgzs.si" TargetMode="External"/><Relationship Id="rId49" Type="http://schemas.openxmlformats.org/officeDocument/2006/relationships/hyperlink" Target="mailto:zrsvn.oe@zrsvn.si" TargetMode="External"/><Relationship Id="rId57" Type="http://schemas.openxmlformats.org/officeDocument/2006/relationships/hyperlink" Target="http://www.sks.si" TargetMode="External"/><Relationship Id="rId10" Type="http://schemas.openxmlformats.org/officeDocument/2006/relationships/hyperlink" Target="mailto:tomaz.cor@kr.kgzs.si" TargetMode="External"/><Relationship Id="rId31" Type="http://schemas.openxmlformats.org/officeDocument/2006/relationships/hyperlink" Target="mailto:darja.zadnik@go.kgzs.si" TargetMode="External"/><Relationship Id="rId44" Type="http://schemas.openxmlformats.org/officeDocument/2006/relationships/hyperlink" Target="mailto:slavica.strelec@kgz-ptuj.si" TargetMode="External"/><Relationship Id="rId52" Type="http://schemas.openxmlformats.org/officeDocument/2006/relationships/hyperlink" Target="mailto:nina.kriznik@gzs.si" TargetMode="External"/><Relationship Id="rId60" Type="http://schemas.openxmlformats.org/officeDocument/2006/relationships/hyperlink" Target="http://www.drustvo-podezelje.s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burja@lj.kgzs.si" TargetMode="External"/><Relationship Id="rId13" Type="http://schemas.openxmlformats.org/officeDocument/2006/relationships/hyperlink" Target="mailto:gregor.kramberger@kmetijski-zavod.si" TargetMode="External"/><Relationship Id="rId18" Type="http://schemas.openxmlformats.org/officeDocument/2006/relationships/hyperlink" Target="mailto:nina.fiorelli_derman@go.kgzs.si" TargetMode="External"/><Relationship Id="rId39" Type="http://schemas.openxmlformats.org/officeDocument/2006/relationships/hyperlink" Target="mailto:vladka.turk-mate@lj.kg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 Mal</dc:creator>
  <cp:keywords/>
  <dc:description/>
  <cp:lastModifiedBy>Svit Mal</cp:lastModifiedBy>
  <cp:revision>4</cp:revision>
  <dcterms:created xsi:type="dcterms:W3CDTF">2025-06-19T12:47:00Z</dcterms:created>
  <dcterms:modified xsi:type="dcterms:W3CDTF">2025-06-19T13:04:00Z</dcterms:modified>
</cp:coreProperties>
</file>