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98DBB" w14:textId="7FCD0125" w:rsidR="00D11748" w:rsidRPr="005C4A2C" w:rsidRDefault="00D11748" w:rsidP="00D11748">
      <w:pPr>
        <w:pStyle w:val="datumtevilka"/>
      </w:pPr>
      <w:r w:rsidRPr="005C4A2C">
        <w:t xml:space="preserve">Številka: </w:t>
      </w:r>
      <w:r w:rsidRPr="005C4A2C">
        <w:tab/>
      </w:r>
      <w:r w:rsidR="007B46FC" w:rsidRPr="005C4A2C">
        <w:rPr>
          <w:rFonts w:ascii="Helv" w:hAnsi="Helv" w:cs="Helv"/>
          <w:color w:val="000000"/>
        </w:rPr>
        <w:t>024-20/2019</w:t>
      </w:r>
      <w:r w:rsidR="005827D2">
        <w:t>/</w:t>
      </w:r>
      <w:r w:rsidR="00CF7F58">
        <w:t>29</w:t>
      </w:r>
      <w:bookmarkStart w:id="0" w:name="_GoBack"/>
      <w:bookmarkEnd w:id="0"/>
    </w:p>
    <w:p w14:paraId="055EE91F" w14:textId="77777777" w:rsidR="00D11748" w:rsidRPr="005C4A2C" w:rsidRDefault="00D11748" w:rsidP="00D11748">
      <w:pPr>
        <w:pStyle w:val="datumtevilka"/>
      </w:pPr>
      <w:r w:rsidRPr="005C4A2C">
        <w:t xml:space="preserve">Datum: </w:t>
      </w:r>
      <w:r w:rsidRPr="005C4A2C">
        <w:tab/>
      </w:r>
      <w:r w:rsidR="00E710E7">
        <w:t>23</w:t>
      </w:r>
      <w:r w:rsidRPr="005C4A2C">
        <w:t xml:space="preserve">. </w:t>
      </w:r>
      <w:r w:rsidR="00E710E7">
        <w:t>11</w:t>
      </w:r>
      <w:r w:rsidR="004D6BEC">
        <w:t>. 2020</w:t>
      </w:r>
    </w:p>
    <w:p w14:paraId="252207DB" w14:textId="77777777" w:rsidR="00D11748" w:rsidRPr="005C4A2C" w:rsidRDefault="00D11748" w:rsidP="00D11748">
      <w:pPr>
        <w:rPr>
          <w:lang w:val="sl-SI"/>
        </w:rPr>
      </w:pPr>
    </w:p>
    <w:p w14:paraId="25941BE0" w14:textId="77777777" w:rsidR="00E67A39" w:rsidRPr="005C4A2C" w:rsidRDefault="00E67A39" w:rsidP="00D11748">
      <w:pPr>
        <w:rPr>
          <w:lang w:val="sl-SI"/>
        </w:rPr>
      </w:pPr>
    </w:p>
    <w:p w14:paraId="3DFE2682" w14:textId="77777777" w:rsidR="00E67A39" w:rsidRPr="005C4A2C" w:rsidRDefault="00E67A39" w:rsidP="00D11748">
      <w:pPr>
        <w:rPr>
          <w:lang w:val="sl-SI"/>
        </w:rPr>
      </w:pPr>
    </w:p>
    <w:p w14:paraId="5A1823AA" w14:textId="77777777" w:rsidR="00D11748" w:rsidRPr="005C4A2C" w:rsidRDefault="00D11748" w:rsidP="00D11748">
      <w:pPr>
        <w:rPr>
          <w:szCs w:val="20"/>
          <w:lang w:val="sl-SI"/>
        </w:rPr>
      </w:pPr>
    </w:p>
    <w:p w14:paraId="6B1D13D0" w14:textId="77777777" w:rsidR="00883DAF" w:rsidRPr="005C4A2C" w:rsidRDefault="00883DAF" w:rsidP="00D11748">
      <w:pPr>
        <w:rPr>
          <w:rFonts w:cs="Arial"/>
          <w:sz w:val="22"/>
          <w:szCs w:val="22"/>
          <w:lang w:val="sl-SI"/>
        </w:rPr>
      </w:pPr>
    </w:p>
    <w:p w14:paraId="558DF159" w14:textId="77777777" w:rsidR="005C4A2C" w:rsidRDefault="005C4A2C" w:rsidP="005C4A2C">
      <w:pPr>
        <w:jc w:val="both"/>
        <w:rPr>
          <w:b/>
          <w:sz w:val="24"/>
          <w:lang w:val="sl-SI"/>
        </w:rPr>
      </w:pPr>
      <w:r w:rsidRPr="005C4A2C">
        <w:rPr>
          <w:b/>
          <w:sz w:val="24"/>
          <w:lang w:val="sl-SI"/>
        </w:rPr>
        <w:t xml:space="preserve">Zapisnik </w:t>
      </w:r>
      <w:r w:rsidR="00E710E7">
        <w:rPr>
          <w:b/>
          <w:sz w:val="24"/>
          <w:lang w:val="sl-SI"/>
        </w:rPr>
        <w:t>6</w:t>
      </w:r>
      <w:r w:rsidR="00F974FF">
        <w:rPr>
          <w:b/>
          <w:sz w:val="24"/>
          <w:lang w:val="sl-SI"/>
        </w:rPr>
        <w:t>.</w:t>
      </w:r>
      <w:r w:rsidRPr="005C4A2C">
        <w:rPr>
          <w:b/>
          <w:sz w:val="24"/>
          <w:lang w:val="sl-SI"/>
        </w:rPr>
        <w:t xml:space="preserve"> seje Sveta za območja z omejenimi možn</w:t>
      </w:r>
      <w:r w:rsidR="00E710E7">
        <w:rPr>
          <w:b/>
          <w:sz w:val="24"/>
          <w:lang w:val="sl-SI"/>
        </w:rPr>
        <w:t>ostmi za kmetijsko dejavnost, 28</w:t>
      </w:r>
      <w:r w:rsidRPr="005C4A2C">
        <w:rPr>
          <w:b/>
          <w:sz w:val="24"/>
          <w:lang w:val="sl-SI"/>
        </w:rPr>
        <w:t xml:space="preserve">. </w:t>
      </w:r>
      <w:r w:rsidR="004D6BEC">
        <w:rPr>
          <w:b/>
          <w:sz w:val="24"/>
          <w:lang w:val="sl-SI"/>
        </w:rPr>
        <w:t>0</w:t>
      </w:r>
      <w:r w:rsidR="00E710E7">
        <w:rPr>
          <w:b/>
          <w:sz w:val="24"/>
          <w:lang w:val="sl-SI"/>
        </w:rPr>
        <w:t>8</w:t>
      </w:r>
      <w:r w:rsidR="004D6BEC">
        <w:rPr>
          <w:b/>
          <w:sz w:val="24"/>
          <w:lang w:val="sl-SI"/>
        </w:rPr>
        <w:t>. 2020</w:t>
      </w:r>
      <w:r w:rsidR="00F974FF">
        <w:rPr>
          <w:b/>
          <w:sz w:val="24"/>
          <w:lang w:val="sl-SI"/>
        </w:rPr>
        <w:t xml:space="preserve">, </w:t>
      </w:r>
      <w:r w:rsidR="00E710E7">
        <w:rPr>
          <w:b/>
          <w:sz w:val="24"/>
          <w:lang w:val="sl-SI"/>
        </w:rPr>
        <w:t>Kobarid</w:t>
      </w:r>
    </w:p>
    <w:p w14:paraId="4170B4A1" w14:textId="77777777" w:rsidR="00A16749" w:rsidRPr="005C4A2C" w:rsidRDefault="00A16749" w:rsidP="005C4A2C">
      <w:pPr>
        <w:jc w:val="both"/>
        <w:rPr>
          <w:b/>
          <w:sz w:val="24"/>
          <w:lang w:val="sl-SI"/>
        </w:rPr>
      </w:pPr>
    </w:p>
    <w:p w14:paraId="1BCE6167" w14:textId="77777777" w:rsidR="00603A21" w:rsidRPr="00EF182A" w:rsidRDefault="005C4A2C" w:rsidP="005C4A2C">
      <w:pPr>
        <w:autoSpaceDE w:val="0"/>
        <w:autoSpaceDN w:val="0"/>
        <w:adjustRightInd w:val="0"/>
        <w:spacing w:line="240" w:lineRule="auto"/>
        <w:jc w:val="both"/>
        <w:rPr>
          <w:rFonts w:cs="Arial"/>
          <w:sz w:val="24"/>
          <w:lang w:val="sl-SI"/>
        </w:rPr>
      </w:pPr>
      <w:r w:rsidRPr="00EF182A">
        <w:rPr>
          <w:rFonts w:cs="Arial"/>
          <w:sz w:val="24"/>
          <w:lang w:val="sl-SI"/>
        </w:rPr>
        <w:t xml:space="preserve">Prisotni: Janez </w:t>
      </w:r>
      <w:proofErr w:type="spellStart"/>
      <w:r w:rsidRPr="00EF182A">
        <w:rPr>
          <w:rFonts w:cs="Arial"/>
          <w:sz w:val="24"/>
          <w:lang w:val="sl-SI"/>
        </w:rPr>
        <w:t>Beja</w:t>
      </w:r>
      <w:proofErr w:type="spellEnd"/>
      <w:r w:rsidRPr="00EF182A">
        <w:rPr>
          <w:rFonts w:cs="Arial"/>
          <w:sz w:val="24"/>
          <w:lang w:val="sl-SI"/>
        </w:rPr>
        <w:t xml:space="preserve"> (</w:t>
      </w:r>
      <w:r w:rsidR="00FE3518" w:rsidRPr="00EF182A">
        <w:rPr>
          <w:rFonts w:cs="Arial"/>
          <w:sz w:val="24"/>
          <w:lang w:val="sl-SI"/>
        </w:rPr>
        <w:t>KGZS</w:t>
      </w:r>
      <w:r w:rsidRPr="00EF182A">
        <w:rPr>
          <w:rFonts w:cs="Arial"/>
          <w:sz w:val="24"/>
          <w:lang w:val="sl-SI"/>
        </w:rPr>
        <w:t xml:space="preserve">), </w:t>
      </w:r>
      <w:r w:rsidR="009F4582" w:rsidRPr="00EF182A">
        <w:rPr>
          <w:rFonts w:cs="Arial"/>
          <w:sz w:val="24"/>
          <w:lang w:val="sl-SI"/>
        </w:rPr>
        <w:t xml:space="preserve">Anka Lipušček (GZS), Roman Savšek (ZDRD), </w:t>
      </w:r>
      <w:r w:rsidR="003C4A56" w:rsidRPr="00EF182A">
        <w:rPr>
          <w:rFonts w:cs="Arial"/>
          <w:sz w:val="24"/>
          <w:lang w:val="sl-SI"/>
        </w:rPr>
        <w:t>Jožica Gričnik (Zveza kmetic Slovenije),</w:t>
      </w:r>
      <w:r w:rsidR="001C3A7B" w:rsidRPr="00EF182A">
        <w:rPr>
          <w:rFonts w:cs="Arial"/>
          <w:sz w:val="24"/>
          <w:lang w:val="sl-SI"/>
        </w:rPr>
        <w:t xml:space="preserve"> </w:t>
      </w:r>
      <w:r w:rsidR="003C4A56" w:rsidRPr="00EF182A">
        <w:rPr>
          <w:rFonts w:cs="Arial"/>
          <w:sz w:val="24"/>
          <w:lang w:val="sl-SI"/>
        </w:rPr>
        <w:t xml:space="preserve">Boris Orešek (SKS), Irena Ule (Zveza kmetic Slovenije), </w:t>
      </w:r>
      <w:proofErr w:type="spellStart"/>
      <w:r w:rsidR="003C4A56" w:rsidRPr="00EF182A">
        <w:rPr>
          <w:sz w:val="24"/>
        </w:rPr>
        <w:t>Velislav</w:t>
      </w:r>
      <w:proofErr w:type="spellEnd"/>
      <w:r w:rsidR="003C4A56" w:rsidRPr="00EF182A">
        <w:rPr>
          <w:sz w:val="24"/>
        </w:rPr>
        <w:t xml:space="preserve"> </w:t>
      </w:r>
      <w:proofErr w:type="spellStart"/>
      <w:r w:rsidR="003C4A56" w:rsidRPr="00EF182A">
        <w:rPr>
          <w:sz w:val="24"/>
        </w:rPr>
        <w:t>Žvipelj</w:t>
      </w:r>
      <w:proofErr w:type="spellEnd"/>
      <w:r w:rsidR="003C4A56" w:rsidRPr="00EF182A">
        <w:rPr>
          <w:sz w:val="24"/>
        </w:rPr>
        <w:t xml:space="preserve"> (RRS),</w:t>
      </w:r>
      <w:r w:rsidR="003C4A56" w:rsidRPr="00EF182A">
        <w:rPr>
          <w:rFonts w:cs="Arial"/>
          <w:sz w:val="24"/>
          <w:lang w:val="sl-SI"/>
        </w:rPr>
        <w:t xml:space="preserve"> Karmen </w:t>
      </w:r>
      <w:proofErr w:type="spellStart"/>
      <w:r w:rsidR="003C4A56" w:rsidRPr="00EF182A">
        <w:rPr>
          <w:rFonts w:cs="Arial"/>
          <w:sz w:val="24"/>
          <w:lang w:val="sl-SI"/>
        </w:rPr>
        <w:t>Pažek</w:t>
      </w:r>
      <w:proofErr w:type="spellEnd"/>
      <w:r w:rsidR="003C4A56" w:rsidRPr="00EF182A">
        <w:rPr>
          <w:rFonts w:cs="Arial"/>
          <w:sz w:val="24"/>
          <w:lang w:val="sl-SI"/>
        </w:rPr>
        <w:t xml:space="preserve"> (UM), Nina Križnik (GZS),</w:t>
      </w:r>
      <w:r w:rsidRPr="00EF182A">
        <w:rPr>
          <w:rFonts w:cs="Arial"/>
          <w:sz w:val="24"/>
          <w:lang w:val="sl-SI"/>
        </w:rPr>
        <w:t xml:space="preserve"> </w:t>
      </w:r>
      <w:r w:rsidR="00603A21" w:rsidRPr="00EF182A">
        <w:rPr>
          <w:rFonts w:cs="Arial"/>
          <w:sz w:val="24"/>
          <w:lang w:val="sl-SI"/>
        </w:rPr>
        <w:t xml:space="preserve">dr. Andreja </w:t>
      </w:r>
      <w:proofErr w:type="spellStart"/>
      <w:r w:rsidR="00603A21" w:rsidRPr="00EF182A">
        <w:rPr>
          <w:rFonts w:cs="Arial"/>
          <w:sz w:val="24"/>
          <w:lang w:val="sl-SI"/>
        </w:rPr>
        <w:t>Ferreira</w:t>
      </w:r>
      <w:proofErr w:type="spellEnd"/>
      <w:r w:rsidR="00603A21" w:rsidRPr="00EF182A">
        <w:rPr>
          <w:rFonts w:cs="Arial"/>
          <w:sz w:val="24"/>
          <w:lang w:val="sl-SI"/>
        </w:rPr>
        <w:t xml:space="preserve"> (GIS</w:t>
      </w:r>
      <w:r w:rsidR="001C6713" w:rsidRPr="00EF182A">
        <w:rPr>
          <w:rFonts w:cs="Arial"/>
          <w:sz w:val="24"/>
          <w:lang w:val="sl-SI"/>
        </w:rPr>
        <w:t>)</w:t>
      </w:r>
      <w:r w:rsidR="001C3A7B" w:rsidRPr="00EF182A">
        <w:rPr>
          <w:rFonts w:cs="Arial"/>
          <w:sz w:val="24"/>
          <w:lang w:val="sl-SI"/>
        </w:rPr>
        <w:t>,</w:t>
      </w:r>
      <w:r w:rsidR="00FE3518" w:rsidRPr="00EF182A">
        <w:rPr>
          <w:rFonts w:cs="Arial"/>
          <w:sz w:val="24"/>
          <w:lang w:val="sl-SI"/>
        </w:rPr>
        <w:t xml:space="preserve"> </w:t>
      </w:r>
      <w:r w:rsidR="009F4582" w:rsidRPr="00EF182A">
        <w:rPr>
          <w:rFonts w:cs="Arial"/>
          <w:sz w:val="24"/>
          <w:lang w:val="sl-SI"/>
        </w:rPr>
        <w:t xml:space="preserve">Sašo Horvat (TNP), </w:t>
      </w:r>
      <w:r w:rsidR="001C3A7B" w:rsidRPr="00EF182A">
        <w:rPr>
          <w:rFonts w:cs="Arial"/>
          <w:sz w:val="24"/>
          <w:lang w:val="sl-SI"/>
        </w:rPr>
        <w:t>Klemen Černuta (kmet), Metod Jagodic (kmet)</w:t>
      </w:r>
      <w:r w:rsidR="00603A21" w:rsidRPr="00EF182A">
        <w:rPr>
          <w:rFonts w:cs="Arial"/>
          <w:sz w:val="24"/>
          <w:lang w:val="sl-SI"/>
        </w:rPr>
        <w:t>.</w:t>
      </w:r>
    </w:p>
    <w:p w14:paraId="577B68E2" w14:textId="77777777" w:rsidR="00EE12D0" w:rsidRPr="008B1747" w:rsidRDefault="00603A21" w:rsidP="005C4A2C">
      <w:pPr>
        <w:autoSpaceDE w:val="0"/>
        <w:autoSpaceDN w:val="0"/>
        <w:adjustRightInd w:val="0"/>
        <w:spacing w:line="240" w:lineRule="auto"/>
        <w:jc w:val="both"/>
        <w:rPr>
          <w:rFonts w:cs="Arial"/>
          <w:sz w:val="24"/>
          <w:lang w:val="sl-SI" w:eastAsia="sl-SI"/>
        </w:rPr>
      </w:pPr>
      <w:r w:rsidRPr="00EF182A">
        <w:rPr>
          <w:rFonts w:cs="Arial"/>
          <w:sz w:val="24"/>
          <w:lang w:val="sl-SI"/>
        </w:rPr>
        <w:t>MKGP:</w:t>
      </w:r>
      <w:r w:rsidR="001C3A7B" w:rsidRPr="00EF182A">
        <w:rPr>
          <w:rFonts w:cs="Arial"/>
          <w:sz w:val="24"/>
          <w:lang w:val="sl-SI"/>
        </w:rPr>
        <w:t xml:space="preserve"> </w:t>
      </w:r>
      <w:r w:rsidRPr="00EF182A">
        <w:rPr>
          <w:rFonts w:cs="Arial"/>
          <w:sz w:val="24"/>
          <w:lang w:val="sl-SI" w:eastAsia="sl-SI"/>
        </w:rPr>
        <w:t xml:space="preserve">dr. </w:t>
      </w:r>
      <w:r w:rsidR="009F4582" w:rsidRPr="00EF182A">
        <w:rPr>
          <w:rFonts w:cs="Arial"/>
          <w:sz w:val="24"/>
          <w:lang w:val="sl-SI" w:eastAsia="sl-SI"/>
        </w:rPr>
        <w:t>Jože Podgoršek</w:t>
      </w:r>
      <w:r w:rsidR="005C4A2C" w:rsidRPr="00EF182A">
        <w:rPr>
          <w:rFonts w:cs="Arial"/>
          <w:sz w:val="24"/>
          <w:lang w:val="sl-SI" w:eastAsia="sl-SI"/>
        </w:rPr>
        <w:t xml:space="preserve">, </w:t>
      </w:r>
      <w:r w:rsidR="009F4582" w:rsidRPr="00EF182A">
        <w:rPr>
          <w:rFonts w:cs="Arial"/>
          <w:sz w:val="24"/>
          <w:lang w:val="sl-SI" w:eastAsia="sl-SI"/>
        </w:rPr>
        <w:t xml:space="preserve">dr. Darja </w:t>
      </w:r>
      <w:proofErr w:type="spellStart"/>
      <w:r w:rsidR="009F4582" w:rsidRPr="00EF182A">
        <w:rPr>
          <w:rFonts w:cs="Arial"/>
          <w:sz w:val="24"/>
          <w:lang w:val="sl-SI" w:eastAsia="sl-SI"/>
        </w:rPr>
        <w:t>Majkovič</w:t>
      </w:r>
      <w:proofErr w:type="spellEnd"/>
      <w:r w:rsidR="009F4582" w:rsidRPr="00EF182A">
        <w:rPr>
          <w:rFonts w:cs="Arial"/>
          <w:sz w:val="24"/>
          <w:lang w:val="sl-SI" w:eastAsia="sl-SI"/>
        </w:rPr>
        <w:t>,</w:t>
      </w:r>
      <w:r w:rsidRPr="00EF182A">
        <w:rPr>
          <w:rFonts w:cs="Arial"/>
          <w:sz w:val="24"/>
          <w:lang w:val="sl-SI" w:eastAsia="sl-SI"/>
        </w:rPr>
        <w:t xml:space="preserve"> </w:t>
      </w:r>
      <w:r w:rsidR="00164C13" w:rsidRPr="00EF182A">
        <w:rPr>
          <w:rFonts w:cs="Arial"/>
          <w:sz w:val="24"/>
          <w:lang w:val="sl-SI" w:eastAsia="sl-SI"/>
        </w:rPr>
        <w:t>Damjan Stanonik</w:t>
      </w:r>
      <w:r w:rsidR="004C72DF" w:rsidRPr="00EF182A">
        <w:rPr>
          <w:rFonts w:cs="Arial"/>
          <w:sz w:val="24"/>
          <w:lang w:val="sl-SI" w:eastAsia="sl-SI"/>
        </w:rPr>
        <w:t xml:space="preserve">, </w:t>
      </w:r>
      <w:r w:rsidR="004C72DF" w:rsidRPr="00EF182A">
        <w:rPr>
          <w:rFonts w:cs="Arial"/>
          <w:sz w:val="24"/>
          <w:lang w:val="sl-SI"/>
        </w:rPr>
        <w:t>Silvester Kranjec</w:t>
      </w:r>
      <w:r w:rsidRPr="00EF182A">
        <w:rPr>
          <w:rFonts w:cs="Arial"/>
          <w:sz w:val="24"/>
          <w:lang w:val="sl-SI" w:eastAsia="sl-SI"/>
        </w:rPr>
        <w:t>.</w:t>
      </w:r>
    </w:p>
    <w:p w14:paraId="34739658" w14:textId="77777777" w:rsidR="005C4A2C" w:rsidRPr="008B1747" w:rsidRDefault="005C4A2C" w:rsidP="005C4A2C">
      <w:pPr>
        <w:jc w:val="both"/>
        <w:rPr>
          <w:rFonts w:cs="Arial"/>
          <w:sz w:val="24"/>
          <w:lang w:val="sl-SI"/>
        </w:rPr>
      </w:pPr>
    </w:p>
    <w:p w14:paraId="515B8B8E" w14:textId="77777777" w:rsidR="005C4A2C" w:rsidRPr="008B1747" w:rsidRDefault="005C4A2C" w:rsidP="005C4A2C">
      <w:pPr>
        <w:jc w:val="both"/>
        <w:rPr>
          <w:rFonts w:cs="Arial"/>
          <w:sz w:val="24"/>
          <w:lang w:val="sl-SI"/>
        </w:rPr>
      </w:pPr>
      <w:r w:rsidRPr="008B1747">
        <w:rPr>
          <w:rFonts w:cs="Arial"/>
          <w:sz w:val="24"/>
          <w:lang w:val="sl-SI"/>
        </w:rPr>
        <w:t xml:space="preserve">Dnevni red: </w:t>
      </w:r>
    </w:p>
    <w:p w14:paraId="40059B68" w14:textId="77777777" w:rsidR="00EE12D0" w:rsidRPr="009F4582" w:rsidRDefault="00EE12D0" w:rsidP="00EE12D0">
      <w:pPr>
        <w:autoSpaceDE w:val="0"/>
        <w:autoSpaceDN w:val="0"/>
        <w:adjustRightInd w:val="0"/>
        <w:spacing w:line="240" w:lineRule="auto"/>
        <w:rPr>
          <w:rFonts w:cs="Arial"/>
          <w:color w:val="000000"/>
          <w:sz w:val="24"/>
          <w:lang w:val="sl-SI" w:eastAsia="sl-SI"/>
        </w:rPr>
      </w:pPr>
    </w:p>
    <w:p w14:paraId="3227AFEF" w14:textId="77777777" w:rsidR="009F4582" w:rsidRPr="009F4582" w:rsidRDefault="009F4582" w:rsidP="009F4582">
      <w:pPr>
        <w:autoSpaceDE w:val="0"/>
        <w:autoSpaceDN w:val="0"/>
        <w:adjustRightInd w:val="0"/>
        <w:spacing w:line="276" w:lineRule="auto"/>
        <w:rPr>
          <w:rFonts w:cs="Arial"/>
          <w:color w:val="000000"/>
          <w:sz w:val="24"/>
          <w:lang w:val="sl-SI" w:eastAsia="sl-SI"/>
        </w:rPr>
      </w:pPr>
      <w:r w:rsidRPr="009F4582">
        <w:rPr>
          <w:rFonts w:cs="Arial"/>
          <w:color w:val="000000"/>
          <w:sz w:val="24"/>
          <w:lang w:val="sl-SI" w:eastAsia="sl-SI"/>
        </w:rPr>
        <w:t>1. Ugotavljanje sklepčnosti in potrditev dnevnega reda,</w:t>
      </w:r>
    </w:p>
    <w:p w14:paraId="379544C8" w14:textId="77777777" w:rsidR="009F4582" w:rsidRPr="009F4582" w:rsidRDefault="009F4582" w:rsidP="009F4582">
      <w:pPr>
        <w:autoSpaceDE w:val="0"/>
        <w:autoSpaceDN w:val="0"/>
        <w:adjustRightInd w:val="0"/>
        <w:spacing w:line="276" w:lineRule="auto"/>
        <w:rPr>
          <w:rFonts w:cs="Arial"/>
          <w:color w:val="000000"/>
          <w:sz w:val="24"/>
          <w:lang w:val="sl-SI" w:eastAsia="sl-SI"/>
        </w:rPr>
      </w:pPr>
      <w:r w:rsidRPr="009F4582">
        <w:rPr>
          <w:rFonts w:cs="Arial"/>
          <w:color w:val="000000"/>
          <w:sz w:val="24"/>
          <w:lang w:val="sl-SI" w:eastAsia="sl-SI"/>
        </w:rPr>
        <w:t>2. Pregled in potrditev zapisnika prejšnje seje,</w:t>
      </w:r>
    </w:p>
    <w:p w14:paraId="747C8824" w14:textId="77777777" w:rsidR="009F4582" w:rsidRPr="009F4582" w:rsidRDefault="009F4582" w:rsidP="009F4582">
      <w:pPr>
        <w:autoSpaceDE w:val="0"/>
        <w:autoSpaceDN w:val="0"/>
        <w:adjustRightInd w:val="0"/>
        <w:spacing w:line="276" w:lineRule="auto"/>
        <w:rPr>
          <w:rFonts w:cs="Arial"/>
          <w:bCs/>
          <w:sz w:val="24"/>
          <w:lang w:val="sl-SI" w:eastAsia="sl-SI"/>
        </w:rPr>
      </w:pPr>
      <w:r w:rsidRPr="009F4582">
        <w:rPr>
          <w:rFonts w:cs="Arial"/>
          <w:bCs/>
          <w:sz w:val="24"/>
          <w:lang w:val="sl-SI" w:eastAsia="sl-SI"/>
        </w:rPr>
        <w:t>3. Informacija pogajanj za kmetijska evropska sredstva in nadaljnje aktivnosti na Strateškem načrtu,</w:t>
      </w:r>
    </w:p>
    <w:p w14:paraId="687FC4F6" w14:textId="77777777" w:rsidR="009F4582" w:rsidRPr="009F4582" w:rsidRDefault="009F4582" w:rsidP="009F4582">
      <w:pPr>
        <w:autoSpaceDE w:val="0"/>
        <w:autoSpaceDN w:val="0"/>
        <w:adjustRightInd w:val="0"/>
        <w:spacing w:line="276" w:lineRule="auto"/>
        <w:rPr>
          <w:rFonts w:cs="Arial"/>
          <w:bCs/>
          <w:sz w:val="24"/>
          <w:lang w:val="sl-SI" w:eastAsia="sl-SI"/>
        </w:rPr>
      </w:pPr>
      <w:r w:rsidRPr="009F4582">
        <w:rPr>
          <w:rFonts w:cs="Arial"/>
          <w:bCs/>
          <w:sz w:val="24"/>
          <w:lang w:val="sl-SI" w:eastAsia="sl-SI"/>
        </w:rPr>
        <w:t>4. Opredelitev (kriteriji) hribovsko gorskih kmetij,</w:t>
      </w:r>
    </w:p>
    <w:p w14:paraId="08B40330" w14:textId="77777777" w:rsidR="009F4582" w:rsidRPr="009F4582" w:rsidRDefault="009F4582" w:rsidP="009F4582">
      <w:pPr>
        <w:autoSpaceDE w:val="0"/>
        <w:autoSpaceDN w:val="0"/>
        <w:adjustRightInd w:val="0"/>
        <w:spacing w:line="276" w:lineRule="auto"/>
        <w:rPr>
          <w:rFonts w:cs="Arial"/>
          <w:sz w:val="24"/>
          <w:lang w:val="sl-SI" w:eastAsia="sl-SI"/>
        </w:rPr>
      </w:pPr>
      <w:r w:rsidRPr="009F4582">
        <w:rPr>
          <w:rFonts w:cs="Arial"/>
          <w:bCs/>
          <w:sz w:val="24"/>
          <w:lang w:val="sl-SI" w:eastAsia="sl-SI"/>
        </w:rPr>
        <w:t>5. S katerimi ukrepi bomo v naslednjem SN in SKP ohranili hribovite kmetije (srednje, male) in zadržali mlade na kmetijah</w:t>
      </w:r>
      <w:r w:rsidRPr="009F4582">
        <w:rPr>
          <w:rFonts w:cs="Arial"/>
          <w:sz w:val="24"/>
          <w:lang w:val="sl-SI" w:eastAsia="sl-SI"/>
        </w:rPr>
        <w:t>,</w:t>
      </w:r>
    </w:p>
    <w:p w14:paraId="7CEAF88A" w14:textId="77777777" w:rsidR="009F4582" w:rsidRPr="009F4582" w:rsidRDefault="009F4582" w:rsidP="009F4582">
      <w:pPr>
        <w:autoSpaceDE w:val="0"/>
        <w:autoSpaceDN w:val="0"/>
        <w:adjustRightInd w:val="0"/>
        <w:spacing w:line="276" w:lineRule="auto"/>
        <w:rPr>
          <w:rFonts w:cs="Arial"/>
          <w:color w:val="000000"/>
          <w:sz w:val="24"/>
          <w:lang w:val="sl-SI" w:eastAsia="sl-SI"/>
        </w:rPr>
      </w:pPr>
      <w:r w:rsidRPr="009F4582">
        <w:rPr>
          <w:rFonts w:cs="Arial"/>
          <w:color w:val="000000"/>
          <w:sz w:val="24"/>
          <w:lang w:val="sl-SI" w:eastAsia="sl-SI"/>
        </w:rPr>
        <w:t>6. Pobude, vprašanja</w:t>
      </w:r>
    </w:p>
    <w:p w14:paraId="5D4DB77F" w14:textId="77777777" w:rsidR="009F4582" w:rsidRPr="009F4582" w:rsidRDefault="009F4582" w:rsidP="009F4582">
      <w:pPr>
        <w:autoSpaceDE w:val="0"/>
        <w:autoSpaceDN w:val="0"/>
        <w:adjustRightInd w:val="0"/>
        <w:spacing w:line="276" w:lineRule="auto"/>
        <w:rPr>
          <w:rFonts w:cs="Arial"/>
          <w:sz w:val="24"/>
          <w:lang w:val="sl-SI"/>
        </w:rPr>
      </w:pPr>
      <w:r w:rsidRPr="009F4582">
        <w:rPr>
          <w:rFonts w:cs="Arial"/>
          <w:color w:val="000000"/>
          <w:sz w:val="24"/>
          <w:lang w:val="sl-SI" w:eastAsia="sl-SI"/>
        </w:rPr>
        <w:t>7. Razno.</w:t>
      </w:r>
    </w:p>
    <w:p w14:paraId="09857C99" w14:textId="77777777" w:rsidR="00FE3518" w:rsidRPr="008B1747" w:rsidRDefault="00FE3518" w:rsidP="005C4A2C">
      <w:pPr>
        <w:jc w:val="both"/>
        <w:rPr>
          <w:rFonts w:cs="Arial"/>
          <w:sz w:val="24"/>
          <w:lang w:val="sl-SI"/>
        </w:rPr>
      </w:pPr>
    </w:p>
    <w:p w14:paraId="6109BDEA" w14:textId="77777777" w:rsidR="009F4582" w:rsidRDefault="009F4582" w:rsidP="005C4A2C">
      <w:pPr>
        <w:jc w:val="both"/>
        <w:rPr>
          <w:rFonts w:cs="Arial"/>
          <w:sz w:val="24"/>
          <w:lang w:val="sl-SI"/>
        </w:rPr>
      </w:pPr>
    </w:p>
    <w:p w14:paraId="4DC7AD06" w14:textId="77777777" w:rsidR="005C4A2C" w:rsidRDefault="005C4A2C" w:rsidP="005C4A2C">
      <w:pPr>
        <w:jc w:val="both"/>
        <w:rPr>
          <w:rFonts w:cs="Arial"/>
          <w:sz w:val="24"/>
          <w:lang w:val="sl-SI"/>
        </w:rPr>
      </w:pPr>
      <w:r w:rsidRPr="008B1747">
        <w:rPr>
          <w:rFonts w:cs="Arial"/>
          <w:sz w:val="24"/>
          <w:lang w:val="sl-SI"/>
        </w:rPr>
        <w:t>Ad 1</w:t>
      </w:r>
    </w:p>
    <w:p w14:paraId="0045920E" w14:textId="77777777" w:rsidR="009F4582" w:rsidRPr="008B1747" w:rsidRDefault="009F4582" w:rsidP="009F4582">
      <w:pPr>
        <w:jc w:val="both"/>
        <w:rPr>
          <w:rFonts w:cs="Arial"/>
          <w:sz w:val="24"/>
          <w:lang w:val="sl-SI"/>
        </w:rPr>
      </w:pPr>
      <w:r w:rsidRPr="008B1747">
        <w:rPr>
          <w:rFonts w:cs="Arial"/>
          <w:sz w:val="24"/>
          <w:lang w:val="sl-SI"/>
        </w:rPr>
        <w:t xml:space="preserve">Prisotnih je bilo </w:t>
      </w:r>
      <w:r w:rsidR="003C4A56">
        <w:rPr>
          <w:rFonts w:cs="Arial"/>
          <w:sz w:val="24"/>
          <w:lang w:val="sl-SI"/>
        </w:rPr>
        <w:t>13</w:t>
      </w:r>
      <w:r w:rsidRPr="008B1747">
        <w:rPr>
          <w:rFonts w:cs="Arial"/>
          <w:sz w:val="24"/>
          <w:lang w:val="sl-SI"/>
        </w:rPr>
        <w:t>. članov Sveta</w:t>
      </w:r>
      <w:r>
        <w:rPr>
          <w:rFonts w:cs="Arial"/>
          <w:sz w:val="24"/>
          <w:lang w:val="sl-SI"/>
        </w:rPr>
        <w:t>.</w:t>
      </w:r>
      <w:r w:rsidRPr="008B1747">
        <w:rPr>
          <w:rFonts w:cs="Arial"/>
          <w:sz w:val="24"/>
          <w:lang w:val="sl-SI"/>
        </w:rPr>
        <w:t xml:space="preserve"> Seja je bila sklepčna.</w:t>
      </w:r>
    </w:p>
    <w:p w14:paraId="0800D285" w14:textId="77777777" w:rsidR="009F4582" w:rsidRDefault="009F4582" w:rsidP="005C4A2C">
      <w:pPr>
        <w:jc w:val="both"/>
        <w:rPr>
          <w:rFonts w:cs="Arial"/>
          <w:sz w:val="24"/>
          <w:lang w:val="sl-SI"/>
        </w:rPr>
      </w:pPr>
    </w:p>
    <w:p w14:paraId="2298EAF9" w14:textId="77777777" w:rsidR="00B5481B" w:rsidRDefault="00B5481B" w:rsidP="005C4A2C">
      <w:pPr>
        <w:jc w:val="both"/>
        <w:rPr>
          <w:rFonts w:cs="Arial"/>
          <w:sz w:val="24"/>
          <w:lang w:val="sl-SI"/>
        </w:rPr>
      </w:pPr>
      <w:r>
        <w:rPr>
          <w:rFonts w:cs="Arial"/>
          <w:sz w:val="24"/>
          <w:lang w:val="sl-SI"/>
        </w:rPr>
        <w:t>Ad 2</w:t>
      </w:r>
    </w:p>
    <w:p w14:paraId="5F7B0C37" w14:textId="77777777" w:rsidR="00B5481B" w:rsidRDefault="00B5481B" w:rsidP="005C4A2C">
      <w:pPr>
        <w:jc w:val="both"/>
        <w:rPr>
          <w:rFonts w:cs="Arial"/>
          <w:sz w:val="24"/>
          <w:lang w:val="sl-SI"/>
        </w:rPr>
      </w:pPr>
      <w:r>
        <w:rPr>
          <w:rFonts w:cs="Arial"/>
          <w:sz w:val="24"/>
          <w:lang w:val="sl-SI"/>
        </w:rPr>
        <w:t>Zapisnik 5. (terenske) seje je bil potrjen.</w:t>
      </w:r>
    </w:p>
    <w:p w14:paraId="0E908CA9" w14:textId="77777777" w:rsidR="00B5481B" w:rsidRDefault="00B5481B" w:rsidP="005C4A2C">
      <w:pPr>
        <w:jc w:val="both"/>
        <w:rPr>
          <w:rFonts w:cs="Arial"/>
          <w:sz w:val="24"/>
          <w:lang w:val="sl-SI"/>
        </w:rPr>
      </w:pPr>
    </w:p>
    <w:p w14:paraId="5A70F620" w14:textId="77777777" w:rsidR="00B5481B" w:rsidRDefault="00B5481B" w:rsidP="005C4A2C">
      <w:pPr>
        <w:jc w:val="both"/>
        <w:rPr>
          <w:rFonts w:cs="Arial"/>
          <w:sz w:val="24"/>
          <w:lang w:val="sl-SI"/>
        </w:rPr>
      </w:pPr>
      <w:r>
        <w:rPr>
          <w:rFonts w:cs="Arial"/>
          <w:sz w:val="24"/>
          <w:lang w:val="sl-SI"/>
        </w:rPr>
        <w:t>Ad 3</w:t>
      </w:r>
    </w:p>
    <w:p w14:paraId="3A9F1573" w14:textId="77777777" w:rsidR="00B5481B" w:rsidRPr="008B1747" w:rsidRDefault="00B5481B" w:rsidP="00B5481B">
      <w:pPr>
        <w:jc w:val="both"/>
        <w:rPr>
          <w:rFonts w:cs="Arial"/>
          <w:sz w:val="24"/>
          <w:lang w:val="sl-SI"/>
        </w:rPr>
      </w:pPr>
      <w:r w:rsidRPr="008B1747">
        <w:rPr>
          <w:rFonts w:cs="Arial"/>
          <w:sz w:val="24"/>
          <w:lang w:val="sl-SI"/>
        </w:rPr>
        <w:t>Predstavniki MKGP so glede SN podali sledeče informacije:</w:t>
      </w:r>
    </w:p>
    <w:p w14:paraId="04069EDE" w14:textId="77777777" w:rsidR="00B5481B" w:rsidRPr="008B1747" w:rsidRDefault="00B5481B" w:rsidP="00B5481B">
      <w:pPr>
        <w:pStyle w:val="Odstavekseznama"/>
        <w:numPr>
          <w:ilvl w:val="0"/>
          <w:numId w:val="11"/>
        </w:numPr>
        <w:spacing w:line="276" w:lineRule="auto"/>
        <w:jc w:val="both"/>
        <w:rPr>
          <w:rFonts w:cs="Arial"/>
          <w:sz w:val="24"/>
          <w:lang w:val="sl-SI" w:eastAsia="sl-SI"/>
        </w:rPr>
      </w:pPr>
      <w:r w:rsidRPr="008B1747">
        <w:rPr>
          <w:rFonts w:cs="Arial"/>
          <w:sz w:val="24"/>
          <w:lang w:val="sl-SI"/>
        </w:rPr>
        <w:t xml:space="preserve">Novosti glede </w:t>
      </w:r>
      <w:r>
        <w:rPr>
          <w:rFonts w:cs="Arial"/>
          <w:sz w:val="24"/>
          <w:lang w:val="sl-SI"/>
        </w:rPr>
        <w:t>pogajanj o razdelitvi EU sredstev – glede na izhodišče smo lahko zadovoljni, saj bi se za I. steber namenilo 900 mio €, za II. steber pa 700 mio €, a uradni razrez ovojnice dobimo septembra ali oktobra,</w:t>
      </w:r>
    </w:p>
    <w:p w14:paraId="0D096612" w14:textId="77777777" w:rsidR="00B5481B" w:rsidRDefault="00B5481B" w:rsidP="00B5481B">
      <w:pPr>
        <w:pStyle w:val="Odstavekseznama"/>
        <w:numPr>
          <w:ilvl w:val="0"/>
          <w:numId w:val="11"/>
        </w:numPr>
        <w:spacing w:line="276" w:lineRule="auto"/>
        <w:jc w:val="both"/>
        <w:rPr>
          <w:rFonts w:cs="Arial"/>
          <w:sz w:val="24"/>
          <w:lang w:val="sl-SI" w:eastAsia="sl-SI"/>
        </w:rPr>
      </w:pPr>
      <w:r>
        <w:rPr>
          <w:rFonts w:cs="Arial"/>
          <w:sz w:val="24"/>
          <w:lang w:val="sl-SI" w:eastAsia="sl-SI"/>
        </w:rPr>
        <w:lastRenderedPageBreak/>
        <w:t>Program za obnovo in razvoj – sredstva bodo na razpolago že v letu 2021 – z namenom večje odpornosti</w:t>
      </w:r>
      <w:r w:rsidR="00513BC6">
        <w:rPr>
          <w:rFonts w:cs="Arial"/>
          <w:sz w:val="24"/>
          <w:lang w:val="sl-SI" w:eastAsia="sl-SI"/>
        </w:rPr>
        <w:t>. Zato se razmišlja o podpori in razvoju regij, sam program pa je v intenzivni pripravi.</w:t>
      </w:r>
    </w:p>
    <w:p w14:paraId="3C9D7597" w14:textId="77777777" w:rsidR="00B5481B" w:rsidRDefault="00513BC6" w:rsidP="005C4A2C">
      <w:pPr>
        <w:pStyle w:val="Odstavekseznama"/>
        <w:numPr>
          <w:ilvl w:val="0"/>
          <w:numId w:val="11"/>
        </w:numPr>
        <w:spacing w:line="276" w:lineRule="auto"/>
        <w:jc w:val="both"/>
        <w:rPr>
          <w:rFonts w:cs="Arial"/>
          <w:sz w:val="24"/>
          <w:lang w:val="sl-SI" w:eastAsia="sl-SI"/>
        </w:rPr>
      </w:pPr>
      <w:r>
        <w:rPr>
          <w:rFonts w:cs="Arial"/>
          <w:sz w:val="24"/>
          <w:lang w:val="sl-SI" w:eastAsia="sl-SI"/>
        </w:rPr>
        <w:t>Podane so bile tudi druge aktualne informacije: da je bila novinarska konferenca s poudarkom na prenizkih odkupnih cenah, da je odprt Zakon o kmetijstvu, kjer se na novo opredelijo definicije, kmet, subjekt, in prvič povezuje kmetijska in gozdna zemljišča, da je izplačilo za drobnico zaradi izpada dohodka pri PKP1 tik pred izvedbo, da se z Ministrstvom za zdravje pogovarjamo o plačilu prispevkov pri dopolnilnih dejavnostih.</w:t>
      </w:r>
    </w:p>
    <w:p w14:paraId="7FB4EC68" w14:textId="77777777" w:rsidR="00513BC6" w:rsidRDefault="00513BC6" w:rsidP="00513BC6">
      <w:pPr>
        <w:spacing w:line="276" w:lineRule="auto"/>
        <w:jc w:val="both"/>
        <w:rPr>
          <w:rFonts w:cs="Arial"/>
          <w:sz w:val="24"/>
          <w:lang w:val="sl-SI" w:eastAsia="sl-SI"/>
        </w:rPr>
      </w:pPr>
    </w:p>
    <w:p w14:paraId="5ADE47B8" w14:textId="77777777" w:rsidR="00513BC6" w:rsidRPr="00513BC6" w:rsidRDefault="00513BC6" w:rsidP="00513BC6">
      <w:pPr>
        <w:spacing w:line="276" w:lineRule="auto"/>
        <w:jc w:val="both"/>
        <w:rPr>
          <w:rFonts w:cs="Arial"/>
          <w:sz w:val="24"/>
          <w:lang w:val="sl-SI" w:eastAsia="sl-SI"/>
        </w:rPr>
      </w:pPr>
    </w:p>
    <w:p w14:paraId="1C723417" w14:textId="77777777" w:rsidR="009F4582" w:rsidRDefault="008A7C4C" w:rsidP="005C4A2C">
      <w:pPr>
        <w:jc w:val="both"/>
        <w:rPr>
          <w:rFonts w:cs="Arial"/>
          <w:sz w:val="24"/>
          <w:lang w:val="sl-SI"/>
        </w:rPr>
      </w:pPr>
      <w:r>
        <w:rPr>
          <w:rFonts w:cs="Arial"/>
          <w:sz w:val="24"/>
          <w:lang w:val="sl-SI"/>
        </w:rPr>
        <w:t xml:space="preserve">SKLEP 1: </w:t>
      </w:r>
      <w:r w:rsidR="00513BC6">
        <w:rPr>
          <w:rFonts w:cs="Arial"/>
          <w:sz w:val="24"/>
          <w:lang w:val="sl-SI"/>
        </w:rPr>
        <w:t>Svet se je seznanil</w:t>
      </w:r>
      <w:r>
        <w:rPr>
          <w:rFonts w:cs="Arial"/>
          <w:sz w:val="24"/>
          <w:lang w:val="sl-SI"/>
        </w:rPr>
        <w:t xml:space="preserve"> z informacijami o </w:t>
      </w:r>
      <w:r w:rsidR="00513BC6">
        <w:rPr>
          <w:rFonts w:cs="Arial"/>
          <w:sz w:val="24"/>
          <w:lang w:val="sl-SI"/>
        </w:rPr>
        <w:t>predvidenih finančnih</w:t>
      </w:r>
      <w:r>
        <w:rPr>
          <w:rFonts w:cs="Arial"/>
          <w:sz w:val="24"/>
          <w:lang w:val="sl-SI"/>
        </w:rPr>
        <w:t xml:space="preserve"> sredstvi</w:t>
      </w:r>
      <w:r w:rsidR="00513BC6">
        <w:rPr>
          <w:rFonts w:cs="Arial"/>
          <w:sz w:val="24"/>
          <w:lang w:val="sl-SI"/>
        </w:rPr>
        <w:t>h</w:t>
      </w:r>
      <w:r>
        <w:rPr>
          <w:rFonts w:cs="Arial"/>
          <w:sz w:val="24"/>
          <w:lang w:val="sl-SI"/>
        </w:rPr>
        <w:t xml:space="preserve"> zaradi </w:t>
      </w:r>
      <w:proofErr w:type="spellStart"/>
      <w:r>
        <w:rPr>
          <w:rFonts w:cs="Arial"/>
          <w:sz w:val="24"/>
          <w:lang w:val="sl-SI"/>
        </w:rPr>
        <w:t>COVIDa</w:t>
      </w:r>
      <w:proofErr w:type="spellEnd"/>
      <w:r w:rsidR="00513BC6">
        <w:rPr>
          <w:rFonts w:cs="Arial"/>
          <w:sz w:val="24"/>
          <w:lang w:val="sl-SI"/>
        </w:rPr>
        <w:t xml:space="preserve"> v okviru Programa za razvoj</w:t>
      </w:r>
      <w:r>
        <w:rPr>
          <w:rFonts w:cs="Arial"/>
          <w:sz w:val="24"/>
          <w:lang w:val="sl-SI"/>
        </w:rPr>
        <w:t>.</w:t>
      </w:r>
    </w:p>
    <w:p w14:paraId="64450C74" w14:textId="77777777" w:rsidR="008A7C4C" w:rsidRDefault="008A7C4C" w:rsidP="005C4A2C">
      <w:pPr>
        <w:jc w:val="both"/>
        <w:rPr>
          <w:rFonts w:cs="Arial"/>
          <w:sz w:val="24"/>
          <w:lang w:val="sl-SI"/>
        </w:rPr>
      </w:pPr>
      <w:r>
        <w:rPr>
          <w:rFonts w:cs="Arial"/>
          <w:sz w:val="24"/>
          <w:lang w:val="sl-SI"/>
        </w:rPr>
        <w:t xml:space="preserve">SKLEP 2: Zaradi ukrepov po </w:t>
      </w:r>
      <w:proofErr w:type="spellStart"/>
      <w:r>
        <w:rPr>
          <w:rFonts w:cs="Arial"/>
          <w:sz w:val="24"/>
          <w:lang w:val="sl-SI"/>
        </w:rPr>
        <w:t>COVIDu</w:t>
      </w:r>
      <w:proofErr w:type="spellEnd"/>
      <w:r>
        <w:rPr>
          <w:rFonts w:cs="Arial"/>
          <w:sz w:val="24"/>
          <w:lang w:val="sl-SI"/>
        </w:rPr>
        <w:t xml:space="preserve"> se bomo sestali v roku 1 meseca.</w:t>
      </w:r>
    </w:p>
    <w:p w14:paraId="47FB9D86" w14:textId="77777777" w:rsidR="008A7C4C" w:rsidRPr="008B1747" w:rsidRDefault="008A7C4C" w:rsidP="005C4A2C">
      <w:pPr>
        <w:jc w:val="both"/>
        <w:rPr>
          <w:rFonts w:cs="Arial"/>
          <w:sz w:val="24"/>
          <w:lang w:val="sl-SI"/>
        </w:rPr>
      </w:pPr>
      <w:r>
        <w:rPr>
          <w:rFonts w:cs="Arial"/>
          <w:sz w:val="24"/>
          <w:lang w:val="sl-SI"/>
        </w:rPr>
        <w:t>SKLEP 3: Seznanili smo se s predlogom sredstev za nov SKP.</w:t>
      </w:r>
    </w:p>
    <w:p w14:paraId="1AD7004A" w14:textId="77777777" w:rsidR="0021768F" w:rsidRPr="008B1747" w:rsidRDefault="0021768F" w:rsidP="005C4A2C">
      <w:pPr>
        <w:jc w:val="both"/>
        <w:rPr>
          <w:rFonts w:cs="Arial"/>
          <w:sz w:val="24"/>
          <w:lang w:val="sl-SI"/>
        </w:rPr>
      </w:pPr>
    </w:p>
    <w:p w14:paraId="4532CBDB" w14:textId="77777777" w:rsidR="00D95D03" w:rsidRPr="008B1747" w:rsidRDefault="00D95D03" w:rsidP="00C51C37">
      <w:pPr>
        <w:jc w:val="both"/>
        <w:rPr>
          <w:rFonts w:cs="Arial"/>
          <w:sz w:val="24"/>
          <w:lang w:val="sl-SI"/>
        </w:rPr>
      </w:pPr>
      <w:r w:rsidRPr="008B1747">
        <w:rPr>
          <w:rFonts w:cs="Arial"/>
          <w:sz w:val="24"/>
          <w:lang w:val="sl-SI"/>
        </w:rPr>
        <w:t>Ad 4</w:t>
      </w:r>
    </w:p>
    <w:p w14:paraId="48C37A82" w14:textId="77777777" w:rsidR="00DB2524" w:rsidRDefault="00513BC6" w:rsidP="00DB2524">
      <w:pPr>
        <w:jc w:val="both"/>
        <w:rPr>
          <w:rFonts w:cs="Arial"/>
          <w:sz w:val="24"/>
          <w:lang w:val="sl-SI"/>
        </w:rPr>
      </w:pPr>
      <w:r>
        <w:rPr>
          <w:rFonts w:cs="Arial"/>
          <w:sz w:val="24"/>
          <w:lang w:val="sl-SI"/>
        </w:rPr>
        <w:t xml:space="preserve">Državni sekretar g. Stanonik je predstavil pobudo, da bi SIDG pri javnih razpisih za delo v državnih gozdovih prvenstveno izbrala kmetije v gorskem območju z večjim številom točk za težavnost. V predstavitvi je bilo navedeno število KMG v gorskem območju po dodeljenih točkah </w:t>
      </w:r>
      <w:proofErr w:type="spellStart"/>
      <w:r>
        <w:rPr>
          <w:rFonts w:cs="Arial"/>
          <w:sz w:val="24"/>
          <w:lang w:val="sl-SI"/>
        </w:rPr>
        <w:t>rangirano</w:t>
      </w:r>
      <w:proofErr w:type="spellEnd"/>
      <w:r>
        <w:rPr>
          <w:rFonts w:cs="Arial"/>
          <w:sz w:val="24"/>
          <w:lang w:val="sl-SI"/>
        </w:rPr>
        <w:t xml:space="preserve"> v 5. razredov. Za ustrezno prostorsko pokritost bo potrebna tudi geografska opredelitev, da se pokrije pretežni del Slovenije, saj gorsko območje pokriva 72% površine države. Kot delovno izhodišče se lahko upošteva cca 3700 KMG, ki imajo nad 600 točk, ter da se za njih preverijo še ostali pogoji.</w:t>
      </w:r>
    </w:p>
    <w:p w14:paraId="0E3FA0ED" w14:textId="0F0577E8" w:rsidR="00513BC6" w:rsidRPr="00E77A48" w:rsidRDefault="00513BC6" w:rsidP="00DB2524">
      <w:pPr>
        <w:jc w:val="both"/>
        <w:rPr>
          <w:rFonts w:cs="Arial"/>
          <w:color w:val="00B050"/>
          <w:sz w:val="24"/>
          <w:lang w:val="sl-SI"/>
        </w:rPr>
      </w:pPr>
    </w:p>
    <w:p w14:paraId="5FD5BED2" w14:textId="753CC68B" w:rsidR="004A33A5" w:rsidRPr="006B1DBB" w:rsidRDefault="004A33A5" w:rsidP="00DB2524">
      <w:pPr>
        <w:jc w:val="both"/>
        <w:rPr>
          <w:rFonts w:cs="Arial"/>
          <w:sz w:val="24"/>
          <w:lang w:val="sl-SI"/>
        </w:rPr>
      </w:pPr>
      <w:r w:rsidRPr="006B1DBB">
        <w:rPr>
          <w:rFonts w:cs="Arial"/>
          <w:sz w:val="24"/>
          <w:lang w:val="sl-SI"/>
        </w:rPr>
        <w:t>SKLEP 4: Svet za OMD je zelo naklonjen, da se pri nadaljnji obravnavi, v čim več</w:t>
      </w:r>
      <w:r w:rsidR="006B1DBB">
        <w:rPr>
          <w:rFonts w:cs="Arial"/>
          <w:sz w:val="24"/>
          <w:lang w:val="sl-SI"/>
        </w:rPr>
        <w:t>ji meri upošteva diferenciacijo oz</w:t>
      </w:r>
      <w:r w:rsidRPr="006B1DBB">
        <w:rPr>
          <w:rFonts w:cs="Arial"/>
          <w:sz w:val="24"/>
          <w:lang w:val="sl-SI"/>
        </w:rPr>
        <w:t xml:space="preserve"> višino točk KMG</w:t>
      </w:r>
      <w:r w:rsidR="006B1DBB">
        <w:rPr>
          <w:rFonts w:cs="Arial"/>
          <w:sz w:val="24"/>
          <w:lang w:val="sl-SI"/>
        </w:rPr>
        <w:t xml:space="preserve"> v OMD</w:t>
      </w:r>
      <w:r w:rsidRPr="006B1DBB">
        <w:rPr>
          <w:rFonts w:cs="Arial"/>
          <w:sz w:val="24"/>
          <w:lang w:val="sl-SI"/>
        </w:rPr>
        <w:t>.</w:t>
      </w:r>
    </w:p>
    <w:p w14:paraId="2C123EBC" w14:textId="6229DA06" w:rsidR="004A33A5" w:rsidRPr="006B1DBB" w:rsidRDefault="004A33A5" w:rsidP="00DB2524">
      <w:pPr>
        <w:jc w:val="both"/>
        <w:rPr>
          <w:rFonts w:cs="Arial"/>
          <w:sz w:val="24"/>
          <w:lang w:val="sl-SI"/>
        </w:rPr>
      </w:pPr>
      <w:r w:rsidRPr="006B1DBB">
        <w:rPr>
          <w:rFonts w:cs="Arial"/>
          <w:sz w:val="24"/>
          <w:lang w:val="sl-SI"/>
        </w:rPr>
        <w:t>SKLEP 5: P</w:t>
      </w:r>
      <w:r w:rsidR="006B1DBB" w:rsidRPr="006B1DBB">
        <w:rPr>
          <w:rFonts w:cs="Arial"/>
          <w:sz w:val="24"/>
          <w:lang w:val="sl-SI"/>
        </w:rPr>
        <w:t xml:space="preserve">reveri se karta točkovanja </w:t>
      </w:r>
      <w:proofErr w:type="spellStart"/>
      <w:r w:rsidR="006B1DBB" w:rsidRPr="006B1DBB">
        <w:rPr>
          <w:rFonts w:cs="Arial"/>
          <w:sz w:val="24"/>
          <w:lang w:val="sl-SI"/>
        </w:rPr>
        <w:t>GERKo</w:t>
      </w:r>
      <w:r w:rsidRPr="006B1DBB">
        <w:rPr>
          <w:rFonts w:cs="Arial"/>
          <w:sz w:val="24"/>
          <w:lang w:val="sl-SI"/>
        </w:rPr>
        <w:t>v</w:t>
      </w:r>
      <w:proofErr w:type="spellEnd"/>
      <w:r w:rsidRPr="006B1DBB">
        <w:rPr>
          <w:rFonts w:cs="Arial"/>
          <w:sz w:val="24"/>
          <w:lang w:val="sl-SI"/>
        </w:rPr>
        <w:t xml:space="preserve"> po vsej Sloveniji, če je kje večje odstopanje točkovanja glede na realno stanje.</w:t>
      </w:r>
    </w:p>
    <w:p w14:paraId="3A0D5374" w14:textId="52938495" w:rsidR="00513BC6" w:rsidRPr="008B1747" w:rsidRDefault="00513BC6" w:rsidP="00513BC6">
      <w:pPr>
        <w:jc w:val="both"/>
        <w:rPr>
          <w:rFonts w:cs="Arial"/>
          <w:sz w:val="24"/>
          <w:lang w:val="sl-SI"/>
        </w:rPr>
      </w:pPr>
      <w:r>
        <w:rPr>
          <w:rFonts w:cs="Arial"/>
          <w:sz w:val="24"/>
          <w:lang w:val="sl-SI"/>
        </w:rPr>
        <w:t xml:space="preserve">SKLEP </w:t>
      </w:r>
      <w:r w:rsidR="004A33A5">
        <w:rPr>
          <w:rFonts w:cs="Arial"/>
          <w:sz w:val="24"/>
          <w:lang w:val="sl-SI"/>
        </w:rPr>
        <w:t>6</w:t>
      </w:r>
      <w:r>
        <w:rPr>
          <w:rFonts w:cs="Arial"/>
          <w:sz w:val="24"/>
          <w:lang w:val="sl-SI"/>
        </w:rPr>
        <w:t>: Svet je naklonjen uporabi točk pri pobudi SIDG. Do naslednje seje se naredijo nadaljnji izračuni.</w:t>
      </w:r>
    </w:p>
    <w:p w14:paraId="2C475B30" w14:textId="77777777" w:rsidR="00513BC6" w:rsidRPr="008B1747" w:rsidRDefault="00513BC6" w:rsidP="00DB2524">
      <w:pPr>
        <w:jc w:val="both"/>
        <w:rPr>
          <w:rFonts w:cs="Arial"/>
          <w:sz w:val="24"/>
          <w:lang w:val="sl-SI"/>
        </w:rPr>
      </w:pPr>
    </w:p>
    <w:p w14:paraId="4882164E" w14:textId="77777777" w:rsidR="00A31AE9" w:rsidRPr="008B1747" w:rsidRDefault="005D6FA9" w:rsidP="00A31AE9">
      <w:pPr>
        <w:jc w:val="both"/>
        <w:rPr>
          <w:rFonts w:cs="Arial"/>
          <w:sz w:val="24"/>
          <w:lang w:val="sl-SI"/>
        </w:rPr>
      </w:pPr>
      <w:r w:rsidRPr="008B1747">
        <w:rPr>
          <w:rFonts w:cs="Arial"/>
          <w:sz w:val="24"/>
          <w:lang w:val="sl-SI"/>
        </w:rPr>
        <w:t xml:space="preserve"> </w:t>
      </w:r>
      <w:r w:rsidR="00513BC6">
        <w:rPr>
          <w:rFonts w:cs="Arial"/>
          <w:sz w:val="24"/>
          <w:lang w:val="sl-SI"/>
        </w:rPr>
        <w:t>Ad</w:t>
      </w:r>
      <w:r w:rsidR="00DD5EC2" w:rsidRPr="008B1747">
        <w:rPr>
          <w:rFonts w:cs="Arial"/>
          <w:sz w:val="24"/>
          <w:lang w:val="sl-SI"/>
        </w:rPr>
        <w:t xml:space="preserve"> 5</w:t>
      </w:r>
    </w:p>
    <w:p w14:paraId="419E8E52" w14:textId="77777777" w:rsidR="00951BBE" w:rsidRDefault="00513BC6" w:rsidP="00B31E0D">
      <w:pPr>
        <w:jc w:val="both"/>
        <w:rPr>
          <w:rFonts w:cs="Arial"/>
          <w:sz w:val="24"/>
          <w:lang w:val="sl-SI"/>
        </w:rPr>
      </w:pPr>
      <w:r>
        <w:rPr>
          <w:rFonts w:cs="Arial"/>
          <w:sz w:val="24"/>
          <w:lang w:val="sl-SI"/>
        </w:rPr>
        <w:t>V zvezi z ohranjanjem kmetovanja v gorskem območju, primernimi ukrepi v SN in zadržanjem mladih na kmetijah, se je opravila obširna razprava. Kmetovanje je kompleksna panoga, ki vključuje zelo različne vidike kot so »denar, subvencije, zveri, ograje, davščine, malo predelavo,…«.</w:t>
      </w:r>
    </w:p>
    <w:p w14:paraId="7AC6AD69" w14:textId="77777777" w:rsidR="00513BC6" w:rsidRPr="008B1747" w:rsidRDefault="00513BC6" w:rsidP="00B31E0D">
      <w:pPr>
        <w:jc w:val="both"/>
        <w:rPr>
          <w:rFonts w:cs="Arial"/>
          <w:sz w:val="24"/>
          <w:lang w:val="sl-SI"/>
        </w:rPr>
      </w:pPr>
      <w:r>
        <w:rPr>
          <w:rFonts w:cs="Arial"/>
          <w:sz w:val="24"/>
          <w:lang w:val="sl-SI"/>
        </w:rPr>
        <w:t>DS Podgoršek je poudaril, da sklepe posvetovalnih teles jemljemo zelo resno in izpostavil čim bolj ciljno porabo sredstev v prihodnjem SN, ker se je ugotovilo, da imamo premalo mladih, premalo izobraženih, premalo organiziranih, tehnološko zaostajamo, da imamo še zgodovinsko plačilo v plačilnih pravicah,….</w:t>
      </w:r>
    </w:p>
    <w:p w14:paraId="32F79C3E" w14:textId="77777777" w:rsidR="00513BC6" w:rsidRDefault="00513BC6" w:rsidP="00513BC6">
      <w:pPr>
        <w:jc w:val="both"/>
        <w:rPr>
          <w:rFonts w:cs="Arial"/>
          <w:sz w:val="24"/>
          <w:lang w:val="sl-SI"/>
        </w:rPr>
      </w:pPr>
      <w:r>
        <w:rPr>
          <w:rFonts w:cs="Arial"/>
          <w:sz w:val="24"/>
          <w:lang w:val="sl-SI"/>
        </w:rPr>
        <w:t xml:space="preserve">V predlogih članov Sveta se je izpostavilo še: da se višina sredstev za PONO iz I. stebra in OMD iz II. stebra upošteva kot celota pri pripravi SN (DS Podgoršek obljubil, da bomo to upoštevali), da se ohranja mlade in male KMG tudi v bodoče, da se za mlade upošteva tudi gozdne površine, da je nujno potrebna </w:t>
      </w:r>
      <w:r>
        <w:rPr>
          <w:rFonts w:cs="Arial"/>
          <w:sz w:val="24"/>
          <w:lang w:val="sl-SI"/>
        </w:rPr>
        <w:lastRenderedPageBreak/>
        <w:t>povezanost pri prodaji izdelkov (zadruge), da breme prenosa KMG ostaja na plečih mladih, če starši še niso izpolnili pogojev za pokojnino, da je LC izdelka v gorskem območju mnogo višja in subvencije močno pomagajo, da bi morali vstopiti v razmišljanje mladih in iskati pozitivno diskriminacijo mladih.</w:t>
      </w:r>
    </w:p>
    <w:p w14:paraId="6031BD2E" w14:textId="77777777" w:rsidR="00513BC6" w:rsidRDefault="00513BC6" w:rsidP="00513BC6">
      <w:pPr>
        <w:jc w:val="both"/>
        <w:rPr>
          <w:rFonts w:cs="Arial"/>
          <w:sz w:val="24"/>
          <w:lang w:val="sl-SI"/>
        </w:rPr>
      </w:pPr>
    </w:p>
    <w:p w14:paraId="76AE6887" w14:textId="30A1F52D" w:rsidR="004A33A5" w:rsidRPr="00E77A48" w:rsidRDefault="00513BC6" w:rsidP="00513BC6">
      <w:pPr>
        <w:jc w:val="both"/>
        <w:rPr>
          <w:rFonts w:cs="Arial"/>
          <w:color w:val="00B050"/>
          <w:sz w:val="24"/>
          <w:lang w:val="sl-SI"/>
        </w:rPr>
      </w:pPr>
      <w:r>
        <w:rPr>
          <w:rFonts w:cs="Arial"/>
          <w:sz w:val="24"/>
          <w:lang w:val="sl-SI"/>
        </w:rPr>
        <w:t xml:space="preserve">SKLEP </w:t>
      </w:r>
      <w:r w:rsidR="004A33A5">
        <w:rPr>
          <w:rFonts w:cs="Arial"/>
          <w:sz w:val="24"/>
          <w:lang w:val="sl-SI"/>
        </w:rPr>
        <w:t>7</w:t>
      </w:r>
      <w:r>
        <w:rPr>
          <w:rFonts w:cs="Arial"/>
          <w:sz w:val="24"/>
          <w:lang w:val="sl-SI"/>
        </w:rPr>
        <w:t xml:space="preserve">: </w:t>
      </w:r>
      <w:r w:rsidR="006B1DBB" w:rsidRPr="006B1DBB">
        <w:rPr>
          <w:rFonts w:cs="Arial"/>
          <w:sz w:val="24"/>
          <w:lang w:val="sl-SI"/>
        </w:rPr>
        <w:t>Svet za OMD predlaga, da se pri nadaljnjih razpravah, nenehno opozarja na mlade prevzemnike na težkih obdelovalnih pogojih za kmetovanje, da ne</w:t>
      </w:r>
      <w:r w:rsidR="006B1DBB">
        <w:rPr>
          <w:rFonts w:cs="Arial"/>
          <w:sz w:val="24"/>
          <w:lang w:val="sl-SI"/>
        </w:rPr>
        <w:t xml:space="preserve"> </w:t>
      </w:r>
      <w:r w:rsidR="006B1DBB" w:rsidRPr="006B1DBB">
        <w:rPr>
          <w:rFonts w:cs="Arial"/>
          <w:sz w:val="24"/>
          <w:lang w:val="sl-SI"/>
        </w:rPr>
        <w:t>bi izpadli iz sistema pomoči.</w:t>
      </w:r>
    </w:p>
    <w:p w14:paraId="23BEEAE3" w14:textId="77777777" w:rsidR="00513BC6" w:rsidRDefault="00513BC6" w:rsidP="00513BC6">
      <w:pPr>
        <w:jc w:val="both"/>
        <w:rPr>
          <w:rFonts w:cs="Arial"/>
          <w:sz w:val="24"/>
          <w:lang w:val="sl-SI"/>
        </w:rPr>
      </w:pPr>
    </w:p>
    <w:p w14:paraId="6E45C195" w14:textId="77777777" w:rsidR="00513BC6" w:rsidRPr="00513BC6" w:rsidRDefault="00513BC6" w:rsidP="00513BC6">
      <w:pPr>
        <w:jc w:val="both"/>
        <w:rPr>
          <w:rFonts w:cs="Arial"/>
          <w:sz w:val="24"/>
          <w:lang w:val="sl-SI"/>
        </w:rPr>
      </w:pPr>
      <w:r>
        <w:rPr>
          <w:rFonts w:cs="Arial"/>
          <w:sz w:val="24"/>
          <w:lang w:val="sl-SI"/>
        </w:rPr>
        <w:t>Ad 6. Pod točko pobude smo člani prejeli predlog GZS – Zbornice kmetijskih in živilskih podjetij za financiranje kmetijskih gospodarstev v novi finančni perspektivi, kar se je vzelo na znanje a se prestavi na naslednjo sejo.</w:t>
      </w:r>
    </w:p>
    <w:p w14:paraId="05205709" w14:textId="77777777" w:rsidR="00A31AE9" w:rsidRPr="008B1747" w:rsidRDefault="00A31AE9" w:rsidP="005C4A2C">
      <w:pPr>
        <w:jc w:val="both"/>
        <w:rPr>
          <w:rFonts w:cs="Arial"/>
          <w:sz w:val="24"/>
          <w:lang w:val="sl-SI"/>
        </w:rPr>
      </w:pPr>
    </w:p>
    <w:p w14:paraId="44B7A8F2" w14:textId="77777777" w:rsidR="00A96AB1" w:rsidRPr="008B1747" w:rsidRDefault="00513BC6" w:rsidP="00A96AB1">
      <w:pPr>
        <w:jc w:val="both"/>
        <w:rPr>
          <w:rFonts w:cs="Arial"/>
          <w:sz w:val="24"/>
          <w:lang w:val="sl-SI"/>
        </w:rPr>
      </w:pPr>
      <w:r>
        <w:rPr>
          <w:rFonts w:cs="Arial"/>
          <w:sz w:val="24"/>
          <w:lang w:val="sl-SI"/>
        </w:rPr>
        <w:t xml:space="preserve">Po seji je sledil ogled na terenu in sicer </w:t>
      </w:r>
      <w:proofErr w:type="spellStart"/>
      <w:r>
        <w:rPr>
          <w:rFonts w:cs="Arial"/>
          <w:sz w:val="24"/>
          <w:lang w:val="sl-SI"/>
        </w:rPr>
        <w:t>podkrnske</w:t>
      </w:r>
      <w:proofErr w:type="spellEnd"/>
      <w:r>
        <w:rPr>
          <w:rFonts w:cs="Arial"/>
          <w:sz w:val="24"/>
          <w:lang w:val="sl-SI"/>
        </w:rPr>
        <w:t xml:space="preserve"> planine Kuhinja, kjer smo se na kraju samem seznanili s specifičnim delom na planini, težavami in priložnostmi.</w:t>
      </w:r>
    </w:p>
    <w:p w14:paraId="54D919FD" w14:textId="77777777" w:rsidR="004D006B" w:rsidRPr="008B1747" w:rsidRDefault="004D006B" w:rsidP="005C4A2C">
      <w:pPr>
        <w:jc w:val="both"/>
        <w:rPr>
          <w:rFonts w:cs="Arial"/>
          <w:sz w:val="24"/>
          <w:lang w:val="sl-SI"/>
        </w:rPr>
      </w:pPr>
    </w:p>
    <w:p w14:paraId="27C6E317" w14:textId="77777777" w:rsidR="005C4A2C" w:rsidRPr="008B1747" w:rsidRDefault="005C4A2C" w:rsidP="005C4A2C">
      <w:pPr>
        <w:jc w:val="both"/>
        <w:rPr>
          <w:rFonts w:cs="Arial"/>
          <w:sz w:val="24"/>
          <w:lang w:val="sl-SI"/>
        </w:rPr>
      </w:pPr>
    </w:p>
    <w:p w14:paraId="1402BD94" w14:textId="77777777" w:rsidR="00C421E0" w:rsidRPr="008B1747" w:rsidRDefault="00C421E0" w:rsidP="005C4A2C">
      <w:pPr>
        <w:jc w:val="both"/>
        <w:rPr>
          <w:rFonts w:cs="Arial"/>
          <w:sz w:val="24"/>
          <w:lang w:val="sl-SI"/>
        </w:rPr>
      </w:pPr>
    </w:p>
    <w:p w14:paraId="482F9089" w14:textId="77777777" w:rsidR="005C4A2C" w:rsidRPr="008B1747" w:rsidRDefault="004D006B" w:rsidP="005C4A2C">
      <w:pPr>
        <w:jc w:val="both"/>
        <w:rPr>
          <w:rFonts w:cs="Arial"/>
          <w:sz w:val="24"/>
          <w:lang w:val="sl-SI"/>
        </w:rPr>
      </w:pPr>
      <w:r w:rsidRPr="008B1747">
        <w:rPr>
          <w:rFonts w:cs="Arial"/>
          <w:sz w:val="24"/>
          <w:lang w:val="sl-SI"/>
        </w:rPr>
        <w:t>Pripravil</w:t>
      </w:r>
      <w:r w:rsidR="005C4A2C" w:rsidRPr="008B1747">
        <w:rPr>
          <w:rFonts w:cs="Arial"/>
          <w:sz w:val="24"/>
          <w:lang w:val="sl-SI"/>
        </w:rPr>
        <w:t>:</w:t>
      </w:r>
    </w:p>
    <w:p w14:paraId="63C8B354" w14:textId="77777777" w:rsidR="005C4A2C" w:rsidRPr="008B1747" w:rsidRDefault="004D006B" w:rsidP="005C4A2C">
      <w:pPr>
        <w:jc w:val="both"/>
        <w:rPr>
          <w:rFonts w:cs="Arial"/>
          <w:sz w:val="24"/>
          <w:lang w:val="sl-SI"/>
        </w:rPr>
      </w:pPr>
      <w:r w:rsidRPr="008B1747">
        <w:rPr>
          <w:rFonts w:cs="Arial"/>
          <w:sz w:val="24"/>
          <w:lang w:val="sl-SI"/>
        </w:rPr>
        <w:t>Silvester Kranjec</w:t>
      </w:r>
    </w:p>
    <w:p w14:paraId="25949C5F" w14:textId="77777777" w:rsidR="00883DAF" w:rsidRPr="008B1747" w:rsidRDefault="00883DAF" w:rsidP="00D11748">
      <w:pPr>
        <w:rPr>
          <w:rFonts w:cs="Arial"/>
          <w:sz w:val="24"/>
          <w:lang w:val="sl-SI"/>
        </w:rPr>
      </w:pPr>
    </w:p>
    <w:sectPr w:rsidR="00883DAF" w:rsidRPr="008B1747" w:rsidSect="00F97232">
      <w:headerReference w:type="default" r:id="rId8"/>
      <w:headerReference w:type="first" r:id="rId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34677" w14:textId="77777777" w:rsidR="00C80E15" w:rsidRDefault="00C80E15">
      <w:r>
        <w:separator/>
      </w:r>
    </w:p>
  </w:endnote>
  <w:endnote w:type="continuationSeparator" w:id="0">
    <w:p w14:paraId="12E3280F" w14:textId="77777777" w:rsidR="00C80E15" w:rsidRDefault="00C8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1CED4" w14:textId="77777777" w:rsidR="00C80E15" w:rsidRDefault="00C80E15">
      <w:r>
        <w:separator/>
      </w:r>
    </w:p>
  </w:footnote>
  <w:footnote w:type="continuationSeparator" w:id="0">
    <w:p w14:paraId="316925D0" w14:textId="77777777" w:rsidR="00C80E15" w:rsidRDefault="00C80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8426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A61B204" w14:textId="77777777">
      <w:trPr>
        <w:cantSplit/>
        <w:trHeight w:hRule="exact" w:val="847"/>
      </w:trPr>
      <w:tc>
        <w:tcPr>
          <w:tcW w:w="567" w:type="dxa"/>
        </w:tcPr>
        <w:p w14:paraId="063FD882" w14:textId="77777777" w:rsidR="002A2B69" w:rsidRPr="008F3500" w:rsidRDefault="00874D52" w:rsidP="00D248DE">
          <w:pPr>
            <w:autoSpaceDE w:val="0"/>
            <w:autoSpaceDN w:val="0"/>
            <w:adjustRightInd w:val="0"/>
            <w:spacing w:line="240" w:lineRule="auto"/>
            <w:rPr>
              <w:rFonts w:ascii="Republika" w:hAnsi="Republika"/>
              <w:color w:val="529DBA"/>
              <w:sz w:val="60"/>
              <w:szCs w:val="60"/>
            </w:rPr>
          </w:pPr>
          <w:r>
            <w:rPr>
              <w:noProof/>
              <w:lang w:val="sl-SI" w:eastAsia="sl-SI"/>
            </w:rPr>
            <mc:AlternateContent>
              <mc:Choice Requires="wps">
                <w:drawing>
                  <wp:anchor distT="0" distB="0" distL="114300" distR="114300" simplePos="0" relativeHeight="251657216" behindDoc="0" locked="0" layoutInCell="0" allowOverlap="1" wp14:anchorId="497C072D" wp14:editId="362C163A">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C6B370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70F72588" w14:textId="77777777" w:rsidR="00A770A6" w:rsidRPr="00507DB3" w:rsidRDefault="00874D52" w:rsidP="00CE5238">
    <w:pPr>
      <w:pStyle w:val="Glava"/>
      <w:tabs>
        <w:tab w:val="clear" w:pos="4320"/>
        <w:tab w:val="clear" w:pos="8640"/>
        <w:tab w:val="left" w:pos="5112"/>
      </w:tabs>
      <w:spacing w:before="120" w:line="240" w:lineRule="exact"/>
      <w:rPr>
        <w:rFonts w:cs="Arial"/>
        <w:sz w:val="16"/>
        <w:lang w:val="de-DE"/>
      </w:rPr>
    </w:pPr>
    <w:r>
      <w:rPr>
        <w:noProof/>
        <w:lang w:val="sl-SI" w:eastAsia="sl-SI"/>
      </w:rPr>
      <w:drawing>
        <wp:anchor distT="0" distB="0" distL="114300" distR="114300" simplePos="0" relativeHeight="251658240" behindDoc="0" locked="0" layoutInCell="1" allowOverlap="1" wp14:anchorId="545D707B" wp14:editId="1FB10E7B">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56447" w:rsidRPr="00507DB3">
      <w:rPr>
        <w:rFonts w:cs="Arial"/>
        <w:sz w:val="16"/>
        <w:lang w:val="de-DE"/>
      </w:rPr>
      <w:t>Dunajska</w:t>
    </w:r>
    <w:proofErr w:type="spellEnd"/>
    <w:r w:rsidR="00856447" w:rsidRPr="00507DB3">
      <w:rPr>
        <w:rFonts w:cs="Arial"/>
        <w:sz w:val="16"/>
        <w:lang w:val="de-DE"/>
      </w:rPr>
      <w:t xml:space="preserve"> </w:t>
    </w:r>
    <w:proofErr w:type="spellStart"/>
    <w:r w:rsidR="00856447" w:rsidRPr="00507DB3">
      <w:rPr>
        <w:rFonts w:cs="Arial"/>
        <w:sz w:val="16"/>
        <w:lang w:val="de-DE"/>
      </w:rPr>
      <w:t>cesta</w:t>
    </w:r>
    <w:proofErr w:type="spellEnd"/>
    <w:r w:rsidR="00856447" w:rsidRPr="00507DB3">
      <w:rPr>
        <w:rFonts w:cs="Arial"/>
        <w:sz w:val="16"/>
        <w:lang w:val="de-DE"/>
      </w:rPr>
      <w:t xml:space="preserve"> 22</w:t>
    </w:r>
    <w:r w:rsidR="00A770A6" w:rsidRPr="00507DB3">
      <w:rPr>
        <w:rFonts w:cs="Arial"/>
        <w:sz w:val="16"/>
        <w:lang w:val="de-DE"/>
      </w:rPr>
      <w:t xml:space="preserve">, </w:t>
    </w:r>
    <w:r w:rsidR="00F97232" w:rsidRPr="00507DB3">
      <w:rPr>
        <w:rFonts w:cs="Arial"/>
        <w:sz w:val="16"/>
        <w:lang w:val="de-DE"/>
      </w:rPr>
      <w:t>1000 Ljubljana</w:t>
    </w:r>
    <w:r w:rsidR="00A770A6" w:rsidRPr="00507DB3">
      <w:rPr>
        <w:rFonts w:cs="Arial"/>
        <w:sz w:val="16"/>
        <w:lang w:val="de-DE"/>
      </w:rPr>
      <w:tab/>
      <w:t xml:space="preserve">T: </w:t>
    </w:r>
    <w:r w:rsidR="00F97232" w:rsidRPr="00507DB3">
      <w:rPr>
        <w:rFonts w:cs="Arial"/>
        <w:sz w:val="16"/>
        <w:lang w:val="de-DE"/>
      </w:rPr>
      <w:t>01 478 90 00</w:t>
    </w:r>
  </w:p>
  <w:p w14:paraId="5467C9B1" w14:textId="77777777"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t xml:space="preserve">F: </w:t>
    </w:r>
    <w:r w:rsidR="00F97232" w:rsidRPr="00507DB3">
      <w:rPr>
        <w:rFonts w:cs="Arial"/>
        <w:sz w:val="16"/>
        <w:lang w:val="de-DE"/>
      </w:rPr>
      <w:t>01 478 90 21</w:t>
    </w:r>
    <w:r w:rsidRPr="00507DB3">
      <w:rPr>
        <w:rFonts w:cs="Arial"/>
        <w:sz w:val="16"/>
        <w:lang w:val="de-DE"/>
      </w:rPr>
      <w:t xml:space="preserve"> </w:t>
    </w:r>
  </w:p>
  <w:p w14:paraId="2CB16BBC" w14:textId="77777777"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t xml:space="preserve">E: </w:t>
    </w:r>
    <w:r w:rsidR="00F97232" w:rsidRPr="00507DB3">
      <w:rPr>
        <w:rFonts w:cs="Arial"/>
        <w:sz w:val="16"/>
        <w:lang w:val="de-DE"/>
      </w:rPr>
      <w:t>gp.mkgp@gov.si</w:t>
    </w:r>
  </w:p>
  <w:p w14:paraId="2D7EDC5F" w14:textId="77777777"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r>
    <w:r w:rsidR="00F97232" w:rsidRPr="00507DB3">
      <w:rPr>
        <w:rFonts w:cs="Arial"/>
        <w:sz w:val="16"/>
        <w:lang w:val="de-DE"/>
      </w:rPr>
      <w:t>www.mkgp.gov.si</w:t>
    </w:r>
  </w:p>
  <w:p w14:paraId="76D8F084" w14:textId="77777777" w:rsidR="002A2B69" w:rsidRPr="00507DB3" w:rsidRDefault="002A2B69" w:rsidP="007D75CF">
    <w:pPr>
      <w:pStyle w:val="Glava"/>
      <w:tabs>
        <w:tab w:val="clear" w:pos="4320"/>
        <w:tab w:val="clear" w:pos="8640"/>
        <w:tab w:val="left" w:pos="5112"/>
      </w:tabs>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4C49"/>
    <w:multiLevelType w:val="hybridMultilevel"/>
    <w:tmpl w:val="129C64B0"/>
    <w:lvl w:ilvl="0" w:tplc="2DFC742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1FAE0C30"/>
    <w:multiLevelType w:val="hybridMultilevel"/>
    <w:tmpl w:val="A2A89B0A"/>
    <w:lvl w:ilvl="0" w:tplc="0300625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37158BE"/>
    <w:multiLevelType w:val="hybridMultilevel"/>
    <w:tmpl w:val="3E9C4B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71D3F35"/>
    <w:multiLevelType w:val="hybridMultilevel"/>
    <w:tmpl w:val="727C58AC"/>
    <w:lvl w:ilvl="0" w:tplc="2D882CB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3A3E2D3C"/>
    <w:multiLevelType w:val="hybridMultilevel"/>
    <w:tmpl w:val="3766A2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DB911F1"/>
    <w:multiLevelType w:val="hybridMultilevel"/>
    <w:tmpl w:val="4CCA46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1"/>
  </w:num>
  <w:num w:numId="5">
    <w:abstractNumId w:val="2"/>
  </w:num>
  <w:num w:numId="6">
    <w:abstractNumId w:val="3"/>
  </w:num>
  <w:num w:numId="7">
    <w:abstractNumId w:val="8"/>
  </w:num>
  <w:num w:numId="8">
    <w:abstractNumId w:val="7"/>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71"/>
    <w:rsid w:val="00014221"/>
    <w:rsid w:val="00023A88"/>
    <w:rsid w:val="0004289F"/>
    <w:rsid w:val="00095A6B"/>
    <w:rsid w:val="000A18CD"/>
    <w:rsid w:val="000A7238"/>
    <w:rsid w:val="000C27CA"/>
    <w:rsid w:val="000C4949"/>
    <w:rsid w:val="000C61D1"/>
    <w:rsid w:val="000D78CD"/>
    <w:rsid w:val="00106D9A"/>
    <w:rsid w:val="001357B2"/>
    <w:rsid w:val="00164C13"/>
    <w:rsid w:val="0017478F"/>
    <w:rsid w:val="001C3A7B"/>
    <w:rsid w:val="001C6713"/>
    <w:rsid w:val="00202A77"/>
    <w:rsid w:val="0021768F"/>
    <w:rsid w:val="00226D8A"/>
    <w:rsid w:val="00243ECC"/>
    <w:rsid w:val="00271CE5"/>
    <w:rsid w:val="00275AB5"/>
    <w:rsid w:val="00282020"/>
    <w:rsid w:val="002923FF"/>
    <w:rsid w:val="002A2B69"/>
    <w:rsid w:val="00322CD1"/>
    <w:rsid w:val="00356ECF"/>
    <w:rsid w:val="003636BF"/>
    <w:rsid w:val="00371442"/>
    <w:rsid w:val="003845B4"/>
    <w:rsid w:val="00387B1A"/>
    <w:rsid w:val="003A4F28"/>
    <w:rsid w:val="003B7219"/>
    <w:rsid w:val="003C4A56"/>
    <w:rsid w:val="003C5EE5"/>
    <w:rsid w:val="003E1C74"/>
    <w:rsid w:val="004447D5"/>
    <w:rsid w:val="0046005E"/>
    <w:rsid w:val="0046366C"/>
    <w:rsid w:val="004657EE"/>
    <w:rsid w:val="004A33A5"/>
    <w:rsid w:val="004B2566"/>
    <w:rsid w:val="004B2FF2"/>
    <w:rsid w:val="004C72DF"/>
    <w:rsid w:val="004D006B"/>
    <w:rsid w:val="004D6BEC"/>
    <w:rsid w:val="005004C6"/>
    <w:rsid w:val="00507DB3"/>
    <w:rsid w:val="00513BC6"/>
    <w:rsid w:val="00526246"/>
    <w:rsid w:val="005361BA"/>
    <w:rsid w:val="00567106"/>
    <w:rsid w:val="0057098C"/>
    <w:rsid w:val="005827D2"/>
    <w:rsid w:val="005B16A9"/>
    <w:rsid w:val="005B3B82"/>
    <w:rsid w:val="005C071B"/>
    <w:rsid w:val="005C4A2C"/>
    <w:rsid w:val="005D6FA9"/>
    <w:rsid w:val="005E1D3C"/>
    <w:rsid w:val="005E4AAC"/>
    <w:rsid w:val="00603A21"/>
    <w:rsid w:val="00614053"/>
    <w:rsid w:val="00625AE6"/>
    <w:rsid w:val="006278A4"/>
    <w:rsid w:val="00632253"/>
    <w:rsid w:val="00642714"/>
    <w:rsid w:val="006455CE"/>
    <w:rsid w:val="00655841"/>
    <w:rsid w:val="00683919"/>
    <w:rsid w:val="006B1DBB"/>
    <w:rsid w:val="006B666C"/>
    <w:rsid w:val="00705403"/>
    <w:rsid w:val="00733017"/>
    <w:rsid w:val="0074081A"/>
    <w:rsid w:val="007455CB"/>
    <w:rsid w:val="007549AE"/>
    <w:rsid w:val="00783310"/>
    <w:rsid w:val="00786BA9"/>
    <w:rsid w:val="007A4A6D"/>
    <w:rsid w:val="007B46FC"/>
    <w:rsid w:val="007B4AF4"/>
    <w:rsid w:val="007D1BCF"/>
    <w:rsid w:val="007D75CF"/>
    <w:rsid w:val="007E0440"/>
    <w:rsid w:val="007E31C2"/>
    <w:rsid w:val="007E6DC5"/>
    <w:rsid w:val="007F0B14"/>
    <w:rsid w:val="00851A40"/>
    <w:rsid w:val="00856447"/>
    <w:rsid w:val="0087344E"/>
    <w:rsid w:val="00874D52"/>
    <w:rsid w:val="0088043C"/>
    <w:rsid w:val="00883DAF"/>
    <w:rsid w:val="00884889"/>
    <w:rsid w:val="008906C9"/>
    <w:rsid w:val="008A7C4C"/>
    <w:rsid w:val="008B1747"/>
    <w:rsid w:val="008C5738"/>
    <w:rsid w:val="008D04F0"/>
    <w:rsid w:val="008D1AD4"/>
    <w:rsid w:val="008E23FA"/>
    <w:rsid w:val="008F3500"/>
    <w:rsid w:val="0091521D"/>
    <w:rsid w:val="00917C71"/>
    <w:rsid w:val="00924E3C"/>
    <w:rsid w:val="00936A37"/>
    <w:rsid w:val="00951BBE"/>
    <w:rsid w:val="009612BB"/>
    <w:rsid w:val="00972CD3"/>
    <w:rsid w:val="00997D6E"/>
    <w:rsid w:val="009C740A"/>
    <w:rsid w:val="009F4582"/>
    <w:rsid w:val="00A045DC"/>
    <w:rsid w:val="00A125C5"/>
    <w:rsid w:val="00A16749"/>
    <w:rsid w:val="00A2451C"/>
    <w:rsid w:val="00A31AE9"/>
    <w:rsid w:val="00A37446"/>
    <w:rsid w:val="00A65EE7"/>
    <w:rsid w:val="00A70133"/>
    <w:rsid w:val="00A770A6"/>
    <w:rsid w:val="00A813B1"/>
    <w:rsid w:val="00A85A38"/>
    <w:rsid w:val="00A909DB"/>
    <w:rsid w:val="00A96AB1"/>
    <w:rsid w:val="00AB0C26"/>
    <w:rsid w:val="00AB36C4"/>
    <w:rsid w:val="00AC32B2"/>
    <w:rsid w:val="00AD4CE7"/>
    <w:rsid w:val="00AE4531"/>
    <w:rsid w:val="00B17141"/>
    <w:rsid w:val="00B22217"/>
    <w:rsid w:val="00B31575"/>
    <w:rsid w:val="00B31E0D"/>
    <w:rsid w:val="00B37CED"/>
    <w:rsid w:val="00B5481B"/>
    <w:rsid w:val="00B678A1"/>
    <w:rsid w:val="00B774C7"/>
    <w:rsid w:val="00B8547D"/>
    <w:rsid w:val="00BD4F5A"/>
    <w:rsid w:val="00BF7F4D"/>
    <w:rsid w:val="00C250D5"/>
    <w:rsid w:val="00C30395"/>
    <w:rsid w:val="00C35666"/>
    <w:rsid w:val="00C421E0"/>
    <w:rsid w:val="00C436A2"/>
    <w:rsid w:val="00C45652"/>
    <w:rsid w:val="00C51C37"/>
    <w:rsid w:val="00C80E15"/>
    <w:rsid w:val="00C92447"/>
    <w:rsid w:val="00C92898"/>
    <w:rsid w:val="00C93BBC"/>
    <w:rsid w:val="00CA4340"/>
    <w:rsid w:val="00CD1BF6"/>
    <w:rsid w:val="00CD5916"/>
    <w:rsid w:val="00CD6116"/>
    <w:rsid w:val="00CE5238"/>
    <w:rsid w:val="00CE7514"/>
    <w:rsid w:val="00CF7F58"/>
    <w:rsid w:val="00D11748"/>
    <w:rsid w:val="00D248DE"/>
    <w:rsid w:val="00D41F35"/>
    <w:rsid w:val="00D60581"/>
    <w:rsid w:val="00D72B80"/>
    <w:rsid w:val="00D8542D"/>
    <w:rsid w:val="00D95D03"/>
    <w:rsid w:val="00DB2524"/>
    <w:rsid w:val="00DB5879"/>
    <w:rsid w:val="00DC5870"/>
    <w:rsid w:val="00DC6A71"/>
    <w:rsid w:val="00DD4781"/>
    <w:rsid w:val="00DD5251"/>
    <w:rsid w:val="00DD5EC2"/>
    <w:rsid w:val="00DE5F9F"/>
    <w:rsid w:val="00DF0A78"/>
    <w:rsid w:val="00DF6EDD"/>
    <w:rsid w:val="00E0357D"/>
    <w:rsid w:val="00E26663"/>
    <w:rsid w:val="00E67A39"/>
    <w:rsid w:val="00E710E7"/>
    <w:rsid w:val="00E77A48"/>
    <w:rsid w:val="00E80BCF"/>
    <w:rsid w:val="00E914C3"/>
    <w:rsid w:val="00ED1C3E"/>
    <w:rsid w:val="00EE12D0"/>
    <w:rsid w:val="00EE2772"/>
    <w:rsid w:val="00EF182A"/>
    <w:rsid w:val="00F1544E"/>
    <w:rsid w:val="00F240BB"/>
    <w:rsid w:val="00F347EA"/>
    <w:rsid w:val="00F473F0"/>
    <w:rsid w:val="00F57FED"/>
    <w:rsid w:val="00F67815"/>
    <w:rsid w:val="00F83A8B"/>
    <w:rsid w:val="00F97232"/>
    <w:rsid w:val="00F974FF"/>
    <w:rsid w:val="00FA6835"/>
    <w:rsid w:val="00FD0AE4"/>
    <w:rsid w:val="00FE35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FD3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17C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1">
    <w:name w:val="odstavek1"/>
    <w:basedOn w:val="Navaden"/>
    <w:rsid w:val="00B22217"/>
    <w:pPr>
      <w:spacing w:before="240" w:line="240" w:lineRule="auto"/>
      <w:ind w:firstLine="1021"/>
      <w:jc w:val="both"/>
    </w:pPr>
    <w:rPr>
      <w:rFonts w:cs="Arial"/>
      <w:sz w:val="22"/>
      <w:szCs w:val="22"/>
      <w:lang w:val="sl-SI" w:eastAsia="sl-SI"/>
    </w:rPr>
  </w:style>
  <w:style w:type="character" w:styleId="Pripombasklic">
    <w:name w:val="annotation reference"/>
    <w:basedOn w:val="Privzetapisavaodstavka"/>
    <w:rsid w:val="00874D52"/>
    <w:rPr>
      <w:sz w:val="16"/>
      <w:szCs w:val="16"/>
    </w:rPr>
  </w:style>
  <w:style w:type="paragraph" w:styleId="Pripombabesedilo">
    <w:name w:val="annotation text"/>
    <w:basedOn w:val="Navaden"/>
    <w:link w:val="PripombabesediloZnak"/>
    <w:rsid w:val="00874D52"/>
    <w:rPr>
      <w:szCs w:val="20"/>
    </w:rPr>
  </w:style>
  <w:style w:type="character" w:customStyle="1" w:styleId="PripombabesediloZnak">
    <w:name w:val="Pripomba – besedilo Znak"/>
    <w:basedOn w:val="Privzetapisavaodstavka"/>
    <w:link w:val="Pripombabesedilo"/>
    <w:rsid w:val="00874D52"/>
    <w:rPr>
      <w:rFonts w:ascii="Arial" w:hAnsi="Arial"/>
      <w:lang w:val="en-US" w:eastAsia="en-US"/>
    </w:rPr>
  </w:style>
  <w:style w:type="paragraph" w:styleId="Zadevapripombe">
    <w:name w:val="annotation subject"/>
    <w:basedOn w:val="Pripombabesedilo"/>
    <w:next w:val="Pripombabesedilo"/>
    <w:link w:val="ZadevapripombeZnak"/>
    <w:rsid w:val="00874D52"/>
    <w:rPr>
      <w:b/>
      <w:bCs/>
    </w:rPr>
  </w:style>
  <w:style w:type="character" w:customStyle="1" w:styleId="ZadevapripombeZnak">
    <w:name w:val="Zadeva pripombe Znak"/>
    <w:basedOn w:val="PripombabesediloZnak"/>
    <w:link w:val="Zadevapripombe"/>
    <w:rsid w:val="00874D52"/>
    <w:rPr>
      <w:rFonts w:ascii="Arial" w:hAnsi="Arial"/>
      <w:b/>
      <w:bCs/>
      <w:lang w:val="en-US" w:eastAsia="en-US"/>
    </w:rPr>
  </w:style>
  <w:style w:type="paragraph" w:styleId="Besedilooblaka">
    <w:name w:val="Balloon Text"/>
    <w:basedOn w:val="Navaden"/>
    <w:link w:val="BesedilooblakaZnak"/>
    <w:rsid w:val="00874D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4D52"/>
    <w:rPr>
      <w:rFonts w:ascii="Tahoma" w:hAnsi="Tahoma" w:cs="Tahoma"/>
      <w:sz w:val="16"/>
      <w:szCs w:val="16"/>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B46FC"/>
    <w:pPr>
      <w:widowControl w:val="0"/>
      <w:adjustRightInd w:val="0"/>
      <w:spacing w:after="160" w:line="240" w:lineRule="exact"/>
      <w:jc w:val="both"/>
      <w:textAlignment w:val="baseline"/>
    </w:pPr>
    <w:rPr>
      <w:rFonts w:ascii="Tahoma" w:hAnsi="Tahoma" w:cs="Tahoma"/>
      <w:szCs w:val="20"/>
    </w:rPr>
  </w:style>
  <w:style w:type="paragraph" w:styleId="Odstavekseznama">
    <w:name w:val="List Paragraph"/>
    <w:basedOn w:val="Navaden"/>
    <w:uiPriority w:val="34"/>
    <w:qFormat/>
    <w:rsid w:val="002923FF"/>
    <w:pPr>
      <w:ind w:left="720"/>
      <w:contextualSpacing/>
    </w:p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DB2524"/>
    <w:pPr>
      <w:widowControl w:val="0"/>
      <w:adjustRightInd w:val="0"/>
      <w:spacing w:after="160" w:line="240" w:lineRule="exact"/>
      <w:jc w:val="both"/>
      <w:textAlignment w:val="baseline"/>
    </w:pPr>
    <w:rPr>
      <w:rFonts w:ascii="Tahoma" w:hAnsi="Tahoma"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17C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1">
    <w:name w:val="odstavek1"/>
    <w:basedOn w:val="Navaden"/>
    <w:rsid w:val="00B22217"/>
    <w:pPr>
      <w:spacing w:before="240" w:line="240" w:lineRule="auto"/>
      <w:ind w:firstLine="1021"/>
      <w:jc w:val="both"/>
    </w:pPr>
    <w:rPr>
      <w:rFonts w:cs="Arial"/>
      <w:sz w:val="22"/>
      <w:szCs w:val="22"/>
      <w:lang w:val="sl-SI" w:eastAsia="sl-SI"/>
    </w:rPr>
  </w:style>
  <w:style w:type="character" w:styleId="Pripombasklic">
    <w:name w:val="annotation reference"/>
    <w:basedOn w:val="Privzetapisavaodstavka"/>
    <w:rsid w:val="00874D52"/>
    <w:rPr>
      <w:sz w:val="16"/>
      <w:szCs w:val="16"/>
    </w:rPr>
  </w:style>
  <w:style w:type="paragraph" w:styleId="Pripombabesedilo">
    <w:name w:val="annotation text"/>
    <w:basedOn w:val="Navaden"/>
    <w:link w:val="PripombabesediloZnak"/>
    <w:rsid w:val="00874D52"/>
    <w:rPr>
      <w:szCs w:val="20"/>
    </w:rPr>
  </w:style>
  <w:style w:type="character" w:customStyle="1" w:styleId="PripombabesediloZnak">
    <w:name w:val="Pripomba – besedilo Znak"/>
    <w:basedOn w:val="Privzetapisavaodstavka"/>
    <w:link w:val="Pripombabesedilo"/>
    <w:rsid w:val="00874D52"/>
    <w:rPr>
      <w:rFonts w:ascii="Arial" w:hAnsi="Arial"/>
      <w:lang w:val="en-US" w:eastAsia="en-US"/>
    </w:rPr>
  </w:style>
  <w:style w:type="paragraph" w:styleId="Zadevapripombe">
    <w:name w:val="annotation subject"/>
    <w:basedOn w:val="Pripombabesedilo"/>
    <w:next w:val="Pripombabesedilo"/>
    <w:link w:val="ZadevapripombeZnak"/>
    <w:rsid w:val="00874D52"/>
    <w:rPr>
      <w:b/>
      <w:bCs/>
    </w:rPr>
  </w:style>
  <w:style w:type="character" w:customStyle="1" w:styleId="ZadevapripombeZnak">
    <w:name w:val="Zadeva pripombe Znak"/>
    <w:basedOn w:val="PripombabesediloZnak"/>
    <w:link w:val="Zadevapripombe"/>
    <w:rsid w:val="00874D52"/>
    <w:rPr>
      <w:rFonts w:ascii="Arial" w:hAnsi="Arial"/>
      <w:b/>
      <w:bCs/>
      <w:lang w:val="en-US" w:eastAsia="en-US"/>
    </w:rPr>
  </w:style>
  <w:style w:type="paragraph" w:styleId="Besedilooblaka">
    <w:name w:val="Balloon Text"/>
    <w:basedOn w:val="Navaden"/>
    <w:link w:val="BesedilooblakaZnak"/>
    <w:rsid w:val="00874D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4D52"/>
    <w:rPr>
      <w:rFonts w:ascii="Tahoma" w:hAnsi="Tahoma" w:cs="Tahoma"/>
      <w:sz w:val="16"/>
      <w:szCs w:val="16"/>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B46FC"/>
    <w:pPr>
      <w:widowControl w:val="0"/>
      <w:adjustRightInd w:val="0"/>
      <w:spacing w:after="160" w:line="240" w:lineRule="exact"/>
      <w:jc w:val="both"/>
      <w:textAlignment w:val="baseline"/>
    </w:pPr>
    <w:rPr>
      <w:rFonts w:ascii="Tahoma" w:hAnsi="Tahoma" w:cs="Tahoma"/>
      <w:szCs w:val="20"/>
    </w:rPr>
  </w:style>
  <w:style w:type="paragraph" w:styleId="Odstavekseznama">
    <w:name w:val="List Paragraph"/>
    <w:basedOn w:val="Navaden"/>
    <w:uiPriority w:val="34"/>
    <w:qFormat/>
    <w:rsid w:val="002923FF"/>
    <w:pPr>
      <w:ind w:left="720"/>
      <w:contextualSpacing/>
    </w:p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DB2524"/>
    <w:pPr>
      <w:widowControl w:val="0"/>
      <w:adjustRightInd w:val="0"/>
      <w:spacing w:after="160" w:line="240" w:lineRule="exact"/>
      <w:jc w:val="both"/>
      <w:textAlignment w:val="baseline"/>
    </w:pPr>
    <w:rPr>
      <w:rFonts w:ascii="Tahoma"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sebno\Documents\STROKOVNO\SPLO&#352;NO\Marjeta\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1</TotalTime>
  <Pages>3</Pages>
  <Words>750</Words>
  <Characters>4279</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Tanja Polak-Benkic</dc:creator>
  <cp:lastModifiedBy>Silvester Kranjec</cp:lastModifiedBy>
  <cp:revision>3</cp:revision>
  <cp:lastPrinted>2019-12-10T07:48:00Z</cp:lastPrinted>
  <dcterms:created xsi:type="dcterms:W3CDTF">2020-12-01T10:11:00Z</dcterms:created>
  <dcterms:modified xsi:type="dcterms:W3CDTF">2021-02-11T15:29:00Z</dcterms:modified>
</cp:coreProperties>
</file>