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8DBB" w14:textId="71725086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Številka: </w:t>
      </w:r>
      <w:r w:rsidRPr="009F281F">
        <w:rPr>
          <w:sz w:val="22"/>
          <w:szCs w:val="22"/>
        </w:rPr>
        <w:tab/>
      </w:r>
      <w:r w:rsidR="007B46FC" w:rsidRPr="009F281F">
        <w:rPr>
          <w:rFonts w:ascii="Helv" w:hAnsi="Helv" w:cs="Helv"/>
          <w:color w:val="000000"/>
          <w:sz w:val="22"/>
          <w:szCs w:val="22"/>
        </w:rPr>
        <w:t>024-20/2019</w:t>
      </w:r>
      <w:r w:rsidR="005827D2" w:rsidRPr="009F281F">
        <w:rPr>
          <w:sz w:val="22"/>
          <w:szCs w:val="22"/>
        </w:rPr>
        <w:t>/</w:t>
      </w:r>
      <w:r w:rsidR="00A3018F">
        <w:rPr>
          <w:sz w:val="22"/>
          <w:szCs w:val="22"/>
        </w:rPr>
        <w:t>49</w:t>
      </w:r>
    </w:p>
    <w:p w14:paraId="055EE91F" w14:textId="0CFB6BDD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Datum: </w:t>
      </w:r>
      <w:r w:rsidRPr="009F281F">
        <w:rPr>
          <w:sz w:val="22"/>
          <w:szCs w:val="22"/>
        </w:rPr>
        <w:tab/>
      </w:r>
      <w:r w:rsidR="0014545E">
        <w:rPr>
          <w:sz w:val="22"/>
          <w:szCs w:val="22"/>
        </w:rPr>
        <w:t>15</w:t>
      </w:r>
      <w:r w:rsidRPr="009F281F">
        <w:rPr>
          <w:sz w:val="22"/>
          <w:szCs w:val="22"/>
        </w:rPr>
        <w:t xml:space="preserve">. </w:t>
      </w:r>
      <w:r w:rsidR="0014545E">
        <w:rPr>
          <w:sz w:val="22"/>
          <w:szCs w:val="22"/>
        </w:rPr>
        <w:t>03. 2023</w:t>
      </w:r>
    </w:p>
    <w:p w14:paraId="252207DB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25941BE0" w14:textId="77777777" w:rsidR="00E67A39" w:rsidRPr="009F281F" w:rsidRDefault="00E67A39" w:rsidP="00D11748">
      <w:pPr>
        <w:rPr>
          <w:sz w:val="22"/>
          <w:szCs w:val="22"/>
          <w:lang w:val="sl-SI"/>
        </w:rPr>
      </w:pPr>
    </w:p>
    <w:p w14:paraId="3DFE2682" w14:textId="77777777" w:rsidR="00E67A39" w:rsidRPr="009F281F" w:rsidRDefault="00E67A39" w:rsidP="00D11748">
      <w:pPr>
        <w:rPr>
          <w:sz w:val="22"/>
          <w:szCs w:val="22"/>
          <w:lang w:val="sl-SI"/>
        </w:rPr>
      </w:pPr>
    </w:p>
    <w:p w14:paraId="5A1823AA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6B1D13D0" w14:textId="77777777" w:rsidR="00883DAF" w:rsidRPr="009F281F" w:rsidRDefault="00883DAF" w:rsidP="00D11748">
      <w:pPr>
        <w:rPr>
          <w:rFonts w:cs="Arial"/>
          <w:sz w:val="22"/>
          <w:szCs w:val="22"/>
          <w:lang w:val="sl-SI"/>
        </w:rPr>
      </w:pPr>
    </w:p>
    <w:p w14:paraId="558DF159" w14:textId="314FBDF1" w:rsidR="005C4A2C" w:rsidRPr="009F281F" w:rsidRDefault="005C4A2C" w:rsidP="005C4A2C">
      <w:pPr>
        <w:jc w:val="both"/>
        <w:rPr>
          <w:b/>
          <w:sz w:val="22"/>
          <w:szCs w:val="22"/>
          <w:lang w:val="sl-SI"/>
        </w:rPr>
      </w:pPr>
      <w:r w:rsidRPr="009F281F">
        <w:rPr>
          <w:b/>
          <w:sz w:val="22"/>
          <w:szCs w:val="22"/>
          <w:lang w:val="sl-SI"/>
        </w:rPr>
        <w:t xml:space="preserve">Zapisnik </w:t>
      </w:r>
      <w:r w:rsidR="0014545E">
        <w:rPr>
          <w:b/>
          <w:sz w:val="22"/>
          <w:szCs w:val="22"/>
          <w:lang w:val="sl-SI"/>
        </w:rPr>
        <w:t>16</w:t>
      </w:r>
      <w:r w:rsidR="00F974FF" w:rsidRPr="009F281F">
        <w:rPr>
          <w:b/>
          <w:sz w:val="22"/>
          <w:szCs w:val="22"/>
          <w:lang w:val="sl-SI"/>
        </w:rPr>
        <w:t>.</w:t>
      </w:r>
      <w:r w:rsidRPr="009F281F">
        <w:rPr>
          <w:b/>
          <w:sz w:val="22"/>
          <w:szCs w:val="22"/>
          <w:lang w:val="sl-SI"/>
        </w:rPr>
        <w:t xml:space="preserve"> seje Sveta za območja z omejenimi možn</w:t>
      </w:r>
      <w:r w:rsidR="00001ABC">
        <w:rPr>
          <w:b/>
          <w:sz w:val="22"/>
          <w:szCs w:val="22"/>
          <w:lang w:val="sl-SI"/>
        </w:rPr>
        <w:t xml:space="preserve">ostmi za kmetijsko dejavnost, </w:t>
      </w:r>
      <w:r w:rsidR="0014545E">
        <w:rPr>
          <w:b/>
          <w:sz w:val="22"/>
          <w:szCs w:val="22"/>
          <w:lang w:val="sl-SI"/>
        </w:rPr>
        <w:t>15</w:t>
      </w:r>
      <w:r w:rsidRPr="009F281F">
        <w:rPr>
          <w:b/>
          <w:sz w:val="22"/>
          <w:szCs w:val="22"/>
          <w:lang w:val="sl-SI"/>
        </w:rPr>
        <w:t xml:space="preserve">. </w:t>
      </w:r>
      <w:r w:rsidR="0014545E">
        <w:rPr>
          <w:b/>
          <w:sz w:val="22"/>
          <w:szCs w:val="22"/>
          <w:lang w:val="sl-SI"/>
        </w:rPr>
        <w:t>03</w:t>
      </w:r>
      <w:r w:rsidR="00B36CE9" w:rsidRPr="009F281F">
        <w:rPr>
          <w:b/>
          <w:sz w:val="22"/>
          <w:szCs w:val="22"/>
          <w:lang w:val="sl-SI"/>
        </w:rPr>
        <w:t>. 202</w:t>
      </w:r>
      <w:r w:rsidR="0014545E">
        <w:rPr>
          <w:b/>
          <w:sz w:val="22"/>
          <w:szCs w:val="22"/>
          <w:lang w:val="sl-SI"/>
        </w:rPr>
        <w:t>3</w:t>
      </w:r>
    </w:p>
    <w:p w14:paraId="4170B4A1" w14:textId="77777777" w:rsidR="00A16749" w:rsidRPr="009F281F" w:rsidRDefault="00A16749" w:rsidP="005C4A2C">
      <w:pPr>
        <w:jc w:val="both"/>
        <w:rPr>
          <w:b/>
          <w:sz w:val="22"/>
          <w:szCs w:val="22"/>
          <w:lang w:val="sl-SI"/>
        </w:rPr>
      </w:pPr>
    </w:p>
    <w:p w14:paraId="0FDB3CC0" w14:textId="11822BA8" w:rsidR="00384B73" w:rsidRPr="008267DB" w:rsidRDefault="005C4A2C" w:rsidP="0014545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8267DB">
        <w:rPr>
          <w:rFonts w:cs="Arial"/>
          <w:sz w:val="22"/>
          <w:szCs w:val="22"/>
          <w:lang w:val="sl-SI"/>
        </w:rPr>
        <w:t>Prisotni: Janez Beja (</w:t>
      </w:r>
      <w:r w:rsidR="00FE3518" w:rsidRPr="008267DB">
        <w:rPr>
          <w:rFonts w:cs="Arial"/>
          <w:sz w:val="22"/>
          <w:szCs w:val="22"/>
          <w:lang w:val="sl-SI"/>
        </w:rPr>
        <w:t>KGZS</w:t>
      </w:r>
      <w:r w:rsidRPr="008267DB">
        <w:rPr>
          <w:rFonts w:cs="Arial"/>
          <w:sz w:val="22"/>
          <w:szCs w:val="22"/>
          <w:lang w:val="sl-SI"/>
        </w:rPr>
        <w:t xml:space="preserve">), </w:t>
      </w:r>
      <w:r w:rsidR="00F25BA6" w:rsidRPr="008267DB">
        <w:rPr>
          <w:rFonts w:cs="Arial"/>
          <w:sz w:val="22"/>
          <w:szCs w:val="22"/>
          <w:lang w:val="sl-SI"/>
        </w:rPr>
        <w:t xml:space="preserve">Boris Orešek (SKS), Metod Jagodic, </w:t>
      </w:r>
      <w:r w:rsidR="0052276C" w:rsidRPr="008267DB">
        <w:rPr>
          <w:rFonts w:cs="Arial"/>
          <w:sz w:val="22"/>
          <w:szCs w:val="22"/>
          <w:lang w:val="sl-SI"/>
        </w:rPr>
        <w:t xml:space="preserve">(GIS), </w:t>
      </w:r>
      <w:r w:rsidR="002138A4" w:rsidRPr="008267DB">
        <w:rPr>
          <w:rFonts w:cs="Arial"/>
          <w:sz w:val="22"/>
          <w:szCs w:val="22"/>
          <w:lang w:val="sl-SI"/>
        </w:rPr>
        <w:t>Roman Savšek (ZDRD),</w:t>
      </w:r>
      <w:r w:rsidR="00E90CAE" w:rsidRPr="008267DB">
        <w:rPr>
          <w:rFonts w:cs="Arial"/>
          <w:sz w:val="22"/>
          <w:szCs w:val="22"/>
          <w:lang w:val="sl-SI"/>
        </w:rPr>
        <w:t xml:space="preserve"> </w:t>
      </w:r>
      <w:r w:rsidR="007D56FF" w:rsidRPr="008267DB">
        <w:rPr>
          <w:rFonts w:cs="Arial"/>
          <w:sz w:val="22"/>
          <w:szCs w:val="22"/>
          <w:lang w:val="sl-SI"/>
        </w:rPr>
        <w:t>Perpar Anton</w:t>
      </w:r>
      <w:r w:rsidR="00F25BA6" w:rsidRPr="008267DB">
        <w:rPr>
          <w:rFonts w:cs="Arial"/>
          <w:sz w:val="22"/>
          <w:szCs w:val="22"/>
          <w:lang w:val="sl-SI"/>
        </w:rPr>
        <w:t xml:space="preserve"> (BF)</w:t>
      </w:r>
      <w:r w:rsidR="007D56FF" w:rsidRPr="008267DB">
        <w:rPr>
          <w:rFonts w:cs="Arial"/>
          <w:sz w:val="22"/>
          <w:szCs w:val="22"/>
          <w:lang w:val="sl-SI"/>
        </w:rPr>
        <w:t>,</w:t>
      </w:r>
      <w:r w:rsidR="0014545E">
        <w:rPr>
          <w:rFonts w:cs="Arial"/>
          <w:sz w:val="22"/>
          <w:szCs w:val="22"/>
          <w:lang w:val="sl-SI"/>
        </w:rPr>
        <w:t xml:space="preserve"> </w:t>
      </w:r>
      <w:r w:rsidR="00B83151" w:rsidRPr="008267DB">
        <w:rPr>
          <w:rFonts w:cs="Arial"/>
          <w:sz w:val="22"/>
          <w:szCs w:val="22"/>
          <w:lang w:val="sl-SI"/>
        </w:rPr>
        <w:t xml:space="preserve">Jožica Gričnik (ZKS),  </w:t>
      </w:r>
      <w:r w:rsidR="00F012AE" w:rsidRPr="008267DB">
        <w:rPr>
          <w:rFonts w:cs="Arial"/>
          <w:sz w:val="22"/>
          <w:szCs w:val="22"/>
          <w:lang w:val="sl-SI"/>
        </w:rPr>
        <w:t>Sašo Horvat (TNP),</w:t>
      </w:r>
      <w:r w:rsidR="00B83151" w:rsidRPr="008267DB">
        <w:rPr>
          <w:rFonts w:cs="Arial"/>
          <w:sz w:val="22"/>
          <w:szCs w:val="22"/>
          <w:lang w:val="sl-SI"/>
        </w:rPr>
        <w:t xml:space="preserve"> </w:t>
      </w:r>
      <w:r w:rsidR="0078541F" w:rsidRPr="008267DB">
        <w:rPr>
          <w:rFonts w:cs="Arial"/>
          <w:sz w:val="22"/>
          <w:szCs w:val="22"/>
          <w:lang w:val="sl-SI"/>
        </w:rPr>
        <w:t>Tomaž Cunder (KIS)</w:t>
      </w:r>
      <w:r w:rsidR="00F25BA6" w:rsidRPr="008267DB">
        <w:rPr>
          <w:rFonts w:cs="Arial"/>
          <w:sz w:val="22"/>
          <w:szCs w:val="22"/>
          <w:lang w:val="sl-SI"/>
        </w:rPr>
        <w:t xml:space="preserve">, </w:t>
      </w:r>
      <w:r w:rsidR="0014545E">
        <w:rPr>
          <w:rFonts w:cs="Arial"/>
          <w:sz w:val="22"/>
          <w:szCs w:val="22"/>
          <w:lang w:val="sl-SI"/>
        </w:rPr>
        <w:t>Klemen Matk (ZLGS),</w:t>
      </w:r>
      <w:r w:rsidR="00EF4D20">
        <w:rPr>
          <w:rFonts w:cs="Arial"/>
          <w:sz w:val="22"/>
          <w:szCs w:val="22"/>
          <w:lang w:val="sl-SI"/>
        </w:rPr>
        <w:t xml:space="preserve"> Alenka Marjetič </w:t>
      </w:r>
      <w:proofErr w:type="spellStart"/>
      <w:r w:rsidR="00EF4D20">
        <w:rPr>
          <w:rFonts w:cs="Arial"/>
          <w:sz w:val="22"/>
          <w:szCs w:val="22"/>
          <w:lang w:val="sl-SI"/>
        </w:rPr>
        <w:t>Žnider</w:t>
      </w:r>
      <w:proofErr w:type="spellEnd"/>
      <w:r w:rsidR="00EF4D20">
        <w:rPr>
          <w:rFonts w:cs="Arial"/>
          <w:sz w:val="22"/>
          <w:szCs w:val="22"/>
          <w:lang w:val="sl-SI"/>
        </w:rPr>
        <w:t xml:space="preserve"> (ZZS),</w:t>
      </w:r>
      <w:r w:rsidR="0014545E">
        <w:rPr>
          <w:rFonts w:cs="Arial"/>
          <w:sz w:val="22"/>
          <w:szCs w:val="22"/>
          <w:lang w:val="sl-SI"/>
        </w:rPr>
        <w:t xml:space="preserve"> ter po spletu</w:t>
      </w:r>
      <w:r w:rsidR="0014545E" w:rsidRPr="0014545E">
        <w:rPr>
          <w:rFonts w:cs="Arial"/>
          <w:sz w:val="22"/>
          <w:szCs w:val="22"/>
          <w:lang w:val="sl-SI"/>
        </w:rPr>
        <w:t xml:space="preserve"> </w:t>
      </w:r>
      <w:r w:rsidR="00EF4D20">
        <w:rPr>
          <w:rFonts w:cs="Arial"/>
          <w:sz w:val="22"/>
          <w:szCs w:val="22"/>
          <w:lang w:val="sl-SI"/>
        </w:rPr>
        <w:t xml:space="preserve">Ana Vovk (UM), Nina Križnik (GZS), </w:t>
      </w:r>
      <w:r w:rsidR="0014545E" w:rsidRPr="008267DB">
        <w:rPr>
          <w:rFonts w:cs="Arial"/>
          <w:sz w:val="22"/>
          <w:szCs w:val="22"/>
          <w:lang w:val="sl-SI"/>
        </w:rPr>
        <w:t xml:space="preserve">Andreja </w:t>
      </w:r>
      <w:proofErr w:type="spellStart"/>
      <w:r w:rsidR="0014545E" w:rsidRPr="008267DB">
        <w:rPr>
          <w:rFonts w:cs="Arial"/>
          <w:sz w:val="22"/>
          <w:szCs w:val="22"/>
          <w:lang w:val="sl-SI"/>
        </w:rPr>
        <w:t>Ferreira</w:t>
      </w:r>
      <w:proofErr w:type="spellEnd"/>
      <w:r w:rsidR="0014545E">
        <w:rPr>
          <w:rFonts w:cs="Arial"/>
          <w:sz w:val="22"/>
          <w:szCs w:val="22"/>
          <w:lang w:val="sl-SI"/>
        </w:rPr>
        <w:t>,</w:t>
      </w:r>
      <w:r w:rsidR="00EF4D20">
        <w:rPr>
          <w:rFonts w:cs="Arial"/>
          <w:sz w:val="22"/>
          <w:szCs w:val="22"/>
          <w:lang w:val="sl-SI"/>
        </w:rPr>
        <w:t xml:space="preserve"> Doris Letina (ZSPM).</w:t>
      </w:r>
    </w:p>
    <w:p w14:paraId="28AD837A" w14:textId="77777777" w:rsidR="001E764E" w:rsidRPr="008267DB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25EB5191" w14:textId="77777777" w:rsidR="001E764E" w:rsidRPr="008267DB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77B68E2" w14:textId="0C4FB42D" w:rsidR="00EE12D0" w:rsidRPr="008267DB" w:rsidRDefault="00603A21" w:rsidP="007D277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sl-SI" w:eastAsia="sl-SI"/>
        </w:rPr>
      </w:pPr>
      <w:r w:rsidRPr="008267DB">
        <w:rPr>
          <w:rFonts w:cs="Arial"/>
          <w:sz w:val="22"/>
          <w:szCs w:val="22"/>
          <w:lang w:val="sl-SI"/>
        </w:rPr>
        <w:t>MKGP:</w:t>
      </w:r>
      <w:r w:rsidR="001C3A7B" w:rsidRPr="008267DB">
        <w:rPr>
          <w:rFonts w:cs="Arial"/>
          <w:sz w:val="22"/>
          <w:szCs w:val="22"/>
          <w:lang w:val="sl-SI"/>
        </w:rPr>
        <w:t xml:space="preserve"> </w:t>
      </w:r>
      <w:r w:rsidR="00B83151" w:rsidRPr="008267DB">
        <w:rPr>
          <w:rFonts w:cs="Arial"/>
          <w:sz w:val="22"/>
          <w:szCs w:val="22"/>
          <w:lang w:val="sl-SI" w:eastAsia="sl-SI"/>
        </w:rPr>
        <w:t>Irena Šinko</w:t>
      </w:r>
      <w:r w:rsidR="005C4A2C" w:rsidRPr="008267DB">
        <w:rPr>
          <w:rFonts w:cs="Arial"/>
          <w:sz w:val="22"/>
          <w:szCs w:val="22"/>
          <w:lang w:val="sl-SI" w:eastAsia="sl-SI"/>
        </w:rPr>
        <w:t>,</w:t>
      </w:r>
      <w:r w:rsidR="00B83151" w:rsidRPr="008267DB">
        <w:rPr>
          <w:rFonts w:cs="Arial"/>
          <w:sz w:val="22"/>
          <w:szCs w:val="22"/>
          <w:lang w:val="sl-SI" w:eastAsia="sl-SI"/>
        </w:rPr>
        <w:t xml:space="preserve"> </w:t>
      </w:r>
      <w:r w:rsidR="004C72DF" w:rsidRPr="008267DB">
        <w:rPr>
          <w:rFonts w:cs="Arial"/>
          <w:sz w:val="22"/>
          <w:szCs w:val="22"/>
          <w:lang w:val="sl-SI"/>
        </w:rPr>
        <w:t>Silvester Kranjec</w:t>
      </w:r>
      <w:r w:rsidRPr="008267DB">
        <w:rPr>
          <w:rFonts w:cs="Arial"/>
          <w:sz w:val="22"/>
          <w:szCs w:val="22"/>
          <w:lang w:val="sl-SI" w:eastAsia="sl-SI"/>
        </w:rPr>
        <w:t>.</w:t>
      </w:r>
    </w:p>
    <w:p w14:paraId="34739658" w14:textId="77777777" w:rsidR="005C4A2C" w:rsidRPr="008267DB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15B8B8E" w14:textId="77777777" w:rsidR="005C4A2C" w:rsidRPr="008267DB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8267DB">
        <w:rPr>
          <w:rFonts w:cs="Arial"/>
          <w:sz w:val="22"/>
          <w:szCs w:val="22"/>
          <w:lang w:val="sl-SI"/>
        </w:rPr>
        <w:t xml:space="preserve">Dnevni red: </w:t>
      </w:r>
    </w:p>
    <w:p w14:paraId="3227AFEF" w14:textId="77777777" w:rsidR="009F4582" w:rsidRPr="008267DB" w:rsidRDefault="009F4582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8267DB">
        <w:rPr>
          <w:rFonts w:cs="Arial"/>
          <w:color w:val="000000"/>
          <w:sz w:val="22"/>
          <w:szCs w:val="22"/>
          <w:lang w:val="sl-SI" w:eastAsia="sl-SI"/>
        </w:rPr>
        <w:t>1. Ugotavljanje sklepčnosti in potrditev dnevnega reda,</w:t>
      </w:r>
    </w:p>
    <w:p w14:paraId="142879A9" w14:textId="0FC4DA98" w:rsidR="002F0516" w:rsidRPr="008267DB" w:rsidRDefault="002F0516" w:rsidP="002F0516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8267DB">
        <w:rPr>
          <w:rFonts w:cs="Arial"/>
          <w:color w:val="000000"/>
          <w:sz w:val="22"/>
          <w:szCs w:val="22"/>
          <w:lang w:val="sl-SI" w:eastAsia="sl-SI"/>
        </w:rPr>
        <w:t xml:space="preserve">2. Pregled in potrditev zapisnika </w:t>
      </w:r>
      <w:r w:rsidR="00EF4D20">
        <w:rPr>
          <w:rFonts w:cs="Arial"/>
          <w:color w:val="000000"/>
          <w:sz w:val="22"/>
          <w:szCs w:val="22"/>
          <w:lang w:val="sl-SI" w:eastAsia="sl-SI"/>
        </w:rPr>
        <w:t>15</w:t>
      </w:r>
      <w:r w:rsidRPr="008267DB">
        <w:rPr>
          <w:rFonts w:cs="Arial"/>
          <w:color w:val="000000"/>
          <w:sz w:val="22"/>
          <w:szCs w:val="22"/>
          <w:lang w:val="sl-SI" w:eastAsia="sl-SI"/>
        </w:rPr>
        <w:t>. seje Sveta za OMD,</w:t>
      </w:r>
    </w:p>
    <w:p w14:paraId="5466E682" w14:textId="2409DF59" w:rsidR="00EF4D20" w:rsidRPr="008A336E" w:rsidRDefault="00F012AE" w:rsidP="00EF4D20">
      <w:pPr>
        <w:spacing w:line="276" w:lineRule="auto"/>
        <w:rPr>
          <w:rFonts w:cs="Arial"/>
          <w:sz w:val="22"/>
          <w:szCs w:val="22"/>
          <w:lang w:val="sl-SI"/>
        </w:rPr>
      </w:pPr>
      <w:r w:rsidRPr="008267DB">
        <w:rPr>
          <w:sz w:val="22"/>
          <w:szCs w:val="22"/>
          <w:lang w:val="sl-SI"/>
        </w:rPr>
        <w:t xml:space="preserve">3. </w:t>
      </w:r>
      <w:r w:rsidR="00EF4D20" w:rsidRPr="008A336E">
        <w:rPr>
          <w:rFonts w:cs="Arial"/>
          <w:sz w:val="22"/>
          <w:szCs w:val="22"/>
          <w:lang w:val="sl-SI"/>
        </w:rPr>
        <w:t xml:space="preserve">Predstavitev </w:t>
      </w:r>
      <w:r w:rsidR="00EF4D20">
        <w:rPr>
          <w:rFonts w:cs="Arial"/>
          <w:color w:val="000000"/>
          <w:sz w:val="22"/>
          <w:szCs w:val="22"/>
          <w:lang w:val="sl-SI" w:eastAsia="sl-SI"/>
        </w:rPr>
        <w:t>modela</w:t>
      </w:r>
      <w:r w:rsidR="00EF4D20" w:rsidRPr="008A336E">
        <w:rPr>
          <w:rFonts w:cs="Arial"/>
          <w:color w:val="000000"/>
          <w:sz w:val="22"/>
          <w:szCs w:val="22"/>
          <w:lang w:val="sl-SI" w:eastAsia="sl-SI"/>
        </w:rPr>
        <w:t xml:space="preserve"> </w:t>
      </w:r>
      <w:r w:rsidR="00EF4D20" w:rsidRPr="008A336E">
        <w:rPr>
          <w:rFonts w:cs="Arial"/>
          <w:sz w:val="22"/>
          <w:szCs w:val="22"/>
          <w:lang w:val="sl-SI"/>
        </w:rPr>
        <w:t>točkovanja KMG v OMD</w:t>
      </w:r>
      <w:r w:rsidR="00EF4D20">
        <w:rPr>
          <w:rFonts w:cs="Arial"/>
          <w:sz w:val="22"/>
          <w:szCs w:val="22"/>
          <w:lang w:val="sl-SI"/>
        </w:rPr>
        <w:t xml:space="preserve"> s poudarkom na </w:t>
      </w:r>
      <w:r w:rsidR="00EF4D20">
        <w:rPr>
          <w:rFonts w:cs="Arial"/>
          <w:color w:val="000000"/>
          <w:sz w:val="22"/>
          <w:szCs w:val="22"/>
          <w:lang w:val="sl-SI" w:eastAsia="sl-SI"/>
        </w:rPr>
        <w:t>dopolnitvi</w:t>
      </w:r>
      <w:r w:rsidR="00EF4D20">
        <w:rPr>
          <w:rFonts w:cs="Arial"/>
          <w:sz w:val="22"/>
          <w:szCs w:val="22"/>
          <w:lang w:val="sl-SI"/>
        </w:rPr>
        <w:t xml:space="preserve"> spomladi 2023</w:t>
      </w:r>
      <w:r w:rsidR="00EF4D20" w:rsidRPr="008A336E">
        <w:rPr>
          <w:rFonts w:cs="Arial"/>
          <w:sz w:val="22"/>
          <w:szCs w:val="22"/>
          <w:lang w:val="sl-SI"/>
        </w:rPr>
        <w:t>,</w:t>
      </w:r>
    </w:p>
    <w:p w14:paraId="0AA5FDE5" w14:textId="77777777" w:rsidR="00EF4D20" w:rsidRPr="008A336E" w:rsidRDefault="00EF4D20" w:rsidP="00EF4D20">
      <w:pPr>
        <w:spacing w:line="276" w:lineRule="auto"/>
        <w:rPr>
          <w:rFonts w:cs="Arial"/>
          <w:sz w:val="22"/>
          <w:szCs w:val="22"/>
          <w:lang w:val="sl-SI"/>
        </w:rPr>
      </w:pPr>
      <w:r w:rsidRPr="008A336E">
        <w:rPr>
          <w:rFonts w:cs="Arial"/>
          <w:sz w:val="22"/>
          <w:szCs w:val="22"/>
          <w:lang w:val="sl-SI"/>
        </w:rPr>
        <w:t xml:space="preserve">4. </w:t>
      </w:r>
      <w:r>
        <w:rPr>
          <w:rFonts w:cs="Arial"/>
          <w:sz w:val="22"/>
          <w:szCs w:val="22"/>
          <w:lang w:val="sl-SI"/>
        </w:rPr>
        <w:t>Informacija o Bonitetnih točkah in s tem povezana problematika,</w:t>
      </w:r>
    </w:p>
    <w:p w14:paraId="1D09E68D" w14:textId="77777777" w:rsidR="00EF4D20" w:rsidRPr="000D0488" w:rsidRDefault="00EF4D20" w:rsidP="00EF4D20">
      <w:pPr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/>
        </w:rPr>
        <w:t>5</w:t>
      </w:r>
      <w:r w:rsidRPr="000D0488">
        <w:rPr>
          <w:rFonts w:cs="Arial"/>
          <w:sz w:val="22"/>
          <w:szCs w:val="22"/>
          <w:lang w:val="sl-SI"/>
        </w:rPr>
        <w:t>.</w:t>
      </w:r>
      <w:r w:rsidRPr="000D0488">
        <w:rPr>
          <w:rFonts w:cs="Arial"/>
          <w:color w:val="000000"/>
          <w:sz w:val="22"/>
          <w:szCs w:val="22"/>
          <w:lang w:val="sl-SI" w:eastAsia="sl-SI"/>
        </w:rPr>
        <w:t xml:space="preserve"> Informacija o </w:t>
      </w:r>
      <w:r>
        <w:rPr>
          <w:rFonts w:cs="Arial"/>
          <w:color w:val="000000"/>
          <w:sz w:val="22"/>
          <w:szCs w:val="22"/>
          <w:lang w:val="sl-SI" w:eastAsia="sl-SI"/>
        </w:rPr>
        <w:t>predlogu spremembe Zakona o divjadi in lovstvu,</w:t>
      </w:r>
    </w:p>
    <w:p w14:paraId="09857C99" w14:textId="215DBC34" w:rsidR="00FE3518" w:rsidRPr="009F281F" w:rsidRDefault="00EF4D20" w:rsidP="00EF4D20">
      <w:pPr>
        <w:spacing w:line="276" w:lineRule="auto"/>
        <w:rPr>
          <w:rFonts w:cs="Arial"/>
          <w:sz w:val="22"/>
          <w:szCs w:val="22"/>
          <w:lang w:val="sl-SI"/>
        </w:rPr>
      </w:pPr>
      <w:r>
        <w:rPr>
          <w:rFonts w:cs="Arial"/>
          <w:color w:val="000000"/>
          <w:sz w:val="22"/>
          <w:szCs w:val="22"/>
          <w:lang w:val="sl-SI" w:eastAsia="sl-SI"/>
        </w:rPr>
        <w:t>6</w:t>
      </w:r>
      <w:r w:rsidRPr="000D0488">
        <w:rPr>
          <w:rFonts w:cs="Arial"/>
          <w:color w:val="000000"/>
          <w:sz w:val="22"/>
          <w:szCs w:val="22"/>
          <w:lang w:val="sl-SI" w:eastAsia="sl-SI"/>
        </w:rPr>
        <w:t>.</w:t>
      </w:r>
      <w:r w:rsidRPr="000D0488">
        <w:rPr>
          <w:rFonts w:cs="Arial"/>
          <w:sz w:val="22"/>
          <w:szCs w:val="22"/>
          <w:lang w:val="sl-SI"/>
        </w:rPr>
        <w:t xml:space="preserve"> Razno.</w:t>
      </w:r>
    </w:p>
    <w:p w14:paraId="2282B3D0" w14:textId="77777777" w:rsidR="004A2969" w:rsidRPr="009F281F" w:rsidRDefault="004A2969" w:rsidP="004A2969">
      <w:pPr>
        <w:spacing w:line="276" w:lineRule="auto"/>
        <w:rPr>
          <w:rFonts w:cs="Arial"/>
          <w:sz w:val="22"/>
          <w:szCs w:val="22"/>
          <w:lang w:val="sl-SI"/>
        </w:rPr>
      </w:pPr>
    </w:p>
    <w:p w14:paraId="4DC7AD06" w14:textId="1A78AF5C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1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0045920E" w14:textId="7F695835" w:rsidR="009F4582" w:rsidRPr="009F281F" w:rsidRDefault="009F4582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Prisotnih je bilo </w:t>
      </w:r>
      <w:r w:rsidR="00EF4D20">
        <w:rPr>
          <w:rFonts w:cs="Arial"/>
          <w:sz w:val="22"/>
          <w:szCs w:val="22"/>
          <w:lang w:val="sl-SI"/>
        </w:rPr>
        <w:t>14</w:t>
      </w:r>
      <w:r w:rsidR="008B4A2F" w:rsidRPr="009F281F">
        <w:rPr>
          <w:rFonts w:cs="Arial"/>
          <w:sz w:val="22"/>
          <w:szCs w:val="22"/>
          <w:lang w:val="sl-SI"/>
        </w:rPr>
        <w:t xml:space="preserve"> </w:t>
      </w:r>
      <w:r w:rsidRPr="009F281F">
        <w:rPr>
          <w:rFonts w:cs="Arial"/>
          <w:sz w:val="22"/>
          <w:szCs w:val="22"/>
          <w:lang w:val="sl-SI"/>
        </w:rPr>
        <w:t>članov Sveta.</w:t>
      </w:r>
      <w:r w:rsidR="002F0516">
        <w:rPr>
          <w:rFonts w:cs="Arial"/>
          <w:sz w:val="22"/>
          <w:szCs w:val="22"/>
          <w:lang w:val="sl-SI"/>
        </w:rPr>
        <w:t xml:space="preserve"> </w:t>
      </w:r>
      <w:r w:rsidRPr="009F281F">
        <w:rPr>
          <w:rFonts w:cs="Arial"/>
          <w:sz w:val="22"/>
          <w:szCs w:val="22"/>
          <w:lang w:val="sl-SI"/>
        </w:rPr>
        <w:t>Seja je bila sklepčna.</w:t>
      </w:r>
    </w:p>
    <w:p w14:paraId="0800D285" w14:textId="729EA878" w:rsidR="009F4582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Sklep</w:t>
      </w:r>
      <w:r w:rsidR="0057111E" w:rsidRPr="009F281F">
        <w:rPr>
          <w:rFonts w:cs="Arial"/>
          <w:sz w:val="22"/>
          <w:szCs w:val="22"/>
          <w:lang w:val="sl-SI"/>
        </w:rPr>
        <w:t xml:space="preserve"> 1</w:t>
      </w:r>
      <w:r w:rsidRPr="009F281F">
        <w:rPr>
          <w:rFonts w:cs="Arial"/>
          <w:sz w:val="22"/>
          <w:szCs w:val="22"/>
          <w:lang w:val="sl-SI"/>
        </w:rPr>
        <w:t xml:space="preserve">: </w:t>
      </w:r>
      <w:r w:rsidRPr="009F281F">
        <w:rPr>
          <w:rFonts w:cs="Arial"/>
          <w:b/>
          <w:bCs/>
          <w:sz w:val="22"/>
          <w:szCs w:val="22"/>
          <w:lang w:val="sl-SI"/>
        </w:rPr>
        <w:t>Svet za OMD potrjuje predlagani dnevni red.</w:t>
      </w:r>
    </w:p>
    <w:p w14:paraId="55181908" w14:textId="77777777" w:rsidR="00940AE4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298EAF9" w14:textId="5710865F" w:rsidR="00B5481B" w:rsidRPr="009F281F" w:rsidRDefault="00B5481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2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5F7B0C37" w14:textId="4EBF368B" w:rsidR="00B5481B" w:rsidRPr="009F281F" w:rsidRDefault="009B1E00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Zapisnik </w:t>
      </w:r>
      <w:r w:rsidR="00EF4D20">
        <w:rPr>
          <w:rFonts w:cs="Arial"/>
          <w:sz w:val="22"/>
          <w:szCs w:val="22"/>
          <w:lang w:val="sl-SI"/>
        </w:rPr>
        <w:t>15</w:t>
      </w:r>
      <w:r w:rsidR="00B5481B" w:rsidRPr="009F281F">
        <w:rPr>
          <w:rFonts w:cs="Arial"/>
          <w:sz w:val="22"/>
          <w:szCs w:val="22"/>
          <w:lang w:val="sl-SI"/>
        </w:rPr>
        <w:t>. seje je bil potrjen.</w:t>
      </w:r>
    </w:p>
    <w:p w14:paraId="0E908CA9" w14:textId="2802A707" w:rsidR="00B5481B" w:rsidRPr="009F281F" w:rsidRDefault="00940AE4" w:rsidP="007D277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Sklep </w:t>
      </w:r>
      <w:r w:rsidR="008F3768">
        <w:rPr>
          <w:rFonts w:cs="Arial"/>
          <w:sz w:val="22"/>
          <w:szCs w:val="22"/>
          <w:lang w:val="sl-SI"/>
        </w:rPr>
        <w:t>2</w:t>
      </w:r>
      <w:r w:rsidRPr="009F281F">
        <w:rPr>
          <w:rFonts w:cs="Arial"/>
          <w:sz w:val="22"/>
          <w:szCs w:val="22"/>
          <w:lang w:val="sl-SI"/>
        </w:rPr>
        <w:t xml:space="preserve">: </w:t>
      </w:r>
      <w:r w:rsidR="00E7506A" w:rsidRPr="009F281F">
        <w:rPr>
          <w:rFonts w:cs="Arial"/>
          <w:b/>
          <w:bCs/>
          <w:sz w:val="22"/>
          <w:szCs w:val="22"/>
          <w:lang w:val="sl-SI"/>
        </w:rPr>
        <w:t xml:space="preserve">Svet za OMD potrjuje zapisnik </w:t>
      </w:r>
      <w:r w:rsidR="00000CEC">
        <w:rPr>
          <w:rFonts w:cs="Arial"/>
          <w:b/>
          <w:bCs/>
          <w:sz w:val="22"/>
          <w:szCs w:val="22"/>
          <w:lang w:val="sl-SI"/>
        </w:rPr>
        <w:t>1</w:t>
      </w:r>
      <w:r w:rsidR="00EF4D20">
        <w:rPr>
          <w:rFonts w:cs="Arial"/>
          <w:b/>
          <w:bCs/>
          <w:sz w:val="22"/>
          <w:szCs w:val="22"/>
          <w:lang w:val="sl-SI"/>
        </w:rPr>
        <w:t>5</w:t>
      </w:r>
      <w:r w:rsidRPr="009F281F">
        <w:rPr>
          <w:rFonts w:cs="Arial"/>
          <w:b/>
          <w:bCs/>
          <w:sz w:val="22"/>
          <w:szCs w:val="22"/>
          <w:lang w:val="sl-SI"/>
        </w:rPr>
        <w:t>. seje Sveta za OMD</w:t>
      </w:r>
      <w:r w:rsidR="00000CEC">
        <w:rPr>
          <w:rFonts w:cs="Arial"/>
          <w:b/>
          <w:bCs/>
          <w:sz w:val="22"/>
          <w:szCs w:val="22"/>
          <w:lang w:val="sl-SI"/>
        </w:rPr>
        <w:t>.</w:t>
      </w:r>
    </w:p>
    <w:p w14:paraId="0DDA69B4" w14:textId="56D32D08" w:rsidR="00297A01" w:rsidRDefault="00297A01" w:rsidP="00297A01">
      <w:pPr>
        <w:tabs>
          <w:tab w:val="left" w:pos="2652"/>
        </w:tabs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Pri tem je izpostavljena realizacija sklepa iz zapisnika 15. seje Sveta, kjer je bil napovedan in tudi opravljen terenski ogled Haloz. </w:t>
      </w:r>
    </w:p>
    <w:p w14:paraId="091814B4" w14:textId="405FD7C1" w:rsidR="001C7A8C" w:rsidRPr="009F281F" w:rsidRDefault="001C7A8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7653955" w14:textId="77777777" w:rsidR="00253134" w:rsidRPr="00253134" w:rsidRDefault="00253134" w:rsidP="009B1E00">
      <w:pPr>
        <w:tabs>
          <w:tab w:val="left" w:pos="2652"/>
        </w:tabs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253134">
        <w:rPr>
          <w:rFonts w:cs="Arial"/>
          <w:sz w:val="22"/>
          <w:szCs w:val="22"/>
          <w:u w:val="single"/>
          <w:lang w:val="sl-SI"/>
        </w:rPr>
        <w:t>Ad 3.</w:t>
      </w:r>
    </w:p>
    <w:p w14:paraId="1EB8E048" w14:textId="2E47448E" w:rsidR="008F3768" w:rsidRDefault="00297A01" w:rsidP="009B1E00">
      <w:pPr>
        <w:tabs>
          <w:tab w:val="left" w:pos="2652"/>
        </w:tabs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Model točkovanja KMG v OMD, ki ga je MKGP spomladi 2023 (v obdobju januar – marec) dopolnil, ja pomembno naslovil ravno iz strani predstavnikov Haloz izpostavljene omejitve (strmina na nižjih nadmorskih višinah). Korekcija točkovanja pa je seveda delovala na vseh strminah v Sloveniji (v Zasavju, v dolini Idrijce, Savinje, …). Drugi del korekcije se je nanašal na spremembo – povišanje točk na kraškem območju in območju </w:t>
      </w:r>
      <w:r>
        <w:rPr>
          <w:rFonts w:cs="Arial"/>
          <w:sz w:val="22"/>
          <w:szCs w:val="22"/>
          <w:lang w:val="sl-SI"/>
        </w:rPr>
        <w:lastRenderedPageBreak/>
        <w:t xml:space="preserve">poplav ter burje. Po predstavitvi so se člani strinjali z opravljeno dopolnitvijo ter pohvalili izvedbo še pred začetkom </w:t>
      </w:r>
      <w:proofErr w:type="spellStart"/>
      <w:r>
        <w:rPr>
          <w:rFonts w:cs="Arial"/>
          <w:sz w:val="22"/>
          <w:szCs w:val="22"/>
          <w:lang w:val="sl-SI"/>
        </w:rPr>
        <w:t>subvencijske</w:t>
      </w:r>
      <w:proofErr w:type="spellEnd"/>
      <w:r>
        <w:rPr>
          <w:rFonts w:cs="Arial"/>
          <w:sz w:val="22"/>
          <w:szCs w:val="22"/>
          <w:lang w:val="sl-SI"/>
        </w:rPr>
        <w:t xml:space="preserve"> </w:t>
      </w:r>
      <w:r w:rsidR="008F3768">
        <w:rPr>
          <w:rFonts w:cs="Arial"/>
          <w:sz w:val="22"/>
          <w:szCs w:val="22"/>
          <w:lang w:val="sl-SI"/>
        </w:rPr>
        <w:t>kampanje</w:t>
      </w:r>
      <w:r>
        <w:rPr>
          <w:rFonts w:cs="Arial"/>
          <w:sz w:val="22"/>
          <w:szCs w:val="22"/>
          <w:lang w:val="sl-SI"/>
        </w:rPr>
        <w:t>.</w:t>
      </w:r>
      <w:r w:rsidR="008F3768">
        <w:rPr>
          <w:rFonts w:cs="Arial"/>
          <w:sz w:val="22"/>
          <w:szCs w:val="22"/>
          <w:lang w:val="sl-SI"/>
        </w:rPr>
        <w:t xml:space="preserve"> </w:t>
      </w:r>
    </w:p>
    <w:p w14:paraId="60C51743" w14:textId="00E4E4BD" w:rsidR="009B1E00" w:rsidRDefault="008F3768" w:rsidP="009B1E00">
      <w:pPr>
        <w:tabs>
          <w:tab w:val="left" w:pos="2652"/>
        </w:tabs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Sklep 3: </w:t>
      </w:r>
      <w:r w:rsidR="00297A01">
        <w:rPr>
          <w:rFonts w:cs="Arial"/>
          <w:sz w:val="22"/>
          <w:szCs w:val="22"/>
          <w:lang w:val="sl-SI"/>
        </w:rPr>
        <w:t xml:space="preserve"> </w:t>
      </w:r>
      <w:r w:rsidRPr="006D6DBA">
        <w:rPr>
          <w:rFonts w:cs="Arial"/>
          <w:b/>
          <w:sz w:val="22"/>
          <w:szCs w:val="22"/>
          <w:lang w:val="sl-SI"/>
        </w:rPr>
        <w:t>Sprememba točkovanja je šla v pravo smer, saj je vključila strmine že z nagibom najmanj 25% pod 500m in kraška območja</w:t>
      </w:r>
    </w:p>
    <w:p w14:paraId="147D52BA" w14:textId="1992AD23" w:rsidR="008F3768" w:rsidRPr="006D6DBA" w:rsidRDefault="008F3768" w:rsidP="009B1E00">
      <w:pPr>
        <w:tabs>
          <w:tab w:val="left" w:pos="2652"/>
        </w:tabs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Sklep 4: </w:t>
      </w:r>
      <w:r w:rsidRPr="006D6DBA">
        <w:rPr>
          <w:rFonts w:cs="Arial"/>
          <w:b/>
          <w:sz w:val="22"/>
          <w:szCs w:val="22"/>
          <w:lang w:val="sl-SI"/>
        </w:rPr>
        <w:t>Svet si bo še naprej prizadeval za ustrezno točkovanje KMG v OMD.</w:t>
      </w:r>
    </w:p>
    <w:p w14:paraId="4633B9B4" w14:textId="77777777" w:rsidR="00086033" w:rsidRPr="009B1E00" w:rsidRDefault="00086033" w:rsidP="009B1E00">
      <w:pPr>
        <w:tabs>
          <w:tab w:val="left" w:pos="2652"/>
        </w:tabs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996DD8B" w14:textId="41C22FD7" w:rsidR="00221123" w:rsidRPr="009F281F" w:rsidRDefault="000A0949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>
        <w:rPr>
          <w:rFonts w:cs="Arial"/>
          <w:sz w:val="22"/>
          <w:szCs w:val="22"/>
          <w:u w:val="single"/>
          <w:lang w:val="sl-SI"/>
        </w:rPr>
        <w:t>Ad 4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  <w:r w:rsidR="00221123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75713436" w14:textId="5979E948" w:rsidR="007F221C" w:rsidRDefault="00387CA5" w:rsidP="008F376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</w:t>
      </w:r>
      <w:r w:rsidR="006F3C94">
        <w:rPr>
          <w:rFonts w:cs="Arial"/>
          <w:sz w:val="22"/>
          <w:szCs w:val="22"/>
          <w:lang w:val="sl-SI" w:eastAsia="sl-SI"/>
        </w:rPr>
        <w:t>reds</w:t>
      </w:r>
      <w:r w:rsidR="00E17A9F">
        <w:rPr>
          <w:rFonts w:cs="Arial"/>
          <w:sz w:val="22"/>
          <w:szCs w:val="22"/>
          <w:lang w:val="sl-SI" w:eastAsia="sl-SI"/>
        </w:rPr>
        <w:t>ednik Sveta (tudi predstavnik KGZS) je na kratko predstavil problematiko bonitetnih točk ob gradivu KGZS. S spremembo bonitiranja oz. postopkom priprave niso bili seznanjeni: največ težav je v zahodni in južni Sloveniji.</w:t>
      </w:r>
    </w:p>
    <w:p w14:paraId="34F743D4" w14:textId="39EEEE03" w:rsidR="00E17A9F" w:rsidRDefault="006D6DBA" w:rsidP="008F376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Ministrica je v odziv povedala, da MKGP zahteva reševanje težav po uradni dolžnosti in da je bil pred dnevi tudi že sestanek s vsemi vpletenimi (udeležil se ga je DS </w:t>
      </w:r>
      <w:proofErr w:type="spellStart"/>
      <w:r>
        <w:rPr>
          <w:rFonts w:cs="Arial"/>
          <w:sz w:val="22"/>
          <w:szCs w:val="22"/>
          <w:lang w:val="sl-SI" w:eastAsia="sl-SI"/>
        </w:rPr>
        <w:t>Krajčič</w:t>
      </w:r>
      <w:proofErr w:type="spellEnd"/>
      <w:r>
        <w:rPr>
          <w:rFonts w:cs="Arial"/>
          <w:sz w:val="22"/>
          <w:szCs w:val="22"/>
          <w:lang w:val="sl-SI" w:eastAsia="sl-SI"/>
        </w:rPr>
        <w:t>).</w:t>
      </w:r>
    </w:p>
    <w:p w14:paraId="1E2DB5D2" w14:textId="357E4E02" w:rsidR="006D6DBA" w:rsidRPr="006D6DBA" w:rsidRDefault="006D6DBA" w:rsidP="008F3768">
      <w:pPr>
        <w:spacing w:line="240" w:lineRule="auto"/>
        <w:jc w:val="both"/>
        <w:rPr>
          <w:rFonts w:cs="Arial"/>
          <w:b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Sklep 5: </w:t>
      </w:r>
      <w:r w:rsidRPr="006D6DBA">
        <w:rPr>
          <w:rFonts w:cs="Arial"/>
          <w:b/>
          <w:sz w:val="22"/>
          <w:szCs w:val="22"/>
          <w:lang w:val="sl-SI" w:eastAsia="sl-SI"/>
        </w:rPr>
        <w:t xml:space="preserve">Svet poziva MKGP, da vse svoje vzvode uporabi in vključi v </w:t>
      </w:r>
      <w:proofErr w:type="spellStart"/>
      <w:r w:rsidRPr="006D6DBA">
        <w:rPr>
          <w:rFonts w:cs="Arial"/>
          <w:b/>
          <w:sz w:val="22"/>
          <w:szCs w:val="22"/>
          <w:lang w:val="sl-SI" w:eastAsia="sl-SI"/>
        </w:rPr>
        <w:t>nepošiljanje</w:t>
      </w:r>
      <w:proofErr w:type="spellEnd"/>
      <w:r w:rsidRPr="006D6DBA">
        <w:rPr>
          <w:rFonts w:cs="Arial"/>
          <w:b/>
          <w:sz w:val="22"/>
          <w:szCs w:val="22"/>
          <w:lang w:val="sl-SI" w:eastAsia="sl-SI"/>
        </w:rPr>
        <w:t xml:space="preserve"> odločb za obdavčitev.</w:t>
      </w:r>
    </w:p>
    <w:p w14:paraId="4983718D" w14:textId="62683BE3" w:rsidR="006D6DBA" w:rsidRPr="006D6DBA" w:rsidRDefault="006D6DBA" w:rsidP="008F3768">
      <w:pPr>
        <w:spacing w:line="240" w:lineRule="auto"/>
        <w:jc w:val="both"/>
        <w:rPr>
          <w:rFonts w:cs="Arial"/>
          <w:b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Sklep 6: </w:t>
      </w:r>
      <w:r w:rsidRPr="006D6DBA">
        <w:rPr>
          <w:rFonts w:cs="Arial"/>
          <w:b/>
          <w:sz w:val="22"/>
          <w:szCs w:val="22"/>
          <w:lang w:val="sl-SI" w:eastAsia="sl-SI"/>
        </w:rPr>
        <w:t>Svet predlaga, da se uporabijo (stare) BT iz leta 2021 tudi za leto 2022.</w:t>
      </w:r>
    </w:p>
    <w:p w14:paraId="53CE55D8" w14:textId="3FB666B1" w:rsidR="006D6DBA" w:rsidRDefault="006D6DBA" w:rsidP="008F376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Sklep 7: </w:t>
      </w:r>
      <w:r w:rsidRPr="006D6DBA">
        <w:rPr>
          <w:rFonts w:cs="Arial"/>
          <w:b/>
          <w:sz w:val="22"/>
          <w:szCs w:val="22"/>
          <w:lang w:val="sl-SI" w:eastAsia="sl-SI"/>
        </w:rPr>
        <w:t>Zahtevamo sklic sestanka z vsemi NVO in GURS na temo bonitiranja (na osnovi dopisa NVO iz 19.1.)</w:t>
      </w:r>
    </w:p>
    <w:p w14:paraId="170510B5" w14:textId="21CB73AE" w:rsidR="006D6DBA" w:rsidRDefault="006D6DBA" w:rsidP="008F376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MKGP pošlje dopis na MF in FURS in citira ta dva sklepa.</w:t>
      </w:r>
    </w:p>
    <w:p w14:paraId="3EF10E16" w14:textId="77777777" w:rsidR="008F3768" w:rsidRDefault="008F3768" w:rsidP="008F3768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9B7BEEA" w14:textId="37C96BD2" w:rsidR="000D0496" w:rsidRPr="00117674" w:rsidRDefault="000D0496" w:rsidP="00F8311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</w:p>
    <w:p w14:paraId="7987F61C" w14:textId="10E9C29A" w:rsidR="00420D0B" w:rsidRDefault="005F6E51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>
        <w:rPr>
          <w:rFonts w:cs="Arial"/>
          <w:sz w:val="22"/>
          <w:szCs w:val="22"/>
          <w:u w:val="single"/>
          <w:lang w:val="sl-SI"/>
        </w:rPr>
        <w:t>Ad 5</w:t>
      </w:r>
      <w:r w:rsidR="00420D0B">
        <w:rPr>
          <w:rFonts w:cs="Arial"/>
          <w:sz w:val="22"/>
          <w:szCs w:val="22"/>
          <w:u w:val="single"/>
          <w:lang w:val="sl-SI"/>
        </w:rPr>
        <w:t>.</w:t>
      </w:r>
      <w:r w:rsidR="00942916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2DBC62B4" w14:textId="3A769BCE" w:rsidR="00B95E71" w:rsidRDefault="006D6DBA" w:rsidP="006D6DBA">
      <w:pPr>
        <w:pStyle w:val="Odstavekseznama"/>
        <w:ind w:left="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Predstavnik</w:t>
      </w:r>
      <w:r w:rsidR="00B95E71" w:rsidRPr="00B95E71">
        <w:rPr>
          <w:rFonts w:cs="Arial"/>
          <w:sz w:val="22"/>
          <w:szCs w:val="22"/>
          <w:lang w:val="sl-SI" w:eastAsia="sl-SI"/>
        </w:rPr>
        <w:t xml:space="preserve"> MKGP p</w:t>
      </w:r>
      <w:r>
        <w:rPr>
          <w:rFonts w:cs="Arial"/>
          <w:sz w:val="22"/>
          <w:szCs w:val="22"/>
          <w:lang w:val="sl-SI" w:eastAsia="sl-SI"/>
        </w:rPr>
        <w:t>redstavi spremembo zakona o lovstvu in divjadi</w:t>
      </w:r>
      <w:r w:rsidR="00005805">
        <w:rPr>
          <w:rFonts w:cs="Arial"/>
          <w:sz w:val="22"/>
          <w:szCs w:val="22"/>
          <w:lang w:val="sl-SI" w:eastAsia="sl-SI"/>
        </w:rPr>
        <w:t>. V razpravi je bilo opozorjeno, da</w:t>
      </w:r>
      <w:r>
        <w:rPr>
          <w:rFonts w:cs="Arial"/>
          <w:sz w:val="22"/>
          <w:szCs w:val="22"/>
          <w:lang w:val="sl-SI" w:eastAsia="sl-SI"/>
        </w:rPr>
        <w:t xml:space="preserve"> kmetje redijo divjad, služil bo pa novoustanovljeni zavod</w:t>
      </w:r>
      <w:r w:rsidR="00AC2C6D">
        <w:rPr>
          <w:rFonts w:cs="Arial"/>
          <w:sz w:val="22"/>
          <w:szCs w:val="22"/>
          <w:lang w:val="sl-SI" w:eastAsia="sl-SI"/>
        </w:rPr>
        <w:t>. Mnenje MKGP je, da bo JGZ</w:t>
      </w:r>
      <w:r w:rsidR="00005805">
        <w:rPr>
          <w:rFonts w:cs="Arial"/>
          <w:sz w:val="22"/>
          <w:szCs w:val="22"/>
          <w:lang w:val="sl-SI" w:eastAsia="sl-SI"/>
        </w:rPr>
        <w:t xml:space="preserve"> plačan iz proračuna</w:t>
      </w:r>
      <w:r w:rsidR="00FB0D19">
        <w:rPr>
          <w:rFonts w:cs="Arial"/>
          <w:sz w:val="22"/>
          <w:szCs w:val="22"/>
          <w:lang w:val="sl-SI" w:eastAsia="sl-SI"/>
        </w:rPr>
        <w:t>, zato bo</w:t>
      </w:r>
      <w:r w:rsidR="00AC2C6D">
        <w:rPr>
          <w:rFonts w:cs="Arial"/>
          <w:sz w:val="22"/>
          <w:szCs w:val="22"/>
          <w:lang w:val="sl-SI" w:eastAsia="sl-SI"/>
        </w:rPr>
        <w:t xml:space="preserve"> lahko bolje deloval</w:t>
      </w:r>
      <w:r w:rsidR="00FB0D19">
        <w:rPr>
          <w:rFonts w:cs="Arial"/>
          <w:sz w:val="22"/>
          <w:szCs w:val="22"/>
          <w:lang w:val="sl-SI" w:eastAsia="sl-SI"/>
        </w:rPr>
        <w:t xml:space="preserve">. V razpravi o prijavi škode </w:t>
      </w:r>
      <w:r w:rsidR="00AC2C6D">
        <w:rPr>
          <w:rFonts w:cs="Arial"/>
          <w:sz w:val="22"/>
          <w:szCs w:val="22"/>
          <w:lang w:val="sl-SI" w:eastAsia="sl-SI"/>
        </w:rPr>
        <w:t>je bilo sprejeto, da ministrstvo</w:t>
      </w:r>
      <w:r w:rsidR="00FB0D19">
        <w:rPr>
          <w:rFonts w:cs="Arial"/>
          <w:sz w:val="22"/>
          <w:szCs w:val="22"/>
          <w:lang w:val="sl-SI" w:eastAsia="sl-SI"/>
        </w:rPr>
        <w:t xml:space="preserve"> elektronsko prijavo v</w:t>
      </w:r>
      <w:r w:rsidR="00AC2C6D">
        <w:rPr>
          <w:rFonts w:cs="Arial"/>
          <w:sz w:val="22"/>
          <w:szCs w:val="22"/>
          <w:lang w:val="sl-SI" w:eastAsia="sl-SI"/>
        </w:rPr>
        <w:t>ključi</w:t>
      </w:r>
      <w:r w:rsidR="00FB0D19">
        <w:rPr>
          <w:rFonts w:cs="Arial"/>
          <w:sz w:val="22"/>
          <w:szCs w:val="22"/>
          <w:lang w:val="sl-SI" w:eastAsia="sl-SI"/>
        </w:rPr>
        <w:t xml:space="preserve"> v spremembo zakona že v prvem koraku. S pravilnikom in kaznimi pa bi vplivali na udeležence, da se bodo odzivali na udeležbo v postopkih. Opozorjeno je bilo tudi na problem damjaka, bobrov in šakala.</w:t>
      </w:r>
    </w:p>
    <w:p w14:paraId="6E053FB1" w14:textId="0F188526" w:rsidR="00B95E71" w:rsidRDefault="00B95E71" w:rsidP="00B95E71">
      <w:pPr>
        <w:spacing w:line="276" w:lineRule="auto"/>
        <w:jc w:val="both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Sklep </w:t>
      </w:r>
      <w:r w:rsidR="00FB0D19">
        <w:rPr>
          <w:rFonts w:cs="Arial"/>
          <w:sz w:val="22"/>
          <w:szCs w:val="22"/>
          <w:lang w:val="sl-SI"/>
        </w:rPr>
        <w:t>8</w:t>
      </w:r>
      <w:r w:rsidRPr="009F281F">
        <w:rPr>
          <w:rFonts w:cs="Arial"/>
          <w:sz w:val="22"/>
          <w:szCs w:val="22"/>
          <w:lang w:val="sl-SI"/>
        </w:rPr>
        <w:t>:</w:t>
      </w:r>
      <w:r w:rsidRPr="006B1B4B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 xml:space="preserve">Svet za OMD </w:t>
      </w:r>
      <w:r w:rsidR="0094729D">
        <w:rPr>
          <w:b/>
          <w:sz w:val="22"/>
          <w:szCs w:val="22"/>
          <w:lang w:val="sl-SI"/>
        </w:rPr>
        <w:t>nasprotuje ustanovitvi JGZ</w:t>
      </w:r>
      <w:r w:rsidR="00FB0D19">
        <w:rPr>
          <w:b/>
          <w:sz w:val="22"/>
          <w:szCs w:val="22"/>
          <w:lang w:val="sl-SI"/>
        </w:rPr>
        <w:t xml:space="preserve"> na zasebnih zemljiščih oz. le s sodelovanjem lastnikov zemljišč.</w:t>
      </w:r>
    </w:p>
    <w:p w14:paraId="1649DB8C" w14:textId="35E4E4C9" w:rsidR="00FB0D19" w:rsidRPr="00B95E71" w:rsidRDefault="00FB0D19" w:rsidP="00FB0D19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 9</w:t>
      </w:r>
      <w:r w:rsidRPr="009F281F">
        <w:rPr>
          <w:rFonts w:cs="Arial"/>
          <w:sz w:val="22"/>
          <w:szCs w:val="22"/>
          <w:lang w:val="sl-SI"/>
        </w:rPr>
        <w:t>:</w:t>
      </w:r>
      <w:r w:rsidRPr="006B1B4B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Svet za OMD predlaga, da se v spremembo zakona o lovstvu in divjadi vnese določbe o prijavi škode na elektronski način.</w:t>
      </w:r>
    </w:p>
    <w:p w14:paraId="66CE1095" w14:textId="02EF2414" w:rsidR="00FB0D19" w:rsidRDefault="00FB0D19" w:rsidP="00FB0D19">
      <w:pPr>
        <w:spacing w:line="276" w:lineRule="auto"/>
        <w:jc w:val="both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 10</w:t>
      </w:r>
      <w:r w:rsidRPr="009F281F">
        <w:rPr>
          <w:rFonts w:cs="Arial"/>
          <w:sz w:val="22"/>
          <w:szCs w:val="22"/>
          <w:lang w:val="sl-SI"/>
        </w:rPr>
        <w:t>:</w:t>
      </w:r>
      <w:r w:rsidRPr="006B1B4B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 xml:space="preserve">Svet za OMD predlaga, da se v spremembi zakona zagotovi lastnikom </w:t>
      </w:r>
      <w:r w:rsidR="0094729D">
        <w:rPr>
          <w:b/>
          <w:sz w:val="22"/>
          <w:szCs w:val="22"/>
          <w:lang w:val="sl-SI"/>
        </w:rPr>
        <w:t>kmetijskih zemljišč in gozdov soupravljanje v JGZ</w:t>
      </w:r>
      <w:r w:rsidR="00AC2C6D">
        <w:rPr>
          <w:b/>
          <w:sz w:val="22"/>
          <w:szCs w:val="22"/>
          <w:lang w:val="sl-SI"/>
        </w:rPr>
        <w:t xml:space="preserve"> na področju katerih so bili ustanovljeni</w:t>
      </w:r>
      <w:r>
        <w:rPr>
          <w:b/>
          <w:sz w:val="22"/>
          <w:szCs w:val="22"/>
          <w:lang w:val="sl-SI"/>
        </w:rPr>
        <w:t>.</w:t>
      </w:r>
    </w:p>
    <w:p w14:paraId="713643EA" w14:textId="49D85FBE" w:rsidR="00FB0D19" w:rsidRDefault="00FB0D19" w:rsidP="00FB0D19">
      <w:pPr>
        <w:spacing w:line="276" w:lineRule="auto"/>
        <w:jc w:val="both"/>
        <w:rPr>
          <w:b/>
          <w:sz w:val="22"/>
          <w:szCs w:val="22"/>
          <w:lang w:val="sl-SI"/>
        </w:rPr>
      </w:pPr>
    </w:p>
    <w:p w14:paraId="0CDDE00E" w14:textId="77777777" w:rsidR="00FB0D19" w:rsidRDefault="00FB0D19" w:rsidP="00FB0D19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4638A732" w14:textId="40A075A5" w:rsidR="006A4FEB" w:rsidRPr="00E260AB" w:rsidRDefault="00E260A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E260AB">
        <w:rPr>
          <w:rFonts w:cs="Arial"/>
          <w:sz w:val="22"/>
          <w:szCs w:val="22"/>
          <w:u w:val="single"/>
          <w:lang w:val="sl-SI"/>
        </w:rPr>
        <w:t>Ad. 6</w:t>
      </w:r>
      <w:r w:rsidR="005D6866">
        <w:rPr>
          <w:rFonts w:cs="Arial"/>
          <w:sz w:val="22"/>
          <w:szCs w:val="22"/>
          <w:u w:val="single"/>
          <w:lang w:val="sl-SI"/>
        </w:rPr>
        <w:t xml:space="preserve"> - Razno</w:t>
      </w:r>
    </w:p>
    <w:p w14:paraId="06AE5EE0" w14:textId="44D84E61" w:rsidR="006A4FEB" w:rsidRDefault="007C044F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Ministrica je podala</w:t>
      </w:r>
      <w:r w:rsidR="005D6866">
        <w:rPr>
          <w:rFonts w:cs="Arial"/>
          <w:sz w:val="22"/>
          <w:szCs w:val="22"/>
          <w:lang w:val="sl-SI"/>
        </w:rPr>
        <w:t xml:space="preserve"> informacij</w:t>
      </w:r>
      <w:r>
        <w:rPr>
          <w:rFonts w:cs="Arial"/>
          <w:sz w:val="22"/>
          <w:szCs w:val="22"/>
          <w:lang w:val="sl-SI"/>
        </w:rPr>
        <w:t>o</w:t>
      </w:r>
      <w:r w:rsidR="005D6866">
        <w:rPr>
          <w:rFonts w:cs="Arial"/>
          <w:sz w:val="22"/>
          <w:szCs w:val="22"/>
          <w:lang w:val="sl-SI"/>
        </w:rPr>
        <w:t xml:space="preserve">, da </w:t>
      </w:r>
      <w:r>
        <w:rPr>
          <w:rFonts w:cs="Arial"/>
          <w:sz w:val="22"/>
          <w:szCs w:val="22"/>
          <w:lang w:val="sl-SI"/>
        </w:rPr>
        <w:t>se PRP zaključuje, in da denar ne ostane, ga porabi OMD. V strateškem načrtu za OMD ostane 48</w:t>
      </w:r>
      <w:r w:rsidR="00AC2C6D">
        <w:rPr>
          <w:rFonts w:cs="Arial"/>
          <w:sz w:val="22"/>
          <w:szCs w:val="22"/>
          <w:lang w:val="sl-SI"/>
        </w:rPr>
        <w:t xml:space="preserve"> mio evrov, ki se zmanjša za </w:t>
      </w:r>
      <w:r>
        <w:rPr>
          <w:rFonts w:cs="Arial"/>
          <w:sz w:val="22"/>
          <w:szCs w:val="22"/>
          <w:lang w:val="sl-SI"/>
        </w:rPr>
        <w:t>6 mio evrov, torej se letni znesek za preostala 4 leta poveča na 58,6 mio €.</w:t>
      </w:r>
    </w:p>
    <w:p w14:paraId="23A31BFD" w14:textId="35A71F13" w:rsidR="007C044F" w:rsidRPr="00B95E71" w:rsidRDefault="007C044F" w:rsidP="007C044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 11</w:t>
      </w:r>
      <w:r w:rsidRPr="009F281F">
        <w:rPr>
          <w:rFonts w:cs="Arial"/>
          <w:sz w:val="22"/>
          <w:szCs w:val="22"/>
          <w:lang w:val="sl-SI"/>
        </w:rPr>
        <w:t>:</w:t>
      </w:r>
      <w:r w:rsidRPr="006B1B4B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Svet za OMD zagovarja stališče, da se varovanje zveri prestavi iz priloge 4 v 5.</w:t>
      </w:r>
    </w:p>
    <w:p w14:paraId="701E3EAF" w14:textId="536EF676" w:rsidR="007C044F" w:rsidRDefault="007C044F" w:rsidP="007C044F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 12</w:t>
      </w:r>
      <w:r w:rsidRPr="009F281F">
        <w:rPr>
          <w:rFonts w:cs="Arial"/>
          <w:sz w:val="22"/>
          <w:szCs w:val="22"/>
          <w:lang w:val="sl-SI"/>
        </w:rPr>
        <w:t>:</w:t>
      </w:r>
      <w:r w:rsidRPr="006B1B4B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Svet</w:t>
      </w:r>
      <w:r w:rsidRPr="007C044F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za OMD poziva ministra, da umakne podpis podpore, po kateri ostanejo zavarovane vrste na prilogi 4.</w:t>
      </w:r>
    </w:p>
    <w:p w14:paraId="65430B0B" w14:textId="580BA3A0" w:rsidR="007C044F" w:rsidRDefault="007C044F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0B628B55" w14:textId="77777777" w:rsidR="00596431" w:rsidRPr="009F281F" w:rsidRDefault="00596431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82F9089" w14:textId="7A7D816E" w:rsidR="005C4A2C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Pripravil</w:t>
      </w:r>
      <w:r w:rsidR="005C4A2C" w:rsidRPr="009F281F">
        <w:rPr>
          <w:rFonts w:cs="Arial"/>
          <w:sz w:val="22"/>
          <w:szCs w:val="22"/>
          <w:lang w:val="sl-SI"/>
        </w:rPr>
        <w:t>:</w:t>
      </w:r>
    </w:p>
    <w:p w14:paraId="25949C5F" w14:textId="544EFA68" w:rsidR="00883DAF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Silvester Kranjec</w:t>
      </w:r>
    </w:p>
    <w:sectPr w:rsidR="00883DAF" w:rsidRPr="009F281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DBFA" w14:textId="77777777" w:rsidR="000B76E2" w:rsidRDefault="000B76E2">
      <w:r>
        <w:separator/>
      </w:r>
    </w:p>
  </w:endnote>
  <w:endnote w:type="continuationSeparator" w:id="0">
    <w:p w14:paraId="607B8348" w14:textId="77777777" w:rsidR="000B76E2" w:rsidRDefault="000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59B0" w14:textId="77777777" w:rsidR="000B76E2" w:rsidRDefault="000B76E2">
      <w:r>
        <w:separator/>
      </w:r>
    </w:p>
  </w:footnote>
  <w:footnote w:type="continuationSeparator" w:id="0">
    <w:p w14:paraId="02E1CF2E" w14:textId="77777777" w:rsidR="000B76E2" w:rsidRDefault="000B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426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A61B204" w14:textId="77777777">
      <w:trPr>
        <w:cantSplit/>
        <w:trHeight w:hRule="exact" w:val="847"/>
      </w:trPr>
      <w:tc>
        <w:tcPr>
          <w:tcW w:w="567" w:type="dxa"/>
        </w:tcPr>
        <w:p w14:paraId="063FD882" w14:textId="77777777" w:rsidR="002A2B69" w:rsidRPr="008F3500" w:rsidRDefault="00874D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97C072D" wp14:editId="0B60780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58A16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0F72588" w14:textId="77777777" w:rsidR="00A770A6" w:rsidRPr="00507DB3" w:rsidRDefault="00874D5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45D707B" wp14:editId="1FB10E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6447" w:rsidRPr="00507DB3">
      <w:rPr>
        <w:rFonts w:cs="Arial"/>
        <w:sz w:val="16"/>
        <w:lang w:val="de-DE"/>
      </w:rPr>
      <w:t>Dunajska</w:t>
    </w:r>
    <w:proofErr w:type="spellEnd"/>
    <w:r w:rsidR="00856447" w:rsidRPr="00507DB3">
      <w:rPr>
        <w:rFonts w:cs="Arial"/>
        <w:sz w:val="16"/>
        <w:lang w:val="de-DE"/>
      </w:rPr>
      <w:t xml:space="preserve"> </w:t>
    </w:r>
    <w:proofErr w:type="spellStart"/>
    <w:r w:rsidR="00856447" w:rsidRPr="00507DB3">
      <w:rPr>
        <w:rFonts w:cs="Arial"/>
        <w:sz w:val="16"/>
        <w:lang w:val="de-DE"/>
      </w:rPr>
      <w:t>cesta</w:t>
    </w:r>
    <w:proofErr w:type="spellEnd"/>
    <w:r w:rsidR="00856447" w:rsidRPr="00507DB3">
      <w:rPr>
        <w:rFonts w:cs="Arial"/>
        <w:sz w:val="16"/>
        <w:lang w:val="de-DE"/>
      </w:rPr>
      <w:t xml:space="preserve"> 22</w:t>
    </w:r>
    <w:r w:rsidR="00A770A6" w:rsidRPr="00507DB3">
      <w:rPr>
        <w:rFonts w:cs="Arial"/>
        <w:sz w:val="16"/>
        <w:lang w:val="de-DE"/>
      </w:rPr>
      <w:t xml:space="preserve">, </w:t>
    </w:r>
    <w:r w:rsidR="00F97232" w:rsidRPr="00507DB3">
      <w:rPr>
        <w:rFonts w:cs="Arial"/>
        <w:sz w:val="16"/>
        <w:lang w:val="de-DE"/>
      </w:rPr>
      <w:t>1000 Ljubljana</w:t>
    </w:r>
    <w:r w:rsidR="00A770A6" w:rsidRPr="00507DB3">
      <w:rPr>
        <w:rFonts w:cs="Arial"/>
        <w:sz w:val="16"/>
        <w:lang w:val="de-DE"/>
      </w:rPr>
      <w:tab/>
      <w:t xml:space="preserve">T: </w:t>
    </w:r>
    <w:r w:rsidR="00F97232" w:rsidRPr="00507DB3">
      <w:rPr>
        <w:rFonts w:cs="Arial"/>
        <w:sz w:val="16"/>
        <w:lang w:val="de-DE"/>
      </w:rPr>
      <w:t>01 478 90 00</w:t>
    </w:r>
  </w:p>
  <w:p w14:paraId="5467C9B1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F: </w:t>
    </w:r>
    <w:r w:rsidR="00F97232" w:rsidRPr="00507DB3">
      <w:rPr>
        <w:rFonts w:cs="Arial"/>
        <w:sz w:val="16"/>
        <w:lang w:val="de-DE"/>
      </w:rPr>
      <w:t>01 478 90 21</w:t>
    </w:r>
    <w:r w:rsidRPr="00507DB3">
      <w:rPr>
        <w:rFonts w:cs="Arial"/>
        <w:sz w:val="16"/>
        <w:lang w:val="de-DE"/>
      </w:rPr>
      <w:t xml:space="preserve"> </w:t>
    </w:r>
  </w:p>
  <w:p w14:paraId="2CB16BBC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E: </w:t>
    </w:r>
    <w:r w:rsidR="00F97232" w:rsidRPr="00507DB3">
      <w:rPr>
        <w:rFonts w:cs="Arial"/>
        <w:sz w:val="16"/>
        <w:lang w:val="de-DE"/>
      </w:rPr>
      <w:t>gp.mkgp@gov.si</w:t>
    </w:r>
  </w:p>
  <w:p w14:paraId="2D7EDC5F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</w:r>
    <w:r w:rsidR="00F97232" w:rsidRPr="00507DB3">
      <w:rPr>
        <w:rFonts w:cs="Arial"/>
        <w:sz w:val="16"/>
        <w:lang w:val="de-DE"/>
      </w:rPr>
      <w:t>www.mkgp.gov.si</w:t>
    </w:r>
  </w:p>
  <w:p w14:paraId="76D8F084" w14:textId="77777777" w:rsidR="002A2B69" w:rsidRPr="00507DB3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AB7"/>
    <w:multiLevelType w:val="hybridMultilevel"/>
    <w:tmpl w:val="CBFC1D6A"/>
    <w:lvl w:ilvl="0" w:tplc="49F6C332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4C4C49"/>
    <w:multiLevelType w:val="hybridMultilevel"/>
    <w:tmpl w:val="129C64B0"/>
    <w:lvl w:ilvl="0" w:tplc="2DFC74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31796"/>
    <w:multiLevelType w:val="hybridMultilevel"/>
    <w:tmpl w:val="0F580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E0C30"/>
    <w:multiLevelType w:val="hybridMultilevel"/>
    <w:tmpl w:val="A2A89B0A"/>
    <w:lvl w:ilvl="0" w:tplc="030062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158BE"/>
    <w:multiLevelType w:val="hybridMultilevel"/>
    <w:tmpl w:val="3E9C4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3F35"/>
    <w:multiLevelType w:val="hybridMultilevel"/>
    <w:tmpl w:val="727C58AC"/>
    <w:lvl w:ilvl="0" w:tplc="2D882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A0F3F"/>
    <w:multiLevelType w:val="hybridMultilevel"/>
    <w:tmpl w:val="EE6C3834"/>
    <w:lvl w:ilvl="0" w:tplc="49B2C0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E2D3C"/>
    <w:multiLevelType w:val="hybridMultilevel"/>
    <w:tmpl w:val="3766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911F1"/>
    <w:multiLevelType w:val="hybridMultilevel"/>
    <w:tmpl w:val="4CCA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703E8E"/>
    <w:multiLevelType w:val="hybridMultilevel"/>
    <w:tmpl w:val="EA848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33907">
    <w:abstractNumId w:val="13"/>
  </w:num>
  <w:num w:numId="2" w16cid:durableId="2043703806">
    <w:abstractNumId w:val="9"/>
  </w:num>
  <w:num w:numId="3" w16cid:durableId="680395791">
    <w:abstractNumId w:val="12"/>
  </w:num>
  <w:num w:numId="4" w16cid:durableId="1915045153">
    <w:abstractNumId w:val="2"/>
  </w:num>
  <w:num w:numId="5" w16cid:durableId="983579455">
    <w:abstractNumId w:val="4"/>
  </w:num>
  <w:num w:numId="6" w16cid:durableId="1682734912">
    <w:abstractNumId w:val="5"/>
  </w:num>
  <w:num w:numId="7" w16cid:durableId="745765852">
    <w:abstractNumId w:val="11"/>
  </w:num>
  <w:num w:numId="8" w16cid:durableId="495002173">
    <w:abstractNumId w:val="10"/>
  </w:num>
  <w:num w:numId="9" w16cid:durableId="248270659">
    <w:abstractNumId w:val="1"/>
  </w:num>
  <w:num w:numId="10" w16cid:durableId="364210818">
    <w:abstractNumId w:val="6"/>
  </w:num>
  <w:num w:numId="11" w16cid:durableId="679239914">
    <w:abstractNumId w:val="7"/>
  </w:num>
  <w:num w:numId="12" w16cid:durableId="103311376">
    <w:abstractNumId w:val="14"/>
  </w:num>
  <w:num w:numId="13" w16cid:durableId="1188178422">
    <w:abstractNumId w:val="3"/>
  </w:num>
  <w:num w:numId="14" w16cid:durableId="456412576">
    <w:abstractNumId w:val="8"/>
  </w:num>
  <w:num w:numId="15" w16cid:durableId="139076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71"/>
    <w:rsid w:val="00000CEC"/>
    <w:rsid w:val="00001ABC"/>
    <w:rsid w:val="00005805"/>
    <w:rsid w:val="00014221"/>
    <w:rsid w:val="00023A88"/>
    <w:rsid w:val="0004289F"/>
    <w:rsid w:val="00075434"/>
    <w:rsid w:val="00085609"/>
    <w:rsid w:val="00086033"/>
    <w:rsid w:val="00095A6B"/>
    <w:rsid w:val="00095F66"/>
    <w:rsid w:val="000A0949"/>
    <w:rsid w:val="000A18CD"/>
    <w:rsid w:val="000A4139"/>
    <w:rsid w:val="000A7238"/>
    <w:rsid w:val="000B30FC"/>
    <w:rsid w:val="000B76E2"/>
    <w:rsid w:val="000C27CA"/>
    <w:rsid w:val="000C4949"/>
    <w:rsid w:val="000C61D1"/>
    <w:rsid w:val="000D0496"/>
    <w:rsid w:val="000D78CD"/>
    <w:rsid w:val="000F646C"/>
    <w:rsid w:val="001043B3"/>
    <w:rsid w:val="00106D9A"/>
    <w:rsid w:val="001111C0"/>
    <w:rsid w:val="00117674"/>
    <w:rsid w:val="001357B2"/>
    <w:rsid w:val="0014545E"/>
    <w:rsid w:val="00164C13"/>
    <w:rsid w:val="00170BC3"/>
    <w:rsid w:val="00172FD0"/>
    <w:rsid w:val="0017478F"/>
    <w:rsid w:val="001774F8"/>
    <w:rsid w:val="001C3A7B"/>
    <w:rsid w:val="001C6713"/>
    <w:rsid w:val="001C7A8C"/>
    <w:rsid w:val="001E0FEC"/>
    <w:rsid w:val="001E36ED"/>
    <w:rsid w:val="001E764E"/>
    <w:rsid w:val="00202A77"/>
    <w:rsid w:val="00203AFE"/>
    <w:rsid w:val="002138A4"/>
    <w:rsid w:val="0021768F"/>
    <w:rsid w:val="00221123"/>
    <w:rsid w:val="00226D8A"/>
    <w:rsid w:val="00243ECC"/>
    <w:rsid w:val="00253134"/>
    <w:rsid w:val="0025610F"/>
    <w:rsid w:val="0026727B"/>
    <w:rsid w:val="00271CE5"/>
    <w:rsid w:val="00275AB5"/>
    <w:rsid w:val="00282020"/>
    <w:rsid w:val="00283140"/>
    <w:rsid w:val="002923FF"/>
    <w:rsid w:val="00297A01"/>
    <w:rsid w:val="002A2B69"/>
    <w:rsid w:val="002B266E"/>
    <w:rsid w:val="002F0516"/>
    <w:rsid w:val="002F4C58"/>
    <w:rsid w:val="00300FA0"/>
    <w:rsid w:val="00312444"/>
    <w:rsid w:val="00322CD1"/>
    <w:rsid w:val="00334235"/>
    <w:rsid w:val="00356ECF"/>
    <w:rsid w:val="003636BF"/>
    <w:rsid w:val="00371442"/>
    <w:rsid w:val="003845B4"/>
    <w:rsid w:val="00384B73"/>
    <w:rsid w:val="00386F56"/>
    <w:rsid w:val="00387B1A"/>
    <w:rsid w:val="00387CA5"/>
    <w:rsid w:val="003A4F28"/>
    <w:rsid w:val="003B7219"/>
    <w:rsid w:val="003C4A56"/>
    <w:rsid w:val="003C5EE5"/>
    <w:rsid w:val="003D0096"/>
    <w:rsid w:val="003E1C74"/>
    <w:rsid w:val="003E58F5"/>
    <w:rsid w:val="003F691E"/>
    <w:rsid w:val="00405DD8"/>
    <w:rsid w:val="00414D78"/>
    <w:rsid w:val="00420A5E"/>
    <w:rsid w:val="00420D0B"/>
    <w:rsid w:val="00443437"/>
    <w:rsid w:val="004447D5"/>
    <w:rsid w:val="004457FF"/>
    <w:rsid w:val="0046005E"/>
    <w:rsid w:val="0046366C"/>
    <w:rsid w:val="004657EE"/>
    <w:rsid w:val="00466045"/>
    <w:rsid w:val="00470575"/>
    <w:rsid w:val="00472127"/>
    <w:rsid w:val="004873CE"/>
    <w:rsid w:val="004A2969"/>
    <w:rsid w:val="004A2BDD"/>
    <w:rsid w:val="004A33A5"/>
    <w:rsid w:val="004B2566"/>
    <w:rsid w:val="004B2FF2"/>
    <w:rsid w:val="004C72DF"/>
    <w:rsid w:val="004D006B"/>
    <w:rsid w:val="004D588A"/>
    <w:rsid w:val="004D6BEC"/>
    <w:rsid w:val="004E38B5"/>
    <w:rsid w:val="004F233D"/>
    <w:rsid w:val="004F6934"/>
    <w:rsid w:val="005004C6"/>
    <w:rsid w:val="005068F5"/>
    <w:rsid w:val="00507DB3"/>
    <w:rsid w:val="00510092"/>
    <w:rsid w:val="005119E1"/>
    <w:rsid w:val="00513BC6"/>
    <w:rsid w:val="00517686"/>
    <w:rsid w:val="0052276C"/>
    <w:rsid w:val="00526246"/>
    <w:rsid w:val="005361BA"/>
    <w:rsid w:val="00553522"/>
    <w:rsid w:val="00567106"/>
    <w:rsid w:val="0057098C"/>
    <w:rsid w:val="0057111E"/>
    <w:rsid w:val="005827D2"/>
    <w:rsid w:val="00596431"/>
    <w:rsid w:val="00597AF3"/>
    <w:rsid w:val="005B16A9"/>
    <w:rsid w:val="005B3B82"/>
    <w:rsid w:val="005C071B"/>
    <w:rsid w:val="005C4A2C"/>
    <w:rsid w:val="005C6C03"/>
    <w:rsid w:val="005D5C9F"/>
    <w:rsid w:val="005D6866"/>
    <w:rsid w:val="005D6FA9"/>
    <w:rsid w:val="005E1D3C"/>
    <w:rsid w:val="005E4AAC"/>
    <w:rsid w:val="005F6E51"/>
    <w:rsid w:val="00603A21"/>
    <w:rsid w:val="00614053"/>
    <w:rsid w:val="00617CDC"/>
    <w:rsid w:val="006244CB"/>
    <w:rsid w:val="00625AE6"/>
    <w:rsid w:val="006278A4"/>
    <w:rsid w:val="006318F6"/>
    <w:rsid w:val="00632253"/>
    <w:rsid w:val="00642714"/>
    <w:rsid w:val="006455CE"/>
    <w:rsid w:val="00655841"/>
    <w:rsid w:val="00660CBD"/>
    <w:rsid w:val="0066439C"/>
    <w:rsid w:val="00677259"/>
    <w:rsid w:val="00683919"/>
    <w:rsid w:val="00685D09"/>
    <w:rsid w:val="00687AA4"/>
    <w:rsid w:val="006A4FEB"/>
    <w:rsid w:val="006B1B4B"/>
    <w:rsid w:val="006B1DBB"/>
    <w:rsid w:val="006B666C"/>
    <w:rsid w:val="006D6639"/>
    <w:rsid w:val="006D6DBA"/>
    <w:rsid w:val="006F3C94"/>
    <w:rsid w:val="00705403"/>
    <w:rsid w:val="00733017"/>
    <w:rsid w:val="0074081A"/>
    <w:rsid w:val="007455CB"/>
    <w:rsid w:val="007504E4"/>
    <w:rsid w:val="007549AE"/>
    <w:rsid w:val="00765467"/>
    <w:rsid w:val="00783310"/>
    <w:rsid w:val="0078541F"/>
    <w:rsid w:val="00786BA9"/>
    <w:rsid w:val="007920FE"/>
    <w:rsid w:val="00795EF6"/>
    <w:rsid w:val="007A4A6D"/>
    <w:rsid w:val="007B45F3"/>
    <w:rsid w:val="007B46FC"/>
    <w:rsid w:val="007B4AF4"/>
    <w:rsid w:val="007B639B"/>
    <w:rsid w:val="007C044F"/>
    <w:rsid w:val="007D1BCF"/>
    <w:rsid w:val="007D2772"/>
    <w:rsid w:val="007D56FF"/>
    <w:rsid w:val="007D6BE0"/>
    <w:rsid w:val="007D75CF"/>
    <w:rsid w:val="007E0440"/>
    <w:rsid w:val="007E08FD"/>
    <w:rsid w:val="007E31C2"/>
    <w:rsid w:val="007E6DC5"/>
    <w:rsid w:val="007F0B14"/>
    <w:rsid w:val="007F221C"/>
    <w:rsid w:val="00800EE9"/>
    <w:rsid w:val="00823DBE"/>
    <w:rsid w:val="008267DB"/>
    <w:rsid w:val="00836AEE"/>
    <w:rsid w:val="00851A40"/>
    <w:rsid w:val="00856447"/>
    <w:rsid w:val="00862970"/>
    <w:rsid w:val="00870B56"/>
    <w:rsid w:val="0087344E"/>
    <w:rsid w:val="00874D52"/>
    <w:rsid w:val="0088043C"/>
    <w:rsid w:val="00883DAF"/>
    <w:rsid w:val="00884889"/>
    <w:rsid w:val="008906C9"/>
    <w:rsid w:val="00896D3E"/>
    <w:rsid w:val="008A7C4C"/>
    <w:rsid w:val="008B1747"/>
    <w:rsid w:val="008B4A2F"/>
    <w:rsid w:val="008C023B"/>
    <w:rsid w:val="008C3E4C"/>
    <w:rsid w:val="008C5738"/>
    <w:rsid w:val="008D04F0"/>
    <w:rsid w:val="008D1AD4"/>
    <w:rsid w:val="008E23FA"/>
    <w:rsid w:val="008F01B5"/>
    <w:rsid w:val="008F3500"/>
    <w:rsid w:val="008F3768"/>
    <w:rsid w:val="00904086"/>
    <w:rsid w:val="00912923"/>
    <w:rsid w:val="0091521D"/>
    <w:rsid w:val="00917C71"/>
    <w:rsid w:val="00924E3C"/>
    <w:rsid w:val="00936A37"/>
    <w:rsid w:val="00940AE4"/>
    <w:rsid w:val="00942916"/>
    <w:rsid w:val="0094729D"/>
    <w:rsid w:val="00947313"/>
    <w:rsid w:val="00951BBE"/>
    <w:rsid w:val="0095461A"/>
    <w:rsid w:val="009612BB"/>
    <w:rsid w:val="00972CD3"/>
    <w:rsid w:val="0097429D"/>
    <w:rsid w:val="00997D6E"/>
    <w:rsid w:val="009B1E00"/>
    <w:rsid w:val="009B578F"/>
    <w:rsid w:val="009C499F"/>
    <w:rsid w:val="009C740A"/>
    <w:rsid w:val="009D25FD"/>
    <w:rsid w:val="009E505C"/>
    <w:rsid w:val="009F281F"/>
    <w:rsid w:val="009F4582"/>
    <w:rsid w:val="00A019AC"/>
    <w:rsid w:val="00A045DC"/>
    <w:rsid w:val="00A05EB5"/>
    <w:rsid w:val="00A125C5"/>
    <w:rsid w:val="00A16749"/>
    <w:rsid w:val="00A2451C"/>
    <w:rsid w:val="00A3018F"/>
    <w:rsid w:val="00A31AE9"/>
    <w:rsid w:val="00A37446"/>
    <w:rsid w:val="00A65EE7"/>
    <w:rsid w:val="00A70133"/>
    <w:rsid w:val="00A73F3E"/>
    <w:rsid w:val="00A770A6"/>
    <w:rsid w:val="00A813B1"/>
    <w:rsid w:val="00A85A38"/>
    <w:rsid w:val="00A909DB"/>
    <w:rsid w:val="00A96AB1"/>
    <w:rsid w:val="00AA7962"/>
    <w:rsid w:val="00AB0C26"/>
    <w:rsid w:val="00AB36C4"/>
    <w:rsid w:val="00AC2C6D"/>
    <w:rsid w:val="00AC32B2"/>
    <w:rsid w:val="00AC5FD0"/>
    <w:rsid w:val="00AD4CE7"/>
    <w:rsid w:val="00AE0C25"/>
    <w:rsid w:val="00AE4531"/>
    <w:rsid w:val="00B14AAE"/>
    <w:rsid w:val="00B15168"/>
    <w:rsid w:val="00B16AED"/>
    <w:rsid w:val="00B17141"/>
    <w:rsid w:val="00B21547"/>
    <w:rsid w:val="00B22217"/>
    <w:rsid w:val="00B31575"/>
    <w:rsid w:val="00B31E0D"/>
    <w:rsid w:val="00B36CE9"/>
    <w:rsid w:val="00B3768C"/>
    <w:rsid w:val="00B37CED"/>
    <w:rsid w:val="00B43DBF"/>
    <w:rsid w:val="00B46BD4"/>
    <w:rsid w:val="00B5481B"/>
    <w:rsid w:val="00B678A1"/>
    <w:rsid w:val="00B72606"/>
    <w:rsid w:val="00B774C7"/>
    <w:rsid w:val="00B83151"/>
    <w:rsid w:val="00B8547D"/>
    <w:rsid w:val="00B85830"/>
    <w:rsid w:val="00B95E71"/>
    <w:rsid w:val="00BA16A6"/>
    <w:rsid w:val="00BB121E"/>
    <w:rsid w:val="00BC7A06"/>
    <w:rsid w:val="00BD4F5A"/>
    <w:rsid w:val="00BE126E"/>
    <w:rsid w:val="00BE4CF6"/>
    <w:rsid w:val="00BE6A75"/>
    <w:rsid w:val="00BF5A4B"/>
    <w:rsid w:val="00BF7F4D"/>
    <w:rsid w:val="00C10A65"/>
    <w:rsid w:val="00C16C9E"/>
    <w:rsid w:val="00C250D5"/>
    <w:rsid w:val="00C26841"/>
    <w:rsid w:val="00C30395"/>
    <w:rsid w:val="00C35666"/>
    <w:rsid w:val="00C421E0"/>
    <w:rsid w:val="00C436A2"/>
    <w:rsid w:val="00C45652"/>
    <w:rsid w:val="00C51C37"/>
    <w:rsid w:val="00C92447"/>
    <w:rsid w:val="00C92898"/>
    <w:rsid w:val="00C93BBC"/>
    <w:rsid w:val="00CA4340"/>
    <w:rsid w:val="00CD1207"/>
    <w:rsid w:val="00CD1BF6"/>
    <w:rsid w:val="00CD5916"/>
    <w:rsid w:val="00CD6116"/>
    <w:rsid w:val="00CE5238"/>
    <w:rsid w:val="00CE7514"/>
    <w:rsid w:val="00D11748"/>
    <w:rsid w:val="00D248DE"/>
    <w:rsid w:val="00D41F35"/>
    <w:rsid w:val="00D60581"/>
    <w:rsid w:val="00D66A68"/>
    <w:rsid w:val="00D72B80"/>
    <w:rsid w:val="00D8542D"/>
    <w:rsid w:val="00D858A7"/>
    <w:rsid w:val="00D95D03"/>
    <w:rsid w:val="00D95ECC"/>
    <w:rsid w:val="00DB2524"/>
    <w:rsid w:val="00DB5879"/>
    <w:rsid w:val="00DC5870"/>
    <w:rsid w:val="00DC6A71"/>
    <w:rsid w:val="00DC729F"/>
    <w:rsid w:val="00DD4781"/>
    <w:rsid w:val="00DD5251"/>
    <w:rsid w:val="00DD5EC2"/>
    <w:rsid w:val="00DE5F9F"/>
    <w:rsid w:val="00DE6931"/>
    <w:rsid w:val="00DE7099"/>
    <w:rsid w:val="00DF0A78"/>
    <w:rsid w:val="00DF6EDD"/>
    <w:rsid w:val="00E0357D"/>
    <w:rsid w:val="00E12446"/>
    <w:rsid w:val="00E17A9F"/>
    <w:rsid w:val="00E23483"/>
    <w:rsid w:val="00E260AB"/>
    <w:rsid w:val="00E26663"/>
    <w:rsid w:val="00E35D06"/>
    <w:rsid w:val="00E41F44"/>
    <w:rsid w:val="00E42FBE"/>
    <w:rsid w:val="00E67A39"/>
    <w:rsid w:val="00E70257"/>
    <w:rsid w:val="00E710E7"/>
    <w:rsid w:val="00E7506A"/>
    <w:rsid w:val="00E77A48"/>
    <w:rsid w:val="00E80BCF"/>
    <w:rsid w:val="00E90CAE"/>
    <w:rsid w:val="00E914C3"/>
    <w:rsid w:val="00EA1B01"/>
    <w:rsid w:val="00EC0F5F"/>
    <w:rsid w:val="00ED1C3E"/>
    <w:rsid w:val="00EE12D0"/>
    <w:rsid w:val="00EE2772"/>
    <w:rsid w:val="00EE7F75"/>
    <w:rsid w:val="00EF182A"/>
    <w:rsid w:val="00EF2613"/>
    <w:rsid w:val="00EF4D20"/>
    <w:rsid w:val="00F00A2C"/>
    <w:rsid w:val="00F01174"/>
    <w:rsid w:val="00F012AE"/>
    <w:rsid w:val="00F1544E"/>
    <w:rsid w:val="00F206F4"/>
    <w:rsid w:val="00F240BB"/>
    <w:rsid w:val="00F25BA6"/>
    <w:rsid w:val="00F347EA"/>
    <w:rsid w:val="00F45012"/>
    <w:rsid w:val="00F473F0"/>
    <w:rsid w:val="00F55B8C"/>
    <w:rsid w:val="00F57FED"/>
    <w:rsid w:val="00F67815"/>
    <w:rsid w:val="00F815F8"/>
    <w:rsid w:val="00F8311F"/>
    <w:rsid w:val="00F83A8B"/>
    <w:rsid w:val="00F8534A"/>
    <w:rsid w:val="00F97232"/>
    <w:rsid w:val="00F974FF"/>
    <w:rsid w:val="00FA237B"/>
    <w:rsid w:val="00FA6835"/>
    <w:rsid w:val="00FB0D19"/>
    <w:rsid w:val="00FB6853"/>
    <w:rsid w:val="00FD0AE4"/>
    <w:rsid w:val="00FE351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D3CE0D"/>
  <w15:docId w15:val="{BEBA3D6A-7937-4033-A800-7FCFA98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2923FF"/>
    <w:pPr>
      <w:ind w:left="720"/>
      <w:contextualSpacing/>
    </w:pPr>
  </w:style>
  <w:style w:type="paragraph" w:customStyle="1" w:styleId="ZnakCharCharCharCharCharZnakZnakCharZnakZnakZnakCharZnakCharCharCharZnakChar1CharCharZnakCharCharZnakZnak0">
    <w:name w:val="Znak Char Char Char Char Char Znak Znak Char Znak Znak Znak Char Znak Char Char Char Znak Char1 Char Char Znak Char Char Znak Znak"/>
    <w:basedOn w:val="Navaden"/>
    <w:rsid w:val="00DB252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Navadensplet">
    <w:name w:val="Normal (Web)"/>
    <w:basedOn w:val="Navaden"/>
    <w:uiPriority w:val="99"/>
    <w:unhideWhenUsed/>
    <w:rsid w:val="004F23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ZnakCharCharCharCharCharZnakZnakCharZnakZnakZnakCharZnakCharCharCharZnakChar1CharCharZnakCharCharZnakZnak1">
    <w:name w:val="Znak Char Char Char Char Char Znak Znak Char Znak Znak Znak Char Znak Char Char Char Znak Char1 Char Char Znak Char Char Znak Znak"/>
    <w:basedOn w:val="Navaden"/>
    <w:rsid w:val="004705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2">
    <w:name w:val="Znak Char Char Char Char Char Znak Znak Char Znak Znak Znak Char Znak Char Char Char Znak Char1 Char Char Znak Char Char Znak Znak"/>
    <w:basedOn w:val="Navaden"/>
    <w:rsid w:val="004A296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3">
    <w:name w:val="Znak Char Char Char Char Char Znak Znak Char Znak Znak Znak Char Znak Char Char Char Znak Char1 Char Char Znak Char Char Znak Znak"/>
    <w:basedOn w:val="Navaden"/>
    <w:rsid w:val="00F8311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character" w:customStyle="1" w:styleId="markedcontent">
    <w:name w:val="markedcontent"/>
    <w:basedOn w:val="Privzetapisavaodstavka"/>
    <w:rsid w:val="00596431"/>
  </w:style>
  <w:style w:type="character" w:customStyle="1" w:styleId="highlight">
    <w:name w:val="highlight"/>
    <w:basedOn w:val="Privzetapisavaodstavka"/>
    <w:rsid w:val="00596431"/>
  </w:style>
  <w:style w:type="paragraph" w:customStyle="1" w:styleId="ZnakCharCharCharCharCharZnakZnakCharZnakZnakZnakCharZnakCharCharCharZnakChar1CharCharZnakCharCharZnakZnak4">
    <w:name w:val="Znak Char Char Char Char Char Znak Znak Char Znak Znak Znak Char Znak Char Char Char Znak Char1 Char Char Znak Char Char Znak Znak"/>
    <w:basedOn w:val="Navaden"/>
    <w:rsid w:val="00B95E7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character" w:customStyle="1" w:styleId="OdstavekseznamaZnak">
    <w:name w:val="Odstavek seznama Znak"/>
    <w:link w:val="Odstavekseznama"/>
    <w:uiPriority w:val="34"/>
    <w:rsid w:val="00B95E7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ebno\Documents\STROKOVNO\SPLO&#352;NO\Marjeta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B6969E-4CE4-4A49-8A64-54FA302E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5</TotalTime>
  <Pages>2</Pages>
  <Words>680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Tanja Polak-Benkic</dc:creator>
  <cp:lastModifiedBy>Maja Žibert</cp:lastModifiedBy>
  <cp:revision>4</cp:revision>
  <cp:lastPrinted>2019-12-10T07:48:00Z</cp:lastPrinted>
  <dcterms:created xsi:type="dcterms:W3CDTF">2024-04-18T10:32:00Z</dcterms:created>
  <dcterms:modified xsi:type="dcterms:W3CDTF">2024-04-23T08:12:00Z</dcterms:modified>
</cp:coreProperties>
</file>