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204BB" w14:textId="77777777" w:rsidR="00F737A3" w:rsidRPr="002C5B83" w:rsidRDefault="00F737A3" w:rsidP="000D6C5C">
      <w:pPr>
        <w:spacing w:line="276" w:lineRule="auto"/>
        <w:jc w:val="both"/>
        <w:rPr>
          <w:rFonts w:cs="Arial"/>
          <w:szCs w:val="20"/>
          <w:lang w:val="sl-SI"/>
        </w:rPr>
      </w:pPr>
    </w:p>
    <w:p w14:paraId="20A7DF94" w14:textId="77777777" w:rsidR="00F737A3" w:rsidRPr="002C5B83" w:rsidRDefault="00F737A3" w:rsidP="000D6C5C">
      <w:pPr>
        <w:spacing w:line="276" w:lineRule="auto"/>
        <w:jc w:val="both"/>
        <w:rPr>
          <w:rFonts w:cs="Arial"/>
          <w:szCs w:val="20"/>
          <w:lang w:val="sl-SI"/>
        </w:rPr>
      </w:pPr>
    </w:p>
    <w:p w14:paraId="1870B202" w14:textId="77777777" w:rsidR="00F737A3" w:rsidRPr="002C5B83" w:rsidRDefault="00F737A3" w:rsidP="000D6C5C">
      <w:pPr>
        <w:spacing w:line="276" w:lineRule="auto"/>
        <w:jc w:val="both"/>
        <w:rPr>
          <w:rFonts w:cs="Arial"/>
          <w:szCs w:val="20"/>
          <w:lang w:val="sl-SI"/>
        </w:rPr>
      </w:pPr>
    </w:p>
    <w:p w14:paraId="1187BDFA" w14:textId="77777777" w:rsidR="00F737A3" w:rsidRPr="002C5B83" w:rsidRDefault="00F737A3" w:rsidP="000D6C5C">
      <w:pPr>
        <w:spacing w:line="276" w:lineRule="auto"/>
        <w:jc w:val="both"/>
        <w:rPr>
          <w:rFonts w:cs="Arial"/>
          <w:szCs w:val="20"/>
          <w:lang w:val="sl-SI"/>
        </w:rPr>
      </w:pPr>
    </w:p>
    <w:p w14:paraId="6B3121B6" w14:textId="77777777" w:rsidR="00F737A3" w:rsidRPr="002C5B83" w:rsidRDefault="00F737A3" w:rsidP="000D6C5C">
      <w:pPr>
        <w:spacing w:line="276" w:lineRule="auto"/>
        <w:jc w:val="both"/>
        <w:rPr>
          <w:rFonts w:cs="Arial"/>
          <w:szCs w:val="20"/>
          <w:lang w:val="sl-SI"/>
        </w:rPr>
      </w:pPr>
    </w:p>
    <w:p w14:paraId="7E2E93A4" w14:textId="23B6E239" w:rsidR="00F737A3" w:rsidRPr="002C5B83" w:rsidRDefault="00F737A3" w:rsidP="000D6C5C">
      <w:pPr>
        <w:spacing w:line="276" w:lineRule="auto"/>
        <w:jc w:val="both"/>
        <w:rPr>
          <w:rFonts w:cs="Arial"/>
          <w:szCs w:val="20"/>
          <w:lang w:val="sl-SI"/>
        </w:rPr>
      </w:pPr>
    </w:p>
    <w:p w14:paraId="3A115796" w14:textId="77777777" w:rsidR="00F737A3" w:rsidRPr="002C5B83" w:rsidRDefault="00F737A3" w:rsidP="000D6C5C">
      <w:pPr>
        <w:spacing w:line="276" w:lineRule="auto"/>
        <w:jc w:val="both"/>
        <w:rPr>
          <w:rFonts w:cs="Arial"/>
          <w:szCs w:val="20"/>
          <w:lang w:val="sl-SI"/>
        </w:rPr>
      </w:pPr>
    </w:p>
    <w:p w14:paraId="7F6B2DA6" w14:textId="77777777" w:rsidR="00F737A3" w:rsidRPr="002C5B83" w:rsidRDefault="00F737A3" w:rsidP="000D6C5C">
      <w:pPr>
        <w:spacing w:line="276" w:lineRule="auto"/>
        <w:jc w:val="both"/>
        <w:rPr>
          <w:rFonts w:cs="Arial"/>
          <w:szCs w:val="20"/>
          <w:lang w:val="sl-SI"/>
        </w:rPr>
      </w:pPr>
    </w:p>
    <w:p w14:paraId="1F2B0761" w14:textId="6BAB2450" w:rsidR="000D6C5C" w:rsidRPr="002C5B83" w:rsidRDefault="00565705" w:rsidP="000D6C5C">
      <w:pPr>
        <w:spacing w:line="276" w:lineRule="auto"/>
        <w:jc w:val="both"/>
        <w:rPr>
          <w:rFonts w:cs="Arial"/>
          <w:szCs w:val="20"/>
          <w:lang w:val="sl-SI"/>
        </w:rPr>
      </w:pPr>
      <w:r w:rsidRPr="002C5B83">
        <w:rPr>
          <w:rFonts w:cs="Arial"/>
          <w:szCs w:val="20"/>
          <w:lang w:val="sl-SI"/>
        </w:rPr>
        <w:t>Št. zadeve:</w:t>
      </w:r>
      <w:r w:rsidRPr="002C5B83">
        <w:rPr>
          <w:rFonts w:cs="Arial"/>
          <w:szCs w:val="20"/>
          <w:lang w:val="sl-SI"/>
        </w:rPr>
        <w:tab/>
      </w:r>
      <w:r w:rsidR="000D6C5C" w:rsidRPr="00214946">
        <w:rPr>
          <w:rFonts w:cs="Arial"/>
          <w:szCs w:val="20"/>
          <w:lang w:val="sl-SI"/>
        </w:rPr>
        <w:t>013-4/2023/</w:t>
      </w:r>
      <w:r w:rsidR="00214946">
        <w:rPr>
          <w:rFonts w:cs="Arial"/>
          <w:szCs w:val="20"/>
          <w:lang w:val="sl-SI"/>
        </w:rPr>
        <w:t>38</w:t>
      </w:r>
    </w:p>
    <w:p w14:paraId="50C6C757" w14:textId="380E6318" w:rsidR="00A42D1D" w:rsidRPr="002C5B83" w:rsidRDefault="0094372A" w:rsidP="000D6C5C">
      <w:pPr>
        <w:spacing w:line="276" w:lineRule="auto"/>
        <w:jc w:val="both"/>
        <w:rPr>
          <w:rFonts w:cs="Arial"/>
          <w:szCs w:val="20"/>
          <w:lang w:val="sl-SI"/>
        </w:rPr>
      </w:pPr>
      <w:r>
        <w:rPr>
          <w:rFonts w:cs="Arial"/>
          <w:szCs w:val="20"/>
          <w:lang w:val="sl-SI"/>
        </w:rPr>
        <w:t>Datum:</w:t>
      </w:r>
      <w:r>
        <w:rPr>
          <w:rFonts w:cs="Arial"/>
          <w:szCs w:val="20"/>
          <w:lang w:val="sl-SI"/>
        </w:rPr>
        <w:tab/>
      </w:r>
      <w:r>
        <w:rPr>
          <w:rFonts w:cs="Arial"/>
          <w:szCs w:val="20"/>
          <w:lang w:val="sl-SI"/>
        </w:rPr>
        <w:tab/>
      </w:r>
      <w:r w:rsidR="00F37436" w:rsidRPr="00F37436">
        <w:rPr>
          <w:rFonts w:cs="Arial"/>
          <w:szCs w:val="20"/>
          <w:lang w:val="sl-SI"/>
        </w:rPr>
        <w:t>21.12</w:t>
      </w:r>
      <w:r w:rsidR="00A42D1D" w:rsidRPr="00F37436">
        <w:rPr>
          <w:rFonts w:cs="Arial"/>
          <w:szCs w:val="20"/>
          <w:lang w:val="sl-SI"/>
        </w:rPr>
        <w:t>. 2023</w:t>
      </w:r>
    </w:p>
    <w:p w14:paraId="74DA29CC" w14:textId="77777777" w:rsidR="000D6C5C" w:rsidRPr="002C5B83" w:rsidRDefault="000D6C5C" w:rsidP="004D2817">
      <w:pPr>
        <w:spacing w:line="276" w:lineRule="auto"/>
        <w:jc w:val="both"/>
        <w:rPr>
          <w:rFonts w:cs="Arial"/>
          <w:b/>
          <w:szCs w:val="20"/>
          <w:lang w:val="sl-SI"/>
        </w:rPr>
      </w:pPr>
    </w:p>
    <w:p w14:paraId="43C2D01E" w14:textId="77777777" w:rsidR="00F737A3" w:rsidRPr="002C5B83" w:rsidRDefault="00F737A3" w:rsidP="004D2817">
      <w:pPr>
        <w:spacing w:line="276" w:lineRule="auto"/>
        <w:jc w:val="both"/>
        <w:rPr>
          <w:rFonts w:cs="Arial"/>
          <w:b/>
          <w:szCs w:val="20"/>
          <w:lang w:val="sl-SI"/>
        </w:rPr>
      </w:pPr>
    </w:p>
    <w:tbl>
      <w:tblPr>
        <w:tblStyle w:val="Tabela-svetlamrea1poudarek2"/>
        <w:tblpPr w:leftFromText="141" w:rightFromText="141" w:vertAnchor="text" w:horzAnchor="margin" w:tblpY="404"/>
        <w:tblW w:w="0" w:type="auto"/>
        <w:tblLook w:val="04A0" w:firstRow="1" w:lastRow="0" w:firstColumn="1" w:lastColumn="0" w:noHBand="0" w:noVBand="1"/>
      </w:tblPr>
      <w:tblGrid>
        <w:gridCol w:w="2477"/>
        <w:gridCol w:w="6011"/>
      </w:tblGrid>
      <w:tr w:rsidR="00766C7D" w:rsidRPr="00B670D9" w14:paraId="7A4BBC2F" w14:textId="77777777" w:rsidTr="00766C7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77" w:type="dxa"/>
          </w:tcPr>
          <w:p w14:paraId="7E7AC690" w14:textId="77777777" w:rsidR="00766C7D" w:rsidRPr="002C5B83" w:rsidRDefault="00766C7D" w:rsidP="00766C7D">
            <w:pPr>
              <w:spacing w:line="276" w:lineRule="auto"/>
              <w:rPr>
                <w:rFonts w:cs="Arial"/>
                <w:bCs w:val="0"/>
                <w:szCs w:val="20"/>
                <w:lang w:val="sl-SI"/>
              </w:rPr>
            </w:pPr>
          </w:p>
          <w:p w14:paraId="472070D5" w14:textId="77777777" w:rsidR="00766C7D" w:rsidRPr="002C5B83" w:rsidRDefault="00766C7D" w:rsidP="00766C7D">
            <w:pPr>
              <w:spacing w:line="276" w:lineRule="auto"/>
              <w:rPr>
                <w:rFonts w:cs="Arial"/>
                <w:szCs w:val="20"/>
                <w:lang w:val="sl-SI"/>
              </w:rPr>
            </w:pPr>
            <w:r w:rsidRPr="002C5B83">
              <w:rPr>
                <w:rFonts w:cs="Arial"/>
                <w:b w:val="0"/>
                <w:szCs w:val="20"/>
                <w:lang w:val="sl-SI"/>
              </w:rPr>
              <w:t>Naslov sestanka</w:t>
            </w:r>
          </w:p>
        </w:tc>
        <w:tc>
          <w:tcPr>
            <w:tcW w:w="6011" w:type="dxa"/>
          </w:tcPr>
          <w:p w14:paraId="42957239" w14:textId="77777777" w:rsidR="00766C7D" w:rsidRPr="002C5B83" w:rsidRDefault="00766C7D" w:rsidP="00766C7D">
            <w:pPr>
              <w:spacing w:line="276" w:lineRule="auto"/>
              <w:cnfStyle w:val="100000000000" w:firstRow="1" w:lastRow="0" w:firstColumn="0" w:lastColumn="0" w:oddVBand="0" w:evenVBand="0" w:oddHBand="0" w:evenHBand="0" w:firstRowFirstColumn="0" w:firstRowLastColumn="0" w:lastRowFirstColumn="0" w:lastRowLastColumn="0"/>
              <w:rPr>
                <w:rFonts w:cs="Arial"/>
                <w:szCs w:val="20"/>
                <w:lang w:val="sl-SI"/>
              </w:rPr>
            </w:pPr>
            <w:r>
              <w:rPr>
                <w:rFonts w:cs="Arial"/>
                <w:szCs w:val="20"/>
                <w:lang w:val="sl-SI"/>
              </w:rPr>
              <w:t>4</w:t>
            </w:r>
            <w:r w:rsidRPr="002C5B83">
              <w:rPr>
                <w:rFonts w:cs="Arial"/>
                <w:szCs w:val="20"/>
                <w:lang w:val="sl-SI"/>
              </w:rPr>
              <w:t>. seja Sveta za ekološko kmetovanje in trajnostno proizvodnjo hrane</w:t>
            </w:r>
          </w:p>
        </w:tc>
      </w:tr>
      <w:tr w:rsidR="00766C7D" w:rsidRPr="002C5B83" w14:paraId="1863C288" w14:textId="77777777" w:rsidTr="00766C7D">
        <w:trPr>
          <w:trHeight w:val="340"/>
        </w:trPr>
        <w:tc>
          <w:tcPr>
            <w:cnfStyle w:val="001000000000" w:firstRow="0" w:lastRow="0" w:firstColumn="1" w:lastColumn="0" w:oddVBand="0" w:evenVBand="0" w:oddHBand="0" w:evenHBand="0" w:firstRowFirstColumn="0" w:firstRowLastColumn="0" w:lastRowFirstColumn="0" w:lastRowLastColumn="0"/>
            <w:tcW w:w="2477" w:type="dxa"/>
          </w:tcPr>
          <w:p w14:paraId="467F6237" w14:textId="77777777" w:rsidR="00766C7D" w:rsidRPr="002C5B83" w:rsidRDefault="00766C7D" w:rsidP="00766C7D">
            <w:pPr>
              <w:spacing w:line="276" w:lineRule="auto"/>
              <w:rPr>
                <w:rFonts w:cs="Arial"/>
                <w:szCs w:val="20"/>
                <w:lang w:val="sl-SI"/>
              </w:rPr>
            </w:pPr>
            <w:r w:rsidRPr="002C5B83">
              <w:rPr>
                <w:rFonts w:cs="Arial"/>
                <w:b w:val="0"/>
                <w:szCs w:val="20"/>
                <w:lang w:val="sl-SI"/>
              </w:rPr>
              <w:t>Datum sestanka</w:t>
            </w:r>
          </w:p>
        </w:tc>
        <w:tc>
          <w:tcPr>
            <w:tcW w:w="6011" w:type="dxa"/>
          </w:tcPr>
          <w:p w14:paraId="1FE7BDA9" w14:textId="77777777" w:rsidR="00766C7D" w:rsidRPr="002C5B83" w:rsidRDefault="00766C7D" w:rsidP="00766C7D">
            <w:pPr>
              <w:spacing w:line="276" w:lineRule="auto"/>
              <w:cnfStyle w:val="000000000000" w:firstRow="0" w:lastRow="0" w:firstColumn="0" w:lastColumn="0" w:oddVBand="0" w:evenVBand="0" w:oddHBand="0" w:evenHBand="0" w:firstRowFirstColumn="0" w:firstRowLastColumn="0" w:lastRowFirstColumn="0" w:lastRowLastColumn="0"/>
              <w:rPr>
                <w:rFonts w:cs="Arial"/>
                <w:szCs w:val="20"/>
                <w:lang w:val="sl-SI"/>
              </w:rPr>
            </w:pPr>
            <w:r>
              <w:rPr>
                <w:rFonts w:cs="Arial"/>
                <w:szCs w:val="20"/>
                <w:lang w:val="sl-SI"/>
              </w:rPr>
              <w:t>20</w:t>
            </w:r>
            <w:r w:rsidRPr="002C5B83">
              <w:rPr>
                <w:rFonts w:cs="Arial"/>
                <w:szCs w:val="20"/>
                <w:lang w:val="sl-SI"/>
              </w:rPr>
              <w:t>. </w:t>
            </w:r>
            <w:r>
              <w:rPr>
                <w:rFonts w:cs="Arial"/>
                <w:szCs w:val="20"/>
                <w:lang w:val="sl-SI"/>
              </w:rPr>
              <w:t>12</w:t>
            </w:r>
            <w:r w:rsidRPr="002C5B83">
              <w:rPr>
                <w:rFonts w:cs="Arial"/>
                <w:szCs w:val="20"/>
                <w:lang w:val="sl-SI"/>
              </w:rPr>
              <w:t>. 2023</w:t>
            </w:r>
          </w:p>
        </w:tc>
      </w:tr>
      <w:tr w:rsidR="00766C7D" w:rsidRPr="002C5B83" w14:paraId="4F8CE572" w14:textId="77777777" w:rsidTr="00766C7D">
        <w:trPr>
          <w:trHeight w:val="340"/>
        </w:trPr>
        <w:tc>
          <w:tcPr>
            <w:cnfStyle w:val="001000000000" w:firstRow="0" w:lastRow="0" w:firstColumn="1" w:lastColumn="0" w:oddVBand="0" w:evenVBand="0" w:oddHBand="0" w:evenHBand="0" w:firstRowFirstColumn="0" w:firstRowLastColumn="0" w:lastRowFirstColumn="0" w:lastRowLastColumn="0"/>
            <w:tcW w:w="2477" w:type="dxa"/>
          </w:tcPr>
          <w:p w14:paraId="462A8F7B" w14:textId="77777777" w:rsidR="00766C7D" w:rsidRPr="002C5B83" w:rsidRDefault="00766C7D" w:rsidP="00766C7D">
            <w:pPr>
              <w:spacing w:line="276" w:lineRule="auto"/>
              <w:rPr>
                <w:rFonts w:cs="Arial"/>
                <w:b w:val="0"/>
                <w:szCs w:val="20"/>
                <w:lang w:val="sl-SI"/>
              </w:rPr>
            </w:pPr>
            <w:r w:rsidRPr="002C5B83">
              <w:rPr>
                <w:rFonts w:cs="Arial"/>
                <w:b w:val="0"/>
                <w:szCs w:val="20"/>
                <w:lang w:val="sl-SI"/>
              </w:rPr>
              <w:t>Kraj sestanka</w:t>
            </w:r>
          </w:p>
        </w:tc>
        <w:tc>
          <w:tcPr>
            <w:tcW w:w="6011" w:type="dxa"/>
          </w:tcPr>
          <w:p w14:paraId="69CF44BD" w14:textId="3644EB4B" w:rsidR="00766C7D" w:rsidRPr="002C5B83" w:rsidRDefault="00766C7D" w:rsidP="00766C7D">
            <w:pPr>
              <w:spacing w:line="276" w:lineRule="auto"/>
              <w:cnfStyle w:val="000000000000" w:firstRow="0" w:lastRow="0" w:firstColumn="0" w:lastColumn="0" w:oddVBand="0" w:evenVBand="0" w:oddHBand="0" w:evenHBand="0" w:firstRowFirstColumn="0" w:firstRowLastColumn="0" w:lastRowFirstColumn="0" w:lastRowLastColumn="0"/>
              <w:rPr>
                <w:rFonts w:cs="Arial"/>
                <w:szCs w:val="20"/>
                <w:lang w:val="sl-SI"/>
              </w:rPr>
            </w:pPr>
            <w:r w:rsidRPr="002C5B83">
              <w:rPr>
                <w:rFonts w:cs="Arial"/>
                <w:szCs w:val="20"/>
                <w:lang w:val="sl-SI"/>
              </w:rPr>
              <w:t xml:space="preserve">Ministrstvo za kmetijstvo, gozdarstvo in prehrano </w:t>
            </w:r>
            <w:r>
              <w:rPr>
                <w:rFonts w:cs="Arial"/>
                <w:szCs w:val="20"/>
                <w:lang w:val="sl-SI"/>
              </w:rPr>
              <w:t xml:space="preserve">in </w:t>
            </w:r>
            <w:r w:rsidRPr="002C5B83">
              <w:rPr>
                <w:rFonts w:cs="Arial"/>
                <w:szCs w:val="20"/>
                <w:lang w:val="sl-SI"/>
              </w:rPr>
              <w:t xml:space="preserve">na daljavo preko platforme </w:t>
            </w:r>
            <w:proofErr w:type="spellStart"/>
            <w:r w:rsidRPr="002C5B83">
              <w:rPr>
                <w:rFonts w:cs="Arial"/>
                <w:szCs w:val="20"/>
                <w:lang w:val="sl-SI"/>
              </w:rPr>
              <w:t>webex</w:t>
            </w:r>
            <w:proofErr w:type="spellEnd"/>
          </w:p>
        </w:tc>
      </w:tr>
      <w:tr w:rsidR="00766C7D" w:rsidRPr="00B93EBE" w14:paraId="40DF0B7A" w14:textId="77777777" w:rsidTr="00766C7D">
        <w:trPr>
          <w:trHeight w:val="340"/>
        </w:trPr>
        <w:tc>
          <w:tcPr>
            <w:cnfStyle w:val="001000000000" w:firstRow="0" w:lastRow="0" w:firstColumn="1" w:lastColumn="0" w:oddVBand="0" w:evenVBand="0" w:oddHBand="0" w:evenHBand="0" w:firstRowFirstColumn="0" w:firstRowLastColumn="0" w:lastRowFirstColumn="0" w:lastRowLastColumn="0"/>
            <w:tcW w:w="2477" w:type="dxa"/>
          </w:tcPr>
          <w:p w14:paraId="6B4B17A2" w14:textId="77777777" w:rsidR="00766C7D" w:rsidRPr="00B93EBE" w:rsidRDefault="00766C7D" w:rsidP="00766C7D">
            <w:pPr>
              <w:spacing w:line="276" w:lineRule="auto"/>
              <w:rPr>
                <w:rFonts w:cs="Arial"/>
                <w:b w:val="0"/>
                <w:color w:val="000000" w:themeColor="text1"/>
                <w:szCs w:val="20"/>
                <w:lang w:val="sl-SI"/>
              </w:rPr>
            </w:pPr>
            <w:r w:rsidRPr="00B93EBE">
              <w:rPr>
                <w:rFonts w:cs="Arial"/>
                <w:b w:val="0"/>
                <w:color w:val="000000" w:themeColor="text1"/>
                <w:szCs w:val="20"/>
                <w:lang w:val="sl-SI"/>
              </w:rPr>
              <w:t>Seznam prisotnih</w:t>
            </w:r>
          </w:p>
        </w:tc>
        <w:tc>
          <w:tcPr>
            <w:tcW w:w="6011" w:type="dxa"/>
          </w:tcPr>
          <w:p w14:paraId="3AD69E29" w14:textId="77777777"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sidRPr="00F37436">
              <w:rPr>
                <w:rFonts w:cs="Arial"/>
                <w:color w:val="000000" w:themeColor="text1"/>
                <w:szCs w:val="20"/>
                <w:lang w:val="sl-SI"/>
              </w:rPr>
              <w:t xml:space="preserve">Eva Knez (MKGP), </w:t>
            </w:r>
          </w:p>
          <w:p w14:paraId="567E4B8E" w14:textId="77777777" w:rsidR="00766C7D" w:rsidRPr="00F37436"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sidRPr="00F37436">
              <w:rPr>
                <w:rFonts w:cs="Arial"/>
                <w:color w:val="000000" w:themeColor="text1"/>
                <w:szCs w:val="20"/>
                <w:lang w:val="sl-SI"/>
              </w:rPr>
              <w:t>Marko Slavič (Vila Natura d.o.o.),</w:t>
            </w:r>
          </w:p>
          <w:p w14:paraId="46257D6C" w14:textId="77777777" w:rsidR="00766C7D" w:rsidRPr="00F37436"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sidRPr="00F37436">
              <w:rPr>
                <w:rFonts w:cs="Arial"/>
                <w:color w:val="000000" w:themeColor="text1"/>
                <w:szCs w:val="20"/>
                <w:lang w:val="sl-SI"/>
              </w:rPr>
              <w:t>Maša Žagar, Maja Žibert (MKGP),</w:t>
            </w:r>
          </w:p>
          <w:p w14:paraId="2BE4B378" w14:textId="77777777" w:rsidR="00766C7D" w:rsidRPr="00B93EBE"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 xml:space="preserve">Martina Robačer, </w:t>
            </w:r>
            <w:r w:rsidRPr="00B93EBE">
              <w:rPr>
                <w:rFonts w:cs="Arial"/>
                <w:color w:val="000000" w:themeColor="text1"/>
                <w:szCs w:val="20"/>
                <w:lang w:val="sl-SI"/>
              </w:rPr>
              <w:t>Martina Bavec (</w:t>
            </w:r>
            <w:r>
              <w:rPr>
                <w:rFonts w:cs="Arial"/>
                <w:color w:val="000000" w:themeColor="text1"/>
                <w:szCs w:val="20"/>
                <w:lang w:val="sl-SI"/>
              </w:rPr>
              <w:t>FKBV</w:t>
            </w:r>
            <w:r w:rsidRPr="00B93EBE">
              <w:rPr>
                <w:rFonts w:cs="Arial"/>
                <w:color w:val="000000" w:themeColor="text1"/>
                <w:szCs w:val="20"/>
                <w:lang w:val="sl-SI"/>
              </w:rPr>
              <w:t xml:space="preserve">), </w:t>
            </w:r>
          </w:p>
          <w:p w14:paraId="62397BEE" w14:textId="77777777" w:rsidR="00766C7D" w:rsidRPr="00B93EBE"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Jana Žiberna</w:t>
            </w:r>
            <w:r w:rsidRPr="00B93EBE">
              <w:rPr>
                <w:rFonts w:cs="Arial"/>
                <w:color w:val="000000" w:themeColor="text1"/>
                <w:szCs w:val="20"/>
                <w:lang w:val="sl-SI"/>
              </w:rPr>
              <w:t xml:space="preserve"> (KGZS),</w:t>
            </w:r>
          </w:p>
          <w:p w14:paraId="3C6C9032" w14:textId="349BF8D1"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Sašo Obolnar</w:t>
            </w:r>
            <w:r w:rsidRPr="00B93EBE">
              <w:rPr>
                <w:rFonts w:cs="Arial"/>
                <w:color w:val="000000" w:themeColor="text1"/>
                <w:szCs w:val="20"/>
                <w:lang w:val="sl-SI"/>
              </w:rPr>
              <w:t xml:space="preserve"> (Mreža Plan B za Slovenijo</w:t>
            </w:r>
            <w:r>
              <w:rPr>
                <w:rFonts w:cs="Arial"/>
                <w:color w:val="000000" w:themeColor="text1"/>
                <w:szCs w:val="20"/>
                <w:lang w:val="sl-SI"/>
              </w:rPr>
              <w:t>),</w:t>
            </w:r>
          </w:p>
          <w:p w14:paraId="644CB208" w14:textId="77777777" w:rsidR="00766C7D" w:rsidRPr="00B93EBE"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sidRPr="00B93EBE">
              <w:rPr>
                <w:rFonts w:cs="Arial"/>
                <w:color w:val="000000" w:themeColor="text1"/>
                <w:szCs w:val="20"/>
                <w:lang w:val="sl-SI"/>
              </w:rPr>
              <w:t>Matej Kline (</w:t>
            </w:r>
            <w:proofErr w:type="spellStart"/>
            <w:r w:rsidRPr="00B93EBE">
              <w:rPr>
                <w:rFonts w:cs="Arial"/>
                <w:color w:val="000000" w:themeColor="text1"/>
                <w:szCs w:val="20"/>
                <w:lang w:val="sl-SI"/>
              </w:rPr>
              <w:t>Permakulturni</w:t>
            </w:r>
            <w:proofErr w:type="spellEnd"/>
            <w:r w:rsidRPr="00B93EBE">
              <w:rPr>
                <w:rFonts w:cs="Arial"/>
                <w:color w:val="000000" w:themeColor="text1"/>
                <w:szCs w:val="20"/>
                <w:lang w:val="sl-SI"/>
              </w:rPr>
              <w:t xml:space="preserve"> inštitut MB),</w:t>
            </w:r>
          </w:p>
          <w:p w14:paraId="025CA7F4" w14:textId="77777777"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sidRPr="00B93EBE">
              <w:rPr>
                <w:rFonts w:cs="Arial"/>
                <w:color w:val="000000" w:themeColor="text1"/>
                <w:szCs w:val="20"/>
                <w:lang w:val="sl-SI"/>
              </w:rPr>
              <w:t>Rok Mihelič, Anton Žnideršič (Slovensko združenje za ohranitveno kmetijstvo),</w:t>
            </w:r>
          </w:p>
          <w:p w14:paraId="36D6AA36" w14:textId="60988363"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rPr>
              <w:t>Karmen Fortuna (TZS),</w:t>
            </w:r>
          </w:p>
          <w:p w14:paraId="2484D63E" w14:textId="77777777"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sidRPr="00B93EBE">
              <w:rPr>
                <w:rFonts w:cs="Arial"/>
                <w:color w:val="000000" w:themeColor="text1"/>
                <w:szCs w:val="20"/>
                <w:lang w:val="sl-SI"/>
              </w:rPr>
              <w:t>Nina Barbara Križnik (Zbornica kmetijskih in živilskih podjetij),</w:t>
            </w:r>
          </w:p>
          <w:p w14:paraId="7E955E6C" w14:textId="77777777" w:rsidR="00766C7D" w:rsidRPr="00F37436"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sidRPr="00F37436">
              <w:rPr>
                <w:rFonts w:cs="Arial"/>
                <w:color w:val="000000" w:themeColor="text1"/>
                <w:szCs w:val="20"/>
                <w:lang w:val="sl-SI"/>
              </w:rPr>
              <w:t>Katja Temnik (Zeliščni vrt Majnika),</w:t>
            </w:r>
          </w:p>
          <w:p w14:paraId="171BCF09" w14:textId="77777777" w:rsidR="00766C7D" w:rsidRPr="00B93EBE"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sidRPr="00B93EBE">
              <w:rPr>
                <w:rFonts w:cs="Arial"/>
                <w:color w:val="000000" w:themeColor="text1"/>
                <w:szCs w:val="20"/>
                <w:lang w:val="sl-SI"/>
              </w:rPr>
              <w:t xml:space="preserve">Mihael </w:t>
            </w:r>
            <w:proofErr w:type="spellStart"/>
            <w:r w:rsidRPr="00B93EBE">
              <w:rPr>
                <w:rFonts w:cs="Arial"/>
                <w:color w:val="000000" w:themeColor="text1"/>
                <w:szCs w:val="20"/>
                <w:lang w:val="sl-SI"/>
              </w:rPr>
              <w:t>Kasaš</w:t>
            </w:r>
            <w:proofErr w:type="spellEnd"/>
            <w:r w:rsidRPr="00B93EBE">
              <w:rPr>
                <w:rFonts w:cs="Arial"/>
                <w:color w:val="000000" w:themeColor="text1"/>
                <w:szCs w:val="20"/>
                <w:lang w:val="sl-SI"/>
              </w:rPr>
              <w:t>, Branko Brinšek (Združenje Demeter Slovenije),</w:t>
            </w:r>
          </w:p>
          <w:p w14:paraId="20E23CD3" w14:textId="77777777" w:rsidR="00766C7D" w:rsidRPr="00B93EBE"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 xml:space="preserve">Anja </w:t>
            </w:r>
            <w:proofErr w:type="spellStart"/>
            <w:r>
              <w:rPr>
                <w:rFonts w:cs="Arial"/>
                <w:color w:val="000000" w:themeColor="text1"/>
                <w:szCs w:val="20"/>
                <w:lang w:val="sl-SI"/>
              </w:rPr>
              <w:t>Mager</w:t>
            </w:r>
            <w:proofErr w:type="spellEnd"/>
            <w:r w:rsidRPr="00B93EBE">
              <w:rPr>
                <w:rFonts w:cs="Arial"/>
                <w:color w:val="000000" w:themeColor="text1"/>
                <w:szCs w:val="20"/>
                <w:lang w:val="sl-SI"/>
              </w:rPr>
              <w:t xml:space="preserve"> (</w:t>
            </w:r>
            <w:r>
              <w:rPr>
                <w:rFonts w:cs="Arial"/>
                <w:color w:val="000000" w:themeColor="text1"/>
                <w:szCs w:val="20"/>
                <w:lang w:val="sl-SI"/>
              </w:rPr>
              <w:t>ZSPM</w:t>
            </w:r>
            <w:r w:rsidRPr="00B93EBE">
              <w:rPr>
                <w:rFonts w:cs="Arial"/>
                <w:color w:val="000000" w:themeColor="text1"/>
                <w:szCs w:val="20"/>
                <w:lang w:val="sl-SI"/>
              </w:rPr>
              <w:t>),</w:t>
            </w:r>
          </w:p>
          <w:p w14:paraId="2244391B" w14:textId="77777777"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 xml:space="preserve">Aleš Fras, </w:t>
            </w:r>
            <w:r w:rsidRPr="00B93EBE">
              <w:rPr>
                <w:rFonts w:cs="Arial"/>
                <w:color w:val="000000" w:themeColor="text1"/>
                <w:szCs w:val="20"/>
                <w:lang w:val="sl-SI"/>
              </w:rPr>
              <w:t>Marija Marinček (</w:t>
            </w:r>
            <w:r>
              <w:rPr>
                <w:rFonts w:cs="Arial"/>
                <w:color w:val="000000" w:themeColor="text1"/>
                <w:szCs w:val="20"/>
                <w:lang w:val="sl-SI"/>
              </w:rPr>
              <w:t>ZDEKS</w:t>
            </w:r>
            <w:r w:rsidRPr="00B93EBE">
              <w:rPr>
                <w:rFonts w:cs="Arial"/>
                <w:color w:val="000000" w:themeColor="text1"/>
                <w:szCs w:val="20"/>
                <w:lang w:val="sl-SI"/>
              </w:rPr>
              <w:t xml:space="preserve">), </w:t>
            </w:r>
          </w:p>
          <w:p w14:paraId="60C26C93" w14:textId="38BB7FC4" w:rsidR="00766C7D" w:rsidRP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sidRPr="00F37436">
              <w:rPr>
                <w:rFonts w:cs="Arial"/>
                <w:color w:val="000000" w:themeColor="text1"/>
                <w:szCs w:val="20"/>
                <w:lang w:val="sl-SI"/>
              </w:rPr>
              <w:t>Marjana Peterman (</w:t>
            </w:r>
            <w:r>
              <w:rPr>
                <w:rFonts w:cs="Arial"/>
                <w:color w:val="000000" w:themeColor="text1"/>
                <w:szCs w:val="20"/>
                <w:lang w:val="sl-SI"/>
              </w:rPr>
              <w:t>ZPS</w:t>
            </w:r>
            <w:r w:rsidRPr="00F37436">
              <w:rPr>
                <w:rFonts w:cs="Arial"/>
                <w:color w:val="000000" w:themeColor="text1"/>
                <w:szCs w:val="20"/>
                <w:lang w:val="sl-SI"/>
              </w:rPr>
              <w:t>),</w:t>
            </w:r>
          </w:p>
          <w:p w14:paraId="3D8F633E" w14:textId="491E0588" w:rsidR="00766C7D" w:rsidRP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J</w:t>
            </w:r>
            <w:r w:rsidRPr="00B93EBE">
              <w:rPr>
                <w:rFonts w:cs="Arial"/>
                <w:color w:val="000000" w:themeColor="text1"/>
                <w:szCs w:val="20"/>
                <w:lang w:val="sl-SI"/>
              </w:rPr>
              <w:t>ožica Polajžer (</w:t>
            </w:r>
            <w:r>
              <w:rPr>
                <w:rFonts w:cs="Arial"/>
                <w:color w:val="000000" w:themeColor="text1"/>
                <w:szCs w:val="20"/>
                <w:lang w:val="sl-SI"/>
              </w:rPr>
              <w:t>ZZS</w:t>
            </w:r>
            <w:r w:rsidRPr="00B93EBE">
              <w:rPr>
                <w:rFonts w:cs="Arial"/>
                <w:color w:val="000000" w:themeColor="text1"/>
                <w:szCs w:val="20"/>
                <w:lang w:val="sl-SI"/>
              </w:rPr>
              <w:t>)</w:t>
            </w:r>
            <w:r>
              <w:rPr>
                <w:rFonts w:cs="Arial"/>
                <w:color w:val="000000" w:themeColor="text1"/>
                <w:szCs w:val="20"/>
                <w:lang w:val="sl-SI"/>
              </w:rPr>
              <w:t>.</w:t>
            </w:r>
          </w:p>
        </w:tc>
      </w:tr>
      <w:tr w:rsidR="00766C7D" w:rsidRPr="00B93EBE" w14:paraId="7033EB56" w14:textId="77777777" w:rsidTr="00766C7D">
        <w:trPr>
          <w:trHeight w:val="1408"/>
        </w:trPr>
        <w:tc>
          <w:tcPr>
            <w:cnfStyle w:val="001000000000" w:firstRow="0" w:lastRow="0" w:firstColumn="1" w:lastColumn="0" w:oddVBand="0" w:evenVBand="0" w:oddHBand="0" w:evenHBand="0" w:firstRowFirstColumn="0" w:firstRowLastColumn="0" w:lastRowFirstColumn="0" w:lastRowLastColumn="0"/>
            <w:tcW w:w="2477" w:type="dxa"/>
          </w:tcPr>
          <w:p w14:paraId="47C82BE0" w14:textId="77777777" w:rsidR="00766C7D" w:rsidRPr="001054E4" w:rsidRDefault="00766C7D" w:rsidP="00766C7D">
            <w:pPr>
              <w:spacing w:line="276" w:lineRule="auto"/>
              <w:rPr>
                <w:rFonts w:cs="Arial"/>
                <w:b w:val="0"/>
                <w:color w:val="000000" w:themeColor="text1"/>
                <w:szCs w:val="20"/>
                <w:lang w:val="sl-SI"/>
              </w:rPr>
            </w:pPr>
            <w:r w:rsidRPr="001054E4">
              <w:rPr>
                <w:rFonts w:cs="Arial"/>
                <w:b w:val="0"/>
                <w:color w:val="000000" w:themeColor="text1"/>
                <w:szCs w:val="20"/>
                <w:lang w:val="sl-SI"/>
              </w:rPr>
              <w:t>Seznam odsotnih</w:t>
            </w:r>
          </w:p>
        </w:tc>
        <w:tc>
          <w:tcPr>
            <w:tcW w:w="6011" w:type="dxa"/>
          </w:tcPr>
          <w:p w14:paraId="65480112" w14:textId="77777777"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Biotehniška fakulteta</w:t>
            </w:r>
          </w:p>
          <w:p w14:paraId="165E016F" w14:textId="77777777"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ČZS</w:t>
            </w:r>
          </w:p>
          <w:p w14:paraId="2F69B666" w14:textId="77777777"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SKS</w:t>
            </w:r>
          </w:p>
          <w:p w14:paraId="05872DF1" w14:textId="77777777" w:rsidR="00766C7D"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URSVHVVR</w:t>
            </w:r>
          </w:p>
          <w:p w14:paraId="2DFA2396" w14:textId="77777777" w:rsidR="00766C7D" w:rsidRPr="001054E4"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ZDVVS</w:t>
            </w:r>
          </w:p>
        </w:tc>
      </w:tr>
      <w:tr w:rsidR="00766C7D" w:rsidRPr="00B93EBE" w14:paraId="02D3F58E" w14:textId="77777777" w:rsidTr="00766C7D">
        <w:trPr>
          <w:trHeight w:val="342"/>
        </w:trPr>
        <w:tc>
          <w:tcPr>
            <w:cnfStyle w:val="001000000000" w:firstRow="0" w:lastRow="0" w:firstColumn="1" w:lastColumn="0" w:oddVBand="0" w:evenVBand="0" w:oddHBand="0" w:evenHBand="0" w:firstRowFirstColumn="0" w:firstRowLastColumn="0" w:lastRowFirstColumn="0" w:lastRowLastColumn="0"/>
            <w:tcW w:w="2477" w:type="dxa"/>
          </w:tcPr>
          <w:p w14:paraId="12D824C7" w14:textId="77777777" w:rsidR="00766C7D" w:rsidRPr="00B93EBE" w:rsidRDefault="00766C7D" w:rsidP="00766C7D">
            <w:pPr>
              <w:spacing w:line="276" w:lineRule="auto"/>
              <w:rPr>
                <w:rFonts w:cs="Arial"/>
                <w:color w:val="000000" w:themeColor="text1"/>
                <w:szCs w:val="20"/>
                <w:lang w:val="sl-SI"/>
              </w:rPr>
            </w:pPr>
            <w:r w:rsidRPr="00EA0171">
              <w:rPr>
                <w:rFonts w:cs="Arial"/>
                <w:b w:val="0"/>
                <w:color w:val="000000" w:themeColor="text1"/>
                <w:szCs w:val="20"/>
                <w:lang w:val="sl-SI"/>
              </w:rPr>
              <w:t>Drugi prisotni</w:t>
            </w:r>
          </w:p>
        </w:tc>
        <w:tc>
          <w:tcPr>
            <w:tcW w:w="6011" w:type="dxa"/>
          </w:tcPr>
          <w:p w14:paraId="09079461" w14:textId="77777777" w:rsidR="00766C7D" w:rsidRPr="00B93EBE" w:rsidRDefault="00766C7D" w:rsidP="00766C7D">
            <w:pPr>
              <w:pStyle w:val="Odstavekseznama"/>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p>
        </w:tc>
      </w:tr>
      <w:tr w:rsidR="00766C7D" w:rsidRPr="00B93EBE" w14:paraId="444A9FF7" w14:textId="77777777" w:rsidTr="00766C7D">
        <w:trPr>
          <w:trHeight w:val="340"/>
        </w:trPr>
        <w:tc>
          <w:tcPr>
            <w:cnfStyle w:val="001000000000" w:firstRow="0" w:lastRow="0" w:firstColumn="1" w:lastColumn="0" w:oddVBand="0" w:evenVBand="0" w:oddHBand="0" w:evenHBand="0" w:firstRowFirstColumn="0" w:firstRowLastColumn="0" w:lastRowFirstColumn="0" w:lastRowLastColumn="0"/>
            <w:tcW w:w="2477" w:type="dxa"/>
          </w:tcPr>
          <w:p w14:paraId="187FF16D" w14:textId="77777777" w:rsidR="00766C7D" w:rsidRPr="00B93EBE" w:rsidRDefault="00766C7D" w:rsidP="00766C7D">
            <w:pPr>
              <w:spacing w:line="276" w:lineRule="auto"/>
              <w:rPr>
                <w:rFonts w:cs="Arial"/>
                <w:b w:val="0"/>
                <w:color w:val="000000" w:themeColor="text1"/>
                <w:szCs w:val="20"/>
                <w:lang w:val="sl-SI"/>
              </w:rPr>
            </w:pPr>
            <w:r w:rsidRPr="00B93EBE">
              <w:rPr>
                <w:rFonts w:cs="Arial"/>
                <w:b w:val="0"/>
                <w:color w:val="000000" w:themeColor="text1"/>
                <w:szCs w:val="20"/>
                <w:lang w:val="sl-SI"/>
              </w:rPr>
              <w:t>Zapisnik pripravili</w:t>
            </w:r>
          </w:p>
        </w:tc>
        <w:tc>
          <w:tcPr>
            <w:tcW w:w="6011" w:type="dxa"/>
          </w:tcPr>
          <w:p w14:paraId="7F5D95D9" w14:textId="77777777" w:rsidR="00766C7D" w:rsidRPr="00B93EBE" w:rsidRDefault="00766C7D" w:rsidP="00766C7D">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sl-SI"/>
              </w:rPr>
            </w:pPr>
            <w:r>
              <w:rPr>
                <w:rFonts w:cs="Arial"/>
                <w:color w:val="000000" w:themeColor="text1"/>
                <w:szCs w:val="20"/>
                <w:lang w:val="sl-SI"/>
              </w:rPr>
              <w:t xml:space="preserve">mag. </w:t>
            </w:r>
            <w:r w:rsidRPr="00B93EBE">
              <w:rPr>
                <w:rFonts w:cs="Arial"/>
                <w:color w:val="000000" w:themeColor="text1"/>
                <w:szCs w:val="20"/>
                <w:lang w:val="sl-SI"/>
              </w:rPr>
              <w:t>Maja Žibert</w:t>
            </w:r>
          </w:p>
        </w:tc>
      </w:tr>
    </w:tbl>
    <w:p w14:paraId="7082651A" w14:textId="3D9582F4" w:rsidR="00B51F13" w:rsidRDefault="00B51F13" w:rsidP="004D2817">
      <w:pPr>
        <w:spacing w:line="276" w:lineRule="auto"/>
        <w:jc w:val="both"/>
        <w:rPr>
          <w:rFonts w:cs="Arial"/>
          <w:b/>
          <w:szCs w:val="20"/>
          <w:lang w:val="sl-SI"/>
        </w:rPr>
      </w:pPr>
      <w:r w:rsidRPr="002C5B83">
        <w:rPr>
          <w:rFonts w:cs="Arial"/>
          <w:b/>
          <w:szCs w:val="20"/>
          <w:lang w:val="sl-SI"/>
        </w:rPr>
        <w:t>Z A P I S N I K</w:t>
      </w:r>
      <w:r w:rsidR="004D2817" w:rsidRPr="002C5B83">
        <w:rPr>
          <w:rFonts w:cs="Arial"/>
          <w:b/>
          <w:szCs w:val="20"/>
          <w:lang w:val="sl-SI"/>
        </w:rPr>
        <w:t xml:space="preserve"> </w:t>
      </w:r>
    </w:p>
    <w:p w14:paraId="3A7ACD8A" w14:textId="77777777" w:rsidR="00766C7D" w:rsidRPr="002C5B83" w:rsidRDefault="00766C7D" w:rsidP="004D2817">
      <w:pPr>
        <w:spacing w:line="276" w:lineRule="auto"/>
        <w:jc w:val="both"/>
        <w:rPr>
          <w:rFonts w:cs="Arial"/>
          <w:b/>
          <w:szCs w:val="20"/>
          <w:lang w:val="sl-SI"/>
        </w:rPr>
      </w:pPr>
    </w:p>
    <w:p w14:paraId="77ECAE87" w14:textId="77777777" w:rsidR="00605347" w:rsidRPr="00B93EBE" w:rsidRDefault="00605347" w:rsidP="004D2817">
      <w:pPr>
        <w:spacing w:line="276" w:lineRule="auto"/>
        <w:jc w:val="both"/>
        <w:rPr>
          <w:rFonts w:cs="Arial"/>
          <w:b/>
          <w:color w:val="000000" w:themeColor="text1"/>
          <w:szCs w:val="20"/>
          <w:lang w:val="sl-SI"/>
        </w:rPr>
      </w:pPr>
    </w:p>
    <w:tbl>
      <w:tblPr>
        <w:tblStyle w:val="Tabela-svetlamrea1poudarek2"/>
        <w:tblW w:w="0" w:type="auto"/>
        <w:tblLook w:val="04A0" w:firstRow="1" w:lastRow="0" w:firstColumn="1" w:lastColumn="0" w:noHBand="0" w:noVBand="1"/>
      </w:tblPr>
      <w:tblGrid>
        <w:gridCol w:w="8488"/>
      </w:tblGrid>
      <w:tr w:rsidR="00DB5C58" w:rsidRPr="002C5B83" w14:paraId="6B366CC0" w14:textId="77777777" w:rsidTr="00766C7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88" w:type="dxa"/>
          </w:tcPr>
          <w:p w14:paraId="7FF81479" w14:textId="77777777" w:rsidR="00DB5C58" w:rsidRPr="002C5B83" w:rsidRDefault="00DB5C58" w:rsidP="004D2817">
            <w:pPr>
              <w:spacing w:line="276" w:lineRule="auto"/>
              <w:jc w:val="both"/>
              <w:rPr>
                <w:rFonts w:cs="Arial"/>
                <w:b w:val="0"/>
                <w:szCs w:val="20"/>
                <w:lang w:val="sl-SI"/>
              </w:rPr>
            </w:pPr>
            <w:r w:rsidRPr="002C5B83">
              <w:rPr>
                <w:rFonts w:cs="Arial"/>
                <w:b w:val="0"/>
                <w:szCs w:val="20"/>
                <w:lang w:val="sl-SI"/>
              </w:rPr>
              <w:t>Sklepi</w:t>
            </w:r>
          </w:p>
        </w:tc>
      </w:tr>
    </w:tbl>
    <w:p w14:paraId="4A3DF262" w14:textId="35DD320E" w:rsidR="000E03E4" w:rsidRPr="002C5B83" w:rsidRDefault="002B4407" w:rsidP="00190F26">
      <w:pPr>
        <w:numPr>
          <w:ilvl w:val="0"/>
          <w:numId w:val="15"/>
        </w:numPr>
        <w:autoSpaceDE w:val="0"/>
        <w:autoSpaceDN w:val="0"/>
        <w:adjustRightInd w:val="0"/>
        <w:spacing w:line="276" w:lineRule="auto"/>
        <w:jc w:val="both"/>
        <w:rPr>
          <w:rFonts w:cs="Arial"/>
          <w:szCs w:val="20"/>
          <w:lang w:val="sl-SI" w:eastAsia="sl-SI"/>
        </w:rPr>
      </w:pPr>
      <w:r w:rsidRPr="002C5B83">
        <w:rPr>
          <w:rFonts w:cs="Arial"/>
          <w:szCs w:val="20"/>
          <w:lang w:val="sl-SI" w:eastAsia="sl-SI"/>
        </w:rPr>
        <w:t>Na eno od nasle</w:t>
      </w:r>
      <w:r w:rsidR="00E26782" w:rsidRPr="002C5B83">
        <w:rPr>
          <w:rFonts w:cs="Arial"/>
          <w:szCs w:val="20"/>
          <w:lang w:val="sl-SI" w:eastAsia="sl-SI"/>
        </w:rPr>
        <w:t>d</w:t>
      </w:r>
      <w:r w:rsidRPr="002C5B83">
        <w:rPr>
          <w:rFonts w:cs="Arial"/>
          <w:szCs w:val="20"/>
          <w:lang w:val="sl-SI" w:eastAsia="sl-SI"/>
        </w:rPr>
        <w:t>njih sej MKGP povabi</w:t>
      </w:r>
      <w:r w:rsidR="00E26782" w:rsidRPr="002C5B83">
        <w:rPr>
          <w:rFonts w:cs="Arial"/>
          <w:szCs w:val="20"/>
          <w:lang w:val="sl-SI" w:eastAsia="sl-SI"/>
        </w:rPr>
        <w:t xml:space="preserve"> predstavnik</w:t>
      </w:r>
      <w:r w:rsidRPr="002C5B83">
        <w:rPr>
          <w:rFonts w:cs="Arial"/>
          <w:szCs w:val="20"/>
          <w:lang w:val="sl-SI" w:eastAsia="sl-SI"/>
        </w:rPr>
        <w:t>a</w:t>
      </w:r>
      <w:r w:rsidR="007729D9">
        <w:rPr>
          <w:rFonts w:cs="Arial"/>
          <w:szCs w:val="20"/>
          <w:lang w:val="sl-SI" w:eastAsia="sl-SI"/>
        </w:rPr>
        <w:t xml:space="preserve"> L</w:t>
      </w:r>
      <w:r w:rsidR="00E26782" w:rsidRPr="002C5B83">
        <w:rPr>
          <w:rFonts w:cs="Arial"/>
          <w:szCs w:val="20"/>
          <w:lang w:val="sl-SI" w:eastAsia="sl-SI"/>
        </w:rPr>
        <w:t>jubljanskih mlekarn</w:t>
      </w:r>
      <w:r w:rsidR="0010314E">
        <w:rPr>
          <w:rFonts w:cs="Arial"/>
          <w:szCs w:val="20"/>
          <w:lang w:val="sl-SI" w:eastAsia="sl-SI"/>
        </w:rPr>
        <w:t>, da predstavi njihove izkušnje z povečevanjem odkupa mleka iz ekološke prireje v Sloveniji</w:t>
      </w:r>
      <w:r w:rsidR="00D02B62" w:rsidRPr="002C5B83">
        <w:rPr>
          <w:rFonts w:cs="Arial"/>
          <w:szCs w:val="20"/>
          <w:lang w:val="sl-SI" w:eastAsia="sl-SI"/>
        </w:rPr>
        <w:t xml:space="preserve">. </w:t>
      </w:r>
    </w:p>
    <w:p w14:paraId="66546B60" w14:textId="2D173E09" w:rsidR="00361B84" w:rsidRDefault="00662DE7" w:rsidP="00190F26">
      <w:pPr>
        <w:numPr>
          <w:ilvl w:val="0"/>
          <w:numId w:val="15"/>
        </w:numPr>
        <w:autoSpaceDE w:val="0"/>
        <w:autoSpaceDN w:val="0"/>
        <w:adjustRightInd w:val="0"/>
        <w:spacing w:line="276" w:lineRule="auto"/>
        <w:jc w:val="both"/>
        <w:rPr>
          <w:rFonts w:cs="Arial"/>
          <w:szCs w:val="20"/>
          <w:lang w:val="sl-SI" w:eastAsia="sl-SI"/>
        </w:rPr>
      </w:pPr>
      <w:r>
        <w:rPr>
          <w:rFonts w:cs="Arial"/>
          <w:szCs w:val="20"/>
          <w:lang w:val="sl-SI" w:eastAsia="sl-SI"/>
        </w:rPr>
        <w:t>Č</w:t>
      </w:r>
      <w:r w:rsidR="00361B84" w:rsidRPr="00361B84">
        <w:rPr>
          <w:rFonts w:cs="Arial"/>
          <w:szCs w:val="20"/>
          <w:lang w:val="sl-SI" w:eastAsia="sl-SI"/>
        </w:rPr>
        <w:t>lani sveta</w:t>
      </w:r>
      <w:r>
        <w:rPr>
          <w:rFonts w:cs="Arial"/>
          <w:szCs w:val="20"/>
          <w:lang w:val="sl-SI" w:eastAsia="sl-SI"/>
        </w:rPr>
        <w:t xml:space="preserve"> posredujejo </w:t>
      </w:r>
      <w:r w:rsidR="00361B84" w:rsidRPr="00361B84">
        <w:rPr>
          <w:rFonts w:cs="Arial"/>
          <w:szCs w:val="20"/>
          <w:lang w:val="sl-SI" w:eastAsia="sl-SI"/>
        </w:rPr>
        <w:t>predloge</w:t>
      </w:r>
      <w:r>
        <w:rPr>
          <w:rFonts w:cs="Arial"/>
          <w:szCs w:val="20"/>
          <w:lang w:val="sl-SI" w:eastAsia="sl-SI"/>
        </w:rPr>
        <w:t>,</w:t>
      </w:r>
      <w:r w:rsidR="00361B84" w:rsidRPr="00361B84">
        <w:rPr>
          <w:rFonts w:cs="Arial"/>
          <w:szCs w:val="20"/>
          <w:lang w:val="sl-SI" w:eastAsia="sl-SI"/>
        </w:rPr>
        <w:t xml:space="preserve"> kako bi še bolj ciljno vzpodbudili ekološko rastlinsko proizvodnjo</w:t>
      </w:r>
      <w:r>
        <w:rPr>
          <w:rFonts w:cs="Arial"/>
          <w:szCs w:val="20"/>
          <w:lang w:val="sl-SI" w:eastAsia="sl-SI"/>
        </w:rPr>
        <w:t>. Predlogi se</w:t>
      </w:r>
      <w:r w:rsidR="00361B84" w:rsidRPr="00361B84">
        <w:rPr>
          <w:rFonts w:cs="Arial"/>
          <w:szCs w:val="20"/>
          <w:lang w:val="sl-SI" w:eastAsia="sl-SI"/>
        </w:rPr>
        <w:t xml:space="preserve"> pošljejo Maji Žibert in Ines Fartelj</w:t>
      </w:r>
      <w:r w:rsidR="00361B84">
        <w:rPr>
          <w:rFonts w:cs="Arial"/>
          <w:szCs w:val="20"/>
          <w:lang w:val="sl-SI" w:eastAsia="sl-SI"/>
        </w:rPr>
        <w:t xml:space="preserve"> po elektronski pošti</w:t>
      </w:r>
      <w:r w:rsidR="00B670D9">
        <w:rPr>
          <w:rFonts w:cs="Arial"/>
          <w:szCs w:val="20"/>
          <w:lang w:val="sl-SI" w:eastAsia="sl-SI"/>
        </w:rPr>
        <w:t xml:space="preserve"> do sredine meseca januarja 2024. </w:t>
      </w:r>
    </w:p>
    <w:p w14:paraId="4459DD48" w14:textId="1BC063D2" w:rsidR="00B670D9" w:rsidRPr="002C5B83" w:rsidRDefault="00B670D9" w:rsidP="00190F26">
      <w:pPr>
        <w:numPr>
          <w:ilvl w:val="0"/>
          <w:numId w:val="15"/>
        </w:numPr>
        <w:autoSpaceDE w:val="0"/>
        <w:autoSpaceDN w:val="0"/>
        <w:adjustRightInd w:val="0"/>
        <w:spacing w:line="276" w:lineRule="auto"/>
        <w:jc w:val="both"/>
        <w:rPr>
          <w:rFonts w:cs="Arial"/>
          <w:szCs w:val="20"/>
          <w:lang w:val="sl-SI" w:eastAsia="sl-SI"/>
        </w:rPr>
      </w:pPr>
      <w:r>
        <w:rPr>
          <w:rFonts w:cs="Arial"/>
          <w:szCs w:val="20"/>
          <w:lang w:val="sl-SI" w:eastAsia="sl-SI"/>
        </w:rPr>
        <w:t xml:space="preserve">MKGP na naslednji seji predstavi analizo glede bolj ciljne podpore ekološki rastlinski pridelavi.  </w:t>
      </w:r>
    </w:p>
    <w:p w14:paraId="7BB6288F" w14:textId="7B6E2C3E" w:rsidR="00565705" w:rsidRDefault="00A45878" w:rsidP="006920D4">
      <w:pPr>
        <w:numPr>
          <w:ilvl w:val="0"/>
          <w:numId w:val="15"/>
        </w:numPr>
        <w:autoSpaceDE w:val="0"/>
        <w:autoSpaceDN w:val="0"/>
        <w:adjustRightInd w:val="0"/>
        <w:spacing w:line="276" w:lineRule="auto"/>
        <w:jc w:val="both"/>
        <w:rPr>
          <w:rFonts w:cs="Arial"/>
          <w:szCs w:val="20"/>
          <w:lang w:val="sl-SI" w:eastAsia="sl-SI"/>
        </w:rPr>
      </w:pPr>
      <w:r w:rsidRPr="002C5B83">
        <w:rPr>
          <w:rFonts w:cs="Arial"/>
          <w:szCs w:val="20"/>
          <w:lang w:val="sl-SI" w:eastAsia="sl-SI"/>
        </w:rPr>
        <w:t>Naslednja seja sveta</w:t>
      </w:r>
      <w:r w:rsidR="00272816" w:rsidRPr="002C5B83">
        <w:rPr>
          <w:rFonts w:cs="Arial"/>
          <w:szCs w:val="20"/>
          <w:lang w:val="sl-SI" w:eastAsia="sl-SI"/>
        </w:rPr>
        <w:t xml:space="preserve"> bo </w:t>
      </w:r>
      <w:r w:rsidR="00C43D84" w:rsidRPr="002C5B83">
        <w:rPr>
          <w:rFonts w:cs="Arial"/>
          <w:szCs w:val="20"/>
          <w:lang w:val="sl-SI" w:eastAsia="sl-SI"/>
        </w:rPr>
        <w:t xml:space="preserve">potekala </w:t>
      </w:r>
      <w:r w:rsidR="001F6DEC">
        <w:rPr>
          <w:rFonts w:cs="Arial"/>
          <w:szCs w:val="20"/>
          <w:lang w:val="sl-SI" w:eastAsia="sl-SI"/>
        </w:rPr>
        <w:t>predvidoma</w:t>
      </w:r>
      <w:r w:rsidR="00662DE7">
        <w:rPr>
          <w:rFonts w:cs="Arial"/>
          <w:szCs w:val="20"/>
          <w:lang w:val="sl-SI" w:eastAsia="sl-SI"/>
        </w:rPr>
        <w:t xml:space="preserve"> konec februarja 2024.</w:t>
      </w:r>
    </w:p>
    <w:p w14:paraId="51FE4490" w14:textId="6C277470" w:rsidR="00662DE7" w:rsidRDefault="00662DE7" w:rsidP="006920D4">
      <w:pPr>
        <w:numPr>
          <w:ilvl w:val="0"/>
          <w:numId w:val="15"/>
        </w:numPr>
        <w:autoSpaceDE w:val="0"/>
        <w:autoSpaceDN w:val="0"/>
        <w:adjustRightInd w:val="0"/>
        <w:spacing w:line="276" w:lineRule="auto"/>
        <w:jc w:val="both"/>
        <w:rPr>
          <w:rFonts w:cs="Arial"/>
          <w:szCs w:val="20"/>
          <w:lang w:val="sl-SI" w:eastAsia="sl-SI"/>
        </w:rPr>
      </w:pPr>
      <w:r>
        <w:rPr>
          <w:rFonts w:cs="Arial"/>
          <w:szCs w:val="20"/>
          <w:lang w:val="sl-SI" w:eastAsia="sl-SI"/>
        </w:rPr>
        <w:t>MKGP preuči možnost, da se dvigne stopnja podpre sofinanciranja pri JR, ki se nanašajo na investicije in na kolektivne naložbe</w:t>
      </w:r>
    </w:p>
    <w:p w14:paraId="7704275F" w14:textId="6AF76D84" w:rsidR="00D87B4F" w:rsidRPr="002C5B83" w:rsidRDefault="00D87B4F" w:rsidP="006920D4">
      <w:pPr>
        <w:numPr>
          <w:ilvl w:val="0"/>
          <w:numId w:val="15"/>
        </w:numPr>
        <w:autoSpaceDE w:val="0"/>
        <w:autoSpaceDN w:val="0"/>
        <w:adjustRightInd w:val="0"/>
        <w:spacing w:line="276" w:lineRule="auto"/>
        <w:jc w:val="both"/>
        <w:rPr>
          <w:rFonts w:cs="Arial"/>
          <w:szCs w:val="20"/>
          <w:lang w:val="sl-SI" w:eastAsia="sl-SI"/>
        </w:rPr>
      </w:pPr>
      <w:r>
        <w:rPr>
          <w:rFonts w:cs="Arial"/>
          <w:szCs w:val="20"/>
          <w:lang w:val="sl-SI" w:eastAsia="sl-SI"/>
        </w:rPr>
        <w:t>MKGP preveri pravila, ki določa</w:t>
      </w:r>
      <w:r w:rsidR="00804413">
        <w:rPr>
          <w:rFonts w:cs="Arial"/>
          <w:szCs w:val="20"/>
          <w:lang w:val="sl-SI" w:eastAsia="sl-SI"/>
        </w:rPr>
        <w:t>jo,</w:t>
      </w:r>
      <w:r>
        <w:rPr>
          <w:rFonts w:cs="Arial"/>
          <w:szCs w:val="20"/>
          <w:lang w:val="sl-SI" w:eastAsia="sl-SI"/>
        </w:rPr>
        <w:t xml:space="preserve"> kdaj se določen GERK smatra, da je obdelan. </w:t>
      </w:r>
    </w:p>
    <w:p w14:paraId="2ED46B41" w14:textId="77777777" w:rsidR="0096578E" w:rsidRPr="002C5B83" w:rsidRDefault="0096578E" w:rsidP="004D2817">
      <w:pPr>
        <w:autoSpaceDE w:val="0"/>
        <w:autoSpaceDN w:val="0"/>
        <w:adjustRightInd w:val="0"/>
        <w:spacing w:line="276" w:lineRule="auto"/>
        <w:ind w:left="720"/>
        <w:jc w:val="both"/>
        <w:rPr>
          <w:rFonts w:cs="Arial"/>
          <w:szCs w:val="20"/>
          <w:lang w:val="sl-SI" w:eastAsia="sl-SI"/>
        </w:rPr>
      </w:pPr>
    </w:p>
    <w:tbl>
      <w:tblPr>
        <w:tblStyle w:val="Tabela-svetlamrea1poudarek2"/>
        <w:tblW w:w="0" w:type="auto"/>
        <w:tblLook w:val="04A0" w:firstRow="1" w:lastRow="0" w:firstColumn="1" w:lastColumn="0" w:noHBand="0" w:noVBand="1"/>
      </w:tblPr>
      <w:tblGrid>
        <w:gridCol w:w="8488"/>
      </w:tblGrid>
      <w:tr w:rsidR="00B51F13" w:rsidRPr="002C5B83" w14:paraId="37452BAE" w14:textId="77777777" w:rsidTr="00F737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38" w:type="dxa"/>
          </w:tcPr>
          <w:p w14:paraId="26236778" w14:textId="77777777" w:rsidR="00B51F13" w:rsidRPr="002C5B83" w:rsidRDefault="00B51F13" w:rsidP="004D2817">
            <w:pPr>
              <w:spacing w:line="276" w:lineRule="auto"/>
              <w:jc w:val="both"/>
              <w:rPr>
                <w:rFonts w:cs="Arial"/>
                <w:b w:val="0"/>
                <w:szCs w:val="20"/>
                <w:lang w:val="sl-SI"/>
              </w:rPr>
            </w:pPr>
            <w:r w:rsidRPr="002C5B83">
              <w:rPr>
                <w:rFonts w:cs="Arial"/>
                <w:b w:val="0"/>
                <w:szCs w:val="20"/>
                <w:lang w:val="sl-SI"/>
              </w:rPr>
              <w:t>Vsebina zapisnika</w:t>
            </w:r>
          </w:p>
        </w:tc>
      </w:tr>
    </w:tbl>
    <w:p w14:paraId="0026F2D7" w14:textId="77777777" w:rsidR="00766C7D" w:rsidRDefault="00766C7D" w:rsidP="004D2817">
      <w:pPr>
        <w:autoSpaceDE w:val="0"/>
        <w:autoSpaceDN w:val="0"/>
        <w:adjustRightInd w:val="0"/>
        <w:spacing w:line="276" w:lineRule="auto"/>
        <w:jc w:val="both"/>
        <w:rPr>
          <w:rFonts w:cs="Arial"/>
          <w:color w:val="000000"/>
          <w:szCs w:val="20"/>
          <w:lang w:val="sl-SI"/>
        </w:rPr>
      </w:pPr>
    </w:p>
    <w:p w14:paraId="47668350" w14:textId="45FFC49F" w:rsidR="00050D7C" w:rsidRPr="002C5B83" w:rsidRDefault="00A45878" w:rsidP="004D2817">
      <w:pPr>
        <w:autoSpaceDE w:val="0"/>
        <w:autoSpaceDN w:val="0"/>
        <w:adjustRightInd w:val="0"/>
        <w:spacing w:line="276" w:lineRule="auto"/>
        <w:jc w:val="both"/>
        <w:rPr>
          <w:rFonts w:cs="Arial"/>
          <w:color w:val="000000"/>
          <w:szCs w:val="20"/>
          <w:lang w:val="sl-SI"/>
        </w:rPr>
      </w:pPr>
      <w:r w:rsidRPr="002C5B83">
        <w:rPr>
          <w:rFonts w:cs="Arial"/>
          <w:color w:val="000000"/>
          <w:szCs w:val="20"/>
          <w:lang w:val="sl-SI"/>
        </w:rPr>
        <w:t>Pričetek sestanka: 1</w:t>
      </w:r>
      <w:r w:rsidR="00BC73BA">
        <w:rPr>
          <w:rFonts w:cs="Arial"/>
          <w:color w:val="000000"/>
          <w:szCs w:val="20"/>
          <w:lang w:val="sl-SI"/>
        </w:rPr>
        <w:t>3</w:t>
      </w:r>
      <w:r w:rsidR="00565705" w:rsidRPr="002C5B83">
        <w:rPr>
          <w:rFonts w:cs="Arial"/>
          <w:color w:val="000000"/>
          <w:szCs w:val="20"/>
          <w:lang w:val="sl-SI"/>
        </w:rPr>
        <w:t>:00</w:t>
      </w:r>
    </w:p>
    <w:p w14:paraId="42C86D9A" w14:textId="77777777" w:rsidR="00050D7C" w:rsidRPr="002C5B83" w:rsidRDefault="00050D7C" w:rsidP="004D2817">
      <w:pPr>
        <w:spacing w:line="276" w:lineRule="auto"/>
        <w:jc w:val="both"/>
        <w:rPr>
          <w:rFonts w:cs="Arial"/>
          <w:b/>
          <w:color w:val="FF0000"/>
          <w:szCs w:val="20"/>
          <w:lang w:val="sl-SI"/>
        </w:rPr>
      </w:pPr>
    </w:p>
    <w:p w14:paraId="0795BAB0" w14:textId="2BE9A782" w:rsidR="00CD0646" w:rsidRPr="002C5B83" w:rsidRDefault="00CD0646" w:rsidP="004D2817">
      <w:pPr>
        <w:spacing w:line="276" w:lineRule="auto"/>
        <w:jc w:val="both"/>
        <w:rPr>
          <w:rFonts w:cs="Arial"/>
          <w:b/>
          <w:szCs w:val="20"/>
          <w:lang w:val="sl-SI"/>
        </w:rPr>
      </w:pPr>
      <w:r w:rsidRPr="002C5B83">
        <w:rPr>
          <w:rFonts w:cs="Arial"/>
          <w:b/>
          <w:szCs w:val="20"/>
          <w:lang w:val="sl-SI"/>
        </w:rPr>
        <w:t>Dnevni red:</w:t>
      </w:r>
    </w:p>
    <w:p w14:paraId="18E65DBA" w14:textId="71FC2397" w:rsidR="00FF2D7B" w:rsidRPr="00FF2D7B" w:rsidRDefault="00FF2D7B" w:rsidP="00FF2D7B">
      <w:pPr>
        <w:numPr>
          <w:ilvl w:val="0"/>
          <w:numId w:val="17"/>
        </w:numPr>
        <w:autoSpaceDE w:val="0"/>
        <w:autoSpaceDN w:val="0"/>
        <w:adjustRightInd w:val="0"/>
        <w:spacing w:line="276" w:lineRule="auto"/>
        <w:jc w:val="both"/>
        <w:rPr>
          <w:rFonts w:cs="Arial"/>
          <w:b/>
          <w:bCs/>
          <w:szCs w:val="20"/>
          <w:lang w:val="sl-SI" w:eastAsia="sl-SI"/>
        </w:rPr>
      </w:pPr>
      <w:r w:rsidRPr="00FF2D7B">
        <w:rPr>
          <w:rFonts w:cs="Arial"/>
          <w:b/>
          <w:bCs/>
          <w:szCs w:val="20"/>
          <w:lang w:val="sl-SI" w:eastAsia="sl-SI"/>
        </w:rPr>
        <w:t xml:space="preserve">Pregled sklepov 3. seje </w:t>
      </w:r>
      <w:r w:rsidRPr="00FF2D7B">
        <w:rPr>
          <w:rFonts w:cs="Arial"/>
          <w:b/>
          <w:bCs/>
          <w:szCs w:val="20"/>
          <w:lang w:val="sl-SI"/>
        </w:rPr>
        <w:t>Sveta za ekološko kmetovanje in trajnostno proizvodnjo hrane.</w:t>
      </w:r>
    </w:p>
    <w:p w14:paraId="034B1156" w14:textId="77777777" w:rsidR="00FF2D7B" w:rsidRPr="00FF2D7B" w:rsidRDefault="00FF2D7B" w:rsidP="00FF2D7B">
      <w:pPr>
        <w:numPr>
          <w:ilvl w:val="0"/>
          <w:numId w:val="17"/>
        </w:numPr>
        <w:autoSpaceDE w:val="0"/>
        <w:autoSpaceDN w:val="0"/>
        <w:adjustRightInd w:val="0"/>
        <w:spacing w:line="276" w:lineRule="auto"/>
        <w:jc w:val="both"/>
        <w:rPr>
          <w:rFonts w:cs="Arial"/>
          <w:b/>
          <w:bCs/>
          <w:szCs w:val="20"/>
          <w:lang w:val="sl-SI" w:eastAsia="sl-SI"/>
        </w:rPr>
      </w:pPr>
      <w:r w:rsidRPr="00FF2D7B">
        <w:rPr>
          <w:rFonts w:cs="Arial"/>
          <w:b/>
          <w:bCs/>
          <w:szCs w:val="20"/>
          <w:lang w:val="sl-SI"/>
        </w:rPr>
        <w:t>Predstavitev podatkov o obsegu proizvodov po kmetijskih panogah iz vidika ekološke pridelave in predelave ter o ekološki reji krav molznic (MKGP).</w:t>
      </w:r>
    </w:p>
    <w:p w14:paraId="6D2A3E90" w14:textId="77777777" w:rsidR="00FF2D7B" w:rsidRPr="00FF2D7B" w:rsidRDefault="00FF2D7B" w:rsidP="00FF2D7B">
      <w:pPr>
        <w:numPr>
          <w:ilvl w:val="0"/>
          <w:numId w:val="17"/>
        </w:numPr>
        <w:autoSpaceDE w:val="0"/>
        <w:autoSpaceDN w:val="0"/>
        <w:adjustRightInd w:val="0"/>
        <w:spacing w:line="276" w:lineRule="auto"/>
        <w:jc w:val="both"/>
        <w:rPr>
          <w:rFonts w:cs="Arial"/>
          <w:b/>
          <w:bCs/>
          <w:szCs w:val="20"/>
          <w:lang w:val="sl-SI" w:eastAsia="sl-SI"/>
        </w:rPr>
      </w:pPr>
      <w:r w:rsidRPr="00FF2D7B">
        <w:rPr>
          <w:rFonts w:cs="Arial"/>
          <w:b/>
          <w:bCs/>
          <w:szCs w:val="20"/>
          <w:lang w:val="sl-SI" w:eastAsia="sl-SI"/>
        </w:rPr>
        <w:t>Predstavitev sistema biodinamičnega kmetovanja (Združenje Demeter Slovenije).</w:t>
      </w:r>
    </w:p>
    <w:p w14:paraId="3EDE5F9E" w14:textId="77777777" w:rsidR="00FF2D7B" w:rsidRPr="00FF2D7B" w:rsidRDefault="00FF2D7B" w:rsidP="00FF2D7B">
      <w:pPr>
        <w:numPr>
          <w:ilvl w:val="0"/>
          <w:numId w:val="17"/>
        </w:numPr>
        <w:autoSpaceDE w:val="0"/>
        <w:autoSpaceDN w:val="0"/>
        <w:adjustRightInd w:val="0"/>
        <w:spacing w:line="276" w:lineRule="auto"/>
        <w:jc w:val="both"/>
        <w:rPr>
          <w:rFonts w:cs="Arial"/>
          <w:b/>
          <w:bCs/>
          <w:szCs w:val="20"/>
          <w:lang w:val="sl-SI" w:eastAsia="sl-SI"/>
        </w:rPr>
      </w:pPr>
      <w:r w:rsidRPr="00FF2D7B">
        <w:rPr>
          <w:rFonts w:cs="Arial"/>
          <w:b/>
          <w:bCs/>
          <w:szCs w:val="20"/>
          <w:lang w:val="sl-SI" w:eastAsia="sl-SI"/>
        </w:rPr>
        <w:t>Predstavitev sistema ohranitvenega kmetijstva (Slovensko združenje za ohranitveno kmetijstvo).</w:t>
      </w:r>
    </w:p>
    <w:p w14:paraId="4B7A0AD8" w14:textId="77777777" w:rsidR="00FF2D7B" w:rsidRPr="00FF2D7B" w:rsidRDefault="00FF2D7B" w:rsidP="00FF2D7B">
      <w:pPr>
        <w:numPr>
          <w:ilvl w:val="0"/>
          <w:numId w:val="17"/>
        </w:numPr>
        <w:autoSpaceDE w:val="0"/>
        <w:autoSpaceDN w:val="0"/>
        <w:adjustRightInd w:val="0"/>
        <w:spacing w:line="276" w:lineRule="auto"/>
        <w:jc w:val="both"/>
        <w:rPr>
          <w:rFonts w:cs="Arial"/>
          <w:b/>
          <w:bCs/>
          <w:szCs w:val="20"/>
          <w:lang w:val="sl-SI" w:eastAsia="sl-SI"/>
        </w:rPr>
      </w:pPr>
      <w:r w:rsidRPr="00FF2D7B">
        <w:rPr>
          <w:rFonts w:cs="Arial"/>
          <w:b/>
          <w:bCs/>
          <w:color w:val="000000"/>
          <w:szCs w:val="20"/>
          <w:lang w:val="sl-SI" w:eastAsia="sl-SI"/>
        </w:rPr>
        <w:t>Razno.</w:t>
      </w:r>
    </w:p>
    <w:p w14:paraId="6BACAFE2" w14:textId="142DD3D5" w:rsidR="003753A5" w:rsidRPr="002C5B83" w:rsidRDefault="003753A5">
      <w:pPr>
        <w:spacing w:line="240" w:lineRule="auto"/>
        <w:rPr>
          <w:rFonts w:cs="Arial"/>
          <w:color w:val="000000"/>
          <w:szCs w:val="20"/>
          <w:u w:val="single"/>
          <w:lang w:val="sl-SI"/>
        </w:rPr>
      </w:pPr>
    </w:p>
    <w:p w14:paraId="6F2A8F5B" w14:textId="12E16357" w:rsidR="00166081" w:rsidRPr="002C5B83" w:rsidRDefault="00166081" w:rsidP="004D2817">
      <w:pPr>
        <w:spacing w:line="276" w:lineRule="auto"/>
        <w:jc w:val="both"/>
        <w:rPr>
          <w:rFonts w:cs="Arial"/>
          <w:color w:val="000000"/>
          <w:szCs w:val="20"/>
          <w:u w:val="single"/>
          <w:lang w:val="sl-SI"/>
        </w:rPr>
      </w:pPr>
      <w:r w:rsidRPr="002C5B83">
        <w:rPr>
          <w:rFonts w:cs="Arial"/>
          <w:color w:val="000000"/>
          <w:szCs w:val="20"/>
          <w:u w:val="single"/>
          <w:lang w:val="sl-SI"/>
        </w:rPr>
        <w:t>Podrobno po posameznih točkah</w:t>
      </w:r>
      <w:r w:rsidR="00CD0646" w:rsidRPr="002C5B83">
        <w:rPr>
          <w:rFonts w:cs="Arial"/>
          <w:color w:val="000000"/>
          <w:szCs w:val="20"/>
          <w:u w:val="single"/>
          <w:lang w:val="sl-SI"/>
        </w:rPr>
        <w:t xml:space="preserve"> dnevnega reda</w:t>
      </w:r>
      <w:r w:rsidR="00210C12" w:rsidRPr="002C5B83">
        <w:rPr>
          <w:rFonts w:cs="Arial"/>
          <w:color w:val="000000"/>
          <w:szCs w:val="20"/>
          <w:u w:val="single"/>
          <w:lang w:val="sl-SI"/>
        </w:rPr>
        <w:t>:</w:t>
      </w:r>
    </w:p>
    <w:p w14:paraId="4ECA9270" w14:textId="77777777" w:rsidR="00CD0646" w:rsidRPr="002C5B83" w:rsidRDefault="00CD0646" w:rsidP="004D2817">
      <w:pPr>
        <w:spacing w:line="276" w:lineRule="auto"/>
        <w:jc w:val="both"/>
        <w:rPr>
          <w:rFonts w:cs="Arial"/>
          <w:b/>
          <w:szCs w:val="20"/>
          <w:lang w:val="sl-SI" w:eastAsia="sl-SI"/>
        </w:rPr>
      </w:pPr>
    </w:p>
    <w:p w14:paraId="0C122A3E" w14:textId="69173C2A" w:rsidR="00565705" w:rsidRPr="002C5B83" w:rsidRDefault="00FF2D7B" w:rsidP="00205C37">
      <w:pPr>
        <w:pStyle w:val="Odstavekseznama"/>
        <w:numPr>
          <w:ilvl w:val="0"/>
          <w:numId w:val="18"/>
        </w:numPr>
        <w:rPr>
          <w:rFonts w:ascii="Arial" w:eastAsia="Times New Roman" w:hAnsi="Arial" w:cs="Arial"/>
          <w:b/>
          <w:sz w:val="20"/>
          <w:szCs w:val="20"/>
          <w:lang w:eastAsia="sl-SI"/>
        </w:rPr>
      </w:pPr>
      <w:r w:rsidRPr="00FF2D7B">
        <w:rPr>
          <w:rFonts w:ascii="Arial" w:eastAsia="Times New Roman" w:hAnsi="Arial" w:cs="Arial"/>
          <w:b/>
          <w:sz w:val="20"/>
          <w:szCs w:val="20"/>
          <w:lang w:eastAsia="sl-SI"/>
        </w:rPr>
        <w:t>Pregled sklepov 3. seje Sveta za ekološko kmetovanje in trajnostno proizvodnjo hrane in predstavitev dosedanjega dela sveta vodstvu</w:t>
      </w:r>
      <w:r>
        <w:rPr>
          <w:rFonts w:ascii="Arial" w:eastAsia="Times New Roman" w:hAnsi="Arial" w:cs="Arial"/>
          <w:b/>
          <w:sz w:val="20"/>
          <w:szCs w:val="20"/>
          <w:lang w:eastAsia="sl-SI"/>
        </w:rPr>
        <w:t>.</w:t>
      </w:r>
    </w:p>
    <w:p w14:paraId="2FA879C6" w14:textId="3A3E0548" w:rsidR="00BC73BA" w:rsidRDefault="00205C37" w:rsidP="00BC73BA">
      <w:pPr>
        <w:spacing w:line="276" w:lineRule="auto"/>
        <w:jc w:val="both"/>
        <w:rPr>
          <w:rFonts w:cs="Arial"/>
          <w:szCs w:val="20"/>
          <w:lang w:val="sl-SI" w:eastAsia="sl-SI"/>
        </w:rPr>
      </w:pPr>
      <w:r w:rsidRPr="00C50ABE">
        <w:rPr>
          <w:rFonts w:cs="Arial"/>
          <w:szCs w:val="20"/>
          <w:lang w:val="sl-SI" w:eastAsia="sl-SI"/>
        </w:rPr>
        <w:t xml:space="preserve">Svet </w:t>
      </w:r>
      <w:r w:rsidR="00844E21" w:rsidRPr="00C50ABE">
        <w:rPr>
          <w:rFonts w:cs="Arial"/>
          <w:szCs w:val="20"/>
          <w:lang w:val="sl-SI" w:eastAsia="sl-SI"/>
        </w:rPr>
        <w:t xml:space="preserve">je pregledal sklepe iz </w:t>
      </w:r>
      <w:r w:rsidR="00BC73BA">
        <w:rPr>
          <w:rFonts w:cs="Arial"/>
          <w:szCs w:val="20"/>
          <w:lang w:val="sl-SI" w:eastAsia="sl-SI"/>
        </w:rPr>
        <w:t>3</w:t>
      </w:r>
      <w:r w:rsidR="00844E21" w:rsidRPr="00C50ABE">
        <w:rPr>
          <w:rFonts w:cs="Arial"/>
          <w:szCs w:val="20"/>
          <w:lang w:val="sl-SI" w:eastAsia="sl-SI"/>
        </w:rPr>
        <w:t>. seje, ki je potekala</w:t>
      </w:r>
      <w:r w:rsidRPr="00C50ABE">
        <w:rPr>
          <w:rFonts w:cs="Arial"/>
          <w:szCs w:val="20"/>
          <w:lang w:val="sl-SI" w:eastAsia="sl-SI"/>
        </w:rPr>
        <w:t xml:space="preserve"> dne </w:t>
      </w:r>
      <w:r w:rsidR="00BC73BA">
        <w:rPr>
          <w:rFonts w:cs="Arial"/>
          <w:szCs w:val="20"/>
          <w:lang w:val="sl-SI" w:eastAsia="sl-SI"/>
        </w:rPr>
        <w:t>8</w:t>
      </w:r>
      <w:r w:rsidRPr="00C50ABE">
        <w:rPr>
          <w:rFonts w:cs="Arial"/>
          <w:szCs w:val="20"/>
          <w:lang w:val="sl-SI" w:eastAsia="sl-SI"/>
        </w:rPr>
        <w:t>. </w:t>
      </w:r>
      <w:r w:rsidR="00BC73BA">
        <w:rPr>
          <w:rFonts w:cs="Arial"/>
          <w:szCs w:val="20"/>
          <w:lang w:val="sl-SI" w:eastAsia="sl-SI"/>
        </w:rPr>
        <w:t>9</w:t>
      </w:r>
      <w:r w:rsidR="00451587" w:rsidRPr="00C50ABE">
        <w:rPr>
          <w:rFonts w:cs="Arial"/>
          <w:szCs w:val="20"/>
          <w:lang w:val="sl-SI" w:eastAsia="sl-SI"/>
        </w:rPr>
        <w:t>. 2023.</w:t>
      </w:r>
      <w:r w:rsidR="00662DE7">
        <w:rPr>
          <w:rFonts w:cs="Arial"/>
          <w:szCs w:val="20"/>
          <w:lang w:val="sl-SI" w:eastAsia="sl-SI"/>
        </w:rPr>
        <w:t xml:space="preserve"> Vsi sklepi so bili realizirani, razen sklepa, ki </w:t>
      </w:r>
      <w:r w:rsidR="00BC73BA">
        <w:rPr>
          <w:rFonts w:cs="Arial"/>
          <w:szCs w:val="20"/>
          <w:lang w:val="sl-SI" w:eastAsia="sl-SI"/>
        </w:rPr>
        <w:t>se prenese na eno od naslednjih sej, in sicer:</w:t>
      </w:r>
    </w:p>
    <w:p w14:paraId="72561449" w14:textId="683DA655" w:rsidR="00BC73BA" w:rsidRPr="00BC73BA" w:rsidRDefault="00BC73BA" w:rsidP="00BC73BA">
      <w:pPr>
        <w:pStyle w:val="Odstavekseznama"/>
        <w:numPr>
          <w:ilvl w:val="0"/>
          <w:numId w:val="24"/>
        </w:numPr>
        <w:spacing w:line="276" w:lineRule="auto"/>
        <w:jc w:val="both"/>
        <w:rPr>
          <w:rFonts w:cs="Arial"/>
          <w:szCs w:val="20"/>
          <w:lang w:eastAsia="sl-SI"/>
        </w:rPr>
      </w:pPr>
      <w:r w:rsidRPr="00BC73BA">
        <w:rPr>
          <w:rFonts w:cs="Arial"/>
          <w:szCs w:val="20"/>
          <w:lang w:eastAsia="sl-SI"/>
        </w:rPr>
        <w:t>Na eno od naslednjih sej MKGP povabi predstavnika Ljubljanskih mlekarn, da predstavi njihove izkušnje z povečevanjem odkupa mleka iz ekološke prireje v Sloveniji</w:t>
      </w:r>
      <w:r w:rsidR="00662DE7">
        <w:rPr>
          <w:rFonts w:cs="Arial"/>
          <w:szCs w:val="20"/>
          <w:lang w:eastAsia="sl-SI"/>
        </w:rPr>
        <w:t>.</w:t>
      </w:r>
    </w:p>
    <w:p w14:paraId="35371E65" w14:textId="77777777" w:rsidR="00565705" w:rsidRPr="002C5B83" w:rsidRDefault="00565705" w:rsidP="00565705">
      <w:pPr>
        <w:pStyle w:val="Odstavekseznama"/>
        <w:rPr>
          <w:rFonts w:ascii="Arial" w:eastAsia="Times New Roman" w:hAnsi="Arial" w:cs="Arial"/>
          <w:b/>
          <w:sz w:val="20"/>
          <w:szCs w:val="20"/>
          <w:lang w:eastAsia="sl-SI"/>
        </w:rPr>
      </w:pPr>
    </w:p>
    <w:p w14:paraId="75D217A1" w14:textId="11304BDB" w:rsidR="00FF2D7B" w:rsidRDefault="00FF2D7B" w:rsidP="00FF2D7B">
      <w:pPr>
        <w:pStyle w:val="Odstavekseznama"/>
        <w:numPr>
          <w:ilvl w:val="0"/>
          <w:numId w:val="18"/>
        </w:numPr>
        <w:spacing w:after="0" w:line="276" w:lineRule="auto"/>
        <w:jc w:val="both"/>
        <w:rPr>
          <w:rFonts w:ascii="Arial" w:eastAsia="Times New Roman" w:hAnsi="Arial" w:cs="Arial"/>
          <w:b/>
          <w:sz w:val="20"/>
          <w:szCs w:val="20"/>
          <w:lang w:eastAsia="sl-SI"/>
        </w:rPr>
      </w:pPr>
      <w:r w:rsidRPr="00FF2D7B">
        <w:rPr>
          <w:rFonts w:ascii="Arial" w:eastAsia="Times New Roman" w:hAnsi="Arial" w:cs="Arial"/>
          <w:b/>
          <w:sz w:val="20"/>
          <w:szCs w:val="20"/>
          <w:lang w:eastAsia="sl-SI"/>
        </w:rPr>
        <w:t>Predstavitev podatkov o obsegu proizvodov po kmetijskih panogah iz vidika ekološke pridelave in predelave ter o ekološki reji krav molznic (MKGP).</w:t>
      </w:r>
    </w:p>
    <w:p w14:paraId="7725C792" w14:textId="524B58E5" w:rsidR="00662DE7" w:rsidRPr="00662DE7" w:rsidRDefault="00662DE7" w:rsidP="00662DE7">
      <w:pPr>
        <w:spacing w:line="276" w:lineRule="auto"/>
        <w:jc w:val="both"/>
        <w:rPr>
          <w:rFonts w:cs="Arial"/>
          <w:bCs/>
          <w:szCs w:val="20"/>
          <w:lang w:val="sl-SI" w:eastAsia="sl-SI"/>
        </w:rPr>
      </w:pPr>
      <w:r w:rsidRPr="00662DE7">
        <w:rPr>
          <w:rFonts w:cs="Arial"/>
          <w:bCs/>
          <w:szCs w:val="20"/>
          <w:lang w:val="sl-SI" w:eastAsia="sl-SI"/>
        </w:rPr>
        <w:t xml:space="preserve">MKGP je predstavil zadnje </w:t>
      </w:r>
      <w:r>
        <w:rPr>
          <w:rFonts w:cs="Arial"/>
          <w:bCs/>
          <w:szCs w:val="20"/>
          <w:lang w:val="sl-SI" w:eastAsia="sl-SI"/>
        </w:rPr>
        <w:t xml:space="preserve">statistične podatke glede ekološkega kmetovanja, ki se nanašajo na število KMG in površine, na obseg proizvodov, ki so rastlinskega in živalskega izvora ter statistične podatke glede vključenosti v intervencijo IRP19 in IRP43. PPT se članom pošlje po elektronski pošti. </w:t>
      </w:r>
    </w:p>
    <w:p w14:paraId="04DACA55" w14:textId="77777777" w:rsidR="00FF2D7B" w:rsidRPr="00FF2D7B" w:rsidRDefault="00FF2D7B" w:rsidP="00FF2D7B">
      <w:pPr>
        <w:pStyle w:val="Odstavekseznama"/>
        <w:rPr>
          <w:rFonts w:ascii="Arial" w:eastAsia="Times New Roman" w:hAnsi="Arial" w:cs="Arial"/>
          <w:b/>
          <w:sz w:val="20"/>
          <w:szCs w:val="20"/>
          <w:lang w:eastAsia="sl-SI"/>
        </w:rPr>
      </w:pPr>
    </w:p>
    <w:p w14:paraId="413BDC7F" w14:textId="77777777" w:rsidR="00FF2D7B" w:rsidRDefault="00FF2D7B" w:rsidP="00FF2D7B">
      <w:pPr>
        <w:pStyle w:val="Odstavekseznama"/>
        <w:numPr>
          <w:ilvl w:val="0"/>
          <w:numId w:val="18"/>
        </w:numPr>
        <w:spacing w:after="0" w:line="276" w:lineRule="auto"/>
        <w:jc w:val="both"/>
        <w:rPr>
          <w:rFonts w:ascii="Arial" w:eastAsia="Times New Roman" w:hAnsi="Arial" w:cs="Arial"/>
          <w:b/>
          <w:sz w:val="20"/>
          <w:szCs w:val="20"/>
          <w:lang w:eastAsia="sl-SI"/>
        </w:rPr>
      </w:pPr>
      <w:r w:rsidRPr="00FF2D7B">
        <w:rPr>
          <w:rFonts w:ascii="Arial" w:eastAsia="Times New Roman" w:hAnsi="Arial" w:cs="Arial"/>
          <w:b/>
          <w:sz w:val="20"/>
          <w:szCs w:val="20"/>
          <w:lang w:eastAsia="sl-SI"/>
        </w:rPr>
        <w:t>Predstavitev sistema biodinamičnega kmetovanja (Združenje Demeter Slovenije).</w:t>
      </w:r>
    </w:p>
    <w:p w14:paraId="6319DFE7" w14:textId="452586F3" w:rsidR="00662DE7" w:rsidRPr="00D35245" w:rsidRDefault="00D35245" w:rsidP="00662DE7">
      <w:pPr>
        <w:spacing w:line="276" w:lineRule="auto"/>
        <w:jc w:val="both"/>
        <w:rPr>
          <w:rFonts w:cs="Arial"/>
          <w:bCs/>
          <w:szCs w:val="20"/>
          <w:lang w:val="sl-SI" w:eastAsia="sl-SI"/>
        </w:rPr>
      </w:pPr>
      <w:r>
        <w:rPr>
          <w:rFonts w:cs="Arial"/>
          <w:bCs/>
          <w:szCs w:val="20"/>
          <w:lang w:val="sl-SI" w:eastAsia="sl-SI"/>
        </w:rPr>
        <w:t>Združenje Demeter Slovenije je predstavilo si</w:t>
      </w:r>
      <w:r w:rsidRPr="00D35245">
        <w:rPr>
          <w:rFonts w:cs="Arial"/>
          <w:bCs/>
          <w:szCs w:val="20"/>
          <w:lang w:val="sl-SI" w:eastAsia="sl-SI"/>
        </w:rPr>
        <w:t>stem biodinamičnega kmetovanja, ki je holističen način kmetovanja. Zahteve zanj so predpisane v smernicah Demeter, ki so strožje od zakonodaje za ekološko kmetovanje. V Sloveniji ima trenutno certifikat za biodinamično kmetovanje 42 KMG.  Člani so vključeni v Združenje Demeter Slovenija in Zvezo biodinamikov Slovenije. Biodinamično kmetovanje deluje po sedmih principih, ki so: rodovitnost tal, odpornost in zdravje rastlin, dobr</w:t>
      </w:r>
      <w:r>
        <w:rPr>
          <w:rFonts w:cs="Arial"/>
          <w:bCs/>
          <w:szCs w:val="20"/>
          <w:lang w:val="sl-SI" w:eastAsia="sl-SI"/>
        </w:rPr>
        <w:t>o</w:t>
      </w:r>
      <w:r w:rsidRPr="00D35245">
        <w:rPr>
          <w:rFonts w:cs="Arial"/>
          <w:bCs/>
          <w:szCs w:val="20"/>
          <w:lang w:val="sl-SI" w:eastAsia="sl-SI"/>
        </w:rPr>
        <w:t xml:space="preserve">bit živali, </w:t>
      </w:r>
      <w:proofErr w:type="spellStart"/>
      <w:r w:rsidRPr="00D35245">
        <w:rPr>
          <w:rFonts w:cs="Arial"/>
          <w:bCs/>
          <w:szCs w:val="20"/>
          <w:lang w:val="sl-SI" w:eastAsia="sl-SI"/>
        </w:rPr>
        <w:t>biodiverziteta</w:t>
      </w:r>
      <w:proofErr w:type="spellEnd"/>
      <w:r w:rsidRPr="00D35245">
        <w:rPr>
          <w:rFonts w:cs="Arial"/>
          <w:bCs/>
          <w:szCs w:val="20"/>
          <w:lang w:val="sl-SI" w:eastAsia="sl-SI"/>
        </w:rPr>
        <w:t>, garantirana kakovost (certificirana shema), ekološka odgovornost ter socialna oziroma družbena odgovornost.</w:t>
      </w:r>
      <w:r>
        <w:rPr>
          <w:rFonts w:cs="Arial"/>
          <w:bCs/>
          <w:szCs w:val="20"/>
          <w:lang w:val="sl-SI" w:eastAsia="sl-SI"/>
        </w:rPr>
        <w:t xml:space="preserve"> Opazno je pomanjkanje raziskav na tem področju. Tudi </w:t>
      </w:r>
      <w:r>
        <w:rPr>
          <w:rFonts w:cs="Arial"/>
          <w:bCs/>
          <w:szCs w:val="20"/>
          <w:lang w:val="sl-SI" w:eastAsia="sl-SI"/>
        </w:rPr>
        <w:lastRenderedPageBreak/>
        <w:t>v Sloveniji je kar nekaj zelo uspešnih kmetij, ki na biodinamičen način pridelujejo sadje</w:t>
      </w:r>
      <w:r w:rsidR="00804413">
        <w:rPr>
          <w:rFonts w:cs="Arial"/>
          <w:bCs/>
          <w:szCs w:val="20"/>
          <w:lang w:val="sl-SI" w:eastAsia="sl-SI"/>
        </w:rPr>
        <w:t>,</w:t>
      </w:r>
      <w:r>
        <w:rPr>
          <w:rFonts w:cs="Arial"/>
          <w:bCs/>
          <w:szCs w:val="20"/>
          <w:lang w:val="sl-SI" w:eastAsia="sl-SI"/>
        </w:rPr>
        <w:t xml:space="preserve"> zelenjavo ter zelišča. </w:t>
      </w:r>
      <w:r w:rsidRPr="00D35245">
        <w:rPr>
          <w:rFonts w:cs="Arial"/>
          <w:bCs/>
          <w:szCs w:val="20"/>
          <w:lang w:val="sl-SI" w:eastAsia="sl-SI"/>
        </w:rPr>
        <w:t>Biodinamično kmetovanje je notranje odporno in je samooskrbn</w:t>
      </w:r>
      <w:r>
        <w:rPr>
          <w:rFonts w:cs="Arial"/>
          <w:bCs/>
          <w:szCs w:val="20"/>
          <w:lang w:val="sl-SI" w:eastAsia="sl-SI"/>
        </w:rPr>
        <w:t>o</w:t>
      </w:r>
      <w:r w:rsidRPr="00D35245">
        <w:rPr>
          <w:rFonts w:cs="Arial"/>
          <w:bCs/>
          <w:szCs w:val="20"/>
          <w:lang w:val="sl-SI" w:eastAsia="sl-SI"/>
        </w:rPr>
        <w:t>. Ima veliko dodano vrednost. Idealno je</w:t>
      </w:r>
      <w:r>
        <w:rPr>
          <w:rFonts w:cs="Arial"/>
          <w:bCs/>
          <w:szCs w:val="20"/>
          <w:lang w:val="sl-SI" w:eastAsia="sl-SI"/>
        </w:rPr>
        <w:t>, da gre</w:t>
      </w:r>
      <w:r w:rsidRPr="00D35245">
        <w:rPr>
          <w:rFonts w:cs="Arial"/>
          <w:bCs/>
          <w:szCs w:val="20"/>
          <w:lang w:val="sl-SI" w:eastAsia="sl-SI"/>
        </w:rPr>
        <w:t xml:space="preserve"> mešano kmetijo, kjer so tako rastline kot živali.</w:t>
      </w:r>
      <w:r>
        <w:rPr>
          <w:rFonts w:cs="Arial"/>
          <w:bCs/>
          <w:szCs w:val="20"/>
          <w:lang w:val="sl-SI" w:eastAsia="sl-SI"/>
        </w:rPr>
        <w:t xml:space="preserve"> Biodinamične kmetije so prav tako ekonomsko uspešne in ustvarijo večjo dodano vrednost kot ekološke in neekološke kmetije. Glavni problem v biodinamičnem kmetovanju so predvsem pleveli. Izpostavil se je tudi problem uporabe plastične folije. </w:t>
      </w:r>
    </w:p>
    <w:p w14:paraId="5B4A0D06" w14:textId="77777777" w:rsidR="00662DE7" w:rsidRPr="00D35245" w:rsidRDefault="00662DE7" w:rsidP="00662DE7">
      <w:pPr>
        <w:spacing w:line="276" w:lineRule="auto"/>
        <w:jc w:val="both"/>
        <w:rPr>
          <w:rFonts w:cs="Arial"/>
          <w:b/>
          <w:szCs w:val="20"/>
          <w:lang w:val="sl-SI" w:eastAsia="sl-SI"/>
        </w:rPr>
      </w:pPr>
    </w:p>
    <w:p w14:paraId="5E22FD74" w14:textId="7C32BE65" w:rsidR="00460CE1" w:rsidRPr="00FF2D7B" w:rsidRDefault="00FF2D7B" w:rsidP="00FF2D7B">
      <w:pPr>
        <w:pStyle w:val="Odstavekseznama"/>
        <w:numPr>
          <w:ilvl w:val="0"/>
          <w:numId w:val="18"/>
        </w:numPr>
        <w:spacing w:after="0" w:line="276" w:lineRule="auto"/>
        <w:jc w:val="both"/>
        <w:rPr>
          <w:rFonts w:ascii="Arial" w:eastAsia="Times New Roman" w:hAnsi="Arial" w:cs="Arial"/>
          <w:b/>
          <w:sz w:val="20"/>
          <w:szCs w:val="20"/>
          <w:lang w:eastAsia="sl-SI"/>
        </w:rPr>
      </w:pPr>
      <w:r w:rsidRPr="00FF2D7B">
        <w:rPr>
          <w:rFonts w:ascii="Arial" w:eastAsia="Times New Roman" w:hAnsi="Arial" w:cs="Arial"/>
          <w:b/>
          <w:sz w:val="20"/>
          <w:szCs w:val="20"/>
          <w:lang w:eastAsia="sl-SI"/>
        </w:rPr>
        <w:t>Predstavitev sistema ohranitvenega kmetijstva (Slovensko združenje za ohranitveno kmetijstvo)</w:t>
      </w:r>
      <w:r>
        <w:rPr>
          <w:rFonts w:ascii="Arial" w:eastAsia="Times New Roman" w:hAnsi="Arial" w:cs="Arial"/>
          <w:b/>
          <w:sz w:val="20"/>
          <w:szCs w:val="20"/>
          <w:lang w:eastAsia="sl-SI"/>
        </w:rPr>
        <w:t>.</w:t>
      </w:r>
    </w:p>
    <w:p w14:paraId="712F08BC" w14:textId="0AD0A5B9" w:rsidR="007A2323" w:rsidRPr="007A2323" w:rsidRDefault="00D35245" w:rsidP="007A2323">
      <w:pPr>
        <w:jc w:val="both"/>
        <w:rPr>
          <w:lang w:val="sl-SI"/>
        </w:rPr>
      </w:pPr>
      <w:r w:rsidRPr="00D35245">
        <w:rPr>
          <w:rFonts w:cs="Arial"/>
          <w:szCs w:val="20"/>
          <w:lang w:val="sl-SI" w:eastAsia="sl-SI"/>
        </w:rPr>
        <w:t>Površine v Sloveniji, ki se obdelujejo po sistemu</w:t>
      </w:r>
      <w:r>
        <w:rPr>
          <w:rFonts w:cs="Arial"/>
          <w:szCs w:val="20"/>
          <w:lang w:val="sl-SI" w:eastAsia="sl-SI"/>
        </w:rPr>
        <w:t xml:space="preserve"> </w:t>
      </w:r>
      <w:r w:rsidR="00D87B4F">
        <w:rPr>
          <w:rFonts w:cs="Arial"/>
          <w:szCs w:val="20"/>
          <w:lang w:val="sl-SI" w:eastAsia="sl-SI"/>
        </w:rPr>
        <w:t xml:space="preserve">ohranitvenega kmetijstva </w:t>
      </w:r>
      <w:r w:rsidRPr="00D35245">
        <w:rPr>
          <w:rFonts w:cs="Arial"/>
          <w:szCs w:val="20"/>
          <w:lang w:val="sl-SI" w:eastAsia="sl-SI"/>
        </w:rPr>
        <w:t>naraščajo</w:t>
      </w:r>
      <w:r>
        <w:rPr>
          <w:rFonts w:cs="Arial"/>
          <w:szCs w:val="20"/>
          <w:lang w:val="sl-SI" w:eastAsia="sl-SI"/>
        </w:rPr>
        <w:t>. T</w:t>
      </w:r>
      <w:r w:rsidRPr="00D35245">
        <w:rPr>
          <w:rFonts w:cs="Arial"/>
          <w:szCs w:val="20"/>
          <w:lang w:val="sl-SI" w:eastAsia="sl-SI"/>
        </w:rPr>
        <w:t>renutno ta način obdelave tal uporablja od 70 do 80 KMG, ki so vključena tudi v Slovensko združenje za ohranitveno kmetijstvo. Ta način kmetovanja temelji na treh načelih, in sicer: v tla se ne posega ali se posega zelo plitko, obdelovalne površine so vedno prekrite, značilno je tudi pestro kolobarjenje ter setev mešanih posevkov.</w:t>
      </w:r>
      <w:r w:rsidR="007A2323" w:rsidRPr="007A2323">
        <w:rPr>
          <w:lang w:val="sl-SI"/>
        </w:rPr>
        <w:t xml:space="preserve"> </w:t>
      </w:r>
      <w:r w:rsidR="007A2323" w:rsidRPr="007A2323">
        <w:rPr>
          <w:lang w:val="nb-NO"/>
        </w:rPr>
        <w:t>V svetu to ni nekaj novega</w:t>
      </w:r>
      <w:r w:rsidR="007A2323">
        <w:rPr>
          <w:lang w:val="nb-NO"/>
        </w:rPr>
        <w:t xml:space="preserve">, </w:t>
      </w:r>
      <w:r w:rsidR="007A2323" w:rsidRPr="007A2323">
        <w:rPr>
          <w:lang w:val="nb-NO"/>
        </w:rPr>
        <w:t xml:space="preserve"> </w:t>
      </w:r>
      <w:r w:rsidR="007A2323">
        <w:rPr>
          <w:lang w:val="nb-NO"/>
        </w:rPr>
        <w:t>v E</w:t>
      </w:r>
      <w:r w:rsidR="007A2323" w:rsidRPr="007A2323">
        <w:rPr>
          <w:lang w:val="nb-NO"/>
        </w:rPr>
        <w:t xml:space="preserve">vropi </w:t>
      </w:r>
      <w:r w:rsidR="007A2323" w:rsidRPr="007A2323">
        <w:rPr>
          <w:lang w:val="sl-SI"/>
        </w:rPr>
        <w:t>pa je. Ta način obdelave prevladuje ZDA in Avstraliji.</w:t>
      </w:r>
      <w:r w:rsidR="00B670D9">
        <w:rPr>
          <w:lang w:val="sl-SI"/>
        </w:rPr>
        <w:t xml:space="preserve"> </w:t>
      </w:r>
      <w:r w:rsidR="007A2323" w:rsidRPr="007A2323">
        <w:rPr>
          <w:lang w:val="sl-SI"/>
        </w:rPr>
        <w:t xml:space="preserve">S tem načinom obdelave se zmanjša vodna in vetrna erozija. Poveča pa se </w:t>
      </w:r>
      <w:r w:rsidR="00B670D9">
        <w:rPr>
          <w:lang w:val="sl-SI"/>
        </w:rPr>
        <w:t xml:space="preserve">organska masa. V roku od 3 do 5 let je opazno občutno povečanje vsebnosti humusa. </w:t>
      </w:r>
      <w:r w:rsidR="00D87B4F">
        <w:rPr>
          <w:lang w:val="sl-SI"/>
        </w:rPr>
        <w:t>Posledično</w:t>
      </w:r>
      <w:r w:rsidR="007A2323" w:rsidRPr="007A2323">
        <w:rPr>
          <w:lang w:val="sl-SI"/>
        </w:rPr>
        <w:t xml:space="preserve"> se poveča tudi vsebnost drugih hranil v tleh. Količina pridelka se načeloma na hektar ne zmanjšuje</w:t>
      </w:r>
      <w:r w:rsidR="007A2323">
        <w:rPr>
          <w:lang w:val="sl-SI"/>
        </w:rPr>
        <w:t xml:space="preserve">. </w:t>
      </w:r>
      <w:r w:rsidR="007A2323" w:rsidRPr="007A2323">
        <w:rPr>
          <w:lang w:val="sl-SI"/>
        </w:rPr>
        <w:t xml:space="preserve">Slabosti </w:t>
      </w:r>
      <w:r w:rsidR="007A2323">
        <w:rPr>
          <w:lang w:val="sl-SI"/>
        </w:rPr>
        <w:t>tega načina kmetovanja so</w:t>
      </w:r>
      <w:r w:rsidR="007A2323" w:rsidRPr="007A2323">
        <w:rPr>
          <w:lang w:val="sl-SI"/>
        </w:rPr>
        <w:t xml:space="preserve"> pojavljanje plevelov in s tem uporaba herbicidov. Vendar pa se z novimi načini kmetovanja tudi lahko opusti raba herbicidov. Zelo pomembno je zato snovanje kolobarja. Opazno je tudi pomanjkanje znanja in pravih strojev. Rabijo investicijska sredstva. Problem je kako priti do ustreznih strojev. Zato spodbujajo sodelovanje med raziskovalci, kmeti in institucijami. </w:t>
      </w:r>
      <w:r w:rsidR="00B670D9">
        <w:rPr>
          <w:lang w:val="sl-SI"/>
        </w:rPr>
        <w:t>Sodelujejo tudi z evropskim združenjem za ohranitveno kmetijstvo pri pripravi standarda, ki ga trenutno še ni.</w:t>
      </w:r>
    </w:p>
    <w:p w14:paraId="273C3B84" w14:textId="77777777" w:rsidR="00D35245" w:rsidRPr="008A5CA0" w:rsidRDefault="00D35245" w:rsidP="00565705">
      <w:pPr>
        <w:spacing w:line="276" w:lineRule="auto"/>
        <w:jc w:val="both"/>
        <w:rPr>
          <w:rFonts w:cs="Arial"/>
          <w:szCs w:val="20"/>
          <w:lang w:val="sl-SI" w:eastAsia="sl-SI"/>
        </w:rPr>
      </w:pPr>
    </w:p>
    <w:p w14:paraId="6FBBC59D" w14:textId="5AF17B30" w:rsidR="00565705" w:rsidRDefault="00565705" w:rsidP="00565705">
      <w:pPr>
        <w:pStyle w:val="Odstavekseznama"/>
        <w:numPr>
          <w:ilvl w:val="0"/>
          <w:numId w:val="18"/>
        </w:numPr>
        <w:spacing w:after="0" w:line="276" w:lineRule="auto"/>
        <w:jc w:val="both"/>
        <w:rPr>
          <w:rFonts w:ascii="Arial" w:eastAsia="Times New Roman" w:hAnsi="Arial" w:cs="Arial"/>
          <w:b/>
          <w:sz w:val="20"/>
          <w:szCs w:val="20"/>
          <w:lang w:eastAsia="sl-SI"/>
        </w:rPr>
      </w:pPr>
      <w:r w:rsidRPr="002C5B83">
        <w:rPr>
          <w:rFonts w:ascii="Arial" w:eastAsia="Times New Roman" w:hAnsi="Arial" w:cs="Arial"/>
          <w:b/>
          <w:sz w:val="20"/>
          <w:szCs w:val="20"/>
          <w:lang w:eastAsia="sl-SI"/>
        </w:rPr>
        <w:t>Razno</w:t>
      </w:r>
    </w:p>
    <w:p w14:paraId="3CB440F5" w14:textId="4755A7FF" w:rsidR="00D87B4F" w:rsidRPr="00B670D9" w:rsidRDefault="00B670D9" w:rsidP="00870F3B">
      <w:pPr>
        <w:pStyle w:val="Odstavekseznama"/>
        <w:numPr>
          <w:ilvl w:val="0"/>
          <w:numId w:val="26"/>
        </w:numPr>
        <w:spacing w:after="0" w:line="276" w:lineRule="auto"/>
        <w:ind w:left="360"/>
        <w:jc w:val="both"/>
        <w:rPr>
          <w:rFonts w:ascii="Arial" w:eastAsia="Times New Roman" w:hAnsi="Arial" w:cs="Arial"/>
          <w:bCs/>
          <w:sz w:val="20"/>
          <w:szCs w:val="20"/>
          <w:lang w:eastAsia="sl-SI"/>
        </w:rPr>
      </w:pPr>
      <w:r w:rsidRPr="00B670D9">
        <w:rPr>
          <w:rFonts w:ascii="Arial" w:eastAsia="Times New Roman" w:hAnsi="Arial" w:cs="Arial"/>
          <w:bCs/>
          <w:sz w:val="20"/>
          <w:szCs w:val="20"/>
          <w:lang w:eastAsia="sl-SI"/>
        </w:rPr>
        <w:t>MKGP je obvestilo člane, da so sodelovali na Strateškem svetu za prehrano in p</w:t>
      </w:r>
      <w:r w:rsidR="00361B84" w:rsidRPr="00B670D9">
        <w:rPr>
          <w:rFonts w:ascii="Arial" w:eastAsia="Times New Roman" w:hAnsi="Arial" w:cs="Arial"/>
          <w:bCs/>
          <w:sz w:val="20"/>
          <w:szCs w:val="20"/>
          <w:lang w:eastAsia="sl-SI"/>
        </w:rPr>
        <w:t>ovabilo član</w:t>
      </w:r>
      <w:r w:rsidRPr="00B670D9">
        <w:rPr>
          <w:rFonts w:ascii="Arial" w:eastAsia="Times New Roman" w:hAnsi="Arial" w:cs="Arial"/>
          <w:bCs/>
          <w:sz w:val="20"/>
          <w:szCs w:val="20"/>
          <w:lang w:eastAsia="sl-SI"/>
        </w:rPr>
        <w:t>e</w:t>
      </w:r>
      <w:r w:rsidR="00361B84" w:rsidRPr="00B670D9">
        <w:rPr>
          <w:rFonts w:ascii="Arial" w:eastAsia="Times New Roman" w:hAnsi="Arial" w:cs="Arial"/>
          <w:bCs/>
          <w:sz w:val="20"/>
          <w:szCs w:val="20"/>
          <w:lang w:eastAsia="sl-SI"/>
        </w:rPr>
        <w:t xml:space="preserve"> za pripravo predlogov kako bi še bolj ciljno vzpodbudili ekološko rastlinsko proizvodnjo</w:t>
      </w:r>
      <w:r w:rsidR="00D87B4F" w:rsidRPr="00B670D9">
        <w:rPr>
          <w:rFonts w:ascii="Arial" w:eastAsia="Times New Roman" w:hAnsi="Arial" w:cs="Arial"/>
          <w:bCs/>
          <w:sz w:val="20"/>
          <w:szCs w:val="20"/>
          <w:lang w:eastAsia="sl-SI"/>
        </w:rPr>
        <w:t>.</w:t>
      </w:r>
    </w:p>
    <w:p w14:paraId="5A015E29" w14:textId="5D2CE01F" w:rsidR="00D87B4F" w:rsidRDefault="00D87B4F" w:rsidP="00D87B4F">
      <w:pPr>
        <w:spacing w:line="276" w:lineRule="auto"/>
        <w:jc w:val="both"/>
        <w:rPr>
          <w:rFonts w:cs="Arial"/>
          <w:bCs/>
          <w:szCs w:val="20"/>
          <w:lang w:val="sl-SI" w:eastAsia="sl-SI"/>
        </w:rPr>
      </w:pPr>
      <w:r w:rsidRPr="00B670D9">
        <w:rPr>
          <w:rFonts w:cs="Arial"/>
          <w:bCs/>
          <w:szCs w:val="20"/>
          <w:lang w:val="sl-SI" w:eastAsia="sl-SI"/>
        </w:rPr>
        <w:t xml:space="preserve">MKGP je člane sveta pozvalo, da posredujejo predloge kako bi še bolj ciljno vzpodbudili ekološko rastlinsko proizvodnjo. </w:t>
      </w:r>
    </w:p>
    <w:p w14:paraId="1B27B842" w14:textId="77777777" w:rsidR="003757EB" w:rsidRPr="00B670D9" w:rsidRDefault="003757EB" w:rsidP="00D87B4F">
      <w:pPr>
        <w:spacing w:line="276" w:lineRule="auto"/>
        <w:jc w:val="both"/>
        <w:rPr>
          <w:rFonts w:cs="Arial"/>
          <w:bCs/>
          <w:szCs w:val="20"/>
          <w:lang w:val="sl-SI" w:eastAsia="sl-SI"/>
        </w:rPr>
      </w:pPr>
    </w:p>
    <w:p w14:paraId="4A64C4FC" w14:textId="49E3C714" w:rsidR="00D87B4F" w:rsidRPr="00B670D9" w:rsidRDefault="00D87B4F" w:rsidP="00D87B4F">
      <w:pPr>
        <w:pStyle w:val="Odstavekseznama"/>
        <w:numPr>
          <w:ilvl w:val="0"/>
          <w:numId w:val="26"/>
        </w:numPr>
        <w:spacing w:after="0" w:line="276" w:lineRule="auto"/>
        <w:ind w:left="360"/>
        <w:jc w:val="both"/>
        <w:rPr>
          <w:rFonts w:ascii="Arial" w:eastAsia="Times New Roman" w:hAnsi="Arial" w:cs="Arial"/>
          <w:bCs/>
          <w:sz w:val="20"/>
          <w:szCs w:val="20"/>
          <w:lang w:eastAsia="sl-SI"/>
        </w:rPr>
      </w:pPr>
      <w:r w:rsidRPr="00B670D9">
        <w:rPr>
          <w:rFonts w:ascii="Arial" w:eastAsia="Times New Roman" w:hAnsi="Arial" w:cs="Arial"/>
          <w:bCs/>
          <w:sz w:val="20"/>
          <w:szCs w:val="20"/>
          <w:lang w:eastAsia="sl-SI"/>
        </w:rPr>
        <w:t>ZDEKS je podal predlog, da se podaljša rok za vključitev v kontrolo ekološke pridelave in predelave iz 31. 12. 2023 v leto 2024</w:t>
      </w:r>
    </w:p>
    <w:p w14:paraId="5AAEFA3B" w14:textId="3B991D3C" w:rsidR="00B670D9" w:rsidRDefault="00D87B4F" w:rsidP="00B670D9">
      <w:pPr>
        <w:spacing w:line="276" w:lineRule="auto"/>
        <w:jc w:val="both"/>
        <w:rPr>
          <w:rFonts w:cs="Arial"/>
          <w:bCs/>
          <w:szCs w:val="20"/>
          <w:lang w:val="sl-SI" w:eastAsia="sl-SI"/>
        </w:rPr>
      </w:pPr>
      <w:r w:rsidRPr="00B670D9">
        <w:rPr>
          <w:rFonts w:cs="Arial"/>
          <w:bCs/>
          <w:szCs w:val="20"/>
          <w:lang w:val="sl-SI" w:eastAsia="sl-SI"/>
        </w:rPr>
        <w:t>MKGP bo predlog preučilo.</w:t>
      </w:r>
    </w:p>
    <w:p w14:paraId="27D30812" w14:textId="77777777" w:rsidR="003757EB" w:rsidRPr="00B670D9" w:rsidRDefault="003757EB" w:rsidP="00B670D9">
      <w:pPr>
        <w:spacing w:line="276" w:lineRule="auto"/>
        <w:jc w:val="both"/>
        <w:rPr>
          <w:rFonts w:cs="Arial"/>
          <w:bCs/>
          <w:szCs w:val="20"/>
          <w:lang w:val="sl-SI" w:eastAsia="sl-SI"/>
        </w:rPr>
      </w:pPr>
    </w:p>
    <w:p w14:paraId="72D8F9D0" w14:textId="66BC75AE" w:rsidR="00D87B4F" w:rsidRPr="00B670D9" w:rsidRDefault="00D87B4F" w:rsidP="00B670D9">
      <w:pPr>
        <w:pStyle w:val="Odstavekseznama"/>
        <w:numPr>
          <w:ilvl w:val="0"/>
          <w:numId w:val="26"/>
        </w:numPr>
        <w:spacing w:line="276" w:lineRule="auto"/>
        <w:ind w:left="284" w:hanging="284"/>
        <w:jc w:val="both"/>
        <w:rPr>
          <w:rFonts w:ascii="Arial" w:hAnsi="Arial" w:cs="Arial"/>
          <w:bCs/>
          <w:sz w:val="20"/>
          <w:szCs w:val="20"/>
          <w:lang w:eastAsia="sl-SI"/>
        </w:rPr>
      </w:pPr>
      <w:r w:rsidRPr="00B670D9">
        <w:rPr>
          <w:rFonts w:ascii="Arial" w:hAnsi="Arial" w:cs="Arial"/>
          <w:bCs/>
          <w:sz w:val="20"/>
          <w:szCs w:val="20"/>
          <w:lang w:eastAsia="sl-SI"/>
        </w:rPr>
        <w:t xml:space="preserve">Člani so pozvali MKGP, da preuči možnost zvišanja stopnje podpore pri investicijskih podporah ter kolektivnih naložbah. Prav tako so želeli, da se pregledajo pravila, ki določajo kdaj se določeno zemljišče šteje za neobdelano. </w:t>
      </w:r>
      <w:r w:rsidR="00B670D9" w:rsidRPr="00B670D9">
        <w:rPr>
          <w:rFonts w:ascii="Arial" w:hAnsi="Arial" w:cs="Arial"/>
          <w:bCs/>
          <w:sz w:val="20"/>
          <w:szCs w:val="20"/>
          <w:lang w:eastAsia="sl-SI"/>
        </w:rPr>
        <w:t xml:space="preserve">To bo MKGP predstavilo na naslednji seji. </w:t>
      </w:r>
    </w:p>
    <w:p w14:paraId="163D228E" w14:textId="77777777" w:rsidR="00FF2D7B" w:rsidRPr="00FF2D7B" w:rsidRDefault="00FF2D7B" w:rsidP="00D87B4F">
      <w:pPr>
        <w:pStyle w:val="Odstavekseznama"/>
        <w:ind w:left="0"/>
        <w:rPr>
          <w:rFonts w:ascii="Arial" w:eastAsia="Times New Roman" w:hAnsi="Arial" w:cs="Arial"/>
          <w:b/>
          <w:sz w:val="20"/>
          <w:szCs w:val="20"/>
          <w:lang w:eastAsia="sl-SI"/>
        </w:rPr>
      </w:pPr>
    </w:p>
    <w:p w14:paraId="451F1DC1" w14:textId="41829119" w:rsidR="00C27B7A" w:rsidRPr="002C5B83" w:rsidRDefault="00565705" w:rsidP="004D2817">
      <w:pPr>
        <w:spacing w:line="276" w:lineRule="auto"/>
        <w:jc w:val="both"/>
        <w:rPr>
          <w:rFonts w:cs="Arial"/>
          <w:color w:val="000000"/>
          <w:szCs w:val="20"/>
          <w:lang w:val="sl-SI"/>
        </w:rPr>
      </w:pPr>
      <w:r w:rsidRPr="002C5B83">
        <w:rPr>
          <w:rFonts w:cs="Arial"/>
          <w:color w:val="000000"/>
          <w:szCs w:val="20"/>
          <w:lang w:val="sl-SI"/>
        </w:rPr>
        <w:t xml:space="preserve">Konec sestanka: </w:t>
      </w:r>
      <w:r w:rsidR="00D87B4F">
        <w:rPr>
          <w:rFonts w:cs="Arial"/>
          <w:color w:val="000000"/>
          <w:szCs w:val="20"/>
          <w:lang w:val="sl-SI"/>
        </w:rPr>
        <w:t xml:space="preserve"> ob 15:30 uri. </w:t>
      </w:r>
    </w:p>
    <w:p w14:paraId="0ACC56D6" w14:textId="77777777" w:rsidR="00210C12" w:rsidRPr="002C5B83" w:rsidRDefault="00210C12" w:rsidP="004D2817">
      <w:pPr>
        <w:spacing w:line="276" w:lineRule="auto"/>
        <w:jc w:val="both"/>
        <w:rPr>
          <w:rFonts w:cs="Arial"/>
          <w:color w:val="000000"/>
          <w:szCs w:val="20"/>
          <w:lang w:val="sl-SI"/>
        </w:rPr>
      </w:pPr>
    </w:p>
    <w:tbl>
      <w:tblPr>
        <w:tblStyle w:val="Tabela-svetlamrea1poudarek2"/>
        <w:tblW w:w="8638" w:type="dxa"/>
        <w:tblLook w:val="04A0" w:firstRow="1" w:lastRow="0" w:firstColumn="1" w:lastColumn="0" w:noHBand="0" w:noVBand="1"/>
      </w:tblPr>
      <w:tblGrid>
        <w:gridCol w:w="8638"/>
      </w:tblGrid>
      <w:tr w:rsidR="00B51F13" w:rsidRPr="002C5B83" w14:paraId="21787684" w14:textId="77777777" w:rsidTr="00F737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38" w:type="dxa"/>
          </w:tcPr>
          <w:p w14:paraId="5C2C1041" w14:textId="77777777" w:rsidR="00B51F13" w:rsidRPr="002C5B83" w:rsidRDefault="00B51F13" w:rsidP="004D2817">
            <w:pPr>
              <w:spacing w:line="276" w:lineRule="auto"/>
              <w:jc w:val="both"/>
              <w:rPr>
                <w:rFonts w:cs="Arial"/>
                <w:b w:val="0"/>
                <w:color w:val="000000"/>
                <w:szCs w:val="20"/>
                <w:lang w:val="sl-SI"/>
              </w:rPr>
            </w:pPr>
            <w:r w:rsidRPr="002C5B83">
              <w:rPr>
                <w:rFonts w:cs="Arial"/>
                <w:b w:val="0"/>
                <w:color w:val="000000"/>
                <w:szCs w:val="20"/>
                <w:lang w:val="sl-SI"/>
              </w:rPr>
              <w:t>Seznam prilog</w:t>
            </w:r>
          </w:p>
        </w:tc>
      </w:tr>
    </w:tbl>
    <w:p w14:paraId="256764D2" w14:textId="77777777" w:rsidR="00B51F13" w:rsidRPr="002C5B83" w:rsidRDefault="00B51F13" w:rsidP="004D2817">
      <w:pPr>
        <w:spacing w:line="276" w:lineRule="auto"/>
        <w:jc w:val="both"/>
        <w:rPr>
          <w:rFonts w:cs="Arial"/>
          <w:b/>
          <w:color w:val="000000"/>
          <w:szCs w:val="20"/>
          <w:lang w:val="sl-SI"/>
        </w:rPr>
      </w:pPr>
    </w:p>
    <w:p w14:paraId="0A938EFB" w14:textId="2E3B42BE" w:rsidR="00D136E4" w:rsidRPr="002C5B83" w:rsidRDefault="008500E9" w:rsidP="004D2817">
      <w:pPr>
        <w:numPr>
          <w:ilvl w:val="0"/>
          <w:numId w:val="13"/>
        </w:numPr>
        <w:spacing w:line="276" w:lineRule="auto"/>
        <w:jc w:val="both"/>
        <w:rPr>
          <w:rFonts w:cs="Arial"/>
          <w:color w:val="000000"/>
          <w:szCs w:val="20"/>
          <w:lang w:val="sl-SI"/>
        </w:rPr>
      </w:pPr>
      <w:r w:rsidRPr="002C5B83">
        <w:rPr>
          <w:rFonts w:cs="Arial"/>
          <w:color w:val="000000"/>
          <w:szCs w:val="20"/>
          <w:lang w:val="sl-SI"/>
        </w:rPr>
        <w:t>L</w:t>
      </w:r>
      <w:r w:rsidR="00CD0646" w:rsidRPr="002C5B83">
        <w:rPr>
          <w:rFonts w:cs="Arial"/>
          <w:color w:val="000000"/>
          <w:szCs w:val="20"/>
          <w:lang w:val="sl-SI"/>
        </w:rPr>
        <w:t>ista prisotnosti</w:t>
      </w:r>
      <w:r w:rsidR="00D87B4F">
        <w:rPr>
          <w:rFonts w:cs="Arial"/>
          <w:color w:val="000000"/>
          <w:szCs w:val="20"/>
          <w:lang w:val="sl-SI"/>
        </w:rPr>
        <w:t xml:space="preserve"> za člane, ki so bili na MKGP.  </w:t>
      </w:r>
    </w:p>
    <w:p w14:paraId="59E0D99F" w14:textId="39EB487A" w:rsidR="00CD0646" w:rsidRPr="002C5B83" w:rsidRDefault="00CD0646" w:rsidP="00565705">
      <w:pPr>
        <w:spacing w:line="276" w:lineRule="auto"/>
        <w:ind w:left="720"/>
        <w:jc w:val="both"/>
        <w:rPr>
          <w:rFonts w:cs="Arial"/>
          <w:color w:val="000000"/>
          <w:szCs w:val="20"/>
          <w:lang w:val="sl-SI"/>
        </w:rPr>
      </w:pPr>
    </w:p>
    <w:sectPr w:rsidR="00CD0646" w:rsidRPr="002C5B83"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5467C" w14:textId="77777777" w:rsidR="0008759A" w:rsidRDefault="0008759A">
      <w:r>
        <w:separator/>
      </w:r>
    </w:p>
  </w:endnote>
  <w:endnote w:type="continuationSeparator" w:id="0">
    <w:p w14:paraId="68337394" w14:textId="77777777" w:rsidR="0008759A" w:rsidRDefault="0008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A1C8009-88CA-4190-A854-5D07E68DA93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2" w:fontKey="{B6CED61B-E155-44C1-9A88-AD885FDA49DC}"/>
  </w:font>
  <w:font w:name="Republika">
    <w:panose1 w:val="02000506040000020004"/>
    <w:charset w:val="EE"/>
    <w:family w:val="auto"/>
    <w:pitch w:val="variable"/>
    <w:sig w:usb0="A00000FF" w:usb1="4000205B" w:usb2="00000000" w:usb3="00000000" w:csb0="00000093" w:csb1="00000000"/>
    <w:embedRegular r:id="rId3" w:fontKey="{D43FC55E-24A0-48B1-B415-E1B672F51F6D}"/>
    <w:embedBold r:id="rId4" w:fontKey="{5478F5A3-2B8E-44D4-A13F-BFF61FE832F8}"/>
  </w:font>
  <w:font w:name="Republika Bold">
    <w:altName w:val="Courier New"/>
    <w:panose1 w:val="02000806030000020004"/>
    <w:charset w:val="00"/>
    <w:family w:val="auto"/>
    <w:pitch w:val="variable"/>
    <w:sig w:usb0="03000000" w:usb1="00000000" w:usb2="00000000" w:usb3="00000000" w:csb0="00000001" w:csb1="00000000"/>
    <w:embedBold r:id="rId5" w:fontKey="{A5A97719-5CF1-4499-8F2A-1FAB28E4F831}"/>
  </w:font>
  <w:font w:name="Calibri Light">
    <w:panose1 w:val="020F0302020204030204"/>
    <w:charset w:val="EE"/>
    <w:family w:val="swiss"/>
    <w:pitch w:val="variable"/>
    <w:sig w:usb0="E4002EFF" w:usb1="C000247B" w:usb2="00000009" w:usb3="00000000" w:csb0="000001FF" w:csb1="00000000"/>
    <w:embedRegular r:id="rId6" w:fontKey="{9FAAA18A-E921-43C5-BD11-11C7DAB7A0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EC41" w14:textId="77777777" w:rsidR="0008759A" w:rsidRDefault="0008759A">
      <w:r>
        <w:separator/>
      </w:r>
    </w:p>
  </w:footnote>
  <w:footnote w:type="continuationSeparator" w:id="0">
    <w:p w14:paraId="6BC4ABBC" w14:textId="77777777" w:rsidR="0008759A" w:rsidRDefault="00087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527A" w14:textId="77777777" w:rsidR="005B5D0C" w:rsidRPr="00110CBD" w:rsidRDefault="005B5D0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49"/>
    </w:tblGrid>
    <w:tr w:rsidR="005B5D0C" w:rsidRPr="008F3500" w14:paraId="44631DD9" w14:textId="77777777" w:rsidTr="00F737A3">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A512BC9" w14:textId="77777777" w:rsidR="005B5D0C" w:rsidRDefault="005B5D0C"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7099563" w14:textId="77777777" w:rsidR="005B5D0C" w:rsidRPr="006D42D9" w:rsidRDefault="005B5D0C" w:rsidP="006D42D9">
          <w:pPr>
            <w:rPr>
              <w:rFonts w:ascii="Republika" w:hAnsi="Republika"/>
              <w:sz w:val="60"/>
              <w:szCs w:val="60"/>
              <w:lang w:val="sl-SI"/>
            </w:rPr>
          </w:pPr>
        </w:p>
        <w:p w14:paraId="25B4C8DD" w14:textId="77777777" w:rsidR="005B5D0C" w:rsidRPr="006D42D9" w:rsidRDefault="005B5D0C" w:rsidP="006D42D9">
          <w:pPr>
            <w:rPr>
              <w:rFonts w:ascii="Republika" w:hAnsi="Republika"/>
              <w:sz w:val="60"/>
              <w:szCs w:val="60"/>
              <w:lang w:val="sl-SI"/>
            </w:rPr>
          </w:pPr>
        </w:p>
        <w:p w14:paraId="238A8E38" w14:textId="77777777" w:rsidR="005B5D0C" w:rsidRPr="006D42D9" w:rsidRDefault="005B5D0C" w:rsidP="006D42D9">
          <w:pPr>
            <w:rPr>
              <w:rFonts w:ascii="Republika" w:hAnsi="Republika"/>
              <w:sz w:val="60"/>
              <w:szCs w:val="60"/>
              <w:lang w:val="sl-SI"/>
            </w:rPr>
          </w:pPr>
        </w:p>
        <w:p w14:paraId="157EBC35" w14:textId="77777777" w:rsidR="005B5D0C" w:rsidRPr="006D42D9" w:rsidRDefault="005B5D0C" w:rsidP="006D42D9">
          <w:pPr>
            <w:rPr>
              <w:rFonts w:ascii="Republika" w:hAnsi="Republika"/>
              <w:sz w:val="60"/>
              <w:szCs w:val="60"/>
              <w:lang w:val="sl-SI"/>
            </w:rPr>
          </w:pPr>
        </w:p>
        <w:p w14:paraId="3A070A22" w14:textId="77777777" w:rsidR="005B5D0C" w:rsidRPr="006D42D9" w:rsidRDefault="005B5D0C" w:rsidP="006D42D9">
          <w:pPr>
            <w:rPr>
              <w:rFonts w:ascii="Republika" w:hAnsi="Republika"/>
              <w:sz w:val="60"/>
              <w:szCs w:val="60"/>
              <w:lang w:val="sl-SI"/>
            </w:rPr>
          </w:pPr>
        </w:p>
        <w:p w14:paraId="3B1C7BC4" w14:textId="77777777" w:rsidR="005B5D0C" w:rsidRPr="006D42D9" w:rsidRDefault="005B5D0C" w:rsidP="006D42D9">
          <w:pPr>
            <w:rPr>
              <w:rFonts w:ascii="Republika" w:hAnsi="Republika"/>
              <w:sz w:val="60"/>
              <w:szCs w:val="60"/>
              <w:lang w:val="sl-SI"/>
            </w:rPr>
          </w:pPr>
        </w:p>
        <w:p w14:paraId="4EC4D7A2" w14:textId="77777777" w:rsidR="005B5D0C" w:rsidRPr="006D42D9" w:rsidRDefault="005B5D0C" w:rsidP="006D42D9">
          <w:pPr>
            <w:rPr>
              <w:rFonts w:ascii="Republika" w:hAnsi="Republika"/>
              <w:sz w:val="60"/>
              <w:szCs w:val="60"/>
              <w:lang w:val="sl-SI"/>
            </w:rPr>
          </w:pPr>
        </w:p>
        <w:p w14:paraId="70913BFD" w14:textId="77777777" w:rsidR="005B5D0C" w:rsidRPr="006D42D9" w:rsidRDefault="005B5D0C" w:rsidP="006D42D9">
          <w:pPr>
            <w:rPr>
              <w:rFonts w:ascii="Republika" w:hAnsi="Republika"/>
              <w:sz w:val="60"/>
              <w:szCs w:val="60"/>
              <w:lang w:val="sl-SI"/>
            </w:rPr>
          </w:pPr>
        </w:p>
        <w:p w14:paraId="0EB74675" w14:textId="77777777" w:rsidR="005B5D0C" w:rsidRPr="006D42D9" w:rsidRDefault="005B5D0C" w:rsidP="006D42D9">
          <w:pPr>
            <w:rPr>
              <w:rFonts w:ascii="Republika" w:hAnsi="Republika"/>
              <w:sz w:val="60"/>
              <w:szCs w:val="60"/>
              <w:lang w:val="sl-SI"/>
            </w:rPr>
          </w:pPr>
        </w:p>
        <w:p w14:paraId="2816BF90" w14:textId="77777777" w:rsidR="005B5D0C" w:rsidRPr="006D42D9" w:rsidRDefault="005B5D0C" w:rsidP="006D42D9">
          <w:pPr>
            <w:rPr>
              <w:rFonts w:ascii="Republika" w:hAnsi="Republika"/>
              <w:sz w:val="60"/>
              <w:szCs w:val="60"/>
              <w:lang w:val="sl-SI"/>
            </w:rPr>
          </w:pPr>
        </w:p>
        <w:p w14:paraId="0BBFAE9D" w14:textId="77777777" w:rsidR="005B5D0C" w:rsidRPr="006D42D9" w:rsidRDefault="005B5D0C" w:rsidP="006D42D9">
          <w:pPr>
            <w:rPr>
              <w:rFonts w:ascii="Republika" w:hAnsi="Republika"/>
              <w:sz w:val="60"/>
              <w:szCs w:val="60"/>
              <w:lang w:val="sl-SI"/>
            </w:rPr>
          </w:pPr>
        </w:p>
        <w:p w14:paraId="539A7275" w14:textId="77777777" w:rsidR="005B5D0C" w:rsidRPr="006D42D9" w:rsidRDefault="005B5D0C" w:rsidP="006D42D9">
          <w:pPr>
            <w:rPr>
              <w:rFonts w:ascii="Republika" w:hAnsi="Republika"/>
              <w:sz w:val="60"/>
              <w:szCs w:val="60"/>
              <w:lang w:val="sl-SI"/>
            </w:rPr>
          </w:pPr>
        </w:p>
        <w:p w14:paraId="6725DFE6" w14:textId="77777777" w:rsidR="005B5D0C" w:rsidRPr="006D42D9" w:rsidRDefault="005B5D0C" w:rsidP="006D42D9">
          <w:pPr>
            <w:rPr>
              <w:rFonts w:ascii="Republika" w:hAnsi="Republika"/>
              <w:sz w:val="60"/>
              <w:szCs w:val="60"/>
              <w:lang w:val="sl-SI"/>
            </w:rPr>
          </w:pPr>
        </w:p>
        <w:p w14:paraId="330B5BE3" w14:textId="77777777" w:rsidR="005B5D0C" w:rsidRPr="006D42D9" w:rsidRDefault="005B5D0C" w:rsidP="006D42D9">
          <w:pPr>
            <w:rPr>
              <w:rFonts w:ascii="Republika" w:hAnsi="Republika"/>
              <w:sz w:val="60"/>
              <w:szCs w:val="60"/>
              <w:lang w:val="sl-SI"/>
            </w:rPr>
          </w:pPr>
        </w:p>
        <w:p w14:paraId="55D0EB6E" w14:textId="77777777" w:rsidR="005B5D0C" w:rsidRPr="006D42D9" w:rsidRDefault="005B5D0C" w:rsidP="006D42D9">
          <w:pPr>
            <w:rPr>
              <w:rFonts w:ascii="Republika" w:hAnsi="Republika"/>
              <w:sz w:val="60"/>
              <w:szCs w:val="60"/>
              <w:lang w:val="sl-SI"/>
            </w:rPr>
          </w:pPr>
        </w:p>
        <w:p w14:paraId="4AE4BE3E" w14:textId="77777777" w:rsidR="005B5D0C" w:rsidRPr="006D42D9" w:rsidRDefault="005B5D0C" w:rsidP="006D42D9">
          <w:pPr>
            <w:rPr>
              <w:rFonts w:ascii="Republika" w:hAnsi="Republika"/>
              <w:sz w:val="60"/>
              <w:szCs w:val="60"/>
              <w:lang w:val="sl-SI"/>
            </w:rPr>
          </w:pPr>
        </w:p>
      </w:tc>
    </w:tr>
  </w:tbl>
  <w:p w14:paraId="297CF90E" w14:textId="2CF65D8A" w:rsidR="005B5D0C" w:rsidRPr="008F3500" w:rsidRDefault="00F737A3"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1A3EE1F5" wp14:editId="7D47FC5A">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825E654"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5B5D0C" w:rsidRPr="008F3500">
      <w:rPr>
        <w:rFonts w:ascii="Republika" w:hAnsi="Republika"/>
        <w:lang w:val="sl-SI"/>
      </w:rPr>
      <w:t>REPUBLIKA SLOVENIJA</w:t>
    </w:r>
  </w:p>
  <w:p w14:paraId="7333C42A" w14:textId="77777777" w:rsidR="001F6992" w:rsidRDefault="005B5D0C" w:rsidP="001F6992">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Ministrstvo za kmetijstvo</w:t>
    </w:r>
    <w:r w:rsidR="00B40BFB">
      <w:rPr>
        <w:rFonts w:ascii="Republika Bold" w:hAnsi="Republika Bold"/>
        <w:b/>
        <w:caps/>
        <w:lang w:val="sl-SI"/>
      </w:rPr>
      <w:t xml:space="preserve">, </w:t>
    </w:r>
  </w:p>
  <w:p w14:paraId="3A6B6527" w14:textId="34BA8958" w:rsidR="005B5D0C" w:rsidRPr="008F3500" w:rsidRDefault="00B40BFB" w:rsidP="001F6992">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GOZDARSTVO IN PREHRANO</w:t>
    </w:r>
  </w:p>
  <w:p w14:paraId="4514658E" w14:textId="77777777" w:rsidR="005B5D0C" w:rsidRPr="008F3500" w:rsidRDefault="00B51F13"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w:t>
    </w:r>
    <w:r w:rsidR="005B5D0C">
      <w:rPr>
        <w:rFonts w:cs="Arial"/>
        <w:sz w:val="16"/>
        <w:lang w:val="sl-SI"/>
      </w:rPr>
      <w:t>unajska cesta 22, 1000 Ljubljana</w:t>
    </w:r>
    <w:r w:rsidR="005B5D0C" w:rsidRPr="008F3500">
      <w:rPr>
        <w:rFonts w:cs="Arial"/>
        <w:sz w:val="16"/>
        <w:lang w:val="sl-SI"/>
      </w:rPr>
      <w:tab/>
      <w:t xml:space="preserve">T: </w:t>
    </w:r>
    <w:r w:rsidR="00B40BFB">
      <w:rPr>
        <w:rFonts w:cs="Arial"/>
        <w:sz w:val="16"/>
        <w:lang w:val="sl-SI"/>
      </w:rPr>
      <w:t>01 478 90 00</w:t>
    </w:r>
  </w:p>
  <w:p w14:paraId="3A88D101" w14:textId="77777777" w:rsidR="005B5D0C" w:rsidRPr="008F3500" w:rsidRDefault="005B5D0C"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 xml:space="preserve">01 478 90 </w:t>
    </w:r>
    <w:r w:rsidR="00B51F13">
      <w:rPr>
        <w:rFonts w:cs="Arial"/>
        <w:sz w:val="16"/>
        <w:lang w:val="sl-SI"/>
      </w:rPr>
      <w:t>21</w:t>
    </w:r>
    <w:r w:rsidRPr="008F3500">
      <w:rPr>
        <w:rFonts w:cs="Arial"/>
        <w:sz w:val="16"/>
        <w:lang w:val="sl-SI"/>
      </w:rPr>
      <w:t xml:space="preserve"> </w:t>
    </w:r>
  </w:p>
  <w:p w14:paraId="2DC6D3BA" w14:textId="77777777" w:rsidR="005B5D0C" w:rsidRPr="008F3500" w:rsidRDefault="005B5D0C"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F0510E">
      <w:rPr>
        <w:rFonts w:cs="Arial"/>
        <w:sz w:val="16"/>
        <w:lang w:val="sl-SI"/>
      </w:rPr>
      <w:t>gp.mkgp</w:t>
    </w:r>
    <w:r>
      <w:rPr>
        <w:rFonts w:cs="Arial"/>
        <w:sz w:val="16"/>
        <w:lang w:val="sl-SI"/>
      </w:rPr>
      <w:t>@gov.si</w:t>
    </w:r>
  </w:p>
  <w:p w14:paraId="3FB56189" w14:textId="77777777" w:rsidR="005B5D0C" w:rsidRPr="008F3500" w:rsidRDefault="005B5D0C"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w:t>
    </w:r>
    <w:r w:rsidR="00F0510E">
      <w:rPr>
        <w:rFonts w:cs="Arial"/>
        <w:sz w:val="16"/>
        <w:lang w:val="sl-SI"/>
      </w:rPr>
      <w:t>gp</w:t>
    </w:r>
    <w:r>
      <w:rPr>
        <w:rFonts w:cs="Arial"/>
        <w:sz w:val="16"/>
        <w:lang w:val="sl-SI"/>
      </w:rPr>
      <w:t>.gov.si</w:t>
    </w:r>
  </w:p>
  <w:p w14:paraId="2C6B8BE1" w14:textId="77777777" w:rsidR="005B5D0C" w:rsidRPr="008F3500" w:rsidRDefault="005B5D0C"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99C"/>
    <w:multiLevelType w:val="hybridMultilevel"/>
    <w:tmpl w:val="83C4865A"/>
    <w:lvl w:ilvl="0" w:tplc="05BA0BDE">
      <w:start w:val="1"/>
      <w:numFmt w:val="decimal"/>
      <w:lvlText w:val="%1."/>
      <w:lvlJc w:val="left"/>
      <w:pPr>
        <w:ind w:left="720" w:hanging="360"/>
      </w:pPr>
      <w:rPr>
        <w:rFonts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53033F"/>
    <w:multiLevelType w:val="hybridMultilevel"/>
    <w:tmpl w:val="5BB0E85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9A4495"/>
    <w:multiLevelType w:val="hybridMultilevel"/>
    <w:tmpl w:val="46F0BB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EAD327F"/>
    <w:multiLevelType w:val="hybridMultilevel"/>
    <w:tmpl w:val="C2CA4E1E"/>
    <w:lvl w:ilvl="0" w:tplc="0424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94604B"/>
    <w:multiLevelType w:val="hybridMultilevel"/>
    <w:tmpl w:val="46989A7E"/>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00B22A6"/>
    <w:multiLevelType w:val="hybridMultilevel"/>
    <w:tmpl w:val="D214EA2C"/>
    <w:lvl w:ilvl="0" w:tplc="04240019">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79F3C23"/>
    <w:multiLevelType w:val="hybridMultilevel"/>
    <w:tmpl w:val="F2568E76"/>
    <w:lvl w:ilvl="0" w:tplc="DAC43370">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7F81BD3"/>
    <w:multiLevelType w:val="hybridMultilevel"/>
    <w:tmpl w:val="967203C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2A164615"/>
    <w:multiLevelType w:val="hybridMultilevel"/>
    <w:tmpl w:val="118ED8F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A815B9D"/>
    <w:multiLevelType w:val="hybridMultilevel"/>
    <w:tmpl w:val="4D50735C"/>
    <w:lvl w:ilvl="0" w:tplc="0424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957E8F"/>
    <w:multiLevelType w:val="hybridMultilevel"/>
    <w:tmpl w:val="F618A70C"/>
    <w:lvl w:ilvl="0" w:tplc="55286780">
      <w:numFmt w:val="bullet"/>
      <w:pStyle w:val="Alineazaodstavkom"/>
      <w:lvlText w:val="-"/>
      <w:lvlJc w:val="left"/>
      <w:pPr>
        <w:ind w:left="360" w:hanging="360"/>
      </w:pPr>
      <w:rPr>
        <w:rFonts w:ascii="Calibri" w:eastAsia="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CF4B20"/>
    <w:multiLevelType w:val="hybridMultilevel"/>
    <w:tmpl w:val="08CCD44E"/>
    <w:lvl w:ilvl="0" w:tplc="34A88A60">
      <w:start w:val="1"/>
      <w:numFmt w:val="decimal"/>
      <w:lvlText w:val="%1."/>
      <w:lvlJc w:val="left"/>
      <w:pPr>
        <w:ind w:left="360" w:hanging="360"/>
      </w:pPr>
      <w:rPr>
        <w:rFonts w:hint="default"/>
        <w:color w:val="00000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4D623D5"/>
    <w:multiLevelType w:val="hybridMultilevel"/>
    <w:tmpl w:val="2752DD14"/>
    <w:lvl w:ilvl="0" w:tplc="D92645FC">
      <w:start w:val="7"/>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0359FC"/>
    <w:multiLevelType w:val="hybridMultilevel"/>
    <w:tmpl w:val="6192AC98"/>
    <w:lvl w:ilvl="0" w:tplc="5B204C52">
      <w:start w:val="3"/>
      <w:numFmt w:val="bullet"/>
      <w:lvlText w:val="-"/>
      <w:lvlJc w:val="left"/>
      <w:pPr>
        <w:ind w:left="720" w:hanging="360"/>
      </w:pPr>
      <w:rPr>
        <w:rFonts w:ascii="Helv" w:eastAsia="Calibri" w:hAnsi="Helv" w:cs="Helv"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86600D"/>
    <w:multiLevelType w:val="hybridMultilevel"/>
    <w:tmpl w:val="3294E25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3F224F4D"/>
    <w:multiLevelType w:val="hybridMultilevel"/>
    <w:tmpl w:val="545A82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41B4843"/>
    <w:multiLevelType w:val="hybridMultilevel"/>
    <w:tmpl w:val="FFD8B5F6"/>
    <w:lvl w:ilvl="0" w:tplc="0424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A30EC3"/>
    <w:multiLevelType w:val="hybridMultilevel"/>
    <w:tmpl w:val="AEEE880E"/>
    <w:lvl w:ilvl="0" w:tplc="53A0838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BDA1101"/>
    <w:multiLevelType w:val="hybridMultilevel"/>
    <w:tmpl w:val="46F0BB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D32195D"/>
    <w:multiLevelType w:val="hybridMultilevel"/>
    <w:tmpl w:val="5C80092C"/>
    <w:lvl w:ilvl="0" w:tplc="76A8B058">
      <w:start w:val="4"/>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DAB424F"/>
    <w:multiLevelType w:val="hybridMultilevel"/>
    <w:tmpl w:val="11E8456A"/>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40563F4"/>
    <w:multiLevelType w:val="hybridMultilevel"/>
    <w:tmpl w:val="400C8A9C"/>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2" w15:restartNumberingAfterBreak="0">
    <w:nsid w:val="658E3671"/>
    <w:multiLevelType w:val="hybridMultilevel"/>
    <w:tmpl w:val="0F14C652"/>
    <w:lvl w:ilvl="0" w:tplc="477824E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66593E4B"/>
    <w:multiLevelType w:val="hybridMultilevel"/>
    <w:tmpl w:val="138A13B8"/>
    <w:lvl w:ilvl="0" w:tplc="ACCC8BE4">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CBD344C"/>
    <w:multiLevelType w:val="hybridMultilevel"/>
    <w:tmpl w:val="99F27FD8"/>
    <w:lvl w:ilvl="0" w:tplc="F022E1E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14"/>
  </w:num>
  <w:num w:numId="2">
    <w:abstractNumId w:val="6"/>
  </w:num>
  <w:num w:numId="3">
    <w:abstractNumId w:val="12"/>
  </w:num>
  <w:num w:numId="4">
    <w:abstractNumId w:val="17"/>
  </w:num>
  <w:num w:numId="5">
    <w:abstractNumId w:val="13"/>
  </w:num>
  <w:num w:numId="6">
    <w:abstractNumId w:val="9"/>
  </w:num>
  <w:num w:numId="7">
    <w:abstractNumId w:val="16"/>
  </w:num>
  <w:num w:numId="8">
    <w:abstractNumId w:val="4"/>
  </w:num>
  <w:num w:numId="9">
    <w:abstractNumId w:val="5"/>
  </w:num>
  <w:num w:numId="10">
    <w:abstractNumId w:val="19"/>
  </w:num>
  <w:num w:numId="11">
    <w:abstractNumId w:val="3"/>
  </w:num>
  <w:num w:numId="12">
    <w:abstractNumId w:val="10"/>
  </w:num>
  <w:num w:numId="13">
    <w:abstractNumId w:val="23"/>
  </w:num>
  <w:num w:numId="14">
    <w:abstractNumId w:val="2"/>
  </w:num>
  <w:num w:numId="15">
    <w:abstractNumId w:val="11"/>
  </w:num>
  <w:num w:numId="16">
    <w:abstractNumId w:val="18"/>
  </w:num>
  <w:num w:numId="17">
    <w:abstractNumId w:val="15"/>
  </w:num>
  <w:num w:numId="18">
    <w:abstractNumId w:val="7"/>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1"/>
  </w:num>
  <w:num w:numId="22">
    <w:abstractNumId w:val="20"/>
  </w:num>
  <w:num w:numId="23">
    <w:abstractNumId w:val="1"/>
  </w:num>
  <w:num w:numId="24">
    <w:abstractNumId w:val="8"/>
  </w:num>
  <w:num w:numId="25">
    <w:abstractNumId w:val="0"/>
  </w:num>
  <w:num w:numId="26">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252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3A96"/>
    <w:rsid w:val="00004752"/>
    <w:rsid w:val="000056AE"/>
    <w:rsid w:val="0000603B"/>
    <w:rsid w:val="00007A27"/>
    <w:rsid w:val="00011E63"/>
    <w:rsid w:val="00012017"/>
    <w:rsid w:val="000136EB"/>
    <w:rsid w:val="00013DA9"/>
    <w:rsid w:val="00021552"/>
    <w:rsid w:val="00022985"/>
    <w:rsid w:val="0002374F"/>
    <w:rsid w:val="00023A88"/>
    <w:rsid w:val="00023F1B"/>
    <w:rsid w:val="00023F2E"/>
    <w:rsid w:val="000243C0"/>
    <w:rsid w:val="00026797"/>
    <w:rsid w:val="00026DF9"/>
    <w:rsid w:val="00027F58"/>
    <w:rsid w:val="00030608"/>
    <w:rsid w:val="00030FF5"/>
    <w:rsid w:val="000336E6"/>
    <w:rsid w:val="00033D6C"/>
    <w:rsid w:val="00034B23"/>
    <w:rsid w:val="00035D8A"/>
    <w:rsid w:val="00037D9B"/>
    <w:rsid w:val="000423F1"/>
    <w:rsid w:val="00043629"/>
    <w:rsid w:val="00045772"/>
    <w:rsid w:val="000459E5"/>
    <w:rsid w:val="000466FD"/>
    <w:rsid w:val="000468DB"/>
    <w:rsid w:val="00046D93"/>
    <w:rsid w:val="00047159"/>
    <w:rsid w:val="00050D1B"/>
    <w:rsid w:val="00050D7C"/>
    <w:rsid w:val="00051096"/>
    <w:rsid w:val="00054F4A"/>
    <w:rsid w:val="00056828"/>
    <w:rsid w:val="00061DAE"/>
    <w:rsid w:val="00061F65"/>
    <w:rsid w:val="0006271E"/>
    <w:rsid w:val="000650F4"/>
    <w:rsid w:val="000652E0"/>
    <w:rsid w:val="00070FF0"/>
    <w:rsid w:val="0007104F"/>
    <w:rsid w:val="0007142F"/>
    <w:rsid w:val="000714FE"/>
    <w:rsid w:val="000715DA"/>
    <w:rsid w:val="0007188C"/>
    <w:rsid w:val="00071B05"/>
    <w:rsid w:val="00073228"/>
    <w:rsid w:val="00074F76"/>
    <w:rsid w:val="00075255"/>
    <w:rsid w:val="00077A91"/>
    <w:rsid w:val="00080243"/>
    <w:rsid w:val="00081455"/>
    <w:rsid w:val="00081AEF"/>
    <w:rsid w:val="0008267F"/>
    <w:rsid w:val="00082884"/>
    <w:rsid w:val="0008381D"/>
    <w:rsid w:val="00083E96"/>
    <w:rsid w:val="000840A3"/>
    <w:rsid w:val="00084684"/>
    <w:rsid w:val="0008759A"/>
    <w:rsid w:val="00091584"/>
    <w:rsid w:val="00093BFD"/>
    <w:rsid w:val="00093F50"/>
    <w:rsid w:val="00096BBF"/>
    <w:rsid w:val="00097129"/>
    <w:rsid w:val="000A4A14"/>
    <w:rsid w:val="000A7238"/>
    <w:rsid w:val="000B0B89"/>
    <w:rsid w:val="000B246B"/>
    <w:rsid w:val="000B2593"/>
    <w:rsid w:val="000B3610"/>
    <w:rsid w:val="000B4181"/>
    <w:rsid w:val="000B583F"/>
    <w:rsid w:val="000B7352"/>
    <w:rsid w:val="000B7FBB"/>
    <w:rsid w:val="000C168E"/>
    <w:rsid w:val="000C6A7C"/>
    <w:rsid w:val="000D14FA"/>
    <w:rsid w:val="000D1A7A"/>
    <w:rsid w:val="000D30AD"/>
    <w:rsid w:val="000D3466"/>
    <w:rsid w:val="000D353D"/>
    <w:rsid w:val="000D3CD7"/>
    <w:rsid w:val="000D4924"/>
    <w:rsid w:val="000D5D4A"/>
    <w:rsid w:val="000D6C5C"/>
    <w:rsid w:val="000D7DAD"/>
    <w:rsid w:val="000E03E4"/>
    <w:rsid w:val="000E3DAF"/>
    <w:rsid w:val="000E5030"/>
    <w:rsid w:val="000F1396"/>
    <w:rsid w:val="000F14E6"/>
    <w:rsid w:val="000F3359"/>
    <w:rsid w:val="000F6079"/>
    <w:rsid w:val="000F624E"/>
    <w:rsid w:val="000F6945"/>
    <w:rsid w:val="00101163"/>
    <w:rsid w:val="00101402"/>
    <w:rsid w:val="00101FD2"/>
    <w:rsid w:val="00103052"/>
    <w:rsid w:val="0010314E"/>
    <w:rsid w:val="001043CD"/>
    <w:rsid w:val="001054E4"/>
    <w:rsid w:val="0011079E"/>
    <w:rsid w:val="00110AC8"/>
    <w:rsid w:val="00110F07"/>
    <w:rsid w:val="00112FE2"/>
    <w:rsid w:val="0011434F"/>
    <w:rsid w:val="00114A98"/>
    <w:rsid w:val="00114CB1"/>
    <w:rsid w:val="001152A4"/>
    <w:rsid w:val="0011567C"/>
    <w:rsid w:val="00115F15"/>
    <w:rsid w:val="001177AC"/>
    <w:rsid w:val="001218E5"/>
    <w:rsid w:val="00122693"/>
    <w:rsid w:val="00123BC0"/>
    <w:rsid w:val="001241C2"/>
    <w:rsid w:val="00126A50"/>
    <w:rsid w:val="00126DFF"/>
    <w:rsid w:val="0012726E"/>
    <w:rsid w:val="00130E34"/>
    <w:rsid w:val="00131262"/>
    <w:rsid w:val="001353AC"/>
    <w:rsid w:val="001357B2"/>
    <w:rsid w:val="00135806"/>
    <w:rsid w:val="00135E9F"/>
    <w:rsid w:val="00141859"/>
    <w:rsid w:val="00143AE7"/>
    <w:rsid w:val="00144469"/>
    <w:rsid w:val="00153779"/>
    <w:rsid w:val="00154C6A"/>
    <w:rsid w:val="00154DD5"/>
    <w:rsid w:val="001559E0"/>
    <w:rsid w:val="0015789E"/>
    <w:rsid w:val="001613C0"/>
    <w:rsid w:val="0016379D"/>
    <w:rsid w:val="00164BD7"/>
    <w:rsid w:val="00165623"/>
    <w:rsid w:val="00166081"/>
    <w:rsid w:val="001721DD"/>
    <w:rsid w:val="00172251"/>
    <w:rsid w:val="001723D4"/>
    <w:rsid w:val="0017242C"/>
    <w:rsid w:val="001731BE"/>
    <w:rsid w:val="00174774"/>
    <w:rsid w:val="001756A3"/>
    <w:rsid w:val="00176E51"/>
    <w:rsid w:val="00184C0D"/>
    <w:rsid w:val="001852B4"/>
    <w:rsid w:val="00185E88"/>
    <w:rsid w:val="00185FE6"/>
    <w:rsid w:val="00186EC5"/>
    <w:rsid w:val="00190F26"/>
    <w:rsid w:val="00196FC4"/>
    <w:rsid w:val="00197CEB"/>
    <w:rsid w:val="001A049E"/>
    <w:rsid w:val="001A1587"/>
    <w:rsid w:val="001A2194"/>
    <w:rsid w:val="001A2428"/>
    <w:rsid w:val="001A2CE9"/>
    <w:rsid w:val="001A3570"/>
    <w:rsid w:val="001A4312"/>
    <w:rsid w:val="001A4D54"/>
    <w:rsid w:val="001A4E00"/>
    <w:rsid w:val="001A6555"/>
    <w:rsid w:val="001B0E4C"/>
    <w:rsid w:val="001B1678"/>
    <w:rsid w:val="001B1E84"/>
    <w:rsid w:val="001B2102"/>
    <w:rsid w:val="001B3A71"/>
    <w:rsid w:val="001B6130"/>
    <w:rsid w:val="001B7E37"/>
    <w:rsid w:val="001C0C4F"/>
    <w:rsid w:val="001C1B20"/>
    <w:rsid w:val="001C21B6"/>
    <w:rsid w:val="001C21E3"/>
    <w:rsid w:val="001C4778"/>
    <w:rsid w:val="001C64A9"/>
    <w:rsid w:val="001D0962"/>
    <w:rsid w:val="001D3AFF"/>
    <w:rsid w:val="001D4E31"/>
    <w:rsid w:val="001D51EE"/>
    <w:rsid w:val="001D5E83"/>
    <w:rsid w:val="001E134C"/>
    <w:rsid w:val="001E2AEE"/>
    <w:rsid w:val="001E33F1"/>
    <w:rsid w:val="001E56D8"/>
    <w:rsid w:val="001F44DA"/>
    <w:rsid w:val="001F6992"/>
    <w:rsid w:val="001F6DEC"/>
    <w:rsid w:val="001F768D"/>
    <w:rsid w:val="00200DAB"/>
    <w:rsid w:val="00200E37"/>
    <w:rsid w:val="0020107F"/>
    <w:rsid w:val="00202A77"/>
    <w:rsid w:val="00205C37"/>
    <w:rsid w:val="002103C1"/>
    <w:rsid w:val="00210C12"/>
    <w:rsid w:val="002141C7"/>
    <w:rsid w:val="00214946"/>
    <w:rsid w:val="00223D70"/>
    <w:rsid w:val="002248F3"/>
    <w:rsid w:val="00225560"/>
    <w:rsid w:val="0022688E"/>
    <w:rsid w:val="00227D65"/>
    <w:rsid w:val="00231166"/>
    <w:rsid w:val="00234930"/>
    <w:rsid w:val="00234AA5"/>
    <w:rsid w:val="002350CE"/>
    <w:rsid w:val="002354E1"/>
    <w:rsid w:val="002402F3"/>
    <w:rsid w:val="00243128"/>
    <w:rsid w:val="0024389E"/>
    <w:rsid w:val="00243EA8"/>
    <w:rsid w:val="00245835"/>
    <w:rsid w:val="0024619D"/>
    <w:rsid w:val="00246E31"/>
    <w:rsid w:val="002500C3"/>
    <w:rsid w:val="0025183F"/>
    <w:rsid w:val="00252323"/>
    <w:rsid w:val="002532A5"/>
    <w:rsid w:val="00253C39"/>
    <w:rsid w:val="00254ED1"/>
    <w:rsid w:val="00255DD0"/>
    <w:rsid w:val="00256659"/>
    <w:rsid w:val="00256C07"/>
    <w:rsid w:val="00256FF8"/>
    <w:rsid w:val="00261084"/>
    <w:rsid w:val="00261BD4"/>
    <w:rsid w:val="00265782"/>
    <w:rsid w:val="00265F0B"/>
    <w:rsid w:val="0027044A"/>
    <w:rsid w:val="00271CE5"/>
    <w:rsid w:val="00272816"/>
    <w:rsid w:val="00272E6C"/>
    <w:rsid w:val="00273841"/>
    <w:rsid w:val="00276641"/>
    <w:rsid w:val="0028087F"/>
    <w:rsid w:val="00282020"/>
    <w:rsid w:val="00282547"/>
    <w:rsid w:val="00282AFC"/>
    <w:rsid w:val="00283CCB"/>
    <w:rsid w:val="00286428"/>
    <w:rsid w:val="0029164D"/>
    <w:rsid w:val="00293247"/>
    <w:rsid w:val="00295298"/>
    <w:rsid w:val="00296C8A"/>
    <w:rsid w:val="002A0448"/>
    <w:rsid w:val="002A179D"/>
    <w:rsid w:val="002A596B"/>
    <w:rsid w:val="002A5DD7"/>
    <w:rsid w:val="002A745B"/>
    <w:rsid w:val="002A767D"/>
    <w:rsid w:val="002B0A8E"/>
    <w:rsid w:val="002B1772"/>
    <w:rsid w:val="002B4407"/>
    <w:rsid w:val="002B47DE"/>
    <w:rsid w:val="002B6F91"/>
    <w:rsid w:val="002B7858"/>
    <w:rsid w:val="002C0AD3"/>
    <w:rsid w:val="002C1A32"/>
    <w:rsid w:val="002C4A00"/>
    <w:rsid w:val="002C4A25"/>
    <w:rsid w:val="002C5B83"/>
    <w:rsid w:val="002D05FB"/>
    <w:rsid w:val="002D06F6"/>
    <w:rsid w:val="002D2B02"/>
    <w:rsid w:val="002D3732"/>
    <w:rsid w:val="002D3906"/>
    <w:rsid w:val="002D41CF"/>
    <w:rsid w:val="002D5927"/>
    <w:rsid w:val="002D74A0"/>
    <w:rsid w:val="002D7956"/>
    <w:rsid w:val="002E04E4"/>
    <w:rsid w:val="002E0A78"/>
    <w:rsid w:val="002E299D"/>
    <w:rsid w:val="002E3031"/>
    <w:rsid w:val="002E5638"/>
    <w:rsid w:val="002E592A"/>
    <w:rsid w:val="002E5B6E"/>
    <w:rsid w:val="002E66DF"/>
    <w:rsid w:val="002E71C4"/>
    <w:rsid w:val="002F015D"/>
    <w:rsid w:val="002F0E59"/>
    <w:rsid w:val="002F0F1D"/>
    <w:rsid w:val="002F1CDD"/>
    <w:rsid w:val="002F1E41"/>
    <w:rsid w:val="002F32AA"/>
    <w:rsid w:val="002F589A"/>
    <w:rsid w:val="00301CF5"/>
    <w:rsid w:val="0030285A"/>
    <w:rsid w:val="00303432"/>
    <w:rsid w:val="0030738C"/>
    <w:rsid w:val="003118F6"/>
    <w:rsid w:val="00312AFE"/>
    <w:rsid w:val="00312F45"/>
    <w:rsid w:val="0031483B"/>
    <w:rsid w:val="00316700"/>
    <w:rsid w:val="003178C7"/>
    <w:rsid w:val="00317B4B"/>
    <w:rsid w:val="00321F24"/>
    <w:rsid w:val="00321F3F"/>
    <w:rsid w:val="00326C8A"/>
    <w:rsid w:val="003275EC"/>
    <w:rsid w:val="00333127"/>
    <w:rsid w:val="00334631"/>
    <w:rsid w:val="00334853"/>
    <w:rsid w:val="003367A0"/>
    <w:rsid w:val="00336E56"/>
    <w:rsid w:val="003377D4"/>
    <w:rsid w:val="00340DAB"/>
    <w:rsid w:val="00341974"/>
    <w:rsid w:val="00343C85"/>
    <w:rsid w:val="00345C8D"/>
    <w:rsid w:val="003471BE"/>
    <w:rsid w:val="00353E9A"/>
    <w:rsid w:val="00354C03"/>
    <w:rsid w:val="00356241"/>
    <w:rsid w:val="00357523"/>
    <w:rsid w:val="00361791"/>
    <w:rsid w:val="00361B84"/>
    <w:rsid w:val="003621F7"/>
    <w:rsid w:val="003622A8"/>
    <w:rsid w:val="00362517"/>
    <w:rsid w:val="00362F47"/>
    <w:rsid w:val="0036356F"/>
    <w:rsid w:val="003636BF"/>
    <w:rsid w:val="003668A5"/>
    <w:rsid w:val="00370878"/>
    <w:rsid w:val="00373204"/>
    <w:rsid w:val="0037479F"/>
    <w:rsid w:val="003753A5"/>
    <w:rsid w:val="003757EB"/>
    <w:rsid w:val="00377645"/>
    <w:rsid w:val="003845B4"/>
    <w:rsid w:val="00387B1A"/>
    <w:rsid w:val="00387B76"/>
    <w:rsid w:val="003907D0"/>
    <w:rsid w:val="00391F0E"/>
    <w:rsid w:val="003970FB"/>
    <w:rsid w:val="003A1A05"/>
    <w:rsid w:val="003A3ADE"/>
    <w:rsid w:val="003A4625"/>
    <w:rsid w:val="003A681A"/>
    <w:rsid w:val="003B0508"/>
    <w:rsid w:val="003B55DA"/>
    <w:rsid w:val="003B5CF4"/>
    <w:rsid w:val="003B6750"/>
    <w:rsid w:val="003B6DBE"/>
    <w:rsid w:val="003C0808"/>
    <w:rsid w:val="003C13CD"/>
    <w:rsid w:val="003C5952"/>
    <w:rsid w:val="003C6AF3"/>
    <w:rsid w:val="003C6F15"/>
    <w:rsid w:val="003D0AC9"/>
    <w:rsid w:val="003D1559"/>
    <w:rsid w:val="003D4EAA"/>
    <w:rsid w:val="003D53CA"/>
    <w:rsid w:val="003D6438"/>
    <w:rsid w:val="003E0E4F"/>
    <w:rsid w:val="003E1C74"/>
    <w:rsid w:val="003E61D4"/>
    <w:rsid w:val="003E72C3"/>
    <w:rsid w:val="003E7FF0"/>
    <w:rsid w:val="003F1282"/>
    <w:rsid w:val="003F44F3"/>
    <w:rsid w:val="003F6D5C"/>
    <w:rsid w:val="004013A0"/>
    <w:rsid w:val="00402862"/>
    <w:rsid w:val="00407FF3"/>
    <w:rsid w:val="004117BD"/>
    <w:rsid w:val="00412D72"/>
    <w:rsid w:val="004139E2"/>
    <w:rsid w:val="00414708"/>
    <w:rsid w:val="0041757C"/>
    <w:rsid w:val="004200A1"/>
    <w:rsid w:val="0042062B"/>
    <w:rsid w:val="0042069F"/>
    <w:rsid w:val="00422FFC"/>
    <w:rsid w:val="00423226"/>
    <w:rsid w:val="00423729"/>
    <w:rsid w:val="0042399B"/>
    <w:rsid w:val="00423BE2"/>
    <w:rsid w:val="00425D78"/>
    <w:rsid w:val="00430671"/>
    <w:rsid w:val="0043148E"/>
    <w:rsid w:val="00431D2E"/>
    <w:rsid w:val="0043233B"/>
    <w:rsid w:val="00432C43"/>
    <w:rsid w:val="00433319"/>
    <w:rsid w:val="004342C9"/>
    <w:rsid w:val="00435CF3"/>
    <w:rsid w:val="004368EF"/>
    <w:rsid w:val="004374FC"/>
    <w:rsid w:val="004435D6"/>
    <w:rsid w:val="00443A64"/>
    <w:rsid w:val="00445019"/>
    <w:rsid w:val="00445E1B"/>
    <w:rsid w:val="00446B4D"/>
    <w:rsid w:val="00451587"/>
    <w:rsid w:val="0045552B"/>
    <w:rsid w:val="004560F8"/>
    <w:rsid w:val="004605A9"/>
    <w:rsid w:val="00460648"/>
    <w:rsid w:val="00460CE1"/>
    <w:rsid w:val="00462EEA"/>
    <w:rsid w:val="00466AF5"/>
    <w:rsid w:val="00466B30"/>
    <w:rsid w:val="00467E63"/>
    <w:rsid w:val="00473AB7"/>
    <w:rsid w:val="00473E99"/>
    <w:rsid w:val="004740E1"/>
    <w:rsid w:val="00476648"/>
    <w:rsid w:val="00476F31"/>
    <w:rsid w:val="004770C1"/>
    <w:rsid w:val="004803DB"/>
    <w:rsid w:val="00480AEB"/>
    <w:rsid w:val="004831BA"/>
    <w:rsid w:val="00483228"/>
    <w:rsid w:val="004832B7"/>
    <w:rsid w:val="004837EA"/>
    <w:rsid w:val="004848B0"/>
    <w:rsid w:val="004848D8"/>
    <w:rsid w:val="00484C7B"/>
    <w:rsid w:val="004930EF"/>
    <w:rsid w:val="00494623"/>
    <w:rsid w:val="004946D7"/>
    <w:rsid w:val="00496285"/>
    <w:rsid w:val="0049761A"/>
    <w:rsid w:val="004A1515"/>
    <w:rsid w:val="004A31CF"/>
    <w:rsid w:val="004A433A"/>
    <w:rsid w:val="004A4F3A"/>
    <w:rsid w:val="004A658A"/>
    <w:rsid w:val="004A6E4E"/>
    <w:rsid w:val="004B54B5"/>
    <w:rsid w:val="004B5DF5"/>
    <w:rsid w:val="004C2319"/>
    <w:rsid w:val="004C5A3B"/>
    <w:rsid w:val="004C7E8A"/>
    <w:rsid w:val="004D2817"/>
    <w:rsid w:val="004D31C0"/>
    <w:rsid w:val="004D3937"/>
    <w:rsid w:val="004D5BD1"/>
    <w:rsid w:val="004D6F4C"/>
    <w:rsid w:val="004D7056"/>
    <w:rsid w:val="004E0FD1"/>
    <w:rsid w:val="004E4537"/>
    <w:rsid w:val="004F0594"/>
    <w:rsid w:val="004F1437"/>
    <w:rsid w:val="004F1933"/>
    <w:rsid w:val="004F1B78"/>
    <w:rsid w:val="004F1D5F"/>
    <w:rsid w:val="004F214C"/>
    <w:rsid w:val="004F3CF8"/>
    <w:rsid w:val="004F5225"/>
    <w:rsid w:val="0050098B"/>
    <w:rsid w:val="005047B5"/>
    <w:rsid w:val="00504CDD"/>
    <w:rsid w:val="00506852"/>
    <w:rsid w:val="0050752E"/>
    <w:rsid w:val="00507B3E"/>
    <w:rsid w:val="00511E91"/>
    <w:rsid w:val="00512B95"/>
    <w:rsid w:val="00512C7C"/>
    <w:rsid w:val="00513203"/>
    <w:rsid w:val="00513B53"/>
    <w:rsid w:val="00513EAC"/>
    <w:rsid w:val="00514966"/>
    <w:rsid w:val="005150CC"/>
    <w:rsid w:val="00515442"/>
    <w:rsid w:val="00515873"/>
    <w:rsid w:val="00520227"/>
    <w:rsid w:val="00520867"/>
    <w:rsid w:val="00520A95"/>
    <w:rsid w:val="005211BA"/>
    <w:rsid w:val="00522DD1"/>
    <w:rsid w:val="005238BF"/>
    <w:rsid w:val="00524EAB"/>
    <w:rsid w:val="00524ECE"/>
    <w:rsid w:val="0052595C"/>
    <w:rsid w:val="00526246"/>
    <w:rsid w:val="005310EB"/>
    <w:rsid w:val="0053254C"/>
    <w:rsid w:val="00532CAA"/>
    <w:rsid w:val="00532D5F"/>
    <w:rsid w:val="00534963"/>
    <w:rsid w:val="00536157"/>
    <w:rsid w:val="00536483"/>
    <w:rsid w:val="00536F44"/>
    <w:rsid w:val="00544AB5"/>
    <w:rsid w:val="0054502A"/>
    <w:rsid w:val="005459B7"/>
    <w:rsid w:val="0054764C"/>
    <w:rsid w:val="0055064D"/>
    <w:rsid w:val="005509F6"/>
    <w:rsid w:val="00550DB2"/>
    <w:rsid w:val="00550F4F"/>
    <w:rsid w:val="00555D8B"/>
    <w:rsid w:val="00556F3F"/>
    <w:rsid w:val="0056284B"/>
    <w:rsid w:val="00562A57"/>
    <w:rsid w:val="0056354C"/>
    <w:rsid w:val="00563874"/>
    <w:rsid w:val="00563D4F"/>
    <w:rsid w:val="00564787"/>
    <w:rsid w:val="0056554A"/>
    <w:rsid w:val="00565705"/>
    <w:rsid w:val="00565D2C"/>
    <w:rsid w:val="005662F2"/>
    <w:rsid w:val="00567106"/>
    <w:rsid w:val="0057301A"/>
    <w:rsid w:val="00575616"/>
    <w:rsid w:val="00575AA9"/>
    <w:rsid w:val="005764AA"/>
    <w:rsid w:val="00580367"/>
    <w:rsid w:val="00580649"/>
    <w:rsid w:val="00582AB0"/>
    <w:rsid w:val="00583269"/>
    <w:rsid w:val="00585F5E"/>
    <w:rsid w:val="00587323"/>
    <w:rsid w:val="0059247D"/>
    <w:rsid w:val="00595C5B"/>
    <w:rsid w:val="005964F4"/>
    <w:rsid w:val="00596746"/>
    <w:rsid w:val="00596D7A"/>
    <w:rsid w:val="00596E23"/>
    <w:rsid w:val="005A0E34"/>
    <w:rsid w:val="005A2AE6"/>
    <w:rsid w:val="005B0163"/>
    <w:rsid w:val="005B1CAF"/>
    <w:rsid w:val="005B366C"/>
    <w:rsid w:val="005B3AF8"/>
    <w:rsid w:val="005B5AC6"/>
    <w:rsid w:val="005B5D0C"/>
    <w:rsid w:val="005B69C7"/>
    <w:rsid w:val="005C3D3F"/>
    <w:rsid w:val="005C53FD"/>
    <w:rsid w:val="005D06ED"/>
    <w:rsid w:val="005D3141"/>
    <w:rsid w:val="005D42D2"/>
    <w:rsid w:val="005D4F7C"/>
    <w:rsid w:val="005D673F"/>
    <w:rsid w:val="005D6F00"/>
    <w:rsid w:val="005E009C"/>
    <w:rsid w:val="005E023C"/>
    <w:rsid w:val="005E11EC"/>
    <w:rsid w:val="005E193B"/>
    <w:rsid w:val="005E1D3C"/>
    <w:rsid w:val="005E2B33"/>
    <w:rsid w:val="005E2FB2"/>
    <w:rsid w:val="005E4618"/>
    <w:rsid w:val="005F0424"/>
    <w:rsid w:val="005F1574"/>
    <w:rsid w:val="005F1C4E"/>
    <w:rsid w:val="005F3447"/>
    <w:rsid w:val="005F392C"/>
    <w:rsid w:val="005F43D5"/>
    <w:rsid w:val="005F4786"/>
    <w:rsid w:val="005F6F10"/>
    <w:rsid w:val="005F7A64"/>
    <w:rsid w:val="00600D91"/>
    <w:rsid w:val="00601A4A"/>
    <w:rsid w:val="00603144"/>
    <w:rsid w:val="0060386C"/>
    <w:rsid w:val="00605347"/>
    <w:rsid w:val="00605906"/>
    <w:rsid w:val="00607F5B"/>
    <w:rsid w:val="00610295"/>
    <w:rsid w:val="00610670"/>
    <w:rsid w:val="006108BC"/>
    <w:rsid w:val="0061164F"/>
    <w:rsid w:val="00613644"/>
    <w:rsid w:val="006137C5"/>
    <w:rsid w:val="006174AD"/>
    <w:rsid w:val="0062219F"/>
    <w:rsid w:val="00622378"/>
    <w:rsid w:val="006230DA"/>
    <w:rsid w:val="00623769"/>
    <w:rsid w:val="0062492E"/>
    <w:rsid w:val="00626A31"/>
    <w:rsid w:val="00627A74"/>
    <w:rsid w:val="00627B4C"/>
    <w:rsid w:val="00630126"/>
    <w:rsid w:val="00630327"/>
    <w:rsid w:val="00631992"/>
    <w:rsid w:val="00632253"/>
    <w:rsid w:val="00635479"/>
    <w:rsid w:val="00642714"/>
    <w:rsid w:val="006431E1"/>
    <w:rsid w:val="00644BF2"/>
    <w:rsid w:val="006455CE"/>
    <w:rsid w:val="0064689E"/>
    <w:rsid w:val="00646F57"/>
    <w:rsid w:val="006516A2"/>
    <w:rsid w:val="00652FF3"/>
    <w:rsid w:val="00654BC6"/>
    <w:rsid w:val="00657F17"/>
    <w:rsid w:val="00660D7B"/>
    <w:rsid w:val="00662DE7"/>
    <w:rsid w:val="006661F0"/>
    <w:rsid w:val="00670264"/>
    <w:rsid w:val="00671355"/>
    <w:rsid w:val="0067349F"/>
    <w:rsid w:val="00673B8C"/>
    <w:rsid w:val="00674158"/>
    <w:rsid w:val="006759EA"/>
    <w:rsid w:val="00675E6E"/>
    <w:rsid w:val="0068311E"/>
    <w:rsid w:val="006839EB"/>
    <w:rsid w:val="00684794"/>
    <w:rsid w:val="006862B4"/>
    <w:rsid w:val="00687BF1"/>
    <w:rsid w:val="00690A29"/>
    <w:rsid w:val="00691BCB"/>
    <w:rsid w:val="006920D4"/>
    <w:rsid w:val="00696574"/>
    <w:rsid w:val="006976FB"/>
    <w:rsid w:val="006A18C6"/>
    <w:rsid w:val="006A196E"/>
    <w:rsid w:val="006A2B12"/>
    <w:rsid w:val="006A4343"/>
    <w:rsid w:val="006A46AA"/>
    <w:rsid w:val="006A57BE"/>
    <w:rsid w:val="006B0647"/>
    <w:rsid w:val="006B0D51"/>
    <w:rsid w:val="006B1C20"/>
    <w:rsid w:val="006B2869"/>
    <w:rsid w:val="006B32E6"/>
    <w:rsid w:val="006B3441"/>
    <w:rsid w:val="006B7323"/>
    <w:rsid w:val="006B752F"/>
    <w:rsid w:val="006B7A99"/>
    <w:rsid w:val="006C0614"/>
    <w:rsid w:val="006C1CC5"/>
    <w:rsid w:val="006C1EBD"/>
    <w:rsid w:val="006C1FF3"/>
    <w:rsid w:val="006C1FF4"/>
    <w:rsid w:val="006C61D2"/>
    <w:rsid w:val="006D3B6C"/>
    <w:rsid w:val="006D42D9"/>
    <w:rsid w:val="006D4A6F"/>
    <w:rsid w:val="006D4AE6"/>
    <w:rsid w:val="006D6EDF"/>
    <w:rsid w:val="006D7C75"/>
    <w:rsid w:val="006E030F"/>
    <w:rsid w:val="006E0FA1"/>
    <w:rsid w:val="006E0FF2"/>
    <w:rsid w:val="006E1C07"/>
    <w:rsid w:val="006E3679"/>
    <w:rsid w:val="006E52C9"/>
    <w:rsid w:val="006E5F10"/>
    <w:rsid w:val="006E76A4"/>
    <w:rsid w:val="006F11F6"/>
    <w:rsid w:val="006F23F6"/>
    <w:rsid w:val="006F2BD8"/>
    <w:rsid w:val="006F3050"/>
    <w:rsid w:val="006F689F"/>
    <w:rsid w:val="006F7088"/>
    <w:rsid w:val="00700667"/>
    <w:rsid w:val="00703747"/>
    <w:rsid w:val="00704A64"/>
    <w:rsid w:val="0071011B"/>
    <w:rsid w:val="00710897"/>
    <w:rsid w:val="00711BD9"/>
    <w:rsid w:val="00714A3E"/>
    <w:rsid w:val="00715167"/>
    <w:rsid w:val="00716A2B"/>
    <w:rsid w:val="00716F31"/>
    <w:rsid w:val="007219BB"/>
    <w:rsid w:val="007220F3"/>
    <w:rsid w:val="0072253A"/>
    <w:rsid w:val="00724E9F"/>
    <w:rsid w:val="007251F8"/>
    <w:rsid w:val="00725EA4"/>
    <w:rsid w:val="007265EE"/>
    <w:rsid w:val="00731967"/>
    <w:rsid w:val="00731B68"/>
    <w:rsid w:val="00731BF4"/>
    <w:rsid w:val="00732831"/>
    <w:rsid w:val="00733017"/>
    <w:rsid w:val="00734722"/>
    <w:rsid w:val="00735259"/>
    <w:rsid w:val="0073583C"/>
    <w:rsid w:val="00735E88"/>
    <w:rsid w:val="00742A2C"/>
    <w:rsid w:val="00744755"/>
    <w:rsid w:val="00746382"/>
    <w:rsid w:val="00746442"/>
    <w:rsid w:val="0075044C"/>
    <w:rsid w:val="007504E5"/>
    <w:rsid w:val="00757306"/>
    <w:rsid w:val="00757403"/>
    <w:rsid w:val="007574FA"/>
    <w:rsid w:val="00757919"/>
    <w:rsid w:val="00760231"/>
    <w:rsid w:val="0076292E"/>
    <w:rsid w:val="007633E0"/>
    <w:rsid w:val="007633E3"/>
    <w:rsid w:val="007647B0"/>
    <w:rsid w:val="00766C7D"/>
    <w:rsid w:val="00771440"/>
    <w:rsid w:val="00771E8B"/>
    <w:rsid w:val="00771FCC"/>
    <w:rsid w:val="007729D9"/>
    <w:rsid w:val="00774092"/>
    <w:rsid w:val="00774315"/>
    <w:rsid w:val="00776E07"/>
    <w:rsid w:val="00777F2F"/>
    <w:rsid w:val="007806F7"/>
    <w:rsid w:val="00780722"/>
    <w:rsid w:val="00781BFD"/>
    <w:rsid w:val="00783310"/>
    <w:rsid w:val="00784038"/>
    <w:rsid w:val="007853E5"/>
    <w:rsid w:val="007857A0"/>
    <w:rsid w:val="00785D5A"/>
    <w:rsid w:val="00785EA3"/>
    <w:rsid w:val="00786895"/>
    <w:rsid w:val="00790C13"/>
    <w:rsid w:val="007920A5"/>
    <w:rsid w:val="0079470E"/>
    <w:rsid w:val="00794E52"/>
    <w:rsid w:val="00795181"/>
    <w:rsid w:val="007961B2"/>
    <w:rsid w:val="00796938"/>
    <w:rsid w:val="00797468"/>
    <w:rsid w:val="007977C6"/>
    <w:rsid w:val="007A1AB0"/>
    <w:rsid w:val="007A2323"/>
    <w:rsid w:val="007A4A6D"/>
    <w:rsid w:val="007A4BD9"/>
    <w:rsid w:val="007A6EAC"/>
    <w:rsid w:val="007B327D"/>
    <w:rsid w:val="007B4A2A"/>
    <w:rsid w:val="007B6030"/>
    <w:rsid w:val="007B6B2C"/>
    <w:rsid w:val="007C22B5"/>
    <w:rsid w:val="007C23ED"/>
    <w:rsid w:val="007C326D"/>
    <w:rsid w:val="007C3700"/>
    <w:rsid w:val="007C56A4"/>
    <w:rsid w:val="007C5999"/>
    <w:rsid w:val="007D0158"/>
    <w:rsid w:val="007D1BCF"/>
    <w:rsid w:val="007D2B68"/>
    <w:rsid w:val="007D2C01"/>
    <w:rsid w:val="007D31CC"/>
    <w:rsid w:val="007D3D0D"/>
    <w:rsid w:val="007D4FF5"/>
    <w:rsid w:val="007D5ADA"/>
    <w:rsid w:val="007D75CF"/>
    <w:rsid w:val="007D7DFD"/>
    <w:rsid w:val="007E022B"/>
    <w:rsid w:val="007E3B73"/>
    <w:rsid w:val="007E4566"/>
    <w:rsid w:val="007E4E09"/>
    <w:rsid w:val="007E6DC5"/>
    <w:rsid w:val="007E7885"/>
    <w:rsid w:val="007F0098"/>
    <w:rsid w:val="007F17A1"/>
    <w:rsid w:val="007F262F"/>
    <w:rsid w:val="007F2B92"/>
    <w:rsid w:val="007F2C14"/>
    <w:rsid w:val="007F3A3A"/>
    <w:rsid w:val="007F3E11"/>
    <w:rsid w:val="007F4C09"/>
    <w:rsid w:val="007F7528"/>
    <w:rsid w:val="007F76D6"/>
    <w:rsid w:val="00800021"/>
    <w:rsid w:val="0080227B"/>
    <w:rsid w:val="00803D7E"/>
    <w:rsid w:val="00804413"/>
    <w:rsid w:val="00807BAB"/>
    <w:rsid w:val="00807FB5"/>
    <w:rsid w:val="0081178F"/>
    <w:rsid w:val="008136FB"/>
    <w:rsid w:val="00815658"/>
    <w:rsid w:val="008164E0"/>
    <w:rsid w:val="008179F0"/>
    <w:rsid w:val="0082221A"/>
    <w:rsid w:val="00823189"/>
    <w:rsid w:val="008241ED"/>
    <w:rsid w:val="00825E7A"/>
    <w:rsid w:val="00826266"/>
    <w:rsid w:val="00827C96"/>
    <w:rsid w:val="00827F8F"/>
    <w:rsid w:val="00830D1B"/>
    <w:rsid w:val="00831081"/>
    <w:rsid w:val="0083122C"/>
    <w:rsid w:val="00831AC5"/>
    <w:rsid w:val="00831B50"/>
    <w:rsid w:val="0083378C"/>
    <w:rsid w:val="00833859"/>
    <w:rsid w:val="00833AEC"/>
    <w:rsid w:val="00834024"/>
    <w:rsid w:val="00835837"/>
    <w:rsid w:val="008373F6"/>
    <w:rsid w:val="008379D6"/>
    <w:rsid w:val="00837F45"/>
    <w:rsid w:val="008400CA"/>
    <w:rsid w:val="00840D9B"/>
    <w:rsid w:val="00840F4C"/>
    <w:rsid w:val="00841D09"/>
    <w:rsid w:val="00843CD0"/>
    <w:rsid w:val="00844E21"/>
    <w:rsid w:val="008461C0"/>
    <w:rsid w:val="008500E9"/>
    <w:rsid w:val="00851C52"/>
    <w:rsid w:val="00852163"/>
    <w:rsid w:val="00853B6B"/>
    <w:rsid w:val="00854943"/>
    <w:rsid w:val="00854C39"/>
    <w:rsid w:val="0085740C"/>
    <w:rsid w:val="0086004F"/>
    <w:rsid w:val="0086078B"/>
    <w:rsid w:val="00863395"/>
    <w:rsid w:val="00863AF9"/>
    <w:rsid w:val="008672B8"/>
    <w:rsid w:val="0087298B"/>
    <w:rsid w:val="0087331B"/>
    <w:rsid w:val="008747F1"/>
    <w:rsid w:val="00874C97"/>
    <w:rsid w:val="00874D3D"/>
    <w:rsid w:val="00876668"/>
    <w:rsid w:val="00877334"/>
    <w:rsid w:val="008803A2"/>
    <w:rsid w:val="0088043C"/>
    <w:rsid w:val="00881B14"/>
    <w:rsid w:val="00881FF6"/>
    <w:rsid w:val="008834E7"/>
    <w:rsid w:val="00883A73"/>
    <w:rsid w:val="008843F9"/>
    <w:rsid w:val="00886F00"/>
    <w:rsid w:val="008871FB"/>
    <w:rsid w:val="0089060C"/>
    <w:rsid w:val="008906C9"/>
    <w:rsid w:val="00890B4B"/>
    <w:rsid w:val="008917AA"/>
    <w:rsid w:val="00891935"/>
    <w:rsid w:val="008919B4"/>
    <w:rsid w:val="0089359F"/>
    <w:rsid w:val="008948AA"/>
    <w:rsid w:val="00897722"/>
    <w:rsid w:val="008A07FF"/>
    <w:rsid w:val="008A1982"/>
    <w:rsid w:val="008A213D"/>
    <w:rsid w:val="008A3460"/>
    <w:rsid w:val="008A3681"/>
    <w:rsid w:val="008A5CA0"/>
    <w:rsid w:val="008A6CC3"/>
    <w:rsid w:val="008B0013"/>
    <w:rsid w:val="008B2940"/>
    <w:rsid w:val="008B3E33"/>
    <w:rsid w:val="008B59B5"/>
    <w:rsid w:val="008B7A9F"/>
    <w:rsid w:val="008B7B10"/>
    <w:rsid w:val="008B7F70"/>
    <w:rsid w:val="008C012E"/>
    <w:rsid w:val="008C15B6"/>
    <w:rsid w:val="008C21E7"/>
    <w:rsid w:val="008C2319"/>
    <w:rsid w:val="008C3704"/>
    <w:rsid w:val="008C45DE"/>
    <w:rsid w:val="008C4CE1"/>
    <w:rsid w:val="008C53F2"/>
    <w:rsid w:val="008C5738"/>
    <w:rsid w:val="008D0241"/>
    <w:rsid w:val="008D04F0"/>
    <w:rsid w:val="008D36FD"/>
    <w:rsid w:val="008D48F8"/>
    <w:rsid w:val="008E1291"/>
    <w:rsid w:val="008E146A"/>
    <w:rsid w:val="008E3949"/>
    <w:rsid w:val="008E3D98"/>
    <w:rsid w:val="008E739C"/>
    <w:rsid w:val="008E76F1"/>
    <w:rsid w:val="008F232B"/>
    <w:rsid w:val="008F3500"/>
    <w:rsid w:val="008F376D"/>
    <w:rsid w:val="008F47A3"/>
    <w:rsid w:val="008F5814"/>
    <w:rsid w:val="008F6104"/>
    <w:rsid w:val="0090005E"/>
    <w:rsid w:val="0090207B"/>
    <w:rsid w:val="00905F14"/>
    <w:rsid w:val="00913828"/>
    <w:rsid w:val="00914135"/>
    <w:rsid w:val="009162EB"/>
    <w:rsid w:val="009179C5"/>
    <w:rsid w:val="00922253"/>
    <w:rsid w:val="0092495B"/>
    <w:rsid w:val="00924E3C"/>
    <w:rsid w:val="0092611A"/>
    <w:rsid w:val="00926963"/>
    <w:rsid w:val="00926CAD"/>
    <w:rsid w:val="00927680"/>
    <w:rsid w:val="00927F8C"/>
    <w:rsid w:val="009313F5"/>
    <w:rsid w:val="009315DE"/>
    <w:rsid w:val="00933F85"/>
    <w:rsid w:val="00935390"/>
    <w:rsid w:val="00937B97"/>
    <w:rsid w:val="00940082"/>
    <w:rsid w:val="0094372A"/>
    <w:rsid w:val="00951551"/>
    <w:rsid w:val="00951903"/>
    <w:rsid w:val="00952864"/>
    <w:rsid w:val="00953C91"/>
    <w:rsid w:val="00954204"/>
    <w:rsid w:val="009612BB"/>
    <w:rsid w:val="00961791"/>
    <w:rsid w:val="0096199E"/>
    <w:rsid w:val="00961C41"/>
    <w:rsid w:val="009651DC"/>
    <w:rsid w:val="0096578E"/>
    <w:rsid w:val="00965B00"/>
    <w:rsid w:val="009661B4"/>
    <w:rsid w:val="0096640D"/>
    <w:rsid w:val="009676CB"/>
    <w:rsid w:val="00977AE6"/>
    <w:rsid w:val="00981508"/>
    <w:rsid w:val="009816A5"/>
    <w:rsid w:val="00982264"/>
    <w:rsid w:val="00983BAB"/>
    <w:rsid w:val="00990B40"/>
    <w:rsid w:val="00990C63"/>
    <w:rsid w:val="00990D92"/>
    <w:rsid w:val="00992405"/>
    <w:rsid w:val="00992D47"/>
    <w:rsid w:val="009944AB"/>
    <w:rsid w:val="0099453D"/>
    <w:rsid w:val="009958CF"/>
    <w:rsid w:val="009A3095"/>
    <w:rsid w:val="009A38DE"/>
    <w:rsid w:val="009A54B7"/>
    <w:rsid w:val="009A590A"/>
    <w:rsid w:val="009B126B"/>
    <w:rsid w:val="009B2243"/>
    <w:rsid w:val="009B34C5"/>
    <w:rsid w:val="009B4DEB"/>
    <w:rsid w:val="009B5317"/>
    <w:rsid w:val="009B639A"/>
    <w:rsid w:val="009B6926"/>
    <w:rsid w:val="009C06AB"/>
    <w:rsid w:val="009C09D1"/>
    <w:rsid w:val="009C16AF"/>
    <w:rsid w:val="009C17F1"/>
    <w:rsid w:val="009C22E0"/>
    <w:rsid w:val="009C262B"/>
    <w:rsid w:val="009C2761"/>
    <w:rsid w:val="009C2B7B"/>
    <w:rsid w:val="009C318F"/>
    <w:rsid w:val="009C4495"/>
    <w:rsid w:val="009C4AC1"/>
    <w:rsid w:val="009C4D52"/>
    <w:rsid w:val="009C73EC"/>
    <w:rsid w:val="009D0CCF"/>
    <w:rsid w:val="009D105C"/>
    <w:rsid w:val="009D5650"/>
    <w:rsid w:val="009D6127"/>
    <w:rsid w:val="009D6A2F"/>
    <w:rsid w:val="009E0F26"/>
    <w:rsid w:val="009E214A"/>
    <w:rsid w:val="009E31E4"/>
    <w:rsid w:val="009E362F"/>
    <w:rsid w:val="009E43D1"/>
    <w:rsid w:val="009E5661"/>
    <w:rsid w:val="009F293D"/>
    <w:rsid w:val="009F5CE0"/>
    <w:rsid w:val="009F7019"/>
    <w:rsid w:val="00A00FD1"/>
    <w:rsid w:val="00A051A5"/>
    <w:rsid w:val="00A05F15"/>
    <w:rsid w:val="00A06935"/>
    <w:rsid w:val="00A074BB"/>
    <w:rsid w:val="00A11CE3"/>
    <w:rsid w:val="00A11F5D"/>
    <w:rsid w:val="00A125C5"/>
    <w:rsid w:val="00A136F1"/>
    <w:rsid w:val="00A17963"/>
    <w:rsid w:val="00A20E8A"/>
    <w:rsid w:val="00A212D0"/>
    <w:rsid w:val="00A22225"/>
    <w:rsid w:val="00A22DE3"/>
    <w:rsid w:val="00A237E1"/>
    <w:rsid w:val="00A24F69"/>
    <w:rsid w:val="00A25A56"/>
    <w:rsid w:val="00A3287D"/>
    <w:rsid w:val="00A33DD9"/>
    <w:rsid w:val="00A33DE3"/>
    <w:rsid w:val="00A348F9"/>
    <w:rsid w:val="00A3490D"/>
    <w:rsid w:val="00A411CE"/>
    <w:rsid w:val="00A41394"/>
    <w:rsid w:val="00A4204E"/>
    <w:rsid w:val="00A42D1D"/>
    <w:rsid w:val="00A43952"/>
    <w:rsid w:val="00A43C7E"/>
    <w:rsid w:val="00A457EC"/>
    <w:rsid w:val="00A45878"/>
    <w:rsid w:val="00A46A39"/>
    <w:rsid w:val="00A46CA0"/>
    <w:rsid w:val="00A47E66"/>
    <w:rsid w:val="00A5039D"/>
    <w:rsid w:val="00A5058C"/>
    <w:rsid w:val="00A51CA6"/>
    <w:rsid w:val="00A53FFB"/>
    <w:rsid w:val="00A55A0B"/>
    <w:rsid w:val="00A56A2C"/>
    <w:rsid w:val="00A57CD8"/>
    <w:rsid w:val="00A612D9"/>
    <w:rsid w:val="00A64D3D"/>
    <w:rsid w:val="00A6536D"/>
    <w:rsid w:val="00A65EE7"/>
    <w:rsid w:val="00A70133"/>
    <w:rsid w:val="00A70C30"/>
    <w:rsid w:val="00A70FFD"/>
    <w:rsid w:val="00A72249"/>
    <w:rsid w:val="00A72A24"/>
    <w:rsid w:val="00A76192"/>
    <w:rsid w:val="00A761D3"/>
    <w:rsid w:val="00A7766C"/>
    <w:rsid w:val="00A81654"/>
    <w:rsid w:val="00A863FA"/>
    <w:rsid w:val="00A94ABB"/>
    <w:rsid w:val="00AA36C6"/>
    <w:rsid w:val="00AA3C8D"/>
    <w:rsid w:val="00AA67A0"/>
    <w:rsid w:val="00AA6F1E"/>
    <w:rsid w:val="00AB03A3"/>
    <w:rsid w:val="00AB13A1"/>
    <w:rsid w:val="00AB1576"/>
    <w:rsid w:val="00AB19DF"/>
    <w:rsid w:val="00AB23BD"/>
    <w:rsid w:val="00AB3D67"/>
    <w:rsid w:val="00AB42DB"/>
    <w:rsid w:val="00AB6295"/>
    <w:rsid w:val="00AB7024"/>
    <w:rsid w:val="00AC125C"/>
    <w:rsid w:val="00AC22B3"/>
    <w:rsid w:val="00AC46B1"/>
    <w:rsid w:val="00AC4EF4"/>
    <w:rsid w:val="00AC6496"/>
    <w:rsid w:val="00AC7CF9"/>
    <w:rsid w:val="00AD08AF"/>
    <w:rsid w:val="00AD0A8D"/>
    <w:rsid w:val="00AD22E3"/>
    <w:rsid w:val="00AD5CC5"/>
    <w:rsid w:val="00AD5F05"/>
    <w:rsid w:val="00AD631E"/>
    <w:rsid w:val="00AD6B71"/>
    <w:rsid w:val="00AD6EE9"/>
    <w:rsid w:val="00AD76EF"/>
    <w:rsid w:val="00AE1CEE"/>
    <w:rsid w:val="00AE2D6B"/>
    <w:rsid w:val="00AE4EA4"/>
    <w:rsid w:val="00AF13D6"/>
    <w:rsid w:val="00AF39A3"/>
    <w:rsid w:val="00AF5586"/>
    <w:rsid w:val="00AF5F5C"/>
    <w:rsid w:val="00AF722F"/>
    <w:rsid w:val="00AF7FD1"/>
    <w:rsid w:val="00B007C1"/>
    <w:rsid w:val="00B00DC9"/>
    <w:rsid w:val="00B0155F"/>
    <w:rsid w:val="00B04558"/>
    <w:rsid w:val="00B061F1"/>
    <w:rsid w:val="00B11A65"/>
    <w:rsid w:val="00B1260F"/>
    <w:rsid w:val="00B1265D"/>
    <w:rsid w:val="00B134D0"/>
    <w:rsid w:val="00B143BB"/>
    <w:rsid w:val="00B17141"/>
    <w:rsid w:val="00B22DD9"/>
    <w:rsid w:val="00B2489E"/>
    <w:rsid w:val="00B25587"/>
    <w:rsid w:val="00B2675F"/>
    <w:rsid w:val="00B26D64"/>
    <w:rsid w:val="00B27BEE"/>
    <w:rsid w:val="00B31575"/>
    <w:rsid w:val="00B31F9D"/>
    <w:rsid w:val="00B33775"/>
    <w:rsid w:val="00B33A31"/>
    <w:rsid w:val="00B37F7D"/>
    <w:rsid w:val="00B40BFB"/>
    <w:rsid w:val="00B416E6"/>
    <w:rsid w:val="00B43363"/>
    <w:rsid w:val="00B44577"/>
    <w:rsid w:val="00B4480F"/>
    <w:rsid w:val="00B45224"/>
    <w:rsid w:val="00B458A6"/>
    <w:rsid w:val="00B45D4F"/>
    <w:rsid w:val="00B50ADD"/>
    <w:rsid w:val="00B51F13"/>
    <w:rsid w:val="00B522EC"/>
    <w:rsid w:val="00B56538"/>
    <w:rsid w:val="00B567D3"/>
    <w:rsid w:val="00B6080B"/>
    <w:rsid w:val="00B630A9"/>
    <w:rsid w:val="00B64DDF"/>
    <w:rsid w:val="00B64E71"/>
    <w:rsid w:val="00B6636B"/>
    <w:rsid w:val="00B670D9"/>
    <w:rsid w:val="00B75481"/>
    <w:rsid w:val="00B75924"/>
    <w:rsid w:val="00B7776A"/>
    <w:rsid w:val="00B82857"/>
    <w:rsid w:val="00B82FFC"/>
    <w:rsid w:val="00B8481F"/>
    <w:rsid w:val="00B8547D"/>
    <w:rsid w:val="00B86669"/>
    <w:rsid w:val="00B9046A"/>
    <w:rsid w:val="00B907D9"/>
    <w:rsid w:val="00B92B20"/>
    <w:rsid w:val="00B934CA"/>
    <w:rsid w:val="00B93EBE"/>
    <w:rsid w:val="00B9461E"/>
    <w:rsid w:val="00B95A87"/>
    <w:rsid w:val="00BA0AD8"/>
    <w:rsid w:val="00BA0C25"/>
    <w:rsid w:val="00BA225A"/>
    <w:rsid w:val="00BA2B70"/>
    <w:rsid w:val="00BA2F1A"/>
    <w:rsid w:val="00BA7825"/>
    <w:rsid w:val="00BA7915"/>
    <w:rsid w:val="00BB106B"/>
    <w:rsid w:val="00BB373F"/>
    <w:rsid w:val="00BB413A"/>
    <w:rsid w:val="00BB431F"/>
    <w:rsid w:val="00BB4381"/>
    <w:rsid w:val="00BB6324"/>
    <w:rsid w:val="00BC1AEB"/>
    <w:rsid w:val="00BC1EFB"/>
    <w:rsid w:val="00BC2230"/>
    <w:rsid w:val="00BC24E1"/>
    <w:rsid w:val="00BC2E81"/>
    <w:rsid w:val="00BC63CA"/>
    <w:rsid w:val="00BC6617"/>
    <w:rsid w:val="00BC73BA"/>
    <w:rsid w:val="00BC7CA9"/>
    <w:rsid w:val="00BD0E46"/>
    <w:rsid w:val="00BD1D66"/>
    <w:rsid w:val="00BD2FA7"/>
    <w:rsid w:val="00BD764B"/>
    <w:rsid w:val="00BE0747"/>
    <w:rsid w:val="00BE3011"/>
    <w:rsid w:val="00BE3A0E"/>
    <w:rsid w:val="00BE69AF"/>
    <w:rsid w:val="00BE6D35"/>
    <w:rsid w:val="00BE6E67"/>
    <w:rsid w:val="00BE6EF1"/>
    <w:rsid w:val="00BF1DE6"/>
    <w:rsid w:val="00BF1FC9"/>
    <w:rsid w:val="00BF49EF"/>
    <w:rsid w:val="00BF4DED"/>
    <w:rsid w:val="00BF6B49"/>
    <w:rsid w:val="00BF70DB"/>
    <w:rsid w:val="00BF7822"/>
    <w:rsid w:val="00C0339F"/>
    <w:rsid w:val="00C04C18"/>
    <w:rsid w:val="00C04DD7"/>
    <w:rsid w:val="00C04E1B"/>
    <w:rsid w:val="00C106DB"/>
    <w:rsid w:val="00C138AA"/>
    <w:rsid w:val="00C14E6E"/>
    <w:rsid w:val="00C150F0"/>
    <w:rsid w:val="00C15FC3"/>
    <w:rsid w:val="00C2290C"/>
    <w:rsid w:val="00C23D33"/>
    <w:rsid w:val="00C250D5"/>
    <w:rsid w:val="00C25597"/>
    <w:rsid w:val="00C2722A"/>
    <w:rsid w:val="00C27B7A"/>
    <w:rsid w:val="00C31D67"/>
    <w:rsid w:val="00C351E0"/>
    <w:rsid w:val="00C35B7C"/>
    <w:rsid w:val="00C41340"/>
    <w:rsid w:val="00C42CC0"/>
    <w:rsid w:val="00C4347A"/>
    <w:rsid w:val="00C434CE"/>
    <w:rsid w:val="00C43D84"/>
    <w:rsid w:val="00C43FFE"/>
    <w:rsid w:val="00C450AD"/>
    <w:rsid w:val="00C451C4"/>
    <w:rsid w:val="00C47290"/>
    <w:rsid w:val="00C50ABE"/>
    <w:rsid w:val="00C52ACE"/>
    <w:rsid w:val="00C54A10"/>
    <w:rsid w:val="00C56D82"/>
    <w:rsid w:val="00C60607"/>
    <w:rsid w:val="00C611B2"/>
    <w:rsid w:val="00C62F7A"/>
    <w:rsid w:val="00C678BB"/>
    <w:rsid w:val="00C67C4A"/>
    <w:rsid w:val="00C717DE"/>
    <w:rsid w:val="00C730BD"/>
    <w:rsid w:val="00C7399D"/>
    <w:rsid w:val="00C746C9"/>
    <w:rsid w:val="00C748C5"/>
    <w:rsid w:val="00C75782"/>
    <w:rsid w:val="00C760A1"/>
    <w:rsid w:val="00C80B7A"/>
    <w:rsid w:val="00C83CF3"/>
    <w:rsid w:val="00C83DC8"/>
    <w:rsid w:val="00C84429"/>
    <w:rsid w:val="00C8762C"/>
    <w:rsid w:val="00C914A3"/>
    <w:rsid w:val="00C91F94"/>
    <w:rsid w:val="00C92898"/>
    <w:rsid w:val="00C94381"/>
    <w:rsid w:val="00C94515"/>
    <w:rsid w:val="00C947CD"/>
    <w:rsid w:val="00C953F8"/>
    <w:rsid w:val="00C95E30"/>
    <w:rsid w:val="00C9642C"/>
    <w:rsid w:val="00C96813"/>
    <w:rsid w:val="00CA1908"/>
    <w:rsid w:val="00CA60C9"/>
    <w:rsid w:val="00CB10A4"/>
    <w:rsid w:val="00CC0033"/>
    <w:rsid w:val="00CC0442"/>
    <w:rsid w:val="00CC4525"/>
    <w:rsid w:val="00CC5B0B"/>
    <w:rsid w:val="00CC5BA3"/>
    <w:rsid w:val="00CC6EDD"/>
    <w:rsid w:val="00CD0151"/>
    <w:rsid w:val="00CD0646"/>
    <w:rsid w:val="00CD2FB3"/>
    <w:rsid w:val="00CD3433"/>
    <w:rsid w:val="00CD525D"/>
    <w:rsid w:val="00CE0C67"/>
    <w:rsid w:val="00CE0FE8"/>
    <w:rsid w:val="00CE1BDB"/>
    <w:rsid w:val="00CE27E7"/>
    <w:rsid w:val="00CE2D99"/>
    <w:rsid w:val="00CE5A70"/>
    <w:rsid w:val="00CE6AB0"/>
    <w:rsid w:val="00CE6C83"/>
    <w:rsid w:val="00CE7514"/>
    <w:rsid w:val="00CF0062"/>
    <w:rsid w:val="00CF076D"/>
    <w:rsid w:val="00CF0889"/>
    <w:rsid w:val="00CF0AFB"/>
    <w:rsid w:val="00CF1ABC"/>
    <w:rsid w:val="00CF1D58"/>
    <w:rsid w:val="00CF2B65"/>
    <w:rsid w:val="00CF3054"/>
    <w:rsid w:val="00CF671F"/>
    <w:rsid w:val="00D00134"/>
    <w:rsid w:val="00D0102A"/>
    <w:rsid w:val="00D02B62"/>
    <w:rsid w:val="00D030CB"/>
    <w:rsid w:val="00D04605"/>
    <w:rsid w:val="00D048D1"/>
    <w:rsid w:val="00D04FAF"/>
    <w:rsid w:val="00D0611B"/>
    <w:rsid w:val="00D066F1"/>
    <w:rsid w:val="00D06D53"/>
    <w:rsid w:val="00D135C9"/>
    <w:rsid w:val="00D136E4"/>
    <w:rsid w:val="00D1529A"/>
    <w:rsid w:val="00D15534"/>
    <w:rsid w:val="00D16996"/>
    <w:rsid w:val="00D170AC"/>
    <w:rsid w:val="00D17E51"/>
    <w:rsid w:val="00D20092"/>
    <w:rsid w:val="00D234A7"/>
    <w:rsid w:val="00D248DE"/>
    <w:rsid w:val="00D262FD"/>
    <w:rsid w:val="00D26689"/>
    <w:rsid w:val="00D26EF2"/>
    <w:rsid w:val="00D27701"/>
    <w:rsid w:val="00D3473A"/>
    <w:rsid w:val="00D35245"/>
    <w:rsid w:val="00D3726D"/>
    <w:rsid w:val="00D37579"/>
    <w:rsid w:val="00D37C3F"/>
    <w:rsid w:val="00D41D86"/>
    <w:rsid w:val="00D42489"/>
    <w:rsid w:val="00D4386B"/>
    <w:rsid w:val="00D43F70"/>
    <w:rsid w:val="00D45A98"/>
    <w:rsid w:val="00D45E66"/>
    <w:rsid w:val="00D46988"/>
    <w:rsid w:val="00D50276"/>
    <w:rsid w:val="00D52A69"/>
    <w:rsid w:val="00D54248"/>
    <w:rsid w:val="00D5440F"/>
    <w:rsid w:val="00D55520"/>
    <w:rsid w:val="00D56851"/>
    <w:rsid w:val="00D57A69"/>
    <w:rsid w:val="00D6186A"/>
    <w:rsid w:val="00D61C39"/>
    <w:rsid w:val="00D6238B"/>
    <w:rsid w:val="00D636B0"/>
    <w:rsid w:val="00D6386A"/>
    <w:rsid w:val="00D6482A"/>
    <w:rsid w:val="00D65B30"/>
    <w:rsid w:val="00D660CA"/>
    <w:rsid w:val="00D705AF"/>
    <w:rsid w:val="00D70BE8"/>
    <w:rsid w:val="00D728EB"/>
    <w:rsid w:val="00D73DD4"/>
    <w:rsid w:val="00D740C7"/>
    <w:rsid w:val="00D74BFF"/>
    <w:rsid w:val="00D74E0F"/>
    <w:rsid w:val="00D74F6E"/>
    <w:rsid w:val="00D75019"/>
    <w:rsid w:val="00D7633D"/>
    <w:rsid w:val="00D76763"/>
    <w:rsid w:val="00D77576"/>
    <w:rsid w:val="00D77AE5"/>
    <w:rsid w:val="00D8542D"/>
    <w:rsid w:val="00D86EFD"/>
    <w:rsid w:val="00D87B4F"/>
    <w:rsid w:val="00D87B87"/>
    <w:rsid w:val="00D87CB8"/>
    <w:rsid w:val="00D90F2F"/>
    <w:rsid w:val="00D953CB"/>
    <w:rsid w:val="00D96A83"/>
    <w:rsid w:val="00D9745D"/>
    <w:rsid w:val="00D97AE4"/>
    <w:rsid w:val="00DA3025"/>
    <w:rsid w:val="00DA3474"/>
    <w:rsid w:val="00DA616F"/>
    <w:rsid w:val="00DA6217"/>
    <w:rsid w:val="00DA664B"/>
    <w:rsid w:val="00DA7516"/>
    <w:rsid w:val="00DB187F"/>
    <w:rsid w:val="00DB30DF"/>
    <w:rsid w:val="00DB394C"/>
    <w:rsid w:val="00DB3997"/>
    <w:rsid w:val="00DB3E61"/>
    <w:rsid w:val="00DB5C58"/>
    <w:rsid w:val="00DB5D08"/>
    <w:rsid w:val="00DB5F1D"/>
    <w:rsid w:val="00DB6D11"/>
    <w:rsid w:val="00DC2D01"/>
    <w:rsid w:val="00DC3DD4"/>
    <w:rsid w:val="00DC6A71"/>
    <w:rsid w:val="00DC700D"/>
    <w:rsid w:val="00DC75DE"/>
    <w:rsid w:val="00DC77C6"/>
    <w:rsid w:val="00DD0DFD"/>
    <w:rsid w:val="00DD1532"/>
    <w:rsid w:val="00DD24B0"/>
    <w:rsid w:val="00DD3615"/>
    <w:rsid w:val="00DD3B7C"/>
    <w:rsid w:val="00DD5591"/>
    <w:rsid w:val="00DD5C54"/>
    <w:rsid w:val="00DE02A8"/>
    <w:rsid w:val="00DE0B3C"/>
    <w:rsid w:val="00DE11EB"/>
    <w:rsid w:val="00DE1AF0"/>
    <w:rsid w:val="00DE38A8"/>
    <w:rsid w:val="00DE3D65"/>
    <w:rsid w:val="00DE3FC7"/>
    <w:rsid w:val="00DE416E"/>
    <w:rsid w:val="00DE5544"/>
    <w:rsid w:val="00DE59E8"/>
    <w:rsid w:val="00DE5B46"/>
    <w:rsid w:val="00DE6227"/>
    <w:rsid w:val="00DE7667"/>
    <w:rsid w:val="00DF2C8D"/>
    <w:rsid w:val="00DF4ADB"/>
    <w:rsid w:val="00DF6A20"/>
    <w:rsid w:val="00E0087F"/>
    <w:rsid w:val="00E03257"/>
    <w:rsid w:val="00E0357D"/>
    <w:rsid w:val="00E03768"/>
    <w:rsid w:val="00E04BCC"/>
    <w:rsid w:val="00E06664"/>
    <w:rsid w:val="00E10377"/>
    <w:rsid w:val="00E107C0"/>
    <w:rsid w:val="00E10B7D"/>
    <w:rsid w:val="00E13CA8"/>
    <w:rsid w:val="00E14A10"/>
    <w:rsid w:val="00E2238F"/>
    <w:rsid w:val="00E225C5"/>
    <w:rsid w:val="00E24EC2"/>
    <w:rsid w:val="00E2611A"/>
    <w:rsid w:val="00E266B8"/>
    <w:rsid w:val="00E26782"/>
    <w:rsid w:val="00E301E5"/>
    <w:rsid w:val="00E312BC"/>
    <w:rsid w:val="00E3143D"/>
    <w:rsid w:val="00E3337B"/>
    <w:rsid w:val="00E3411E"/>
    <w:rsid w:val="00E3484B"/>
    <w:rsid w:val="00E35247"/>
    <w:rsid w:val="00E37C40"/>
    <w:rsid w:val="00E41D5C"/>
    <w:rsid w:val="00E43DAD"/>
    <w:rsid w:val="00E4459F"/>
    <w:rsid w:val="00E446DB"/>
    <w:rsid w:val="00E44BE9"/>
    <w:rsid w:val="00E454B2"/>
    <w:rsid w:val="00E46ED7"/>
    <w:rsid w:val="00E47A31"/>
    <w:rsid w:val="00E50881"/>
    <w:rsid w:val="00E51251"/>
    <w:rsid w:val="00E532BF"/>
    <w:rsid w:val="00E53D9A"/>
    <w:rsid w:val="00E54A7B"/>
    <w:rsid w:val="00E54F68"/>
    <w:rsid w:val="00E61382"/>
    <w:rsid w:val="00E61CAE"/>
    <w:rsid w:val="00E62ABE"/>
    <w:rsid w:val="00E630EE"/>
    <w:rsid w:val="00E66337"/>
    <w:rsid w:val="00E665F3"/>
    <w:rsid w:val="00E66986"/>
    <w:rsid w:val="00E67720"/>
    <w:rsid w:val="00E70D76"/>
    <w:rsid w:val="00E7170E"/>
    <w:rsid w:val="00E73C33"/>
    <w:rsid w:val="00E73F09"/>
    <w:rsid w:val="00E756E8"/>
    <w:rsid w:val="00E75D8C"/>
    <w:rsid w:val="00E76BA4"/>
    <w:rsid w:val="00E7782A"/>
    <w:rsid w:val="00E829B4"/>
    <w:rsid w:val="00E83183"/>
    <w:rsid w:val="00E83599"/>
    <w:rsid w:val="00E836C2"/>
    <w:rsid w:val="00E856AD"/>
    <w:rsid w:val="00E86EB2"/>
    <w:rsid w:val="00E90801"/>
    <w:rsid w:val="00E92F1C"/>
    <w:rsid w:val="00E95560"/>
    <w:rsid w:val="00E95C2B"/>
    <w:rsid w:val="00E960EA"/>
    <w:rsid w:val="00E9621A"/>
    <w:rsid w:val="00E9698D"/>
    <w:rsid w:val="00E97072"/>
    <w:rsid w:val="00EA0171"/>
    <w:rsid w:val="00EA26BB"/>
    <w:rsid w:val="00EB0BC0"/>
    <w:rsid w:val="00EB1389"/>
    <w:rsid w:val="00EB154D"/>
    <w:rsid w:val="00EB1CC6"/>
    <w:rsid w:val="00EB2405"/>
    <w:rsid w:val="00EB2480"/>
    <w:rsid w:val="00EB38D8"/>
    <w:rsid w:val="00EB4E64"/>
    <w:rsid w:val="00EB4F6B"/>
    <w:rsid w:val="00EB646C"/>
    <w:rsid w:val="00EB79DB"/>
    <w:rsid w:val="00EB7C97"/>
    <w:rsid w:val="00EC15D7"/>
    <w:rsid w:val="00EC3404"/>
    <w:rsid w:val="00EC3880"/>
    <w:rsid w:val="00ED0837"/>
    <w:rsid w:val="00ED14D4"/>
    <w:rsid w:val="00ED20EE"/>
    <w:rsid w:val="00ED4134"/>
    <w:rsid w:val="00ED5B3E"/>
    <w:rsid w:val="00ED7CEB"/>
    <w:rsid w:val="00EE0752"/>
    <w:rsid w:val="00EE192C"/>
    <w:rsid w:val="00EE2FFA"/>
    <w:rsid w:val="00EE3497"/>
    <w:rsid w:val="00EE3BE1"/>
    <w:rsid w:val="00EE3C95"/>
    <w:rsid w:val="00EE53AD"/>
    <w:rsid w:val="00EE72C8"/>
    <w:rsid w:val="00EF0355"/>
    <w:rsid w:val="00EF2F68"/>
    <w:rsid w:val="00EF3957"/>
    <w:rsid w:val="00EF5808"/>
    <w:rsid w:val="00EF6303"/>
    <w:rsid w:val="00EF7040"/>
    <w:rsid w:val="00F024B6"/>
    <w:rsid w:val="00F03844"/>
    <w:rsid w:val="00F05093"/>
    <w:rsid w:val="00F0510E"/>
    <w:rsid w:val="00F06BEC"/>
    <w:rsid w:val="00F14C75"/>
    <w:rsid w:val="00F166AE"/>
    <w:rsid w:val="00F16A9B"/>
    <w:rsid w:val="00F178BD"/>
    <w:rsid w:val="00F2063B"/>
    <w:rsid w:val="00F20A76"/>
    <w:rsid w:val="00F236CE"/>
    <w:rsid w:val="00F23EA8"/>
    <w:rsid w:val="00F240BB"/>
    <w:rsid w:val="00F24501"/>
    <w:rsid w:val="00F255F4"/>
    <w:rsid w:val="00F25B79"/>
    <w:rsid w:val="00F26C8F"/>
    <w:rsid w:val="00F30144"/>
    <w:rsid w:val="00F31BEA"/>
    <w:rsid w:val="00F34418"/>
    <w:rsid w:val="00F34959"/>
    <w:rsid w:val="00F35AC6"/>
    <w:rsid w:val="00F37436"/>
    <w:rsid w:val="00F37730"/>
    <w:rsid w:val="00F400AE"/>
    <w:rsid w:val="00F41549"/>
    <w:rsid w:val="00F451C5"/>
    <w:rsid w:val="00F4586C"/>
    <w:rsid w:val="00F46724"/>
    <w:rsid w:val="00F47278"/>
    <w:rsid w:val="00F50E28"/>
    <w:rsid w:val="00F55BE9"/>
    <w:rsid w:val="00F57FED"/>
    <w:rsid w:val="00F600B5"/>
    <w:rsid w:val="00F62199"/>
    <w:rsid w:val="00F62A72"/>
    <w:rsid w:val="00F648E1"/>
    <w:rsid w:val="00F649D4"/>
    <w:rsid w:val="00F65700"/>
    <w:rsid w:val="00F67C0E"/>
    <w:rsid w:val="00F708A4"/>
    <w:rsid w:val="00F71F45"/>
    <w:rsid w:val="00F72D98"/>
    <w:rsid w:val="00F732F6"/>
    <w:rsid w:val="00F7372C"/>
    <w:rsid w:val="00F737A3"/>
    <w:rsid w:val="00F749AA"/>
    <w:rsid w:val="00F77312"/>
    <w:rsid w:val="00F77D39"/>
    <w:rsid w:val="00F80590"/>
    <w:rsid w:val="00F823B0"/>
    <w:rsid w:val="00F84A5C"/>
    <w:rsid w:val="00F85555"/>
    <w:rsid w:val="00F867E6"/>
    <w:rsid w:val="00F879AD"/>
    <w:rsid w:val="00F87DF8"/>
    <w:rsid w:val="00F90180"/>
    <w:rsid w:val="00F9188A"/>
    <w:rsid w:val="00F95551"/>
    <w:rsid w:val="00FA0F18"/>
    <w:rsid w:val="00FA123A"/>
    <w:rsid w:val="00FA1840"/>
    <w:rsid w:val="00FA2728"/>
    <w:rsid w:val="00FA3540"/>
    <w:rsid w:val="00FA58F6"/>
    <w:rsid w:val="00FA5E45"/>
    <w:rsid w:val="00FA68E4"/>
    <w:rsid w:val="00FA6990"/>
    <w:rsid w:val="00FB0F02"/>
    <w:rsid w:val="00FB11FB"/>
    <w:rsid w:val="00FB1D1D"/>
    <w:rsid w:val="00FB4372"/>
    <w:rsid w:val="00FB708B"/>
    <w:rsid w:val="00FB77C8"/>
    <w:rsid w:val="00FB7856"/>
    <w:rsid w:val="00FC071E"/>
    <w:rsid w:val="00FC079D"/>
    <w:rsid w:val="00FC084E"/>
    <w:rsid w:val="00FC210A"/>
    <w:rsid w:val="00FC5AFB"/>
    <w:rsid w:val="00FC72D6"/>
    <w:rsid w:val="00FD079F"/>
    <w:rsid w:val="00FD41D3"/>
    <w:rsid w:val="00FD4D2F"/>
    <w:rsid w:val="00FD6DA7"/>
    <w:rsid w:val="00FE0A51"/>
    <w:rsid w:val="00FE140B"/>
    <w:rsid w:val="00FE4B2E"/>
    <w:rsid w:val="00FE6543"/>
    <w:rsid w:val="00FE78EC"/>
    <w:rsid w:val="00FF18DF"/>
    <w:rsid w:val="00FF2D7B"/>
    <w:rsid w:val="00FF66FF"/>
    <w:rsid w:val="00FF675B"/>
    <w:rsid w:val="00FF68BC"/>
    <w:rsid w:val="00FF7446"/>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428299"/>
    </o:shapedefaults>
    <o:shapelayout v:ext="edit">
      <o:idmap v:ext="edit" data="1"/>
    </o:shapelayout>
  </w:shapeDefaults>
  <w:doNotEmbedSmartTags/>
  <w:decimalSymbol w:val=","/>
  <w:listSeparator w:val=";"/>
  <w14:docId w14:val="3BA304D1"/>
  <w15:chartTrackingRefBased/>
  <w15:docId w15:val="{C1B2D9A7-A17B-4ED6-8376-378D25DB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920A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uiPriority w:val="99"/>
    <w:semiHidden/>
    <w:rsid w:val="00C47290"/>
    <w:rPr>
      <w:sz w:val="16"/>
      <w:szCs w:val="16"/>
    </w:rPr>
  </w:style>
  <w:style w:type="paragraph" w:styleId="Pripombabesedilo">
    <w:name w:val="annotation text"/>
    <w:basedOn w:val="Navaden"/>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val="sl-SI"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paragraph" w:styleId="Odstavekseznama">
    <w:name w:val="List Paragraph"/>
    <w:basedOn w:val="Navaden"/>
    <w:uiPriority w:val="34"/>
    <w:qFormat/>
    <w:rsid w:val="003907D0"/>
    <w:pPr>
      <w:spacing w:after="160" w:line="259" w:lineRule="auto"/>
      <w:ind w:left="720"/>
      <w:contextualSpacing/>
    </w:pPr>
    <w:rPr>
      <w:rFonts w:ascii="Calibri" w:eastAsia="Calibri" w:hAnsi="Calibri"/>
      <w:sz w:val="22"/>
      <w:szCs w:val="22"/>
      <w:lang w:val="sl-SI"/>
    </w:rPr>
  </w:style>
  <w:style w:type="paragraph" w:styleId="Revizija">
    <w:name w:val="Revision"/>
    <w:hidden/>
    <w:uiPriority w:val="99"/>
    <w:semiHidden/>
    <w:rsid w:val="00D135C9"/>
    <w:rPr>
      <w:rFonts w:ascii="Arial" w:hAnsi="Arial"/>
      <w:szCs w:val="24"/>
      <w:lang w:val="en-US" w:eastAsia="en-US"/>
    </w:rPr>
  </w:style>
  <w:style w:type="character" w:styleId="Poudarek">
    <w:name w:val="Emphasis"/>
    <w:uiPriority w:val="20"/>
    <w:qFormat/>
    <w:rsid w:val="00CF3054"/>
    <w:rPr>
      <w:i/>
      <w:iCs/>
    </w:rPr>
  </w:style>
  <w:style w:type="paragraph" w:customStyle="1" w:styleId="Alineazaodstavkom">
    <w:name w:val="Alinea za odstavkom"/>
    <w:basedOn w:val="Navaden"/>
    <w:rsid w:val="00C67C4A"/>
    <w:pPr>
      <w:numPr>
        <w:numId w:val="12"/>
      </w:numPr>
    </w:pPr>
  </w:style>
  <w:style w:type="table" w:styleId="Navadnatabela4">
    <w:name w:val="Plain Table 4"/>
    <w:basedOn w:val="Navadnatabela"/>
    <w:uiPriority w:val="44"/>
    <w:rsid w:val="00F737A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1poudarek2">
    <w:name w:val="Grid Table 1 Light Accent 2"/>
    <w:basedOn w:val="Navadnatabela"/>
    <w:uiPriority w:val="46"/>
    <w:rsid w:val="00F737A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3D6438"/>
    <w:pPr>
      <w:widowControl w:val="0"/>
      <w:adjustRightInd w:val="0"/>
      <w:spacing w:after="160" w:line="240" w:lineRule="exact"/>
      <w:jc w:val="both"/>
      <w:textAlignment w:val="baseline"/>
    </w:pPr>
    <w:rPr>
      <w:rFonts w:ascii="Tahoma" w:hAnsi="Tahoma" w:cs="Tahoma"/>
      <w:szCs w:val="20"/>
      <w:lang w:val="sl-SI"/>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
    <w:basedOn w:val="Navaden"/>
    <w:rsid w:val="00466B30"/>
    <w:pPr>
      <w:widowControl w:val="0"/>
      <w:adjustRightInd w:val="0"/>
      <w:spacing w:after="160" w:line="240" w:lineRule="exact"/>
      <w:jc w:val="both"/>
      <w:textAlignment w:val="baseline"/>
    </w:pPr>
    <w:rPr>
      <w:rFonts w:ascii="Tahoma" w:hAnsi="Tahoma" w:cs="Tahoma"/>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30830">
      <w:bodyDiv w:val="1"/>
      <w:marLeft w:val="0"/>
      <w:marRight w:val="0"/>
      <w:marTop w:val="0"/>
      <w:marBottom w:val="0"/>
      <w:divBdr>
        <w:top w:val="none" w:sz="0" w:space="0" w:color="auto"/>
        <w:left w:val="none" w:sz="0" w:space="0" w:color="auto"/>
        <w:bottom w:val="none" w:sz="0" w:space="0" w:color="auto"/>
        <w:right w:val="none" w:sz="0" w:space="0" w:color="auto"/>
      </w:divBdr>
    </w:div>
    <w:div w:id="107046259">
      <w:bodyDiv w:val="1"/>
      <w:marLeft w:val="0"/>
      <w:marRight w:val="0"/>
      <w:marTop w:val="0"/>
      <w:marBottom w:val="0"/>
      <w:divBdr>
        <w:top w:val="none" w:sz="0" w:space="0" w:color="auto"/>
        <w:left w:val="none" w:sz="0" w:space="0" w:color="auto"/>
        <w:bottom w:val="none" w:sz="0" w:space="0" w:color="auto"/>
        <w:right w:val="none" w:sz="0" w:space="0" w:color="auto"/>
      </w:divBdr>
    </w:div>
    <w:div w:id="230772323">
      <w:bodyDiv w:val="1"/>
      <w:marLeft w:val="0"/>
      <w:marRight w:val="0"/>
      <w:marTop w:val="0"/>
      <w:marBottom w:val="0"/>
      <w:divBdr>
        <w:top w:val="none" w:sz="0" w:space="0" w:color="auto"/>
        <w:left w:val="none" w:sz="0" w:space="0" w:color="auto"/>
        <w:bottom w:val="none" w:sz="0" w:space="0" w:color="auto"/>
        <w:right w:val="none" w:sz="0" w:space="0" w:color="auto"/>
      </w:divBdr>
    </w:div>
    <w:div w:id="440152071">
      <w:bodyDiv w:val="1"/>
      <w:marLeft w:val="0"/>
      <w:marRight w:val="0"/>
      <w:marTop w:val="0"/>
      <w:marBottom w:val="0"/>
      <w:divBdr>
        <w:top w:val="none" w:sz="0" w:space="0" w:color="auto"/>
        <w:left w:val="none" w:sz="0" w:space="0" w:color="auto"/>
        <w:bottom w:val="none" w:sz="0" w:space="0" w:color="auto"/>
        <w:right w:val="none" w:sz="0" w:space="0" w:color="auto"/>
      </w:divBdr>
      <w:divsChild>
        <w:div w:id="1421096324">
          <w:marLeft w:val="0"/>
          <w:marRight w:val="0"/>
          <w:marTop w:val="0"/>
          <w:marBottom w:val="0"/>
          <w:divBdr>
            <w:top w:val="none" w:sz="0" w:space="0" w:color="auto"/>
            <w:left w:val="none" w:sz="0" w:space="0" w:color="auto"/>
            <w:bottom w:val="none" w:sz="0" w:space="0" w:color="auto"/>
            <w:right w:val="none" w:sz="0" w:space="0" w:color="auto"/>
          </w:divBdr>
          <w:divsChild>
            <w:div w:id="1036588789">
              <w:marLeft w:val="0"/>
              <w:marRight w:val="0"/>
              <w:marTop w:val="0"/>
              <w:marBottom w:val="0"/>
              <w:divBdr>
                <w:top w:val="none" w:sz="0" w:space="0" w:color="auto"/>
                <w:left w:val="none" w:sz="0" w:space="0" w:color="auto"/>
                <w:bottom w:val="none" w:sz="0" w:space="0" w:color="auto"/>
                <w:right w:val="none" w:sz="0" w:space="0" w:color="auto"/>
              </w:divBdr>
              <w:divsChild>
                <w:div w:id="1468550274">
                  <w:marLeft w:val="0"/>
                  <w:marRight w:val="0"/>
                  <w:marTop w:val="0"/>
                  <w:marBottom w:val="0"/>
                  <w:divBdr>
                    <w:top w:val="none" w:sz="0" w:space="0" w:color="auto"/>
                    <w:left w:val="none" w:sz="0" w:space="0" w:color="auto"/>
                    <w:bottom w:val="none" w:sz="0" w:space="0" w:color="auto"/>
                    <w:right w:val="none" w:sz="0" w:space="0" w:color="auto"/>
                  </w:divBdr>
                  <w:divsChild>
                    <w:div w:id="440761321">
                      <w:marLeft w:val="0"/>
                      <w:marRight w:val="0"/>
                      <w:marTop w:val="0"/>
                      <w:marBottom w:val="0"/>
                      <w:divBdr>
                        <w:top w:val="none" w:sz="0" w:space="0" w:color="auto"/>
                        <w:left w:val="none" w:sz="0" w:space="0" w:color="auto"/>
                        <w:bottom w:val="none" w:sz="0" w:space="0" w:color="auto"/>
                        <w:right w:val="none" w:sz="0" w:space="0" w:color="auto"/>
                      </w:divBdr>
                      <w:divsChild>
                        <w:div w:id="1296178909">
                          <w:marLeft w:val="0"/>
                          <w:marRight w:val="0"/>
                          <w:marTop w:val="0"/>
                          <w:marBottom w:val="0"/>
                          <w:divBdr>
                            <w:top w:val="none" w:sz="0" w:space="0" w:color="auto"/>
                            <w:left w:val="none" w:sz="0" w:space="0" w:color="auto"/>
                            <w:bottom w:val="none" w:sz="0" w:space="0" w:color="auto"/>
                            <w:right w:val="none" w:sz="0" w:space="0" w:color="auto"/>
                          </w:divBdr>
                        </w:div>
                        <w:div w:id="1886676744">
                          <w:marLeft w:val="0"/>
                          <w:marRight w:val="0"/>
                          <w:marTop w:val="0"/>
                          <w:marBottom w:val="0"/>
                          <w:divBdr>
                            <w:top w:val="none" w:sz="0" w:space="0" w:color="auto"/>
                            <w:left w:val="none" w:sz="0" w:space="0" w:color="auto"/>
                            <w:bottom w:val="none" w:sz="0" w:space="0" w:color="auto"/>
                            <w:right w:val="none" w:sz="0" w:space="0" w:color="auto"/>
                          </w:divBdr>
                          <w:divsChild>
                            <w:div w:id="288710749">
                              <w:marLeft w:val="0"/>
                              <w:marRight w:val="0"/>
                              <w:marTop w:val="0"/>
                              <w:marBottom w:val="0"/>
                              <w:divBdr>
                                <w:top w:val="none" w:sz="0" w:space="0" w:color="auto"/>
                                <w:left w:val="none" w:sz="0" w:space="0" w:color="auto"/>
                                <w:bottom w:val="none" w:sz="0" w:space="0" w:color="auto"/>
                                <w:right w:val="none" w:sz="0" w:space="0" w:color="auto"/>
                              </w:divBdr>
                            </w:div>
                            <w:div w:id="521092677">
                              <w:marLeft w:val="0"/>
                              <w:marRight w:val="0"/>
                              <w:marTop w:val="0"/>
                              <w:marBottom w:val="0"/>
                              <w:divBdr>
                                <w:top w:val="none" w:sz="0" w:space="0" w:color="auto"/>
                                <w:left w:val="none" w:sz="0" w:space="0" w:color="auto"/>
                                <w:bottom w:val="none" w:sz="0" w:space="0" w:color="auto"/>
                                <w:right w:val="none" w:sz="0" w:space="0" w:color="auto"/>
                              </w:divBdr>
                            </w:div>
                            <w:div w:id="1327827278">
                              <w:marLeft w:val="0"/>
                              <w:marRight w:val="0"/>
                              <w:marTop w:val="0"/>
                              <w:marBottom w:val="0"/>
                              <w:divBdr>
                                <w:top w:val="none" w:sz="0" w:space="0" w:color="auto"/>
                                <w:left w:val="none" w:sz="0" w:space="0" w:color="auto"/>
                                <w:bottom w:val="none" w:sz="0" w:space="0" w:color="auto"/>
                                <w:right w:val="none" w:sz="0" w:space="0" w:color="auto"/>
                              </w:divBdr>
                            </w:div>
                            <w:div w:id="21378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097847">
      <w:bodyDiv w:val="1"/>
      <w:marLeft w:val="0"/>
      <w:marRight w:val="0"/>
      <w:marTop w:val="0"/>
      <w:marBottom w:val="0"/>
      <w:divBdr>
        <w:top w:val="none" w:sz="0" w:space="0" w:color="auto"/>
        <w:left w:val="none" w:sz="0" w:space="0" w:color="auto"/>
        <w:bottom w:val="none" w:sz="0" w:space="0" w:color="auto"/>
        <w:right w:val="none" w:sz="0" w:space="0" w:color="auto"/>
      </w:divBdr>
      <w:divsChild>
        <w:div w:id="2096515368">
          <w:marLeft w:val="0"/>
          <w:marRight w:val="0"/>
          <w:marTop w:val="0"/>
          <w:marBottom w:val="0"/>
          <w:divBdr>
            <w:top w:val="none" w:sz="0" w:space="0" w:color="auto"/>
            <w:left w:val="none" w:sz="0" w:space="0" w:color="auto"/>
            <w:bottom w:val="none" w:sz="0" w:space="0" w:color="auto"/>
            <w:right w:val="none" w:sz="0" w:space="0" w:color="auto"/>
          </w:divBdr>
          <w:divsChild>
            <w:div w:id="651760075">
              <w:marLeft w:val="0"/>
              <w:marRight w:val="0"/>
              <w:marTop w:val="0"/>
              <w:marBottom w:val="0"/>
              <w:divBdr>
                <w:top w:val="none" w:sz="0" w:space="0" w:color="auto"/>
                <w:left w:val="none" w:sz="0" w:space="0" w:color="auto"/>
                <w:bottom w:val="none" w:sz="0" w:space="0" w:color="auto"/>
                <w:right w:val="none" w:sz="0" w:space="0" w:color="auto"/>
              </w:divBdr>
            </w:div>
            <w:div w:id="6639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09943">
      <w:bodyDiv w:val="1"/>
      <w:marLeft w:val="0"/>
      <w:marRight w:val="0"/>
      <w:marTop w:val="0"/>
      <w:marBottom w:val="0"/>
      <w:divBdr>
        <w:top w:val="none" w:sz="0" w:space="0" w:color="auto"/>
        <w:left w:val="none" w:sz="0" w:space="0" w:color="auto"/>
        <w:bottom w:val="none" w:sz="0" w:space="0" w:color="auto"/>
        <w:right w:val="none" w:sz="0" w:space="0" w:color="auto"/>
      </w:divBdr>
    </w:div>
    <w:div w:id="883254278">
      <w:bodyDiv w:val="1"/>
      <w:marLeft w:val="0"/>
      <w:marRight w:val="0"/>
      <w:marTop w:val="0"/>
      <w:marBottom w:val="0"/>
      <w:divBdr>
        <w:top w:val="none" w:sz="0" w:space="0" w:color="auto"/>
        <w:left w:val="none" w:sz="0" w:space="0" w:color="auto"/>
        <w:bottom w:val="none" w:sz="0" w:space="0" w:color="auto"/>
        <w:right w:val="none" w:sz="0" w:space="0" w:color="auto"/>
      </w:divBdr>
    </w:div>
    <w:div w:id="906955215">
      <w:bodyDiv w:val="1"/>
      <w:marLeft w:val="0"/>
      <w:marRight w:val="0"/>
      <w:marTop w:val="0"/>
      <w:marBottom w:val="0"/>
      <w:divBdr>
        <w:top w:val="none" w:sz="0" w:space="0" w:color="auto"/>
        <w:left w:val="none" w:sz="0" w:space="0" w:color="auto"/>
        <w:bottom w:val="none" w:sz="0" w:space="0" w:color="auto"/>
        <w:right w:val="none" w:sz="0" w:space="0" w:color="auto"/>
      </w:divBdr>
    </w:div>
    <w:div w:id="981040518">
      <w:bodyDiv w:val="1"/>
      <w:marLeft w:val="0"/>
      <w:marRight w:val="0"/>
      <w:marTop w:val="0"/>
      <w:marBottom w:val="0"/>
      <w:divBdr>
        <w:top w:val="none" w:sz="0" w:space="0" w:color="auto"/>
        <w:left w:val="none" w:sz="0" w:space="0" w:color="auto"/>
        <w:bottom w:val="none" w:sz="0" w:space="0" w:color="auto"/>
        <w:right w:val="none" w:sz="0" w:space="0" w:color="auto"/>
      </w:divBdr>
    </w:div>
    <w:div w:id="1168866937">
      <w:bodyDiv w:val="1"/>
      <w:marLeft w:val="0"/>
      <w:marRight w:val="0"/>
      <w:marTop w:val="0"/>
      <w:marBottom w:val="0"/>
      <w:divBdr>
        <w:top w:val="none" w:sz="0" w:space="0" w:color="auto"/>
        <w:left w:val="none" w:sz="0" w:space="0" w:color="auto"/>
        <w:bottom w:val="none" w:sz="0" w:space="0" w:color="auto"/>
        <w:right w:val="none" w:sz="0" w:space="0" w:color="auto"/>
      </w:divBdr>
      <w:divsChild>
        <w:div w:id="1893080975">
          <w:marLeft w:val="0"/>
          <w:marRight w:val="0"/>
          <w:marTop w:val="0"/>
          <w:marBottom w:val="0"/>
          <w:divBdr>
            <w:top w:val="none" w:sz="0" w:space="0" w:color="auto"/>
            <w:left w:val="none" w:sz="0" w:space="0" w:color="auto"/>
            <w:bottom w:val="none" w:sz="0" w:space="0" w:color="auto"/>
            <w:right w:val="none" w:sz="0" w:space="0" w:color="auto"/>
          </w:divBdr>
          <w:divsChild>
            <w:div w:id="2088384906">
              <w:marLeft w:val="0"/>
              <w:marRight w:val="0"/>
              <w:marTop w:val="0"/>
              <w:marBottom w:val="0"/>
              <w:divBdr>
                <w:top w:val="none" w:sz="0" w:space="0" w:color="auto"/>
                <w:left w:val="none" w:sz="0" w:space="0" w:color="auto"/>
                <w:bottom w:val="none" w:sz="0" w:space="0" w:color="auto"/>
                <w:right w:val="none" w:sz="0" w:space="0" w:color="auto"/>
              </w:divBdr>
              <w:divsChild>
                <w:div w:id="1053121896">
                  <w:marLeft w:val="0"/>
                  <w:marRight w:val="0"/>
                  <w:marTop w:val="0"/>
                  <w:marBottom w:val="0"/>
                  <w:divBdr>
                    <w:top w:val="none" w:sz="0" w:space="0" w:color="auto"/>
                    <w:left w:val="none" w:sz="0" w:space="0" w:color="auto"/>
                    <w:bottom w:val="none" w:sz="0" w:space="0" w:color="auto"/>
                    <w:right w:val="none" w:sz="0" w:space="0" w:color="auto"/>
                  </w:divBdr>
                </w:div>
                <w:div w:id="1596791525">
                  <w:marLeft w:val="0"/>
                  <w:marRight w:val="0"/>
                  <w:marTop w:val="0"/>
                  <w:marBottom w:val="0"/>
                  <w:divBdr>
                    <w:top w:val="none" w:sz="0" w:space="0" w:color="auto"/>
                    <w:left w:val="none" w:sz="0" w:space="0" w:color="auto"/>
                    <w:bottom w:val="none" w:sz="0" w:space="0" w:color="auto"/>
                    <w:right w:val="none" w:sz="0" w:space="0" w:color="auto"/>
                  </w:divBdr>
                </w:div>
                <w:div w:id="1616599279">
                  <w:marLeft w:val="0"/>
                  <w:marRight w:val="0"/>
                  <w:marTop w:val="0"/>
                  <w:marBottom w:val="0"/>
                  <w:divBdr>
                    <w:top w:val="none" w:sz="0" w:space="0" w:color="auto"/>
                    <w:left w:val="none" w:sz="0" w:space="0" w:color="auto"/>
                    <w:bottom w:val="none" w:sz="0" w:space="0" w:color="auto"/>
                    <w:right w:val="none" w:sz="0" w:space="0" w:color="auto"/>
                  </w:divBdr>
                </w:div>
                <w:div w:id="1671634727">
                  <w:marLeft w:val="0"/>
                  <w:marRight w:val="0"/>
                  <w:marTop w:val="0"/>
                  <w:marBottom w:val="0"/>
                  <w:divBdr>
                    <w:top w:val="none" w:sz="0" w:space="0" w:color="auto"/>
                    <w:left w:val="none" w:sz="0" w:space="0" w:color="auto"/>
                    <w:bottom w:val="none" w:sz="0" w:space="0" w:color="auto"/>
                    <w:right w:val="none" w:sz="0" w:space="0" w:color="auto"/>
                  </w:divBdr>
                </w:div>
                <w:div w:id="1725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47532">
      <w:bodyDiv w:val="1"/>
      <w:marLeft w:val="0"/>
      <w:marRight w:val="0"/>
      <w:marTop w:val="0"/>
      <w:marBottom w:val="0"/>
      <w:divBdr>
        <w:top w:val="none" w:sz="0" w:space="0" w:color="auto"/>
        <w:left w:val="none" w:sz="0" w:space="0" w:color="auto"/>
        <w:bottom w:val="none" w:sz="0" w:space="0" w:color="auto"/>
        <w:right w:val="none" w:sz="0" w:space="0" w:color="auto"/>
      </w:divBdr>
    </w:div>
    <w:div w:id="1594243676">
      <w:bodyDiv w:val="1"/>
      <w:marLeft w:val="0"/>
      <w:marRight w:val="0"/>
      <w:marTop w:val="0"/>
      <w:marBottom w:val="0"/>
      <w:divBdr>
        <w:top w:val="none" w:sz="0" w:space="0" w:color="auto"/>
        <w:left w:val="none" w:sz="0" w:space="0" w:color="auto"/>
        <w:bottom w:val="none" w:sz="0" w:space="0" w:color="auto"/>
        <w:right w:val="none" w:sz="0" w:space="0" w:color="auto"/>
      </w:divBdr>
      <w:divsChild>
        <w:div w:id="847521283">
          <w:marLeft w:val="0"/>
          <w:marRight w:val="0"/>
          <w:marTop w:val="0"/>
          <w:marBottom w:val="0"/>
          <w:divBdr>
            <w:top w:val="none" w:sz="0" w:space="0" w:color="auto"/>
            <w:left w:val="none" w:sz="0" w:space="0" w:color="auto"/>
            <w:bottom w:val="none" w:sz="0" w:space="0" w:color="auto"/>
            <w:right w:val="none" w:sz="0" w:space="0" w:color="auto"/>
          </w:divBdr>
          <w:divsChild>
            <w:div w:id="317199706">
              <w:marLeft w:val="0"/>
              <w:marRight w:val="0"/>
              <w:marTop w:val="0"/>
              <w:marBottom w:val="0"/>
              <w:divBdr>
                <w:top w:val="none" w:sz="0" w:space="0" w:color="auto"/>
                <w:left w:val="none" w:sz="0" w:space="0" w:color="auto"/>
                <w:bottom w:val="none" w:sz="0" w:space="0" w:color="auto"/>
                <w:right w:val="none" w:sz="0" w:space="0" w:color="auto"/>
              </w:divBdr>
              <w:divsChild>
                <w:div w:id="469982834">
                  <w:marLeft w:val="0"/>
                  <w:marRight w:val="0"/>
                  <w:marTop w:val="0"/>
                  <w:marBottom w:val="0"/>
                  <w:divBdr>
                    <w:top w:val="none" w:sz="0" w:space="0" w:color="auto"/>
                    <w:left w:val="none" w:sz="0" w:space="0" w:color="auto"/>
                    <w:bottom w:val="none" w:sz="0" w:space="0" w:color="auto"/>
                    <w:right w:val="none" w:sz="0" w:space="0" w:color="auto"/>
                  </w:divBdr>
                </w:div>
                <w:div w:id="14917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893D889D74D714DB0AEE7A5C23D2552" ma:contentTypeVersion="0" ma:contentTypeDescription="Ustvari nov dokument." ma:contentTypeScope="" ma:versionID="f323c0dfcc1d6515c182bf549694c861">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653E24A-AA76-4705-9AB9-48FB0DDFC976}">
  <ds:schemaRefs>
    <ds:schemaRef ds:uri="http://schemas.microsoft.com/sharepoint/v3/contenttype/forms"/>
  </ds:schemaRefs>
</ds:datastoreItem>
</file>

<file path=customXml/itemProps2.xml><?xml version="1.0" encoding="utf-8"?>
<ds:datastoreItem xmlns:ds="http://schemas.openxmlformats.org/officeDocument/2006/customXml" ds:itemID="{49BCF89D-4F1C-4B74-90A1-1A9080D3B6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119A71-3F07-4590-B986-E41923788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67123D0-5C25-4777-A645-7E5DDC0E1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993</Words>
  <Characters>5690</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Ines Fartelj</cp:lastModifiedBy>
  <cp:revision>2</cp:revision>
  <cp:lastPrinted>2023-12-21T13:06:00Z</cp:lastPrinted>
  <dcterms:created xsi:type="dcterms:W3CDTF">2024-01-08T14:24:00Z</dcterms:created>
  <dcterms:modified xsi:type="dcterms:W3CDTF">2024-01-08T14:24:00Z</dcterms:modified>
</cp:coreProperties>
</file>