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609CC" w:rsidRDefault="007D75CF" w:rsidP="00C77077">
      <w:pPr>
        <w:pStyle w:val="datumtevilka"/>
        <w:rPr>
          <w:rFonts w:cs="Arial"/>
          <w:sz w:val="22"/>
          <w:szCs w:val="22"/>
          <w:lang w:val="sl-SI"/>
        </w:rPr>
      </w:pPr>
      <w:bookmarkStart w:id="0" w:name="_GoBack"/>
      <w:bookmarkEnd w:id="0"/>
    </w:p>
    <w:p w:rsidR="00767988" w:rsidRPr="007609CC" w:rsidRDefault="00F61758" w:rsidP="00F61758">
      <w:pPr>
        <w:tabs>
          <w:tab w:val="left" w:pos="2819"/>
        </w:tabs>
        <w:rPr>
          <w:rFonts w:cs="Arial"/>
          <w:sz w:val="22"/>
          <w:szCs w:val="22"/>
          <w:lang w:val="sl-SI"/>
        </w:rPr>
      </w:pPr>
      <w:r w:rsidRPr="007609CC">
        <w:rPr>
          <w:rFonts w:cs="Arial"/>
          <w:sz w:val="22"/>
          <w:szCs w:val="22"/>
          <w:lang w:val="sl-SI"/>
        </w:rPr>
        <w:tab/>
      </w:r>
    </w:p>
    <w:p w:rsidR="00767988" w:rsidRPr="007609CC" w:rsidRDefault="00767988" w:rsidP="00767988">
      <w:pPr>
        <w:rPr>
          <w:rFonts w:cs="Arial"/>
          <w:sz w:val="22"/>
          <w:szCs w:val="22"/>
          <w:lang w:val="sl-SI"/>
        </w:rPr>
      </w:pPr>
    </w:p>
    <w:p w:rsidR="00767988" w:rsidRPr="007609CC" w:rsidRDefault="00767988" w:rsidP="00767988">
      <w:pPr>
        <w:tabs>
          <w:tab w:val="left" w:pos="909"/>
        </w:tabs>
        <w:rPr>
          <w:rFonts w:cs="Arial"/>
          <w:sz w:val="22"/>
          <w:szCs w:val="22"/>
          <w:lang w:val="sl-SI"/>
        </w:rPr>
      </w:pPr>
      <w:r w:rsidRPr="007609CC">
        <w:rPr>
          <w:rFonts w:cs="Arial"/>
          <w:sz w:val="22"/>
          <w:szCs w:val="22"/>
          <w:lang w:val="sl-SI"/>
        </w:rPr>
        <w:tab/>
      </w:r>
    </w:p>
    <w:p w:rsidR="00767988" w:rsidRPr="007609CC" w:rsidRDefault="00767988" w:rsidP="00767988">
      <w:pPr>
        <w:rPr>
          <w:rFonts w:cs="Arial"/>
          <w:sz w:val="22"/>
          <w:szCs w:val="22"/>
          <w:lang w:val="sl-SI"/>
        </w:rPr>
      </w:pPr>
    </w:p>
    <w:p w:rsidR="00767988" w:rsidRPr="007609CC" w:rsidRDefault="00767988" w:rsidP="00767988">
      <w:pPr>
        <w:rPr>
          <w:rFonts w:cs="Arial"/>
          <w:sz w:val="22"/>
          <w:szCs w:val="22"/>
          <w:lang w:val="sl-SI"/>
        </w:rPr>
      </w:pPr>
    </w:p>
    <w:p w:rsidR="00767988" w:rsidRPr="007609CC" w:rsidRDefault="0076798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0A09F4" w:rsidP="00767988">
      <w:pPr>
        <w:rPr>
          <w:rFonts w:cs="Arial"/>
          <w:sz w:val="22"/>
          <w:szCs w:val="22"/>
          <w:lang w:val="sl-SI"/>
        </w:rPr>
      </w:pPr>
      <w:r w:rsidRPr="004D6AB4">
        <w:rPr>
          <w:rFonts w:cs="Arial"/>
          <w:b/>
          <w:sz w:val="22"/>
          <w:szCs w:val="22"/>
          <w:lang w:val="sl-SI"/>
        </w:rPr>
        <w:t xml:space="preserve">                  </w:t>
      </w:r>
    </w:p>
    <w:p w:rsidR="005613F8" w:rsidRPr="007609CC" w:rsidRDefault="005613F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5613F8" w:rsidP="005613F8">
      <w:pPr>
        <w:jc w:val="center"/>
        <w:rPr>
          <w:rFonts w:cs="Arial"/>
          <w:sz w:val="22"/>
          <w:szCs w:val="22"/>
          <w:lang w:val="sl-SI"/>
        </w:rPr>
      </w:pPr>
    </w:p>
    <w:p w:rsidR="005613F8" w:rsidRPr="004A5489" w:rsidRDefault="005613F8" w:rsidP="005613F8">
      <w:pPr>
        <w:jc w:val="center"/>
        <w:rPr>
          <w:rFonts w:cs="Arial"/>
          <w:sz w:val="32"/>
          <w:szCs w:val="32"/>
          <w:lang w:val="sl-SI"/>
        </w:rPr>
      </w:pPr>
    </w:p>
    <w:p w:rsidR="005613F8" w:rsidRPr="004A5489" w:rsidRDefault="005613F8" w:rsidP="005613F8">
      <w:pPr>
        <w:jc w:val="center"/>
        <w:rPr>
          <w:rFonts w:cs="Arial"/>
          <w:sz w:val="32"/>
          <w:szCs w:val="32"/>
          <w:lang w:val="sl-SI"/>
        </w:rPr>
      </w:pPr>
      <w:r w:rsidRPr="004A5489">
        <w:rPr>
          <w:rFonts w:cs="Arial"/>
          <w:b/>
          <w:sz w:val="32"/>
          <w:szCs w:val="32"/>
          <w:lang w:val="sl-SI"/>
        </w:rPr>
        <w:t xml:space="preserve">NACIONALNI STRATEŠKI NAČRT ZA RAZVOJ AKVAKULTURE V </w:t>
      </w:r>
      <w:r w:rsidR="00F606A4">
        <w:rPr>
          <w:rFonts w:cs="Arial"/>
          <w:b/>
          <w:sz w:val="32"/>
          <w:szCs w:val="32"/>
          <w:lang w:val="sl-SI"/>
        </w:rPr>
        <w:t xml:space="preserve">REPUBLIKI </w:t>
      </w:r>
      <w:r w:rsidR="00016F71">
        <w:rPr>
          <w:rFonts w:cs="Arial"/>
          <w:b/>
          <w:sz w:val="32"/>
          <w:szCs w:val="32"/>
          <w:lang w:val="sl-SI"/>
        </w:rPr>
        <w:t>SLOVENIJI ZA OBDOBJE 2021–20</w:t>
      </w:r>
      <w:r w:rsidR="00B14BF8">
        <w:rPr>
          <w:rFonts w:cs="Arial"/>
          <w:b/>
          <w:sz w:val="32"/>
          <w:szCs w:val="32"/>
          <w:lang w:val="sl-SI"/>
        </w:rPr>
        <w:t>30</w:t>
      </w: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042CF2" w:rsidRDefault="00702DF9" w:rsidP="00702DF9">
      <w:pPr>
        <w:jc w:val="center"/>
        <w:rPr>
          <w:rFonts w:cs="Arial"/>
          <w:b/>
          <w:sz w:val="24"/>
          <w:lang w:val="sl-SI"/>
        </w:rPr>
      </w:pPr>
      <w:r w:rsidRPr="00042CF2">
        <w:rPr>
          <w:rFonts w:cs="Arial"/>
          <w:b/>
          <w:sz w:val="24"/>
          <w:lang w:val="sl-SI"/>
        </w:rPr>
        <w:t>LJUBLJANA</w:t>
      </w:r>
      <w:r w:rsidR="005613F8" w:rsidRPr="00042CF2">
        <w:rPr>
          <w:rFonts w:cs="Arial"/>
          <w:b/>
          <w:sz w:val="24"/>
          <w:lang w:val="sl-SI"/>
        </w:rPr>
        <w:t xml:space="preserve">, </w:t>
      </w:r>
      <w:r w:rsidR="0094623E">
        <w:rPr>
          <w:rFonts w:cs="Arial"/>
          <w:b/>
          <w:sz w:val="24"/>
          <w:lang w:val="sl-SI"/>
        </w:rPr>
        <w:t>NOVEMBER</w:t>
      </w:r>
      <w:r w:rsidR="002210B9">
        <w:rPr>
          <w:rFonts w:cs="Arial"/>
          <w:b/>
          <w:sz w:val="24"/>
          <w:lang w:val="sl-SI"/>
        </w:rPr>
        <w:t xml:space="preserve"> </w:t>
      </w:r>
      <w:r w:rsidR="00042CF2" w:rsidRPr="00042CF2">
        <w:rPr>
          <w:rFonts w:cs="Arial"/>
          <w:b/>
          <w:sz w:val="24"/>
          <w:lang w:val="sl-SI"/>
        </w:rPr>
        <w:t>202</w:t>
      </w:r>
      <w:r w:rsidR="00F13CE3">
        <w:rPr>
          <w:rFonts w:cs="Arial"/>
          <w:b/>
          <w:sz w:val="24"/>
          <w:lang w:val="sl-SI"/>
        </w:rPr>
        <w:t>2</w:t>
      </w:r>
    </w:p>
    <w:p w:rsidR="005613F8" w:rsidRPr="00042CF2" w:rsidRDefault="005613F8" w:rsidP="005613F8">
      <w:pPr>
        <w:jc w:val="center"/>
        <w:rPr>
          <w:rFonts w:cs="Arial"/>
          <w:b/>
          <w:sz w:val="24"/>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Default="005613F8" w:rsidP="005613F8">
      <w:pPr>
        <w:jc w:val="center"/>
        <w:rPr>
          <w:rFonts w:cs="Arial"/>
          <w:b/>
          <w:sz w:val="22"/>
          <w:szCs w:val="22"/>
          <w:lang w:val="sl-SI"/>
        </w:rPr>
      </w:pPr>
    </w:p>
    <w:p w:rsidR="000C45DD" w:rsidRPr="007609CC" w:rsidRDefault="000C45DD"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Default="00C33001" w:rsidP="005613F8">
      <w:pPr>
        <w:jc w:val="both"/>
        <w:rPr>
          <w:rFonts w:cs="Arial"/>
          <w:b/>
          <w:sz w:val="22"/>
          <w:szCs w:val="22"/>
          <w:lang w:val="sl-SI"/>
        </w:rPr>
      </w:pPr>
      <w:r>
        <w:rPr>
          <w:rFonts w:cs="Arial"/>
          <w:b/>
          <w:sz w:val="22"/>
          <w:szCs w:val="22"/>
          <w:lang w:val="sl-SI"/>
        </w:rPr>
        <w:br w:type="page"/>
      </w:r>
      <w:r w:rsidR="005613F8" w:rsidRPr="007609CC">
        <w:rPr>
          <w:rFonts w:cs="Arial"/>
          <w:b/>
          <w:sz w:val="22"/>
          <w:szCs w:val="22"/>
          <w:lang w:val="sl-SI"/>
        </w:rPr>
        <w:lastRenderedPageBreak/>
        <w:t>KAZALO VSEBINE</w:t>
      </w:r>
    </w:p>
    <w:p w:rsidR="00B33E62" w:rsidRDefault="00B33E62" w:rsidP="005613F8">
      <w:pPr>
        <w:jc w:val="both"/>
        <w:rPr>
          <w:rFonts w:cs="Arial"/>
          <w:b/>
          <w:sz w:val="22"/>
          <w:szCs w:val="22"/>
          <w:lang w:val="sl-SI"/>
        </w:rPr>
      </w:pPr>
    </w:p>
    <w:p w:rsidR="00F30905" w:rsidRPr="00031787" w:rsidRDefault="00B33E62">
      <w:pPr>
        <w:pStyle w:val="Kazalovsebine1"/>
        <w:rPr>
          <w:rFonts w:ascii="Calibri" w:hAnsi="Calibri"/>
          <w:noProof/>
          <w:sz w:val="22"/>
          <w:szCs w:val="22"/>
          <w:lang w:val="sl-SI" w:eastAsia="sl-SI"/>
        </w:rPr>
      </w:pPr>
      <w:r>
        <w:rPr>
          <w:rFonts w:cs="Arial"/>
          <w:b/>
          <w:sz w:val="22"/>
          <w:szCs w:val="22"/>
          <w:lang w:val="sl-SI"/>
        </w:rPr>
        <w:fldChar w:fldCharType="begin"/>
      </w:r>
      <w:r>
        <w:rPr>
          <w:rFonts w:cs="Arial"/>
          <w:b/>
          <w:sz w:val="22"/>
          <w:szCs w:val="22"/>
          <w:lang w:val="sl-SI"/>
        </w:rPr>
        <w:instrText xml:space="preserve"> TOC \o "1-3" \h \z \u </w:instrText>
      </w:r>
      <w:r>
        <w:rPr>
          <w:rFonts w:cs="Arial"/>
          <w:b/>
          <w:sz w:val="22"/>
          <w:szCs w:val="22"/>
          <w:lang w:val="sl-SI"/>
        </w:rPr>
        <w:fldChar w:fldCharType="separate"/>
      </w:r>
      <w:hyperlink w:anchor="_Toc122535517" w:history="1">
        <w:r w:rsidR="00F30905" w:rsidRPr="00A61391">
          <w:rPr>
            <w:rStyle w:val="Hiperpovezava"/>
            <w:noProof/>
          </w:rPr>
          <w:t>1. UVOD</w:t>
        </w:r>
        <w:r w:rsidR="00F30905">
          <w:rPr>
            <w:noProof/>
            <w:webHidden/>
          </w:rPr>
          <w:tab/>
        </w:r>
        <w:r w:rsidR="00F30905">
          <w:rPr>
            <w:noProof/>
            <w:webHidden/>
          </w:rPr>
          <w:fldChar w:fldCharType="begin"/>
        </w:r>
        <w:r w:rsidR="00F30905">
          <w:rPr>
            <w:noProof/>
            <w:webHidden/>
          </w:rPr>
          <w:instrText xml:space="preserve"> PAGEREF _Toc122535517 \h </w:instrText>
        </w:r>
        <w:r w:rsidR="00F30905">
          <w:rPr>
            <w:noProof/>
            <w:webHidden/>
          </w:rPr>
        </w:r>
        <w:r w:rsidR="00F30905">
          <w:rPr>
            <w:noProof/>
            <w:webHidden/>
          </w:rPr>
          <w:fldChar w:fldCharType="separate"/>
        </w:r>
        <w:r w:rsidR="00F30905">
          <w:rPr>
            <w:noProof/>
            <w:webHidden/>
          </w:rPr>
          <w:t>4</w:t>
        </w:r>
        <w:r w:rsidR="00F30905">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18" w:history="1">
        <w:r w:rsidRPr="00A61391">
          <w:rPr>
            <w:rStyle w:val="Hiperpovezava"/>
            <w:noProof/>
          </w:rPr>
          <w:t>2. UPRAVNA UREDITEV AKVAKULTURE</w:t>
        </w:r>
        <w:r>
          <w:rPr>
            <w:noProof/>
            <w:webHidden/>
          </w:rPr>
          <w:tab/>
        </w:r>
        <w:r>
          <w:rPr>
            <w:noProof/>
            <w:webHidden/>
          </w:rPr>
          <w:fldChar w:fldCharType="begin"/>
        </w:r>
        <w:r>
          <w:rPr>
            <w:noProof/>
            <w:webHidden/>
          </w:rPr>
          <w:instrText xml:space="preserve"> PAGEREF _Toc122535518 \h </w:instrText>
        </w:r>
        <w:r>
          <w:rPr>
            <w:noProof/>
            <w:webHidden/>
          </w:rPr>
        </w:r>
        <w:r>
          <w:rPr>
            <w:noProof/>
            <w:webHidden/>
          </w:rPr>
          <w:fldChar w:fldCharType="separate"/>
        </w:r>
        <w:r>
          <w:rPr>
            <w:noProof/>
            <w:webHidden/>
          </w:rPr>
          <w:t>8</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19" w:history="1">
        <w:r w:rsidRPr="00A61391">
          <w:rPr>
            <w:rStyle w:val="Hiperpovezava"/>
            <w:noProof/>
          </w:rPr>
          <w:t>2.1 Gradbena in upravna dokumentacija</w:t>
        </w:r>
        <w:r>
          <w:rPr>
            <w:noProof/>
            <w:webHidden/>
          </w:rPr>
          <w:tab/>
        </w:r>
        <w:r>
          <w:rPr>
            <w:noProof/>
            <w:webHidden/>
          </w:rPr>
          <w:fldChar w:fldCharType="begin"/>
        </w:r>
        <w:r>
          <w:rPr>
            <w:noProof/>
            <w:webHidden/>
          </w:rPr>
          <w:instrText xml:space="preserve"> PAGEREF _Toc122535519 \h </w:instrText>
        </w:r>
        <w:r>
          <w:rPr>
            <w:noProof/>
            <w:webHidden/>
          </w:rPr>
        </w:r>
        <w:r>
          <w:rPr>
            <w:noProof/>
            <w:webHidden/>
          </w:rPr>
          <w:fldChar w:fldCharType="separate"/>
        </w:r>
        <w:r>
          <w:rPr>
            <w:noProof/>
            <w:webHidden/>
          </w:rPr>
          <w:t>9</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20" w:history="1">
        <w:r w:rsidRPr="00A61391">
          <w:rPr>
            <w:rStyle w:val="Hiperpovezava"/>
            <w:noProof/>
          </w:rPr>
          <w:t>3. OCENA IN ANALIZA AKVAKULTURE V REPUBLIKI SLOVENIJI</w:t>
        </w:r>
        <w:r>
          <w:rPr>
            <w:noProof/>
            <w:webHidden/>
          </w:rPr>
          <w:tab/>
        </w:r>
        <w:r>
          <w:rPr>
            <w:noProof/>
            <w:webHidden/>
          </w:rPr>
          <w:fldChar w:fldCharType="begin"/>
        </w:r>
        <w:r>
          <w:rPr>
            <w:noProof/>
            <w:webHidden/>
          </w:rPr>
          <w:instrText xml:space="preserve"> PAGEREF _Toc122535520 \h </w:instrText>
        </w:r>
        <w:r>
          <w:rPr>
            <w:noProof/>
            <w:webHidden/>
          </w:rPr>
        </w:r>
        <w:r>
          <w:rPr>
            <w:noProof/>
            <w:webHidden/>
          </w:rPr>
          <w:fldChar w:fldCharType="separate"/>
        </w:r>
        <w:r>
          <w:rPr>
            <w:noProof/>
            <w:webHidden/>
          </w:rPr>
          <w:t>11</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21" w:history="1">
        <w:r w:rsidRPr="00A61391">
          <w:rPr>
            <w:rStyle w:val="Hiperpovezava"/>
            <w:noProof/>
          </w:rPr>
          <w:t>3.1 Akvakultura na splošno – povezava z nacionalnimi cilji</w:t>
        </w:r>
        <w:r>
          <w:rPr>
            <w:noProof/>
            <w:webHidden/>
          </w:rPr>
          <w:tab/>
        </w:r>
        <w:r>
          <w:rPr>
            <w:noProof/>
            <w:webHidden/>
          </w:rPr>
          <w:fldChar w:fldCharType="begin"/>
        </w:r>
        <w:r>
          <w:rPr>
            <w:noProof/>
            <w:webHidden/>
          </w:rPr>
          <w:instrText xml:space="preserve"> PAGEREF _Toc122535521 \h </w:instrText>
        </w:r>
        <w:r>
          <w:rPr>
            <w:noProof/>
            <w:webHidden/>
          </w:rPr>
        </w:r>
        <w:r>
          <w:rPr>
            <w:noProof/>
            <w:webHidden/>
          </w:rPr>
          <w:fldChar w:fldCharType="separate"/>
        </w:r>
        <w:r>
          <w:rPr>
            <w:noProof/>
            <w:webHidden/>
          </w:rPr>
          <w:t>11</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2" w:history="1">
        <w:r w:rsidRPr="00A61391">
          <w:rPr>
            <w:rStyle w:val="Hiperpovezava"/>
            <w:noProof/>
          </w:rPr>
          <w:t>3.1.1 Značilnosti sektorja akvakulture</w:t>
        </w:r>
        <w:r>
          <w:rPr>
            <w:noProof/>
            <w:webHidden/>
          </w:rPr>
          <w:tab/>
        </w:r>
        <w:r>
          <w:rPr>
            <w:noProof/>
            <w:webHidden/>
          </w:rPr>
          <w:fldChar w:fldCharType="begin"/>
        </w:r>
        <w:r>
          <w:rPr>
            <w:noProof/>
            <w:webHidden/>
          </w:rPr>
          <w:instrText xml:space="preserve"> PAGEREF _Toc122535522 \h </w:instrText>
        </w:r>
        <w:r>
          <w:rPr>
            <w:noProof/>
            <w:webHidden/>
          </w:rPr>
        </w:r>
        <w:r>
          <w:rPr>
            <w:noProof/>
            <w:webHidden/>
          </w:rPr>
          <w:fldChar w:fldCharType="separate"/>
        </w:r>
        <w:r>
          <w:rPr>
            <w:noProof/>
            <w:webHidden/>
          </w:rPr>
          <w:t>12</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3" w:history="1">
        <w:r w:rsidRPr="00A61391">
          <w:rPr>
            <w:rStyle w:val="Hiperpovezava"/>
            <w:noProof/>
          </w:rPr>
          <w:t>3.1.2 Proizvodnja v akvakulturi</w:t>
        </w:r>
        <w:r>
          <w:rPr>
            <w:noProof/>
            <w:webHidden/>
          </w:rPr>
          <w:tab/>
        </w:r>
        <w:r>
          <w:rPr>
            <w:noProof/>
            <w:webHidden/>
          </w:rPr>
          <w:fldChar w:fldCharType="begin"/>
        </w:r>
        <w:r>
          <w:rPr>
            <w:noProof/>
            <w:webHidden/>
          </w:rPr>
          <w:instrText xml:space="preserve"> PAGEREF _Toc122535523 \h </w:instrText>
        </w:r>
        <w:r>
          <w:rPr>
            <w:noProof/>
            <w:webHidden/>
          </w:rPr>
        </w:r>
        <w:r>
          <w:rPr>
            <w:noProof/>
            <w:webHidden/>
          </w:rPr>
          <w:fldChar w:fldCharType="separate"/>
        </w:r>
        <w:r>
          <w:rPr>
            <w:noProof/>
            <w:webHidden/>
          </w:rPr>
          <w:t>15</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4" w:history="1">
        <w:r w:rsidRPr="00A61391">
          <w:rPr>
            <w:rStyle w:val="Hiperpovezava"/>
            <w:noProof/>
          </w:rPr>
          <w:t>3.1.3 Vrednost proizvodnje v akvakulturi</w:t>
        </w:r>
        <w:r>
          <w:rPr>
            <w:noProof/>
            <w:webHidden/>
          </w:rPr>
          <w:tab/>
        </w:r>
        <w:r>
          <w:rPr>
            <w:noProof/>
            <w:webHidden/>
          </w:rPr>
          <w:fldChar w:fldCharType="begin"/>
        </w:r>
        <w:r>
          <w:rPr>
            <w:noProof/>
            <w:webHidden/>
          </w:rPr>
          <w:instrText xml:space="preserve"> PAGEREF _Toc122535524 \h </w:instrText>
        </w:r>
        <w:r>
          <w:rPr>
            <w:noProof/>
            <w:webHidden/>
          </w:rPr>
        </w:r>
        <w:r>
          <w:rPr>
            <w:noProof/>
            <w:webHidden/>
          </w:rPr>
          <w:fldChar w:fldCharType="separate"/>
        </w:r>
        <w:r>
          <w:rPr>
            <w:noProof/>
            <w:webHidden/>
          </w:rPr>
          <w:t>16</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5" w:history="1">
        <w:r w:rsidRPr="00A61391">
          <w:rPr>
            <w:rStyle w:val="Hiperpovezava"/>
            <w:noProof/>
          </w:rPr>
          <w:t>3.1.4 Ekonomika proizvodnje v akvakulturi</w:t>
        </w:r>
        <w:r>
          <w:rPr>
            <w:noProof/>
            <w:webHidden/>
          </w:rPr>
          <w:tab/>
        </w:r>
        <w:r>
          <w:rPr>
            <w:noProof/>
            <w:webHidden/>
          </w:rPr>
          <w:fldChar w:fldCharType="begin"/>
        </w:r>
        <w:r>
          <w:rPr>
            <w:noProof/>
            <w:webHidden/>
          </w:rPr>
          <w:instrText xml:space="preserve"> PAGEREF _Toc122535525 \h </w:instrText>
        </w:r>
        <w:r>
          <w:rPr>
            <w:noProof/>
            <w:webHidden/>
          </w:rPr>
        </w:r>
        <w:r>
          <w:rPr>
            <w:noProof/>
            <w:webHidden/>
          </w:rPr>
          <w:fldChar w:fldCharType="separate"/>
        </w:r>
        <w:r>
          <w:rPr>
            <w:noProof/>
            <w:webHidden/>
          </w:rPr>
          <w:t>17</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6" w:history="1">
        <w:r w:rsidRPr="00A61391">
          <w:rPr>
            <w:rStyle w:val="Hiperpovezava"/>
            <w:noProof/>
          </w:rPr>
          <w:t>3.1.5 Organiziranost sektorja akvakulture</w:t>
        </w:r>
        <w:r>
          <w:rPr>
            <w:noProof/>
            <w:webHidden/>
          </w:rPr>
          <w:tab/>
        </w:r>
        <w:r>
          <w:rPr>
            <w:noProof/>
            <w:webHidden/>
          </w:rPr>
          <w:fldChar w:fldCharType="begin"/>
        </w:r>
        <w:r>
          <w:rPr>
            <w:noProof/>
            <w:webHidden/>
          </w:rPr>
          <w:instrText xml:space="preserve"> PAGEREF _Toc122535526 \h </w:instrText>
        </w:r>
        <w:r>
          <w:rPr>
            <w:noProof/>
            <w:webHidden/>
          </w:rPr>
        </w:r>
        <w:r>
          <w:rPr>
            <w:noProof/>
            <w:webHidden/>
          </w:rPr>
          <w:fldChar w:fldCharType="separate"/>
        </w:r>
        <w:r>
          <w:rPr>
            <w:noProof/>
            <w:webHidden/>
          </w:rPr>
          <w:t>18</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7" w:history="1">
        <w:r w:rsidRPr="00A61391">
          <w:rPr>
            <w:rStyle w:val="Hiperpovezava"/>
            <w:noProof/>
          </w:rPr>
          <w:t>3.1.6 Svetovalne, raziskovalne in strokovne organizacije v akvakulturi</w:t>
        </w:r>
        <w:r>
          <w:rPr>
            <w:noProof/>
            <w:webHidden/>
          </w:rPr>
          <w:tab/>
        </w:r>
        <w:r>
          <w:rPr>
            <w:noProof/>
            <w:webHidden/>
          </w:rPr>
          <w:fldChar w:fldCharType="begin"/>
        </w:r>
        <w:r>
          <w:rPr>
            <w:noProof/>
            <w:webHidden/>
          </w:rPr>
          <w:instrText xml:space="preserve"> PAGEREF _Toc122535527 \h </w:instrText>
        </w:r>
        <w:r>
          <w:rPr>
            <w:noProof/>
            <w:webHidden/>
          </w:rPr>
        </w:r>
        <w:r>
          <w:rPr>
            <w:noProof/>
            <w:webHidden/>
          </w:rPr>
          <w:fldChar w:fldCharType="separate"/>
        </w:r>
        <w:r>
          <w:rPr>
            <w:noProof/>
            <w:webHidden/>
          </w:rPr>
          <w:t>18</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28" w:history="1">
        <w:r w:rsidRPr="00A61391">
          <w:rPr>
            <w:rStyle w:val="Hiperpovezava"/>
            <w:noProof/>
          </w:rPr>
          <w:t>3.1.7 Zdravje in dobrobit živali iz akvakulture</w:t>
        </w:r>
        <w:r>
          <w:rPr>
            <w:noProof/>
            <w:webHidden/>
          </w:rPr>
          <w:tab/>
        </w:r>
        <w:r>
          <w:rPr>
            <w:noProof/>
            <w:webHidden/>
          </w:rPr>
          <w:fldChar w:fldCharType="begin"/>
        </w:r>
        <w:r>
          <w:rPr>
            <w:noProof/>
            <w:webHidden/>
          </w:rPr>
          <w:instrText xml:space="preserve"> PAGEREF _Toc122535528 \h </w:instrText>
        </w:r>
        <w:r>
          <w:rPr>
            <w:noProof/>
            <w:webHidden/>
          </w:rPr>
        </w:r>
        <w:r>
          <w:rPr>
            <w:noProof/>
            <w:webHidden/>
          </w:rPr>
          <w:fldChar w:fldCharType="separate"/>
        </w:r>
        <w:r>
          <w:rPr>
            <w:noProof/>
            <w:webHidden/>
          </w:rPr>
          <w:t>19</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29" w:history="1">
        <w:r w:rsidRPr="00A61391">
          <w:rPr>
            <w:rStyle w:val="Hiperpovezava"/>
            <w:noProof/>
          </w:rPr>
          <w:t>3.2 Hladnovodna akvakultura</w:t>
        </w:r>
        <w:r>
          <w:rPr>
            <w:noProof/>
            <w:webHidden/>
          </w:rPr>
          <w:tab/>
        </w:r>
        <w:r>
          <w:rPr>
            <w:noProof/>
            <w:webHidden/>
          </w:rPr>
          <w:fldChar w:fldCharType="begin"/>
        </w:r>
        <w:r>
          <w:rPr>
            <w:noProof/>
            <w:webHidden/>
          </w:rPr>
          <w:instrText xml:space="preserve"> PAGEREF _Toc122535529 \h </w:instrText>
        </w:r>
        <w:r>
          <w:rPr>
            <w:noProof/>
            <w:webHidden/>
          </w:rPr>
        </w:r>
        <w:r>
          <w:rPr>
            <w:noProof/>
            <w:webHidden/>
          </w:rPr>
          <w:fldChar w:fldCharType="separate"/>
        </w:r>
        <w:r>
          <w:rPr>
            <w:noProof/>
            <w:webHidden/>
          </w:rPr>
          <w:t>22</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30" w:history="1">
        <w:r w:rsidRPr="00A61391">
          <w:rPr>
            <w:rStyle w:val="Hiperpovezava"/>
            <w:noProof/>
          </w:rPr>
          <w:t>3.3 Toplovodna akvakultura</w:t>
        </w:r>
        <w:r>
          <w:rPr>
            <w:noProof/>
            <w:webHidden/>
          </w:rPr>
          <w:tab/>
        </w:r>
        <w:r>
          <w:rPr>
            <w:noProof/>
            <w:webHidden/>
          </w:rPr>
          <w:fldChar w:fldCharType="begin"/>
        </w:r>
        <w:r>
          <w:rPr>
            <w:noProof/>
            <w:webHidden/>
          </w:rPr>
          <w:instrText xml:space="preserve"> PAGEREF _Toc122535530 \h </w:instrText>
        </w:r>
        <w:r>
          <w:rPr>
            <w:noProof/>
            <w:webHidden/>
          </w:rPr>
        </w:r>
        <w:r>
          <w:rPr>
            <w:noProof/>
            <w:webHidden/>
          </w:rPr>
          <w:fldChar w:fldCharType="separate"/>
        </w:r>
        <w:r>
          <w:rPr>
            <w:noProof/>
            <w:webHidden/>
          </w:rPr>
          <w:t>29</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31" w:history="1">
        <w:r w:rsidRPr="00A61391">
          <w:rPr>
            <w:rStyle w:val="Hiperpovezava"/>
            <w:noProof/>
          </w:rPr>
          <w:t>3.4 Marikultura</w:t>
        </w:r>
        <w:r>
          <w:rPr>
            <w:noProof/>
            <w:webHidden/>
          </w:rPr>
          <w:tab/>
        </w:r>
        <w:r>
          <w:rPr>
            <w:noProof/>
            <w:webHidden/>
          </w:rPr>
          <w:fldChar w:fldCharType="begin"/>
        </w:r>
        <w:r>
          <w:rPr>
            <w:noProof/>
            <w:webHidden/>
          </w:rPr>
          <w:instrText xml:space="preserve"> PAGEREF _Toc122535531 \h </w:instrText>
        </w:r>
        <w:r>
          <w:rPr>
            <w:noProof/>
            <w:webHidden/>
          </w:rPr>
        </w:r>
        <w:r>
          <w:rPr>
            <w:noProof/>
            <w:webHidden/>
          </w:rPr>
          <w:fldChar w:fldCharType="separate"/>
        </w:r>
        <w:r>
          <w:rPr>
            <w:noProof/>
            <w:webHidden/>
          </w:rPr>
          <w:t>33</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32" w:history="1">
        <w:r w:rsidRPr="00A61391">
          <w:rPr>
            <w:rStyle w:val="Hiperpovezava"/>
            <w:noProof/>
          </w:rPr>
          <w:t>3.5 Druge oblike akvakulture</w:t>
        </w:r>
        <w:r>
          <w:rPr>
            <w:noProof/>
            <w:webHidden/>
          </w:rPr>
          <w:tab/>
        </w:r>
        <w:r>
          <w:rPr>
            <w:noProof/>
            <w:webHidden/>
          </w:rPr>
          <w:fldChar w:fldCharType="begin"/>
        </w:r>
        <w:r>
          <w:rPr>
            <w:noProof/>
            <w:webHidden/>
          </w:rPr>
          <w:instrText xml:space="preserve"> PAGEREF _Toc122535532 \h </w:instrText>
        </w:r>
        <w:r>
          <w:rPr>
            <w:noProof/>
            <w:webHidden/>
          </w:rPr>
        </w:r>
        <w:r>
          <w:rPr>
            <w:noProof/>
            <w:webHidden/>
          </w:rPr>
          <w:fldChar w:fldCharType="separate"/>
        </w:r>
        <w:r>
          <w:rPr>
            <w:noProof/>
            <w:webHidden/>
          </w:rPr>
          <w:t>40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3" w:history="1">
        <w:r w:rsidRPr="00A61391">
          <w:rPr>
            <w:rStyle w:val="Hiperpovezava"/>
            <w:noProof/>
          </w:rPr>
          <w:t>3.5.1 Recirkulacijski akvakulturni sistemi (RAS)</w:t>
        </w:r>
        <w:r>
          <w:rPr>
            <w:noProof/>
            <w:webHidden/>
          </w:rPr>
          <w:tab/>
        </w:r>
        <w:r>
          <w:rPr>
            <w:noProof/>
            <w:webHidden/>
          </w:rPr>
          <w:fldChar w:fldCharType="begin"/>
        </w:r>
        <w:r>
          <w:rPr>
            <w:noProof/>
            <w:webHidden/>
          </w:rPr>
          <w:instrText xml:space="preserve"> PAGEREF _Toc122535533 \h </w:instrText>
        </w:r>
        <w:r>
          <w:rPr>
            <w:noProof/>
            <w:webHidden/>
          </w:rPr>
        </w:r>
        <w:r>
          <w:rPr>
            <w:noProof/>
            <w:webHidden/>
          </w:rPr>
          <w:fldChar w:fldCharType="separate"/>
        </w:r>
        <w:r>
          <w:rPr>
            <w:noProof/>
            <w:webHidden/>
          </w:rPr>
          <w:t>40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4" w:history="1">
        <w:r w:rsidRPr="00A61391">
          <w:rPr>
            <w:rStyle w:val="Hiperpovezava"/>
            <w:noProof/>
          </w:rPr>
          <w:t>3.5.2 Akvaponika, večtrofična akvakultura in gojenje alg</w:t>
        </w:r>
        <w:r>
          <w:rPr>
            <w:noProof/>
            <w:webHidden/>
          </w:rPr>
          <w:tab/>
        </w:r>
        <w:r>
          <w:rPr>
            <w:noProof/>
            <w:webHidden/>
          </w:rPr>
          <w:fldChar w:fldCharType="begin"/>
        </w:r>
        <w:r>
          <w:rPr>
            <w:noProof/>
            <w:webHidden/>
          </w:rPr>
          <w:instrText xml:space="preserve"> PAGEREF _Toc122535534 \h </w:instrText>
        </w:r>
        <w:r>
          <w:rPr>
            <w:noProof/>
            <w:webHidden/>
          </w:rPr>
        </w:r>
        <w:r>
          <w:rPr>
            <w:noProof/>
            <w:webHidden/>
          </w:rPr>
          <w:fldChar w:fldCharType="separate"/>
        </w:r>
        <w:r>
          <w:rPr>
            <w:noProof/>
            <w:webHidden/>
          </w:rPr>
          <w:t>45</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35" w:history="1">
        <w:r w:rsidRPr="00A61391">
          <w:rPr>
            <w:rStyle w:val="Hiperpovezava"/>
            <w:noProof/>
          </w:rPr>
          <w:t>3.6 NAPREDEK V PRIMERJAVI S STRATEŠKIMI SMERNICAMI ZA RAZVOJ AKVAKULTURE 2013</w:t>
        </w:r>
        <w:r>
          <w:rPr>
            <w:noProof/>
            <w:webHidden/>
          </w:rPr>
          <w:tab/>
        </w:r>
        <w:r>
          <w:rPr>
            <w:noProof/>
            <w:webHidden/>
          </w:rPr>
          <w:fldChar w:fldCharType="begin"/>
        </w:r>
        <w:r>
          <w:rPr>
            <w:noProof/>
            <w:webHidden/>
          </w:rPr>
          <w:instrText xml:space="preserve"> PAGEREF _Toc122535535 \h </w:instrText>
        </w:r>
        <w:r>
          <w:rPr>
            <w:noProof/>
            <w:webHidden/>
          </w:rPr>
        </w:r>
        <w:r>
          <w:rPr>
            <w:noProof/>
            <w:webHidden/>
          </w:rPr>
          <w:fldChar w:fldCharType="separate"/>
        </w:r>
        <w:r>
          <w:rPr>
            <w:noProof/>
            <w:webHidden/>
          </w:rPr>
          <w:t>50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6" w:history="1">
        <w:r w:rsidRPr="00A61391">
          <w:rPr>
            <w:rStyle w:val="Hiperpovezava"/>
            <w:noProof/>
          </w:rPr>
          <w:t>3.6.1 Upravni postopki</w:t>
        </w:r>
        <w:r>
          <w:rPr>
            <w:noProof/>
            <w:webHidden/>
          </w:rPr>
          <w:tab/>
        </w:r>
        <w:r>
          <w:rPr>
            <w:noProof/>
            <w:webHidden/>
          </w:rPr>
          <w:fldChar w:fldCharType="begin"/>
        </w:r>
        <w:r>
          <w:rPr>
            <w:noProof/>
            <w:webHidden/>
          </w:rPr>
          <w:instrText xml:space="preserve"> PAGEREF _Toc122535536 \h </w:instrText>
        </w:r>
        <w:r>
          <w:rPr>
            <w:noProof/>
            <w:webHidden/>
          </w:rPr>
        </w:r>
        <w:r>
          <w:rPr>
            <w:noProof/>
            <w:webHidden/>
          </w:rPr>
          <w:fldChar w:fldCharType="separate"/>
        </w:r>
        <w:r>
          <w:rPr>
            <w:noProof/>
            <w:webHidden/>
          </w:rPr>
          <w:t>50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7" w:history="1">
        <w:r w:rsidRPr="00A61391">
          <w:rPr>
            <w:rStyle w:val="Hiperpovezava"/>
            <w:noProof/>
          </w:rPr>
          <w:t>3.6.2 Prostorsko načrtovanje</w:t>
        </w:r>
        <w:r>
          <w:rPr>
            <w:noProof/>
            <w:webHidden/>
          </w:rPr>
          <w:tab/>
        </w:r>
        <w:r>
          <w:rPr>
            <w:noProof/>
            <w:webHidden/>
          </w:rPr>
          <w:fldChar w:fldCharType="begin"/>
        </w:r>
        <w:r>
          <w:rPr>
            <w:noProof/>
            <w:webHidden/>
          </w:rPr>
          <w:instrText xml:space="preserve"> PAGEREF _Toc122535537 \h </w:instrText>
        </w:r>
        <w:r>
          <w:rPr>
            <w:noProof/>
            <w:webHidden/>
          </w:rPr>
        </w:r>
        <w:r>
          <w:rPr>
            <w:noProof/>
            <w:webHidden/>
          </w:rPr>
          <w:fldChar w:fldCharType="separate"/>
        </w:r>
        <w:r>
          <w:rPr>
            <w:noProof/>
            <w:webHidden/>
          </w:rPr>
          <w:t>50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8" w:history="1">
        <w:r w:rsidRPr="00A61391">
          <w:rPr>
            <w:rStyle w:val="Hiperpovezava"/>
            <w:noProof/>
          </w:rPr>
          <w:t>3.6.3 Povečanje konkurenčnosti ribogojstva</w:t>
        </w:r>
        <w:r>
          <w:rPr>
            <w:noProof/>
            <w:webHidden/>
          </w:rPr>
          <w:tab/>
        </w:r>
        <w:r>
          <w:rPr>
            <w:noProof/>
            <w:webHidden/>
          </w:rPr>
          <w:fldChar w:fldCharType="begin"/>
        </w:r>
        <w:r>
          <w:rPr>
            <w:noProof/>
            <w:webHidden/>
          </w:rPr>
          <w:instrText xml:space="preserve"> PAGEREF _Toc122535538 \h </w:instrText>
        </w:r>
        <w:r>
          <w:rPr>
            <w:noProof/>
            <w:webHidden/>
          </w:rPr>
        </w:r>
        <w:r>
          <w:rPr>
            <w:noProof/>
            <w:webHidden/>
          </w:rPr>
          <w:fldChar w:fldCharType="separate"/>
        </w:r>
        <w:r>
          <w:rPr>
            <w:noProof/>
            <w:webHidden/>
          </w:rPr>
          <w:t>50</w:t>
        </w:r>
        <w:r>
          <w:rPr>
            <w:noProof/>
            <w:webHidden/>
          </w:rPr>
          <w:fldChar w:fldCharType="end"/>
        </w:r>
      </w:hyperlink>
    </w:p>
    <w:p w:rsidR="00F30905" w:rsidRPr="00031787" w:rsidRDefault="00F30905">
      <w:pPr>
        <w:pStyle w:val="Kazalovsebine3"/>
        <w:rPr>
          <w:rFonts w:ascii="Calibri" w:hAnsi="Calibri"/>
          <w:noProof/>
          <w:sz w:val="22"/>
          <w:szCs w:val="22"/>
          <w:lang w:val="sl-SI" w:eastAsia="sl-SI"/>
        </w:rPr>
      </w:pPr>
      <w:hyperlink w:anchor="_Toc122535539" w:history="1">
        <w:r w:rsidRPr="00A61391">
          <w:rPr>
            <w:rStyle w:val="Hiperpovezava"/>
            <w:noProof/>
          </w:rPr>
          <w:t>3.6.4 Spodbujanje enakih konkurenčnih pogojev za operaterje z izkoriščanjem njihovih konkurenčnih prednosti</w:t>
        </w:r>
        <w:r>
          <w:rPr>
            <w:noProof/>
            <w:webHidden/>
          </w:rPr>
          <w:tab/>
        </w:r>
        <w:r>
          <w:rPr>
            <w:noProof/>
            <w:webHidden/>
          </w:rPr>
          <w:fldChar w:fldCharType="begin"/>
        </w:r>
        <w:r>
          <w:rPr>
            <w:noProof/>
            <w:webHidden/>
          </w:rPr>
          <w:instrText xml:space="preserve"> PAGEREF _Toc122535539 \h </w:instrText>
        </w:r>
        <w:r>
          <w:rPr>
            <w:noProof/>
            <w:webHidden/>
          </w:rPr>
        </w:r>
        <w:r>
          <w:rPr>
            <w:noProof/>
            <w:webHidden/>
          </w:rPr>
          <w:fldChar w:fldCharType="separate"/>
        </w:r>
        <w:r>
          <w:rPr>
            <w:noProof/>
            <w:webHidden/>
          </w:rPr>
          <w:t>51</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40" w:history="1">
        <w:r w:rsidRPr="00A61391">
          <w:rPr>
            <w:rStyle w:val="Hiperpovezava"/>
            <w:noProof/>
          </w:rPr>
          <w:t>4. NARAVNE DANOSTI</w:t>
        </w:r>
        <w:r>
          <w:rPr>
            <w:noProof/>
            <w:webHidden/>
          </w:rPr>
          <w:tab/>
        </w:r>
        <w:r>
          <w:rPr>
            <w:noProof/>
            <w:webHidden/>
          </w:rPr>
          <w:fldChar w:fldCharType="begin"/>
        </w:r>
        <w:r>
          <w:rPr>
            <w:noProof/>
            <w:webHidden/>
          </w:rPr>
          <w:instrText xml:space="preserve"> PAGEREF _Toc122535540 \h </w:instrText>
        </w:r>
        <w:r>
          <w:rPr>
            <w:noProof/>
            <w:webHidden/>
          </w:rPr>
        </w:r>
        <w:r>
          <w:rPr>
            <w:noProof/>
            <w:webHidden/>
          </w:rPr>
          <w:fldChar w:fldCharType="separate"/>
        </w:r>
        <w:r>
          <w:rPr>
            <w:noProof/>
            <w:webHidden/>
          </w:rPr>
          <w:t>52</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41" w:history="1">
        <w:r w:rsidRPr="00A61391">
          <w:rPr>
            <w:rStyle w:val="Hiperpovezava"/>
            <w:noProof/>
          </w:rPr>
          <w:t>5. ANALIZA PROGRAMSKEGA OBDOBJA 2014–2020 IN OPREDELITEV POTREB ZA OBDOBJE 2021-2027</w:t>
        </w:r>
        <w:r>
          <w:rPr>
            <w:noProof/>
            <w:webHidden/>
          </w:rPr>
          <w:tab/>
        </w:r>
        <w:r>
          <w:rPr>
            <w:noProof/>
            <w:webHidden/>
          </w:rPr>
          <w:fldChar w:fldCharType="begin"/>
        </w:r>
        <w:r>
          <w:rPr>
            <w:noProof/>
            <w:webHidden/>
          </w:rPr>
          <w:instrText xml:space="preserve"> PAGEREF _Toc122535541 \h </w:instrText>
        </w:r>
        <w:r>
          <w:rPr>
            <w:noProof/>
            <w:webHidden/>
          </w:rPr>
        </w:r>
        <w:r>
          <w:rPr>
            <w:noProof/>
            <w:webHidden/>
          </w:rPr>
          <w:fldChar w:fldCharType="separate"/>
        </w:r>
        <w:r>
          <w:rPr>
            <w:noProof/>
            <w:webHidden/>
          </w:rPr>
          <w:t>59</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42" w:history="1">
        <w:r w:rsidRPr="00A61391">
          <w:rPr>
            <w:rStyle w:val="Hiperpovezava"/>
            <w:noProof/>
          </w:rPr>
          <w:t>6. MOŽNOSTI IN CILJI RAZVOJA AKVAKULTURE DO LETA 2030</w:t>
        </w:r>
        <w:r>
          <w:rPr>
            <w:noProof/>
            <w:webHidden/>
          </w:rPr>
          <w:tab/>
        </w:r>
        <w:r>
          <w:rPr>
            <w:noProof/>
            <w:webHidden/>
          </w:rPr>
          <w:fldChar w:fldCharType="begin"/>
        </w:r>
        <w:r>
          <w:rPr>
            <w:noProof/>
            <w:webHidden/>
          </w:rPr>
          <w:instrText xml:space="preserve"> PAGEREF _Toc122535542 \h </w:instrText>
        </w:r>
        <w:r>
          <w:rPr>
            <w:noProof/>
            <w:webHidden/>
          </w:rPr>
        </w:r>
        <w:r>
          <w:rPr>
            <w:noProof/>
            <w:webHidden/>
          </w:rPr>
          <w:fldChar w:fldCharType="separate"/>
        </w:r>
        <w:r>
          <w:rPr>
            <w:noProof/>
            <w:webHidden/>
          </w:rPr>
          <w:t>65</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3" w:history="1">
        <w:r w:rsidRPr="00A61391">
          <w:rPr>
            <w:rStyle w:val="Hiperpovezava"/>
            <w:noProof/>
          </w:rPr>
          <w:t>6.1 Upravni postopki</w:t>
        </w:r>
        <w:r>
          <w:rPr>
            <w:noProof/>
            <w:webHidden/>
          </w:rPr>
          <w:tab/>
        </w:r>
        <w:r>
          <w:rPr>
            <w:noProof/>
            <w:webHidden/>
          </w:rPr>
          <w:fldChar w:fldCharType="begin"/>
        </w:r>
        <w:r>
          <w:rPr>
            <w:noProof/>
            <w:webHidden/>
          </w:rPr>
          <w:instrText xml:space="preserve"> PAGEREF _Toc122535543 \h </w:instrText>
        </w:r>
        <w:r>
          <w:rPr>
            <w:noProof/>
            <w:webHidden/>
          </w:rPr>
        </w:r>
        <w:r>
          <w:rPr>
            <w:noProof/>
            <w:webHidden/>
          </w:rPr>
          <w:fldChar w:fldCharType="separate"/>
        </w:r>
        <w:r>
          <w:rPr>
            <w:noProof/>
            <w:webHidden/>
          </w:rPr>
          <w:t>65</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4" w:history="1">
        <w:r w:rsidRPr="00A61391">
          <w:rPr>
            <w:rStyle w:val="Hiperpovezava"/>
            <w:noProof/>
          </w:rPr>
          <w:t>6.2 Prostorsko načrtovanje in dostopanje do voda</w:t>
        </w:r>
        <w:r>
          <w:rPr>
            <w:noProof/>
            <w:webHidden/>
          </w:rPr>
          <w:tab/>
        </w:r>
        <w:r>
          <w:rPr>
            <w:noProof/>
            <w:webHidden/>
          </w:rPr>
          <w:fldChar w:fldCharType="begin"/>
        </w:r>
        <w:r>
          <w:rPr>
            <w:noProof/>
            <w:webHidden/>
          </w:rPr>
          <w:instrText xml:space="preserve"> PAGEREF _Toc122535544 \h </w:instrText>
        </w:r>
        <w:r>
          <w:rPr>
            <w:noProof/>
            <w:webHidden/>
          </w:rPr>
        </w:r>
        <w:r>
          <w:rPr>
            <w:noProof/>
            <w:webHidden/>
          </w:rPr>
          <w:fldChar w:fldCharType="separate"/>
        </w:r>
        <w:r>
          <w:rPr>
            <w:noProof/>
            <w:webHidden/>
          </w:rPr>
          <w:t>66</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5" w:history="1">
        <w:r w:rsidRPr="00A61391">
          <w:rPr>
            <w:rStyle w:val="Hiperpovezava"/>
            <w:noProof/>
          </w:rPr>
          <w:t>6.3 Informacije potrošniku in organiziranost sektorja</w:t>
        </w:r>
        <w:r>
          <w:rPr>
            <w:noProof/>
            <w:webHidden/>
          </w:rPr>
          <w:tab/>
        </w:r>
        <w:r>
          <w:rPr>
            <w:noProof/>
            <w:webHidden/>
          </w:rPr>
          <w:fldChar w:fldCharType="begin"/>
        </w:r>
        <w:r>
          <w:rPr>
            <w:noProof/>
            <w:webHidden/>
          </w:rPr>
          <w:instrText xml:space="preserve"> PAGEREF _Toc122535545 \h </w:instrText>
        </w:r>
        <w:r>
          <w:rPr>
            <w:noProof/>
            <w:webHidden/>
          </w:rPr>
        </w:r>
        <w:r>
          <w:rPr>
            <w:noProof/>
            <w:webHidden/>
          </w:rPr>
          <w:fldChar w:fldCharType="separate"/>
        </w:r>
        <w:r>
          <w:rPr>
            <w:noProof/>
            <w:webHidden/>
          </w:rPr>
          <w:t>68</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6" w:history="1">
        <w:r w:rsidRPr="00A61391">
          <w:rPr>
            <w:rStyle w:val="Hiperpovezava"/>
            <w:noProof/>
          </w:rPr>
          <w:t>6.4 Javno zdravje, zdravje in dobrobit živali, okoljska učinkovitost</w:t>
        </w:r>
        <w:r>
          <w:rPr>
            <w:noProof/>
            <w:webHidden/>
          </w:rPr>
          <w:tab/>
        </w:r>
        <w:r>
          <w:rPr>
            <w:noProof/>
            <w:webHidden/>
          </w:rPr>
          <w:fldChar w:fldCharType="begin"/>
        </w:r>
        <w:r>
          <w:rPr>
            <w:noProof/>
            <w:webHidden/>
          </w:rPr>
          <w:instrText xml:space="preserve"> PAGEREF _Toc122535546 \h </w:instrText>
        </w:r>
        <w:r>
          <w:rPr>
            <w:noProof/>
            <w:webHidden/>
          </w:rPr>
        </w:r>
        <w:r>
          <w:rPr>
            <w:noProof/>
            <w:webHidden/>
          </w:rPr>
          <w:fldChar w:fldCharType="separate"/>
        </w:r>
        <w:r>
          <w:rPr>
            <w:noProof/>
            <w:webHidden/>
          </w:rPr>
          <w:t>68</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7" w:history="1">
        <w:r w:rsidRPr="00A61391">
          <w:rPr>
            <w:rStyle w:val="Hiperpovezava"/>
            <w:noProof/>
          </w:rPr>
          <w:t>6.5 Podnebne spremembe</w:t>
        </w:r>
        <w:r>
          <w:rPr>
            <w:noProof/>
            <w:webHidden/>
          </w:rPr>
          <w:tab/>
        </w:r>
        <w:r>
          <w:rPr>
            <w:noProof/>
            <w:webHidden/>
          </w:rPr>
          <w:fldChar w:fldCharType="begin"/>
        </w:r>
        <w:r>
          <w:rPr>
            <w:noProof/>
            <w:webHidden/>
          </w:rPr>
          <w:instrText xml:space="preserve"> PAGEREF _Toc122535547 \h </w:instrText>
        </w:r>
        <w:r>
          <w:rPr>
            <w:noProof/>
            <w:webHidden/>
          </w:rPr>
        </w:r>
        <w:r>
          <w:rPr>
            <w:noProof/>
            <w:webHidden/>
          </w:rPr>
          <w:fldChar w:fldCharType="separate"/>
        </w:r>
        <w:r>
          <w:rPr>
            <w:noProof/>
            <w:webHidden/>
          </w:rPr>
          <w:t>71</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8" w:history="1">
        <w:r w:rsidRPr="00A61391">
          <w:rPr>
            <w:rStyle w:val="Hiperpovezava"/>
            <w:noProof/>
          </w:rPr>
          <w:t>6.6 Inovacije</w:t>
        </w:r>
        <w:r>
          <w:rPr>
            <w:noProof/>
            <w:webHidden/>
          </w:rPr>
          <w:tab/>
        </w:r>
        <w:r>
          <w:rPr>
            <w:noProof/>
            <w:webHidden/>
          </w:rPr>
          <w:fldChar w:fldCharType="begin"/>
        </w:r>
        <w:r>
          <w:rPr>
            <w:noProof/>
            <w:webHidden/>
          </w:rPr>
          <w:instrText xml:space="preserve"> PAGEREF _Toc122535548 \h </w:instrText>
        </w:r>
        <w:r>
          <w:rPr>
            <w:noProof/>
            <w:webHidden/>
          </w:rPr>
        </w:r>
        <w:r>
          <w:rPr>
            <w:noProof/>
            <w:webHidden/>
          </w:rPr>
          <w:fldChar w:fldCharType="separate"/>
        </w:r>
        <w:r>
          <w:rPr>
            <w:noProof/>
            <w:webHidden/>
          </w:rPr>
          <w:t>72</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49" w:history="1">
        <w:r w:rsidRPr="00A61391">
          <w:rPr>
            <w:rStyle w:val="Hiperpovezava"/>
            <w:noProof/>
          </w:rPr>
          <w:t>6.7 Vključevanje akvakulture v lokalno gospodarstvo</w:t>
        </w:r>
        <w:r>
          <w:rPr>
            <w:noProof/>
            <w:webHidden/>
          </w:rPr>
          <w:tab/>
        </w:r>
        <w:r>
          <w:rPr>
            <w:noProof/>
            <w:webHidden/>
          </w:rPr>
          <w:fldChar w:fldCharType="begin"/>
        </w:r>
        <w:r>
          <w:rPr>
            <w:noProof/>
            <w:webHidden/>
          </w:rPr>
          <w:instrText xml:space="preserve"> PAGEREF _Toc122535549 \h </w:instrText>
        </w:r>
        <w:r>
          <w:rPr>
            <w:noProof/>
            <w:webHidden/>
          </w:rPr>
        </w:r>
        <w:r>
          <w:rPr>
            <w:noProof/>
            <w:webHidden/>
          </w:rPr>
          <w:fldChar w:fldCharType="separate"/>
        </w:r>
        <w:r>
          <w:rPr>
            <w:noProof/>
            <w:webHidden/>
          </w:rPr>
          <w:t>72</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50" w:history="1">
        <w:r w:rsidRPr="00A61391">
          <w:rPr>
            <w:rStyle w:val="Hiperpovezava"/>
            <w:noProof/>
          </w:rPr>
          <w:t>6.8 Zbiranje in spremljanje podatkov</w:t>
        </w:r>
        <w:r>
          <w:rPr>
            <w:noProof/>
            <w:webHidden/>
          </w:rPr>
          <w:tab/>
        </w:r>
        <w:r>
          <w:rPr>
            <w:noProof/>
            <w:webHidden/>
          </w:rPr>
          <w:fldChar w:fldCharType="begin"/>
        </w:r>
        <w:r>
          <w:rPr>
            <w:noProof/>
            <w:webHidden/>
          </w:rPr>
          <w:instrText xml:space="preserve"> PAGEREF _Toc122535550 \h </w:instrText>
        </w:r>
        <w:r>
          <w:rPr>
            <w:noProof/>
            <w:webHidden/>
          </w:rPr>
        </w:r>
        <w:r>
          <w:rPr>
            <w:noProof/>
            <w:webHidden/>
          </w:rPr>
          <w:fldChar w:fldCharType="separate"/>
        </w:r>
        <w:r>
          <w:rPr>
            <w:noProof/>
            <w:webHidden/>
          </w:rPr>
          <w:t>73</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51" w:history="1">
        <w:r w:rsidRPr="00A61391">
          <w:rPr>
            <w:rStyle w:val="Hiperpovezava"/>
            <w:noProof/>
          </w:rPr>
          <w:t>6.9 Cilji in časovni razpored2030</w:t>
        </w:r>
        <w:r>
          <w:rPr>
            <w:noProof/>
            <w:webHidden/>
          </w:rPr>
          <w:tab/>
        </w:r>
        <w:r>
          <w:rPr>
            <w:noProof/>
            <w:webHidden/>
          </w:rPr>
          <w:fldChar w:fldCharType="begin"/>
        </w:r>
        <w:r>
          <w:rPr>
            <w:noProof/>
            <w:webHidden/>
          </w:rPr>
          <w:instrText xml:space="preserve"> PAGEREF _Toc122535551 \h </w:instrText>
        </w:r>
        <w:r>
          <w:rPr>
            <w:noProof/>
            <w:webHidden/>
          </w:rPr>
        </w:r>
        <w:r>
          <w:rPr>
            <w:noProof/>
            <w:webHidden/>
          </w:rPr>
          <w:fldChar w:fldCharType="separate"/>
        </w:r>
        <w:r>
          <w:rPr>
            <w:noProof/>
            <w:webHidden/>
          </w:rPr>
          <w:t>73</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52" w:history="1">
        <w:r w:rsidRPr="00A61391">
          <w:rPr>
            <w:rStyle w:val="Hiperpovezava"/>
            <w:noProof/>
          </w:rPr>
          <w:t>7. PREDVIDENE SPODBUDE ZA RAZVOJ AKVAKULTURE</w:t>
        </w:r>
        <w:r>
          <w:rPr>
            <w:noProof/>
            <w:webHidden/>
          </w:rPr>
          <w:tab/>
        </w:r>
        <w:r>
          <w:rPr>
            <w:noProof/>
            <w:webHidden/>
          </w:rPr>
          <w:fldChar w:fldCharType="begin"/>
        </w:r>
        <w:r>
          <w:rPr>
            <w:noProof/>
            <w:webHidden/>
          </w:rPr>
          <w:instrText xml:space="preserve"> PAGEREF _Toc122535552 \h </w:instrText>
        </w:r>
        <w:r>
          <w:rPr>
            <w:noProof/>
            <w:webHidden/>
          </w:rPr>
        </w:r>
        <w:r>
          <w:rPr>
            <w:noProof/>
            <w:webHidden/>
          </w:rPr>
          <w:fldChar w:fldCharType="separate"/>
        </w:r>
        <w:r>
          <w:rPr>
            <w:noProof/>
            <w:webHidden/>
          </w:rPr>
          <w:t>76</w:t>
        </w:r>
        <w:r>
          <w:rPr>
            <w:noProof/>
            <w:webHidden/>
          </w:rPr>
          <w:fldChar w:fldCharType="end"/>
        </w:r>
      </w:hyperlink>
    </w:p>
    <w:p w:rsidR="00F30905" w:rsidRPr="00031787" w:rsidRDefault="00F30905">
      <w:pPr>
        <w:pStyle w:val="Kazalovsebine2"/>
        <w:rPr>
          <w:rFonts w:ascii="Calibri" w:hAnsi="Calibri"/>
          <w:noProof/>
          <w:sz w:val="22"/>
          <w:szCs w:val="22"/>
          <w:lang w:val="sl-SI" w:eastAsia="sl-SI"/>
        </w:rPr>
      </w:pPr>
      <w:hyperlink w:anchor="_Toc122535553" w:history="1">
        <w:r w:rsidRPr="00A61391">
          <w:rPr>
            <w:rStyle w:val="Hiperpovezava"/>
            <w:noProof/>
          </w:rPr>
          <w:t>7.1 Predvidene spodbude za področje akvakulture v Programskem obdobju Evropskega sklada za pomorstvo, ribištvo in akvakulture za obdobje 2021–2027</w:t>
        </w:r>
        <w:r>
          <w:rPr>
            <w:noProof/>
            <w:webHidden/>
          </w:rPr>
          <w:tab/>
        </w:r>
        <w:r>
          <w:rPr>
            <w:noProof/>
            <w:webHidden/>
          </w:rPr>
          <w:fldChar w:fldCharType="begin"/>
        </w:r>
        <w:r>
          <w:rPr>
            <w:noProof/>
            <w:webHidden/>
          </w:rPr>
          <w:instrText xml:space="preserve"> PAGEREF _Toc122535553 \h </w:instrText>
        </w:r>
        <w:r>
          <w:rPr>
            <w:noProof/>
            <w:webHidden/>
          </w:rPr>
        </w:r>
        <w:r>
          <w:rPr>
            <w:noProof/>
            <w:webHidden/>
          </w:rPr>
          <w:fldChar w:fldCharType="separate"/>
        </w:r>
        <w:r>
          <w:rPr>
            <w:noProof/>
            <w:webHidden/>
          </w:rPr>
          <w:t>76</w:t>
        </w:r>
        <w:r>
          <w:rPr>
            <w:noProof/>
            <w:webHidden/>
          </w:rPr>
          <w:fldChar w:fldCharType="end"/>
        </w:r>
      </w:hyperlink>
    </w:p>
    <w:p w:rsidR="00F30905" w:rsidRPr="00031787" w:rsidRDefault="00F30905">
      <w:pPr>
        <w:pStyle w:val="Kazalovsebine1"/>
        <w:rPr>
          <w:rFonts w:ascii="Calibri" w:hAnsi="Calibri"/>
          <w:noProof/>
          <w:sz w:val="22"/>
          <w:szCs w:val="22"/>
          <w:lang w:val="sl-SI" w:eastAsia="sl-SI"/>
        </w:rPr>
      </w:pPr>
      <w:hyperlink w:anchor="_Toc122535554" w:history="1">
        <w:r w:rsidRPr="00A61391">
          <w:rPr>
            <w:rStyle w:val="Hiperpovezava"/>
            <w:noProof/>
          </w:rPr>
          <w:t>8. LITERATURA IN VIRI</w:t>
        </w:r>
        <w:r>
          <w:rPr>
            <w:noProof/>
            <w:webHidden/>
          </w:rPr>
          <w:tab/>
        </w:r>
        <w:r>
          <w:rPr>
            <w:noProof/>
            <w:webHidden/>
          </w:rPr>
          <w:fldChar w:fldCharType="begin"/>
        </w:r>
        <w:r>
          <w:rPr>
            <w:noProof/>
            <w:webHidden/>
          </w:rPr>
          <w:instrText xml:space="preserve"> PAGEREF _Toc122535554 \h </w:instrText>
        </w:r>
        <w:r>
          <w:rPr>
            <w:noProof/>
            <w:webHidden/>
          </w:rPr>
        </w:r>
        <w:r>
          <w:rPr>
            <w:noProof/>
            <w:webHidden/>
          </w:rPr>
          <w:fldChar w:fldCharType="separate"/>
        </w:r>
        <w:r>
          <w:rPr>
            <w:noProof/>
            <w:webHidden/>
          </w:rPr>
          <w:t>81</w:t>
        </w:r>
        <w:r>
          <w:rPr>
            <w:noProof/>
            <w:webHidden/>
          </w:rPr>
          <w:fldChar w:fldCharType="end"/>
        </w:r>
      </w:hyperlink>
    </w:p>
    <w:p w:rsidR="004A5489" w:rsidRDefault="00B33E62" w:rsidP="005613F8">
      <w:pPr>
        <w:jc w:val="both"/>
        <w:rPr>
          <w:rFonts w:cs="Arial"/>
          <w:b/>
          <w:sz w:val="22"/>
          <w:szCs w:val="22"/>
          <w:lang w:val="sl-SI"/>
        </w:rPr>
      </w:pPr>
      <w:r>
        <w:rPr>
          <w:rFonts w:cs="Arial"/>
          <w:b/>
          <w:sz w:val="22"/>
          <w:szCs w:val="22"/>
          <w:lang w:val="sl-SI"/>
        </w:rPr>
        <w:fldChar w:fldCharType="end"/>
      </w:r>
    </w:p>
    <w:p w:rsidR="001A2C74" w:rsidRPr="0009298F" w:rsidRDefault="004A5C1B" w:rsidP="005613F8">
      <w:pPr>
        <w:jc w:val="both"/>
        <w:rPr>
          <w:rFonts w:cs="Arial"/>
          <w:b/>
          <w:szCs w:val="20"/>
          <w:lang w:val="sl-SI"/>
        </w:rPr>
      </w:pPr>
      <w:r>
        <w:rPr>
          <w:rFonts w:cs="Arial"/>
          <w:b/>
          <w:sz w:val="22"/>
          <w:szCs w:val="22"/>
          <w:lang w:val="sl-SI"/>
        </w:rPr>
        <w:br w:type="page"/>
      </w:r>
      <w:r w:rsidR="001A2C74" w:rsidRPr="0009298F">
        <w:rPr>
          <w:rFonts w:cs="Arial"/>
          <w:b/>
          <w:szCs w:val="20"/>
          <w:lang w:val="sl-SI"/>
        </w:rPr>
        <w:lastRenderedPageBreak/>
        <w:t>OKRAJŠAVE IN SIMBOLI</w:t>
      </w:r>
    </w:p>
    <w:p w:rsidR="001A2C74" w:rsidRPr="0009298F" w:rsidRDefault="001A2C74" w:rsidP="005613F8">
      <w:pPr>
        <w:jc w:val="both"/>
        <w:rPr>
          <w:rFonts w:cs="Arial"/>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9"/>
        <w:gridCol w:w="4319"/>
      </w:tblGrid>
      <w:tr w:rsidR="00B6727D" w:rsidRPr="0009298F" w:rsidTr="000D79A2">
        <w:tc>
          <w:tcPr>
            <w:tcW w:w="4319" w:type="dxa"/>
            <w:shd w:val="clear" w:color="auto" w:fill="auto"/>
          </w:tcPr>
          <w:p w:rsidR="00B6727D" w:rsidRPr="0009298F" w:rsidRDefault="00B6727D" w:rsidP="000D79A2">
            <w:pPr>
              <w:jc w:val="both"/>
              <w:rPr>
                <w:rFonts w:cs="Arial"/>
                <w:szCs w:val="20"/>
                <w:lang w:val="sl-SI"/>
              </w:rPr>
            </w:pPr>
            <w:r w:rsidRPr="0009298F">
              <w:rPr>
                <w:rFonts w:cs="Arial"/>
                <w:szCs w:val="20"/>
                <w:lang w:val="sl-SI"/>
              </w:rPr>
              <w:t>ARRS</w:t>
            </w:r>
          </w:p>
        </w:tc>
        <w:tc>
          <w:tcPr>
            <w:tcW w:w="4319" w:type="dxa"/>
            <w:shd w:val="clear" w:color="auto" w:fill="auto"/>
          </w:tcPr>
          <w:p w:rsidR="00B6727D" w:rsidRPr="0009298F" w:rsidRDefault="00B6727D" w:rsidP="000D79A2">
            <w:pPr>
              <w:jc w:val="both"/>
              <w:rPr>
                <w:rFonts w:cs="Arial"/>
                <w:szCs w:val="20"/>
                <w:lang w:val="sl-SI"/>
              </w:rPr>
            </w:pPr>
            <w:r w:rsidRPr="0009298F">
              <w:rPr>
                <w:rFonts w:cs="Arial"/>
                <w:szCs w:val="20"/>
                <w:lang w:val="sl-SI"/>
              </w:rPr>
              <w:t>Agencija Republike Slovenije za raziskovalno dejavnost</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ARSO</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Agencija </w:t>
            </w:r>
            <w:r w:rsidR="00105B2C" w:rsidRPr="0009298F">
              <w:rPr>
                <w:rFonts w:cs="Arial"/>
                <w:szCs w:val="20"/>
                <w:lang w:val="sl-SI"/>
              </w:rPr>
              <w:t>R</w:t>
            </w:r>
            <w:r w:rsidRPr="0009298F">
              <w:rPr>
                <w:rFonts w:cs="Arial"/>
                <w:szCs w:val="20"/>
                <w:lang w:val="sl-SI"/>
              </w:rPr>
              <w:t>epublike Slovenije za okolje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CRA</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Centralni register objektov akvakulture in komercialnih ribnikov</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DRSV</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Direkcija Republike Slovenije za vode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EU</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Evropska </w:t>
            </w:r>
            <w:r w:rsidR="00105B2C" w:rsidRPr="0009298F">
              <w:rPr>
                <w:rFonts w:cs="Arial"/>
                <w:szCs w:val="20"/>
                <w:lang w:val="sl-SI"/>
              </w:rPr>
              <w:t>u</w:t>
            </w:r>
            <w:r w:rsidRPr="0009298F">
              <w:rPr>
                <w:rFonts w:cs="Arial"/>
                <w:szCs w:val="20"/>
                <w:lang w:val="sl-SI"/>
              </w:rPr>
              <w:t>nija</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ESPRA</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Evropski sklad za pomorstvo, ribištvo in akvakulturo</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KGZS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Kmetijsko gozdarska zbornica Slovenije</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MKGP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Ministrstvo za kmetijstvo, gozdarstvo in prehrano</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MOP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Ministrstvo za okolje in prostor </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NIJZ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Nacionalni inštitut za javno zdravje</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NVI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Nacionalni veterinarski inštitut</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OP ESPRA 2021</w:t>
            </w:r>
            <w:r w:rsidR="00105B2C" w:rsidRPr="0009298F">
              <w:rPr>
                <w:rFonts w:cs="Arial"/>
                <w:szCs w:val="20"/>
                <w:lang w:val="sl-SI"/>
              </w:rPr>
              <w:t>–</w:t>
            </w:r>
            <w:r w:rsidRPr="0009298F">
              <w:rPr>
                <w:rFonts w:cs="Arial"/>
                <w:szCs w:val="20"/>
                <w:lang w:val="sl-SI"/>
              </w:rPr>
              <w:t xml:space="preserve">2027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Operativni program za izvajanje Evropskega sklada za pomorstvo, ribištvo in akvakulturo v obdobju 2021</w:t>
            </w:r>
            <w:r w:rsidR="00105B2C" w:rsidRPr="0009298F">
              <w:rPr>
                <w:rFonts w:cs="Arial"/>
                <w:szCs w:val="20"/>
                <w:lang w:val="sl-SI"/>
              </w:rPr>
              <w:t>–</w:t>
            </w:r>
            <w:r w:rsidRPr="0009298F">
              <w:rPr>
                <w:rFonts w:cs="Arial"/>
                <w:szCs w:val="20"/>
                <w:lang w:val="sl-SI"/>
              </w:rPr>
              <w:t>2027</w:t>
            </w:r>
          </w:p>
          <w:p w:rsidR="00B23767" w:rsidRPr="0009298F" w:rsidRDefault="00B23767" w:rsidP="000D79A2">
            <w:pPr>
              <w:jc w:val="both"/>
              <w:rPr>
                <w:rFonts w:cs="Arial"/>
                <w:szCs w:val="20"/>
                <w:lang w:val="sl-SI"/>
              </w:rPr>
            </w:pPr>
          </w:p>
        </w:tc>
      </w:tr>
      <w:tr w:rsidR="00FA3669" w:rsidRPr="0009298F" w:rsidTr="000D79A2">
        <w:tc>
          <w:tcPr>
            <w:tcW w:w="4319" w:type="dxa"/>
            <w:shd w:val="clear" w:color="auto" w:fill="auto"/>
          </w:tcPr>
          <w:p w:rsidR="00FA3669" w:rsidRPr="0009298F" w:rsidRDefault="00FA3669" w:rsidP="000D79A2">
            <w:pPr>
              <w:jc w:val="both"/>
              <w:rPr>
                <w:rFonts w:cs="Arial"/>
                <w:szCs w:val="20"/>
                <w:lang w:val="sl-SI"/>
              </w:rPr>
            </w:pPr>
            <w:r w:rsidRPr="0009298F">
              <w:rPr>
                <w:rFonts w:cs="Arial"/>
                <w:szCs w:val="20"/>
                <w:lang w:val="sl-SI"/>
              </w:rPr>
              <w:t>PPP</w:t>
            </w:r>
          </w:p>
        </w:tc>
        <w:tc>
          <w:tcPr>
            <w:tcW w:w="4319" w:type="dxa"/>
            <w:shd w:val="clear" w:color="auto" w:fill="auto"/>
          </w:tcPr>
          <w:p w:rsidR="00FA3669" w:rsidRPr="0009298F" w:rsidRDefault="00FA3669" w:rsidP="000D79A2">
            <w:pPr>
              <w:jc w:val="both"/>
              <w:rPr>
                <w:rFonts w:cs="Arial"/>
                <w:szCs w:val="20"/>
                <w:lang w:val="sl-SI"/>
              </w:rPr>
            </w:pPr>
            <w:r w:rsidRPr="0009298F">
              <w:rPr>
                <w:rFonts w:cs="Arial"/>
                <w:szCs w:val="20"/>
                <w:lang w:val="sl-SI"/>
              </w:rPr>
              <w:t>Pomorski prostorski plan</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RS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Republika Slovenija</w:t>
            </w:r>
          </w:p>
          <w:p w:rsidR="00B23767" w:rsidRPr="0009298F" w:rsidRDefault="00B23767" w:rsidP="000D79A2">
            <w:pPr>
              <w:jc w:val="both"/>
              <w:rPr>
                <w:rFonts w:cs="Arial"/>
                <w:szCs w:val="20"/>
                <w:lang w:val="sl-SI"/>
              </w:rPr>
            </w:pPr>
          </w:p>
        </w:tc>
      </w:tr>
      <w:tr w:rsidR="00F333AF" w:rsidRPr="0009298F" w:rsidTr="000D79A2">
        <w:tc>
          <w:tcPr>
            <w:tcW w:w="4319" w:type="dxa"/>
            <w:shd w:val="clear" w:color="auto" w:fill="auto"/>
          </w:tcPr>
          <w:p w:rsidR="00F333AF" w:rsidRPr="0009298F" w:rsidRDefault="00F333AF" w:rsidP="000D79A2">
            <w:pPr>
              <w:jc w:val="both"/>
              <w:rPr>
                <w:rFonts w:cs="Arial"/>
                <w:szCs w:val="20"/>
                <w:lang w:val="sl-SI"/>
              </w:rPr>
            </w:pPr>
            <w:r w:rsidRPr="0009298F">
              <w:rPr>
                <w:rFonts w:cs="Arial"/>
                <w:szCs w:val="20"/>
                <w:lang w:val="sl-SI"/>
              </w:rPr>
              <w:t>SURS</w:t>
            </w:r>
          </w:p>
        </w:tc>
        <w:tc>
          <w:tcPr>
            <w:tcW w:w="4319" w:type="dxa"/>
            <w:shd w:val="clear" w:color="auto" w:fill="auto"/>
          </w:tcPr>
          <w:p w:rsidR="00F333AF" w:rsidRPr="0009298F" w:rsidRDefault="00F333AF" w:rsidP="000D79A2">
            <w:pPr>
              <w:jc w:val="both"/>
              <w:rPr>
                <w:rFonts w:cs="Arial"/>
                <w:szCs w:val="20"/>
                <w:lang w:val="sl-SI"/>
              </w:rPr>
            </w:pPr>
            <w:r w:rsidRPr="0009298F">
              <w:rPr>
                <w:rFonts w:cs="Arial"/>
                <w:szCs w:val="20"/>
                <w:lang w:val="sl-SI"/>
              </w:rPr>
              <w:t>Statistični urad Republike Slovenije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UVHVVR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Uprava za varno hrano, veterinarstvo in varstvo rastlin</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VF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Veterinarska fakulteta</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ZRSVN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Zavod Republike Slovenije za varstvo narave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ZZRS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Zavod za ribištvo Slovenije</w:t>
            </w:r>
          </w:p>
          <w:p w:rsidR="00B23767" w:rsidRPr="0009298F" w:rsidRDefault="00B23767" w:rsidP="000D79A2">
            <w:pPr>
              <w:jc w:val="both"/>
              <w:rPr>
                <w:rFonts w:cs="Arial"/>
                <w:szCs w:val="20"/>
                <w:lang w:val="sl-SI"/>
              </w:rPr>
            </w:pPr>
          </w:p>
        </w:tc>
      </w:tr>
    </w:tbl>
    <w:p w:rsidR="00B8180D" w:rsidRPr="00363378" w:rsidRDefault="00323B15" w:rsidP="00363378">
      <w:pPr>
        <w:pStyle w:val="Naslov1"/>
      </w:pPr>
      <w:r w:rsidRPr="0009298F">
        <w:t xml:space="preserve"> </w:t>
      </w:r>
      <w:r w:rsidR="00970250" w:rsidRPr="0009298F">
        <w:br w:type="page"/>
      </w:r>
      <w:bookmarkStart w:id="1" w:name="_Toc122535517"/>
      <w:r w:rsidR="00B8180D" w:rsidRPr="00363378">
        <w:lastRenderedPageBreak/>
        <w:t>1</w:t>
      </w:r>
      <w:r w:rsidR="001D5E17" w:rsidRPr="00363378">
        <w:t xml:space="preserve">. </w:t>
      </w:r>
      <w:r w:rsidR="00B8180D" w:rsidRPr="00363378">
        <w:t>UVOD</w:t>
      </w:r>
      <w:bookmarkEnd w:id="1"/>
    </w:p>
    <w:p w:rsidR="00B8180D" w:rsidRPr="0009298F" w:rsidRDefault="00B8180D" w:rsidP="00B8180D">
      <w:pPr>
        <w:jc w:val="both"/>
        <w:rPr>
          <w:rFonts w:cs="Arial"/>
          <w:b/>
          <w:szCs w:val="20"/>
          <w:lang w:val="sl-SI"/>
        </w:rPr>
      </w:pPr>
    </w:p>
    <w:p w:rsidR="00B8180D" w:rsidRPr="0009298F" w:rsidRDefault="00B8180D" w:rsidP="00B8180D">
      <w:pPr>
        <w:jc w:val="both"/>
        <w:rPr>
          <w:rFonts w:cs="Arial"/>
          <w:szCs w:val="20"/>
          <w:lang w:val="sl-SI"/>
        </w:rPr>
      </w:pPr>
      <w:r w:rsidRPr="0009298F">
        <w:rPr>
          <w:rFonts w:cs="Arial"/>
          <w:szCs w:val="20"/>
          <w:lang w:val="sl-SI"/>
        </w:rPr>
        <w:t>Nacionalni strateški načrt za razvoj akvakulture v Republiki Sloveniji za obdobje 2021</w:t>
      </w:r>
      <w:r w:rsidR="00105B2C" w:rsidRPr="0009298F">
        <w:rPr>
          <w:rFonts w:cs="Arial"/>
          <w:szCs w:val="20"/>
          <w:lang w:val="sl-SI"/>
        </w:rPr>
        <w:t>–</w:t>
      </w:r>
      <w:r w:rsidRPr="0009298F">
        <w:rPr>
          <w:rFonts w:cs="Arial"/>
          <w:szCs w:val="20"/>
          <w:lang w:val="sl-SI"/>
        </w:rPr>
        <w:t>20</w:t>
      </w:r>
      <w:r w:rsidR="00B14BF8" w:rsidRPr="0009298F">
        <w:rPr>
          <w:rFonts w:cs="Arial"/>
          <w:szCs w:val="20"/>
          <w:lang w:val="sl-SI"/>
        </w:rPr>
        <w:t>30</w:t>
      </w:r>
      <w:r w:rsidRPr="0009298F">
        <w:rPr>
          <w:rFonts w:cs="Arial"/>
          <w:szCs w:val="20"/>
          <w:lang w:val="sl-SI"/>
        </w:rPr>
        <w:t xml:space="preserve"> (v nadaljnjem besedilu: načrt) postavlja okvir in prednostne naloge za razvoj akvakulture kot gospodarske dejavnosti v Republiki Sloveniji v obdobju 2021</w:t>
      </w:r>
      <w:r w:rsidR="00105B2C" w:rsidRPr="0009298F">
        <w:rPr>
          <w:rFonts w:cs="Arial"/>
          <w:szCs w:val="20"/>
          <w:lang w:val="sl-SI"/>
        </w:rPr>
        <w:t>–</w:t>
      </w:r>
      <w:r w:rsidRPr="0009298F">
        <w:rPr>
          <w:rFonts w:cs="Arial"/>
          <w:szCs w:val="20"/>
          <w:lang w:val="sl-SI"/>
        </w:rPr>
        <w:t>20</w:t>
      </w:r>
      <w:r w:rsidR="00323B15" w:rsidRPr="0009298F">
        <w:rPr>
          <w:rFonts w:cs="Arial"/>
          <w:szCs w:val="20"/>
          <w:lang w:val="sl-SI"/>
        </w:rPr>
        <w:t>30</w:t>
      </w:r>
      <w:r w:rsidRPr="0009298F">
        <w:rPr>
          <w:rFonts w:cs="Arial"/>
          <w:szCs w:val="20"/>
          <w:lang w:val="sl-SI"/>
        </w:rPr>
        <w:t>. Z njim se posodablja tudi načrt iz predhodnega programskega obdobja 2014</w:t>
      </w:r>
      <w:r w:rsidR="00105B2C" w:rsidRPr="0009298F">
        <w:rPr>
          <w:rFonts w:cs="Arial"/>
          <w:szCs w:val="20"/>
          <w:lang w:val="sl-SI"/>
        </w:rPr>
        <w:t>–</w:t>
      </w:r>
      <w:r w:rsidRPr="0009298F">
        <w:rPr>
          <w:rFonts w:cs="Arial"/>
          <w:szCs w:val="20"/>
          <w:lang w:val="sl-SI"/>
        </w:rPr>
        <w:t>2020. Podlaga za pripravo in sprejetje načrta so</w:t>
      </w:r>
      <w:r w:rsidR="00F13CE3" w:rsidRPr="0009298F">
        <w:rPr>
          <w:rFonts w:cs="Arial"/>
          <w:szCs w:val="20"/>
          <w:lang w:val="sl-SI"/>
        </w:rPr>
        <w:t xml:space="preserve"> </w:t>
      </w:r>
      <w:r w:rsidR="00AA38F6" w:rsidRPr="0009298F">
        <w:rPr>
          <w:rFonts w:cs="Arial"/>
          <w:szCs w:val="20"/>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w:t>
      </w:r>
      <w:r w:rsidR="000A1B8E" w:rsidRPr="0009298F">
        <w:rPr>
          <w:rFonts w:cs="Arial"/>
          <w:szCs w:val="20"/>
          <w:lang w:val="sl-SI"/>
        </w:rPr>
        <w:t xml:space="preserve">UL L 231, 30.6.2021, str. 159–706); v nadaljnjem besedilu: Uredba 2021/1060/EU, Uredba (EU) 2021/1139 Evropskega parlamenta in Sveta z dne 7. julija 2021 o vzpostavitvi Evropskega sklada za pomorstvo, ribištvo in akvakulturo ter spremembi Uredbe (EU) 2017/1004 (UL L 247, 13.7.2021, str. 1–49); v nadaljnjem besedilu: Uredba 2021/1139/EU. </w:t>
      </w:r>
      <w:r w:rsidR="004D40A2" w:rsidRPr="0009298F">
        <w:rPr>
          <w:rFonts w:cs="Arial"/>
          <w:szCs w:val="20"/>
          <w:lang w:val="sl-SI"/>
        </w:rPr>
        <w:t xml:space="preserve">, </w:t>
      </w:r>
      <w:r w:rsidR="00F13CE3" w:rsidRPr="0009298F">
        <w:rPr>
          <w:rFonts w:cs="Arial"/>
          <w:szCs w:val="20"/>
          <w:lang w:val="sl-SI"/>
        </w:rPr>
        <w:t>Maja</w:t>
      </w:r>
      <w:r w:rsidR="00105B2C" w:rsidRPr="0009298F">
        <w:rPr>
          <w:rFonts w:cs="Arial"/>
          <w:szCs w:val="20"/>
          <w:lang w:val="sl-SI"/>
        </w:rPr>
        <w:t> </w:t>
      </w:r>
      <w:r w:rsidR="00F13CE3" w:rsidRPr="0009298F">
        <w:rPr>
          <w:rFonts w:cs="Arial"/>
          <w:szCs w:val="20"/>
          <w:lang w:val="sl-SI"/>
        </w:rPr>
        <w:t>2021 je Evropska komisija pripravila</w:t>
      </w:r>
      <w:r w:rsidRPr="0009298F">
        <w:rPr>
          <w:rFonts w:cs="Arial"/>
          <w:szCs w:val="20"/>
          <w:lang w:val="sl-SI"/>
        </w:rPr>
        <w:t xml:space="preserve"> strateške smernice za</w:t>
      </w:r>
      <w:r w:rsidR="004D40A2" w:rsidRPr="0009298F">
        <w:rPr>
          <w:rFonts w:cs="Arial"/>
          <w:szCs w:val="20"/>
          <w:lang w:val="sl-SI"/>
        </w:rPr>
        <w:t xml:space="preserve"> bolj</w:t>
      </w:r>
      <w:r w:rsidRPr="0009298F">
        <w:rPr>
          <w:rFonts w:cs="Arial"/>
          <w:szCs w:val="20"/>
          <w:lang w:val="sl-SI"/>
        </w:rPr>
        <w:t xml:space="preserve"> trajnostn</w:t>
      </w:r>
      <w:r w:rsidR="004D40A2" w:rsidRPr="0009298F">
        <w:rPr>
          <w:rFonts w:cs="Arial"/>
          <w:szCs w:val="20"/>
          <w:lang w:val="sl-SI"/>
        </w:rPr>
        <w:t xml:space="preserve">o in konkurenčno </w:t>
      </w:r>
      <w:r w:rsidRPr="0009298F">
        <w:rPr>
          <w:rFonts w:cs="Arial"/>
          <w:szCs w:val="20"/>
          <w:lang w:val="sl-SI"/>
        </w:rPr>
        <w:t>akvakultur</w:t>
      </w:r>
      <w:r w:rsidR="004D40A2" w:rsidRPr="0009298F">
        <w:rPr>
          <w:rFonts w:cs="Arial"/>
          <w:szCs w:val="20"/>
          <w:lang w:val="sl-SI"/>
        </w:rPr>
        <w:t>o</w:t>
      </w:r>
      <w:r w:rsidRPr="0009298F">
        <w:rPr>
          <w:rFonts w:cs="Arial"/>
          <w:szCs w:val="20"/>
          <w:lang w:val="sl-SI"/>
        </w:rPr>
        <w:t xml:space="preserve"> EU</w:t>
      </w:r>
      <w:r w:rsidR="004D40A2" w:rsidRPr="0009298F">
        <w:rPr>
          <w:rFonts w:cs="Arial"/>
          <w:szCs w:val="20"/>
          <w:lang w:val="sl-SI"/>
        </w:rPr>
        <w:t xml:space="preserve"> za obdobje 2021</w:t>
      </w:r>
      <w:r w:rsidR="00105B2C" w:rsidRPr="0009298F">
        <w:rPr>
          <w:rFonts w:cs="Arial"/>
          <w:szCs w:val="20"/>
          <w:lang w:val="sl-SI"/>
        </w:rPr>
        <w:t>–</w:t>
      </w:r>
      <w:r w:rsidR="004D40A2" w:rsidRPr="0009298F">
        <w:rPr>
          <w:rFonts w:cs="Arial"/>
          <w:szCs w:val="20"/>
          <w:lang w:val="sl-SI"/>
        </w:rPr>
        <w:t>2030</w:t>
      </w:r>
      <w:r w:rsidR="00F13CE3" w:rsidRPr="0009298F">
        <w:rPr>
          <w:rFonts w:cs="Arial"/>
          <w:szCs w:val="20"/>
          <w:lang w:val="sl-SI"/>
        </w:rPr>
        <w:t xml:space="preserve"> </w:t>
      </w:r>
      <w:r w:rsidRPr="0009298F">
        <w:rPr>
          <w:rFonts w:cs="Arial"/>
          <w:szCs w:val="20"/>
          <w:lang w:val="sl-SI"/>
        </w:rPr>
        <w:t>,</w:t>
      </w:r>
      <w:r w:rsidR="006F7A22" w:rsidRPr="0009298F">
        <w:rPr>
          <w:rFonts w:cs="Arial"/>
          <w:szCs w:val="20"/>
          <w:lang w:val="sl-SI"/>
        </w:rPr>
        <w:t xml:space="preserve"> </w:t>
      </w:r>
      <w:r w:rsidRPr="0009298F">
        <w:rPr>
          <w:rFonts w:cs="Arial"/>
          <w:szCs w:val="20"/>
          <w:lang w:val="sl-SI"/>
        </w:rPr>
        <w:t xml:space="preserve">ki </w:t>
      </w:r>
      <w:r w:rsidR="00F13CE3" w:rsidRPr="0009298F">
        <w:rPr>
          <w:rFonts w:cs="Arial"/>
          <w:szCs w:val="20"/>
          <w:lang w:val="sl-SI"/>
        </w:rPr>
        <w:t xml:space="preserve">zajemajo ključna področja upravljanja, povezana s sektorjem akvakulture: </w:t>
      </w:r>
      <w:r w:rsidRPr="0009298F">
        <w:rPr>
          <w:rFonts w:cs="Arial"/>
          <w:szCs w:val="20"/>
          <w:lang w:val="sl-SI"/>
        </w:rPr>
        <w:t xml:space="preserve">poudarek </w:t>
      </w:r>
      <w:r w:rsidR="00F13CE3" w:rsidRPr="0009298F">
        <w:rPr>
          <w:rFonts w:cs="Arial"/>
          <w:szCs w:val="20"/>
          <w:lang w:val="sl-SI"/>
        </w:rPr>
        <w:t xml:space="preserve">dajejo </w:t>
      </w:r>
      <w:r w:rsidRPr="0009298F">
        <w:rPr>
          <w:rFonts w:cs="Arial"/>
          <w:szCs w:val="20"/>
          <w:lang w:val="sl-SI"/>
        </w:rPr>
        <w:t>na optimizaciji upravnih postopkov, usklajenem prostorskem načrtovanju z vključevanjem prostora tudi za dejavnost akvakulture, predvsem gojenja školjk, ponovn</w:t>
      </w:r>
      <w:r w:rsidR="006F7A22" w:rsidRPr="0009298F">
        <w:rPr>
          <w:rFonts w:cs="Arial"/>
          <w:szCs w:val="20"/>
          <w:lang w:val="sl-SI"/>
        </w:rPr>
        <w:t>em</w:t>
      </w:r>
      <w:r w:rsidRPr="0009298F">
        <w:rPr>
          <w:rFonts w:cs="Arial"/>
          <w:szCs w:val="20"/>
          <w:lang w:val="sl-SI"/>
        </w:rPr>
        <w:t xml:space="preserve"> preverjanj</w:t>
      </w:r>
      <w:r w:rsidR="006F7A22" w:rsidRPr="0009298F">
        <w:rPr>
          <w:rFonts w:cs="Arial"/>
          <w:szCs w:val="20"/>
          <w:lang w:val="sl-SI"/>
        </w:rPr>
        <w:t>u</w:t>
      </w:r>
      <w:r w:rsidRPr="0009298F">
        <w:rPr>
          <w:rFonts w:cs="Arial"/>
          <w:szCs w:val="20"/>
          <w:lang w:val="sl-SI"/>
        </w:rPr>
        <w:t xml:space="preserve"> združljivosti akvakulture z drugimi dejavnostmi in ocen</w:t>
      </w:r>
      <w:r w:rsidR="006F7A22" w:rsidRPr="0009298F">
        <w:rPr>
          <w:rFonts w:cs="Arial"/>
          <w:szCs w:val="20"/>
          <w:lang w:val="sl-SI"/>
        </w:rPr>
        <w:t>i</w:t>
      </w:r>
      <w:r w:rsidRPr="0009298F">
        <w:rPr>
          <w:rFonts w:cs="Arial"/>
          <w:szCs w:val="20"/>
          <w:lang w:val="sl-SI"/>
        </w:rPr>
        <w:t xml:space="preserve"> vplivov na okolje, ki mora biti v skladu s cilji </w:t>
      </w:r>
      <w:bookmarkStart w:id="2" w:name="OLE_LINK1"/>
      <w:r w:rsidR="00105B2C" w:rsidRPr="0009298F">
        <w:rPr>
          <w:rFonts w:cs="Arial"/>
          <w:szCs w:val="20"/>
          <w:lang w:val="sl-SI"/>
        </w:rPr>
        <w:t>o</w:t>
      </w:r>
      <w:r w:rsidR="004C5C7B" w:rsidRPr="0009298F">
        <w:rPr>
          <w:rFonts w:cs="Arial"/>
          <w:szCs w:val="20"/>
          <w:lang w:val="sl-SI"/>
        </w:rPr>
        <w:t xml:space="preserve">kvirne direktive o </w:t>
      </w:r>
      <w:r w:rsidRPr="0009298F">
        <w:rPr>
          <w:rFonts w:cs="Arial"/>
          <w:szCs w:val="20"/>
          <w:lang w:val="sl-SI"/>
        </w:rPr>
        <w:t>morsk</w:t>
      </w:r>
      <w:r w:rsidR="004C5C7B" w:rsidRPr="0009298F">
        <w:rPr>
          <w:rFonts w:cs="Arial"/>
          <w:szCs w:val="20"/>
          <w:lang w:val="sl-SI"/>
        </w:rPr>
        <w:t>i</w:t>
      </w:r>
      <w:r w:rsidRPr="0009298F">
        <w:rPr>
          <w:rFonts w:cs="Arial"/>
          <w:szCs w:val="20"/>
          <w:lang w:val="sl-SI"/>
        </w:rPr>
        <w:t xml:space="preserve"> strategij</w:t>
      </w:r>
      <w:r w:rsidR="004C5C7B" w:rsidRPr="0009298F">
        <w:rPr>
          <w:rFonts w:cs="Arial"/>
          <w:szCs w:val="20"/>
          <w:lang w:val="sl-SI"/>
        </w:rPr>
        <w:t>i</w:t>
      </w:r>
      <w:bookmarkEnd w:id="2"/>
      <w:r w:rsidRPr="0009298F">
        <w:rPr>
          <w:rFonts w:cs="Arial"/>
          <w:szCs w:val="20"/>
          <w:lang w:val="sl-SI"/>
        </w:rPr>
        <w:t xml:space="preserve">, </w:t>
      </w:r>
      <w:bookmarkStart w:id="3" w:name="OLE_LINK2"/>
      <w:r w:rsidR="00105B2C" w:rsidRPr="0009298F">
        <w:rPr>
          <w:rFonts w:cs="Arial"/>
          <w:szCs w:val="20"/>
          <w:lang w:val="sl-SI"/>
        </w:rPr>
        <w:t>v</w:t>
      </w:r>
      <w:r w:rsidR="00546920" w:rsidRPr="0009298F">
        <w:rPr>
          <w:rFonts w:cs="Arial"/>
          <w:szCs w:val="20"/>
          <w:lang w:val="sl-SI"/>
        </w:rPr>
        <w:t xml:space="preserve">odne direktive </w:t>
      </w:r>
      <w:r w:rsidRPr="0009298F">
        <w:rPr>
          <w:rFonts w:cs="Arial"/>
          <w:szCs w:val="20"/>
          <w:lang w:val="sl-SI"/>
        </w:rPr>
        <w:t xml:space="preserve">in okoljskih direktiv </w:t>
      </w:r>
      <w:bookmarkStart w:id="4" w:name="OLE_LINK3"/>
      <w:bookmarkEnd w:id="3"/>
      <w:r w:rsidRPr="0009298F">
        <w:rPr>
          <w:rFonts w:cs="Arial"/>
          <w:szCs w:val="20"/>
          <w:lang w:val="sl-SI"/>
        </w:rPr>
        <w:t xml:space="preserve">ter </w:t>
      </w:r>
      <w:r w:rsidR="00105B2C" w:rsidRPr="0009298F">
        <w:rPr>
          <w:rFonts w:cs="Arial"/>
          <w:szCs w:val="20"/>
          <w:lang w:val="sl-SI"/>
        </w:rPr>
        <w:t>Naturo </w:t>
      </w:r>
      <w:r w:rsidRPr="0009298F">
        <w:rPr>
          <w:rFonts w:cs="Arial"/>
          <w:szCs w:val="20"/>
          <w:lang w:val="sl-SI"/>
        </w:rPr>
        <w:t>2000</w:t>
      </w:r>
      <w:bookmarkEnd w:id="4"/>
      <w:r w:rsidRPr="0009298F">
        <w:rPr>
          <w:rFonts w:cs="Arial"/>
          <w:szCs w:val="20"/>
          <w:lang w:val="sl-SI"/>
        </w:rPr>
        <w:t>.</w:t>
      </w:r>
      <w:r w:rsidR="006F7A22" w:rsidRPr="0009298F">
        <w:rPr>
          <w:rFonts w:cs="Arial"/>
          <w:szCs w:val="20"/>
          <w:lang w:val="sl-SI"/>
        </w:rPr>
        <w:t xml:space="preserve"> Poleg tega </w:t>
      </w:r>
      <w:r w:rsidR="00105B2C" w:rsidRPr="0009298F">
        <w:rPr>
          <w:rFonts w:cs="Arial"/>
          <w:szCs w:val="20"/>
          <w:lang w:val="sl-SI"/>
        </w:rPr>
        <w:t xml:space="preserve">je v </w:t>
      </w:r>
      <w:r w:rsidR="006F7A22" w:rsidRPr="0009298F">
        <w:rPr>
          <w:rFonts w:cs="Arial"/>
          <w:szCs w:val="20"/>
          <w:lang w:val="sl-SI"/>
        </w:rPr>
        <w:t>smernic</w:t>
      </w:r>
      <w:r w:rsidR="00105B2C" w:rsidRPr="0009298F">
        <w:rPr>
          <w:rFonts w:cs="Arial"/>
          <w:szCs w:val="20"/>
          <w:lang w:val="sl-SI"/>
        </w:rPr>
        <w:t>ah</w:t>
      </w:r>
      <w:r w:rsidR="006F7A22" w:rsidRPr="0009298F">
        <w:rPr>
          <w:rFonts w:cs="Arial"/>
          <w:szCs w:val="20"/>
          <w:lang w:val="sl-SI"/>
        </w:rPr>
        <w:t xml:space="preserve"> poudarek tudi na okoljski učinkovitosti akvakulture, </w:t>
      </w:r>
      <w:r w:rsidR="00364186" w:rsidRPr="0009298F">
        <w:rPr>
          <w:rFonts w:cs="Arial"/>
          <w:szCs w:val="20"/>
          <w:lang w:val="sl-SI"/>
        </w:rPr>
        <w:t xml:space="preserve">informiranju in sledljivosti proizvodov iz akvakulture, </w:t>
      </w:r>
      <w:r w:rsidR="006F7A22" w:rsidRPr="0009298F">
        <w:rPr>
          <w:rFonts w:cs="Arial"/>
          <w:szCs w:val="20"/>
          <w:lang w:val="sl-SI"/>
        </w:rPr>
        <w:t>inovacijah in raziskavah v akvakulturi, zbiranju podatkov iz akvakulture, dobrobiti živali, upoštevanju podnebnih sprememb</w:t>
      </w:r>
      <w:r w:rsidR="00364186" w:rsidRPr="0009298F">
        <w:rPr>
          <w:rFonts w:cs="Arial"/>
          <w:szCs w:val="20"/>
          <w:lang w:val="sl-SI"/>
        </w:rPr>
        <w:t xml:space="preserve"> in biotske raznovrstnosti ter</w:t>
      </w:r>
      <w:r w:rsidR="006F7A22" w:rsidRPr="0009298F">
        <w:rPr>
          <w:rFonts w:cs="Arial"/>
          <w:szCs w:val="20"/>
          <w:lang w:val="sl-SI"/>
        </w:rPr>
        <w:t xml:space="preserve"> informiranju o akvakulturi</w:t>
      </w:r>
      <w:r w:rsidR="00105B2C" w:rsidRPr="0009298F">
        <w:rPr>
          <w:rFonts w:cs="Arial"/>
          <w:szCs w:val="20"/>
          <w:lang w:val="sl-SI"/>
        </w:rPr>
        <w:t xml:space="preserve"> EU</w:t>
      </w:r>
      <w:r w:rsidR="00BB54E4" w:rsidRPr="0009298F">
        <w:rPr>
          <w:rFonts w:cs="Arial"/>
          <w:szCs w:val="20"/>
          <w:lang w:val="sl-SI"/>
        </w:rPr>
        <w:t>.</w:t>
      </w:r>
    </w:p>
    <w:p w:rsidR="00B8180D" w:rsidRPr="0009298F" w:rsidRDefault="00B8180D" w:rsidP="00B8180D">
      <w:pPr>
        <w:jc w:val="both"/>
        <w:rPr>
          <w:rFonts w:cs="Arial"/>
          <w:szCs w:val="20"/>
          <w:lang w:val="sl-SI"/>
        </w:rPr>
      </w:pPr>
    </w:p>
    <w:p w:rsidR="00B8180D" w:rsidRPr="0009298F" w:rsidRDefault="004A5263" w:rsidP="008265FB">
      <w:pPr>
        <w:autoSpaceDE w:val="0"/>
        <w:autoSpaceDN w:val="0"/>
        <w:adjustRightInd w:val="0"/>
        <w:jc w:val="both"/>
        <w:rPr>
          <w:rFonts w:cs="Arial"/>
          <w:szCs w:val="20"/>
          <w:lang w:val="sl-SI"/>
        </w:rPr>
      </w:pPr>
      <w:r w:rsidRPr="0009298F">
        <w:rPr>
          <w:rFonts w:cs="Arial"/>
          <w:szCs w:val="20"/>
          <w:lang w:val="sl-SI"/>
        </w:rPr>
        <w:t xml:space="preserve">Namen načrta je </w:t>
      </w:r>
      <w:r w:rsidR="002962C0" w:rsidRPr="0009298F">
        <w:rPr>
          <w:rFonts w:cs="Arial"/>
          <w:szCs w:val="20"/>
          <w:lang w:val="sl-SI"/>
        </w:rPr>
        <w:t>zagotoviti</w:t>
      </w:r>
      <w:r w:rsidRPr="0009298F">
        <w:rPr>
          <w:rFonts w:cs="Arial"/>
          <w:szCs w:val="20"/>
          <w:lang w:val="sl-SI"/>
        </w:rPr>
        <w:t xml:space="preserve"> temeljne usmeritve, ki bodo omogočile ohranjanje obstoječe</w:t>
      </w:r>
      <w:r w:rsidR="00105B2C" w:rsidRPr="0009298F">
        <w:rPr>
          <w:rFonts w:cs="Arial"/>
          <w:szCs w:val="20"/>
          <w:lang w:val="sl-SI"/>
        </w:rPr>
        <w:t>ga</w:t>
      </w:r>
      <w:r w:rsidRPr="0009298F">
        <w:rPr>
          <w:rFonts w:cs="Arial"/>
          <w:szCs w:val="20"/>
          <w:lang w:val="sl-SI"/>
        </w:rPr>
        <w:t xml:space="preserve"> </w:t>
      </w:r>
      <w:r w:rsidR="002962C0" w:rsidRPr="0009298F">
        <w:rPr>
          <w:rFonts w:cs="Arial"/>
          <w:szCs w:val="20"/>
          <w:lang w:val="sl-SI"/>
        </w:rPr>
        <w:t xml:space="preserve">in </w:t>
      </w:r>
      <w:r w:rsidR="008265FB" w:rsidRPr="0009298F">
        <w:rPr>
          <w:rFonts w:cs="Arial"/>
          <w:szCs w:val="20"/>
          <w:lang w:val="sl-SI"/>
        </w:rPr>
        <w:t>nadaljnji razvoj sektorja</w:t>
      </w:r>
      <w:r w:rsidRPr="0009298F">
        <w:rPr>
          <w:rFonts w:cs="Arial"/>
          <w:szCs w:val="20"/>
          <w:lang w:val="sl-SI"/>
        </w:rPr>
        <w:t xml:space="preserve"> akvakulture s posodobitvijo, prilagoditvijo in diverzifikacijo že obstoječih obratov akvakulture ter spodbujanje novih</w:t>
      </w:r>
      <w:r w:rsidR="00105B2C" w:rsidRPr="0009298F">
        <w:rPr>
          <w:rFonts w:cs="Arial"/>
          <w:szCs w:val="20"/>
          <w:lang w:val="sl-SI"/>
        </w:rPr>
        <w:t>,</w:t>
      </w:r>
      <w:r w:rsidRPr="0009298F">
        <w:rPr>
          <w:rFonts w:cs="Arial"/>
          <w:szCs w:val="20"/>
          <w:lang w:val="sl-SI"/>
        </w:rPr>
        <w:t xml:space="preserve"> na okolju sprejemljivih in inovativnih pristopov, z uvajanjem novih tehnologij, kjer bi bilo to sprejemljivo z vidika prostorskih in okoljskih zahtev.</w:t>
      </w:r>
      <w:r w:rsidR="00D67ABC" w:rsidRPr="0009298F">
        <w:rPr>
          <w:rFonts w:cs="Arial"/>
          <w:szCs w:val="20"/>
          <w:lang w:val="sl-SI"/>
        </w:rPr>
        <w:t xml:space="preserve"> </w:t>
      </w:r>
      <w:r w:rsidR="006F7B0C" w:rsidRPr="0009298F">
        <w:rPr>
          <w:rFonts w:cs="Arial"/>
          <w:szCs w:val="20"/>
          <w:lang w:val="sl-SI"/>
        </w:rPr>
        <w:t xml:space="preserve">Ključno vodilo je </w:t>
      </w:r>
      <w:r w:rsidR="00105B2C" w:rsidRPr="0009298F">
        <w:rPr>
          <w:rFonts w:cs="Arial"/>
          <w:szCs w:val="20"/>
          <w:lang w:val="sl-SI"/>
        </w:rPr>
        <w:t xml:space="preserve">ohranjati delovna </w:t>
      </w:r>
      <w:r w:rsidR="00D36341" w:rsidRPr="0009298F">
        <w:rPr>
          <w:rFonts w:cs="Arial"/>
          <w:szCs w:val="20"/>
          <w:lang w:val="sl-SI"/>
        </w:rPr>
        <w:t>mes</w:t>
      </w:r>
      <w:r w:rsidR="006F7B0C" w:rsidRPr="0009298F">
        <w:rPr>
          <w:rFonts w:cs="Arial"/>
          <w:szCs w:val="20"/>
          <w:lang w:val="sl-SI"/>
        </w:rPr>
        <w:t>t</w:t>
      </w:r>
      <w:r w:rsidR="00105B2C" w:rsidRPr="0009298F">
        <w:rPr>
          <w:rFonts w:cs="Arial"/>
          <w:szCs w:val="20"/>
          <w:lang w:val="sl-SI"/>
        </w:rPr>
        <w:t>a</w:t>
      </w:r>
      <w:r w:rsidR="006F7B0C" w:rsidRPr="0009298F">
        <w:rPr>
          <w:rFonts w:cs="Arial"/>
          <w:szCs w:val="20"/>
          <w:lang w:val="sl-SI"/>
        </w:rPr>
        <w:t xml:space="preserve"> ter</w:t>
      </w:r>
      <w:r w:rsidR="00D36341" w:rsidRPr="0009298F">
        <w:rPr>
          <w:rFonts w:cs="Arial"/>
          <w:szCs w:val="20"/>
          <w:lang w:val="sl-SI"/>
        </w:rPr>
        <w:t xml:space="preserve"> </w:t>
      </w:r>
      <w:r w:rsidR="006F7B0C" w:rsidRPr="0009298F">
        <w:rPr>
          <w:rFonts w:cs="Arial"/>
          <w:szCs w:val="20"/>
          <w:lang w:val="sl-SI"/>
        </w:rPr>
        <w:t>ohranja</w:t>
      </w:r>
      <w:r w:rsidR="00105B2C" w:rsidRPr="0009298F">
        <w:rPr>
          <w:rFonts w:cs="Arial"/>
          <w:szCs w:val="20"/>
          <w:lang w:val="sl-SI"/>
        </w:rPr>
        <w:t>ti</w:t>
      </w:r>
      <w:r w:rsidR="006F7B0C" w:rsidRPr="0009298F">
        <w:rPr>
          <w:rFonts w:cs="Arial"/>
          <w:szCs w:val="20"/>
          <w:lang w:val="sl-SI"/>
        </w:rPr>
        <w:t xml:space="preserve"> in poveča</w:t>
      </w:r>
      <w:r w:rsidR="00105B2C" w:rsidRPr="0009298F">
        <w:rPr>
          <w:rFonts w:cs="Arial"/>
          <w:szCs w:val="20"/>
          <w:lang w:val="sl-SI"/>
        </w:rPr>
        <w:t>ti</w:t>
      </w:r>
      <w:r w:rsidR="006F7B0C" w:rsidRPr="0009298F">
        <w:rPr>
          <w:rFonts w:cs="Arial"/>
          <w:szCs w:val="20"/>
          <w:lang w:val="sl-SI"/>
        </w:rPr>
        <w:t xml:space="preserve"> p</w:t>
      </w:r>
      <w:r w:rsidR="00D36341" w:rsidRPr="0009298F">
        <w:rPr>
          <w:rFonts w:cs="Arial"/>
          <w:szCs w:val="20"/>
          <w:lang w:val="sl-SI"/>
        </w:rPr>
        <w:t>roduktivn</w:t>
      </w:r>
      <w:r w:rsidR="00105B2C" w:rsidRPr="0009298F">
        <w:rPr>
          <w:rFonts w:cs="Arial"/>
          <w:szCs w:val="20"/>
          <w:lang w:val="sl-SI"/>
        </w:rPr>
        <w:t>o</w:t>
      </w:r>
      <w:r w:rsidR="00D36341" w:rsidRPr="0009298F">
        <w:rPr>
          <w:rFonts w:cs="Arial"/>
          <w:szCs w:val="20"/>
          <w:lang w:val="sl-SI"/>
        </w:rPr>
        <w:t xml:space="preserve"> zmogljivost v akvakulturi</w:t>
      </w:r>
      <w:r w:rsidR="00F55EA7" w:rsidRPr="0009298F">
        <w:rPr>
          <w:rFonts w:cs="Arial"/>
          <w:szCs w:val="20"/>
          <w:lang w:val="sl-SI"/>
        </w:rPr>
        <w:t xml:space="preserve"> </w:t>
      </w:r>
      <w:r w:rsidR="00105B2C" w:rsidRPr="0009298F">
        <w:rPr>
          <w:rFonts w:cs="Arial"/>
          <w:szCs w:val="20"/>
          <w:lang w:val="sl-SI"/>
        </w:rPr>
        <w:t xml:space="preserve">ter </w:t>
      </w:r>
      <w:r w:rsidR="00F55EA7" w:rsidRPr="0009298F">
        <w:rPr>
          <w:rFonts w:cs="Arial"/>
          <w:szCs w:val="20"/>
          <w:lang w:val="sl-SI"/>
        </w:rPr>
        <w:t>tudi</w:t>
      </w:r>
      <w:r w:rsidR="00D36341" w:rsidRPr="0009298F">
        <w:rPr>
          <w:rFonts w:cs="Arial"/>
          <w:szCs w:val="20"/>
          <w:lang w:val="sl-SI"/>
        </w:rPr>
        <w:t xml:space="preserve"> </w:t>
      </w:r>
      <w:r w:rsidR="006F7B0C" w:rsidRPr="0009298F">
        <w:rPr>
          <w:rFonts w:cs="Arial"/>
          <w:szCs w:val="20"/>
          <w:lang w:val="sl-SI"/>
        </w:rPr>
        <w:t>izboljša</w:t>
      </w:r>
      <w:r w:rsidR="00105B2C" w:rsidRPr="0009298F">
        <w:rPr>
          <w:rFonts w:cs="Arial"/>
          <w:szCs w:val="20"/>
          <w:lang w:val="sl-SI"/>
        </w:rPr>
        <w:t>ti</w:t>
      </w:r>
      <w:r w:rsidR="00D36341" w:rsidRPr="0009298F">
        <w:rPr>
          <w:rFonts w:cs="Arial"/>
          <w:szCs w:val="20"/>
          <w:lang w:val="sl-SI"/>
        </w:rPr>
        <w:t xml:space="preserve"> učinkovitost</w:t>
      </w:r>
      <w:r w:rsidR="006F7B0C" w:rsidRPr="0009298F">
        <w:rPr>
          <w:rFonts w:cs="Arial"/>
          <w:szCs w:val="20"/>
          <w:lang w:val="sl-SI"/>
        </w:rPr>
        <w:t xml:space="preserve"> rabe obnovljivih </w:t>
      </w:r>
      <w:r w:rsidR="00D36341" w:rsidRPr="0009298F">
        <w:rPr>
          <w:rFonts w:cs="Arial"/>
          <w:szCs w:val="20"/>
          <w:lang w:val="sl-SI"/>
        </w:rPr>
        <w:t>virov</w:t>
      </w:r>
      <w:r w:rsidR="006F7B0C" w:rsidRPr="0009298F">
        <w:rPr>
          <w:rFonts w:cs="Arial"/>
          <w:szCs w:val="20"/>
          <w:lang w:val="sl-SI"/>
        </w:rPr>
        <w:t xml:space="preserve"> energije</w:t>
      </w:r>
      <w:r w:rsidR="00D36341" w:rsidRPr="0009298F">
        <w:rPr>
          <w:rFonts w:cs="Arial"/>
          <w:szCs w:val="20"/>
          <w:lang w:val="sl-SI"/>
        </w:rPr>
        <w:t xml:space="preserve"> v akvakulturi</w:t>
      </w:r>
      <w:r w:rsidR="00105B2C" w:rsidRPr="0009298F">
        <w:rPr>
          <w:rFonts w:cs="Arial"/>
          <w:szCs w:val="20"/>
          <w:lang w:val="sl-SI"/>
        </w:rPr>
        <w:t>, h</w:t>
      </w:r>
      <w:r w:rsidR="006F7B0C" w:rsidRPr="0009298F">
        <w:rPr>
          <w:rFonts w:cs="Arial"/>
          <w:szCs w:val="20"/>
          <w:lang w:val="sl-SI"/>
        </w:rPr>
        <w:t xml:space="preserve">krati pa krepiti sodelovanje med deležniki in </w:t>
      </w:r>
      <w:r w:rsidR="00CC4342" w:rsidRPr="0009298F">
        <w:rPr>
          <w:rFonts w:cs="Arial"/>
          <w:szCs w:val="20"/>
          <w:lang w:val="sl-SI"/>
        </w:rPr>
        <w:t>jim omogočiti pridobivanje novih znanj.</w:t>
      </w:r>
      <w:r w:rsidR="00AC4655" w:rsidRPr="0009298F">
        <w:rPr>
          <w:rFonts w:cs="Arial"/>
          <w:szCs w:val="20"/>
          <w:lang w:val="sl-SI"/>
        </w:rPr>
        <w:t xml:space="preserve"> Pomembno je tudi </w:t>
      </w:r>
      <w:r w:rsidR="00105B2C" w:rsidRPr="0009298F">
        <w:rPr>
          <w:rFonts w:cs="Arial"/>
          <w:szCs w:val="20"/>
          <w:lang w:val="sl-SI"/>
        </w:rPr>
        <w:t xml:space="preserve">ozaveščati potrošnike </w:t>
      </w:r>
      <w:r w:rsidR="00AC4655" w:rsidRPr="0009298F">
        <w:rPr>
          <w:rFonts w:cs="Arial"/>
          <w:szCs w:val="20"/>
          <w:lang w:val="sl-SI"/>
        </w:rPr>
        <w:t>o pomenu zdrave prehrane za zdravje, kjer imajo prav proizvodi iz akvakulture pomembno mesto</w:t>
      </w:r>
      <w:r w:rsidR="00CA4C44" w:rsidRPr="0009298F">
        <w:rPr>
          <w:rFonts w:cs="Arial"/>
          <w:szCs w:val="20"/>
          <w:lang w:val="sl-SI"/>
        </w:rPr>
        <w:t xml:space="preserve">, </w:t>
      </w:r>
      <w:r w:rsidR="00105B2C" w:rsidRPr="0009298F">
        <w:rPr>
          <w:rFonts w:cs="Arial"/>
          <w:szCs w:val="20"/>
          <w:lang w:val="sl-SI"/>
        </w:rPr>
        <w:t xml:space="preserve">zlasti </w:t>
      </w:r>
      <w:r w:rsidR="00CA4C44" w:rsidRPr="0009298F">
        <w:rPr>
          <w:rFonts w:cs="Arial"/>
          <w:szCs w:val="20"/>
          <w:lang w:val="sl-SI"/>
        </w:rPr>
        <w:t>lokalno in ekološko pridelani</w:t>
      </w:r>
      <w:r w:rsidR="00AC4655" w:rsidRPr="0009298F">
        <w:rPr>
          <w:rFonts w:cs="Arial"/>
          <w:szCs w:val="20"/>
          <w:lang w:val="sl-SI"/>
        </w:rPr>
        <w:t xml:space="preserve">. </w:t>
      </w:r>
      <w:r w:rsidR="00D36341" w:rsidRPr="0009298F">
        <w:rPr>
          <w:rFonts w:cs="Arial"/>
          <w:szCs w:val="20"/>
          <w:lang w:val="sl-SI"/>
        </w:rPr>
        <w:t xml:space="preserve">Te dejavnosti se bodo </w:t>
      </w:r>
      <w:r w:rsidR="00B8180D" w:rsidRPr="0009298F">
        <w:rPr>
          <w:rFonts w:cs="Arial"/>
          <w:szCs w:val="20"/>
          <w:lang w:val="sl-SI"/>
        </w:rPr>
        <w:t>lahko konkretno podpiral</w:t>
      </w:r>
      <w:r w:rsidR="00D36341" w:rsidRPr="0009298F">
        <w:rPr>
          <w:rFonts w:cs="Arial"/>
          <w:szCs w:val="20"/>
          <w:lang w:val="sl-SI"/>
        </w:rPr>
        <w:t>e</w:t>
      </w:r>
      <w:r w:rsidR="00B8180D" w:rsidRPr="0009298F">
        <w:rPr>
          <w:rFonts w:cs="Arial"/>
          <w:szCs w:val="20"/>
          <w:lang w:val="sl-SI"/>
        </w:rPr>
        <w:t xml:space="preserve"> v okviru Evropskega sklada za pomorstvo, ribištvo in akvakulturo v obdobju 2021</w:t>
      </w:r>
      <w:r w:rsidR="00105B2C" w:rsidRPr="0009298F">
        <w:rPr>
          <w:rFonts w:cs="Arial"/>
          <w:szCs w:val="20"/>
          <w:lang w:val="sl-SI"/>
        </w:rPr>
        <w:t>–</w:t>
      </w:r>
      <w:r w:rsidR="00B8180D" w:rsidRPr="0009298F">
        <w:rPr>
          <w:rFonts w:cs="Arial"/>
          <w:szCs w:val="20"/>
          <w:lang w:val="sl-SI"/>
        </w:rPr>
        <w:t>2027</w:t>
      </w:r>
      <w:r w:rsidR="00C83EC8" w:rsidRPr="0009298F">
        <w:rPr>
          <w:rFonts w:cs="Arial"/>
          <w:szCs w:val="20"/>
          <w:lang w:val="sl-SI"/>
        </w:rPr>
        <w:t xml:space="preserve"> (v nadaljnjem besedilu: ESPRA 2021</w:t>
      </w:r>
      <w:r w:rsidR="00105B2C" w:rsidRPr="0009298F">
        <w:rPr>
          <w:rFonts w:cs="Arial"/>
          <w:szCs w:val="20"/>
          <w:lang w:val="sl-SI"/>
        </w:rPr>
        <w:t>–</w:t>
      </w:r>
      <w:r w:rsidR="00C83EC8" w:rsidRPr="0009298F">
        <w:rPr>
          <w:rFonts w:cs="Arial"/>
          <w:szCs w:val="20"/>
          <w:lang w:val="sl-SI"/>
        </w:rPr>
        <w:t>2027)</w:t>
      </w:r>
      <w:r w:rsidR="00B8180D" w:rsidRPr="0009298F">
        <w:rPr>
          <w:rFonts w:cs="Arial"/>
          <w:szCs w:val="20"/>
          <w:lang w:val="sl-SI"/>
        </w:rPr>
        <w:t>. Skladno</w:t>
      </w:r>
      <w:r w:rsidR="008265FB" w:rsidRPr="0009298F">
        <w:rPr>
          <w:rFonts w:cs="Arial"/>
          <w:szCs w:val="20"/>
          <w:lang w:val="sl-SI"/>
        </w:rPr>
        <w:t xml:space="preserve"> s 34.</w:t>
      </w:r>
      <w:r w:rsidR="00105B2C" w:rsidRPr="0009298F">
        <w:rPr>
          <w:rFonts w:cs="Arial"/>
          <w:szCs w:val="20"/>
          <w:lang w:val="sl-SI"/>
        </w:rPr>
        <w:t> </w:t>
      </w:r>
      <w:r w:rsidR="008265FB" w:rsidRPr="0009298F">
        <w:rPr>
          <w:rFonts w:cs="Arial"/>
          <w:szCs w:val="20"/>
          <w:lang w:val="sl-SI"/>
        </w:rPr>
        <w:t>členom</w:t>
      </w:r>
      <w:r w:rsidR="00B8180D" w:rsidRPr="0009298F">
        <w:rPr>
          <w:rFonts w:cs="Arial"/>
          <w:szCs w:val="20"/>
          <w:lang w:val="sl-SI"/>
        </w:rPr>
        <w:t xml:space="preserve"> </w:t>
      </w:r>
      <w:bookmarkStart w:id="5" w:name="OLE_LINK6"/>
      <w:r w:rsidR="00B8180D" w:rsidRPr="0009298F">
        <w:rPr>
          <w:rFonts w:cs="Arial"/>
          <w:szCs w:val="20"/>
          <w:lang w:val="sl-SI"/>
        </w:rPr>
        <w:t>Uredb</w:t>
      </w:r>
      <w:r w:rsidR="008265FB" w:rsidRPr="0009298F">
        <w:rPr>
          <w:rFonts w:cs="Arial"/>
          <w:szCs w:val="20"/>
          <w:lang w:val="sl-SI"/>
        </w:rPr>
        <w:t>e</w:t>
      </w:r>
      <w:r w:rsidR="00B8180D" w:rsidRPr="0009298F">
        <w:rPr>
          <w:rFonts w:cs="Arial"/>
          <w:szCs w:val="20"/>
          <w:lang w:val="sl-SI"/>
        </w:rPr>
        <w:t xml:space="preserve"> 1380/2013/ES </w:t>
      </w:r>
      <w:bookmarkEnd w:id="5"/>
      <w:r w:rsidR="00B8180D" w:rsidRPr="0009298F">
        <w:rPr>
          <w:rFonts w:cs="Arial"/>
          <w:szCs w:val="20"/>
          <w:lang w:val="sl-SI"/>
        </w:rPr>
        <w:t xml:space="preserve">je načrt pogoj in podlaga za izbor </w:t>
      </w:r>
      <w:r w:rsidR="00105B2C" w:rsidRPr="0009298F">
        <w:rPr>
          <w:rFonts w:cs="Arial"/>
          <w:szCs w:val="20"/>
          <w:lang w:val="sl-SI"/>
        </w:rPr>
        <w:t xml:space="preserve">in </w:t>
      </w:r>
      <w:r w:rsidR="00B8180D" w:rsidRPr="0009298F">
        <w:rPr>
          <w:rFonts w:cs="Arial"/>
          <w:szCs w:val="20"/>
          <w:lang w:val="sl-SI"/>
        </w:rPr>
        <w:t xml:space="preserve">izvajanje ukrepov, ki jih dopušča </w:t>
      </w:r>
      <w:bookmarkStart w:id="6" w:name="OLE_LINK4"/>
      <w:r w:rsidR="00B8180D" w:rsidRPr="0009298F">
        <w:rPr>
          <w:rFonts w:cs="Arial"/>
          <w:szCs w:val="20"/>
          <w:lang w:val="sl-SI"/>
        </w:rPr>
        <w:t xml:space="preserve">Uredba </w:t>
      </w:r>
      <w:r w:rsidR="00D36341" w:rsidRPr="0009298F">
        <w:rPr>
          <w:rFonts w:cs="Arial"/>
          <w:szCs w:val="20"/>
          <w:lang w:val="sl-SI"/>
        </w:rPr>
        <w:t>Evropskega parlamenta in Sveta o Evropskem skladu za pomorstvo, ribištvo</w:t>
      </w:r>
      <w:r w:rsidR="00C83EC8" w:rsidRPr="0009298F">
        <w:rPr>
          <w:rFonts w:cs="Arial"/>
          <w:szCs w:val="20"/>
          <w:lang w:val="sl-SI"/>
        </w:rPr>
        <w:t xml:space="preserve"> in akvakulturo</w:t>
      </w:r>
      <w:bookmarkEnd w:id="6"/>
      <w:r w:rsidR="002962C0" w:rsidRPr="0009298F">
        <w:rPr>
          <w:rFonts w:cs="Arial"/>
          <w:szCs w:val="20"/>
          <w:lang w:val="sl-SI"/>
        </w:rPr>
        <w:t>,</w:t>
      </w:r>
      <w:r w:rsidR="00B8180D" w:rsidRPr="0009298F">
        <w:rPr>
          <w:rFonts w:cs="Arial"/>
          <w:szCs w:val="20"/>
          <w:lang w:val="sl-SI"/>
        </w:rPr>
        <w:t xml:space="preserve"> predvsem </w:t>
      </w:r>
      <w:r w:rsidR="002962C0" w:rsidRPr="0009298F">
        <w:rPr>
          <w:rFonts w:cs="Arial"/>
          <w:szCs w:val="20"/>
          <w:lang w:val="sl-SI"/>
        </w:rPr>
        <w:t xml:space="preserve">v povezavi z </w:t>
      </w:r>
      <w:r w:rsidR="00B8180D" w:rsidRPr="0009298F">
        <w:rPr>
          <w:rFonts w:cs="Arial"/>
          <w:szCs w:val="20"/>
          <w:lang w:val="sl-SI"/>
        </w:rPr>
        <w:t>drug</w:t>
      </w:r>
      <w:r w:rsidR="002962C0" w:rsidRPr="0009298F">
        <w:rPr>
          <w:rFonts w:cs="Arial"/>
          <w:szCs w:val="20"/>
          <w:lang w:val="sl-SI"/>
        </w:rPr>
        <w:t>o</w:t>
      </w:r>
      <w:r w:rsidR="002E44EE" w:rsidRPr="0009298F">
        <w:rPr>
          <w:rFonts w:cs="Arial"/>
          <w:szCs w:val="20"/>
          <w:lang w:val="sl-SI"/>
        </w:rPr>
        <w:t xml:space="preserve"> </w:t>
      </w:r>
      <w:r w:rsidR="00B8180D" w:rsidRPr="0009298F">
        <w:rPr>
          <w:rFonts w:cs="Arial"/>
          <w:szCs w:val="20"/>
          <w:lang w:val="sl-SI"/>
        </w:rPr>
        <w:t>prednostn</w:t>
      </w:r>
      <w:r w:rsidR="002962C0" w:rsidRPr="0009298F">
        <w:rPr>
          <w:rFonts w:cs="Arial"/>
          <w:szCs w:val="20"/>
          <w:lang w:val="sl-SI"/>
        </w:rPr>
        <w:t>o</w:t>
      </w:r>
      <w:r w:rsidR="00B8180D" w:rsidRPr="0009298F">
        <w:rPr>
          <w:rFonts w:cs="Arial"/>
          <w:szCs w:val="20"/>
          <w:lang w:val="sl-SI"/>
        </w:rPr>
        <w:t xml:space="preserve"> nalog</w:t>
      </w:r>
      <w:r w:rsidR="002962C0" w:rsidRPr="0009298F">
        <w:rPr>
          <w:rFonts w:cs="Arial"/>
          <w:szCs w:val="20"/>
          <w:lang w:val="sl-SI"/>
        </w:rPr>
        <w:t>o</w:t>
      </w:r>
      <w:r w:rsidR="00B8180D" w:rsidRPr="0009298F">
        <w:rPr>
          <w:rFonts w:cs="Arial"/>
          <w:szCs w:val="20"/>
          <w:lang w:val="sl-SI"/>
        </w:rPr>
        <w:t xml:space="preserve"> »S</w:t>
      </w:r>
      <w:r w:rsidR="00B8180D" w:rsidRPr="0009298F">
        <w:rPr>
          <w:rFonts w:cs="Arial"/>
          <w:szCs w:val="20"/>
          <w:lang w:val="sl-SI" w:eastAsia="sl-SI"/>
        </w:rPr>
        <w:t>podbujanje trajnostnih dejavnosti akvakulture ter predelave in trženja ribiških proizvodov in proizvodov iz akvakulture« ter v povezavi s tretjo prednostno nalogo »Omogočanje rasti trajnostnega modrega gospodarstva ter spodbujanje razvoja ribiških in akvakulturnih skupnosti na obalnih in celinskih območjih«.</w:t>
      </w:r>
      <w:r w:rsidR="008265FB" w:rsidRPr="0009298F">
        <w:rPr>
          <w:rFonts w:cs="Arial"/>
          <w:szCs w:val="20"/>
          <w:lang w:val="sl-SI" w:eastAsia="sl-SI"/>
        </w:rPr>
        <w:t xml:space="preserve"> </w:t>
      </w:r>
      <w:r w:rsidR="002962C0" w:rsidRPr="0009298F">
        <w:rPr>
          <w:rFonts w:cs="Arial"/>
          <w:szCs w:val="20"/>
          <w:lang w:val="sl-SI" w:eastAsia="sl-SI"/>
        </w:rPr>
        <w:t>N</w:t>
      </w:r>
      <w:r w:rsidR="002962C0" w:rsidRPr="0009298F">
        <w:rPr>
          <w:rFonts w:cs="Arial"/>
          <w:szCs w:val="20"/>
          <w:lang w:val="sl-SI"/>
        </w:rPr>
        <w:t xml:space="preserve">ačrt </w:t>
      </w:r>
      <w:r w:rsidR="002962C0" w:rsidRPr="0009298F">
        <w:rPr>
          <w:rFonts w:cs="Arial"/>
          <w:szCs w:val="20"/>
          <w:lang w:val="sl-SI" w:eastAsia="sl-SI"/>
        </w:rPr>
        <w:t xml:space="preserve">se zato </w:t>
      </w:r>
      <w:r w:rsidR="002962C0" w:rsidRPr="0009298F">
        <w:rPr>
          <w:rFonts w:cs="Arial"/>
          <w:szCs w:val="20"/>
          <w:lang w:val="sl-SI"/>
        </w:rPr>
        <w:t xml:space="preserve">uporablja </w:t>
      </w:r>
      <w:r w:rsidR="00130C1F" w:rsidRPr="0009298F">
        <w:rPr>
          <w:rFonts w:cs="Arial"/>
          <w:szCs w:val="20"/>
          <w:lang w:val="sl-SI"/>
        </w:rPr>
        <w:t xml:space="preserve">tudi </w:t>
      </w:r>
      <w:r w:rsidR="008265FB" w:rsidRPr="0009298F">
        <w:rPr>
          <w:rFonts w:cs="Arial"/>
          <w:szCs w:val="20"/>
          <w:lang w:val="sl-SI"/>
        </w:rPr>
        <w:t>kot podlaga za pripravo Operativnega programa za izvajanje Evropskega sklada za pomorstvo, ribištvo in akvakulturo</w:t>
      </w:r>
      <w:r w:rsidR="00B23767" w:rsidRPr="0009298F">
        <w:rPr>
          <w:rFonts w:cs="Arial"/>
          <w:szCs w:val="20"/>
          <w:lang w:val="sl-SI"/>
        </w:rPr>
        <w:t xml:space="preserve"> v obdobju 2021</w:t>
      </w:r>
      <w:r w:rsidR="002962C0" w:rsidRPr="0009298F">
        <w:rPr>
          <w:rFonts w:cs="Arial"/>
          <w:szCs w:val="20"/>
          <w:lang w:val="sl-SI"/>
        </w:rPr>
        <w:t>–</w:t>
      </w:r>
      <w:r w:rsidR="00B23767" w:rsidRPr="0009298F">
        <w:rPr>
          <w:rFonts w:cs="Arial"/>
          <w:szCs w:val="20"/>
          <w:lang w:val="sl-SI"/>
        </w:rPr>
        <w:t>2027 (v nadaljevanju: OP ESPRA 2021</w:t>
      </w:r>
      <w:r w:rsidR="002962C0" w:rsidRPr="0009298F">
        <w:rPr>
          <w:rFonts w:cs="Arial"/>
          <w:szCs w:val="20"/>
          <w:lang w:val="sl-SI"/>
        </w:rPr>
        <w:t>–</w:t>
      </w:r>
      <w:r w:rsidR="00B23767" w:rsidRPr="0009298F">
        <w:rPr>
          <w:rFonts w:cs="Arial"/>
          <w:szCs w:val="20"/>
          <w:lang w:val="sl-SI"/>
        </w:rPr>
        <w:t>2027)</w:t>
      </w:r>
      <w:r w:rsidR="008265FB" w:rsidRPr="0009298F">
        <w:rPr>
          <w:rFonts w:cs="Arial"/>
          <w:szCs w:val="20"/>
          <w:lang w:val="sl-SI"/>
        </w:rPr>
        <w:t>.</w:t>
      </w:r>
    </w:p>
    <w:p w:rsidR="00B8180D" w:rsidRPr="0009298F" w:rsidRDefault="00B8180D" w:rsidP="00B8180D">
      <w:pPr>
        <w:jc w:val="both"/>
        <w:rPr>
          <w:rFonts w:cs="Arial"/>
          <w:szCs w:val="20"/>
          <w:lang w:val="sl-SI"/>
        </w:rPr>
      </w:pPr>
    </w:p>
    <w:p w:rsidR="008265FB" w:rsidRPr="0009298F" w:rsidRDefault="00B8180D" w:rsidP="00290B23">
      <w:pPr>
        <w:jc w:val="both"/>
        <w:rPr>
          <w:rFonts w:cs="Arial"/>
          <w:szCs w:val="20"/>
          <w:lang w:val="sl-SI"/>
        </w:rPr>
      </w:pPr>
      <w:r w:rsidRPr="0009298F">
        <w:rPr>
          <w:rFonts w:cs="Arial"/>
          <w:szCs w:val="20"/>
          <w:lang w:val="sl-SI"/>
        </w:rPr>
        <w:t xml:space="preserve">Načrt je zastavljen tako, da bo pomagal pri uresničevanju ciljev </w:t>
      </w:r>
      <w:r w:rsidR="00BB54E4" w:rsidRPr="0009298F">
        <w:rPr>
          <w:rFonts w:cs="Arial"/>
          <w:szCs w:val="20"/>
          <w:lang w:val="sl-SI"/>
        </w:rPr>
        <w:t xml:space="preserve">prehoda k trajnostni </w:t>
      </w:r>
      <w:r w:rsidR="00F333AF" w:rsidRPr="0009298F">
        <w:rPr>
          <w:rFonts w:cs="Arial"/>
          <w:szCs w:val="20"/>
          <w:lang w:val="sl-SI"/>
        </w:rPr>
        <w:t xml:space="preserve">akvakulturi </w:t>
      </w:r>
      <w:r w:rsidR="00BB54E4" w:rsidRPr="0009298F">
        <w:rPr>
          <w:rFonts w:cs="Arial"/>
          <w:szCs w:val="20"/>
          <w:lang w:val="sl-SI"/>
        </w:rPr>
        <w:t>do leta</w:t>
      </w:r>
      <w:r w:rsidR="002962C0" w:rsidRPr="0009298F">
        <w:rPr>
          <w:rFonts w:cs="Arial"/>
          <w:szCs w:val="20"/>
          <w:lang w:val="sl-SI"/>
        </w:rPr>
        <w:t> </w:t>
      </w:r>
      <w:r w:rsidR="00BB54E4" w:rsidRPr="0009298F">
        <w:rPr>
          <w:rFonts w:cs="Arial"/>
          <w:szCs w:val="20"/>
          <w:lang w:val="sl-SI"/>
        </w:rPr>
        <w:t>2030, ki temelji</w:t>
      </w:r>
      <w:r w:rsidR="002612F4" w:rsidRPr="0009298F">
        <w:rPr>
          <w:rFonts w:cs="Arial"/>
          <w:szCs w:val="20"/>
          <w:lang w:val="sl-SI"/>
        </w:rPr>
        <w:t xml:space="preserve"> na</w:t>
      </w:r>
      <w:r w:rsidR="00BB54E4" w:rsidRPr="0009298F">
        <w:rPr>
          <w:rFonts w:cs="Arial"/>
          <w:szCs w:val="20"/>
          <w:lang w:val="sl-SI"/>
        </w:rPr>
        <w:t xml:space="preserve"> </w:t>
      </w:r>
      <w:r w:rsidR="00F333AF" w:rsidRPr="0009298F">
        <w:rPr>
          <w:rFonts w:cs="Arial"/>
          <w:szCs w:val="20"/>
          <w:lang w:val="sl-SI"/>
        </w:rPr>
        <w:t xml:space="preserve">aktivnostih </w:t>
      </w:r>
      <w:r w:rsidR="00BB54E4" w:rsidRPr="0009298F">
        <w:rPr>
          <w:rFonts w:cs="Arial"/>
          <w:szCs w:val="20"/>
          <w:lang w:val="sl-SI"/>
        </w:rPr>
        <w:t>trajnostnega prehoda</w:t>
      </w:r>
      <w:r w:rsidR="00686A69" w:rsidRPr="0009298F">
        <w:rPr>
          <w:rFonts w:cs="Arial"/>
          <w:szCs w:val="20"/>
          <w:lang w:val="sl-SI"/>
        </w:rPr>
        <w:t xml:space="preserve">, </w:t>
      </w:r>
      <w:r w:rsidR="00734A9F" w:rsidRPr="0009298F">
        <w:rPr>
          <w:rFonts w:cs="Arial"/>
          <w:szCs w:val="20"/>
          <w:lang w:val="sl-SI"/>
        </w:rPr>
        <w:t>za zagotavljanje bolj uravnoteženega prehranskega</w:t>
      </w:r>
      <w:r w:rsidR="00BB54E4" w:rsidRPr="0009298F">
        <w:rPr>
          <w:rFonts w:cs="Arial"/>
          <w:szCs w:val="20"/>
          <w:lang w:val="sl-SI"/>
        </w:rPr>
        <w:t xml:space="preserve"> sistem</w:t>
      </w:r>
      <w:r w:rsidR="00734A9F" w:rsidRPr="0009298F">
        <w:rPr>
          <w:rFonts w:cs="Arial"/>
          <w:szCs w:val="20"/>
          <w:lang w:val="sl-SI"/>
        </w:rPr>
        <w:t>a in zagotavljanje večje energetske</w:t>
      </w:r>
      <w:r w:rsidR="00BB54E4" w:rsidRPr="0009298F">
        <w:rPr>
          <w:rFonts w:cs="Arial"/>
          <w:szCs w:val="20"/>
          <w:lang w:val="sl-SI"/>
        </w:rPr>
        <w:t xml:space="preserve"> učinkovitost</w:t>
      </w:r>
      <w:r w:rsidR="00F333AF" w:rsidRPr="0009298F">
        <w:rPr>
          <w:rFonts w:cs="Arial"/>
          <w:szCs w:val="20"/>
          <w:lang w:val="sl-SI"/>
        </w:rPr>
        <w:t xml:space="preserve"> objektov akvakulture, še zlasti v povezavi </w:t>
      </w:r>
      <w:r w:rsidR="002962C0" w:rsidRPr="0009298F">
        <w:rPr>
          <w:rFonts w:cs="Arial"/>
          <w:szCs w:val="20"/>
          <w:lang w:val="sl-SI"/>
        </w:rPr>
        <w:t xml:space="preserve">s sistemi </w:t>
      </w:r>
      <w:r w:rsidR="00F333AF" w:rsidRPr="0009298F">
        <w:rPr>
          <w:rFonts w:cs="Arial"/>
          <w:szCs w:val="20"/>
          <w:lang w:val="sl-SI"/>
        </w:rPr>
        <w:t xml:space="preserve">RAS. </w:t>
      </w:r>
      <w:r w:rsidR="00BB54E4" w:rsidRPr="0009298F">
        <w:rPr>
          <w:rFonts w:cs="Arial"/>
          <w:szCs w:val="20"/>
          <w:lang w:val="sl-SI"/>
        </w:rPr>
        <w:t>Med njimi so denimo izobraževanje, znanost, tehnologije, raziskave, inovacije in digitalizacija</w:t>
      </w:r>
      <w:r w:rsidR="00734A9F" w:rsidRPr="0009298F">
        <w:rPr>
          <w:rFonts w:cs="Arial"/>
          <w:szCs w:val="20"/>
          <w:lang w:val="sl-SI"/>
        </w:rPr>
        <w:t xml:space="preserve">. </w:t>
      </w:r>
      <w:r w:rsidR="002962C0" w:rsidRPr="0009298F">
        <w:rPr>
          <w:rFonts w:cs="Arial"/>
          <w:szCs w:val="20"/>
          <w:lang w:val="sl-SI"/>
        </w:rPr>
        <w:t xml:space="preserve">Prednostna naloga </w:t>
      </w:r>
      <w:r w:rsidR="00816133" w:rsidRPr="0009298F">
        <w:rPr>
          <w:rFonts w:cs="Arial"/>
          <w:szCs w:val="20"/>
          <w:lang w:val="sl-SI"/>
        </w:rPr>
        <w:t>so raziskova</w:t>
      </w:r>
      <w:r w:rsidR="002962C0" w:rsidRPr="0009298F">
        <w:rPr>
          <w:rFonts w:cs="Arial"/>
          <w:szCs w:val="20"/>
          <w:lang w:val="sl-SI"/>
        </w:rPr>
        <w:t>nj</w:t>
      </w:r>
      <w:r w:rsidR="00816133" w:rsidRPr="0009298F">
        <w:rPr>
          <w:rFonts w:cs="Arial"/>
          <w:szCs w:val="20"/>
          <w:lang w:val="sl-SI"/>
        </w:rPr>
        <w:t xml:space="preserve">e v korist </w:t>
      </w:r>
      <w:r w:rsidR="00816133" w:rsidRPr="0009298F">
        <w:rPr>
          <w:rFonts w:cs="Arial"/>
          <w:szCs w:val="20"/>
          <w:lang w:val="sl-SI"/>
        </w:rPr>
        <w:lastRenderedPageBreak/>
        <w:t>sektorja akvakulture, n</w:t>
      </w:r>
      <w:r w:rsidR="002962C0" w:rsidRPr="0009298F">
        <w:rPr>
          <w:rFonts w:cs="Arial"/>
          <w:szCs w:val="20"/>
          <w:lang w:val="sl-SI"/>
        </w:rPr>
        <w:t>a primer</w:t>
      </w:r>
      <w:r w:rsidR="00816133" w:rsidRPr="0009298F">
        <w:rPr>
          <w:rFonts w:cs="Arial"/>
          <w:szCs w:val="20"/>
          <w:lang w:val="sl-SI"/>
        </w:rPr>
        <w:t xml:space="preserve"> </w:t>
      </w:r>
      <w:r w:rsidR="007A6A5F" w:rsidRPr="0009298F">
        <w:rPr>
          <w:rFonts w:cs="Arial"/>
          <w:szCs w:val="20"/>
          <w:lang w:val="sl-SI"/>
        </w:rPr>
        <w:t xml:space="preserve">uvajanje novih tehnologij in vrst v akvakulturi, </w:t>
      </w:r>
      <w:r w:rsidR="00816133" w:rsidRPr="0009298F">
        <w:rPr>
          <w:rFonts w:cs="Arial"/>
          <w:szCs w:val="20"/>
          <w:lang w:val="sl-SI"/>
        </w:rPr>
        <w:t>izkoriščenost trenutnih območij marikulture, možnosti za vzpostavitev ekološke vzreje</w:t>
      </w:r>
      <w:r w:rsidR="007A6A5F" w:rsidRPr="0009298F">
        <w:rPr>
          <w:rFonts w:cs="Arial"/>
          <w:szCs w:val="20"/>
          <w:lang w:val="sl-SI"/>
        </w:rPr>
        <w:t xml:space="preserve"> ter raziskave za zmanjšanje vpliva akvakulture na okolje in stanje vode</w:t>
      </w:r>
      <w:r w:rsidR="002962C0" w:rsidRPr="0009298F">
        <w:rPr>
          <w:rFonts w:cs="Arial"/>
          <w:szCs w:val="20"/>
          <w:lang w:val="sl-SI"/>
        </w:rPr>
        <w:t>.</w:t>
      </w:r>
      <w:r w:rsidR="007A6A5F" w:rsidRPr="0009298F">
        <w:rPr>
          <w:rFonts w:cs="Arial"/>
          <w:szCs w:val="20"/>
          <w:lang w:val="sl-SI"/>
        </w:rPr>
        <w:t xml:space="preserve"> </w:t>
      </w:r>
      <w:r w:rsidR="00BB54E4" w:rsidRPr="0009298F">
        <w:rPr>
          <w:rFonts w:cs="Arial"/>
          <w:szCs w:val="20"/>
          <w:lang w:val="sl-SI"/>
        </w:rPr>
        <w:t xml:space="preserve">V načrtovanje so tako vključeni cilji </w:t>
      </w:r>
      <w:bookmarkStart w:id="7" w:name="OLE_LINK5"/>
      <w:r w:rsidR="00BB54E4" w:rsidRPr="0009298F">
        <w:rPr>
          <w:rFonts w:cs="Arial"/>
          <w:szCs w:val="20"/>
          <w:lang w:val="sl-SI"/>
        </w:rPr>
        <w:t>Strategije EU za biotsko raznovrstnost do 2030, Strategije EU »od vil do vilic« za pravičen zdrav in okolju prijazen prehranski sistem</w:t>
      </w:r>
      <w:r w:rsidR="002962C0" w:rsidRPr="0009298F">
        <w:rPr>
          <w:rFonts w:cs="Arial"/>
          <w:szCs w:val="20"/>
          <w:lang w:val="sl-SI"/>
        </w:rPr>
        <w:t xml:space="preserve"> ter </w:t>
      </w:r>
      <w:r w:rsidR="008265FB" w:rsidRPr="0009298F">
        <w:rPr>
          <w:rFonts w:cs="Arial"/>
          <w:szCs w:val="20"/>
          <w:lang w:val="sl-SI"/>
        </w:rPr>
        <w:t xml:space="preserve">Akcijski načrt za krožno gospodarstvo, </w:t>
      </w:r>
      <w:r w:rsidR="00734A9F" w:rsidRPr="0009298F">
        <w:rPr>
          <w:rFonts w:cs="Arial"/>
          <w:szCs w:val="20"/>
          <w:lang w:val="sl-SI"/>
        </w:rPr>
        <w:t xml:space="preserve">spodbujanje energetske učinkovitosti stavb, mobilnosti in rabe energije. </w:t>
      </w:r>
      <w:bookmarkEnd w:id="7"/>
    </w:p>
    <w:p w:rsidR="008265FB" w:rsidRPr="0009298F" w:rsidRDefault="008265FB" w:rsidP="00290B23">
      <w:pPr>
        <w:jc w:val="both"/>
        <w:rPr>
          <w:rFonts w:cs="Arial"/>
          <w:szCs w:val="20"/>
          <w:lang w:val="sl-SI"/>
        </w:rPr>
      </w:pPr>
    </w:p>
    <w:p w:rsidR="00B8180D" w:rsidRPr="0009298F" w:rsidRDefault="00734A9F" w:rsidP="00290B23">
      <w:pPr>
        <w:jc w:val="both"/>
        <w:rPr>
          <w:rFonts w:cs="Arial"/>
          <w:szCs w:val="20"/>
          <w:lang w:val="sl-SI"/>
        </w:rPr>
      </w:pPr>
      <w:r w:rsidRPr="0009298F">
        <w:rPr>
          <w:rFonts w:cs="Arial"/>
          <w:szCs w:val="20"/>
          <w:lang w:val="sl-SI"/>
        </w:rPr>
        <w:t>Hkrati se spodbuja zagotavljanje socialno pravičnega prehoda s krepitvijo družbene odgovornosti podjetij v okviru ustanavljanja družbeno in okoljsko odgovornih podjetij</w:t>
      </w:r>
      <w:r w:rsidR="002962C0" w:rsidRPr="0009298F">
        <w:rPr>
          <w:rFonts w:cs="Arial"/>
          <w:szCs w:val="20"/>
          <w:lang w:val="sl-SI"/>
        </w:rPr>
        <w:t>, pri čemer je cilj</w:t>
      </w:r>
      <w:r w:rsidRPr="0009298F">
        <w:rPr>
          <w:rFonts w:cs="Arial"/>
          <w:szCs w:val="20"/>
          <w:lang w:val="sl-SI"/>
        </w:rPr>
        <w:t xml:space="preserve"> zagotavlja</w:t>
      </w:r>
      <w:r w:rsidR="002962C0" w:rsidRPr="0009298F">
        <w:rPr>
          <w:rFonts w:cs="Arial"/>
          <w:szCs w:val="20"/>
          <w:lang w:val="sl-SI"/>
        </w:rPr>
        <w:t>ti</w:t>
      </w:r>
      <w:r w:rsidRPr="0009298F">
        <w:rPr>
          <w:rFonts w:cs="Arial"/>
          <w:szCs w:val="20"/>
          <w:lang w:val="sl-SI"/>
        </w:rPr>
        <w:t xml:space="preserve"> zelen</w:t>
      </w:r>
      <w:r w:rsidR="002962C0" w:rsidRPr="0009298F">
        <w:rPr>
          <w:rFonts w:cs="Arial"/>
          <w:szCs w:val="20"/>
          <w:lang w:val="sl-SI"/>
        </w:rPr>
        <w:t>a</w:t>
      </w:r>
      <w:r w:rsidRPr="0009298F">
        <w:rPr>
          <w:rFonts w:cs="Arial"/>
          <w:szCs w:val="20"/>
          <w:lang w:val="sl-SI"/>
        </w:rPr>
        <w:t xml:space="preserve"> </w:t>
      </w:r>
      <w:r w:rsidR="002962C0" w:rsidRPr="0009298F">
        <w:rPr>
          <w:rFonts w:cs="Arial"/>
          <w:szCs w:val="20"/>
          <w:lang w:val="sl-SI"/>
        </w:rPr>
        <w:t xml:space="preserve">delovna </w:t>
      </w:r>
      <w:r w:rsidRPr="0009298F">
        <w:rPr>
          <w:rFonts w:cs="Arial"/>
          <w:szCs w:val="20"/>
          <w:lang w:val="sl-SI"/>
        </w:rPr>
        <w:t>mest</w:t>
      </w:r>
      <w:r w:rsidR="002962C0" w:rsidRPr="0009298F">
        <w:rPr>
          <w:rFonts w:cs="Arial"/>
          <w:szCs w:val="20"/>
          <w:lang w:val="sl-SI"/>
        </w:rPr>
        <w:t>a</w:t>
      </w:r>
      <w:r w:rsidRPr="0009298F">
        <w:rPr>
          <w:rFonts w:cs="Arial"/>
          <w:szCs w:val="20"/>
          <w:lang w:val="sl-SI"/>
        </w:rPr>
        <w:t xml:space="preserve"> </w:t>
      </w:r>
      <w:r w:rsidR="001E5C53" w:rsidRPr="0009298F">
        <w:rPr>
          <w:rFonts w:cs="Arial"/>
          <w:szCs w:val="20"/>
          <w:lang w:val="sl-SI"/>
        </w:rPr>
        <w:t xml:space="preserve">in </w:t>
      </w:r>
      <w:r w:rsidR="002962C0" w:rsidRPr="0009298F">
        <w:rPr>
          <w:rFonts w:cs="Arial"/>
          <w:szCs w:val="20"/>
          <w:lang w:val="sl-SI"/>
        </w:rPr>
        <w:t xml:space="preserve">ustrezne delovne </w:t>
      </w:r>
      <w:r w:rsidR="001E5C53" w:rsidRPr="0009298F">
        <w:rPr>
          <w:rFonts w:cs="Arial"/>
          <w:szCs w:val="20"/>
          <w:lang w:val="sl-SI"/>
        </w:rPr>
        <w:t>pogoje</w:t>
      </w:r>
      <w:r w:rsidRPr="0009298F">
        <w:rPr>
          <w:rFonts w:cs="Arial"/>
          <w:szCs w:val="20"/>
          <w:lang w:val="sl-SI"/>
        </w:rPr>
        <w:t>, trajnostn</w:t>
      </w:r>
      <w:r w:rsidR="002962C0" w:rsidRPr="0009298F">
        <w:rPr>
          <w:rFonts w:cs="Arial"/>
          <w:szCs w:val="20"/>
          <w:lang w:val="sl-SI"/>
        </w:rPr>
        <w:t>e</w:t>
      </w:r>
      <w:r w:rsidRPr="0009298F">
        <w:rPr>
          <w:rFonts w:cs="Arial"/>
          <w:szCs w:val="20"/>
          <w:lang w:val="sl-SI"/>
        </w:rPr>
        <w:t xml:space="preserve"> </w:t>
      </w:r>
      <w:r w:rsidR="002962C0" w:rsidRPr="0009298F">
        <w:rPr>
          <w:rFonts w:cs="Arial"/>
          <w:szCs w:val="20"/>
          <w:lang w:val="sl-SI"/>
        </w:rPr>
        <w:t xml:space="preserve">dobičke in </w:t>
      </w:r>
      <w:r w:rsidR="001E5C53" w:rsidRPr="0009298F">
        <w:rPr>
          <w:rFonts w:cs="Arial"/>
          <w:szCs w:val="20"/>
          <w:lang w:val="sl-SI"/>
        </w:rPr>
        <w:t>nov</w:t>
      </w:r>
      <w:r w:rsidR="002962C0" w:rsidRPr="0009298F">
        <w:rPr>
          <w:rFonts w:cs="Arial"/>
          <w:szCs w:val="20"/>
          <w:lang w:val="sl-SI"/>
        </w:rPr>
        <w:t>e</w:t>
      </w:r>
      <w:r w:rsidR="001E5C53" w:rsidRPr="0009298F">
        <w:rPr>
          <w:rFonts w:cs="Arial"/>
          <w:szCs w:val="20"/>
          <w:lang w:val="sl-SI"/>
        </w:rPr>
        <w:t xml:space="preserve"> </w:t>
      </w:r>
      <w:r w:rsidR="002962C0" w:rsidRPr="0009298F">
        <w:rPr>
          <w:rFonts w:cs="Arial"/>
          <w:szCs w:val="20"/>
          <w:lang w:val="sl-SI"/>
        </w:rPr>
        <w:t xml:space="preserve">tržne </w:t>
      </w:r>
      <w:r w:rsidRPr="0009298F">
        <w:rPr>
          <w:rFonts w:cs="Arial"/>
          <w:szCs w:val="20"/>
          <w:lang w:val="sl-SI"/>
        </w:rPr>
        <w:t xml:space="preserve">priložnosti. </w:t>
      </w:r>
      <w:r w:rsidR="008265FB" w:rsidRPr="0009298F">
        <w:rPr>
          <w:rFonts w:cs="Arial"/>
          <w:szCs w:val="20"/>
          <w:lang w:val="sl-SI"/>
        </w:rPr>
        <w:t>Posebna pozornost je namenjena zagotavljanju enakih pogojev za delo</w:t>
      </w:r>
      <w:r w:rsidR="00C72445" w:rsidRPr="0009298F">
        <w:rPr>
          <w:rFonts w:cs="Arial"/>
          <w:szCs w:val="20"/>
          <w:lang w:val="sl-SI"/>
        </w:rPr>
        <w:t>, vključevanja žensk</w:t>
      </w:r>
      <w:r w:rsidR="008265FB" w:rsidRPr="0009298F">
        <w:rPr>
          <w:rFonts w:cs="Arial"/>
          <w:szCs w:val="20"/>
          <w:lang w:val="sl-SI"/>
        </w:rPr>
        <w:t xml:space="preserve"> </w:t>
      </w:r>
      <w:r w:rsidR="002962C0" w:rsidRPr="0009298F">
        <w:rPr>
          <w:rFonts w:cs="Arial"/>
          <w:szCs w:val="20"/>
          <w:lang w:val="sl-SI"/>
        </w:rPr>
        <w:t xml:space="preserve">in </w:t>
      </w:r>
      <w:r w:rsidR="008265FB" w:rsidRPr="0009298F">
        <w:rPr>
          <w:rFonts w:cs="Arial"/>
          <w:szCs w:val="20"/>
          <w:lang w:val="sl-SI"/>
        </w:rPr>
        <w:t xml:space="preserve">družbeni prepoznavnosti akvakulture, še </w:t>
      </w:r>
      <w:r w:rsidR="002962C0" w:rsidRPr="0009298F">
        <w:rPr>
          <w:rFonts w:cs="Arial"/>
          <w:szCs w:val="20"/>
          <w:lang w:val="sl-SI"/>
        </w:rPr>
        <w:t xml:space="preserve">zlasti </w:t>
      </w:r>
      <w:r w:rsidR="008265FB" w:rsidRPr="0009298F">
        <w:rPr>
          <w:rFonts w:cs="Arial"/>
          <w:szCs w:val="20"/>
          <w:lang w:val="sl-SI"/>
        </w:rPr>
        <w:t>v okviru aktivnosti CLLD.</w:t>
      </w:r>
    </w:p>
    <w:p w:rsidR="00B8180D" w:rsidRPr="0009298F" w:rsidRDefault="00B8180D" w:rsidP="00B8180D">
      <w:pPr>
        <w:ind w:left="720"/>
        <w:jc w:val="both"/>
        <w:rPr>
          <w:rFonts w:cs="Arial"/>
          <w:szCs w:val="20"/>
          <w:lang w:val="sl-SI"/>
        </w:rPr>
      </w:pPr>
    </w:p>
    <w:p w:rsidR="00B8180D" w:rsidRPr="0009298F" w:rsidRDefault="00686A69" w:rsidP="00B8180D">
      <w:pPr>
        <w:jc w:val="both"/>
        <w:rPr>
          <w:rFonts w:cs="Arial"/>
          <w:szCs w:val="20"/>
          <w:lang w:val="sl-SI"/>
        </w:rPr>
      </w:pPr>
      <w:r w:rsidRPr="0009298F">
        <w:rPr>
          <w:rFonts w:cs="Arial"/>
          <w:szCs w:val="20"/>
          <w:lang w:val="sl-SI"/>
        </w:rPr>
        <w:t>Nadalje bo n</w:t>
      </w:r>
      <w:r w:rsidR="00B8180D" w:rsidRPr="0009298F">
        <w:rPr>
          <w:rFonts w:cs="Arial"/>
          <w:szCs w:val="20"/>
          <w:lang w:val="sl-SI"/>
        </w:rPr>
        <w:t xml:space="preserve">ačrt </w:t>
      </w:r>
      <w:r w:rsidR="002962C0" w:rsidRPr="0009298F">
        <w:rPr>
          <w:rFonts w:cs="Arial"/>
          <w:szCs w:val="20"/>
          <w:lang w:val="sl-SI"/>
        </w:rPr>
        <w:t xml:space="preserve">uresničeval </w:t>
      </w:r>
      <w:r w:rsidR="00B8180D" w:rsidRPr="0009298F">
        <w:rPr>
          <w:rFonts w:cs="Arial"/>
          <w:szCs w:val="20"/>
          <w:lang w:val="sl-SI"/>
        </w:rPr>
        <w:t>cilje skupne ribiške politike, in sicer okoljsk</w:t>
      </w:r>
      <w:r w:rsidR="002962C0" w:rsidRPr="0009298F">
        <w:rPr>
          <w:rFonts w:cs="Arial"/>
          <w:szCs w:val="20"/>
          <w:lang w:val="sl-SI"/>
        </w:rPr>
        <w:t>e</w:t>
      </w:r>
      <w:r w:rsidR="00B8180D" w:rsidRPr="0009298F">
        <w:rPr>
          <w:rFonts w:cs="Arial"/>
          <w:szCs w:val="20"/>
          <w:lang w:val="sl-SI"/>
        </w:rPr>
        <w:t xml:space="preserve">, </w:t>
      </w:r>
      <w:r w:rsidR="002962C0" w:rsidRPr="0009298F">
        <w:rPr>
          <w:rFonts w:cs="Arial"/>
          <w:szCs w:val="20"/>
          <w:lang w:val="sl-SI"/>
        </w:rPr>
        <w:t>gospodarske</w:t>
      </w:r>
      <w:r w:rsidR="00B8180D" w:rsidRPr="0009298F">
        <w:rPr>
          <w:rFonts w:cs="Arial"/>
          <w:szCs w:val="20"/>
          <w:lang w:val="sl-SI"/>
        </w:rPr>
        <w:t xml:space="preserve">, </w:t>
      </w:r>
      <w:r w:rsidR="002962C0" w:rsidRPr="0009298F">
        <w:rPr>
          <w:rFonts w:cs="Arial"/>
          <w:szCs w:val="20"/>
          <w:lang w:val="sl-SI"/>
        </w:rPr>
        <w:t xml:space="preserve">socialne </w:t>
      </w:r>
      <w:r w:rsidR="00B8180D" w:rsidRPr="0009298F">
        <w:rPr>
          <w:rFonts w:cs="Arial"/>
          <w:szCs w:val="20"/>
          <w:lang w:val="sl-SI"/>
        </w:rPr>
        <w:t xml:space="preserve">in </w:t>
      </w:r>
      <w:r w:rsidR="002962C0" w:rsidRPr="0009298F">
        <w:rPr>
          <w:rFonts w:cs="Arial"/>
          <w:szCs w:val="20"/>
          <w:lang w:val="sl-SI"/>
        </w:rPr>
        <w:t>zaposlovalne</w:t>
      </w:r>
      <w:r w:rsidR="006F7A22" w:rsidRPr="0009298F">
        <w:rPr>
          <w:rFonts w:cs="Arial"/>
          <w:szCs w:val="20"/>
          <w:lang w:val="sl-SI"/>
        </w:rPr>
        <w:t xml:space="preserve">, kar pomeni zagotavljanje kakovostne zaloge hrane, prehransko in </w:t>
      </w:r>
      <w:r w:rsidR="002962C0" w:rsidRPr="0009298F">
        <w:rPr>
          <w:rFonts w:cs="Arial"/>
          <w:szCs w:val="20"/>
          <w:lang w:val="sl-SI"/>
        </w:rPr>
        <w:t xml:space="preserve">prehransko </w:t>
      </w:r>
      <w:r w:rsidR="006F7A22" w:rsidRPr="0009298F">
        <w:rPr>
          <w:rFonts w:cs="Arial"/>
          <w:szCs w:val="20"/>
          <w:lang w:val="sl-SI"/>
        </w:rPr>
        <w:t>varnost (most med povpraševanjem in ulovom), prispevanje h gospodarskemu in zaposlovalnemu razvoju v obalnih in celinskih območjih ter trajnost z ohranjanjem okolja, zdravja in dobrobiti živali.</w:t>
      </w:r>
      <w:r w:rsidR="00B8180D" w:rsidRPr="0009298F">
        <w:rPr>
          <w:rFonts w:cs="Arial"/>
          <w:szCs w:val="20"/>
          <w:lang w:val="sl-SI"/>
        </w:rPr>
        <w:t xml:space="preserve"> Okoljska razsežnost se bo zasledovala s spodbujanjem razvoja trajnostne vzreje vodnih organizmov</w:t>
      </w:r>
      <w:r w:rsidR="007A6A5F" w:rsidRPr="0009298F">
        <w:rPr>
          <w:rFonts w:cs="Arial"/>
          <w:szCs w:val="20"/>
          <w:lang w:val="sl-SI"/>
        </w:rPr>
        <w:t>.</w:t>
      </w:r>
      <w:r w:rsidR="00D42CDB" w:rsidRPr="0009298F">
        <w:rPr>
          <w:rFonts w:cs="Arial"/>
          <w:szCs w:val="20"/>
          <w:lang w:val="sl-SI"/>
        </w:rPr>
        <w:t xml:space="preserve"> </w:t>
      </w:r>
      <w:r w:rsidR="00B8180D" w:rsidRPr="0009298F">
        <w:rPr>
          <w:rFonts w:cs="Arial"/>
          <w:szCs w:val="20"/>
          <w:lang w:val="sl-SI"/>
        </w:rPr>
        <w:t>Gospodarska in zaposlitvena razsežnost se bo zagotavljala z razvojem konkurenčnega sektorja</w:t>
      </w:r>
      <w:r w:rsidR="006E3925" w:rsidRPr="0009298F">
        <w:rPr>
          <w:rFonts w:cs="Arial"/>
          <w:szCs w:val="20"/>
          <w:lang w:val="sl-SI"/>
        </w:rPr>
        <w:t xml:space="preserve"> tudi z digitalno preobrazbo</w:t>
      </w:r>
      <w:r w:rsidR="00B8180D" w:rsidRPr="0009298F">
        <w:rPr>
          <w:rFonts w:cs="Arial"/>
          <w:szCs w:val="20"/>
          <w:lang w:val="sl-SI"/>
        </w:rPr>
        <w:t xml:space="preserve"> ter ohranjanjem delovnih mest. Socialna razsežnost se bo krepila z razvojem spretnosti</w:t>
      </w:r>
      <w:r w:rsidR="00831B6E" w:rsidRPr="0009298F">
        <w:rPr>
          <w:rFonts w:cs="Arial"/>
          <w:szCs w:val="20"/>
          <w:lang w:val="sl-SI"/>
        </w:rPr>
        <w:t xml:space="preserve"> rejcev</w:t>
      </w:r>
      <w:r w:rsidR="006E3925" w:rsidRPr="0009298F">
        <w:rPr>
          <w:rFonts w:cs="Arial"/>
          <w:szCs w:val="20"/>
          <w:lang w:val="sl-SI"/>
        </w:rPr>
        <w:t xml:space="preserve"> tudi z digitalno pismenostjo </w:t>
      </w:r>
      <w:r w:rsidR="00B8180D" w:rsidRPr="0009298F">
        <w:rPr>
          <w:rFonts w:cs="Arial"/>
          <w:szCs w:val="20"/>
          <w:lang w:val="sl-SI"/>
        </w:rPr>
        <w:t>diverzifikacij</w:t>
      </w:r>
      <w:r w:rsidR="00831B6E" w:rsidRPr="0009298F">
        <w:rPr>
          <w:rFonts w:cs="Arial"/>
          <w:szCs w:val="20"/>
          <w:lang w:val="sl-SI"/>
        </w:rPr>
        <w:t>o</w:t>
      </w:r>
      <w:r w:rsidR="00B8180D" w:rsidRPr="0009298F">
        <w:rPr>
          <w:rFonts w:cs="Arial"/>
          <w:szCs w:val="20"/>
          <w:lang w:val="sl-SI"/>
        </w:rPr>
        <w:t xml:space="preserve"> dejavnosti.</w:t>
      </w:r>
    </w:p>
    <w:p w:rsidR="00B8180D" w:rsidRPr="0009298F" w:rsidRDefault="00B8180D" w:rsidP="00B8180D">
      <w:pPr>
        <w:rPr>
          <w:rFonts w:cs="Arial"/>
          <w:szCs w:val="20"/>
          <w:lang w:val="sl-SI"/>
        </w:rPr>
      </w:pPr>
    </w:p>
    <w:p w:rsidR="00B8180D" w:rsidRPr="0009298F" w:rsidRDefault="00B8180D" w:rsidP="00B8180D">
      <w:pPr>
        <w:jc w:val="both"/>
        <w:rPr>
          <w:rFonts w:cs="Arial"/>
          <w:bCs/>
          <w:szCs w:val="20"/>
          <w:lang w:val="sl-SI"/>
        </w:rPr>
      </w:pPr>
      <w:r w:rsidRPr="0009298F">
        <w:rPr>
          <w:rFonts w:cs="Arial"/>
          <w:bCs/>
          <w:szCs w:val="20"/>
          <w:lang w:val="sl-SI"/>
        </w:rPr>
        <w:t xml:space="preserve">Nadalje bo načrt </w:t>
      </w:r>
      <w:r w:rsidR="002962C0" w:rsidRPr="0009298F">
        <w:rPr>
          <w:rFonts w:cs="Arial"/>
          <w:bCs/>
          <w:szCs w:val="20"/>
          <w:lang w:val="sl-SI"/>
        </w:rPr>
        <w:t xml:space="preserve">uresničeval </w:t>
      </w:r>
      <w:r w:rsidRPr="0009298F">
        <w:rPr>
          <w:rFonts w:cs="Arial"/>
          <w:bCs/>
          <w:szCs w:val="20"/>
          <w:lang w:val="sl-SI"/>
        </w:rPr>
        <w:t>drugi cilj kohezijske politike: bolj zelena, nizkoogljična Evropa s spodbujanjem prehoda na čisto in pravično energijo, zelene in modre naložbe, krožno gospodarstvo, prilagajanje podnebnim spremembam ter preprečevanje in upravljanje tveganj. V okviru tega cilja se bo</w:t>
      </w:r>
      <w:r w:rsidR="002962C0" w:rsidRPr="0009298F">
        <w:rPr>
          <w:rFonts w:cs="Arial"/>
          <w:bCs/>
          <w:szCs w:val="20"/>
          <w:lang w:val="sl-SI"/>
        </w:rPr>
        <w:t>do</w:t>
      </w:r>
      <w:r w:rsidRPr="0009298F">
        <w:rPr>
          <w:rFonts w:cs="Arial"/>
          <w:bCs/>
          <w:szCs w:val="20"/>
          <w:lang w:val="sl-SI"/>
        </w:rPr>
        <w:t xml:space="preserve"> v skladu s priporočili Evropske komisije </w:t>
      </w:r>
      <w:r w:rsidR="002962C0" w:rsidRPr="0009298F">
        <w:rPr>
          <w:rFonts w:cs="Arial"/>
          <w:bCs/>
          <w:szCs w:val="20"/>
          <w:lang w:val="sl-SI"/>
        </w:rPr>
        <w:t xml:space="preserve">v </w:t>
      </w:r>
      <w:r w:rsidRPr="0009298F">
        <w:rPr>
          <w:rFonts w:cs="Arial"/>
          <w:bCs/>
          <w:szCs w:val="20"/>
          <w:lang w:val="sl-SI"/>
        </w:rPr>
        <w:t xml:space="preserve">Republiki Sloveniji </w:t>
      </w:r>
      <w:r w:rsidR="002962C0" w:rsidRPr="0009298F">
        <w:rPr>
          <w:rFonts w:cs="Arial"/>
          <w:bCs/>
          <w:szCs w:val="20"/>
          <w:lang w:val="sl-SI"/>
        </w:rPr>
        <w:t xml:space="preserve">spodbujale </w:t>
      </w:r>
      <w:r w:rsidRPr="0009298F">
        <w:rPr>
          <w:rFonts w:cs="Arial"/>
          <w:bCs/>
          <w:szCs w:val="20"/>
          <w:lang w:val="sl-SI"/>
        </w:rPr>
        <w:t>naslednje dejavnosti:</w:t>
      </w:r>
    </w:p>
    <w:p w:rsidR="002438E3" w:rsidRPr="0009298F" w:rsidRDefault="002438E3" w:rsidP="00B8180D">
      <w:pPr>
        <w:jc w:val="both"/>
        <w:rPr>
          <w:rFonts w:cs="Arial"/>
          <w:szCs w:val="20"/>
          <w:lang w:val="sl-SI"/>
        </w:rPr>
      </w:pPr>
    </w:p>
    <w:p w:rsidR="00B8180D" w:rsidRPr="0009298F" w:rsidRDefault="00B8180D" w:rsidP="006F7A22">
      <w:pPr>
        <w:numPr>
          <w:ilvl w:val="0"/>
          <w:numId w:val="40"/>
        </w:numPr>
        <w:jc w:val="both"/>
        <w:rPr>
          <w:rFonts w:cs="Arial"/>
          <w:szCs w:val="20"/>
          <w:lang w:val="sl-SI"/>
        </w:rPr>
      </w:pPr>
      <w:r w:rsidRPr="0009298F">
        <w:rPr>
          <w:rFonts w:cs="Arial"/>
          <w:szCs w:val="20"/>
          <w:lang w:val="sl-SI"/>
        </w:rPr>
        <w:t>prehod</w:t>
      </w:r>
      <w:r w:rsidR="006F7A22" w:rsidRPr="0009298F">
        <w:rPr>
          <w:rFonts w:cs="Arial"/>
          <w:szCs w:val="20"/>
          <w:lang w:val="sl-SI"/>
        </w:rPr>
        <w:t xml:space="preserve"> </w:t>
      </w:r>
      <w:r w:rsidRPr="0009298F">
        <w:rPr>
          <w:rFonts w:cs="Arial"/>
          <w:szCs w:val="20"/>
          <w:lang w:val="sl-SI"/>
        </w:rPr>
        <w:t xml:space="preserve">na obnovljive vire energije za ogrevanje in hlajenje, zlasti z omogočanjem </w:t>
      </w:r>
      <w:r w:rsidRPr="0009298F">
        <w:rPr>
          <w:rFonts w:cs="Arial"/>
          <w:bCs/>
          <w:szCs w:val="20"/>
          <w:lang w:val="sl-SI"/>
        </w:rPr>
        <w:t>uvedbe tehnologij, ki uporabljajo energijo iz obnovljivih virov</w:t>
      </w:r>
      <w:r w:rsidRPr="0009298F">
        <w:rPr>
          <w:rFonts w:cs="Arial"/>
          <w:szCs w:val="20"/>
          <w:lang w:val="sl-SI"/>
        </w:rPr>
        <w:t xml:space="preserve">: vetrna, sončna in </w:t>
      </w:r>
      <w:r w:rsidRPr="0009298F">
        <w:rPr>
          <w:rFonts w:cs="Arial"/>
          <w:bCs/>
          <w:szCs w:val="20"/>
          <w:lang w:val="sl-SI"/>
        </w:rPr>
        <w:t>geotermalna;</w:t>
      </w:r>
    </w:p>
    <w:p w:rsidR="00B8180D" w:rsidRPr="0009298F" w:rsidRDefault="002962C0" w:rsidP="006F7A22">
      <w:pPr>
        <w:numPr>
          <w:ilvl w:val="0"/>
          <w:numId w:val="40"/>
        </w:numPr>
        <w:jc w:val="both"/>
        <w:rPr>
          <w:rFonts w:cs="Arial"/>
          <w:szCs w:val="20"/>
          <w:lang w:val="sl-SI"/>
        </w:rPr>
      </w:pPr>
      <w:r w:rsidRPr="0009298F">
        <w:rPr>
          <w:rFonts w:cs="Arial"/>
          <w:bCs/>
          <w:szCs w:val="20"/>
          <w:lang w:val="sl-SI"/>
        </w:rPr>
        <w:t xml:space="preserve">biotska </w:t>
      </w:r>
      <w:r w:rsidR="00B8180D" w:rsidRPr="0009298F">
        <w:rPr>
          <w:rFonts w:cs="Arial"/>
          <w:szCs w:val="20"/>
          <w:lang w:val="sl-SI"/>
        </w:rPr>
        <w:t>raznovrstnost na zaščitenih območjih (</w:t>
      </w:r>
      <w:r w:rsidR="00B8180D" w:rsidRPr="0009298F">
        <w:rPr>
          <w:rFonts w:cs="Arial"/>
          <w:bCs/>
          <w:szCs w:val="20"/>
          <w:lang w:val="sl-SI"/>
        </w:rPr>
        <w:t>priprava načrtov upravljanja, projekti za obnovo ekosistemov</w:t>
      </w:r>
      <w:r w:rsidR="00B8180D" w:rsidRPr="0009298F">
        <w:rPr>
          <w:rFonts w:cs="Arial"/>
          <w:szCs w:val="20"/>
          <w:lang w:val="sl-SI"/>
        </w:rPr>
        <w:t>, izboljšanje baze znanja);</w:t>
      </w:r>
    </w:p>
    <w:p w:rsidR="00B8180D" w:rsidRPr="0009298F" w:rsidRDefault="00B8180D" w:rsidP="00B542C9">
      <w:pPr>
        <w:numPr>
          <w:ilvl w:val="0"/>
          <w:numId w:val="40"/>
        </w:numPr>
        <w:jc w:val="both"/>
        <w:rPr>
          <w:rFonts w:cs="Arial"/>
          <w:szCs w:val="20"/>
          <w:lang w:val="sl-SI"/>
        </w:rPr>
      </w:pPr>
      <w:r w:rsidRPr="0009298F">
        <w:rPr>
          <w:rFonts w:cs="Arial"/>
          <w:szCs w:val="20"/>
          <w:lang w:val="sl-SI"/>
        </w:rPr>
        <w:t xml:space="preserve">spodbujanje prehoda na </w:t>
      </w:r>
      <w:r w:rsidRPr="0009298F">
        <w:rPr>
          <w:rFonts w:cs="Arial"/>
          <w:bCs/>
          <w:szCs w:val="20"/>
          <w:lang w:val="sl-SI"/>
        </w:rPr>
        <w:t>krožno gospodarstvo</w:t>
      </w:r>
      <w:r w:rsidRPr="0009298F">
        <w:rPr>
          <w:rFonts w:cs="Arial"/>
          <w:szCs w:val="20"/>
          <w:lang w:val="sl-SI"/>
        </w:rPr>
        <w:t xml:space="preserve"> (</w:t>
      </w:r>
      <w:r w:rsidRPr="0009298F">
        <w:rPr>
          <w:rFonts w:cs="Arial"/>
          <w:iCs/>
          <w:szCs w:val="20"/>
          <w:lang w:val="sl-SI"/>
        </w:rPr>
        <w:t xml:space="preserve">razvoj alternativ za surovine in spodbujanje uporabe recikliranih materialov kot sekundarnih surovin, povečanje učinkovite rabe virov in dodatno </w:t>
      </w:r>
      <w:r w:rsidR="002962C0" w:rsidRPr="0009298F">
        <w:rPr>
          <w:rFonts w:cs="Arial"/>
          <w:iCs/>
          <w:szCs w:val="20"/>
          <w:lang w:val="sl-SI"/>
        </w:rPr>
        <w:t xml:space="preserve">spodbujanje krožnega gospodarstva </w:t>
      </w:r>
      <w:r w:rsidRPr="0009298F">
        <w:rPr>
          <w:rFonts w:cs="Arial"/>
          <w:iCs/>
          <w:szCs w:val="20"/>
          <w:lang w:val="sl-SI"/>
        </w:rPr>
        <w:t>v malih in</w:t>
      </w:r>
      <w:r w:rsidR="006F7A22" w:rsidRPr="0009298F">
        <w:rPr>
          <w:rFonts w:cs="Arial"/>
          <w:iCs/>
          <w:szCs w:val="20"/>
          <w:lang w:val="sl-SI"/>
        </w:rPr>
        <w:t xml:space="preserve"> </w:t>
      </w:r>
      <w:r w:rsidRPr="0009298F">
        <w:rPr>
          <w:rFonts w:cs="Arial"/>
          <w:iCs/>
          <w:szCs w:val="20"/>
          <w:lang w:val="sl-SI"/>
        </w:rPr>
        <w:t>srednjih podjetjih, tudi z izmenjavo izkušenj in dobrih praks z drugimi državami članicami,</w:t>
      </w:r>
      <w:r w:rsidRPr="0009298F">
        <w:rPr>
          <w:rFonts w:cs="Arial"/>
          <w:szCs w:val="20"/>
          <w:lang w:val="sl-SI"/>
        </w:rPr>
        <w:t xml:space="preserve"> </w:t>
      </w:r>
      <w:r w:rsidR="002962C0" w:rsidRPr="0009298F">
        <w:rPr>
          <w:rFonts w:cs="Arial"/>
          <w:iCs/>
          <w:szCs w:val="20"/>
          <w:lang w:val="sl-SI"/>
        </w:rPr>
        <w:t xml:space="preserve">podpora </w:t>
      </w:r>
      <w:r w:rsidRPr="0009298F">
        <w:rPr>
          <w:rFonts w:cs="Arial"/>
          <w:iCs/>
          <w:szCs w:val="20"/>
          <w:lang w:val="sl-SI"/>
        </w:rPr>
        <w:t>ukrep</w:t>
      </w:r>
      <w:r w:rsidR="002962C0" w:rsidRPr="0009298F">
        <w:rPr>
          <w:rFonts w:cs="Arial"/>
          <w:iCs/>
          <w:szCs w:val="20"/>
          <w:lang w:val="sl-SI"/>
        </w:rPr>
        <w:t>ov</w:t>
      </w:r>
      <w:r w:rsidRPr="0009298F">
        <w:rPr>
          <w:rFonts w:cs="Arial"/>
          <w:iCs/>
          <w:szCs w:val="20"/>
          <w:lang w:val="sl-SI"/>
        </w:rPr>
        <w:t>/kampanj za ozaveščanje, trajnostne prakse potrošnje in trajnostno vedenje</w:t>
      </w:r>
      <w:r w:rsidR="002962C0" w:rsidRPr="0009298F">
        <w:rPr>
          <w:rFonts w:cs="Arial"/>
          <w:iCs/>
          <w:szCs w:val="20"/>
          <w:lang w:val="sl-SI"/>
        </w:rPr>
        <w:t>)</w:t>
      </w:r>
      <w:r w:rsidRPr="0009298F">
        <w:rPr>
          <w:rFonts w:cs="Arial"/>
          <w:iCs/>
          <w:szCs w:val="20"/>
          <w:lang w:val="sl-SI"/>
        </w:rPr>
        <w:t>.</w:t>
      </w:r>
    </w:p>
    <w:p w:rsidR="00B8180D" w:rsidRPr="0009298F" w:rsidRDefault="00B8180D" w:rsidP="00B8180D">
      <w:pPr>
        <w:ind w:left="720"/>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Te dejavnosti se bodo povezovale s petim ciljem kohezijske politike,</w:t>
      </w:r>
      <w:r w:rsidR="006F7A22" w:rsidRPr="0009298F">
        <w:rPr>
          <w:rFonts w:cs="Arial"/>
          <w:szCs w:val="20"/>
          <w:lang w:val="sl-SI"/>
        </w:rPr>
        <w:t xml:space="preserve"> tj.</w:t>
      </w:r>
      <w:r w:rsidR="002962C0" w:rsidRPr="0009298F">
        <w:rPr>
          <w:rFonts w:cs="Arial"/>
          <w:szCs w:val="20"/>
          <w:lang w:val="sl-SI"/>
        </w:rPr>
        <w:t> </w:t>
      </w:r>
      <w:r w:rsidRPr="0009298F">
        <w:rPr>
          <w:rFonts w:cs="Arial"/>
          <w:szCs w:val="20"/>
          <w:lang w:val="sl-SI"/>
        </w:rPr>
        <w:t>Evropa, ki je bliže državljanom, in sicer s spodbujanjem trajnostnega in celostnega razvoja mest, podeželja in obalnih območij ter lokalnih pobud s spodbujanjem lokalnega razvoja, ki ga vodi skupnost</w:t>
      </w:r>
      <w:r w:rsidR="00831B6E" w:rsidRPr="0009298F">
        <w:rPr>
          <w:rFonts w:cs="Arial"/>
          <w:szCs w:val="20"/>
          <w:lang w:val="sl-SI"/>
        </w:rPr>
        <w:t xml:space="preserve"> na območjih akvakulture.</w:t>
      </w:r>
      <w:r w:rsidR="008265FB" w:rsidRPr="0009298F">
        <w:rPr>
          <w:rFonts w:cs="Arial"/>
          <w:szCs w:val="20"/>
          <w:lang w:val="sl-SI"/>
        </w:rPr>
        <w:t xml:space="preserve"> Izvajanje CLLD je v perspektivi 2021</w:t>
      </w:r>
      <w:r w:rsidR="002962C0" w:rsidRPr="0009298F">
        <w:rPr>
          <w:rFonts w:cs="Arial"/>
          <w:szCs w:val="20"/>
          <w:lang w:val="sl-SI"/>
        </w:rPr>
        <w:t>–</w:t>
      </w:r>
      <w:r w:rsidR="008265FB" w:rsidRPr="0009298F">
        <w:rPr>
          <w:rFonts w:cs="Arial"/>
          <w:szCs w:val="20"/>
          <w:lang w:val="sl-SI"/>
        </w:rPr>
        <w:t>2027 predvideno na širšem območju celine z vključevanjem novih LASR</w:t>
      </w:r>
      <w:r w:rsidR="00C72445" w:rsidRPr="0009298F">
        <w:rPr>
          <w:rFonts w:cs="Arial"/>
          <w:szCs w:val="20"/>
          <w:lang w:val="sl-SI"/>
        </w:rPr>
        <w:t>, vzpostavljenih za sektor akvakulture</w:t>
      </w:r>
      <w:r w:rsidR="008265FB" w:rsidRPr="0009298F">
        <w:rPr>
          <w:rFonts w:cs="Arial"/>
          <w:szCs w:val="20"/>
          <w:lang w:val="sl-SI"/>
        </w:rPr>
        <w:t>.</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Ključno vodilo pri razvoju </w:t>
      </w:r>
      <w:r w:rsidR="009120FF" w:rsidRPr="0009298F">
        <w:rPr>
          <w:rFonts w:cs="Arial"/>
          <w:szCs w:val="20"/>
          <w:lang w:val="sl-SI"/>
        </w:rPr>
        <w:t xml:space="preserve">sektorja bo tudi </w:t>
      </w:r>
      <w:r w:rsidRPr="0009298F">
        <w:rPr>
          <w:rFonts w:cs="Arial"/>
          <w:szCs w:val="20"/>
          <w:lang w:val="sl-SI"/>
        </w:rPr>
        <w:t xml:space="preserve">doseganje okoljskih ciljev </w:t>
      </w:r>
      <w:r w:rsidR="00CA06B7" w:rsidRPr="0009298F">
        <w:rPr>
          <w:rFonts w:cs="Arial"/>
          <w:szCs w:val="20"/>
          <w:lang w:val="sl-SI"/>
        </w:rPr>
        <w:t xml:space="preserve">EU </w:t>
      </w:r>
      <w:r w:rsidR="00473622" w:rsidRPr="0009298F">
        <w:rPr>
          <w:rFonts w:cs="Arial"/>
          <w:szCs w:val="20"/>
          <w:lang w:val="sl-SI"/>
        </w:rPr>
        <w:t>s</w:t>
      </w:r>
      <w:r w:rsidR="0033480A" w:rsidRPr="0009298F">
        <w:rPr>
          <w:rFonts w:cs="Arial"/>
          <w:szCs w:val="20"/>
          <w:lang w:val="sl-SI"/>
        </w:rPr>
        <w:t xml:space="preserve"> čim manjšim okoljskim odtisom</w:t>
      </w:r>
      <w:r w:rsidR="005E6FC9" w:rsidRPr="0009298F">
        <w:rPr>
          <w:rFonts w:cs="Arial"/>
          <w:szCs w:val="20"/>
          <w:lang w:val="sl-SI"/>
        </w:rPr>
        <w:t>, ki ga določa tudi</w:t>
      </w:r>
      <w:r w:rsidR="00D611DA" w:rsidRPr="0009298F">
        <w:rPr>
          <w:rFonts w:cs="Arial"/>
          <w:szCs w:val="20"/>
          <w:lang w:val="sl-SI"/>
        </w:rPr>
        <w:t xml:space="preserve"> R</w:t>
      </w:r>
      <w:r w:rsidR="005E6FC9" w:rsidRPr="0009298F">
        <w:rPr>
          <w:rFonts w:cs="Arial"/>
          <w:szCs w:val="20"/>
          <w:lang w:val="sl-SI"/>
        </w:rPr>
        <w:t>esolucija</w:t>
      </w:r>
      <w:r w:rsidR="0033480A" w:rsidRPr="0009298F">
        <w:rPr>
          <w:rFonts w:cs="Arial"/>
          <w:szCs w:val="20"/>
          <w:lang w:val="sl-SI"/>
        </w:rPr>
        <w:t xml:space="preserve"> o nacionalnem programu varstva okolja za obdobje 2020</w:t>
      </w:r>
      <w:r w:rsidR="002962C0" w:rsidRPr="0009298F">
        <w:rPr>
          <w:rFonts w:cs="Arial"/>
          <w:szCs w:val="20"/>
          <w:lang w:val="sl-SI"/>
        </w:rPr>
        <w:t>–</w:t>
      </w:r>
      <w:r w:rsidR="0033480A" w:rsidRPr="0009298F">
        <w:rPr>
          <w:rFonts w:cs="Arial"/>
          <w:szCs w:val="20"/>
          <w:lang w:val="sl-SI"/>
        </w:rPr>
        <w:t>2030</w:t>
      </w:r>
      <w:r w:rsidR="00D611DA" w:rsidRPr="0009298F">
        <w:rPr>
          <w:rFonts w:cs="Arial"/>
          <w:szCs w:val="20"/>
          <w:lang w:val="sl-SI"/>
        </w:rPr>
        <w:t>, ki jo je sprejel Državni zbor RS</w:t>
      </w:r>
      <w:r w:rsidR="00686A69" w:rsidRPr="0009298F">
        <w:rPr>
          <w:rFonts w:cs="Arial"/>
          <w:szCs w:val="20"/>
          <w:lang w:val="sl-SI"/>
        </w:rPr>
        <w:t xml:space="preserve">. V tem okviru bodo upoštevani tudi </w:t>
      </w:r>
      <w:r w:rsidRPr="0009298F">
        <w:rPr>
          <w:rFonts w:cs="Arial"/>
          <w:szCs w:val="20"/>
          <w:lang w:val="sl-SI"/>
        </w:rPr>
        <w:t>cilj</w:t>
      </w:r>
      <w:r w:rsidR="00686A69" w:rsidRPr="0009298F">
        <w:rPr>
          <w:rFonts w:cs="Arial"/>
          <w:szCs w:val="20"/>
          <w:lang w:val="sl-SI"/>
        </w:rPr>
        <w:t>i</w:t>
      </w:r>
      <w:r w:rsidRPr="0009298F">
        <w:rPr>
          <w:rFonts w:cs="Arial"/>
          <w:szCs w:val="20"/>
          <w:lang w:val="sl-SI"/>
        </w:rPr>
        <w:t xml:space="preserve"> </w:t>
      </w:r>
      <w:r w:rsidR="00CA06B7" w:rsidRPr="0009298F">
        <w:rPr>
          <w:rFonts w:cs="Arial"/>
          <w:szCs w:val="20"/>
          <w:lang w:val="sl-SI"/>
        </w:rPr>
        <w:t xml:space="preserve">EU </w:t>
      </w:r>
      <w:r w:rsidRPr="0009298F">
        <w:rPr>
          <w:rFonts w:cs="Arial"/>
          <w:szCs w:val="20"/>
          <w:lang w:val="sl-SI"/>
        </w:rPr>
        <w:t>v zvezi z blažitvijo podnebnih</w:t>
      </w:r>
      <w:r w:rsidR="005E6FC9" w:rsidRPr="0009298F">
        <w:rPr>
          <w:rFonts w:cs="Arial"/>
          <w:szCs w:val="20"/>
          <w:lang w:val="sl-SI"/>
        </w:rPr>
        <w:t xml:space="preserve"> sprememb in prilagajanjem nanje</w:t>
      </w:r>
      <w:r w:rsidR="00D611DA" w:rsidRPr="0009298F">
        <w:rPr>
          <w:rFonts w:cs="Arial"/>
          <w:szCs w:val="20"/>
          <w:lang w:val="sl-SI"/>
        </w:rPr>
        <w:t>,</w:t>
      </w:r>
      <w:r w:rsidR="005E6FC9" w:rsidRPr="0009298F">
        <w:rPr>
          <w:rFonts w:cs="Arial"/>
          <w:szCs w:val="20"/>
          <w:lang w:val="sl-SI"/>
        </w:rPr>
        <w:t xml:space="preserve"> </w:t>
      </w:r>
      <w:r w:rsidR="002962C0" w:rsidRPr="0009298F">
        <w:rPr>
          <w:rFonts w:cs="Arial"/>
          <w:szCs w:val="20"/>
          <w:lang w:val="sl-SI"/>
        </w:rPr>
        <w:t xml:space="preserve">ki jim </w:t>
      </w:r>
      <w:r w:rsidR="00D611DA" w:rsidRPr="0009298F">
        <w:rPr>
          <w:rFonts w:cs="Arial"/>
          <w:szCs w:val="20"/>
          <w:lang w:val="sl-SI"/>
        </w:rPr>
        <w:t>sledi Strateški okvir</w:t>
      </w:r>
      <w:r w:rsidR="005E6FC9" w:rsidRPr="0009298F">
        <w:rPr>
          <w:rFonts w:cs="Arial"/>
          <w:szCs w:val="20"/>
          <w:lang w:val="sl-SI"/>
        </w:rPr>
        <w:t xml:space="preserve"> prilagajanja podnebnim spremembam</w:t>
      </w:r>
      <w:r w:rsidR="00473622" w:rsidRPr="0009298F">
        <w:rPr>
          <w:rFonts w:cs="Arial"/>
          <w:szCs w:val="20"/>
          <w:lang w:val="sl-SI"/>
        </w:rPr>
        <w:t>, ki ga</w:t>
      </w:r>
      <w:r w:rsidR="00D611DA" w:rsidRPr="0009298F">
        <w:rPr>
          <w:rFonts w:cs="Arial"/>
          <w:szCs w:val="20"/>
          <w:lang w:val="sl-SI"/>
        </w:rPr>
        <w:t xml:space="preserve"> je </w:t>
      </w:r>
      <w:r w:rsidR="002962C0" w:rsidRPr="0009298F">
        <w:rPr>
          <w:rFonts w:cs="Arial"/>
          <w:szCs w:val="20"/>
          <w:lang w:val="sl-SI"/>
        </w:rPr>
        <w:t xml:space="preserve">leta 2016 </w:t>
      </w:r>
      <w:r w:rsidR="00D611DA" w:rsidRPr="0009298F">
        <w:rPr>
          <w:rFonts w:cs="Arial"/>
          <w:szCs w:val="20"/>
          <w:lang w:val="sl-SI"/>
        </w:rPr>
        <w:t xml:space="preserve">sprejela </w:t>
      </w:r>
      <w:r w:rsidR="002962C0" w:rsidRPr="0009298F">
        <w:rPr>
          <w:rFonts w:cs="Arial"/>
          <w:szCs w:val="20"/>
          <w:lang w:val="sl-SI"/>
        </w:rPr>
        <w:t>Vlada RS</w:t>
      </w:r>
      <w:r w:rsidR="00473622" w:rsidRPr="0009298F">
        <w:rPr>
          <w:rFonts w:cs="Arial"/>
          <w:szCs w:val="20"/>
          <w:lang w:val="sl-SI"/>
        </w:rPr>
        <w:t xml:space="preserve">. Gre za zmanjšanje </w:t>
      </w:r>
      <w:r w:rsidR="00473622" w:rsidRPr="0009298F">
        <w:rPr>
          <w:rFonts w:cs="Arial"/>
          <w:szCs w:val="20"/>
          <w:lang w:val="sl-SI"/>
        </w:rPr>
        <w:lastRenderedPageBreak/>
        <w:t>izpostavljenosti vplivom podnebnih sprememb, občutljivosti in ranljivosti Slovenije zanje ter povečanje odpornost</w:t>
      </w:r>
      <w:r w:rsidR="00D611DA" w:rsidRPr="0009298F">
        <w:rPr>
          <w:rFonts w:cs="Arial"/>
          <w:szCs w:val="20"/>
          <w:lang w:val="sl-SI"/>
        </w:rPr>
        <w:t>i in prilagoditvene sposobnosti sektorj</w:t>
      </w:r>
      <w:r w:rsidR="00686A69" w:rsidRPr="0009298F">
        <w:rPr>
          <w:rFonts w:cs="Arial"/>
          <w:szCs w:val="20"/>
          <w:lang w:val="sl-SI"/>
        </w:rPr>
        <w:t>a akvakultur</w:t>
      </w:r>
      <w:r w:rsidR="00D611DA" w:rsidRPr="0009298F">
        <w:rPr>
          <w:rFonts w:cs="Arial"/>
          <w:szCs w:val="20"/>
          <w:lang w:val="sl-SI"/>
        </w:rPr>
        <w:t>.</w:t>
      </w:r>
      <w:r w:rsidR="00473622" w:rsidRPr="0009298F" w:rsidDel="00473622">
        <w:rPr>
          <w:rFonts w:cs="Arial"/>
          <w:szCs w:val="20"/>
          <w:lang w:val="sl-SI"/>
        </w:rPr>
        <w:t xml:space="preserve"> </w:t>
      </w:r>
    </w:p>
    <w:p w:rsidR="00290B23" w:rsidRPr="0009298F" w:rsidRDefault="00290B23"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Pri tem se bo upoštevala tudi </w:t>
      </w:r>
      <w:r w:rsidR="00BF755C" w:rsidRPr="0009298F">
        <w:rPr>
          <w:rFonts w:cs="Arial"/>
          <w:szCs w:val="20"/>
          <w:lang w:val="sl-SI"/>
        </w:rPr>
        <w:t>S</w:t>
      </w:r>
      <w:r w:rsidRPr="0009298F">
        <w:rPr>
          <w:rFonts w:cs="Arial"/>
          <w:szCs w:val="20"/>
          <w:lang w:val="sl-SI"/>
        </w:rPr>
        <w:t>trategija za manj</w:t>
      </w:r>
      <w:r w:rsidR="008C428D" w:rsidRPr="0009298F">
        <w:rPr>
          <w:rFonts w:cs="Arial"/>
          <w:szCs w:val="20"/>
          <w:lang w:val="sl-SI"/>
        </w:rPr>
        <w:t xml:space="preserve"> izgub in</w:t>
      </w:r>
      <w:r w:rsidRPr="0009298F">
        <w:rPr>
          <w:rFonts w:cs="Arial"/>
          <w:szCs w:val="20"/>
          <w:lang w:val="sl-SI"/>
        </w:rPr>
        <w:t xml:space="preserve"> odpadne hrane v verigi preskrb</w:t>
      </w:r>
      <w:r w:rsidR="00815B31" w:rsidRPr="0009298F">
        <w:rPr>
          <w:rFonts w:cs="Arial"/>
          <w:szCs w:val="20"/>
          <w:lang w:val="sl-SI"/>
        </w:rPr>
        <w:t xml:space="preserve">e </w:t>
      </w:r>
      <w:r w:rsidRPr="0009298F">
        <w:rPr>
          <w:rFonts w:cs="Arial"/>
          <w:szCs w:val="20"/>
          <w:lang w:val="sl-SI"/>
        </w:rPr>
        <w:t xml:space="preserve">s hrano, ki je še v usklajevalni fazi priprave, v smislu krožnega gospodarstva s posebnim poudarkom na </w:t>
      </w:r>
      <w:r w:rsidR="008C428D" w:rsidRPr="0009298F">
        <w:rPr>
          <w:rFonts w:cs="Arial"/>
          <w:szCs w:val="20"/>
          <w:lang w:val="sl-SI"/>
        </w:rPr>
        <w:t xml:space="preserve">zmanjševanju izgub in količin odpadne hrane ter </w:t>
      </w:r>
      <w:r w:rsidRPr="0009298F">
        <w:rPr>
          <w:rFonts w:cs="Arial"/>
          <w:szCs w:val="20"/>
          <w:lang w:val="sl-SI"/>
        </w:rPr>
        <w:t>koristni in okolju prijazni izrabi odpadkov v akvakulturi.</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Pri izdelavi načrta smo izhajali tudi iz priporočil Svetovne zdravstvene organizacije</w:t>
      </w:r>
      <w:r w:rsidR="00815B31" w:rsidRPr="0009298F">
        <w:rPr>
          <w:rFonts w:cs="Arial"/>
          <w:szCs w:val="20"/>
          <w:lang w:val="sl-SI"/>
        </w:rPr>
        <w:t xml:space="preserve"> (WHO</w:t>
      </w:r>
      <w:r w:rsidR="00BF755C" w:rsidRPr="0009298F">
        <w:rPr>
          <w:rFonts w:cs="Arial"/>
          <w:szCs w:val="20"/>
          <w:lang w:val="sl-SI"/>
        </w:rPr>
        <w:t xml:space="preserve"> ter</w:t>
      </w:r>
      <w:r w:rsidRPr="0009298F">
        <w:rPr>
          <w:rFonts w:cs="Arial"/>
          <w:szCs w:val="20"/>
          <w:lang w:val="sl-SI"/>
        </w:rPr>
        <w:t xml:space="preserve"> tudi Organizacije Združenih narodov za prehrano in kmetijstvo (FAO) za večjo porabo rib </w:t>
      </w:r>
      <w:r w:rsidR="00BF755C" w:rsidRPr="0009298F">
        <w:rPr>
          <w:rFonts w:cs="Arial"/>
          <w:szCs w:val="20"/>
          <w:lang w:val="sl-SI"/>
        </w:rPr>
        <w:t xml:space="preserve">ter </w:t>
      </w:r>
      <w:r w:rsidRPr="0009298F">
        <w:rPr>
          <w:rFonts w:cs="Arial"/>
          <w:szCs w:val="20"/>
          <w:lang w:val="sl-SI"/>
        </w:rPr>
        <w:t xml:space="preserve">tudi iz strateške usmeritve RS za večjo prehransko samooskrbo potrošnikov s svežo, </w:t>
      </w:r>
      <w:r w:rsidR="00BF755C" w:rsidRPr="0009298F">
        <w:rPr>
          <w:rFonts w:cs="Arial"/>
          <w:szCs w:val="20"/>
          <w:lang w:val="sl-SI"/>
        </w:rPr>
        <w:t xml:space="preserve">kakovostno </w:t>
      </w:r>
      <w:r w:rsidRPr="0009298F">
        <w:rPr>
          <w:rFonts w:cs="Arial"/>
          <w:szCs w:val="20"/>
          <w:lang w:val="sl-SI"/>
        </w:rPr>
        <w:t>in zdravo hrano. Zaradi zmanjšanja gospodarskega ribolova lahko večjo porabo rib iz samooskrbe zagotovimo le s proizvodi iz akvakulture.</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Kako pomembna je čim večja samooskrba s hrano</w:t>
      </w:r>
      <w:r w:rsidR="006F7A22" w:rsidRPr="0009298F">
        <w:rPr>
          <w:rFonts w:cs="Arial"/>
          <w:szCs w:val="20"/>
          <w:lang w:val="sl-SI"/>
        </w:rPr>
        <w:t>,</w:t>
      </w:r>
      <w:r w:rsidRPr="0009298F">
        <w:rPr>
          <w:rFonts w:cs="Arial"/>
          <w:szCs w:val="20"/>
          <w:lang w:val="sl-SI"/>
        </w:rPr>
        <w:t xml:space="preserve"> se je pokazalo tudi ob izbruhu pandemije s </w:t>
      </w:r>
      <w:r w:rsidR="00C72445" w:rsidRPr="0009298F">
        <w:rPr>
          <w:rFonts w:cs="Arial"/>
          <w:szCs w:val="20"/>
          <w:lang w:val="sl-SI"/>
        </w:rPr>
        <w:t>korona</w:t>
      </w:r>
      <w:r w:rsidRPr="0009298F">
        <w:rPr>
          <w:rFonts w:cs="Arial"/>
          <w:szCs w:val="20"/>
          <w:lang w:val="sl-SI"/>
        </w:rPr>
        <w:t>virusom covid-19</w:t>
      </w:r>
      <w:r w:rsidR="00BF755C" w:rsidRPr="0009298F">
        <w:rPr>
          <w:rFonts w:cs="Arial"/>
          <w:szCs w:val="20"/>
          <w:lang w:val="sl-SI"/>
        </w:rPr>
        <w:t xml:space="preserve">. To pa </w:t>
      </w:r>
      <w:r w:rsidRPr="0009298F">
        <w:rPr>
          <w:rFonts w:cs="Arial"/>
          <w:szCs w:val="20"/>
          <w:lang w:val="sl-SI"/>
        </w:rPr>
        <w:t>bo</w:t>
      </w:r>
      <w:r w:rsidR="00BF755C" w:rsidRPr="0009298F">
        <w:rPr>
          <w:rFonts w:cs="Arial"/>
          <w:szCs w:val="20"/>
          <w:lang w:val="sl-SI"/>
        </w:rPr>
        <w:t xml:space="preserve"> tudi</w:t>
      </w:r>
      <w:r w:rsidRPr="0009298F">
        <w:rPr>
          <w:rFonts w:cs="Arial"/>
          <w:szCs w:val="20"/>
          <w:lang w:val="sl-SI"/>
        </w:rPr>
        <w:t xml:space="preserve"> v prihodnje vpliv</w:t>
      </w:r>
      <w:r w:rsidR="00BF755C" w:rsidRPr="0009298F">
        <w:rPr>
          <w:rFonts w:cs="Arial"/>
          <w:szCs w:val="20"/>
          <w:lang w:val="sl-SI"/>
        </w:rPr>
        <w:t>alo</w:t>
      </w:r>
      <w:r w:rsidRPr="0009298F">
        <w:rPr>
          <w:rFonts w:cs="Arial"/>
          <w:szCs w:val="20"/>
          <w:lang w:val="sl-SI"/>
        </w:rPr>
        <w:t xml:space="preserve"> tako na akvakulturo kot predelavo in trgovino.</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Letna poraba rib na prebivalca (11</w:t>
      </w:r>
      <w:r w:rsidR="00BF755C" w:rsidRPr="0009298F">
        <w:rPr>
          <w:rFonts w:cs="Arial"/>
          <w:szCs w:val="20"/>
          <w:lang w:val="sl-SI"/>
        </w:rPr>
        <w:t> </w:t>
      </w:r>
      <w:r w:rsidRPr="0009298F">
        <w:rPr>
          <w:rFonts w:cs="Arial"/>
          <w:szCs w:val="20"/>
          <w:lang w:val="sl-SI"/>
        </w:rPr>
        <w:t xml:space="preserve">kg/leto) </w:t>
      </w:r>
      <w:r w:rsidR="00BF755C" w:rsidRPr="0009298F">
        <w:rPr>
          <w:rFonts w:cs="Arial"/>
          <w:szCs w:val="20"/>
          <w:lang w:val="sl-SI"/>
        </w:rPr>
        <w:t xml:space="preserve">in </w:t>
      </w:r>
      <w:r w:rsidRPr="0009298F">
        <w:rPr>
          <w:rFonts w:cs="Arial"/>
          <w:szCs w:val="20"/>
          <w:lang w:val="sl-SI"/>
        </w:rPr>
        <w:t>samooskrba z njimi (8</w:t>
      </w:r>
      <w:r w:rsidR="00BF755C" w:rsidRPr="0009298F">
        <w:rPr>
          <w:rFonts w:cs="Arial"/>
          <w:szCs w:val="20"/>
          <w:lang w:val="sl-SI"/>
        </w:rPr>
        <w:t> </w:t>
      </w:r>
      <w:r w:rsidRPr="0009298F">
        <w:rPr>
          <w:rFonts w:cs="Arial"/>
          <w:szCs w:val="20"/>
          <w:lang w:val="sl-SI"/>
        </w:rPr>
        <w:t xml:space="preserve">%) </w:t>
      </w:r>
      <w:r w:rsidR="00BF755C" w:rsidRPr="0009298F">
        <w:rPr>
          <w:rFonts w:cs="Arial"/>
          <w:szCs w:val="20"/>
          <w:lang w:val="sl-SI"/>
        </w:rPr>
        <w:t xml:space="preserve">sta </w:t>
      </w:r>
      <w:r w:rsidRPr="0009298F">
        <w:rPr>
          <w:rFonts w:cs="Arial"/>
          <w:szCs w:val="20"/>
          <w:lang w:val="sl-SI"/>
        </w:rPr>
        <w:t xml:space="preserve">v Sloveniji krepko pod povprečjem </w:t>
      </w:r>
      <w:r w:rsidR="00CA06B7" w:rsidRPr="0009298F">
        <w:rPr>
          <w:rFonts w:cs="Arial"/>
          <w:szCs w:val="20"/>
          <w:lang w:val="sl-SI"/>
        </w:rPr>
        <w:t>EU</w:t>
      </w:r>
      <w:r w:rsidRPr="0009298F">
        <w:rPr>
          <w:rFonts w:cs="Arial"/>
          <w:szCs w:val="20"/>
          <w:lang w:val="sl-SI"/>
        </w:rPr>
        <w:t>, interes pa je, da se oba kazalnika povečujeta</w:t>
      </w:r>
      <w:r w:rsidR="00C72445" w:rsidRPr="0009298F">
        <w:rPr>
          <w:rFonts w:cs="Arial"/>
          <w:szCs w:val="20"/>
          <w:lang w:val="sl-SI"/>
        </w:rPr>
        <w:t>,</w:t>
      </w:r>
      <w:r w:rsidRPr="0009298F">
        <w:rPr>
          <w:rFonts w:cs="Arial"/>
          <w:szCs w:val="20"/>
          <w:lang w:val="sl-SI"/>
        </w:rPr>
        <w:t xml:space="preserve"> kar lahko dosežemo z razvojem akvakulture in večjim ozaveščanjem potrošnikov</w:t>
      </w:r>
      <w:r w:rsidR="00323B15" w:rsidRPr="0009298F">
        <w:rPr>
          <w:rFonts w:cs="Arial"/>
          <w:szCs w:val="20"/>
          <w:lang w:val="sl-SI"/>
        </w:rPr>
        <w:t xml:space="preserve"> o prednostih doma pridelane hrane</w:t>
      </w:r>
      <w:r w:rsidRPr="0009298F">
        <w:rPr>
          <w:rFonts w:cs="Arial"/>
          <w:szCs w:val="20"/>
          <w:lang w:val="sl-SI"/>
        </w:rPr>
        <w:t xml:space="preserve">. Pri tem </w:t>
      </w:r>
      <w:r w:rsidR="00BF755C" w:rsidRPr="0009298F">
        <w:rPr>
          <w:rFonts w:cs="Arial"/>
          <w:szCs w:val="20"/>
          <w:lang w:val="sl-SI"/>
        </w:rPr>
        <w:t xml:space="preserve">pa </w:t>
      </w:r>
      <w:r w:rsidRPr="0009298F">
        <w:rPr>
          <w:rFonts w:cs="Arial"/>
          <w:szCs w:val="20"/>
          <w:lang w:val="sl-SI"/>
        </w:rPr>
        <w:t xml:space="preserve">je pomembno, da samooskrbe ne dosegamo niti pri proizvodih iz akvakulture, </w:t>
      </w:r>
      <w:r w:rsidR="00BF755C" w:rsidRPr="0009298F">
        <w:rPr>
          <w:rFonts w:cs="Arial"/>
          <w:szCs w:val="20"/>
          <w:lang w:val="sl-SI"/>
        </w:rPr>
        <w:t xml:space="preserve">ki jih vzrejamo </w:t>
      </w:r>
      <w:r w:rsidRPr="0009298F">
        <w:rPr>
          <w:rFonts w:cs="Arial"/>
          <w:szCs w:val="20"/>
          <w:lang w:val="sl-SI"/>
        </w:rPr>
        <w:t xml:space="preserve">sami oziroma </w:t>
      </w:r>
      <w:r w:rsidR="00BF755C" w:rsidRPr="0009298F">
        <w:rPr>
          <w:rFonts w:cs="Arial"/>
          <w:szCs w:val="20"/>
          <w:lang w:val="sl-SI"/>
        </w:rPr>
        <w:t xml:space="preserve">pri katerih </w:t>
      </w:r>
      <w:r w:rsidRPr="0009298F">
        <w:rPr>
          <w:rFonts w:cs="Arial"/>
          <w:szCs w:val="20"/>
          <w:lang w:val="sl-SI"/>
        </w:rPr>
        <w:t>imamo dobre naravne danosti za povečanje proizvodnje. Ugotavljamo, da se poraba rib v zadnjih letih nekoliko povečuje, proizvodnja pa se ohranja na dosežen</w:t>
      </w:r>
      <w:r w:rsidR="00BF755C" w:rsidRPr="0009298F">
        <w:rPr>
          <w:rFonts w:cs="Arial"/>
          <w:szCs w:val="20"/>
          <w:lang w:val="sl-SI"/>
        </w:rPr>
        <w:t>i ravni</w:t>
      </w:r>
      <w:r w:rsidRPr="0009298F">
        <w:rPr>
          <w:rFonts w:cs="Arial"/>
          <w:szCs w:val="20"/>
          <w:lang w:val="sl-SI"/>
        </w:rPr>
        <w:t xml:space="preserve"> oziroma se v določenih segmentih akvakulture povečuje. Iz letnega poročila Evropskega parlamenta za leto</w:t>
      </w:r>
      <w:r w:rsidR="00BF755C" w:rsidRPr="0009298F">
        <w:rPr>
          <w:rFonts w:cs="Arial"/>
          <w:szCs w:val="20"/>
          <w:lang w:val="sl-SI"/>
        </w:rPr>
        <w:t> </w:t>
      </w:r>
      <w:r w:rsidRPr="0009298F">
        <w:rPr>
          <w:rFonts w:cs="Arial"/>
          <w:szCs w:val="20"/>
          <w:lang w:val="sl-SI"/>
        </w:rPr>
        <w:t xml:space="preserve">2018 izhaja, da akvakultura tudi na </w:t>
      </w:r>
      <w:r w:rsidR="00BF755C" w:rsidRPr="0009298F">
        <w:rPr>
          <w:rFonts w:cs="Arial"/>
          <w:szCs w:val="20"/>
          <w:lang w:val="sl-SI"/>
        </w:rPr>
        <w:t xml:space="preserve">ravni </w:t>
      </w:r>
      <w:r w:rsidRPr="0009298F">
        <w:rPr>
          <w:rFonts w:cs="Arial"/>
          <w:szCs w:val="20"/>
          <w:lang w:val="sl-SI"/>
        </w:rPr>
        <w:t>EU stagnira.</w:t>
      </w:r>
    </w:p>
    <w:p w:rsidR="00B8180D" w:rsidRPr="0009298F" w:rsidRDefault="00B8180D" w:rsidP="00B8180D">
      <w:pPr>
        <w:jc w:val="both"/>
        <w:rPr>
          <w:rFonts w:cs="Arial"/>
          <w:szCs w:val="20"/>
          <w:lang w:val="sl-SI"/>
        </w:rPr>
      </w:pPr>
      <w:r w:rsidRPr="0009298F">
        <w:rPr>
          <w:rFonts w:cs="Arial"/>
          <w:szCs w:val="20"/>
          <w:lang w:val="sl-SI"/>
        </w:rPr>
        <w:t xml:space="preserve">Akvakultura v Republiki Sloveniji ima tradicijo in dobre naravne danosti tudi za nadaljnji razvoj, </w:t>
      </w:r>
      <w:r w:rsidR="00842DC2" w:rsidRPr="0009298F">
        <w:rPr>
          <w:rFonts w:cs="Arial"/>
          <w:szCs w:val="20"/>
          <w:lang w:val="sl-SI"/>
        </w:rPr>
        <w:t xml:space="preserve">pri čemer </w:t>
      </w:r>
      <w:r w:rsidR="00BF755C" w:rsidRPr="0009298F">
        <w:rPr>
          <w:rFonts w:cs="Arial"/>
          <w:szCs w:val="20"/>
          <w:lang w:val="sl-SI"/>
        </w:rPr>
        <w:t xml:space="preserve">je treba </w:t>
      </w:r>
      <w:r w:rsidR="00842DC2" w:rsidRPr="0009298F">
        <w:rPr>
          <w:rFonts w:cs="Arial"/>
          <w:szCs w:val="20"/>
          <w:lang w:val="sl-SI"/>
        </w:rPr>
        <w:t>upoštevati tudi omejujoče dejavnike</w:t>
      </w:r>
      <w:r w:rsidR="00C72445" w:rsidRPr="0009298F">
        <w:rPr>
          <w:rFonts w:cs="Arial"/>
          <w:szCs w:val="20"/>
          <w:lang w:val="sl-SI"/>
        </w:rPr>
        <w:t>,</w:t>
      </w:r>
      <w:r w:rsidR="00842DC2" w:rsidRPr="0009298F">
        <w:rPr>
          <w:rFonts w:cs="Arial"/>
          <w:szCs w:val="20"/>
          <w:lang w:val="sl-SI"/>
        </w:rPr>
        <w:t xml:space="preserve"> kot </w:t>
      </w:r>
      <w:r w:rsidR="0000037F" w:rsidRPr="0009298F">
        <w:rPr>
          <w:rFonts w:cs="Arial"/>
          <w:szCs w:val="20"/>
          <w:lang w:val="sl-SI"/>
        </w:rPr>
        <w:t xml:space="preserve">so </w:t>
      </w:r>
      <w:r w:rsidRPr="0009298F">
        <w:rPr>
          <w:rFonts w:cs="Arial"/>
          <w:szCs w:val="20"/>
          <w:lang w:val="sl-SI"/>
        </w:rPr>
        <w:t xml:space="preserve">administrativne ovire, </w:t>
      </w:r>
      <w:r w:rsidR="00BF755C" w:rsidRPr="0009298F">
        <w:rPr>
          <w:rFonts w:cs="Arial"/>
          <w:szCs w:val="20"/>
          <w:lang w:val="sl-SI"/>
        </w:rPr>
        <w:t xml:space="preserve">majhna kapitalska </w:t>
      </w:r>
      <w:r w:rsidRPr="0009298F">
        <w:rPr>
          <w:rFonts w:cs="Arial"/>
          <w:szCs w:val="20"/>
          <w:lang w:val="sl-SI"/>
        </w:rPr>
        <w:t xml:space="preserve">moč sektorja, </w:t>
      </w:r>
      <w:r w:rsidR="00BF755C" w:rsidRPr="0009298F">
        <w:rPr>
          <w:rFonts w:cs="Arial"/>
          <w:szCs w:val="20"/>
          <w:lang w:val="sl-SI"/>
        </w:rPr>
        <w:t xml:space="preserve">nizka </w:t>
      </w:r>
      <w:r w:rsidRPr="0009298F">
        <w:rPr>
          <w:rFonts w:cs="Arial"/>
          <w:szCs w:val="20"/>
          <w:lang w:val="sl-SI"/>
        </w:rPr>
        <w:t>produktivnost in</w:t>
      </w:r>
      <w:r w:rsidR="006F7A22" w:rsidRPr="0009298F">
        <w:rPr>
          <w:rFonts w:cs="Arial"/>
          <w:szCs w:val="20"/>
          <w:lang w:val="sl-SI"/>
        </w:rPr>
        <w:t xml:space="preserve"> okoljske danosti</w:t>
      </w:r>
      <w:r w:rsidRPr="0009298F">
        <w:rPr>
          <w:rFonts w:cs="Arial"/>
          <w:szCs w:val="20"/>
          <w:lang w:val="sl-SI"/>
        </w:rPr>
        <w:t xml:space="preserve">. Tudi pritiski pri usklajevanju interesov na različnih področjih glede posameznih naravnih virov (voda – hrana – energija – ekosistemi) </w:t>
      </w:r>
      <w:r w:rsidR="00BF755C" w:rsidRPr="0009298F">
        <w:rPr>
          <w:rFonts w:cs="Arial"/>
          <w:szCs w:val="20"/>
          <w:lang w:val="sl-SI"/>
        </w:rPr>
        <w:t xml:space="preserve">ter </w:t>
      </w:r>
      <w:r w:rsidRPr="0009298F">
        <w:rPr>
          <w:rFonts w:cs="Arial"/>
          <w:szCs w:val="20"/>
          <w:lang w:val="sl-SI"/>
        </w:rPr>
        <w:t>na področju lastništva in njihove dostopnosti so čedalje večji. Iz tega razloga bo</w:t>
      </w:r>
      <w:r w:rsidR="00815B31" w:rsidRPr="0009298F">
        <w:rPr>
          <w:rFonts w:cs="Arial"/>
          <w:szCs w:val="20"/>
          <w:lang w:val="sl-SI"/>
        </w:rPr>
        <w:t xml:space="preserve"> pri nadaljnjem razvoju akvakulture</w:t>
      </w:r>
      <w:r w:rsidRPr="0009298F">
        <w:rPr>
          <w:rFonts w:cs="Arial"/>
          <w:szCs w:val="20"/>
          <w:lang w:val="sl-SI"/>
        </w:rPr>
        <w:t xml:space="preserve"> izrednega pomena interes, prizadevanje in sodelovanje različnih sektorjev</w:t>
      </w:r>
      <w:r w:rsidR="00815B31" w:rsidRPr="0009298F">
        <w:rPr>
          <w:rFonts w:cs="Arial"/>
          <w:szCs w:val="20"/>
          <w:lang w:val="sl-SI"/>
        </w:rPr>
        <w:t>.</w:t>
      </w:r>
      <w:r w:rsidR="009C1B19" w:rsidRPr="0009298F">
        <w:rPr>
          <w:rFonts w:cs="Arial"/>
          <w:szCs w:val="20"/>
          <w:lang w:val="sl-SI"/>
        </w:rPr>
        <w:t xml:space="preserve"> </w:t>
      </w:r>
      <w:r w:rsidR="00646424" w:rsidRPr="0009298F">
        <w:rPr>
          <w:rFonts w:cs="Arial"/>
          <w:szCs w:val="20"/>
          <w:lang w:val="sl-SI"/>
        </w:rPr>
        <w:t>Na MKGP smo leta</w:t>
      </w:r>
      <w:r w:rsidR="00BF755C" w:rsidRPr="0009298F">
        <w:rPr>
          <w:rFonts w:cs="Arial"/>
          <w:szCs w:val="20"/>
          <w:lang w:val="sl-SI"/>
        </w:rPr>
        <w:t> </w:t>
      </w:r>
      <w:r w:rsidR="00646424" w:rsidRPr="0009298F">
        <w:rPr>
          <w:rFonts w:cs="Arial"/>
          <w:szCs w:val="20"/>
          <w:lang w:val="sl-SI"/>
        </w:rPr>
        <w:t>2019 ustanovili skupino za pripravo NSNA. V postopk</w:t>
      </w:r>
      <w:r w:rsidR="00BF755C" w:rsidRPr="0009298F">
        <w:rPr>
          <w:rFonts w:cs="Arial"/>
          <w:szCs w:val="20"/>
          <w:lang w:val="sl-SI"/>
        </w:rPr>
        <w:t>u</w:t>
      </w:r>
      <w:r w:rsidR="00646424" w:rsidRPr="0009298F">
        <w:rPr>
          <w:rFonts w:cs="Arial"/>
          <w:szCs w:val="20"/>
          <w:lang w:val="sl-SI"/>
        </w:rPr>
        <w:t xml:space="preserve"> CPVO pa je bilo dano priporočilo, da MKGP pošlje pobudo MOP za ustanovitev medresorske skupine, ki bi stalno reševala odprte probleme akvakulture in dajala predloge sprememb obstoječe zakonodaje</w:t>
      </w:r>
      <w:r w:rsidR="00B01C8E" w:rsidRPr="0009298F">
        <w:rPr>
          <w:rFonts w:cs="Arial"/>
          <w:szCs w:val="20"/>
          <w:lang w:val="sl-SI"/>
        </w:rPr>
        <w:t>.</w:t>
      </w:r>
      <w:r w:rsidR="00C5596B" w:rsidRPr="0009298F">
        <w:rPr>
          <w:rFonts w:cs="Arial"/>
          <w:szCs w:val="20"/>
          <w:lang w:val="sl-SI"/>
        </w:rPr>
        <w:t xml:space="preserve"> Ključni cilj je zagotavljati nadaljnji razvoj in spodbujati večjo konkurenčnost sektorja akvakulture.</w:t>
      </w:r>
    </w:p>
    <w:p w:rsidR="005315FF" w:rsidRPr="0009298F" w:rsidRDefault="005315FF" w:rsidP="00B8180D">
      <w:pPr>
        <w:jc w:val="both"/>
        <w:rPr>
          <w:rFonts w:cs="Arial"/>
          <w:szCs w:val="20"/>
          <w:lang w:val="sl-SI"/>
        </w:rPr>
      </w:pPr>
    </w:p>
    <w:p w:rsidR="00B8180D" w:rsidRPr="0009298F" w:rsidRDefault="00BF755C" w:rsidP="00B8180D">
      <w:pPr>
        <w:jc w:val="both"/>
        <w:rPr>
          <w:rFonts w:cs="Arial"/>
          <w:szCs w:val="20"/>
          <w:lang w:val="sl-SI"/>
        </w:rPr>
      </w:pPr>
      <w:r w:rsidRPr="0009298F">
        <w:rPr>
          <w:rFonts w:cs="Arial"/>
          <w:szCs w:val="20"/>
          <w:lang w:val="sl-SI"/>
        </w:rPr>
        <w:t xml:space="preserve">V </w:t>
      </w:r>
      <w:r w:rsidR="00B8180D" w:rsidRPr="0009298F">
        <w:rPr>
          <w:rFonts w:cs="Arial"/>
          <w:szCs w:val="20"/>
          <w:lang w:val="sl-SI"/>
        </w:rPr>
        <w:t xml:space="preserve">Sloveniji </w:t>
      </w:r>
      <w:r w:rsidRPr="0009298F">
        <w:rPr>
          <w:rFonts w:cs="Arial"/>
          <w:szCs w:val="20"/>
          <w:lang w:val="sl-SI"/>
        </w:rPr>
        <w:t xml:space="preserve">se je </w:t>
      </w:r>
      <w:r w:rsidR="00B8180D" w:rsidRPr="0009298F">
        <w:rPr>
          <w:rFonts w:cs="Arial"/>
          <w:szCs w:val="20"/>
          <w:lang w:val="sl-SI"/>
        </w:rPr>
        <w:t xml:space="preserve">v zadnjih </w:t>
      </w:r>
      <w:r w:rsidR="00323B15" w:rsidRPr="0009298F">
        <w:rPr>
          <w:rFonts w:cs="Arial"/>
          <w:szCs w:val="20"/>
          <w:lang w:val="sl-SI"/>
        </w:rPr>
        <w:t>3</w:t>
      </w:r>
      <w:r w:rsidR="00B8180D" w:rsidRPr="0009298F">
        <w:rPr>
          <w:rFonts w:cs="Arial"/>
          <w:szCs w:val="20"/>
          <w:lang w:val="sl-SI"/>
        </w:rPr>
        <w:t>0</w:t>
      </w:r>
      <w:r w:rsidRPr="0009298F">
        <w:rPr>
          <w:rFonts w:cs="Arial"/>
          <w:szCs w:val="20"/>
          <w:lang w:val="sl-SI"/>
        </w:rPr>
        <w:t> </w:t>
      </w:r>
      <w:r w:rsidR="00B8180D" w:rsidRPr="0009298F">
        <w:rPr>
          <w:rFonts w:cs="Arial"/>
          <w:szCs w:val="20"/>
          <w:lang w:val="sl-SI"/>
        </w:rPr>
        <w:t xml:space="preserve">letih gospodarski ulov v morju </w:t>
      </w:r>
      <w:r w:rsidRPr="0009298F">
        <w:rPr>
          <w:rFonts w:cs="Arial"/>
          <w:szCs w:val="20"/>
          <w:lang w:val="sl-SI"/>
        </w:rPr>
        <w:t xml:space="preserve">zmanjšal </w:t>
      </w:r>
      <w:r w:rsidR="00B8180D" w:rsidRPr="0009298F">
        <w:rPr>
          <w:rFonts w:cs="Arial"/>
          <w:szCs w:val="20"/>
          <w:lang w:val="sl-SI"/>
        </w:rPr>
        <w:t>za več kot 10</w:t>
      </w:r>
      <w:r w:rsidRPr="0009298F">
        <w:rPr>
          <w:rFonts w:cs="Arial"/>
          <w:szCs w:val="20"/>
          <w:lang w:val="sl-SI"/>
        </w:rPr>
        <w:t>-</w:t>
      </w:r>
      <w:r w:rsidR="00B8180D" w:rsidRPr="0009298F">
        <w:rPr>
          <w:rFonts w:cs="Arial"/>
          <w:szCs w:val="20"/>
          <w:lang w:val="sl-SI"/>
        </w:rPr>
        <w:t>krat in se še zmanjšuje</w:t>
      </w:r>
      <w:r w:rsidRPr="0009298F">
        <w:rPr>
          <w:rFonts w:cs="Arial"/>
          <w:szCs w:val="20"/>
          <w:lang w:val="sl-SI"/>
        </w:rPr>
        <w:t xml:space="preserve">. Izpad </w:t>
      </w:r>
      <w:r w:rsidR="00B8180D" w:rsidRPr="0009298F">
        <w:rPr>
          <w:rFonts w:cs="Arial"/>
          <w:szCs w:val="20"/>
          <w:lang w:val="sl-SI"/>
        </w:rPr>
        <w:t xml:space="preserve">morskega ulova </w:t>
      </w:r>
      <w:r w:rsidRPr="0009298F">
        <w:rPr>
          <w:rFonts w:cs="Arial"/>
          <w:szCs w:val="20"/>
          <w:lang w:val="sl-SI"/>
        </w:rPr>
        <w:t xml:space="preserve">lahko </w:t>
      </w:r>
      <w:r w:rsidR="00B8180D" w:rsidRPr="0009298F">
        <w:rPr>
          <w:rFonts w:cs="Arial"/>
          <w:szCs w:val="20"/>
          <w:lang w:val="sl-SI"/>
        </w:rPr>
        <w:t xml:space="preserve">deloma nadomestimo in s tem tudi zagotovimo čim večjo porabo rib iz samooskrbe s proizvodi iz akvakulture. To </w:t>
      </w:r>
      <w:r w:rsidRPr="0009298F">
        <w:rPr>
          <w:rFonts w:cs="Arial"/>
          <w:szCs w:val="20"/>
          <w:lang w:val="sl-SI"/>
        </w:rPr>
        <w:t xml:space="preserve">pa </w:t>
      </w:r>
      <w:r w:rsidR="00B8180D" w:rsidRPr="0009298F">
        <w:rPr>
          <w:rFonts w:cs="Arial"/>
          <w:szCs w:val="20"/>
          <w:lang w:val="sl-SI"/>
        </w:rPr>
        <w:t xml:space="preserve">bo mogoče le z jasno strategijo in sodelovanjem države, stroke, kapitala in </w:t>
      </w:r>
      <w:r w:rsidR="00323B15" w:rsidRPr="0009298F">
        <w:rPr>
          <w:rFonts w:cs="Arial"/>
          <w:szCs w:val="20"/>
          <w:lang w:val="sl-SI"/>
        </w:rPr>
        <w:t>subjektov</w:t>
      </w:r>
      <w:r w:rsidR="00B8180D" w:rsidRPr="0009298F">
        <w:rPr>
          <w:rFonts w:cs="Arial"/>
          <w:szCs w:val="20"/>
          <w:lang w:val="sl-SI"/>
        </w:rPr>
        <w:t xml:space="preserve"> v akvakulturi. Z uvajanjem okolju prijaznih oblik akvakulture se bo dosegel tudi družbeni konsenz</w:t>
      </w:r>
      <w:r w:rsidR="006F7A22" w:rsidRPr="0009298F">
        <w:rPr>
          <w:rFonts w:cs="Arial"/>
          <w:szCs w:val="20"/>
          <w:lang w:val="sl-SI"/>
        </w:rPr>
        <w:t>,</w:t>
      </w:r>
      <w:r w:rsidR="00B8180D" w:rsidRPr="0009298F">
        <w:rPr>
          <w:rFonts w:cs="Arial"/>
          <w:szCs w:val="20"/>
          <w:lang w:val="sl-SI"/>
        </w:rPr>
        <w:t xml:space="preserve"> temelječ na okoljski sprejemljivosti te gospodarske dejavnosti. </w:t>
      </w:r>
      <w:r w:rsidR="00387996" w:rsidRPr="0009298F">
        <w:rPr>
          <w:rFonts w:cs="Arial"/>
          <w:szCs w:val="20"/>
          <w:lang w:val="sl-SI"/>
        </w:rPr>
        <w:t xml:space="preserve">Treba </w:t>
      </w:r>
      <w:r w:rsidR="00B8180D" w:rsidRPr="0009298F">
        <w:rPr>
          <w:rFonts w:cs="Arial"/>
          <w:szCs w:val="20"/>
          <w:lang w:val="sl-SI"/>
        </w:rPr>
        <w:t xml:space="preserve">bo tudi </w:t>
      </w:r>
      <w:r w:rsidR="00387996" w:rsidRPr="0009298F">
        <w:rPr>
          <w:rFonts w:cs="Arial"/>
          <w:szCs w:val="20"/>
          <w:lang w:val="sl-SI"/>
        </w:rPr>
        <w:t>povečati</w:t>
      </w:r>
      <w:r w:rsidR="00B8180D" w:rsidRPr="0009298F">
        <w:rPr>
          <w:rFonts w:cs="Arial"/>
          <w:szCs w:val="20"/>
          <w:lang w:val="sl-SI"/>
        </w:rPr>
        <w:t xml:space="preserve"> zaupanje potrošnikov v </w:t>
      </w:r>
      <w:r w:rsidRPr="0009298F">
        <w:rPr>
          <w:rFonts w:cs="Arial"/>
          <w:szCs w:val="20"/>
          <w:lang w:val="sl-SI"/>
        </w:rPr>
        <w:t xml:space="preserve">kakovost </w:t>
      </w:r>
      <w:r w:rsidR="00B8180D" w:rsidRPr="0009298F">
        <w:rPr>
          <w:rFonts w:cs="Arial"/>
          <w:szCs w:val="20"/>
          <w:lang w:val="sl-SI"/>
        </w:rPr>
        <w:t xml:space="preserve">proizvodov iz akvakulture, kar </w:t>
      </w:r>
      <w:r w:rsidR="00815B31" w:rsidRPr="0009298F">
        <w:rPr>
          <w:rFonts w:cs="Arial"/>
          <w:szCs w:val="20"/>
          <w:lang w:val="sl-SI"/>
        </w:rPr>
        <w:t xml:space="preserve">bomo </w:t>
      </w:r>
      <w:r w:rsidR="00B8180D" w:rsidRPr="0009298F">
        <w:rPr>
          <w:rFonts w:cs="Arial"/>
          <w:szCs w:val="20"/>
          <w:lang w:val="sl-SI"/>
        </w:rPr>
        <w:t>lahko dosegl</w:t>
      </w:r>
      <w:r w:rsidR="00815B31" w:rsidRPr="0009298F">
        <w:rPr>
          <w:rFonts w:cs="Arial"/>
          <w:szCs w:val="20"/>
          <w:lang w:val="sl-SI"/>
        </w:rPr>
        <w:t>i</w:t>
      </w:r>
      <w:r w:rsidR="00B8180D" w:rsidRPr="0009298F">
        <w:rPr>
          <w:rFonts w:cs="Arial"/>
          <w:szCs w:val="20"/>
          <w:lang w:val="sl-SI"/>
        </w:rPr>
        <w:t xml:space="preserve"> le z zagotavljanjem </w:t>
      </w:r>
      <w:r w:rsidR="00387996" w:rsidRPr="0009298F">
        <w:rPr>
          <w:rFonts w:cs="Arial"/>
          <w:szCs w:val="20"/>
          <w:lang w:val="sl-SI"/>
        </w:rPr>
        <w:t>kakovostnih</w:t>
      </w:r>
      <w:r w:rsidR="00B8180D" w:rsidRPr="0009298F">
        <w:rPr>
          <w:rFonts w:cs="Arial"/>
          <w:szCs w:val="20"/>
          <w:lang w:val="sl-SI"/>
        </w:rPr>
        <w:t xml:space="preserve">, zdravih in svežih proizvodov, predvsem iz domače proizvodnje, z zagotavljanjem sledljivosti </w:t>
      </w:r>
      <w:r w:rsidR="00387996" w:rsidRPr="0009298F">
        <w:rPr>
          <w:rFonts w:cs="Arial"/>
          <w:szCs w:val="20"/>
          <w:lang w:val="sl-SI"/>
        </w:rPr>
        <w:t xml:space="preserve">in </w:t>
      </w:r>
      <w:r w:rsidR="00B8180D" w:rsidRPr="0009298F">
        <w:rPr>
          <w:rFonts w:cs="Arial"/>
          <w:szCs w:val="20"/>
          <w:lang w:val="sl-SI"/>
        </w:rPr>
        <w:t>kontrolo od mesta gojenja do krožnika.</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Načrt je pripravila delovna skupina, </w:t>
      </w:r>
      <w:r w:rsidR="00387996" w:rsidRPr="0009298F">
        <w:rPr>
          <w:rFonts w:cs="Arial"/>
          <w:szCs w:val="20"/>
          <w:lang w:val="sl-SI"/>
        </w:rPr>
        <w:t xml:space="preserve">ki jo je imenovala </w:t>
      </w:r>
      <w:r w:rsidR="009B5658" w:rsidRPr="0009298F">
        <w:rPr>
          <w:rFonts w:cs="Arial"/>
          <w:szCs w:val="20"/>
          <w:lang w:val="sl-SI"/>
        </w:rPr>
        <w:t>m</w:t>
      </w:r>
      <w:r w:rsidRPr="0009298F">
        <w:rPr>
          <w:rFonts w:cs="Arial"/>
          <w:szCs w:val="20"/>
          <w:lang w:val="sl-SI"/>
        </w:rPr>
        <w:t>inistric</w:t>
      </w:r>
      <w:r w:rsidR="00387996" w:rsidRPr="0009298F">
        <w:rPr>
          <w:rFonts w:cs="Arial"/>
          <w:szCs w:val="20"/>
          <w:lang w:val="sl-SI"/>
        </w:rPr>
        <w:t>a</w:t>
      </w:r>
      <w:r w:rsidRPr="0009298F">
        <w:rPr>
          <w:rFonts w:cs="Arial"/>
          <w:szCs w:val="20"/>
          <w:lang w:val="sl-SI"/>
        </w:rPr>
        <w:t xml:space="preserve"> za kmetijstvo, gozdarstvo in prehrano</w:t>
      </w:r>
      <w:r w:rsidR="00387996" w:rsidRPr="0009298F">
        <w:rPr>
          <w:rFonts w:cs="Arial"/>
          <w:szCs w:val="20"/>
          <w:lang w:val="sl-SI"/>
        </w:rPr>
        <w:t xml:space="preserve"> ter</w:t>
      </w:r>
      <w:r w:rsidRPr="0009298F">
        <w:rPr>
          <w:rFonts w:cs="Arial"/>
          <w:szCs w:val="20"/>
          <w:lang w:val="sl-SI"/>
        </w:rPr>
        <w:t xml:space="preserve"> v kateri so sodelovali </w:t>
      </w:r>
      <w:r w:rsidR="00387996" w:rsidRPr="0009298F">
        <w:rPr>
          <w:rFonts w:cs="Arial"/>
          <w:szCs w:val="20"/>
          <w:lang w:val="sl-SI"/>
        </w:rPr>
        <w:t>predstavniki Ministrstva za kmetijstvo, Sektor za ribištvo;</w:t>
      </w:r>
      <w:r w:rsidRPr="0009298F">
        <w:rPr>
          <w:rFonts w:cs="Arial"/>
          <w:szCs w:val="20"/>
          <w:lang w:val="sl-SI"/>
        </w:rPr>
        <w:t xml:space="preserve"> Ministrstva za okolje in prostor</w:t>
      </w:r>
      <w:r w:rsidR="00387996" w:rsidRPr="0009298F">
        <w:rPr>
          <w:rFonts w:cs="Arial"/>
          <w:szCs w:val="20"/>
          <w:lang w:val="sl-SI"/>
        </w:rPr>
        <w:t xml:space="preserve">, </w:t>
      </w:r>
      <w:r w:rsidRPr="0009298F">
        <w:rPr>
          <w:rFonts w:cs="Arial"/>
          <w:szCs w:val="20"/>
          <w:lang w:val="sl-SI"/>
        </w:rPr>
        <w:t>Sektor za vode, Direkcije Republike Slovenije za vode</w:t>
      </w:r>
      <w:r w:rsidR="00387996" w:rsidRPr="0009298F">
        <w:rPr>
          <w:rFonts w:cs="Arial"/>
          <w:szCs w:val="20"/>
          <w:lang w:val="sl-SI"/>
        </w:rPr>
        <w:t xml:space="preserve">; </w:t>
      </w:r>
      <w:r w:rsidRPr="0009298F">
        <w:rPr>
          <w:rFonts w:cs="Arial"/>
          <w:szCs w:val="20"/>
          <w:lang w:val="sl-SI"/>
        </w:rPr>
        <w:t xml:space="preserve">javne ustanove in zavodi (Zavod za ribištvo Slovenije, Zavod Republike Slovenije za varstvo narave, </w:t>
      </w:r>
      <w:r w:rsidR="00815B31" w:rsidRPr="0009298F">
        <w:rPr>
          <w:rFonts w:cs="Arial"/>
          <w:szCs w:val="20"/>
          <w:lang w:val="sl-SI"/>
        </w:rPr>
        <w:lastRenderedPageBreak/>
        <w:t>N</w:t>
      </w:r>
      <w:r w:rsidRPr="0009298F">
        <w:rPr>
          <w:rFonts w:cs="Arial"/>
          <w:szCs w:val="20"/>
          <w:lang w:val="sl-SI"/>
        </w:rPr>
        <w:t>acionalni inštitut za javno zdravje</w:t>
      </w:r>
      <w:r w:rsidR="00387996" w:rsidRPr="0009298F">
        <w:rPr>
          <w:rFonts w:cs="Arial"/>
          <w:szCs w:val="20"/>
          <w:lang w:val="sl-SI"/>
        </w:rPr>
        <w:t xml:space="preserve">); </w:t>
      </w:r>
      <w:r w:rsidRPr="0009298F">
        <w:rPr>
          <w:rFonts w:cs="Arial"/>
          <w:szCs w:val="20"/>
          <w:lang w:val="sl-SI"/>
        </w:rPr>
        <w:t xml:space="preserve">ekonomski in socialni partnerji (Kmetijsko gozdarska zbornica Slovenije </w:t>
      </w:r>
      <w:r w:rsidR="00387996" w:rsidRPr="0009298F">
        <w:rPr>
          <w:rFonts w:cs="Arial"/>
          <w:szCs w:val="20"/>
          <w:lang w:val="sl-SI"/>
        </w:rPr>
        <w:t>–</w:t>
      </w:r>
      <w:r w:rsidRPr="0009298F">
        <w:rPr>
          <w:rFonts w:cs="Arial"/>
          <w:szCs w:val="20"/>
          <w:lang w:val="sl-SI"/>
        </w:rPr>
        <w:t xml:space="preserve"> KGZS, Društvo rejcev vodnih živali Slovenije)</w:t>
      </w:r>
      <w:r w:rsidR="00387996" w:rsidRPr="0009298F">
        <w:rPr>
          <w:rFonts w:cs="Arial"/>
          <w:szCs w:val="20"/>
          <w:lang w:val="sl-SI"/>
        </w:rPr>
        <w:t>;</w:t>
      </w:r>
      <w:r w:rsidRPr="0009298F">
        <w:rPr>
          <w:rFonts w:cs="Arial"/>
          <w:szCs w:val="20"/>
          <w:lang w:val="sl-SI"/>
        </w:rPr>
        <w:t xml:space="preserve"> predstavniki posameznih oblik akvakulture (sladkovodna akvakultura in marikultura</w:t>
      </w:r>
      <w:r w:rsidR="00387996" w:rsidRPr="0009298F">
        <w:rPr>
          <w:rFonts w:cs="Arial"/>
          <w:szCs w:val="20"/>
          <w:lang w:val="sl-SI"/>
        </w:rPr>
        <w:t xml:space="preserve">), </w:t>
      </w:r>
      <w:r w:rsidRPr="0009298F">
        <w:rPr>
          <w:rFonts w:cs="Arial"/>
          <w:szCs w:val="20"/>
          <w:lang w:val="sl-SI"/>
        </w:rPr>
        <w:t>Društvo za preučevanje ptic in varstvo narave</w:t>
      </w:r>
      <w:r w:rsidR="00387996" w:rsidRPr="0009298F">
        <w:rPr>
          <w:rFonts w:cs="Arial"/>
          <w:szCs w:val="20"/>
          <w:lang w:val="sl-SI"/>
        </w:rPr>
        <w:t xml:space="preserve"> ter</w:t>
      </w:r>
      <w:r w:rsidR="00AA029D" w:rsidRPr="0009298F">
        <w:rPr>
          <w:rFonts w:cs="Arial"/>
          <w:szCs w:val="20"/>
          <w:lang w:val="sl-SI"/>
        </w:rPr>
        <w:t xml:space="preserve"> predstavniki sektorja predelave</w:t>
      </w:r>
      <w:r w:rsidRPr="0009298F">
        <w:rPr>
          <w:rFonts w:cs="Arial"/>
          <w:szCs w:val="20"/>
          <w:lang w:val="sl-SI"/>
        </w:rPr>
        <w:t>. Vsebino načrta po posameznih poglavjih so prispevali tudi Uprava za varno hrano, veterinarstvo in varstvo rastlin, Veterinarska fakulteta in Nacionalni veterinarski inštitut</w:t>
      </w:r>
      <w:r w:rsidR="00D7059D" w:rsidRPr="0009298F">
        <w:rPr>
          <w:rFonts w:cs="Arial"/>
          <w:szCs w:val="20"/>
          <w:lang w:val="sl-SI"/>
        </w:rPr>
        <w:t xml:space="preserve"> </w:t>
      </w:r>
      <w:r w:rsidR="00815B31" w:rsidRPr="0009298F">
        <w:rPr>
          <w:rFonts w:cs="Arial"/>
          <w:szCs w:val="20"/>
          <w:lang w:val="sl-SI"/>
        </w:rPr>
        <w:t>ter</w:t>
      </w:r>
      <w:r w:rsidRPr="0009298F">
        <w:rPr>
          <w:rFonts w:cs="Arial"/>
          <w:szCs w:val="20"/>
          <w:lang w:val="sl-SI"/>
        </w:rPr>
        <w:t xml:space="preserve"> </w:t>
      </w:r>
      <w:r w:rsidR="00815B31" w:rsidRPr="0009298F">
        <w:rPr>
          <w:rFonts w:cs="Arial"/>
          <w:szCs w:val="20"/>
          <w:lang w:val="sl-SI"/>
        </w:rPr>
        <w:t>O</w:t>
      </w:r>
      <w:r w:rsidRPr="0009298F">
        <w:rPr>
          <w:rFonts w:cs="Arial"/>
          <w:szCs w:val="20"/>
          <w:lang w:val="sl-SI"/>
        </w:rPr>
        <w:t>ddelek za zootehniko Biotehnišk</w:t>
      </w:r>
      <w:r w:rsidR="00D7059D" w:rsidRPr="0009298F">
        <w:rPr>
          <w:rFonts w:cs="Arial"/>
          <w:szCs w:val="20"/>
          <w:lang w:val="sl-SI"/>
        </w:rPr>
        <w:t>e</w:t>
      </w:r>
      <w:r w:rsidRPr="0009298F">
        <w:rPr>
          <w:rFonts w:cs="Arial"/>
          <w:szCs w:val="20"/>
          <w:lang w:val="sl-SI"/>
        </w:rPr>
        <w:t xml:space="preserve"> fakultet</w:t>
      </w:r>
      <w:r w:rsidR="00D7059D" w:rsidRPr="0009298F">
        <w:rPr>
          <w:rFonts w:cs="Arial"/>
          <w:szCs w:val="20"/>
          <w:lang w:val="sl-SI"/>
        </w:rPr>
        <w:t>e Univerze v Ljubljani</w:t>
      </w:r>
      <w:r w:rsidRPr="0009298F">
        <w:rPr>
          <w:rFonts w:cs="Arial"/>
          <w:szCs w:val="20"/>
          <w:lang w:val="sl-SI"/>
        </w:rPr>
        <w:t xml:space="preserve">. </w:t>
      </w:r>
    </w:p>
    <w:p w:rsidR="00B8180D" w:rsidRPr="0009298F" w:rsidRDefault="00B8180D" w:rsidP="00B8180D">
      <w:pPr>
        <w:jc w:val="both"/>
        <w:rPr>
          <w:rFonts w:cs="Arial"/>
          <w:szCs w:val="20"/>
          <w:lang w:val="sl-SI"/>
        </w:rPr>
      </w:pPr>
    </w:p>
    <w:p w:rsidR="0053023C" w:rsidRPr="0009298F" w:rsidRDefault="00AA029D" w:rsidP="009120FF">
      <w:pPr>
        <w:jc w:val="both"/>
        <w:rPr>
          <w:rFonts w:cs="Arial"/>
          <w:szCs w:val="20"/>
          <w:lang w:val="sl-SI"/>
        </w:rPr>
      </w:pPr>
      <w:r w:rsidRPr="0009298F">
        <w:rPr>
          <w:rFonts w:cs="Arial"/>
          <w:szCs w:val="20"/>
          <w:lang w:val="sl-SI"/>
        </w:rPr>
        <w:t>P</w:t>
      </w:r>
      <w:r w:rsidR="00B8180D" w:rsidRPr="0009298F">
        <w:rPr>
          <w:rFonts w:cs="Arial"/>
          <w:szCs w:val="20"/>
          <w:lang w:val="sl-SI"/>
        </w:rPr>
        <w:t xml:space="preserve">roces soustvarjanja vsebin načrta </w:t>
      </w:r>
      <w:r w:rsidRPr="0009298F">
        <w:rPr>
          <w:rFonts w:cs="Arial"/>
          <w:szCs w:val="20"/>
          <w:lang w:val="sl-SI"/>
        </w:rPr>
        <w:t xml:space="preserve">je </w:t>
      </w:r>
      <w:r w:rsidR="00B8180D" w:rsidRPr="0009298F">
        <w:rPr>
          <w:rFonts w:cs="Arial"/>
          <w:szCs w:val="20"/>
          <w:lang w:val="sl-SI"/>
        </w:rPr>
        <w:t xml:space="preserve">potekal vzporedno s pripravo vsebin </w:t>
      </w:r>
      <w:r w:rsidRPr="0009298F">
        <w:rPr>
          <w:rFonts w:cs="Arial"/>
          <w:szCs w:val="20"/>
          <w:lang w:val="sl-SI"/>
        </w:rPr>
        <w:t>OP</w:t>
      </w:r>
      <w:r w:rsidR="00B8180D" w:rsidRPr="0009298F">
        <w:rPr>
          <w:rFonts w:cs="Arial"/>
          <w:szCs w:val="20"/>
          <w:lang w:val="sl-SI"/>
        </w:rPr>
        <w:t xml:space="preserve"> </w:t>
      </w:r>
      <w:r w:rsidR="00C83EC8" w:rsidRPr="0009298F">
        <w:rPr>
          <w:rFonts w:cs="Arial"/>
          <w:szCs w:val="20"/>
          <w:lang w:val="sl-SI"/>
        </w:rPr>
        <w:t>ESPRA</w:t>
      </w:r>
      <w:r w:rsidR="00B8180D" w:rsidRPr="0009298F">
        <w:rPr>
          <w:rFonts w:cs="Arial"/>
          <w:szCs w:val="20"/>
          <w:lang w:val="sl-SI"/>
        </w:rPr>
        <w:t xml:space="preserve"> 2021</w:t>
      </w:r>
      <w:r w:rsidR="00387996" w:rsidRPr="0009298F">
        <w:rPr>
          <w:rFonts w:cs="Arial"/>
          <w:szCs w:val="20"/>
          <w:lang w:val="sl-SI"/>
        </w:rPr>
        <w:t>–</w:t>
      </w:r>
      <w:r w:rsidR="00B8180D" w:rsidRPr="0009298F">
        <w:rPr>
          <w:rFonts w:cs="Arial"/>
          <w:szCs w:val="20"/>
          <w:lang w:val="sl-SI"/>
        </w:rPr>
        <w:t xml:space="preserve">2027 ter v tesnem sodelovanju z deležniki v obliki celodnevnih delavnic. Za lažjo in učinkovitejšo izvedbo delavnic je bil izbran zunanji izvajalec. Udeleženci delavnic so </w:t>
      </w:r>
      <w:r w:rsidRPr="0009298F">
        <w:rPr>
          <w:rFonts w:cs="Arial"/>
          <w:szCs w:val="20"/>
          <w:lang w:val="sl-SI"/>
        </w:rPr>
        <w:t xml:space="preserve">na podlagi analize </w:t>
      </w:r>
      <w:r w:rsidR="00387996" w:rsidRPr="0009298F">
        <w:rPr>
          <w:rFonts w:cs="Arial"/>
          <w:szCs w:val="20"/>
          <w:lang w:val="sl-SI"/>
        </w:rPr>
        <w:t xml:space="preserve">SWOT </w:t>
      </w:r>
      <w:r w:rsidR="00B8180D" w:rsidRPr="0009298F">
        <w:rPr>
          <w:rFonts w:cs="Arial"/>
          <w:szCs w:val="20"/>
          <w:lang w:val="sl-SI"/>
        </w:rPr>
        <w:t>identificirali ključne potrebe sektorja</w:t>
      </w:r>
      <w:r w:rsidRPr="0009298F">
        <w:rPr>
          <w:rFonts w:cs="Arial"/>
          <w:szCs w:val="20"/>
          <w:lang w:val="sl-SI"/>
        </w:rPr>
        <w:t xml:space="preserve"> in pomagali izbrati ključne aktivnosti, ki so bile nato vključene v OP ESPRA 2021</w:t>
      </w:r>
      <w:r w:rsidR="00387996" w:rsidRPr="0009298F">
        <w:rPr>
          <w:rFonts w:cs="Arial"/>
          <w:szCs w:val="20"/>
          <w:lang w:val="sl-SI"/>
        </w:rPr>
        <w:t>–</w:t>
      </w:r>
      <w:r w:rsidRPr="0009298F">
        <w:rPr>
          <w:rFonts w:cs="Arial"/>
          <w:szCs w:val="20"/>
          <w:lang w:val="sl-SI"/>
        </w:rPr>
        <w:t xml:space="preserve">2027. </w:t>
      </w:r>
      <w:r w:rsidR="0053023C" w:rsidRPr="0009298F">
        <w:rPr>
          <w:rFonts w:cs="Arial"/>
          <w:szCs w:val="20"/>
          <w:lang w:val="sl-SI"/>
        </w:rPr>
        <w:t xml:space="preserve">Na vsaki delavnici se je opozorilo tudi na navezave </w:t>
      </w:r>
      <w:r w:rsidR="007E371E" w:rsidRPr="0009298F">
        <w:rPr>
          <w:rFonts w:cs="Arial"/>
          <w:szCs w:val="20"/>
          <w:lang w:val="sl-SI"/>
        </w:rPr>
        <w:t xml:space="preserve">na </w:t>
      </w:r>
      <w:r w:rsidR="0091192E" w:rsidRPr="0009298F">
        <w:rPr>
          <w:rFonts w:cs="Arial"/>
          <w:szCs w:val="20"/>
          <w:lang w:val="sl-SI"/>
        </w:rPr>
        <w:t>j</w:t>
      </w:r>
      <w:r w:rsidR="0053023C" w:rsidRPr="0009298F">
        <w:rPr>
          <w:rFonts w:cs="Arial"/>
          <w:szCs w:val="20"/>
          <w:lang w:val="sl-SI"/>
        </w:rPr>
        <w:t>adransko-</w:t>
      </w:r>
      <w:r w:rsidR="0091192E" w:rsidRPr="0009298F">
        <w:rPr>
          <w:rFonts w:cs="Arial"/>
          <w:szCs w:val="20"/>
          <w:lang w:val="sl-SI"/>
        </w:rPr>
        <w:t>j</w:t>
      </w:r>
      <w:r w:rsidR="0053023C" w:rsidRPr="0009298F">
        <w:rPr>
          <w:rFonts w:cs="Arial"/>
          <w:szCs w:val="20"/>
          <w:lang w:val="sl-SI"/>
        </w:rPr>
        <w:t xml:space="preserve">onsko makroregionalno strategijo. </w:t>
      </w:r>
      <w:r w:rsidR="00387996" w:rsidRPr="0009298F">
        <w:rPr>
          <w:rFonts w:cs="Arial"/>
          <w:szCs w:val="20"/>
          <w:lang w:val="sl-SI"/>
        </w:rPr>
        <w:t>D</w:t>
      </w:r>
      <w:r w:rsidR="0053023C" w:rsidRPr="0009298F">
        <w:rPr>
          <w:rFonts w:cs="Arial"/>
          <w:szCs w:val="20"/>
          <w:lang w:val="sl-SI"/>
        </w:rPr>
        <w:t>odatno se je izvedlo tudi izobraževanje za rejce vodnih živali glede različnih oblik povezovanja</w:t>
      </w:r>
      <w:r w:rsidRPr="0009298F">
        <w:rPr>
          <w:rFonts w:cs="Arial"/>
          <w:szCs w:val="20"/>
          <w:lang w:val="sl-SI"/>
        </w:rPr>
        <w:t xml:space="preserve">, še zlasti v okviru </w:t>
      </w:r>
      <w:bookmarkStart w:id="8" w:name="OLE_LINK8"/>
      <w:r w:rsidRPr="0009298F">
        <w:rPr>
          <w:rFonts w:cs="Arial"/>
          <w:szCs w:val="20"/>
          <w:lang w:val="sl-SI"/>
        </w:rPr>
        <w:t xml:space="preserve">Uredbe </w:t>
      </w:r>
      <w:r w:rsidR="00EC2B5B" w:rsidRPr="0009298F">
        <w:rPr>
          <w:rFonts w:cs="Arial"/>
          <w:szCs w:val="20"/>
          <w:lang w:val="sl-SI"/>
        </w:rPr>
        <w:t>(</w:t>
      </w:r>
      <w:r w:rsidRPr="0009298F">
        <w:rPr>
          <w:rFonts w:cs="Arial"/>
          <w:szCs w:val="20"/>
          <w:lang w:val="sl-SI"/>
        </w:rPr>
        <w:t>EU</w:t>
      </w:r>
      <w:r w:rsidR="00EC2B5B" w:rsidRPr="0009298F">
        <w:rPr>
          <w:rFonts w:cs="Arial"/>
          <w:szCs w:val="20"/>
          <w:lang w:val="sl-SI"/>
        </w:rPr>
        <w:t>)</w:t>
      </w:r>
      <w:r w:rsidRPr="0009298F">
        <w:rPr>
          <w:rFonts w:cs="Arial"/>
          <w:szCs w:val="20"/>
          <w:lang w:val="sl-SI"/>
        </w:rPr>
        <w:t xml:space="preserve"> 1379/2013 </w:t>
      </w:r>
      <w:bookmarkEnd w:id="8"/>
      <w:r w:rsidRPr="0009298F">
        <w:rPr>
          <w:rFonts w:cs="Arial"/>
          <w:szCs w:val="20"/>
          <w:lang w:val="sl-SI"/>
        </w:rPr>
        <w:t>in v okviru</w:t>
      </w:r>
      <w:r w:rsidR="0053023C" w:rsidRPr="0009298F">
        <w:rPr>
          <w:rFonts w:cs="Arial"/>
          <w:szCs w:val="20"/>
          <w:lang w:val="sl-SI"/>
        </w:rPr>
        <w:t xml:space="preserve"> </w:t>
      </w:r>
      <w:r w:rsidRPr="0009298F">
        <w:rPr>
          <w:rFonts w:cs="Arial"/>
          <w:szCs w:val="20"/>
          <w:lang w:val="sl-SI"/>
        </w:rPr>
        <w:t xml:space="preserve">nacionalne </w:t>
      </w:r>
      <w:r w:rsidR="0053023C" w:rsidRPr="0009298F">
        <w:rPr>
          <w:rFonts w:cs="Arial"/>
          <w:szCs w:val="20"/>
          <w:lang w:val="sl-SI"/>
        </w:rPr>
        <w:t>shem</w:t>
      </w:r>
      <w:r w:rsidRPr="0009298F">
        <w:rPr>
          <w:rFonts w:cs="Arial"/>
          <w:szCs w:val="20"/>
          <w:lang w:val="sl-SI"/>
        </w:rPr>
        <w:t>e</w:t>
      </w:r>
      <w:r w:rsidR="0053023C" w:rsidRPr="0009298F">
        <w:rPr>
          <w:rFonts w:cs="Arial"/>
          <w:szCs w:val="20"/>
          <w:lang w:val="sl-SI"/>
        </w:rPr>
        <w:t xml:space="preserve"> kakovosti</w:t>
      </w:r>
      <w:r w:rsidRPr="0009298F">
        <w:rPr>
          <w:rFonts w:cs="Arial"/>
          <w:szCs w:val="20"/>
          <w:lang w:val="sl-SI"/>
        </w:rPr>
        <w:t xml:space="preserve"> Izbrana kakovost Slovenije</w:t>
      </w:r>
      <w:r w:rsidR="0053023C" w:rsidRPr="0009298F">
        <w:rPr>
          <w:rFonts w:cs="Arial"/>
          <w:szCs w:val="20"/>
          <w:lang w:val="sl-SI"/>
        </w:rPr>
        <w:t>.</w:t>
      </w:r>
    </w:p>
    <w:p w:rsidR="00B8180D" w:rsidRPr="0009298F" w:rsidRDefault="00B8180D" w:rsidP="00B8180D">
      <w:pPr>
        <w:jc w:val="both"/>
        <w:rPr>
          <w:rFonts w:cs="Arial"/>
          <w:szCs w:val="20"/>
          <w:lang w:val="sl-SI"/>
        </w:rPr>
      </w:pPr>
    </w:p>
    <w:p w:rsidR="00CA4C44" w:rsidRPr="0009298F" w:rsidRDefault="00CA4C44" w:rsidP="00350452">
      <w:pPr>
        <w:jc w:val="both"/>
        <w:rPr>
          <w:rFonts w:cs="Arial"/>
          <w:szCs w:val="20"/>
          <w:lang w:val="sl-SI"/>
        </w:rPr>
      </w:pPr>
      <w:r w:rsidRPr="0009298F">
        <w:rPr>
          <w:rFonts w:cs="Arial"/>
          <w:szCs w:val="20"/>
          <w:lang w:val="sl-SI"/>
        </w:rPr>
        <w:t>Strokovne podlage za izdelavo načrta so bile poleg javno dostopnih podatkov o stanju akvakulture in naravnih virov tudi študija »Možnosti za povečanje potencialn</w:t>
      </w:r>
      <w:r w:rsidR="00EC2B5B" w:rsidRPr="0009298F">
        <w:rPr>
          <w:rFonts w:cs="Arial"/>
          <w:szCs w:val="20"/>
          <w:lang w:val="sl-SI"/>
        </w:rPr>
        <w:t>ih</w:t>
      </w:r>
      <w:r w:rsidRPr="0009298F">
        <w:rPr>
          <w:rFonts w:cs="Arial"/>
          <w:szCs w:val="20"/>
          <w:lang w:val="sl-SI"/>
        </w:rPr>
        <w:t xml:space="preserve"> lokacij za marikulturo na obali in v slovenskem morju«, ki jo je leta</w:t>
      </w:r>
      <w:r w:rsidR="00EC2B5B" w:rsidRPr="0009298F">
        <w:rPr>
          <w:rFonts w:cs="Arial"/>
          <w:szCs w:val="20"/>
          <w:lang w:val="sl-SI"/>
        </w:rPr>
        <w:t> </w:t>
      </w:r>
      <w:r w:rsidRPr="0009298F">
        <w:rPr>
          <w:rFonts w:cs="Arial"/>
          <w:szCs w:val="20"/>
          <w:lang w:val="sl-SI"/>
        </w:rPr>
        <w:t>2020 izdelal Nacionalni inštitut za biologijo</w:t>
      </w:r>
      <w:r w:rsidR="00AA029D" w:rsidRPr="0009298F">
        <w:rPr>
          <w:rFonts w:cs="Arial"/>
          <w:szCs w:val="20"/>
          <w:lang w:val="sl-SI"/>
        </w:rPr>
        <w:t xml:space="preserve"> (v nadaljevanju: študija marikultura)</w:t>
      </w:r>
      <w:r w:rsidRPr="0009298F">
        <w:rPr>
          <w:rFonts w:cs="Arial"/>
          <w:szCs w:val="20"/>
          <w:lang w:val="sl-SI"/>
        </w:rPr>
        <w:t>, študij</w:t>
      </w:r>
      <w:r w:rsidR="00AA029D" w:rsidRPr="0009298F">
        <w:rPr>
          <w:rFonts w:cs="Arial"/>
          <w:szCs w:val="20"/>
          <w:lang w:val="sl-SI"/>
        </w:rPr>
        <w:t>a</w:t>
      </w:r>
      <w:r w:rsidRPr="0009298F">
        <w:rPr>
          <w:rFonts w:cs="Arial"/>
          <w:szCs w:val="20"/>
          <w:lang w:val="sl-SI"/>
        </w:rPr>
        <w:t xml:space="preserve"> »Možnosti za povečanje potenciala lokacij za akvakulturo na celinskih površinskih vodah Republike Slovenije«, ki jo je leta</w:t>
      </w:r>
      <w:r w:rsidR="00EC2B5B" w:rsidRPr="0009298F">
        <w:rPr>
          <w:rFonts w:cs="Arial"/>
          <w:szCs w:val="20"/>
          <w:lang w:val="sl-SI"/>
        </w:rPr>
        <w:t> </w:t>
      </w:r>
      <w:r w:rsidRPr="0009298F">
        <w:rPr>
          <w:rFonts w:cs="Arial"/>
          <w:szCs w:val="20"/>
          <w:lang w:val="sl-SI"/>
        </w:rPr>
        <w:t>2021</w:t>
      </w:r>
      <w:r w:rsidR="00AA029D" w:rsidRPr="0009298F">
        <w:rPr>
          <w:rFonts w:cs="Arial"/>
          <w:szCs w:val="20"/>
          <w:lang w:val="sl-SI"/>
        </w:rPr>
        <w:t xml:space="preserve"> </w:t>
      </w:r>
      <w:r w:rsidRPr="0009298F">
        <w:rPr>
          <w:rFonts w:cs="Arial"/>
          <w:szCs w:val="20"/>
          <w:lang w:val="sl-SI"/>
        </w:rPr>
        <w:t>izdelal</w:t>
      </w:r>
      <w:r w:rsidR="00AA029D" w:rsidRPr="0009298F">
        <w:rPr>
          <w:rFonts w:cs="Arial"/>
          <w:szCs w:val="20"/>
          <w:lang w:val="sl-SI"/>
        </w:rPr>
        <w:t>o</w:t>
      </w:r>
      <w:r w:rsidRPr="0009298F">
        <w:rPr>
          <w:rFonts w:cs="Arial"/>
          <w:szCs w:val="20"/>
          <w:lang w:val="sl-SI"/>
        </w:rPr>
        <w:t xml:space="preserve"> podjetje Aquarius</w:t>
      </w:r>
      <w:r w:rsidR="00EC2B5B" w:rsidRPr="0009298F">
        <w:rPr>
          <w:rFonts w:cs="Arial"/>
          <w:szCs w:val="20"/>
          <w:lang w:val="sl-SI"/>
        </w:rPr>
        <w:t xml:space="preserve">, </w:t>
      </w:r>
      <w:r w:rsidRPr="0009298F">
        <w:rPr>
          <w:rFonts w:cs="Arial"/>
          <w:szCs w:val="20"/>
          <w:lang w:val="sl-SI"/>
        </w:rPr>
        <w:t>d.o.o.</w:t>
      </w:r>
      <w:r w:rsidR="00EC2B5B" w:rsidRPr="0009298F">
        <w:rPr>
          <w:rFonts w:cs="Arial"/>
          <w:szCs w:val="20"/>
          <w:lang w:val="sl-SI"/>
        </w:rPr>
        <w:t>,</w:t>
      </w:r>
      <w:r w:rsidR="00AA029D" w:rsidRPr="0009298F">
        <w:rPr>
          <w:rFonts w:cs="Arial"/>
          <w:szCs w:val="20"/>
          <w:lang w:val="sl-SI"/>
        </w:rPr>
        <w:t xml:space="preserve"> (v nadaljevanju: študija celinske vode)</w:t>
      </w:r>
      <w:r w:rsidRPr="0009298F">
        <w:rPr>
          <w:rFonts w:cs="Arial"/>
          <w:szCs w:val="20"/>
          <w:lang w:val="sl-SI"/>
        </w:rPr>
        <w:t xml:space="preserve"> ter študij</w:t>
      </w:r>
      <w:r w:rsidR="00AA029D" w:rsidRPr="0009298F">
        <w:rPr>
          <w:rFonts w:cs="Arial"/>
          <w:szCs w:val="20"/>
          <w:lang w:val="sl-SI"/>
        </w:rPr>
        <w:t>a</w:t>
      </w:r>
      <w:r w:rsidRPr="0009298F">
        <w:rPr>
          <w:rFonts w:cs="Arial"/>
          <w:szCs w:val="20"/>
          <w:lang w:val="sl-SI"/>
        </w:rPr>
        <w:t xml:space="preserve"> »Možnosti za povečanje potenciala za akvakulturo z rabo podzemnih voda v Republiki Sloveniji«, ki jo je leta</w:t>
      </w:r>
      <w:r w:rsidR="00EC2B5B" w:rsidRPr="0009298F">
        <w:rPr>
          <w:rFonts w:cs="Arial"/>
          <w:szCs w:val="20"/>
          <w:lang w:val="sl-SI"/>
        </w:rPr>
        <w:t> </w:t>
      </w:r>
      <w:r w:rsidRPr="0009298F">
        <w:rPr>
          <w:rFonts w:cs="Arial"/>
          <w:szCs w:val="20"/>
          <w:lang w:val="sl-SI"/>
        </w:rPr>
        <w:t>2021 izdelal Geološki Zavod Slovenije</w:t>
      </w:r>
      <w:r w:rsidR="00AA029D" w:rsidRPr="0009298F">
        <w:rPr>
          <w:rFonts w:cs="Arial"/>
          <w:szCs w:val="20"/>
          <w:lang w:val="sl-SI"/>
        </w:rPr>
        <w:t xml:space="preserve"> (v nadaljnjem besedilu: študija podzemne vode).</w:t>
      </w:r>
    </w:p>
    <w:p w:rsidR="00E61973" w:rsidRPr="0009298F" w:rsidRDefault="00E61973" w:rsidP="00350452">
      <w:pPr>
        <w:jc w:val="both"/>
        <w:rPr>
          <w:rFonts w:cs="Arial"/>
          <w:szCs w:val="20"/>
          <w:lang w:val="sl-SI"/>
        </w:rPr>
      </w:pPr>
    </w:p>
    <w:p w:rsidR="00E61973" w:rsidRPr="0009298F" w:rsidRDefault="00E61973" w:rsidP="00350452">
      <w:pPr>
        <w:jc w:val="both"/>
        <w:rPr>
          <w:rFonts w:cs="Arial"/>
          <w:szCs w:val="20"/>
          <w:lang w:val="sl-SI"/>
        </w:rPr>
      </w:pPr>
      <w:r w:rsidRPr="0009298F">
        <w:rPr>
          <w:rFonts w:cs="Arial"/>
          <w:szCs w:val="20"/>
          <w:lang w:val="sl-SI"/>
        </w:rPr>
        <w:t>Izhodišče za pripravo Nacionalnega strateškega načrta za razvoj akvakulture v RS 2021</w:t>
      </w:r>
      <w:r w:rsidR="00EC2B5B" w:rsidRPr="0009298F">
        <w:rPr>
          <w:rFonts w:cs="Arial"/>
          <w:szCs w:val="20"/>
          <w:lang w:val="sl-SI"/>
        </w:rPr>
        <w:t>–</w:t>
      </w:r>
      <w:r w:rsidRPr="0009298F">
        <w:rPr>
          <w:rFonts w:cs="Arial"/>
          <w:szCs w:val="20"/>
          <w:lang w:val="sl-SI"/>
        </w:rPr>
        <w:t xml:space="preserve">2030 za področje marikulture je tudi Pomorski prostorski plan </w:t>
      </w:r>
      <w:r w:rsidR="00E7633F" w:rsidRPr="0009298F">
        <w:rPr>
          <w:rFonts w:cs="Arial"/>
          <w:szCs w:val="20"/>
          <w:lang w:val="sl-SI"/>
        </w:rPr>
        <w:t>Slovenije iz leta</w:t>
      </w:r>
      <w:r w:rsidR="00EC2B5B" w:rsidRPr="0009298F">
        <w:rPr>
          <w:rFonts w:cs="Arial"/>
          <w:szCs w:val="20"/>
          <w:lang w:val="sl-SI"/>
        </w:rPr>
        <w:t> </w:t>
      </w:r>
      <w:r w:rsidR="00E7633F" w:rsidRPr="0009298F">
        <w:rPr>
          <w:rFonts w:cs="Arial"/>
          <w:szCs w:val="20"/>
          <w:lang w:val="sl-SI"/>
        </w:rPr>
        <w:t>2021 (</w:t>
      </w:r>
      <w:r w:rsidRPr="0009298F">
        <w:rPr>
          <w:rFonts w:cs="Arial"/>
          <w:szCs w:val="20"/>
          <w:lang w:val="sl-SI"/>
        </w:rPr>
        <w:t>Uredba o Pomorskem prostorskem planu Slovenije, Uradni list RS, št.</w:t>
      </w:r>
      <w:r w:rsidR="00EC2B5B" w:rsidRPr="0009298F">
        <w:rPr>
          <w:rFonts w:cs="Arial"/>
          <w:szCs w:val="20"/>
          <w:lang w:val="sl-SI"/>
        </w:rPr>
        <w:t> </w:t>
      </w:r>
      <w:hyperlink r:id="rId8">
        <w:r w:rsidRPr="0009298F">
          <w:rPr>
            <w:rFonts w:cs="Arial"/>
            <w:szCs w:val="20"/>
            <w:lang w:val="sl-SI"/>
          </w:rPr>
          <w:t>116/21</w:t>
        </w:r>
      </w:hyperlink>
      <w:r w:rsidR="002612F4" w:rsidRPr="0009298F">
        <w:rPr>
          <w:rFonts w:cs="Arial"/>
          <w:szCs w:val="20"/>
          <w:lang w:val="sl-SI"/>
        </w:rPr>
        <w:t xml:space="preserve">), (v nadaljnjem besedilu: </w:t>
      </w:r>
      <w:r w:rsidRPr="0009298F">
        <w:rPr>
          <w:rFonts w:cs="Arial"/>
          <w:szCs w:val="20"/>
          <w:lang w:val="sl-SI"/>
        </w:rPr>
        <w:t>PPP).</w:t>
      </w:r>
    </w:p>
    <w:p w:rsidR="00B8180D" w:rsidRPr="0009298F" w:rsidRDefault="00B8180D" w:rsidP="00CA4C44">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Po uvodu in prikazu upravne ureditve akvakulture v Republiki </w:t>
      </w:r>
      <w:r w:rsidR="00815B31" w:rsidRPr="0009298F">
        <w:rPr>
          <w:rFonts w:cs="Arial"/>
          <w:szCs w:val="20"/>
          <w:lang w:val="sl-SI"/>
        </w:rPr>
        <w:t xml:space="preserve">Slovenije </w:t>
      </w:r>
      <w:r w:rsidR="00EC2B5B" w:rsidRPr="0009298F">
        <w:rPr>
          <w:rFonts w:cs="Arial"/>
          <w:szCs w:val="20"/>
          <w:lang w:val="sl-SI"/>
        </w:rPr>
        <w:t xml:space="preserve">so predstavljene </w:t>
      </w:r>
      <w:r w:rsidRPr="0009298F">
        <w:rPr>
          <w:rFonts w:cs="Arial"/>
          <w:szCs w:val="20"/>
          <w:lang w:val="sl-SI"/>
        </w:rPr>
        <w:t xml:space="preserve">analiza in ocena stanja akvakulture ter ocena stanja naravnih virov in drugih dejavnikov, ki pogojujejo sektor akvakulture in njegov morebitni razvoj. </w:t>
      </w:r>
      <w:r w:rsidR="00EC2B5B" w:rsidRPr="0009298F">
        <w:rPr>
          <w:rFonts w:cs="Arial"/>
          <w:szCs w:val="20"/>
          <w:lang w:val="sl-SI"/>
        </w:rPr>
        <w:t xml:space="preserve">V nadaljevanju </w:t>
      </w:r>
      <w:r w:rsidR="009120FF" w:rsidRPr="0009298F">
        <w:rPr>
          <w:rFonts w:cs="Arial"/>
          <w:szCs w:val="20"/>
          <w:lang w:val="sl-SI"/>
        </w:rPr>
        <w:t>je opredeljena analiza razvoja akvakulture v programskem obdobju 2014</w:t>
      </w:r>
      <w:r w:rsidR="00EC2B5B" w:rsidRPr="0009298F">
        <w:rPr>
          <w:rFonts w:cs="Arial"/>
          <w:szCs w:val="20"/>
          <w:lang w:val="sl-SI"/>
        </w:rPr>
        <w:t>–</w:t>
      </w:r>
      <w:r w:rsidR="009120FF" w:rsidRPr="0009298F">
        <w:rPr>
          <w:rFonts w:cs="Arial"/>
          <w:szCs w:val="20"/>
          <w:lang w:val="sl-SI"/>
        </w:rPr>
        <w:t xml:space="preserve">2020. V zadnjem </w:t>
      </w:r>
      <w:r w:rsidR="00EA017A" w:rsidRPr="0009298F">
        <w:rPr>
          <w:rFonts w:cs="Arial"/>
          <w:szCs w:val="20"/>
          <w:lang w:val="sl-SI"/>
        </w:rPr>
        <w:t>delu</w:t>
      </w:r>
      <w:r w:rsidR="009120FF" w:rsidRPr="0009298F">
        <w:rPr>
          <w:rFonts w:cs="Arial"/>
          <w:szCs w:val="20"/>
          <w:lang w:val="sl-SI"/>
        </w:rPr>
        <w:t xml:space="preserve"> pa </w:t>
      </w:r>
      <w:r w:rsidRPr="0009298F">
        <w:rPr>
          <w:rFonts w:cs="Arial"/>
          <w:szCs w:val="20"/>
          <w:lang w:val="sl-SI"/>
        </w:rPr>
        <w:t>so opredeljen</w:t>
      </w:r>
      <w:r w:rsidR="00EC2B5B" w:rsidRPr="0009298F">
        <w:rPr>
          <w:rFonts w:cs="Arial"/>
          <w:szCs w:val="20"/>
          <w:lang w:val="sl-SI"/>
        </w:rPr>
        <w:t>i</w:t>
      </w:r>
      <w:r w:rsidRPr="0009298F">
        <w:rPr>
          <w:rFonts w:cs="Arial"/>
          <w:szCs w:val="20"/>
          <w:lang w:val="sl-SI"/>
        </w:rPr>
        <w:t xml:space="preserve"> osrednji cilji razvoja akvakulture v Sloveniji s strateškimi usmeritvami za njegovo doseganje, ki se bodo podpirali</w:t>
      </w:r>
      <w:r w:rsidR="009120FF" w:rsidRPr="0009298F">
        <w:rPr>
          <w:rFonts w:cs="Arial"/>
          <w:szCs w:val="20"/>
          <w:lang w:val="sl-SI"/>
        </w:rPr>
        <w:t xml:space="preserve"> </w:t>
      </w:r>
      <w:r w:rsidR="004A5C1B" w:rsidRPr="0009298F">
        <w:rPr>
          <w:rFonts w:cs="Arial"/>
          <w:szCs w:val="20"/>
          <w:lang w:val="sl-SI"/>
        </w:rPr>
        <w:t xml:space="preserve">tako v nacionalnem okviru kot v </w:t>
      </w:r>
      <w:r w:rsidRPr="0009298F">
        <w:rPr>
          <w:rFonts w:cs="Arial"/>
          <w:szCs w:val="20"/>
          <w:lang w:val="sl-SI"/>
        </w:rPr>
        <w:t>okviru ukrepov Operativnega programa za pomorstvo, ribištvo in akvakulturo v RS za obdobje 2021</w:t>
      </w:r>
      <w:r w:rsidR="00EC2B5B" w:rsidRPr="0009298F">
        <w:rPr>
          <w:rFonts w:cs="Arial"/>
          <w:szCs w:val="20"/>
          <w:lang w:val="sl-SI"/>
        </w:rPr>
        <w:t>–</w:t>
      </w:r>
      <w:r w:rsidRPr="0009298F">
        <w:rPr>
          <w:rFonts w:cs="Arial"/>
          <w:szCs w:val="20"/>
          <w:lang w:val="sl-SI"/>
        </w:rPr>
        <w:t>2027.</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Za načrt </w:t>
      </w:r>
      <w:r w:rsidR="000F53D1">
        <w:rPr>
          <w:rFonts w:cs="Arial"/>
          <w:szCs w:val="20"/>
          <w:lang w:val="sl-SI"/>
        </w:rPr>
        <w:t>je bila skupaj s Programom za izvajanje Evropskega sklada za pomorstvo, ribištvo in akvakulturo v Republiki Sloveniji za obdobje 2021-2027</w:t>
      </w:r>
      <w:r w:rsidRPr="0009298F">
        <w:rPr>
          <w:rFonts w:cs="Arial"/>
          <w:szCs w:val="20"/>
          <w:lang w:val="sl-SI"/>
        </w:rPr>
        <w:t xml:space="preserve"> izvedena tudi celovita presoja vplivov na okolje skupaj z dodatkom s presojo sprejemljivosti vplivov na varovana območja narave. Načrt </w:t>
      </w:r>
      <w:r w:rsidR="000F53D1">
        <w:rPr>
          <w:rFonts w:cs="Arial"/>
          <w:szCs w:val="20"/>
          <w:lang w:val="sl-SI"/>
        </w:rPr>
        <w:t xml:space="preserve">je bil </w:t>
      </w:r>
      <w:r w:rsidRPr="0009298F">
        <w:rPr>
          <w:rFonts w:cs="Arial"/>
          <w:szCs w:val="20"/>
          <w:lang w:val="sl-SI"/>
        </w:rPr>
        <w:t xml:space="preserve"> skupaj z okoljskim poročilom predstavljen tudi na javni razgrnitvi. </w:t>
      </w:r>
      <w:r w:rsidR="000F53D1">
        <w:rPr>
          <w:rFonts w:cs="Arial"/>
          <w:szCs w:val="20"/>
          <w:lang w:val="sl-SI"/>
        </w:rPr>
        <w:t>V okviru medresorskega</w:t>
      </w:r>
      <w:r w:rsidRPr="0009298F">
        <w:rPr>
          <w:rFonts w:cs="Arial"/>
          <w:szCs w:val="20"/>
          <w:lang w:val="sl-SI"/>
        </w:rPr>
        <w:t xml:space="preserve"> usklajevanj</w:t>
      </w:r>
      <w:r w:rsidR="000F53D1">
        <w:rPr>
          <w:rFonts w:cs="Arial"/>
          <w:szCs w:val="20"/>
          <w:lang w:val="sl-SI"/>
        </w:rPr>
        <w:t xml:space="preserve">a so bile s strani Ministrstva za okolje in prostor ter Agencije Republike Slovenije za okolje podane pripombe, ki so bile v celoti upoštevane. </w:t>
      </w:r>
    </w:p>
    <w:p w:rsidR="00B8180D" w:rsidRPr="0009298F" w:rsidRDefault="00B8180D" w:rsidP="00B8180D">
      <w:pPr>
        <w:jc w:val="both"/>
        <w:rPr>
          <w:rFonts w:cs="Arial"/>
          <w:szCs w:val="20"/>
          <w:lang w:val="sl-SI"/>
        </w:rPr>
      </w:pPr>
    </w:p>
    <w:p w:rsidR="00B8180D" w:rsidRPr="0009298F" w:rsidRDefault="00B8180D" w:rsidP="00B8180D">
      <w:pPr>
        <w:rPr>
          <w:rFonts w:cs="Arial"/>
          <w:szCs w:val="20"/>
          <w:lang w:val="sl-SI"/>
        </w:rPr>
      </w:pPr>
      <w:r w:rsidRPr="0009298F">
        <w:rPr>
          <w:rFonts w:cs="Arial"/>
          <w:szCs w:val="20"/>
          <w:lang w:val="sl-SI"/>
        </w:rPr>
        <w:t xml:space="preserve">Načrt </w:t>
      </w:r>
      <w:r w:rsidR="00815B31" w:rsidRPr="0009298F">
        <w:rPr>
          <w:rFonts w:cs="Arial"/>
          <w:szCs w:val="20"/>
          <w:lang w:val="sl-SI"/>
        </w:rPr>
        <w:t>sprejme</w:t>
      </w:r>
      <w:r w:rsidR="00B45B12" w:rsidRPr="0009298F">
        <w:rPr>
          <w:rFonts w:cs="Arial"/>
          <w:szCs w:val="20"/>
          <w:lang w:val="sl-SI"/>
        </w:rPr>
        <w:t xml:space="preserve"> </w:t>
      </w:r>
      <w:r w:rsidRPr="0009298F">
        <w:rPr>
          <w:rFonts w:cs="Arial"/>
          <w:szCs w:val="20"/>
          <w:lang w:val="sl-SI"/>
        </w:rPr>
        <w:t>Vlad</w:t>
      </w:r>
      <w:r w:rsidR="004A5C1B" w:rsidRPr="0009298F">
        <w:rPr>
          <w:rFonts w:cs="Arial"/>
          <w:szCs w:val="20"/>
          <w:lang w:val="sl-SI"/>
        </w:rPr>
        <w:t>a</w:t>
      </w:r>
      <w:r w:rsidRPr="0009298F">
        <w:rPr>
          <w:rFonts w:cs="Arial"/>
          <w:szCs w:val="20"/>
          <w:lang w:val="sl-SI"/>
        </w:rPr>
        <w:t xml:space="preserve"> </w:t>
      </w:r>
      <w:r w:rsidR="00401FB6" w:rsidRPr="0009298F">
        <w:rPr>
          <w:rFonts w:cs="Arial"/>
          <w:szCs w:val="20"/>
          <w:lang w:val="sl-SI"/>
        </w:rPr>
        <w:t>RS</w:t>
      </w:r>
      <w:r w:rsidR="000577F3" w:rsidRPr="0009298F">
        <w:rPr>
          <w:rFonts w:cs="Arial"/>
          <w:szCs w:val="20"/>
          <w:lang w:val="sl-SI"/>
        </w:rPr>
        <w:t>.</w:t>
      </w:r>
    </w:p>
    <w:p w:rsidR="00180430" w:rsidRPr="0009298F" w:rsidRDefault="007E371E" w:rsidP="00363378">
      <w:pPr>
        <w:pStyle w:val="Naslov1"/>
      </w:pPr>
      <w:r w:rsidRPr="0009298F">
        <w:br w:type="page"/>
      </w:r>
      <w:bookmarkStart w:id="9" w:name="_Toc122535518"/>
      <w:r w:rsidR="001D5E17" w:rsidRPr="0009298F">
        <w:lastRenderedPageBreak/>
        <w:t xml:space="preserve">2. </w:t>
      </w:r>
      <w:r w:rsidR="00692165" w:rsidRPr="0009298F">
        <w:t>UPRAVNA UREDITEV AKVAKULTURE</w:t>
      </w:r>
      <w:bookmarkEnd w:id="9"/>
    </w:p>
    <w:p w:rsidR="00180430" w:rsidRPr="0009298F" w:rsidRDefault="00180430" w:rsidP="00180430">
      <w:pPr>
        <w:jc w:val="both"/>
        <w:rPr>
          <w:rFonts w:cs="Arial"/>
          <w:szCs w:val="20"/>
          <w:lang w:val="sl-SI"/>
        </w:rPr>
      </w:pPr>
    </w:p>
    <w:p w:rsidR="00EA673F" w:rsidRPr="0009298F" w:rsidRDefault="003D79DC" w:rsidP="002D787B">
      <w:pPr>
        <w:jc w:val="both"/>
        <w:rPr>
          <w:rFonts w:cs="Arial"/>
          <w:szCs w:val="20"/>
          <w:lang w:val="sl-SI"/>
        </w:rPr>
      </w:pPr>
      <w:r w:rsidRPr="0009298F">
        <w:rPr>
          <w:rFonts w:cs="Arial"/>
          <w:szCs w:val="20"/>
          <w:lang w:val="sl-SI"/>
        </w:rPr>
        <w:t xml:space="preserve">Dejavnost </w:t>
      </w:r>
      <w:r w:rsidR="00EA673F" w:rsidRPr="0009298F">
        <w:rPr>
          <w:rFonts w:cs="Arial"/>
          <w:szCs w:val="20"/>
          <w:lang w:val="sl-SI"/>
        </w:rPr>
        <w:t>a</w:t>
      </w:r>
      <w:r w:rsidRPr="0009298F">
        <w:rPr>
          <w:rFonts w:cs="Arial"/>
          <w:szCs w:val="20"/>
          <w:lang w:val="sl-SI"/>
        </w:rPr>
        <w:t>kvakulture</w:t>
      </w:r>
      <w:r w:rsidR="002D787B" w:rsidRPr="0009298F">
        <w:rPr>
          <w:rFonts w:cs="Arial"/>
          <w:szCs w:val="20"/>
          <w:lang w:val="sl-SI"/>
        </w:rPr>
        <w:t xml:space="preserve"> na upravnem področju sodi v pristojnost Ministrstva za kmetijstvo, gozdarstvo in prehrano, Direktorat</w:t>
      </w:r>
      <w:r w:rsidR="00842D54" w:rsidRPr="0009298F">
        <w:rPr>
          <w:rFonts w:cs="Arial"/>
          <w:szCs w:val="20"/>
          <w:lang w:val="sl-SI"/>
        </w:rPr>
        <w:t>a</w:t>
      </w:r>
      <w:r w:rsidR="002D787B" w:rsidRPr="0009298F">
        <w:rPr>
          <w:rFonts w:cs="Arial"/>
          <w:szCs w:val="20"/>
          <w:lang w:val="sl-SI"/>
        </w:rPr>
        <w:t xml:space="preserve"> za kmetijstvo</w:t>
      </w:r>
      <w:r w:rsidR="004E1A11" w:rsidRPr="0009298F">
        <w:rPr>
          <w:rFonts w:cs="Arial"/>
          <w:szCs w:val="20"/>
          <w:lang w:val="sl-SI"/>
        </w:rPr>
        <w:t xml:space="preserve"> -</w:t>
      </w:r>
      <w:r w:rsidR="002D787B" w:rsidRPr="0009298F">
        <w:rPr>
          <w:rFonts w:cs="Arial"/>
          <w:szCs w:val="20"/>
          <w:lang w:val="sl-SI"/>
        </w:rPr>
        <w:t xml:space="preserve"> </w:t>
      </w:r>
      <w:r w:rsidR="004E1A11" w:rsidRPr="0009298F">
        <w:rPr>
          <w:rFonts w:cs="Arial"/>
          <w:szCs w:val="20"/>
          <w:lang w:val="sl-SI"/>
        </w:rPr>
        <w:t xml:space="preserve">Zakon o živinoreji (Uradni list RS, št. 18/02, 110/02 – ZUreP-1, 45/04 – ZdZPKG, 90/12 – ZdZPVHVVR in 45/15; v nadaljnjem besedilu: </w:t>
      </w:r>
      <w:r w:rsidR="002D787B" w:rsidRPr="0009298F">
        <w:rPr>
          <w:rFonts w:cs="Arial"/>
          <w:szCs w:val="20"/>
          <w:lang w:val="sl-SI"/>
        </w:rPr>
        <w:t>Zakon o živinoreji), Direktorata za hrano in</w:t>
      </w:r>
      <w:r w:rsidR="001A732D" w:rsidRPr="0009298F">
        <w:rPr>
          <w:rFonts w:cs="Arial"/>
          <w:szCs w:val="20"/>
          <w:lang w:val="sl-SI"/>
        </w:rPr>
        <w:t xml:space="preserve"> ribištvo, Sektor</w:t>
      </w:r>
      <w:r w:rsidR="00B542C9" w:rsidRPr="0009298F">
        <w:rPr>
          <w:rFonts w:cs="Arial"/>
          <w:szCs w:val="20"/>
          <w:lang w:val="sl-SI"/>
        </w:rPr>
        <w:t>ja</w:t>
      </w:r>
      <w:r w:rsidR="001A732D" w:rsidRPr="0009298F">
        <w:rPr>
          <w:rFonts w:cs="Arial"/>
          <w:szCs w:val="20"/>
          <w:lang w:val="sl-SI"/>
        </w:rPr>
        <w:t xml:space="preserve"> za</w:t>
      </w:r>
      <w:r w:rsidR="002D787B" w:rsidRPr="0009298F">
        <w:rPr>
          <w:rFonts w:cs="Arial"/>
          <w:szCs w:val="20"/>
          <w:lang w:val="sl-SI"/>
        </w:rPr>
        <w:t xml:space="preserve"> ribištvo</w:t>
      </w:r>
      <w:r w:rsidR="001A732D" w:rsidRPr="0009298F">
        <w:rPr>
          <w:rFonts w:cs="Arial"/>
          <w:szCs w:val="20"/>
          <w:lang w:val="sl-SI"/>
        </w:rPr>
        <w:t xml:space="preserve"> </w:t>
      </w:r>
      <w:r w:rsidR="004E1A11" w:rsidRPr="0009298F">
        <w:rPr>
          <w:rFonts w:cs="Arial"/>
          <w:szCs w:val="20"/>
          <w:lang w:val="sl-SI"/>
        </w:rPr>
        <w:t xml:space="preserve">- Zakon o sladkovodnem ribištvu (Uradni list RS, št. 61/06; v nadaljnjem besedilu: </w:t>
      </w:r>
      <w:r w:rsidR="001A732D" w:rsidRPr="0009298F">
        <w:rPr>
          <w:rFonts w:cs="Arial"/>
          <w:szCs w:val="20"/>
          <w:lang w:val="sl-SI"/>
        </w:rPr>
        <w:t>Zakon o sladkovodnem ribištvu</w:t>
      </w:r>
      <w:r w:rsidR="004E1A11" w:rsidRPr="0009298F">
        <w:rPr>
          <w:rFonts w:cs="Arial"/>
          <w:szCs w:val="20"/>
          <w:lang w:val="sl-SI"/>
        </w:rPr>
        <w:t>)</w:t>
      </w:r>
      <w:r w:rsidR="001A732D" w:rsidRPr="0009298F">
        <w:rPr>
          <w:rFonts w:cs="Arial"/>
          <w:szCs w:val="20"/>
          <w:lang w:val="sl-SI"/>
        </w:rPr>
        <w:t xml:space="preserve"> in </w:t>
      </w:r>
      <w:r w:rsidR="004E1A11" w:rsidRPr="0009298F">
        <w:rPr>
          <w:rFonts w:cs="Arial"/>
          <w:szCs w:val="20"/>
          <w:lang w:val="sl-SI"/>
        </w:rPr>
        <w:t xml:space="preserve">Zakon o morskem ribištvu (Uradni list RS, št. 115/06, 76/15, 69/17 in 44/22; v nadaljnjem besedilu: </w:t>
      </w:r>
      <w:r w:rsidR="001A732D" w:rsidRPr="0009298F">
        <w:rPr>
          <w:rFonts w:cs="Arial"/>
          <w:szCs w:val="20"/>
          <w:lang w:val="sl-SI"/>
        </w:rPr>
        <w:t>Zakon o morskem ribištvu)</w:t>
      </w:r>
      <w:r w:rsidR="002D787B" w:rsidRPr="0009298F">
        <w:rPr>
          <w:rFonts w:cs="Arial"/>
          <w:szCs w:val="20"/>
          <w:lang w:val="sl-SI"/>
        </w:rPr>
        <w:t>, ki pokriva tudi področje skupne ribiške politike in izvajanje Evropskega skla</w:t>
      </w:r>
      <w:r w:rsidR="00EA673F" w:rsidRPr="0009298F">
        <w:rPr>
          <w:rFonts w:cs="Arial"/>
          <w:szCs w:val="20"/>
          <w:lang w:val="sl-SI"/>
        </w:rPr>
        <w:t>da za pomorstv</w:t>
      </w:r>
      <w:r w:rsidR="004B428A" w:rsidRPr="0009298F">
        <w:rPr>
          <w:rFonts w:cs="Arial"/>
          <w:szCs w:val="20"/>
          <w:lang w:val="sl-SI"/>
        </w:rPr>
        <w:t>o,</w:t>
      </w:r>
      <w:r w:rsidR="00C33C60" w:rsidRPr="0009298F">
        <w:rPr>
          <w:rFonts w:cs="Arial"/>
          <w:szCs w:val="20"/>
          <w:lang w:val="sl-SI"/>
        </w:rPr>
        <w:t xml:space="preserve"> </w:t>
      </w:r>
      <w:r w:rsidR="00EA673F" w:rsidRPr="0009298F">
        <w:rPr>
          <w:rFonts w:cs="Arial"/>
          <w:szCs w:val="20"/>
          <w:lang w:val="sl-SI"/>
        </w:rPr>
        <w:t>ribištvo</w:t>
      </w:r>
      <w:r w:rsidR="004B428A" w:rsidRPr="0009298F">
        <w:rPr>
          <w:rFonts w:cs="Arial"/>
          <w:szCs w:val="20"/>
          <w:lang w:val="sl-SI"/>
        </w:rPr>
        <w:t xml:space="preserve"> in akvakulturo</w:t>
      </w:r>
      <w:r w:rsidR="00C83EC8" w:rsidRPr="0009298F">
        <w:rPr>
          <w:rFonts w:cs="Arial"/>
          <w:szCs w:val="20"/>
          <w:lang w:val="sl-SI"/>
        </w:rPr>
        <w:t xml:space="preserve"> v obdobju 2021</w:t>
      </w:r>
      <w:r w:rsidR="00EC2B5B" w:rsidRPr="0009298F">
        <w:rPr>
          <w:rFonts w:cs="Arial"/>
          <w:szCs w:val="20"/>
          <w:lang w:val="sl-SI"/>
        </w:rPr>
        <w:t>–</w:t>
      </w:r>
      <w:r w:rsidR="00C83EC8" w:rsidRPr="0009298F">
        <w:rPr>
          <w:rFonts w:cs="Arial"/>
          <w:szCs w:val="20"/>
          <w:lang w:val="sl-SI"/>
        </w:rPr>
        <w:t>2030</w:t>
      </w:r>
      <w:r w:rsidR="00EA673F" w:rsidRPr="0009298F">
        <w:rPr>
          <w:rFonts w:cs="Arial"/>
          <w:szCs w:val="20"/>
          <w:lang w:val="sl-SI"/>
        </w:rPr>
        <w:t xml:space="preserve">. </w:t>
      </w:r>
      <w:r w:rsidR="00B542C9" w:rsidRPr="0009298F">
        <w:rPr>
          <w:rFonts w:cs="Arial"/>
          <w:szCs w:val="20"/>
          <w:lang w:val="sl-SI"/>
        </w:rPr>
        <w:t>MKGP p</w:t>
      </w:r>
      <w:r w:rsidR="00F7079E" w:rsidRPr="0009298F">
        <w:rPr>
          <w:rFonts w:cs="Arial"/>
          <w:szCs w:val="20"/>
          <w:lang w:val="sl-SI"/>
        </w:rPr>
        <w:t>ripravl</w:t>
      </w:r>
      <w:r w:rsidR="00AF3436" w:rsidRPr="0009298F">
        <w:rPr>
          <w:rFonts w:cs="Arial"/>
          <w:szCs w:val="20"/>
          <w:lang w:val="sl-SI"/>
        </w:rPr>
        <w:t>j</w:t>
      </w:r>
      <w:r w:rsidR="00F7079E" w:rsidRPr="0009298F">
        <w:rPr>
          <w:rFonts w:cs="Arial"/>
          <w:szCs w:val="20"/>
          <w:lang w:val="sl-SI"/>
        </w:rPr>
        <w:t>a</w:t>
      </w:r>
      <w:r w:rsidR="00AF3436" w:rsidRPr="0009298F">
        <w:rPr>
          <w:rFonts w:cs="Arial"/>
          <w:szCs w:val="20"/>
          <w:lang w:val="sl-SI"/>
        </w:rPr>
        <w:t xml:space="preserve"> </w:t>
      </w:r>
      <w:r w:rsidR="00EA673F" w:rsidRPr="0009298F">
        <w:rPr>
          <w:rFonts w:cs="Arial"/>
          <w:szCs w:val="20"/>
          <w:lang w:val="sl-SI"/>
        </w:rPr>
        <w:t>predpis</w:t>
      </w:r>
      <w:r w:rsidR="00AF3436" w:rsidRPr="0009298F">
        <w:rPr>
          <w:rFonts w:cs="Arial"/>
          <w:szCs w:val="20"/>
          <w:lang w:val="sl-SI"/>
        </w:rPr>
        <w:t>e</w:t>
      </w:r>
      <w:r w:rsidR="00EA673F" w:rsidRPr="0009298F">
        <w:rPr>
          <w:rFonts w:cs="Arial"/>
          <w:szCs w:val="20"/>
          <w:lang w:val="sl-SI"/>
        </w:rPr>
        <w:t xml:space="preserve">, ki določajo pogoje </w:t>
      </w:r>
      <w:r w:rsidR="00C14C5B" w:rsidRPr="0009298F">
        <w:rPr>
          <w:rFonts w:cs="Arial"/>
          <w:szCs w:val="20"/>
          <w:lang w:val="sl-SI"/>
        </w:rPr>
        <w:t xml:space="preserve">in načine </w:t>
      </w:r>
      <w:r w:rsidR="00EA673F" w:rsidRPr="0009298F">
        <w:rPr>
          <w:rFonts w:cs="Arial"/>
          <w:szCs w:val="20"/>
          <w:lang w:val="sl-SI"/>
        </w:rPr>
        <w:t xml:space="preserve">gojitve, </w:t>
      </w:r>
      <w:r w:rsidR="00C14C5B" w:rsidRPr="0009298F">
        <w:rPr>
          <w:rFonts w:cs="Arial"/>
          <w:szCs w:val="20"/>
          <w:lang w:val="sl-SI"/>
        </w:rPr>
        <w:t>ekološko gojitev</w:t>
      </w:r>
      <w:r w:rsidR="00CA4C44" w:rsidRPr="0009298F">
        <w:rPr>
          <w:rFonts w:cs="Arial"/>
          <w:szCs w:val="20"/>
          <w:lang w:val="sl-SI"/>
        </w:rPr>
        <w:t xml:space="preserve"> in druge sheme kakovosti</w:t>
      </w:r>
      <w:r w:rsidR="00C14C5B" w:rsidRPr="0009298F">
        <w:rPr>
          <w:rFonts w:cs="Arial"/>
          <w:szCs w:val="20"/>
          <w:lang w:val="sl-SI"/>
        </w:rPr>
        <w:t>, registracijo obratov akvakulture</w:t>
      </w:r>
      <w:r w:rsidR="00CA4C44" w:rsidRPr="0009298F">
        <w:rPr>
          <w:rFonts w:cs="Arial"/>
          <w:szCs w:val="20"/>
          <w:lang w:val="sl-SI"/>
        </w:rPr>
        <w:t>, sledljivosti proizvodov</w:t>
      </w:r>
      <w:r w:rsidR="00C14C5B" w:rsidRPr="0009298F">
        <w:rPr>
          <w:rFonts w:cs="Arial"/>
          <w:szCs w:val="20"/>
          <w:lang w:val="sl-SI"/>
        </w:rPr>
        <w:t>, zbiranje podatkov o proizvodnji</w:t>
      </w:r>
      <w:r w:rsidR="00EC2B5B" w:rsidRPr="0009298F">
        <w:rPr>
          <w:rFonts w:cs="Arial"/>
          <w:szCs w:val="20"/>
          <w:lang w:val="sl-SI"/>
        </w:rPr>
        <w:t> </w:t>
      </w:r>
      <w:r w:rsidR="00C14C5B" w:rsidRPr="0009298F">
        <w:rPr>
          <w:rFonts w:cs="Arial"/>
          <w:szCs w:val="20"/>
          <w:lang w:val="sl-SI"/>
        </w:rPr>
        <w:t>itd.</w:t>
      </w:r>
      <w:r w:rsidR="00BE4CA2" w:rsidRPr="0009298F">
        <w:rPr>
          <w:rFonts w:cs="Arial"/>
          <w:szCs w:val="20"/>
          <w:lang w:val="sl-SI"/>
        </w:rPr>
        <w:t xml:space="preserve">, kakor tudi </w:t>
      </w:r>
      <w:r w:rsidR="00FA096B" w:rsidRPr="0009298F">
        <w:rPr>
          <w:rFonts w:cs="Arial"/>
          <w:szCs w:val="20"/>
          <w:lang w:val="sl-SI"/>
        </w:rPr>
        <w:t xml:space="preserve">podlage </w:t>
      </w:r>
      <w:r w:rsidR="00BE4CA2" w:rsidRPr="0009298F">
        <w:rPr>
          <w:rFonts w:cs="Arial"/>
          <w:szCs w:val="20"/>
          <w:lang w:val="sl-SI"/>
        </w:rPr>
        <w:t>za različne spodbude za razvoj in izvajanje dejavnosti akvakulture</w:t>
      </w:r>
      <w:r w:rsidR="00FA096B" w:rsidRPr="0009298F">
        <w:rPr>
          <w:rFonts w:cs="Arial"/>
          <w:szCs w:val="20"/>
          <w:lang w:val="sl-SI"/>
        </w:rPr>
        <w:t xml:space="preserve">, na primer v okviru </w:t>
      </w:r>
      <w:r w:rsidR="00D95807" w:rsidRPr="0009298F">
        <w:rPr>
          <w:rFonts w:cs="Arial"/>
          <w:szCs w:val="20"/>
          <w:lang w:val="sl-SI"/>
        </w:rPr>
        <w:t>ESPRA</w:t>
      </w:r>
      <w:r w:rsidR="00BE4CA2" w:rsidRPr="0009298F">
        <w:rPr>
          <w:rFonts w:cs="Arial"/>
          <w:szCs w:val="20"/>
          <w:lang w:val="sl-SI"/>
        </w:rPr>
        <w:t>.</w:t>
      </w:r>
    </w:p>
    <w:p w:rsidR="007244F5" w:rsidRPr="0009298F" w:rsidRDefault="007244F5" w:rsidP="002D787B">
      <w:pPr>
        <w:jc w:val="both"/>
        <w:rPr>
          <w:rFonts w:cs="Arial"/>
          <w:szCs w:val="20"/>
          <w:lang w:val="sl-SI"/>
        </w:rPr>
      </w:pPr>
    </w:p>
    <w:p w:rsidR="003D79DC" w:rsidRPr="0009298F" w:rsidRDefault="00C83D14" w:rsidP="002D787B">
      <w:pPr>
        <w:jc w:val="both"/>
        <w:rPr>
          <w:rFonts w:cs="Arial"/>
          <w:szCs w:val="20"/>
          <w:lang w:val="sl-SI"/>
        </w:rPr>
      </w:pPr>
      <w:r w:rsidRPr="0009298F">
        <w:rPr>
          <w:rFonts w:cs="Arial"/>
          <w:szCs w:val="20"/>
          <w:lang w:val="sl-SI"/>
        </w:rPr>
        <w:t xml:space="preserve">V pristojnosti Ministrstva za okolje in prostor, Sektorja za vode, </w:t>
      </w:r>
      <w:r w:rsidR="00EC2B5B" w:rsidRPr="0009298F">
        <w:rPr>
          <w:rFonts w:cs="Arial"/>
          <w:szCs w:val="20"/>
          <w:lang w:val="sl-SI"/>
        </w:rPr>
        <w:t xml:space="preserve">spadajo </w:t>
      </w:r>
      <w:r w:rsidRPr="0009298F">
        <w:rPr>
          <w:rFonts w:cs="Arial"/>
          <w:szCs w:val="20"/>
          <w:lang w:val="sl-SI"/>
        </w:rPr>
        <w:t>področje varstva, rabe, urejanja voda ter nalog</w:t>
      </w:r>
      <w:r w:rsidR="00EC2B5B" w:rsidRPr="0009298F">
        <w:rPr>
          <w:rFonts w:cs="Arial"/>
          <w:szCs w:val="20"/>
          <w:lang w:val="sl-SI"/>
        </w:rPr>
        <w:t>e</w:t>
      </w:r>
      <w:r w:rsidRPr="0009298F">
        <w:rPr>
          <w:rFonts w:cs="Arial"/>
          <w:szCs w:val="20"/>
          <w:lang w:val="sl-SI"/>
        </w:rPr>
        <w:t xml:space="preserve"> v zvezi z izvajanjem javnih služb varstva okolja (oskrba s pitno vodo ter odvajanje in čiščenje komunalne in padavinske odpadne vode).</w:t>
      </w:r>
    </w:p>
    <w:p w:rsidR="003D79DC" w:rsidRPr="0009298F" w:rsidRDefault="003D79DC"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Za rabo vode za gojitev vodnih organizmov je v Republiki Sloveniji treba pridobiti vodno pravico</w:t>
      </w:r>
      <w:r w:rsidR="00CA4C44" w:rsidRPr="0009298F">
        <w:rPr>
          <w:rFonts w:cs="Arial"/>
          <w:szCs w:val="20"/>
          <w:lang w:val="sl-SI"/>
        </w:rPr>
        <w:t xml:space="preserve"> (tudi vodna dovoljenja za gojitev vodnih organizmov)</w:t>
      </w:r>
      <w:r w:rsidRPr="0009298F">
        <w:rPr>
          <w:rFonts w:cs="Arial"/>
          <w:szCs w:val="20"/>
          <w:lang w:val="sl-SI"/>
        </w:rPr>
        <w:t xml:space="preserve">, </w:t>
      </w:r>
      <w:r w:rsidR="00B542C9" w:rsidRPr="0009298F">
        <w:rPr>
          <w:rFonts w:cs="Arial"/>
          <w:szCs w:val="20"/>
          <w:lang w:val="sl-SI"/>
        </w:rPr>
        <w:t xml:space="preserve">za katero je podlaga </w:t>
      </w:r>
      <w:r w:rsidRPr="0009298F">
        <w:rPr>
          <w:rFonts w:cs="Arial"/>
          <w:szCs w:val="20"/>
          <w:lang w:val="sl-SI"/>
        </w:rPr>
        <w:t xml:space="preserve">Zakon </w:t>
      </w:r>
      <w:r w:rsidR="00F4263A" w:rsidRPr="0009298F">
        <w:rPr>
          <w:rFonts w:cs="Arial"/>
          <w:szCs w:val="20"/>
          <w:lang w:val="sl-SI"/>
        </w:rPr>
        <w:t xml:space="preserve">o </w:t>
      </w:r>
      <w:r w:rsidRPr="0009298F">
        <w:rPr>
          <w:rFonts w:cs="Arial"/>
          <w:szCs w:val="20"/>
          <w:lang w:val="sl-SI"/>
        </w:rPr>
        <w:t>vodah (Uradn</w:t>
      </w:r>
      <w:r w:rsidR="00C83D14" w:rsidRPr="0009298F">
        <w:rPr>
          <w:rFonts w:cs="Arial"/>
          <w:szCs w:val="20"/>
          <w:lang w:val="sl-SI"/>
        </w:rPr>
        <w:t>i list RS, št.</w:t>
      </w:r>
      <w:r w:rsidR="00EC2B5B" w:rsidRPr="0009298F">
        <w:rPr>
          <w:rFonts w:cs="Arial"/>
          <w:szCs w:val="20"/>
          <w:lang w:val="sl-SI"/>
        </w:rPr>
        <w:t> </w:t>
      </w:r>
      <w:r w:rsidR="00C83D14" w:rsidRPr="0009298F">
        <w:rPr>
          <w:rFonts w:cs="Arial"/>
          <w:szCs w:val="20"/>
          <w:lang w:val="sl-SI"/>
        </w:rPr>
        <w:t xml:space="preserve">67/02, 2/04-ZZdrI-A, </w:t>
      </w:r>
      <w:r w:rsidRPr="0009298F">
        <w:rPr>
          <w:rFonts w:cs="Arial"/>
          <w:szCs w:val="20"/>
          <w:lang w:val="sl-SI"/>
        </w:rPr>
        <w:t xml:space="preserve">41/04-ZVO-1, št. 57/08, 57/12, 67/02, </w:t>
      </w:r>
      <w:hyperlink r:id="rId9" w:tgtFrame="_blank" w:history="1">
        <w:r w:rsidRPr="0009298F">
          <w:rPr>
            <w:rStyle w:val="Hiperpovezava"/>
            <w:rFonts w:cs="Arial"/>
            <w:color w:val="auto"/>
            <w:szCs w:val="20"/>
            <w:u w:val="none"/>
            <w:lang w:val="sl-SI"/>
          </w:rPr>
          <w:t>41/04</w:t>
        </w:r>
      </w:hyperlink>
      <w:r w:rsidRPr="0009298F">
        <w:rPr>
          <w:rFonts w:cs="Arial"/>
          <w:szCs w:val="20"/>
          <w:lang w:val="sl-SI"/>
        </w:rPr>
        <w:t xml:space="preserve">, </w:t>
      </w:r>
      <w:hyperlink r:id="rId10" w:tgtFrame="_blank" w:history="1">
        <w:r w:rsidRPr="0009298F">
          <w:rPr>
            <w:rStyle w:val="Hiperpovezava"/>
            <w:rFonts w:cs="Arial"/>
            <w:color w:val="auto"/>
            <w:szCs w:val="20"/>
            <w:u w:val="none"/>
            <w:lang w:val="sl-SI"/>
          </w:rPr>
          <w:t>57/08</w:t>
        </w:r>
      </w:hyperlink>
      <w:r w:rsidR="00F4263A" w:rsidRPr="0009298F">
        <w:rPr>
          <w:rFonts w:cs="Arial"/>
          <w:szCs w:val="20"/>
          <w:lang w:val="sl-SI"/>
        </w:rPr>
        <w:t>, 57/2012, 100/13, 40/14</w:t>
      </w:r>
      <w:r w:rsidR="009A3F9A" w:rsidRPr="0009298F">
        <w:rPr>
          <w:rFonts w:cs="Arial"/>
          <w:szCs w:val="20"/>
          <w:lang w:val="sl-SI"/>
        </w:rPr>
        <w:t>,</w:t>
      </w:r>
      <w:r w:rsidRPr="0009298F">
        <w:rPr>
          <w:rFonts w:cs="Arial"/>
          <w:szCs w:val="20"/>
          <w:lang w:val="sl-SI"/>
        </w:rPr>
        <w:t xml:space="preserve"> </w:t>
      </w:r>
      <w:r w:rsidR="00F4263A" w:rsidRPr="0009298F">
        <w:rPr>
          <w:rFonts w:cs="Arial"/>
          <w:szCs w:val="20"/>
          <w:lang w:val="sl-SI"/>
        </w:rPr>
        <w:t>56/15</w:t>
      </w:r>
      <w:r w:rsidR="009A3F9A" w:rsidRPr="0009298F">
        <w:rPr>
          <w:rFonts w:cs="Arial"/>
          <w:szCs w:val="20"/>
          <w:lang w:val="sl-SI"/>
        </w:rPr>
        <w:t xml:space="preserve"> in 65/20</w:t>
      </w:r>
      <w:r w:rsidR="00D670E0" w:rsidRPr="0009298F">
        <w:rPr>
          <w:rFonts w:cs="Arial"/>
          <w:szCs w:val="20"/>
          <w:lang w:val="sl-SI"/>
        </w:rPr>
        <w:t>; v nadaljnjem besedilu: Zakon</w:t>
      </w:r>
      <w:r w:rsidR="00F82D6F" w:rsidRPr="0009298F">
        <w:rPr>
          <w:rFonts w:cs="Arial"/>
          <w:szCs w:val="20"/>
          <w:lang w:val="sl-SI"/>
        </w:rPr>
        <w:t xml:space="preserve"> o vodah</w:t>
      </w:r>
      <w:r w:rsidR="00F4263A" w:rsidRPr="0009298F">
        <w:rPr>
          <w:rFonts w:cs="Arial"/>
          <w:szCs w:val="20"/>
          <w:lang w:val="sl-SI"/>
        </w:rPr>
        <w:t>)</w:t>
      </w:r>
      <w:r w:rsidRPr="0009298F">
        <w:rPr>
          <w:rFonts w:cs="Arial"/>
          <w:szCs w:val="20"/>
          <w:lang w:val="sl-SI"/>
        </w:rPr>
        <w:t>.</w:t>
      </w:r>
      <w:r w:rsidR="00C83D14" w:rsidRPr="0009298F">
        <w:rPr>
          <w:rFonts w:cs="Arial"/>
          <w:b/>
          <w:bCs/>
          <w:color w:val="626060"/>
          <w:szCs w:val="20"/>
          <w:lang w:val="sl-SI"/>
        </w:rPr>
        <w:t xml:space="preserve"> </w:t>
      </w:r>
      <w:r w:rsidR="0049036F" w:rsidRPr="0009298F">
        <w:rPr>
          <w:rFonts w:cs="Arial"/>
          <w:szCs w:val="20"/>
          <w:lang w:val="sl-SI"/>
        </w:rPr>
        <w:t>N</w:t>
      </w:r>
      <w:r w:rsidR="00C83D14" w:rsidRPr="0009298F">
        <w:rPr>
          <w:rFonts w:cs="Arial"/>
          <w:szCs w:val="20"/>
          <w:lang w:val="sl-SI"/>
        </w:rPr>
        <w:t xml:space="preserve">a </w:t>
      </w:r>
      <w:r w:rsidR="002612F4" w:rsidRPr="0009298F">
        <w:rPr>
          <w:rFonts w:cs="Arial"/>
          <w:szCs w:val="20"/>
          <w:lang w:val="sl-SI"/>
        </w:rPr>
        <w:t xml:space="preserve">njegovi </w:t>
      </w:r>
      <w:r w:rsidR="00C83D14" w:rsidRPr="0009298F">
        <w:rPr>
          <w:rFonts w:cs="Arial"/>
          <w:szCs w:val="20"/>
          <w:lang w:val="sl-SI"/>
        </w:rPr>
        <w:t>podlagi se</w:t>
      </w:r>
      <w:r w:rsidR="0049036F" w:rsidRPr="0009298F">
        <w:rPr>
          <w:rFonts w:cs="Arial"/>
          <w:szCs w:val="20"/>
          <w:lang w:val="sl-SI"/>
        </w:rPr>
        <w:t xml:space="preserve"> nekatere vrste vodne pravice za gojenje vodnih organizmov</w:t>
      </w:r>
      <w:r w:rsidR="00B542C9" w:rsidRPr="0009298F">
        <w:rPr>
          <w:rFonts w:cs="Arial"/>
          <w:szCs w:val="20"/>
          <w:lang w:val="sl-SI"/>
        </w:rPr>
        <w:t xml:space="preserve"> spreminjajo</w:t>
      </w:r>
      <w:r w:rsidR="0049036F" w:rsidRPr="0009298F">
        <w:rPr>
          <w:rFonts w:cs="Arial"/>
          <w:szCs w:val="20"/>
          <w:lang w:val="sl-SI"/>
        </w:rPr>
        <w:t xml:space="preserve"> iz koncesije v vodna dovoljenja. </w:t>
      </w:r>
      <w:r w:rsidR="00EC2B5B" w:rsidRPr="0009298F">
        <w:rPr>
          <w:rFonts w:cs="Arial"/>
          <w:szCs w:val="20"/>
          <w:lang w:val="sl-SI"/>
        </w:rPr>
        <w:t xml:space="preserve">Zdaj </w:t>
      </w:r>
      <w:r w:rsidR="00C83D14" w:rsidRPr="0009298F">
        <w:rPr>
          <w:rFonts w:cs="Arial"/>
          <w:szCs w:val="20"/>
          <w:lang w:val="sl-SI"/>
        </w:rPr>
        <w:t xml:space="preserve">je ne glede na vrsto in velikost gojitvenih površin </w:t>
      </w:r>
      <w:r w:rsidR="00B542C9" w:rsidRPr="0009298F">
        <w:rPr>
          <w:rFonts w:cs="Arial"/>
          <w:szCs w:val="20"/>
          <w:lang w:val="sl-SI"/>
        </w:rPr>
        <w:t>treba</w:t>
      </w:r>
      <w:r w:rsidR="00C83D14" w:rsidRPr="0009298F">
        <w:rPr>
          <w:rFonts w:cs="Arial"/>
          <w:szCs w:val="20"/>
          <w:lang w:val="sl-SI"/>
        </w:rPr>
        <w:t xml:space="preserve"> pridobiti vodno dovoljenje za neposredno rabo vode za gojenje vodnih organizmov. </w:t>
      </w:r>
      <w:r w:rsidRPr="0009298F">
        <w:rPr>
          <w:rFonts w:cs="Arial"/>
          <w:szCs w:val="20"/>
          <w:lang w:val="sl-SI"/>
        </w:rPr>
        <w:t xml:space="preserve">Postopki izdajanja </w:t>
      </w:r>
      <w:r w:rsidR="00A94DB8" w:rsidRPr="0009298F">
        <w:rPr>
          <w:rFonts w:cs="Arial"/>
          <w:szCs w:val="20"/>
          <w:lang w:val="sl-SI"/>
        </w:rPr>
        <w:t xml:space="preserve">vodnih </w:t>
      </w:r>
      <w:r w:rsidRPr="0009298F">
        <w:rPr>
          <w:rFonts w:cs="Arial"/>
          <w:szCs w:val="20"/>
          <w:lang w:val="sl-SI"/>
        </w:rPr>
        <w:t>dovo</w:t>
      </w:r>
      <w:r w:rsidR="0049036F" w:rsidRPr="0009298F">
        <w:rPr>
          <w:rFonts w:cs="Arial"/>
          <w:szCs w:val="20"/>
          <w:lang w:val="sl-SI"/>
        </w:rPr>
        <w:t>ljenj so</w:t>
      </w:r>
      <w:r w:rsidRPr="0009298F">
        <w:rPr>
          <w:rFonts w:cs="Arial"/>
          <w:szCs w:val="20"/>
          <w:lang w:val="sl-SI"/>
        </w:rPr>
        <w:t xml:space="preserve"> za uporabnika relativno dolgotraj</w:t>
      </w:r>
      <w:r w:rsidR="00A94DB8" w:rsidRPr="0009298F">
        <w:rPr>
          <w:rFonts w:cs="Arial"/>
          <w:szCs w:val="20"/>
          <w:lang w:val="sl-SI"/>
        </w:rPr>
        <w:t>ni</w:t>
      </w:r>
      <w:r w:rsidR="00EC2B5B" w:rsidRPr="0009298F">
        <w:rPr>
          <w:rFonts w:cs="Arial"/>
          <w:szCs w:val="20"/>
          <w:lang w:val="sl-SI"/>
        </w:rPr>
        <w:t xml:space="preserve">: </w:t>
      </w:r>
      <w:r w:rsidR="00A94DB8" w:rsidRPr="0009298F">
        <w:rPr>
          <w:rFonts w:cs="Arial"/>
          <w:szCs w:val="20"/>
          <w:lang w:val="sl-SI"/>
        </w:rPr>
        <w:t>v postopku je potrebno</w:t>
      </w:r>
      <w:r w:rsidRPr="0009298F">
        <w:rPr>
          <w:rFonts w:cs="Arial"/>
          <w:szCs w:val="20"/>
          <w:lang w:val="sl-SI"/>
        </w:rPr>
        <w:t xml:space="preserve"> </w:t>
      </w:r>
      <w:r w:rsidR="00A94DB8" w:rsidRPr="0009298F">
        <w:rPr>
          <w:rFonts w:cs="Arial"/>
          <w:szCs w:val="20"/>
          <w:lang w:val="sl-SI"/>
        </w:rPr>
        <w:t>določanje ekološko sprejemljivega pretoka, ki</w:t>
      </w:r>
      <w:r w:rsidR="00B542C9" w:rsidRPr="0009298F">
        <w:rPr>
          <w:rFonts w:cs="Arial"/>
          <w:szCs w:val="20"/>
          <w:lang w:val="sl-SI"/>
        </w:rPr>
        <w:t xml:space="preserve"> </w:t>
      </w:r>
      <w:r w:rsidR="00A94DB8" w:rsidRPr="0009298F">
        <w:rPr>
          <w:rFonts w:cs="Arial"/>
          <w:szCs w:val="20"/>
          <w:lang w:val="sl-SI"/>
        </w:rPr>
        <w:t xml:space="preserve">izhaja iz </w:t>
      </w:r>
      <w:r w:rsidR="00F773FC" w:rsidRPr="0009298F">
        <w:rPr>
          <w:rFonts w:cs="Arial"/>
          <w:szCs w:val="20"/>
          <w:lang w:val="sl-SI"/>
        </w:rPr>
        <w:t>Zakona o vodah</w:t>
      </w:r>
      <w:r w:rsidR="00A94DB8" w:rsidRPr="0009298F">
        <w:rPr>
          <w:rFonts w:cs="Arial"/>
          <w:szCs w:val="20"/>
          <w:lang w:val="sl-SI"/>
        </w:rPr>
        <w:t xml:space="preserve"> in Uredbe o kriterijih za določitev ter načinu spremljanja in poročanja ekološko sprejemljivega pretoka (Uradni list RS, št.</w:t>
      </w:r>
      <w:r w:rsidR="00EC2B5B" w:rsidRPr="0009298F">
        <w:rPr>
          <w:rFonts w:cs="Arial"/>
          <w:szCs w:val="20"/>
          <w:lang w:val="sl-SI"/>
        </w:rPr>
        <w:t> </w:t>
      </w:r>
      <w:r w:rsidR="00A94DB8" w:rsidRPr="0009298F">
        <w:rPr>
          <w:rFonts w:cs="Arial"/>
          <w:szCs w:val="20"/>
          <w:lang w:val="sl-SI"/>
        </w:rPr>
        <w:t>97/09), v nekaterih primerih je potrebna presoja vpliva na okolje oziroma okoljsko poročilo</w:t>
      </w:r>
      <w:r w:rsidRPr="0009298F">
        <w:rPr>
          <w:rFonts w:cs="Arial"/>
          <w:szCs w:val="20"/>
          <w:lang w:val="sl-SI"/>
        </w:rPr>
        <w:t xml:space="preserve">. </w:t>
      </w:r>
      <w:r w:rsidR="0049036F" w:rsidRPr="0009298F">
        <w:rPr>
          <w:rFonts w:cs="Arial"/>
          <w:szCs w:val="20"/>
          <w:lang w:val="sl-SI"/>
        </w:rPr>
        <w:t>Na podlagi Z</w:t>
      </w:r>
      <w:r w:rsidRPr="0009298F">
        <w:rPr>
          <w:rFonts w:cs="Arial"/>
          <w:szCs w:val="20"/>
          <w:lang w:val="sl-SI"/>
        </w:rPr>
        <w:t>akona o sladkovodnem ribi</w:t>
      </w:r>
      <w:r w:rsidR="00A94DB8" w:rsidRPr="0009298F">
        <w:rPr>
          <w:rFonts w:cs="Arial"/>
          <w:szCs w:val="20"/>
          <w:lang w:val="sl-SI"/>
        </w:rPr>
        <w:t>štvu</w:t>
      </w:r>
      <w:r w:rsidRPr="0009298F">
        <w:rPr>
          <w:rFonts w:cs="Arial"/>
          <w:szCs w:val="20"/>
          <w:lang w:val="sl-SI"/>
        </w:rPr>
        <w:t xml:space="preserve"> je </w:t>
      </w:r>
      <w:r w:rsidR="00B542C9" w:rsidRPr="0009298F">
        <w:rPr>
          <w:rFonts w:cs="Arial"/>
          <w:szCs w:val="20"/>
          <w:lang w:val="sl-SI"/>
        </w:rPr>
        <w:t xml:space="preserve">treba </w:t>
      </w:r>
      <w:r w:rsidRPr="0009298F">
        <w:rPr>
          <w:rFonts w:cs="Arial"/>
          <w:szCs w:val="20"/>
          <w:lang w:val="sl-SI"/>
        </w:rPr>
        <w:t>pred izdajo vodnega dovoljenja pridobiti tudi mne</w:t>
      </w:r>
      <w:r w:rsidR="0049036F" w:rsidRPr="0009298F">
        <w:rPr>
          <w:rFonts w:cs="Arial"/>
          <w:szCs w:val="20"/>
          <w:lang w:val="sl-SI"/>
        </w:rPr>
        <w:t>nje ZZRS</w:t>
      </w:r>
      <w:r w:rsidRPr="0009298F">
        <w:rPr>
          <w:rFonts w:cs="Arial"/>
          <w:szCs w:val="20"/>
          <w:lang w:val="sl-SI"/>
        </w:rPr>
        <w:t>. Ko gre za postopek podelitve vodne pravice za gojenje vodnih organizmov na območjih</w:t>
      </w:r>
      <w:r w:rsidR="00B542C9" w:rsidRPr="0009298F">
        <w:rPr>
          <w:rFonts w:cs="Arial"/>
          <w:szCs w:val="20"/>
          <w:lang w:val="sl-SI"/>
        </w:rPr>
        <w:t>,</w:t>
      </w:r>
      <w:r w:rsidRPr="0009298F">
        <w:rPr>
          <w:rFonts w:cs="Arial"/>
          <w:szCs w:val="20"/>
          <w:lang w:val="sl-SI"/>
        </w:rPr>
        <w:t xml:space="preserve"> varovanih po predpisih o ohranjanju narave</w:t>
      </w:r>
      <w:r w:rsidR="00B542C9" w:rsidRPr="0009298F">
        <w:rPr>
          <w:rFonts w:cs="Arial"/>
          <w:szCs w:val="20"/>
          <w:lang w:val="sl-SI"/>
        </w:rPr>
        <w:t>,</w:t>
      </w:r>
      <w:r w:rsidRPr="0009298F">
        <w:rPr>
          <w:rFonts w:cs="Arial"/>
          <w:szCs w:val="20"/>
          <w:lang w:val="sl-SI"/>
        </w:rPr>
        <w:t xml:space="preserve"> je </w:t>
      </w:r>
      <w:r w:rsidR="00B542C9" w:rsidRPr="0009298F">
        <w:rPr>
          <w:rFonts w:cs="Arial"/>
          <w:szCs w:val="20"/>
          <w:lang w:val="sl-SI"/>
        </w:rPr>
        <w:t xml:space="preserve">treba </w:t>
      </w:r>
      <w:r w:rsidRPr="0009298F">
        <w:rPr>
          <w:rFonts w:cs="Arial"/>
          <w:szCs w:val="20"/>
          <w:lang w:val="sl-SI"/>
        </w:rPr>
        <w:t xml:space="preserve">upoštevati </w:t>
      </w:r>
      <w:r w:rsidR="0049036F" w:rsidRPr="0009298F">
        <w:rPr>
          <w:rFonts w:cs="Arial"/>
          <w:szCs w:val="20"/>
          <w:lang w:val="sl-SI"/>
        </w:rPr>
        <w:t>tudi mnenje Z</w:t>
      </w:r>
      <w:r w:rsidR="004476F6" w:rsidRPr="0009298F">
        <w:rPr>
          <w:rFonts w:cs="Arial"/>
          <w:szCs w:val="20"/>
          <w:lang w:val="sl-SI"/>
        </w:rPr>
        <w:t>avoda RS za varstvo narave</w:t>
      </w:r>
      <w:r w:rsidRPr="0009298F">
        <w:rPr>
          <w:rFonts w:cs="Arial"/>
          <w:szCs w:val="20"/>
          <w:lang w:val="sl-SI"/>
        </w:rPr>
        <w:t>. V primeru izdaje vodne pravice za gojenje tujerodnih vrst vodnih organizmov</w:t>
      </w:r>
      <w:r w:rsidR="00FA096B" w:rsidRPr="0009298F">
        <w:rPr>
          <w:rFonts w:cs="Arial"/>
          <w:szCs w:val="20"/>
          <w:lang w:val="sl-SI"/>
        </w:rPr>
        <w:t xml:space="preserve"> pa</w:t>
      </w:r>
      <w:r w:rsidRPr="0009298F">
        <w:rPr>
          <w:rFonts w:cs="Arial"/>
          <w:szCs w:val="20"/>
          <w:lang w:val="sl-SI"/>
        </w:rPr>
        <w:t xml:space="preserve"> je </w:t>
      </w:r>
      <w:r w:rsidR="00B542C9" w:rsidRPr="0009298F">
        <w:rPr>
          <w:rFonts w:cs="Arial"/>
          <w:szCs w:val="20"/>
          <w:lang w:val="sl-SI"/>
        </w:rPr>
        <w:t>treba pridobiti</w:t>
      </w:r>
      <w:r w:rsidRPr="0009298F">
        <w:rPr>
          <w:rFonts w:cs="Arial"/>
          <w:szCs w:val="20"/>
          <w:lang w:val="sl-SI"/>
        </w:rPr>
        <w:t xml:space="preserve"> tudi dovoljenje za tovrstno gojitev</w:t>
      </w:r>
      <w:r w:rsidR="0049036F" w:rsidRPr="0009298F">
        <w:rPr>
          <w:rFonts w:cs="Arial"/>
          <w:szCs w:val="20"/>
          <w:lang w:val="sl-SI"/>
        </w:rPr>
        <w:t xml:space="preserve">, ki ga izda </w:t>
      </w:r>
      <w:r w:rsidR="00E17D87" w:rsidRPr="0009298F">
        <w:rPr>
          <w:rFonts w:cs="Arial"/>
          <w:szCs w:val="20"/>
          <w:lang w:val="sl-SI"/>
        </w:rPr>
        <w:t>MOP</w:t>
      </w:r>
      <w:r w:rsidR="0049036F" w:rsidRPr="0009298F">
        <w:rPr>
          <w:rFonts w:cs="Arial"/>
          <w:szCs w:val="20"/>
          <w:lang w:val="sl-SI"/>
        </w:rPr>
        <w:t xml:space="preserve"> za okolje</w:t>
      </w:r>
      <w:r w:rsidRPr="0009298F">
        <w:rPr>
          <w:rFonts w:cs="Arial"/>
          <w:szCs w:val="20"/>
          <w:lang w:val="sl-SI"/>
        </w:rPr>
        <w:t xml:space="preserve">. </w:t>
      </w:r>
      <w:r w:rsidR="0049036F" w:rsidRPr="0009298F">
        <w:rPr>
          <w:rFonts w:cs="Arial"/>
          <w:szCs w:val="20"/>
          <w:lang w:val="sl-SI"/>
        </w:rPr>
        <w:t>Pri izdaji je treba upoštevati</w:t>
      </w:r>
      <w:r w:rsidRPr="0009298F">
        <w:rPr>
          <w:rFonts w:cs="Arial"/>
          <w:szCs w:val="20"/>
          <w:lang w:val="sl-SI"/>
        </w:rPr>
        <w:t xml:space="preserve"> Uredbo Sveta (ES) št.</w:t>
      </w:r>
      <w:r w:rsidR="00EC2B5B" w:rsidRPr="0009298F">
        <w:rPr>
          <w:rFonts w:cs="Arial"/>
          <w:szCs w:val="20"/>
          <w:lang w:val="sl-SI"/>
        </w:rPr>
        <w:t> </w:t>
      </w:r>
      <w:r w:rsidRPr="0009298F">
        <w:rPr>
          <w:rFonts w:cs="Arial"/>
          <w:szCs w:val="20"/>
          <w:lang w:val="sl-SI"/>
        </w:rPr>
        <w:t>708/2007 o uporabi tujih in lokalno neprisotnih vr</w:t>
      </w:r>
      <w:r w:rsidR="0049036F" w:rsidRPr="0009298F">
        <w:rPr>
          <w:rFonts w:cs="Arial"/>
          <w:szCs w:val="20"/>
          <w:lang w:val="sl-SI"/>
        </w:rPr>
        <w:t>st v akvakulturi</w:t>
      </w:r>
      <w:r w:rsidRPr="0009298F">
        <w:rPr>
          <w:rFonts w:cs="Arial"/>
          <w:szCs w:val="20"/>
          <w:lang w:val="sl-SI"/>
        </w:rPr>
        <w:t xml:space="preserve"> in Zakon o ohranjanju narave (Uradni list RS, </w:t>
      </w:r>
      <w:r w:rsidR="0049036F" w:rsidRPr="0009298F">
        <w:rPr>
          <w:rFonts w:cs="Arial"/>
          <w:szCs w:val="20"/>
          <w:lang w:val="sl-SI"/>
        </w:rPr>
        <w:t>št.</w:t>
      </w:r>
      <w:r w:rsidR="00EC2B5B" w:rsidRPr="0009298F">
        <w:rPr>
          <w:rFonts w:cs="Arial"/>
          <w:szCs w:val="20"/>
          <w:lang w:val="sl-SI"/>
        </w:rPr>
        <w:t> </w:t>
      </w:r>
      <w:r w:rsidRPr="0009298F">
        <w:rPr>
          <w:rFonts w:cs="Arial"/>
          <w:szCs w:val="20"/>
          <w:lang w:val="sl-SI"/>
        </w:rPr>
        <w:t>96/04</w:t>
      </w:r>
      <w:r w:rsidR="00EC2B5B" w:rsidRPr="0009298F">
        <w:rPr>
          <w:rFonts w:cs="Arial"/>
          <w:szCs w:val="20"/>
          <w:lang w:val="sl-SI"/>
        </w:rPr>
        <w:t>,</w:t>
      </w:r>
      <w:r w:rsidRPr="0009298F">
        <w:rPr>
          <w:rFonts w:cs="Arial"/>
          <w:szCs w:val="20"/>
          <w:lang w:val="sl-SI"/>
        </w:rPr>
        <w:t xml:space="preserve"> z vsemi naknadnimi spremembami) </w:t>
      </w:r>
      <w:r w:rsidR="00EC2B5B" w:rsidRPr="0009298F">
        <w:rPr>
          <w:rFonts w:cs="Arial"/>
          <w:szCs w:val="20"/>
          <w:lang w:val="sl-SI"/>
        </w:rPr>
        <w:t xml:space="preserve">ter </w:t>
      </w:r>
      <w:r w:rsidRPr="0009298F">
        <w:rPr>
          <w:rFonts w:cs="Arial"/>
          <w:szCs w:val="20"/>
          <w:lang w:val="sl-SI"/>
        </w:rPr>
        <w:t>v določenih primerih izvesti postopek presoje tveganja za naravo.</w:t>
      </w:r>
    </w:p>
    <w:p w:rsidR="00180430" w:rsidRPr="0009298F" w:rsidRDefault="00180430" w:rsidP="00180430">
      <w:pPr>
        <w:jc w:val="both"/>
        <w:rPr>
          <w:rFonts w:cs="Arial"/>
          <w:szCs w:val="20"/>
          <w:lang w:val="sl-SI"/>
        </w:rPr>
      </w:pPr>
    </w:p>
    <w:p w:rsidR="00FA096B" w:rsidRPr="0009298F" w:rsidRDefault="00180430" w:rsidP="00D808BF">
      <w:pPr>
        <w:pStyle w:val="align-justify"/>
        <w:spacing w:before="0" w:beforeAutospacing="0" w:after="0" w:afterAutospacing="0"/>
        <w:rPr>
          <w:rFonts w:ascii="Arial" w:hAnsi="Arial" w:cs="Arial"/>
          <w:sz w:val="20"/>
          <w:szCs w:val="20"/>
        </w:rPr>
      </w:pPr>
      <w:r w:rsidRPr="0009298F">
        <w:rPr>
          <w:rFonts w:ascii="Arial" w:hAnsi="Arial" w:cs="Arial"/>
          <w:sz w:val="20"/>
          <w:szCs w:val="20"/>
        </w:rPr>
        <w:t>Razlogi za pogosto</w:t>
      </w:r>
      <w:r w:rsidR="00B542C9" w:rsidRPr="0009298F">
        <w:rPr>
          <w:rFonts w:ascii="Arial" w:hAnsi="Arial" w:cs="Arial"/>
          <w:sz w:val="20"/>
          <w:szCs w:val="20"/>
        </w:rPr>
        <w:t xml:space="preserve"> dolgotrajnost</w:t>
      </w:r>
      <w:r w:rsidRPr="0009298F">
        <w:rPr>
          <w:rFonts w:ascii="Arial" w:hAnsi="Arial" w:cs="Arial"/>
          <w:sz w:val="20"/>
          <w:szCs w:val="20"/>
        </w:rPr>
        <w:t xml:space="preserve"> postopk</w:t>
      </w:r>
      <w:r w:rsidR="00B542C9" w:rsidRPr="0009298F">
        <w:rPr>
          <w:rFonts w:ascii="Arial" w:hAnsi="Arial" w:cs="Arial"/>
          <w:sz w:val="20"/>
          <w:szCs w:val="20"/>
        </w:rPr>
        <w:t>ov</w:t>
      </w:r>
      <w:r w:rsidRPr="0009298F">
        <w:rPr>
          <w:rFonts w:ascii="Arial" w:hAnsi="Arial" w:cs="Arial"/>
          <w:sz w:val="20"/>
          <w:szCs w:val="20"/>
        </w:rPr>
        <w:t xml:space="preserve"> za pridobitev dovoljenja ali </w:t>
      </w:r>
      <w:r w:rsidR="00B542C9" w:rsidRPr="0009298F">
        <w:rPr>
          <w:rFonts w:ascii="Arial" w:hAnsi="Arial" w:cs="Arial"/>
          <w:sz w:val="20"/>
          <w:szCs w:val="20"/>
        </w:rPr>
        <w:t>za neizdajo tega</w:t>
      </w:r>
      <w:r w:rsidRPr="0009298F">
        <w:rPr>
          <w:rFonts w:ascii="Arial" w:hAnsi="Arial" w:cs="Arial"/>
          <w:sz w:val="20"/>
          <w:szCs w:val="20"/>
        </w:rPr>
        <w:t xml:space="preserve"> so lahko tudi pomanjkanj</w:t>
      </w:r>
      <w:r w:rsidR="00EC2B5B" w:rsidRPr="0009298F">
        <w:rPr>
          <w:rFonts w:ascii="Arial" w:hAnsi="Arial" w:cs="Arial"/>
          <w:sz w:val="20"/>
          <w:szCs w:val="20"/>
        </w:rPr>
        <w:t>e</w:t>
      </w:r>
      <w:r w:rsidRPr="0009298F">
        <w:rPr>
          <w:rFonts w:ascii="Arial" w:hAnsi="Arial" w:cs="Arial"/>
          <w:sz w:val="20"/>
          <w:szCs w:val="20"/>
        </w:rPr>
        <w:t xml:space="preserve"> ustreznega znanja in vedenja</w:t>
      </w:r>
      <w:r w:rsidR="004476F6" w:rsidRPr="0009298F">
        <w:rPr>
          <w:rFonts w:ascii="Arial" w:hAnsi="Arial" w:cs="Arial"/>
          <w:sz w:val="20"/>
          <w:szCs w:val="20"/>
        </w:rPr>
        <w:t xml:space="preserve"> s strani odločevalcev</w:t>
      </w:r>
      <w:r w:rsidRPr="0009298F">
        <w:rPr>
          <w:rFonts w:ascii="Arial" w:hAnsi="Arial" w:cs="Arial"/>
          <w:sz w:val="20"/>
          <w:szCs w:val="20"/>
        </w:rPr>
        <w:t xml:space="preserve"> o metodah akvakulture</w:t>
      </w:r>
      <w:r w:rsidR="00EC2B5B" w:rsidRPr="0009298F">
        <w:rPr>
          <w:rFonts w:ascii="Arial" w:hAnsi="Arial" w:cs="Arial"/>
          <w:sz w:val="20"/>
          <w:szCs w:val="20"/>
        </w:rPr>
        <w:t xml:space="preserve"> ter</w:t>
      </w:r>
      <w:r w:rsidRPr="0009298F">
        <w:rPr>
          <w:rFonts w:ascii="Arial" w:hAnsi="Arial" w:cs="Arial"/>
          <w:sz w:val="20"/>
          <w:szCs w:val="20"/>
        </w:rPr>
        <w:t xml:space="preserve"> tudi pomanjkanje podatkov o vplivu akvaku</w:t>
      </w:r>
      <w:r w:rsidR="001E4E52" w:rsidRPr="0009298F">
        <w:rPr>
          <w:rFonts w:ascii="Arial" w:hAnsi="Arial" w:cs="Arial"/>
          <w:sz w:val="20"/>
          <w:szCs w:val="20"/>
        </w:rPr>
        <w:t>lture oziroma se pogosto uporabljajo primeri slabih praks, medtem ko primeri dobrih praks iz</w:t>
      </w:r>
      <w:r w:rsidRPr="0009298F">
        <w:rPr>
          <w:rFonts w:ascii="Arial" w:hAnsi="Arial" w:cs="Arial"/>
          <w:sz w:val="20"/>
          <w:szCs w:val="20"/>
        </w:rPr>
        <w:t xml:space="preserve"> nekaterih </w:t>
      </w:r>
      <w:r w:rsidR="001E4E52" w:rsidRPr="0009298F">
        <w:rPr>
          <w:rFonts w:ascii="Arial" w:hAnsi="Arial" w:cs="Arial"/>
          <w:sz w:val="20"/>
          <w:szCs w:val="20"/>
        </w:rPr>
        <w:t>drugih držav članic</w:t>
      </w:r>
      <w:r w:rsidRPr="0009298F">
        <w:rPr>
          <w:rFonts w:ascii="Arial" w:hAnsi="Arial" w:cs="Arial"/>
          <w:sz w:val="20"/>
          <w:szCs w:val="20"/>
        </w:rPr>
        <w:t xml:space="preserve"> </w:t>
      </w:r>
      <w:r w:rsidR="00CA06B7" w:rsidRPr="0009298F">
        <w:rPr>
          <w:rFonts w:ascii="Arial" w:hAnsi="Arial" w:cs="Arial"/>
          <w:sz w:val="20"/>
          <w:szCs w:val="20"/>
        </w:rPr>
        <w:t>EU</w:t>
      </w:r>
      <w:r w:rsidR="001E4E52" w:rsidRPr="0009298F">
        <w:rPr>
          <w:rFonts w:ascii="Arial" w:hAnsi="Arial" w:cs="Arial"/>
          <w:sz w:val="20"/>
          <w:szCs w:val="20"/>
        </w:rPr>
        <w:t xml:space="preserve"> niso poznani ali pa se ne upoštevajo.</w:t>
      </w:r>
      <w:r w:rsidRPr="0009298F">
        <w:rPr>
          <w:rFonts w:ascii="Arial" w:hAnsi="Arial" w:cs="Arial"/>
          <w:sz w:val="20"/>
          <w:szCs w:val="20"/>
        </w:rPr>
        <w:t xml:space="preserve"> Zato je pri upravljanju z vodami največkrat uporabljen t.</w:t>
      </w:r>
      <w:r w:rsidR="00EC2B5B" w:rsidRPr="0009298F">
        <w:rPr>
          <w:rFonts w:ascii="Arial" w:hAnsi="Arial" w:cs="Arial"/>
          <w:sz w:val="20"/>
          <w:szCs w:val="20"/>
        </w:rPr>
        <w:t> </w:t>
      </w:r>
      <w:r w:rsidRPr="0009298F">
        <w:rPr>
          <w:rFonts w:ascii="Arial" w:hAnsi="Arial" w:cs="Arial"/>
          <w:sz w:val="20"/>
          <w:szCs w:val="20"/>
        </w:rPr>
        <w:t>i.</w:t>
      </w:r>
      <w:r w:rsidR="00EC2B5B" w:rsidRPr="0009298F">
        <w:rPr>
          <w:rFonts w:ascii="Arial" w:hAnsi="Arial" w:cs="Arial"/>
          <w:sz w:val="20"/>
          <w:szCs w:val="20"/>
        </w:rPr>
        <w:t> </w:t>
      </w:r>
      <w:r w:rsidRPr="0009298F">
        <w:rPr>
          <w:rFonts w:ascii="Arial" w:hAnsi="Arial" w:cs="Arial"/>
          <w:sz w:val="20"/>
          <w:szCs w:val="20"/>
        </w:rPr>
        <w:t>previdnostni pristop (tj.</w:t>
      </w:r>
      <w:r w:rsidR="00EC2B5B" w:rsidRPr="0009298F">
        <w:rPr>
          <w:rFonts w:ascii="Arial" w:hAnsi="Arial" w:cs="Arial"/>
          <w:sz w:val="20"/>
          <w:szCs w:val="20"/>
        </w:rPr>
        <w:t> </w:t>
      </w:r>
      <w:r w:rsidRPr="0009298F">
        <w:rPr>
          <w:rFonts w:ascii="Arial" w:hAnsi="Arial" w:cs="Arial"/>
          <w:sz w:val="20"/>
          <w:szCs w:val="20"/>
        </w:rPr>
        <w:t xml:space="preserve">bolje prepovedati kot omejiti), ki ne omogoča enakomernega razvoja te gospodarske panoge. </w:t>
      </w:r>
      <w:r w:rsidR="00D808BF" w:rsidRPr="0009298F">
        <w:rPr>
          <w:rFonts w:ascii="Arial" w:hAnsi="Arial" w:cs="Arial"/>
          <w:sz w:val="20"/>
          <w:szCs w:val="20"/>
        </w:rPr>
        <w:t>Kljub napredku, ki je bil v RS dosežen po sprejetju strateških smernic v letu</w:t>
      </w:r>
      <w:r w:rsidR="00EC2B5B" w:rsidRPr="0009298F">
        <w:rPr>
          <w:rFonts w:ascii="Arial" w:hAnsi="Arial" w:cs="Arial"/>
          <w:sz w:val="20"/>
          <w:szCs w:val="20"/>
        </w:rPr>
        <w:t> </w:t>
      </w:r>
      <w:r w:rsidR="00D808BF" w:rsidRPr="0009298F">
        <w:rPr>
          <w:rFonts w:ascii="Arial" w:hAnsi="Arial" w:cs="Arial"/>
          <w:sz w:val="20"/>
          <w:szCs w:val="20"/>
        </w:rPr>
        <w:t>2013, ocenjujemo, da so na tem področju potrebna nadaljnja prizadevanja.</w:t>
      </w:r>
    </w:p>
    <w:p w:rsidR="00FA096B" w:rsidRPr="0009298F" w:rsidRDefault="00FA096B" w:rsidP="00180430">
      <w:pPr>
        <w:pStyle w:val="align-justify"/>
        <w:spacing w:before="0" w:beforeAutospacing="0" w:after="0" w:afterAutospacing="0"/>
        <w:rPr>
          <w:rFonts w:ascii="Arial" w:hAnsi="Arial" w:cs="Arial"/>
          <w:sz w:val="20"/>
          <w:szCs w:val="20"/>
        </w:rPr>
      </w:pPr>
    </w:p>
    <w:p w:rsidR="00180430" w:rsidRPr="0009298F" w:rsidRDefault="00EC2B5B" w:rsidP="00180430">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Postopki </w:t>
      </w:r>
      <w:r w:rsidR="00180430" w:rsidRPr="0009298F">
        <w:rPr>
          <w:rFonts w:ascii="Arial" w:hAnsi="Arial" w:cs="Arial"/>
          <w:sz w:val="20"/>
          <w:szCs w:val="20"/>
        </w:rPr>
        <w:t>pridobivanja dovoljenj</w:t>
      </w:r>
      <w:r w:rsidRPr="0009298F">
        <w:rPr>
          <w:rFonts w:ascii="Arial" w:hAnsi="Arial" w:cs="Arial"/>
          <w:sz w:val="20"/>
          <w:szCs w:val="20"/>
        </w:rPr>
        <w:t xml:space="preserve"> v RS</w:t>
      </w:r>
      <w:r w:rsidR="00180430" w:rsidRPr="0009298F">
        <w:rPr>
          <w:rFonts w:ascii="Arial" w:hAnsi="Arial" w:cs="Arial"/>
          <w:sz w:val="20"/>
          <w:szCs w:val="20"/>
        </w:rPr>
        <w:t xml:space="preserve">, </w:t>
      </w:r>
      <w:r w:rsidRPr="0009298F">
        <w:rPr>
          <w:rFonts w:ascii="Arial" w:hAnsi="Arial" w:cs="Arial"/>
          <w:sz w:val="20"/>
          <w:szCs w:val="20"/>
        </w:rPr>
        <w:t xml:space="preserve">zlasti </w:t>
      </w:r>
      <w:r w:rsidR="00180430" w:rsidRPr="0009298F">
        <w:rPr>
          <w:rFonts w:ascii="Arial" w:hAnsi="Arial" w:cs="Arial"/>
          <w:sz w:val="20"/>
          <w:szCs w:val="20"/>
        </w:rPr>
        <w:t>če gre še za spremembe občinskih prostorskih načrtov</w:t>
      </w:r>
      <w:r w:rsidRPr="0009298F">
        <w:rPr>
          <w:rFonts w:ascii="Arial" w:hAnsi="Arial" w:cs="Arial"/>
          <w:sz w:val="20"/>
          <w:szCs w:val="20"/>
        </w:rPr>
        <w:t>, lahko trajajo</w:t>
      </w:r>
      <w:r w:rsidR="00180430" w:rsidRPr="0009298F">
        <w:rPr>
          <w:rFonts w:ascii="Arial" w:hAnsi="Arial" w:cs="Arial"/>
          <w:sz w:val="20"/>
          <w:szCs w:val="20"/>
        </w:rPr>
        <w:t xml:space="preserve"> tudi več kot</w:t>
      </w:r>
      <w:r w:rsidRPr="0009298F">
        <w:rPr>
          <w:rFonts w:ascii="Arial" w:hAnsi="Arial" w:cs="Arial"/>
          <w:sz w:val="20"/>
          <w:szCs w:val="20"/>
        </w:rPr>
        <w:t xml:space="preserve"> pet</w:t>
      </w:r>
      <w:r w:rsidR="00180430" w:rsidRPr="0009298F">
        <w:rPr>
          <w:rFonts w:ascii="Arial" w:hAnsi="Arial" w:cs="Arial"/>
          <w:sz w:val="20"/>
          <w:szCs w:val="20"/>
        </w:rPr>
        <w:t xml:space="preserve"> let, običajno pa v tem primeru to ni krajše od </w:t>
      </w:r>
      <w:r w:rsidRPr="0009298F">
        <w:rPr>
          <w:rFonts w:ascii="Arial" w:hAnsi="Arial" w:cs="Arial"/>
          <w:sz w:val="20"/>
          <w:szCs w:val="20"/>
        </w:rPr>
        <w:t xml:space="preserve">dveh </w:t>
      </w:r>
      <w:r w:rsidR="00180430" w:rsidRPr="0009298F">
        <w:rPr>
          <w:rFonts w:ascii="Arial" w:hAnsi="Arial" w:cs="Arial"/>
          <w:sz w:val="20"/>
          <w:szCs w:val="20"/>
        </w:rPr>
        <w:t xml:space="preserve">let. </w:t>
      </w:r>
      <w:r w:rsidR="00D808BF" w:rsidRPr="0009298F">
        <w:rPr>
          <w:rFonts w:ascii="Arial" w:hAnsi="Arial" w:cs="Arial"/>
          <w:sz w:val="20"/>
          <w:szCs w:val="20"/>
        </w:rPr>
        <w:t>Ker je bil leta</w:t>
      </w:r>
      <w:r w:rsidRPr="0009298F">
        <w:rPr>
          <w:rFonts w:ascii="Arial" w:hAnsi="Arial" w:cs="Arial"/>
          <w:sz w:val="20"/>
          <w:szCs w:val="20"/>
        </w:rPr>
        <w:t> </w:t>
      </w:r>
      <w:r w:rsidR="00D808BF" w:rsidRPr="0009298F">
        <w:rPr>
          <w:rFonts w:ascii="Arial" w:hAnsi="Arial" w:cs="Arial"/>
          <w:sz w:val="20"/>
          <w:szCs w:val="20"/>
        </w:rPr>
        <w:t xml:space="preserve">2020 za morje pripravljen enovit PPP, za namen katerega smo iz Evropskega sklada </w:t>
      </w:r>
      <w:r w:rsidR="00D808BF" w:rsidRPr="0009298F">
        <w:rPr>
          <w:rFonts w:ascii="Arial" w:hAnsi="Arial" w:cs="Arial"/>
          <w:sz w:val="20"/>
          <w:szCs w:val="20"/>
        </w:rPr>
        <w:lastRenderedPageBreak/>
        <w:t>za pomorstvo in ribištvo sofinancirali študijo marikultura, pričakujemo, da bo postopek umeščanja novih območij akvakulture krajši.</w:t>
      </w:r>
    </w:p>
    <w:p w:rsidR="00BE4CA2" w:rsidRPr="0009298F" w:rsidRDefault="00BE4CA2" w:rsidP="00BE4CA2">
      <w:pPr>
        <w:jc w:val="both"/>
        <w:rPr>
          <w:rFonts w:cs="Arial"/>
          <w:szCs w:val="20"/>
          <w:lang w:val="sl-SI"/>
        </w:rPr>
      </w:pPr>
    </w:p>
    <w:p w:rsidR="00B45B12" w:rsidRPr="0009298F" w:rsidRDefault="00B45B12" w:rsidP="00B45B12">
      <w:pPr>
        <w:jc w:val="both"/>
        <w:rPr>
          <w:rFonts w:cs="Arial"/>
          <w:szCs w:val="20"/>
          <w:lang w:val="sl-SI"/>
        </w:rPr>
      </w:pPr>
      <w:r w:rsidRPr="0009298F">
        <w:rPr>
          <w:rFonts w:cs="Arial"/>
          <w:szCs w:val="20"/>
          <w:lang w:val="sl-SI"/>
        </w:rPr>
        <w:t xml:space="preserve">Uprava za varno hrano, veterinarstvo in varstvo rastlin </w:t>
      </w:r>
      <w:r w:rsidR="00B53D8B" w:rsidRPr="0009298F">
        <w:rPr>
          <w:rFonts w:cs="Arial"/>
          <w:szCs w:val="20"/>
          <w:lang w:val="sl-SI"/>
        </w:rPr>
        <w:t xml:space="preserve">(v nadaljevanju: </w:t>
      </w:r>
      <w:r w:rsidRPr="0009298F">
        <w:rPr>
          <w:rFonts w:cs="Arial"/>
          <w:color w:val="000000"/>
          <w:szCs w:val="20"/>
          <w:lang w:val="sl-SI" w:eastAsia="sl-SI"/>
        </w:rPr>
        <w:t>UVHVVR</w:t>
      </w:r>
      <w:r w:rsidR="00B53D8B" w:rsidRPr="0009298F">
        <w:rPr>
          <w:rFonts w:cs="Arial"/>
          <w:color w:val="000000"/>
          <w:szCs w:val="20"/>
          <w:lang w:val="sl-SI" w:eastAsia="sl-SI"/>
        </w:rPr>
        <w:t>)</w:t>
      </w:r>
      <w:r w:rsidRPr="0009298F">
        <w:rPr>
          <w:rFonts w:cs="Arial"/>
          <w:szCs w:val="20"/>
          <w:lang w:val="sl-SI"/>
        </w:rPr>
        <w:t>, ki</w:t>
      </w:r>
      <w:r w:rsidRPr="0009298F">
        <w:rPr>
          <w:rFonts w:cs="Arial"/>
          <w:color w:val="000000"/>
          <w:szCs w:val="20"/>
          <w:lang w:val="sl-SI" w:eastAsia="sl-SI"/>
        </w:rPr>
        <w:t xml:space="preserve"> je organ v sestavi MKGP,</w:t>
      </w:r>
      <w:r w:rsidRPr="0009298F">
        <w:rPr>
          <w:rFonts w:cs="Arial"/>
          <w:szCs w:val="20"/>
          <w:lang w:val="sl-SI"/>
        </w:rPr>
        <w:t xml:space="preserve"> vodi register objektov akvakulture in komercialnih ribnikov ter evidenco odobrenih obratov proizvodnje akvakulture, skladno s predpisi s področja veterinarstva. UVHVVR pripravlja predpise s področja zdravja in zaščite vodnih živali, pripravlja in nadzira programe spremljanja zdravstvenega varstva živali iz akvakulture, odreja in nadzoruje izvajanje ukrepov ob pojavu določenih bolezni, nadzira programe za pridobivanje in vzdrževanje zdravstvenih statusov, pripravljeni</w:t>
      </w:r>
      <w:r w:rsidR="00B53D8B" w:rsidRPr="0009298F">
        <w:rPr>
          <w:rFonts w:cs="Arial"/>
          <w:szCs w:val="20"/>
          <w:lang w:val="sl-SI"/>
        </w:rPr>
        <w:t>h</w:t>
      </w:r>
      <w:r w:rsidRPr="0009298F">
        <w:rPr>
          <w:rFonts w:cs="Arial"/>
          <w:szCs w:val="20"/>
          <w:lang w:val="sl-SI"/>
        </w:rPr>
        <w:t xml:space="preserve"> v sodelovanju z </w:t>
      </w:r>
      <w:r w:rsidR="001A1A87" w:rsidRPr="0009298F">
        <w:rPr>
          <w:rFonts w:cs="Arial"/>
          <w:szCs w:val="20"/>
          <w:lang w:val="sl-SI"/>
        </w:rPr>
        <w:t>Nacionalnim veterinarskim inštitutom (v nadaljevanju: NVI)</w:t>
      </w:r>
      <w:r w:rsidR="00B53D8B" w:rsidRPr="0009298F">
        <w:rPr>
          <w:rFonts w:cs="Arial"/>
          <w:szCs w:val="20"/>
          <w:lang w:val="sl-SI"/>
        </w:rPr>
        <w:t>,</w:t>
      </w:r>
      <w:r w:rsidRPr="0009298F">
        <w:rPr>
          <w:rFonts w:cs="Arial"/>
          <w:szCs w:val="20"/>
          <w:lang w:val="sl-SI"/>
        </w:rPr>
        <w:t xml:space="preserve"> ter izvaja nadzor nad zagotavljanjem varne hrane od ribogojnice do krožnika. Ena od pomembnih nalog je tudi skrb za dobrobit živali iz akvakulture, ki v zadnjih letih postaja </w:t>
      </w:r>
      <w:r w:rsidR="00B53D8B" w:rsidRPr="0009298F">
        <w:rPr>
          <w:rFonts w:cs="Arial"/>
          <w:szCs w:val="20"/>
          <w:lang w:val="sl-SI"/>
        </w:rPr>
        <w:t xml:space="preserve">čedalje </w:t>
      </w:r>
      <w:r w:rsidRPr="0009298F">
        <w:rPr>
          <w:rFonts w:cs="Arial"/>
          <w:szCs w:val="20"/>
          <w:lang w:val="sl-SI"/>
        </w:rPr>
        <w:t xml:space="preserve">bolj aktualna. </w:t>
      </w:r>
      <w:r w:rsidR="00CA4C44" w:rsidRPr="0009298F">
        <w:rPr>
          <w:rFonts w:cs="Arial"/>
          <w:szCs w:val="20"/>
          <w:lang w:val="sl-SI"/>
        </w:rPr>
        <w:t xml:space="preserve">V njeni pristojnosti </w:t>
      </w:r>
      <w:r w:rsidR="00B53D8B" w:rsidRPr="0009298F">
        <w:rPr>
          <w:rFonts w:cs="Arial"/>
          <w:szCs w:val="20"/>
          <w:lang w:val="sl-SI"/>
        </w:rPr>
        <w:t xml:space="preserve">sta </w:t>
      </w:r>
      <w:r w:rsidR="00CA4C44" w:rsidRPr="0009298F">
        <w:rPr>
          <w:rFonts w:cs="Arial"/>
          <w:szCs w:val="20"/>
          <w:lang w:val="sl-SI"/>
        </w:rPr>
        <w:t>tudi nadzor nad ribjo hrano in sledljivost proizvodov iz akvakulture</w:t>
      </w:r>
      <w:r w:rsidR="00D808BF" w:rsidRPr="0009298F">
        <w:rPr>
          <w:rFonts w:cs="Arial"/>
          <w:szCs w:val="20"/>
          <w:lang w:val="sl-SI"/>
        </w:rPr>
        <w:t>.</w:t>
      </w:r>
    </w:p>
    <w:p w:rsidR="00180430" w:rsidRPr="0009298F" w:rsidRDefault="00180430" w:rsidP="00180430">
      <w:pPr>
        <w:autoSpaceDE w:val="0"/>
        <w:autoSpaceDN w:val="0"/>
        <w:adjustRightInd w:val="0"/>
        <w:spacing w:line="240" w:lineRule="auto"/>
        <w:jc w:val="both"/>
        <w:rPr>
          <w:rFonts w:cs="Arial"/>
          <w:szCs w:val="20"/>
          <w:lang w:val="sl-SI"/>
        </w:rPr>
      </w:pPr>
    </w:p>
    <w:p w:rsidR="00180430" w:rsidRPr="0009298F" w:rsidRDefault="00180430" w:rsidP="00180430">
      <w:pPr>
        <w:autoSpaceDE w:val="0"/>
        <w:autoSpaceDN w:val="0"/>
        <w:adjustRightInd w:val="0"/>
        <w:spacing w:line="240" w:lineRule="auto"/>
        <w:jc w:val="both"/>
        <w:rPr>
          <w:rFonts w:cs="Arial"/>
          <w:szCs w:val="20"/>
          <w:lang w:val="sl-SI"/>
        </w:rPr>
      </w:pPr>
      <w:r w:rsidRPr="0009298F">
        <w:rPr>
          <w:rFonts w:cs="Arial"/>
          <w:szCs w:val="20"/>
          <w:lang w:val="sl-SI"/>
        </w:rPr>
        <w:t xml:space="preserve">Vsi objekti akvakulture in komercialni ribniki za športni ribolov morajo biti vpisani v </w:t>
      </w:r>
      <w:hyperlink r:id="rId11" w:tgtFrame="_blank" w:history="1">
        <w:r w:rsidRPr="0009298F">
          <w:rPr>
            <w:rFonts w:cs="Arial"/>
            <w:szCs w:val="20"/>
            <w:lang w:val="sl-SI"/>
          </w:rPr>
          <w:t>Centralni register objektov akvakulture in komercialnih ribnikov</w:t>
        </w:r>
      </w:hyperlink>
      <w:r w:rsidRPr="0009298F">
        <w:rPr>
          <w:rFonts w:cs="Arial"/>
          <w:szCs w:val="20"/>
          <w:lang w:val="sl-SI"/>
        </w:rPr>
        <w:t xml:space="preserve"> (CRA), do katerega dostopajo uporabniki prek dodeljenega gesla. V CRA se zbirajo podatki o objektih, nosilcih dejavnosti, vrstah rib ter zalogi in letni proizvodnji. CRA vodi </w:t>
      </w:r>
      <w:r w:rsidRPr="0009298F">
        <w:rPr>
          <w:rFonts w:cs="Arial"/>
          <w:color w:val="000000"/>
          <w:szCs w:val="20"/>
          <w:lang w:val="sl-SI" w:eastAsia="sl-SI"/>
        </w:rPr>
        <w:t>UVHVVR, Sektor za identifikacijo, registracijo in informacijske sisteme (SIRIS)</w:t>
      </w:r>
      <w:r w:rsidRPr="0009298F">
        <w:rPr>
          <w:rFonts w:cs="Arial"/>
          <w:szCs w:val="20"/>
          <w:lang w:val="sl-SI"/>
        </w:rPr>
        <w:t xml:space="preserve">. </w:t>
      </w:r>
    </w:p>
    <w:p w:rsidR="00180430" w:rsidRPr="0009298F" w:rsidRDefault="00180430"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Vsak</w:t>
      </w:r>
      <w:r w:rsidR="00B53D8B" w:rsidRPr="0009298F">
        <w:rPr>
          <w:rFonts w:cs="Arial"/>
          <w:szCs w:val="20"/>
          <w:lang w:val="sl-SI"/>
        </w:rPr>
        <w:t>o</w:t>
      </w:r>
      <w:r w:rsidRPr="0009298F">
        <w:rPr>
          <w:rFonts w:cs="Arial"/>
          <w:szCs w:val="20"/>
          <w:lang w:val="sl-SI"/>
        </w:rPr>
        <w:t xml:space="preserve"> proizvodnj</w:t>
      </w:r>
      <w:r w:rsidR="00B53D8B" w:rsidRPr="0009298F">
        <w:rPr>
          <w:rFonts w:cs="Arial"/>
          <w:szCs w:val="20"/>
          <w:lang w:val="sl-SI"/>
        </w:rPr>
        <w:t>o</w:t>
      </w:r>
      <w:r w:rsidRPr="0009298F">
        <w:rPr>
          <w:rFonts w:cs="Arial"/>
          <w:szCs w:val="20"/>
          <w:lang w:val="sl-SI"/>
        </w:rPr>
        <w:t xml:space="preserve"> akvakulture mora odobr</w:t>
      </w:r>
      <w:r w:rsidR="00B53D8B" w:rsidRPr="0009298F">
        <w:rPr>
          <w:rFonts w:cs="Arial"/>
          <w:szCs w:val="20"/>
          <w:lang w:val="sl-SI"/>
        </w:rPr>
        <w:t>iti</w:t>
      </w:r>
      <w:r w:rsidRPr="0009298F">
        <w:rPr>
          <w:rFonts w:cs="Arial"/>
          <w:szCs w:val="20"/>
          <w:lang w:val="sl-SI"/>
        </w:rPr>
        <w:t xml:space="preserve"> območn</w:t>
      </w:r>
      <w:r w:rsidR="00B53D8B" w:rsidRPr="0009298F">
        <w:rPr>
          <w:rFonts w:cs="Arial"/>
          <w:szCs w:val="20"/>
          <w:lang w:val="sl-SI"/>
        </w:rPr>
        <w:t>i</w:t>
      </w:r>
      <w:r w:rsidRPr="0009298F">
        <w:rPr>
          <w:rFonts w:cs="Arial"/>
          <w:szCs w:val="20"/>
          <w:lang w:val="sl-SI"/>
        </w:rPr>
        <w:t xml:space="preserve"> urad</w:t>
      </w:r>
      <w:r w:rsidRPr="0009298F">
        <w:rPr>
          <w:rFonts w:cs="Arial"/>
          <w:color w:val="000000"/>
          <w:szCs w:val="20"/>
          <w:lang w:val="sl-SI" w:eastAsia="sl-SI"/>
        </w:rPr>
        <w:t xml:space="preserve"> UVHVVR</w:t>
      </w:r>
      <w:r w:rsidRPr="0009298F">
        <w:rPr>
          <w:rFonts w:cs="Arial"/>
          <w:szCs w:val="20"/>
          <w:lang w:val="sl-SI"/>
        </w:rPr>
        <w:t>, razen izjem, ki se lahko samo registrirajo v CRA</w:t>
      </w:r>
      <w:r w:rsidR="00D808BF" w:rsidRPr="0009298F">
        <w:rPr>
          <w:rFonts w:cs="Arial"/>
          <w:szCs w:val="20"/>
          <w:lang w:val="sl-SI"/>
        </w:rPr>
        <w:t>,</w:t>
      </w:r>
      <w:r w:rsidRPr="0009298F">
        <w:rPr>
          <w:rFonts w:cs="Arial"/>
          <w:szCs w:val="20"/>
          <w:lang w:val="sl-SI"/>
        </w:rPr>
        <w:t xml:space="preserve"> in sicer proizvodnja akvakulture, kjer živali niso namenjene dajanju na trg, športno komercialni ribniki in proizvodnja akvakulture, ki daje živali iz akvakulture na trg izključno za prehrano ljudi</w:t>
      </w:r>
      <w:r w:rsidR="00B53D8B" w:rsidRPr="0009298F">
        <w:rPr>
          <w:rFonts w:cs="Arial"/>
          <w:szCs w:val="20"/>
          <w:lang w:val="sl-SI"/>
        </w:rPr>
        <w:t>,</w:t>
      </w:r>
      <w:r w:rsidRPr="0009298F">
        <w:rPr>
          <w:rFonts w:cs="Arial"/>
          <w:szCs w:val="20"/>
          <w:lang w:val="sl-SI"/>
        </w:rPr>
        <w:t xml:space="preserve"> in to manjše količine (do 3.000</w:t>
      </w:r>
      <w:r w:rsidR="00B53D8B" w:rsidRPr="0009298F">
        <w:rPr>
          <w:rFonts w:cs="Arial"/>
          <w:szCs w:val="20"/>
          <w:lang w:val="sl-SI"/>
        </w:rPr>
        <w:t> </w:t>
      </w:r>
      <w:r w:rsidRPr="0009298F">
        <w:rPr>
          <w:rFonts w:cs="Arial"/>
          <w:szCs w:val="20"/>
          <w:lang w:val="sl-SI"/>
        </w:rPr>
        <w:t>kg)</w:t>
      </w:r>
      <w:r w:rsidR="00B53D8B" w:rsidRPr="0009298F">
        <w:rPr>
          <w:rFonts w:cs="Arial"/>
          <w:szCs w:val="20"/>
          <w:lang w:val="sl-SI"/>
        </w:rPr>
        <w:t>,</w:t>
      </w:r>
      <w:r w:rsidRPr="0009298F">
        <w:rPr>
          <w:rFonts w:cs="Arial"/>
          <w:szCs w:val="20"/>
          <w:lang w:val="sl-SI"/>
        </w:rPr>
        <w:t xml:space="preserve"> neposredno končnemu potrošniku. UVHVVR vsaki proizvodnji akvakulture dodeli neponovljivo številko in jo vpiše v register OBRATI, ki se vodi na UVHVVR. Register odobrenih obratov proizvodnje akvakulture je dostopen tudi na spletni strani UVHVVR in na spletnih straneh Evropske komisije.</w:t>
      </w:r>
    </w:p>
    <w:p w:rsidR="00B45B12" w:rsidRPr="0009298F" w:rsidRDefault="00B45B12" w:rsidP="00180430">
      <w:pPr>
        <w:autoSpaceDE w:val="0"/>
        <w:autoSpaceDN w:val="0"/>
        <w:adjustRightInd w:val="0"/>
        <w:spacing w:line="240" w:lineRule="auto"/>
        <w:jc w:val="both"/>
        <w:rPr>
          <w:rFonts w:cs="Arial"/>
          <w:szCs w:val="20"/>
          <w:lang w:val="sl-SI"/>
        </w:rPr>
      </w:pPr>
    </w:p>
    <w:p w:rsidR="00180430" w:rsidRPr="0009298F" w:rsidRDefault="00180430" w:rsidP="00180430">
      <w:pPr>
        <w:autoSpaceDE w:val="0"/>
        <w:autoSpaceDN w:val="0"/>
        <w:adjustRightInd w:val="0"/>
        <w:spacing w:line="240" w:lineRule="auto"/>
        <w:jc w:val="both"/>
        <w:rPr>
          <w:rFonts w:cs="Arial"/>
          <w:szCs w:val="20"/>
          <w:lang w:val="sl-SI"/>
        </w:rPr>
      </w:pPr>
      <w:r w:rsidRPr="0009298F">
        <w:rPr>
          <w:rFonts w:cs="Arial"/>
          <w:szCs w:val="20"/>
          <w:lang w:val="sl-SI"/>
        </w:rPr>
        <w:t xml:space="preserve">Za </w:t>
      </w:r>
      <w:hyperlink r:id="rId12" w:history="1">
        <w:r w:rsidRPr="0009298F">
          <w:rPr>
            <w:rFonts w:cs="Arial"/>
            <w:szCs w:val="20"/>
            <w:lang w:val="sl-SI"/>
          </w:rPr>
          <w:t>gojitev rib</w:t>
        </w:r>
        <w:r w:rsidR="00B53D8B" w:rsidRPr="0009298F">
          <w:rPr>
            <w:rFonts w:cs="Arial"/>
            <w:szCs w:val="20"/>
            <w:lang w:val="sl-SI"/>
          </w:rPr>
          <w:t>,</w:t>
        </w:r>
        <w:r w:rsidRPr="0009298F">
          <w:rPr>
            <w:rFonts w:cs="Arial"/>
            <w:szCs w:val="20"/>
            <w:lang w:val="sl-SI"/>
          </w:rPr>
          <w:t xml:space="preserve"> namenjenih za poribljavanje </w:t>
        </w:r>
      </w:hyperlink>
      <w:r w:rsidRPr="0009298F">
        <w:rPr>
          <w:rFonts w:cs="Arial"/>
          <w:szCs w:val="20"/>
          <w:lang w:val="sl-SI"/>
        </w:rPr>
        <w:t>odprtih voda, mora nosilec dejavnosti pridobiti posebno dovoljenje, ki ga izda minister</w:t>
      </w:r>
      <w:r w:rsidR="00B53D8B" w:rsidRPr="0009298F">
        <w:rPr>
          <w:rFonts w:cs="Arial"/>
          <w:szCs w:val="20"/>
          <w:lang w:val="sl-SI"/>
        </w:rPr>
        <w:t>,</w:t>
      </w:r>
      <w:r w:rsidRPr="0009298F">
        <w:rPr>
          <w:rFonts w:cs="Arial"/>
          <w:szCs w:val="20"/>
          <w:lang w:val="sl-SI"/>
        </w:rPr>
        <w:t xml:space="preserve"> p</w:t>
      </w:r>
      <w:r w:rsidR="00842D54" w:rsidRPr="0009298F">
        <w:rPr>
          <w:rFonts w:cs="Arial"/>
          <w:szCs w:val="20"/>
          <w:lang w:val="sl-SI"/>
        </w:rPr>
        <w:t>ristojen za kmetijstvo, gozdarstvo in prehrano</w:t>
      </w:r>
      <w:r w:rsidRPr="0009298F">
        <w:rPr>
          <w:rFonts w:cs="Arial"/>
          <w:szCs w:val="20"/>
          <w:lang w:val="sl-SI"/>
        </w:rPr>
        <w:t>.</w:t>
      </w:r>
    </w:p>
    <w:p w:rsidR="00F25B77" w:rsidRPr="0009298F" w:rsidRDefault="00F25B77"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UVHVVR vodi seznam kompartmentov in ribogojnic, prostih virusne hemoragične septikemije in infekciozne hematopoetske nekroze, ki je dostopen na spletni strani.</w:t>
      </w:r>
    </w:p>
    <w:p w:rsidR="00B45B12" w:rsidRPr="0009298F" w:rsidRDefault="00B45B12"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Nadzor nad izvajanjem zakonodaje s področja vodnih živali izvajajo kmetijska inšpekcija Republike Slovenije (</w:t>
      </w:r>
      <w:r w:rsidRPr="0009298F">
        <w:rPr>
          <w:rFonts w:cs="Arial"/>
          <w:color w:val="000000"/>
          <w:szCs w:val="20"/>
          <w:lang w:val="sl-SI" w:eastAsia="sl-SI"/>
        </w:rPr>
        <w:t>Inšpektorat RS za kmetijstvo, gozdarstvo, lovstvo in ribištvo)</w:t>
      </w:r>
      <w:r w:rsidRPr="0009298F">
        <w:rPr>
          <w:rFonts w:cs="Arial"/>
          <w:szCs w:val="20"/>
          <w:lang w:val="sl-SI"/>
        </w:rPr>
        <w:t>, okoljska inšpekcija (Inšpektorat RS za okolje in prostor) in Inšpekcija za varno hrano, veterinarstvo in varstvo rastlin (UVHVVR).</w:t>
      </w:r>
    </w:p>
    <w:p w:rsidR="00B45B12" w:rsidRPr="0009298F" w:rsidRDefault="00B45B12" w:rsidP="00A9678B">
      <w:pPr>
        <w:autoSpaceDE w:val="0"/>
        <w:autoSpaceDN w:val="0"/>
        <w:adjustRightInd w:val="0"/>
        <w:spacing w:line="240" w:lineRule="auto"/>
        <w:jc w:val="both"/>
        <w:rPr>
          <w:rFonts w:cs="Arial"/>
          <w:szCs w:val="20"/>
          <w:lang w:val="sl-SI"/>
        </w:rPr>
      </w:pPr>
    </w:p>
    <w:p w:rsidR="00856A18" w:rsidRPr="0009298F" w:rsidRDefault="00856A18" w:rsidP="00363378">
      <w:pPr>
        <w:pStyle w:val="Naslov2"/>
      </w:pPr>
      <w:bookmarkStart w:id="10" w:name="_Toc122535519"/>
      <w:r w:rsidRPr="0009298F">
        <w:t>2.1 Gradbena in upravna dokumentacija</w:t>
      </w:r>
      <w:bookmarkEnd w:id="10"/>
    </w:p>
    <w:p w:rsidR="00A9678B" w:rsidRPr="0009298F" w:rsidRDefault="00A9678B" w:rsidP="00A9678B">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Objekti</w:t>
      </w:r>
      <w:r w:rsidR="00B542C9" w:rsidRPr="0009298F">
        <w:rPr>
          <w:rFonts w:cs="Arial"/>
          <w:color w:val="000000"/>
          <w:szCs w:val="20"/>
          <w:lang w:val="sl-SI" w:eastAsia="sl-SI"/>
        </w:rPr>
        <w:t xml:space="preserve"> </w:t>
      </w:r>
      <w:r w:rsidRPr="0009298F">
        <w:rPr>
          <w:rFonts w:cs="Arial"/>
          <w:color w:val="000000"/>
          <w:szCs w:val="20"/>
          <w:lang w:val="sl-SI" w:eastAsia="sl-SI"/>
        </w:rPr>
        <w:t>se glede na zahtevnost gradnje delijo na enostavne, nezahtevne, manj zahtevne in zahtevne. V skladu z Uredbo o razvrščanju objektov (Uradni list RS, št. </w:t>
      </w:r>
      <w:r w:rsidR="00803C08" w:rsidRPr="0009298F">
        <w:rPr>
          <w:rFonts w:cs="Arial"/>
          <w:color w:val="000000"/>
          <w:szCs w:val="20"/>
          <w:lang w:val="sl-SI" w:eastAsia="sl-SI"/>
        </w:rPr>
        <w:t>96</w:t>
      </w:r>
      <w:hyperlink r:id="rId13" w:history="1">
        <w:r w:rsidRPr="0009298F">
          <w:rPr>
            <w:rFonts w:cs="Arial"/>
            <w:color w:val="000000"/>
            <w:szCs w:val="20"/>
            <w:lang w:val="sl-SI" w:eastAsia="sl-SI"/>
          </w:rPr>
          <w:t>/</w:t>
        </w:r>
        <w:r w:rsidR="00803C08" w:rsidRPr="0009298F">
          <w:rPr>
            <w:rFonts w:cs="Arial"/>
            <w:color w:val="000000"/>
            <w:szCs w:val="20"/>
            <w:lang w:val="sl-SI" w:eastAsia="sl-SI"/>
          </w:rPr>
          <w:t>22</w:t>
        </w:r>
      </w:hyperlink>
      <w:r w:rsidRPr="0009298F">
        <w:rPr>
          <w:rFonts w:cs="Arial"/>
          <w:color w:val="000000"/>
          <w:szCs w:val="20"/>
          <w:lang w:val="sl-SI" w:eastAsia="sl-SI"/>
        </w:rPr>
        <w:t>) se ribogojnice uvrščajo v klasifikacijsko skupino 12712 Stavbe za rejo živali. Ribogojnice so enostavni objekti, če so površine do 50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xml:space="preserve"> in prostornine bazenov do 25</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nezahtevni objekti, če so površine do 100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xml:space="preserve"> in prostornine bazenov do 2.000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00B53D8B" w:rsidRPr="0009298F">
        <w:rPr>
          <w:rFonts w:cs="Arial"/>
          <w:color w:val="000000"/>
          <w:szCs w:val="20"/>
          <w:lang w:val="sl-SI" w:eastAsia="sl-SI"/>
        </w:rPr>
        <w:t xml:space="preserve">, </w:t>
      </w:r>
      <w:r w:rsidRPr="0009298F">
        <w:rPr>
          <w:rFonts w:cs="Arial"/>
          <w:color w:val="000000"/>
          <w:szCs w:val="20"/>
          <w:lang w:val="sl-SI" w:eastAsia="sl-SI"/>
        </w:rPr>
        <w:t>ter zahtevni objekti, če so površine nad 4.000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Za gradnjo </w:t>
      </w:r>
      <w:r w:rsidRPr="0009298F">
        <w:rPr>
          <w:rFonts w:cs="Arial"/>
          <w:b/>
          <w:bCs/>
          <w:color w:val="000000"/>
          <w:szCs w:val="20"/>
          <w:lang w:val="sl-SI" w:eastAsia="sl-SI"/>
        </w:rPr>
        <w:t xml:space="preserve">enostavnega </w:t>
      </w:r>
      <w:r w:rsidRPr="0009298F">
        <w:rPr>
          <w:rFonts w:cs="Arial"/>
          <w:color w:val="000000"/>
          <w:szCs w:val="20"/>
          <w:lang w:val="sl-SI" w:eastAsia="sl-SI"/>
        </w:rPr>
        <w:t>objekta gradbeno dovoljenje ni potrebno, ne sme pa biti v nasprotju s prostorskim izvedbenim aktom, predpisi, s katerimi se določijo bistvene in druge zahteve, ter drugimi predpisi (npr.</w:t>
      </w:r>
      <w:r w:rsidR="00B53D8B" w:rsidRPr="0009298F">
        <w:rPr>
          <w:rFonts w:cs="Arial"/>
          <w:color w:val="000000"/>
          <w:szCs w:val="20"/>
          <w:lang w:val="sl-SI" w:eastAsia="sl-SI"/>
        </w:rPr>
        <w:t> </w:t>
      </w:r>
      <w:r w:rsidRPr="0009298F">
        <w:rPr>
          <w:rFonts w:cs="Arial"/>
          <w:color w:val="000000"/>
          <w:szCs w:val="20"/>
          <w:lang w:val="sl-SI" w:eastAsia="sl-SI"/>
        </w:rPr>
        <w:t>v zvezi z gradnjo na varovanih območjih ali v varovalnih pasovih).</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Za gradnjo </w:t>
      </w:r>
      <w:r w:rsidRPr="0009298F">
        <w:rPr>
          <w:rFonts w:cs="Arial"/>
          <w:b/>
          <w:bCs/>
          <w:color w:val="000000"/>
          <w:szCs w:val="20"/>
          <w:lang w:val="sl-SI" w:eastAsia="sl-SI"/>
        </w:rPr>
        <w:t xml:space="preserve">nezahtevnega </w:t>
      </w:r>
      <w:r w:rsidRPr="0009298F">
        <w:rPr>
          <w:rFonts w:cs="Arial"/>
          <w:color w:val="000000"/>
          <w:szCs w:val="20"/>
          <w:lang w:val="sl-SI" w:eastAsia="sl-SI"/>
        </w:rPr>
        <w:t>objekta je treba pridobiti gradbeno dovoljenje. Zahteva za izdajo gradbenega dovoljenja se odda na predpisanem obrazcu, ki je določen s Pravilnikom o podrobnejši vsebini dokumentacije in obrazcih, povezanih z graditvijo objektov (Uradni list RS, št. </w:t>
      </w:r>
      <w:hyperlink r:id="rId14" w:history="1">
        <w:r w:rsidRPr="0009298F">
          <w:rPr>
            <w:rFonts w:cs="Arial"/>
            <w:color w:val="000000"/>
            <w:szCs w:val="20"/>
            <w:lang w:val="sl-SI" w:eastAsia="sl-SI"/>
          </w:rPr>
          <w:t>36/18</w:t>
        </w:r>
      </w:hyperlink>
      <w:r w:rsidRPr="0009298F">
        <w:rPr>
          <w:rFonts w:cs="Arial"/>
          <w:color w:val="000000"/>
          <w:szCs w:val="20"/>
          <w:lang w:val="sl-SI" w:eastAsia="sl-SI"/>
        </w:rPr>
        <w:t> in </w:t>
      </w:r>
      <w:hyperlink r:id="rId15" w:history="1">
        <w:r w:rsidRPr="0009298F">
          <w:rPr>
            <w:rFonts w:cs="Arial"/>
            <w:color w:val="000000"/>
            <w:szCs w:val="20"/>
            <w:lang w:val="sl-SI" w:eastAsia="sl-SI"/>
          </w:rPr>
          <w:t>51/18 – popr.</w:t>
        </w:r>
      </w:hyperlink>
      <w:r w:rsidRPr="0009298F">
        <w:rPr>
          <w:rFonts w:cs="Arial"/>
          <w:color w:val="000000"/>
          <w:szCs w:val="20"/>
          <w:lang w:val="sl-SI" w:eastAsia="sl-SI"/>
        </w:rPr>
        <w:t xml:space="preserve">). Zahtevi je treba priložiti dokazila o pravici graditi </w:t>
      </w:r>
      <w:r w:rsidR="00B53D8B" w:rsidRPr="0009298F">
        <w:rPr>
          <w:rFonts w:cs="Arial"/>
          <w:color w:val="000000"/>
          <w:szCs w:val="20"/>
          <w:lang w:val="sl-SI" w:eastAsia="sl-SI"/>
        </w:rPr>
        <w:t xml:space="preserve">ter </w:t>
      </w:r>
      <w:r w:rsidRPr="0009298F">
        <w:rPr>
          <w:rFonts w:cs="Arial"/>
          <w:color w:val="000000"/>
          <w:szCs w:val="20"/>
          <w:lang w:val="sl-SI" w:eastAsia="sl-SI"/>
        </w:rPr>
        <w:t xml:space="preserve">mnenja pristojnih </w:t>
      </w:r>
      <w:r w:rsidRPr="0009298F">
        <w:rPr>
          <w:rFonts w:cs="Arial"/>
          <w:color w:val="000000"/>
          <w:szCs w:val="20"/>
          <w:lang w:val="sl-SI" w:eastAsia="sl-SI"/>
        </w:rPr>
        <w:lastRenderedPageBreak/>
        <w:t>organov in organizacij, ni pa potrebna izdelava projektne dokumentacije. Prijava začetka gradnje in pridobitev uporabnega dovoljenja ni potrebna.</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Za gradnjo </w:t>
      </w:r>
      <w:r w:rsidRPr="0009298F">
        <w:rPr>
          <w:rFonts w:cs="Arial"/>
          <w:bCs/>
          <w:color w:val="000000"/>
          <w:szCs w:val="20"/>
          <w:lang w:val="sl-SI" w:eastAsia="sl-SI"/>
        </w:rPr>
        <w:t>manj zahtevnega</w:t>
      </w:r>
      <w:r w:rsidRPr="0009298F">
        <w:rPr>
          <w:rFonts w:cs="Arial"/>
          <w:color w:val="000000"/>
          <w:szCs w:val="20"/>
          <w:lang w:val="sl-SI" w:eastAsia="sl-SI"/>
        </w:rPr>
        <w:t xml:space="preserve"> in </w:t>
      </w:r>
      <w:r w:rsidRPr="0009298F">
        <w:rPr>
          <w:rFonts w:cs="Arial"/>
          <w:bCs/>
          <w:color w:val="000000"/>
          <w:szCs w:val="20"/>
          <w:lang w:val="sl-SI" w:eastAsia="sl-SI"/>
        </w:rPr>
        <w:t xml:space="preserve">zahtevnega </w:t>
      </w:r>
      <w:r w:rsidRPr="0009298F">
        <w:rPr>
          <w:rFonts w:cs="Arial"/>
          <w:color w:val="000000"/>
          <w:szCs w:val="20"/>
          <w:lang w:val="sl-SI" w:eastAsia="sl-SI"/>
        </w:rPr>
        <w:t xml:space="preserve">objekta je </w:t>
      </w:r>
      <w:r w:rsidR="00B53D8B" w:rsidRPr="0009298F">
        <w:rPr>
          <w:rFonts w:cs="Arial"/>
          <w:color w:val="000000"/>
          <w:szCs w:val="20"/>
          <w:lang w:val="sl-SI" w:eastAsia="sl-SI"/>
        </w:rPr>
        <w:t xml:space="preserve">treba </w:t>
      </w:r>
      <w:r w:rsidRPr="0009298F">
        <w:rPr>
          <w:rFonts w:cs="Arial"/>
          <w:color w:val="000000"/>
          <w:szCs w:val="20"/>
          <w:lang w:val="sl-SI" w:eastAsia="sl-SI"/>
        </w:rPr>
        <w:t xml:space="preserve">pridobiti gradbeno dovoljenje, prijaviti začetek gradnje in pridobiti uporabno dovoljenje. Zahteva za izdajo gradbenega dovoljenja se odda na predpisanem obrazcu, k zahtevi je treba priložiti dokumentacijo za pridobitev gradbenega dovoljenja, mnenja pristojnih </w:t>
      </w:r>
      <w:r w:rsidR="00387FD7" w:rsidRPr="0009298F">
        <w:rPr>
          <w:rFonts w:cs="Arial"/>
          <w:color w:val="000000"/>
          <w:szCs w:val="20"/>
          <w:lang w:val="sl-SI" w:eastAsia="sl-SI"/>
        </w:rPr>
        <w:t xml:space="preserve">institucij </w:t>
      </w:r>
      <w:r w:rsidRPr="0009298F">
        <w:rPr>
          <w:rFonts w:cs="Arial"/>
          <w:color w:val="000000"/>
          <w:szCs w:val="20"/>
          <w:lang w:val="sl-SI" w:eastAsia="sl-SI"/>
        </w:rPr>
        <w:t>in dokazila o pravici graditi.</w:t>
      </w:r>
    </w:p>
    <w:p w:rsidR="00DE3462" w:rsidRPr="0009298F" w:rsidRDefault="00DE3462"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Pred </w:t>
      </w:r>
      <w:r w:rsidR="00B53D8B" w:rsidRPr="0009298F">
        <w:rPr>
          <w:rFonts w:cs="Arial"/>
          <w:color w:val="000000"/>
          <w:szCs w:val="20"/>
          <w:lang w:val="sl-SI" w:eastAsia="sl-SI"/>
        </w:rPr>
        <w:t>za</w:t>
      </w:r>
      <w:r w:rsidRPr="0009298F">
        <w:rPr>
          <w:rFonts w:cs="Arial"/>
          <w:color w:val="000000"/>
          <w:szCs w:val="20"/>
          <w:lang w:val="sl-SI" w:eastAsia="sl-SI"/>
        </w:rPr>
        <w:t xml:space="preserve">četkom gradnje (vsaj </w:t>
      </w:r>
      <w:r w:rsidR="00B53D8B" w:rsidRPr="0009298F">
        <w:rPr>
          <w:rFonts w:cs="Arial"/>
          <w:color w:val="000000"/>
          <w:szCs w:val="20"/>
          <w:lang w:val="sl-SI" w:eastAsia="sl-SI"/>
        </w:rPr>
        <w:t>osem</w:t>
      </w:r>
      <w:r w:rsidRPr="0009298F">
        <w:rPr>
          <w:rFonts w:cs="Arial"/>
          <w:color w:val="000000"/>
          <w:szCs w:val="20"/>
          <w:lang w:val="sl-SI" w:eastAsia="sl-SI"/>
        </w:rPr>
        <w:t xml:space="preserve"> dni prej) mora investitor prijaviti začetek gradnje. K prijavi mora biti med drugim priložena projektna dokumentacijo za izvedbo gradnje (PZI).</w:t>
      </w:r>
    </w:p>
    <w:p w:rsidR="00DE3462" w:rsidRPr="0009298F" w:rsidRDefault="00DE3462"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Pred </w:t>
      </w:r>
      <w:r w:rsidR="00B53D8B" w:rsidRPr="0009298F">
        <w:rPr>
          <w:rFonts w:cs="Arial"/>
          <w:color w:val="000000"/>
          <w:szCs w:val="20"/>
          <w:lang w:val="sl-SI" w:eastAsia="sl-SI"/>
        </w:rPr>
        <w:t>za</w:t>
      </w:r>
      <w:r w:rsidRPr="0009298F">
        <w:rPr>
          <w:rFonts w:cs="Arial"/>
          <w:color w:val="000000"/>
          <w:szCs w:val="20"/>
          <w:lang w:val="sl-SI" w:eastAsia="sl-SI"/>
        </w:rPr>
        <w:t>četkom uporabe manj zahtevnega ali zahtevnega objekta je treba pridobiti uporabno dovoljenje.</w:t>
      </w:r>
    </w:p>
    <w:p w:rsidR="0017460D" w:rsidRPr="0009298F" w:rsidRDefault="0017460D"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4E1A11">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Postopka izdaje gradbenega in uporabnega dovoljenja sta določena v Gradbenem zakonu </w:t>
      </w:r>
      <w:r w:rsidR="00803C08" w:rsidRPr="0009298F">
        <w:rPr>
          <w:rFonts w:cs="Arial"/>
          <w:color w:val="000000"/>
          <w:szCs w:val="20"/>
          <w:lang w:val="sl-SI" w:eastAsia="sl-SI"/>
        </w:rPr>
        <w:t>(Uradni list RS, št. 199/21 in 105/22 – ZZNŠPP).</w:t>
      </w:r>
    </w:p>
    <w:p w:rsidR="0019335F" w:rsidRPr="0009298F" w:rsidRDefault="00970250" w:rsidP="00363378">
      <w:pPr>
        <w:pStyle w:val="Naslov1"/>
      </w:pPr>
      <w:r w:rsidRPr="0009298F">
        <w:br w:type="page"/>
      </w:r>
      <w:bookmarkStart w:id="11" w:name="_Toc122535520"/>
      <w:r w:rsidR="00805BB7" w:rsidRPr="0009298F">
        <w:lastRenderedPageBreak/>
        <w:t>3.</w:t>
      </w:r>
      <w:r w:rsidR="0053023C" w:rsidRPr="0009298F">
        <w:t xml:space="preserve"> </w:t>
      </w:r>
      <w:r w:rsidR="0019335F" w:rsidRPr="0009298F">
        <w:t xml:space="preserve">OCENA IN ANALIZA AKVAKULTURE V </w:t>
      </w:r>
      <w:r w:rsidR="00692165" w:rsidRPr="0009298F">
        <w:t xml:space="preserve">REPUBLIKI </w:t>
      </w:r>
      <w:r w:rsidR="0019335F" w:rsidRPr="0009298F">
        <w:t>SLOVENIJI</w:t>
      </w:r>
      <w:bookmarkEnd w:id="11"/>
    </w:p>
    <w:p w:rsidR="00BF5F02" w:rsidRPr="0009298F" w:rsidRDefault="00BF5F02" w:rsidP="00774C88">
      <w:pPr>
        <w:rPr>
          <w:rFonts w:cs="Arial"/>
          <w:i/>
          <w:szCs w:val="20"/>
          <w:lang w:val="sl-SI" w:eastAsia="sl-SI"/>
        </w:rPr>
      </w:pPr>
    </w:p>
    <w:p w:rsidR="000C1896" w:rsidRPr="0009298F" w:rsidRDefault="00805BB7" w:rsidP="00363378">
      <w:pPr>
        <w:pStyle w:val="Naslov2"/>
      </w:pPr>
      <w:bookmarkStart w:id="12" w:name="_Toc122535521"/>
      <w:r w:rsidRPr="0009298F">
        <w:t xml:space="preserve">3.1 </w:t>
      </w:r>
      <w:r w:rsidR="004476F6" w:rsidRPr="0009298F">
        <w:t>A</w:t>
      </w:r>
      <w:r w:rsidRPr="0009298F">
        <w:t>kvakultura</w:t>
      </w:r>
      <w:r w:rsidR="004F12D2" w:rsidRPr="0009298F">
        <w:t xml:space="preserve"> na splošno</w:t>
      </w:r>
      <w:r w:rsidR="00387FD7" w:rsidRPr="0009298F">
        <w:t xml:space="preserve"> – povezava z nacionalnimi cilji</w:t>
      </w:r>
      <w:bookmarkEnd w:id="12"/>
    </w:p>
    <w:p w:rsidR="000C1896" w:rsidRPr="0009298F" w:rsidRDefault="000C1896" w:rsidP="005C5AC5">
      <w:pPr>
        <w:jc w:val="both"/>
        <w:rPr>
          <w:rFonts w:cs="Arial"/>
          <w:szCs w:val="20"/>
          <w:lang w:val="sl-SI"/>
        </w:rPr>
      </w:pPr>
    </w:p>
    <w:p w:rsidR="003E45FF" w:rsidRPr="0009298F" w:rsidRDefault="003E45FF" w:rsidP="003E45FF">
      <w:pPr>
        <w:jc w:val="both"/>
        <w:rPr>
          <w:rFonts w:cs="Arial"/>
          <w:szCs w:val="20"/>
          <w:lang w:val="sl-SI"/>
        </w:rPr>
      </w:pPr>
      <w:r w:rsidRPr="0009298F">
        <w:rPr>
          <w:rFonts w:cs="Arial"/>
          <w:szCs w:val="20"/>
          <w:lang w:val="sl-SI"/>
        </w:rPr>
        <w:t>Akvakultura je panoga, pri kateri se v vodnem okolju gojijo vodni organizmi, od alg do vretenčarjev.</w:t>
      </w:r>
      <w:r w:rsidR="00C33C60" w:rsidRPr="0009298F">
        <w:rPr>
          <w:rFonts w:cs="Arial"/>
          <w:szCs w:val="20"/>
          <w:lang w:val="sl-SI"/>
        </w:rPr>
        <w:t xml:space="preserve"> Po definiciji Organizacije Združenih narodov za hrano in kmetijstvo je akvakultura gojenje vodnih organizmov: rib, mehkužcev, rakov, vodnih rastlin, kakor tudi krokodilov, aligatorjev, želv in dvoživk. Gojenje vključuje metode in postopke, ki so namenjeni povečanju proizvodnje vodnih organizmov, ki prekoračujejo naravne zmogljivosti okolja</w:t>
      </w:r>
      <w:r w:rsidR="005F776C" w:rsidRPr="0009298F">
        <w:rPr>
          <w:rFonts w:cs="Arial"/>
          <w:szCs w:val="20"/>
          <w:lang w:val="sl-SI"/>
        </w:rPr>
        <w:t>.</w:t>
      </w:r>
      <w:r w:rsidR="00924798" w:rsidRPr="0009298F">
        <w:rPr>
          <w:rFonts w:cs="Arial"/>
          <w:szCs w:val="20"/>
          <w:lang w:val="sl-SI"/>
        </w:rPr>
        <w:t xml:space="preserve"> </w:t>
      </w:r>
      <w:r w:rsidR="00D2659F" w:rsidRPr="0009298F">
        <w:rPr>
          <w:rFonts w:cs="Arial"/>
          <w:szCs w:val="20"/>
          <w:lang w:val="sl-SI"/>
        </w:rPr>
        <w:t xml:space="preserve">V načrtu govorimo o akvakulturi kot gospodarski dejavnosti, </w:t>
      </w:r>
      <w:r w:rsidR="00733046" w:rsidRPr="0009298F">
        <w:rPr>
          <w:rFonts w:cs="Arial"/>
          <w:szCs w:val="20"/>
          <w:lang w:val="sl-SI"/>
        </w:rPr>
        <w:t xml:space="preserve">v kateri </w:t>
      </w:r>
      <w:r w:rsidR="00D2659F" w:rsidRPr="0009298F">
        <w:rPr>
          <w:rFonts w:cs="Arial"/>
          <w:szCs w:val="20"/>
          <w:lang w:val="sl-SI"/>
        </w:rPr>
        <w:t>se proizvodi iz akvakulture dajejo na trg za prehrano, za potrebe v farmacevtske in kozmetične industrije</w:t>
      </w:r>
      <w:r w:rsidR="00733046" w:rsidRPr="0009298F">
        <w:rPr>
          <w:rFonts w:cs="Arial"/>
          <w:szCs w:val="20"/>
          <w:lang w:val="sl-SI"/>
        </w:rPr>
        <w:t> </w:t>
      </w:r>
      <w:r w:rsidR="00D2659F" w:rsidRPr="0009298F">
        <w:rPr>
          <w:rFonts w:cs="Arial"/>
          <w:szCs w:val="20"/>
          <w:lang w:val="sl-SI"/>
        </w:rPr>
        <w:t>itd. V ta sklop ne sodi</w:t>
      </w:r>
      <w:r w:rsidR="00387FD7" w:rsidRPr="0009298F">
        <w:rPr>
          <w:rFonts w:cs="Arial"/>
          <w:szCs w:val="20"/>
          <w:lang w:val="sl-SI"/>
        </w:rPr>
        <w:t>ta</w:t>
      </w:r>
      <w:r w:rsidR="00D2659F" w:rsidRPr="0009298F">
        <w:rPr>
          <w:rFonts w:cs="Arial"/>
          <w:szCs w:val="20"/>
          <w:lang w:val="sl-SI"/>
        </w:rPr>
        <w:t xml:space="preserve"> ljubiteljska akvakultura </w:t>
      </w:r>
      <w:r w:rsidR="00DE34CE" w:rsidRPr="0009298F">
        <w:rPr>
          <w:rFonts w:cs="Arial"/>
          <w:szCs w:val="20"/>
          <w:lang w:val="sl-SI"/>
        </w:rPr>
        <w:t xml:space="preserve">in </w:t>
      </w:r>
      <w:r w:rsidR="00D2659F" w:rsidRPr="0009298F">
        <w:rPr>
          <w:rFonts w:cs="Arial"/>
          <w:szCs w:val="20"/>
          <w:lang w:val="sl-SI"/>
        </w:rPr>
        <w:t>akvaristika.</w:t>
      </w:r>
    </w:p>
    <w:p w:rsidR="00A13FD4" w:rsidRPr="0009298F" w:rsidRDefault="00A13FD4" w:rsidP="00A13FD4">
      <w:pPr>
        <w:pStyle w:val="align-justify"/>
        <w:spacing w:before="0" w:beforeAutospacing="0" w:after="0" w:afterAutospacing="0"/>
        <w:rPr>
          <w:rFonts w:ascii="Arial" w:hAnsi="Arial" w:cs="Arial"/>
          <w:sz w:val="20"/>
          <w:szCs w:val="20"/>
        </w:rPr>
      </w:pPr>
    </w:p>
    <w:p w:rsidR="007F4A46" w:rsidRPr="0009298F" w:rsidRDefault="00924798" w:rsidP="00A13FD4">
      <w:pPr>
        <w:pStyle w:val="align-justify"/>
        <w:spacing w:before="0" w:beforeAutospacing="0" w:after="0" w:afterAutospacing="0"/>
        <w:rPr>
          <w:rFonts w:ascii="Arial" w:hAnsi="Arial" w:cs="Arial"/>
          <w:sz w:val="20"/>
          <w:szCs w:val="20"/>
        </w:rPr>
      </w:pPr>
      <w:r w:rsidRPr="0009298F">
        <w:rPr>
          <w:rFonts w:ascii="Arial" w:hAnsi="Arial" w:cs="Arial"/>
          <w:sz w:val="20"/>
          <w:szCs w:val="20"/>
        </w:rPr>
        <w:t>Na splošno govorimo o sladkovodni</w:t>
      </w:r>
      <w:r w:rsidR="00B45B12" w:rsidRPr="0009298F">
        <w:rPr>
          <w:rFonts w:ascii="Arial" w:hAnsi="Arial" w:cs="Arial"/>
          <w:sz w:val="20"/>
          <w:szCs w:val="20"/>
        </w:rPr>
        <w:t xml:space="preserve"> in morski</w:t>
      </w:r>
      <w:r w:rsidRPr="0009298F">
        <w:rPr>
          <w:rFonts w:ascii="Arial" w:hAnsi="Arial" w:cs="Arial"/>
          <w:sz w:val="20"/>
          <w:szCs w:val="20"/>
        </w:rPr>
        <w:t xml:space="preserve"> akvakulturi, ki jo imenujemo marikultura</w:t>
      </w:r>
      <w:r w:rsidR="00A13FD4" w:rsidRPr="0009298F">
        <w:rPr>
          <w:rFonts w:ascii="Arial" w:hAnsi="Arial" w:cs="Arial"/>
          <w:sz w:val="20"/>
          <w:szCs w:val="20"/>
        </w:rPr>
        <w:t xml:space="preserve">. Sladkovodno </w:t>
      </w:r>
      <w:r w:rsidRPr="0009298F">
        <w:rPr>
          <w:rFonts w:ascii="Arial" w:hAnsi="Arial" w:cs="Arial"/>
          <w:sz w:val="20"/>
          <w:szCs w:val="20"/>
        </w:rPr>
        <w:t xml:space="preserve">akvakulturo </w:t>
      </w:r>
      <w:r w:rsidR="00A13FD4" w:rsidRPr="0009298F">
        <w:rPr>
          <w:rFonts w:ascii="Arial" w:hAnsi="Arial" w:cs="Arial"/>
          <w:sz w:val="20"/>
          <w:szCs w:val="20"/>
        </w:rPr>
        <w:t>glede na te</w:t>
      </w:r>
      <w:r w:rsidRPr="0009298F">
        <w:rPr>
          <w:rFonts w:ascii="Arial" w:hAnsi="Arial" w:cs="Arial"/>
          <w:sz w:val="20"/>
          <w:szCs w:val="20"/>
        </w:rPr>
        <w:t>mperaturo vode oziroma vrste vodnih organizmov</w:t>
      </w:r>
      <w:r w:rsidR="00733046" w:rsidRPr="0009298F">
        <w:rPr>
          <w:rFonts w:ascii="Arial" w:hAnsi="Arial" w:cs="Arial"/>
          <w:sz w:val="20"/>
          <w:szCs w:val="20"/>
        </w:rPr>
        <w:t>,</w:t>
      </w:r>
      <w:r w:rsidR="00A13FD4" w:rsidRPr="0009298F">
        <w:rPr>
          <w:rFonts w:ascii="Arial" w:hAnsi="Arial" w:cs="Arial"/>
          <w:sz w:val="20"/>
          <w:szCs w:val="20"/>
        </w:rPr>
        <w:t xml:space="preserve"> </w:t>
      </w:r>
      <w:r w:rsidR="00DE34CE" w:rsidRPr="0009298F">
        <w:rPr>
          <w:rFonts w:ascii="Arial" w:hAnsi="Arial" w:cs="Arial"/>
          <w:sz w:val="20"/>
          <w:szCs w:val="20"/>
        </w:rPr>
        <w:t xml:space="preserve">katere gojimo, </w:t>
      </w:r>
      <w:r w:rsidR="00A13FD4" w:rsidRPr="0009298F">
        <w:rPr>
          <w:rFonts w:ascii="Arial" w:hAnsi="Arial" w:cs="Arial"/>
          <w:sz w:val="20"/>
          <w:szCs w:val="20"/>
        </w:rPr>
        <w:t xml:space="preserve">delimo na hladnovodno in toplovodno, glede na intenzivnost pa </w:t>
      </w:r>
      <w:r w:rsidR="00D2659F" w:rsidRPr="0009298F">
        <w:rPr>
          <w:rFonts w:ascii="Arial" w:hAnsi="Arial" w:cs="Arial"/>
          <w:sz w:val="20"/>
          <w:szCs w:val="20"/>
        </w:rPr>
        <w:t>na</w:t>
      </w:r>
      <w:r w:rsidRPr="0009298F">
        <w:rPr>
          <w:rFonts w:ascii="Arial" w:hAnsi="Arial" w:cs="Arial"/>
          <w:sz w:val="20"/>
          <w:szCs w:val="20"/>
        </w:rPr>
        <w:t xml:space="preserve"> intenzivno</w:t>
      </w:r>
      <w:r w:rsidR="004831E3" w:rsidRPr="0009298F">
        <w:rPr>
          <w:rFonts w:ascii="Arial" w:hAnsi="Arial" w:cs="Arial"/>
          <w:sz w:val="20"/>
          <w:szCs w:val="20"/>
        </w:rPr>
        <w:t>, polintenzivno</w:t>
      </w:r>
      <w:r w:rsidR="00B45B12" w:rsidRPr="0009298F">
        <w:rPr>
          <w:rFonts w:ascii="Arial" w:hAnsi="Arial" w:cs="Arial"/>
          <w:sz w:val="20"/>
          <w:szCs w:val="20"/>
        </w:rPr>
        <w:t xml:space="preserve"> in </w:t>
      </w:r>
      <w:r w:rsidR="004831E3" w:rsidRPr="0009298F">
        <w:rPr>
          <w:rFonts w:ascii="Arial" w:hAnsi="Arial" w:cs="Arial"/>
          <w:sz w:val="20"/>
          <w:szCs w:val="20"/>
        </w:rPr>
        <w:t>ekstenzivno</w:t>
      </w:r>
      <w:r w:rsidR="00A13FD4" w:rsidRPr="0009298F">
        <w:rPr>
          <w:rFonts w:ascii="Arial" w:hAnsi="Arial" w:cs="Arial"/>
          <w:sz w:val="20"/>
          <w:szCs w:val="20"/>
        </w:rPr>
        <w:t xml:space="preserve">. </w:t>
      </w:r>
      <w:r w:rsidR="004831E3" w:rsidRPr="0009298F">
        <w:rPr>
          <w:rFonts w:ascii="Arial" w:hAnsi="Arial" w:cs="Arial"/>
          <w:sz w:val="20"/>
          <w:szCs w:val="20"/>
        </w:rPr>
        <w:t>Tu gre predvsem za vrsto in velikost izvajanja določenih ukrepov, s katerimi se povečuje proizvodnja</w:t>
      </w:r>
      <w:r w:rsidR="000422A0" w:rsidRPr="0009298F">
        <w:rPr>
          <w:rFonts w:ascii="Arial" w:hAnsi="Arial" w:cs="Arial"/>
          <w:sz w:val="20"/>
          <w:szCs w:val="20"/>
        </w:rPr>
        <w:t>, ki presega potencial naravnega vira</w:t>
      </w:r>
      <w:r w:rsidR="004831E3" w:rsidRPr="0009298F">
        <w:rPr>
          <w:rFonts w:ascii="Arial" w:hAnsi="Arial" w:cs="Arial"/>
          <w:sz w:val="20"/>
          <w:szCs w:val="20"/>
        </w:rPr>
        <w:t>. Pri ekstenzivni vzreji se praviloma izkorišča le</w:t>
      </w:r>
      <w:r w:rsidR="000422A0" w:rsidRPr="0009298F">
        <w:rPr>
          <w:rFonts w:ascii="Arial" w:hAnsi="Arial" w:cs="Arial"/>
          <w:sz w:val="20"/>
          <w:szCs w:val="20"/>
        </w:rPr>
        <w:t xml:space="preserve"> </w:t>
      </w:r>
      <w:r w:rsidR="004831E3" w:rsidRPr="0009298F">
        <w:rPr>
          <w:rFonts w:ascii="Arial" w:hAnsi="Arial" w:cs="Arial"/>
          <w:sz w:val="20"/>
          <w:szCs w:val="20"/>
        </w:rPr>
        <w:t>potencial naravnega okolja</w:t>
      </w:r>
      <w:r w:rsidR="00F6174B" w:rsidRPr="0009298F">
        <w:rPr>
          <w:rFonts w:ascii="Arial" w:hAnsi="Arial" w:cs="Arial"/>
          <w:sz w:val="20"/>
          <w:szCs w:val="20"/>
        </w:rPr>
        <w:t xml:space="preserve">, vključno </w:t>
      </w:r>
      <w:r w:rsidR="00B45B12" w:rsidRPr="0009298F">
        <w:rPr>
          <w:rFonts w:ascii="Arial" w:hAnsi="Arial" w:cs="Arial"/>
          <w:sz w:val="20"/>
          <w:szCs w:val="20"/>
        </w:rPr>
        <w:t>z</w:t>
      </w:r>
      <w:r w:rsidR="00F6174B" w:rsidRPr="0009298F">
        <w:rPr>
          <w:rFonts w:ascii="Arial" w:hAnsi="Arial" w:cs="Arial"/>
          <w:sz w:val="20"/>
          <w:szCs w:val="20"/>
        </w:rPr>
        <w:t xml:space="preserve"> naravno hrano</w:t>
      </w:r>
      <w:r w:rsidR="004831E3" w:rsidRPr="0009298F">
        <w:rPr>
          <w:rFonts w:ascii="Arial" w:hAnsi="Arial" w:cs="Arial"/>
          <w:sz w:val="20"/>
          <w:szCs w:val="20"/>
        </w:rPr>
        <w:t>, kot je to primer pri gojenju školjk ali gojenju rib v lagunah ali velikih vodnih površinah, kjer se ribe dodatno ne krmijo. Pri polintenzivni vzreji</w:t>
      </w:r>
      <w:r w:rsidR="00F6174B" w:rsidRPr="0009298F">
        <w:rPr>
          <w:rFonts w:ascii="Arial" w:hAnsi="Arial" w:cs="Arial"/>
          <w:sz w:val="20"/>
          <w:szCs w:val="20"/>
        </w:rPr>
        <w:t xml:space="preserve"> se izkorišča potencial naravnega okolja ob dodatnem hranjenju </w:t>
      </w:r>
      <w:r w:rsidR="00733046" w:rsidRPr="0009298F">
        <w:rPr>
          <w:rFonts w:ascii="Arial" w:hAnsi="Arial" w:cs="Arial"/>
          <w:sz w:val="20"/>
          <w:szCs w:val="20"/>
        </w:rPr>
        <w:t xml:space="preserve">in </w:t>
      </w:r>
      <w:r w:rsidR="00F6174B" w:rsidRPr="0009298F">
        <w:rPr>
          <w:rFonts w:ascii="Arial" w:hAnsi="Arial" w:cs="Arial"/>
          <w:sz w:val="20"/>
          <w:szCs w:val="20"/>
        </w:rPr>
        <w:t>izvajanju določenih ukrepov, ki povečujejo naravno</w:t>
      </w:r>
      <w:r w:rsidR="00E0674B" w:rsidRPr="0009298F">
        <w:rPr>
          <w:rFonts w:ascii="Arial" w:hAnsi="Arial" w:cs="Arial"/>
          <w:sz w:val="20"/>
          <w:szCs w:val="20"/>
        </w:rPr>
        <w:t xml:space="preserve"> </w:t>
      </w:r>
      <w:r w:rsidR="00B45B12" w:rsidRPr="0009298F">
        <w:rPr>
          <w:rFonts w:ascii="Arial" w:hAnsi="Arial" w:cs="Arial"/>
          <w:sz w:val="20"/>
          <w:szCs w:val="20"/>
        </w:rPr>
        <w:t>proizvodnjo</w:t>
      </w:r>
      <w:r w:rsidR="00F6174B" w:rsidRPr="0009298F">
        <w:rPr>
          <w:rFonts w:ascii="Arial" w:hAnsi="Arial" w:cs="Arial"/>
          <w:sz w:val="20"/>
          <w:szCs w:val="20"/>
        </w:rPr>
        <w:t>. Pri intenzivni vzreji poteka proizvodnja v kontroliranih pogojih in je praviloma odvisna le od hrane, ki se dodaja. Posamezne vrste vodnih organizmov zahtevajo specifično vrsto hrane in pomembno je</w:t>
      </w:r>
      <w:r w:rsidR="00B542C9" w:rsidRPr="0009298F">
        <w:rPr>
          <w:rFonts w:ascii="Arial" w:hAnsi="Arial" w:cs="Arial"/>
          <w:sz w:val="20"/>
          <w:szCs w:val="20"/>
        </w:rPr>
        <w:t>,</w:t>
      </w:r>
      <w:r w:rsidR="00F6174B" w:rsidRPr="0009298F">
        <w:rPr>
          <w:rFonts w:ascii="Arial" w:hAnsi="Arial" w:cs="Arial"/>
          <w:sz w:val="20"/>
          <w:szCs w:val="20"/>
        </w:rPr>
        <w:t xml:space="preserve"> iz katerih surovi</w:t>
      </w:r>
      <w:r w:rsidR="00B542C9" w:rsidRPr="0009298F">
        <w:rPr>
          <w:rFonts w:ascii="Arial" w:hAnsi="Arial" w:cs="Arial"/>
          <w:sz w:val="20"/>
          <w:szCs w:val="20"/>
        </w:rPr>
        <w:t>n</w:t>
      </w:r>
      <w:r w:rsidR="00F6174B" w:rsidRPr="0009298F">
        <w:rPr>
          <w:rFonts w:ascii="Arial" w:hAnsi="Arial" w:cs="Arial"/>
          <w:sz w:val="20"/>
          <w:szCs w:val="20"/>
        </w:rPr>
        <w:t xml:space="preserve"> je ta hrana izdelana. Za </w:t>
      </w:r>
      <w:r w:rsidR="007F4A46" w:rsidRPr="0009298F">
        <w:rPr>
          <w:rFonts w:ascii="Arial" w:hAnsi="Arial" w:cs="Arial"/>
          <w:sz w:val="20"/>
          <w:szCs w:val="20"/>
        </w:rPr>
        <w:t>določene vrste, kot so postrvi, brancini, jesetri</w:t>
      </w:r>
      <w:r w:rsidR="00B542C9" w:rsidRPr="0009298F">
        <w:rPr>
          <w:rFonts w:ascii="Arial" w:hAnsi="Arial" w:cs="Arial"/>
          <w:sz w:val="20"/>
          <w:szCs w:val="20"/>
        </w:rPr>
        <w:t>,</w:t>
      </w:r>
      <w:r w:rsidR="007F4A46" w:rsidRPr="0009298F">
        <w:rPr>
          <w:rFonts w:ascii="Arial" w:hAnsi="Arial" w:cs="Arial"/>
          <w:sz w:val="20"/>
          <w:szCs w:val="20"/>
        </w:rPr>
        <w:t xml:space="preserve"> velja, da potrebujejo hrano, </w:t>
      </w:r>
      <w:r w:rsidR="00387FD7" w:rsidRPr="0009298F">
        <w:rPr>
          <w:rFonts w:ascii="Arial" w:hAnsi="Arial" w:cs="Arial"/>
          <w:sz w:val="20"/>
          <w:szCs w:val="20"/>
        </w:rPr>
        <w:t xml:space="preserve">ki </w:t>
      </w:r>
      <w:r w:rsidR="007F4A46" w:rsidRPr="0009298F">
        <w:rPr>
          <w:rFonts w:ascii="Arial" w:hAnsi="Arial" w:cs="Arial"/>
          <w:sz w:val="20"/>
          <w:szCs w:val="20"/>
        </w:rPr>
        <w:t>vsebuje živalske beljakovine in večinoma izvira iz ribje moke, medtem ko druge vrste, kot so krapovci</w:t>
      </w:r>
      <w:r w:rsidR="00387FD7" w:rsidRPr="0009298F">
        <w:rPr>
          <w:rFonts w:ascii="Arial" w:hAnsi="Arial" w:cs="Arial"/>
          <w:sz w:val="20"/>
          <w:szCs w:val="20"/>
        </w:rPr>
        <w:t>,</w:t>
      </w:r>
      <w:r w:rsidR="007F4A46" w:rsidRPr="0009298F">
        <w:rPr>
          <w:rFonts w:ascii="Arial" w:hAnsi="Arial" w:cs="Arial"/>
          <w:sz w:val="20"/>
          <w:szCs w:val="20"/>
        </w:rPr>
        <w:t xml:space="preserve"> lahko krmimo z rastlinsko hrano oziroma hrano, ki vsebuje rastlinske beljakovine, kar je pomemben podatek z vidika samooskrbe.</w:t>
      </w:r>
      <w:r w:rsidR="005F776C" w:rsidRPr="0009298F">
        <w:rPr>
          <w:rFonts w:ascii="Arial" w:hAnsi="Arial" w:cs="Arial"/>
          <w:sz w:val="20"/>
          <w:szCs w:val="20"/>
        </w:rPr>
        <w:t xml:space="preserve"> </w:t>
      </w:r>
      <w:r w:rsidR="00A13FD4" w:rsidRPr="0009298F">
        <w:rPr>
          <w:rFonts w:ascii="Arial" w:hAnsi="Arial" w:cs="Arial"/>
          <w:sz w:val="20"/>
          <w:szCs w:val="20"/>
        </w:rPr>
        <w:t>Za izvajanje akvakulturne dejavnosti praviloma pot</w:t>
      </w:r>
      <w:r w:rsidR="00661509" w:rsidRPr="0009298F">
        <w:rPr>
          <w:rFonts w:ascii="Arial" w:hAnsi="Arial" w:cs="Arial"/>
          <w:sz w:val="20"/>
          <w:szCs w:val="20"/>
        </w:rPr>
        <w:t>rebujemo vodo iz naravnega vira. P</w:t>
      </w:r>
      <w:r w:rsidR="00B26A19" w:rsidRPr="0009298F">
        <w:rPr>
          <w:rFonts w:ascii="Arial" w:hAnsi="Arial" w:cs="Arial"/>
          <w:sz w:val="20"/>
          <w:szCs w:val="20"/>
        </w:rPr>
        <w:t>ri klasični akvakulturi se</w:t>
      </w:r>
      <w:r w:rsidR="00712D6D" w:rsidRPr="0009298F">
        <w:rPr>
          <w:rFonts w:ascii="Arial" w:hAnsi="Arial" w:cs="Arial"/>
          <w:sz w:val="20"/>
          <w:szCs w:val="20"/>
        </w:rPr>
        <w:t xml:space="preserve"> </w:t>
      </w:r>
      <w:r w:rsidR="00661509" w:rsidRPr="0009298F">
        <w:rPr>
          <w:rFonts w:ascii="Arial" w:hAnsi="Arial" w:cs="Arial"/>
          <w:sz w:val="20"/>
          <w:szCs w:val="20"/>
        </w:rPr>
        <w:t>izkorišča</w:t>
      </w:r>
      <w:r w:rsidR="00B26A19" w:rsidRPr="0009298F">
        <w:rPr>
          <w:rFonts w:ascii="Arial" w:hAnsi="Arial" w:cs="Arial"/>
          <w:sz w:val="20"/>
          <w:szCs w:val="20"/>
        </w:rPr>
        <w:t xml:space="preserve"> izključno</w:t>
      </w:r>
      <w:r w:rsidR="00661509" w:rsidRPr="0009298F">
        <w:rPr>
          <w:rFonts w:ascii="Arial" w:hAnsi="Arial" w:cs="Arial"/>
          <w:sz w:val="20"/>
          <w:szCs w:val="20"/>
        </w:rPr>
        <w:t xml:space="preserve"> </w:t>
      </w:r>
      <w:r w:rsidR="00712D6D" w:rsidRPr="0009298F">
        <w:rPr>
          <w:rFonts w:ascii="Arial" w:hAnsi="Arial" w:cs="Arial"/>
          <w:sz w:val="20"/>
          <w:szCs w:val="20"/>
        </w:rPr>
        <w:t>naravni potencial vodnega vira</w:t>
      </w:r>
      <w:r w:rsidR="00B26A19" w:rsidRPr="0009298F">
        <w:rPr>
          <w:rFonts w:ascii="Arial" w:hAnsi="Arial" w:cs="Arial"/>
          <w:sz w:val="20"/>
          <w:szCs w:val="20"/>
        </w:rPr>
        <w:t>,</w:t>
      </w:r>
      <w:r w:rsidR="00A13FD4" w:rsidRPr="0009298F">
        <w:rPr>
          <w:rFonts w:ascii="Arial" w:hAnsi="Arial" w:cs="Arial"/>
          <w:sz w:val="20"/>
          <w:szCs w:val="20"/>
        </w:rPr>
        <w:t xml:space="preserve"> pri polzaprtih in zaprtih sistemih</w:t>
      </w:r>
      <w:r w:rsidR="00E0674B" w:rsidRPr="0009298F">
        <w:rPr>
          <w:rFonts w:ascii="Arial" w:hAnsi="Arial" w:cs="Arial"/>
          <w:sz w:val="20"/>
          <w:szCs w:val="20"/>
        </w:rPr>
        <w:t xml:space="preserve"> z recirkulacijo vode</w:t>
      </w:r>
      <w:r w:rsidR="00A13FD4" w:rsidRPr="0009298F">
        <w:rPr>
          <w:rFonts w:ascii="Arial" w:hAnsi="Arial" w:cs="Arial"/>
          <w:sz w:val="20"/>
          <w:szCs w:val="20"/>
        </w:rPr>
        <w:t xml:space="preserve"> </w:t>
      </w:r>
      <w:r w:rsidR="00B26A19" w:rsidRPr="0009298F">
        <w:rPr>
          <w:rFonts w:ascii="Arial" w:hAnsi="Arial" w:cs="Arial"/>
          <w:sz w:val="20"/>
          <w:szCs w:val="20"/>
        </w:rPr>
        <w:t>pa se že uporabljena voda</w:t>
      </w:r>
      <w:r w:rsidR="00A13FD4" w:rsidRPr="0009298F">
        <w:rPr>
          <w:rFonts w:ascii="Arial" w:hAnsi="Arial" w:cs="Arial"/>
          <w:sz w:val="20"/>
          <w:szCs w:val="20"/>
        </w:rPr>
        <w:t xml:space="preserve"> s črpalkami prek</w:t>
      </w:r>
      <w:r w:rsidR="00B26A19" w:rsidRPr="0009298F">
        <w:rPr>
          <w:rFonts w:ascii="Arial" w:hAnsi="Arial" w:cs="Arial"/>
          <w:sz w:val="20"/>
          <w:szCs w:val="20"/>
        </w:rPr>
        <w:t xml:space="preserve"> različnih</w:t>
      </w:r>
      <w:r w:rsidR="00A13FD4" w:rsidRPr="0009298F">
        <w:rPr>
          <w:rFonts w:ascii="Arial" w:hAnsi="Arial" w:cs="Arial"/>
          <w:sz w:val="20"/>
          <w:szCs w:val="20"/>
        </w:rPr>
        <w:t xml:space="preserve"> filtrov in prezračevalnih sistemov </w:t>
      </w:r>
      <w:r w:rsidR="00B26A19" w:rsidRPr="0009298F">
        <w:rPr>
          <w:rFonts w:ascii="Arial" w:hAnsi="Arial" w:cs="Arial"/>
          <w:sz w:val="20"/>
          <w:szCs w:val="20"/>
        </w:rPr>
        <w:t>vrača nazaj v proizvodni proces</w:t>
      </w:r>
      <w:r w:rsidR="00A13FD4" w:rsidRPr="0009298F">
        <w:rPr>
          <w:rFonts w:ascii="Arial" w:hAnsi="Arial" w:cs="Arial"/>
          <w:sz w:val="20"/>
          <w:szCs w:val="20"/>
        </w:rPr>
        <w:t>.</w:t>
      </w:r>
      <w:r w:rsidR="00B26A19" w:rsidRPr="0009298F">
        <w:rPr>
          <w:rFonts w:ascii="Arial" w:hAnsi="Arial" w:cs="Arial"/>
          <w:sz w:val="20"/>
          <w:szCs w:val="20"/>
        </w:rPr>
        <w:t xml:space="preserve"> S tem se proizvodnja na količino vodnega vira</w:t>
      </w:r>
      <w:r w:rsidR="000E4B08" w:rsidRPr="0009298F">
        <w:rPr>
          <w:rFonts w:ascii="Arial" w:hAnsi="Arial" w:cs="Arial"/>
          <w:sz w:val="20"/>
          <w:szCs w:val="20"/>
        </w:rPr>
        <w:t xml:space="preserve"> poveča</w:t>
      </w:r>
      <w:r w:rsidR="00B26A19" w:rsidRPr="0009298F">
        <w:rPr>
          <w:rFonts w:ascii="Arial" w:hAnsi="Arial" w:cs="Arial"/>
          <w:sz w:val="20"/>
          <w:szCs w:val="20"/>
        </w:rPr>
        <w:t>, praviloma pa se zmanjša</w:t>
      </w:r>
      <w:r w:rsidR="00A13FD4" w:rsidRPr="0009298F">
        <w:rPr>
          <w:rFonts w:ascii="Arial" w:hAnsi="Arial" w:cs="Arial"/>
          <w:sz w:val="20"/>
          <w:szCs w:val="20"/>
        </w:rPr>
        <w:t xml:space="preserve"> </w:t>
      </w:r>
      <w:r w:rsidR="00733046" w:rsidRPr="0009298F">
        <w:rPr>
          <w:rFonts w:ascii="Arial" w:hAnsi="Arial" w:cs="Arial"/>
          <w:sz w:val="20"/>
          <w:szCs w:val="20"/>
        </w:rPr>
        <w:t xml:space="preserve">tudi </w:t>
      </w:r>
      <w:r w:rsidR="00A13FD4" w:rsidRPr="0009298F">
        <w:rPr>
          <w:rFonts w:ascii="Arial" w:hAnsi="Arial" w:cs="Arial"/>
          <w:sz w:val="20"/>
          <w:szCs w:val="20"/>
        </w:rPr>
        <w:t>obremenitev vodotokov z odpadnimi snovmi</w:t>
      </w:r>
      <w:r w:rsidR="00B26A19" w:rsidRPr="0009298F">
        <w:rPr>
          <w:rFonts w:ascii="Arial" w:hAnsi="Arial" w:cs="Arial"/>
          <w:sz w:val="20"/>
          <w:szCs w:val="20"/>
        </w:rPr>
        <w:t xml:space="preserve">. </w:t>
      </w:r>
      <w:r w:rsidR="000E4B08" w:rsidRPr="0009298F">
        <w:rPr>
          <w:rFonts w:ascii="Arial" w:hAnsi="Arial" w:cs="Arial"/>
          <w:sz w:val="20"/>
          <w:szCs w:val="20"/>
        </w:rPr>
        <w:t xml:space="preserve">Pri zaprtih sistemih, ki jih imenujemo tudi recirkulacijski akvakulturni sistemi </w:t>
      </w:r>
      <w:r w:rsidR="00733046" w:rsidRPr="0009298F">
        <w:rPr>
          <w:rFonts w:ascii="Arial" w:hAnsi="Arial" w:cs="Arial"/>
          <w:sz w:val="20"/>
          <w:szCs w:val="20"/>
        </w:rPr>
        <w:t>(</w:t>
      </w:r>
      <w:r w:rsidR="00394437" w:rsidRPr="0009298F">
        <w:rPr>
          <w:rFonts w:ascii="Arial" w:hAnsi="Arial" w:cs="Arial"/>
          <w:sz w:val="20"/>
          <w:szCs w:val="20"/>
        </w:rPr>
        <w:t>v nadalj</w:t>
      </w:r>
      <w:r w:rsidR="00733046" w:rsidRPr="0009298F">
        <w:rPr>
          <w:rFonts w:ascii="Arial" w:hAnsi="Arial" w:cs="Arial"/>
          <w:sz w:val="20"/>
          <w:szCs w:val="20"/>
        </w:rPr>
        <w:t>evanju</w:t>
      </w:r>
      <w:r w:rsidR="00394437" w:rsidRPr="0009298F">
        <w:rPr>
          <w:rFonts w:ascii="Arial" w:hAnsi="Arial" w:cs="Arial"/>
          <w:sz w:val="20"/>
          <w:szCs w:val="20"/>
        </w:rPr>
        <w:t xml:space="preserve">: </w:t>
      </w:r>
      <w:r w:rsidR="000E4B08" w:rsidRPr="0009298F">
        <w:rPr>
          <w:rFonts w:ascii="Arial" w:hAnsi="Arial" w:cs="Arial"/>
          <w:sz w:val="20"/>
          <w:szCs w:val="20"/>
        </w:rPr>
        <w:t>RAS</w:t>
      </w:r>
      <w:r w:rsidR="00733046" w:rsidRPr="0009298F">
        <w:rPr>
          <w:rFonts w:ascii="Arial" w:hAnsi="Arial" w:cs="Arial"/>
          <w:sz w:val="20"/>
          <w:szCs w:val="20"/>
        </w:rPr>
        <w:t>),</w:t>
      </w:r>
      <w:r w:rsidR="000E4B08" w:rsidRPr="0009298F">
        <w:rPr>
          <w:rFonts w:ascii="Arial" w:hAnsi="Arial" w:cs="Arial"/>
          <w:sz w:val="20"/>
          <w:szCs w:val="20"/>
        </w:rPr>
        <w:t xml:space="preserve"> so</w:t>
      </w:r>
      <w:r w:rsidR="002A322E" w:rsidRPr="0009298F">
        <w:rPr>
          <w:rFonts w:ascii="Arial" w:hAnsi="Arial" w:cs="Arial"/>
          <w:sz w:val="20"/>
          <w:szCs w:val="20"/>
        </w:rPr>
        <w:t xml:space="preserve"> pri vračanju</w:t>
      </w:r>
      <w:r w:rsidR="000E4B08" w:rsidRPr="0009298F">
        <w:rPr>
          <w:rFonts w:ascii="Arial" w:hAnsi="Arial" w:cs="Arial"/>
          <w:sz w:val="20"/>
          <w:szCs w:val="20"/>
        </w:rPr>
        <w:t xml:space="preserve"> vode</w:t>
      </w:r>
      <w:r w:rsidR="002A322E" w:rsidRPr="0009298F">
        <w:rPr>
          <w:rFonts w:ascii="Arial" w:hAnsi="Arial" w:cs="Arial"/>
          <w:sz w:val="20"/>
          <w:szCs w:val="20"/>
        </w:rPr>
        <w:t>,</w:t>
      </w:r>
      <w:r w:rsidR="000E4B08" w:rsidRPr="0009298F">
        <w:rPr>
          <w:rFonts w:ascii="Arial" w:hAnsi="Arial" w:cs="Arial"/>
          <w:sz w:val="20"/>
          <w:szCs w:val="20"/>
        </w:rPr>
        <w:t xml:space="preserve"> </w:t>
      </w:r>
      <w:r w:rsidR="002A322E" w:rsidRPr="0009298F">
        <w:rPr>
          <w:rFonts w:ascii="Arial" w:hAnsi="Arial" w:cs="Arial"/>
          <w:sz w:val="20"/>
          <w:szCs w:val="20"/>
        </w:rPr>
        <w:t>poleg</w:t>
      </w:r>
      <w:r w:rsidR="000E4B08" w:rsidRPr="0009298F">
        <w:rPr>
          <w:rFonts w:ascii="Arial" w:hAnsi="Arial" w:cs="Arial"/>
          <w:sz w:val="20"/>
          <w:szCs w:val="20"/>
        </w:rPr>
        <w:t xml:space="preserve"> mehanskih filtrov in prezračevalcev vode, obvezno dodani biološki filtri, v katerih bakterije strupeni amonijak</w:t>
      </w:r>
      <w:r w:rsidR="00BE33EA" w:rsidRPr="0009298F">
        <w:rPr>
          <w:rFonts w:ascii="Arial" w:hAnsi="Arial" w:cs="Arial"/>
          <w:sz w:val="20"/>
          <w:szCs w:val="20"/>
        </w:rPr>
        <w:t>, ki je odpadni produkt metabolizma rib,</w:t>
      </w:r>
      <w:r w:rsidR="000E4B08" w:rsidRPr="0009298F">
        <w:rPr>
          <w:rFonts w:ascii="Arial" w:hAnsi="Arial" w:cs="Arial"/>
          <w:sz w:val="20"/>
          <w:szCs w:val="20"/>
        </w:rPr>
        <w:t xml:space="preserve"> pretvorijo v nitrate</w:t>
      </w:r>
      <w:r w:rsidR="00BE33EA" w:rsidRPr="0009298F">
        <w:rPr>
          <w:rFonts w:ascii="Arial" w:hAnsi="Arial" w:cs="Arial"/>
          <w:sz w:val="20"/>
          <w:szCs w:val="20"/>
        </w:rPr>
        <w:t>, ki se iz sistema odstranijo</w:t>
      </w:r>
      <w:r w:rsidR="000E4B08" w:rsidRPr="0009298F">
        <w:rPr>
          <w:rFonts w:ascii="Arial" w:hAnsi="Arial" w:cs="Arial"/>
          <w:sz w:val="20"/>
          <w:szCs w:val="20"/>
        </w:rPr>
        <w:t xml:space="preserve">. </w:t>
      </w:r>
      <w:r w:rsidR="002A322E" w:rsidRPr="0009298F">
        <w:rPr>
          <w:rFonts w:ascii="Arial" w:hAnsi="Arial" w:cs="Arial"/>
          <w:sz w:val="20"/>
          <w:szCs w:val="20"/>
        </w:rPr>
        <w:t xml:space="preserve">Čeprav govorimo o zaprtih oziroma </w:t>
      </w:r>
      <w:r w:rsidR="00733046" w:rsidRPr="0009298F">
        <w:rPr>
          <w:rFonts w:ascii="Arial" w:hAnsi="Arial" w:cs="Arial"/>
          <w:sz w:val="20"/>
          <w:szCs w:val="20"/>
        </w:rPr>
        <w:t>recirkulacijskih akvakulturnih</w:t>
      </w:r>
      <w:r w:rsidR="002A322E" w:rsidRPr="0009298F">
        <w:rPr>
          <w:rFonts w:ascii="Arial" w:hAnsi="Arial" w:cs="Arial"/>
          <w:sz w:val="20"/>
          <w:szCs w:val="20"/>
        </w:rPr>
        <w:t xml:space="preserve"> sistemih</w:t>
      </w:r>
      <w:r w:rsidR="00B542C9" w:rsidRPr="0009298F">
        <w:rPr>
          <w:rFonts w:ascii="Arial" w:hAnsi="Arial" w:cs="Arial"/>
          <w:sz w:val="20"/>
          <w:szCs w:val="20"/>
        </w:rPr>
        <w:t>,</w:t>
      </w:r>
      <w:r w:rsidR="002A322E" w:rsidRPr="0009298F">
        <w:rPr>
          <w:rFonts w:ascii="Arial" w:hAnsi="Arial" w:cs="Arial"/>
          <w:sz w:val="20"/>
          <w:szCs w:val="20"/>
        </w:rPr>
        <w:t xml:space="preserve"> </w:t>
      </w:r>
      <w:r w:rsidR="00733046" w:rsidRPr="0009298F">
        <w:rPr>
          <w:rFonts w:ascii="Arial" w:hAnsi="Arial" w:cs="Arial"/>
          <w:sz w:val="20"/>
          <w:szCs w:val="20"/>
        </w:rPr>
        <w:t xml:space="preserve">navadno </w:t>
      </w:r>
      <w:r w:rsidR="002A322E" w:rsidRPr="0009298F">
        <w:rPr>
          <w:rFonts w:ascii="Arial" w:hAnsi="Arial" w:cs="Arial"/>
          <w:sz w:val="20"/>
          <w:szCs w:val="20"/>
        </w:rPr>
        <w:t>tudi pri takem načinu potrebujemo določen odstotek sveže vode, ki jo moramo dodajati v sistem. Odvisno sicer od tehnologije in vrste rib v vzreji je</w:t>
      </w:r>
      <w:r w:rsidR="00B542C9" w:rsidRPr="0009298F">
        <w:rPr>
          <w:rFonts w:ascii="Arial" w:hAnsi="Arial" w:cs="Arial"/>
          <w:sz w:val="20"/>
          <w:szCs w:val="20"/>
        </w:rPr>
        <w:t xml:space="preserve"> načeloma</w:t>
      </w:r>
      <w:r w:rsidR="002A322E" w:rsidRPr="0009298F">
        <w:rPr>
          <w:rFonts w:ascii="Arial" w:hAnsi="Arial" w:cs="Arial"/>
          <w:sz w:val="20"/>
          <w:szCs w:val="20"/>
        </w:rPr>
        <w:t xml:space="preserve"> </w:t>
      </w:r>
      <w:r w:rsidR="00B542C9" w:rsidRPr="0009298F">
        <w:rPr>
          <w:rFonts w:ascii="Arial" w:hAnsi="Arial" w:cs="Arial"/>
          <w:sz w:val="20"/>
          <w:szCs w:val="20"/>
        </w:rPr>
        <w:t>treba</w:t>
      </w:r>
      <w:r w:rsidR="002A322E" w:rsidRPr="0009298F">
        <w:rPr>
          <w:rFonts w:ascii="Arial" w:hAnsi="Arial" w:cs="Arial"/>
          <w:sz w:val="20"/>
          <w:szCs w:val="20"/>
        </w:rPr>
        <w:t xml:space="preserve"> </w:t>
      </w:r>
      <w:r w:rsidR="00733046" w:rsidRPr="0009298F">
        <w:rPr>
          <w:rFonts w:ascii="Arial" w:hAnsi="Arial" w:cs="Arial"/>
          <w:sz w:val="20"/>
          <w:szCs w:val="20"/>
        </w:rPr>
        <w:t xml:space="preserve">dodati </w:t>
      </w:r>
      <w:r w:rsidR="002A322E" w:rsidRPr="0009298F">
        <w:rPr>
          <w:rFonts w:ascii="Arial" w:hAnsi="Arial" w:cs="Arial"/>
          <w:sz w:val="20"/>
          <w:szCs w:val="20"/>
        </w:rPr>
        <w:t>do 10</w:t>
      </w:r>
      <w:r w:rsidR="00733046" w:rsidRPr="0009298F">
        <w:rPr>
          <w:rFonts w:ascii="Arial" w:hAnsi="Arial" w:cs="Arial"/>
          <w:sz w:val="20"/>
          <w:szCs w:val="20"/>
        </w:rPr>
        <w:t> </w:t>
      </w:r>
      <w:r w:rsidR="002A322E" w:rsidRPr="0009298F">
        <w:rPr>
          <w:rFonts w:ascii="Arial" w:hAnsi="Arial" w:cs="Arial"/>
          <w:sz w:val="20"/>
          <w:szCs w:val="20"/>
        </w:rPr>
        <w:t>odstotkov sveže vode</w:t>
      </w:r>
      <w:r w:rsidR="00BE33EA" w:rsidRPr="0009298F">
        <w:rPr>
          <w:rFonts w:ascii="Arial" w:hAnsi="Arial" w:cs="Arial"/>
          <w:sz w:val="20"/>
          <w:szCs w:val="20"/>
        </w:rPr>
        <w:t>, ki kroži v sis</w:t>
      </w:r>
      <w:r w:rsidR="002A322E" w:rsidRPr="0009298F">
        <w:rPr>
          <w:rFonts w:ascii="Arial" w:hAnsi="Arial" w:cs="Arial"/>
          <w:sz w:val="20"/>
          <w:szCs w:val="20"/>
        </w:rPr>
        <w:t>temu.</w:t>
      </w:r>
      <w:r w:rsidR="00D2659F" w:rsidRPr="0009298F">
        <w:rPr>
          <w:rFonts w:ascii="Arial" w:hAnsi="Arial" w:cs="Arial"/>
          <w:sz w:val="20"/>
          <w:szCs w:val="20"/>
        </w:rPr>
        <w:t xml:space="preserve"> V teh novih tehnoloških sistemih gre dejansko za skoraj zaprt krog, pri čemer se tudi</w:t>
      </w:r>
      <w:r w:rsidR="00A13FD4" w:rsidRPr="0009298F">
        <w:rPr>
          <w:rFonts w:ascii="Arial" w:hAnsi="Arial" w:cs="Arial"/>
          <w:sz w:val="20"/>
          <w:szCs w:val="20"/>
        </w:rPr>
        <w:t xml:space="preserve"> zmanjša nevarnost vnašanja tujerodnih vodnih organizmov</w:t>
      </w:r>
      <w:r w:rsidR="00D2659F" w:rsidRPr="0009298F">
        <w:rPr>
          <w:rFonts w:ascii="Arial" w:hAnsi="Arial" w:cs="Arial"/>
          <w:sz w:val="20"/>
          <w:szCs w:val="20"/>
        </w:rPr>
        <w:t xml:space="preserve"> v odprte vode</w:t>
      </w:r>
      <w:r w:rsidR="00A13FD4" w:rsidRPr="0009298F">
        <w:rPr>
          <w:rFonts w:ascii="Arial" w:hAnsi="Arial" w:cs="Arial"/>
          <w:sz w:val="20"/>
          <w:szCs w:val="20"/>
        </w:rPr>
        <w:t xml:space="preserve">, ki lahko </w:t>
      </w:r>
      <w:r w:rsidR="00733046" w:rsidRPr="0009298F">
        <w:rPr>
          <w:rFonts w:ascii="Arial" w:hAnsi="Arial" w:cs="Arial"/>
          <w:sz w:val="20"/>
          <w:szCs w:val="20"/>
        </w:rPr>
        <w:t xml:space="preserve">močno </w:t>
      </w:r>
      <w:r w:rsidR="00A13FD4" w:rsidRPr="0009298F">
        <w:rPr>
          <w:rFonts w:ascii="Arial" w:hAnsi="Arial" w:cs="Arial"/>
          <w:sz w:val="20"/>
          <w:szCs w:val="20"/>
        </w:rPr>
        <w:t>vpliv</w:t>
      </w:r>
      <w:r w:rsidR="00733046" w:rsidRPr="0009298F">
        <w:rPr>
          <w:rFonts w:ascii="Arial" w:hAnsi="Arial" w:cs="Arial"/>
          <w:sz w:val="20"/>
          <w:szCs w:val="20"/>
        </w:rPr>
        <w:t>ajo</w:t>
      </w:r>
      <w:r w:rsidR="00A13FD4" w:rsidRPr="0009298F">
        <w:rPr>
          <w:rFonts w:ascii="Arial" w:hAnsi="Arial" w:cs="Arial"/>
          <w:sz w:val="20"/>
          <w:szCs w:val="20"/>
        </w:rPr>
        <w:t xml:space="preserve"> na naravne habitate. </w:t>
      </w:r>
      <w:r w:rsidR="00991682" w:rsidRPr="0009298F">
        <w:rPr>
          <w:rFonts w:ascii="Arial" w:hAnsi="Arial" w:cs="Arial"/>
          <w:sz w:val="20"/>
          <w:szCs w:val="20"/>
        </w:rPr>
        <w:t>Ekstenzivna akvakultura ima praviloma majhen vpliv na okolje. Tudi pri nekaterih vrstah</w:t>
      </w:r>
      <w:r w:rsidR="00A13FD4" w:rsidRPr="0009298F">
        <w:rPr>
          <w:rFonts w:ascii="Arial" w:hAnsi="Arial" w:cs="Arial"/>
          <w:sz w:val="20"/>
          <w:szCs w:val="20"/>
        </w:rPr>
        <w:t xml:space="preserve"> intenzivne akvakulture (kot RAS</w:t>
      </w:r>
      <w:r w:rsidR="00394437" w:rsidRPr="0009298F">
        <w:rPr>
          <w:rFonts w:ascii="Arial" w:hAnsi="Arial" w:cs="Arial"/>
          <w:sz w:val="20"/>
          <w:szCs w:val="20"/>
        </w:rPr>
        <w:t>)</w:t>
      </w:r>
      <w:r w:rsidR="00991682" w:rsidRPr="0009298F">
        <w:rPr>
          <w:rFonts w:ascii="Arial" w:hAnsi="Arial" w:cs="Arial"/>
          <w:sz w:val="20"/>
          <w:szCs w:val="20"/>
        </w:rPr>
        <w:t xml:space="preserve"> je lahko vpliv na okolje bistveno manjši od klasične akvakulture, če je primerno urejeno odstranjevanje odpadne vode</w:t>
      </w:r>
      <w:r w:rsidR="00DE34CE" w:rsidRPr="0009298F">
        <w:rPr>
          <w:rFonts w:ascii="Arial" w:hAnsi="Arial" w:cs="Arial"/>
          <w:sz w:val="20"/>
          <w:szCs w:val="20"/>
        </w:rPr>
        <w:t xml:space="preserve"> oziroma odpadnih snovi</w:t>
      </w:r>
      <w:r w:rsidR="00A13FD4" w:rsidRPr="0009298F">
        <w:rPr>
          <w:rFonts w:ascii="Arial" w:hAnsi="Arial" w:cs="Arial"/>
          <w:sz w:val="20"/>
          <w:szCs w:val="20"/>
        </w:rPr>
        <w:t xml:space="preserve">. V primeru RAS je </w:t>
      </w:r>
      <w:r w:rsidR="00991682" w:rsidRPr="0009298F">
        <w:rPr>
          <w:rFonts w:ascii="Arial" w:hAnsi="Arial" w:cs="Arial"/>
          <w:sz w:val="20"/>
          <w:szCs w:val="20"/>
        </w:rPr>
        <w:t xml:space="preserve">lahko </w:t>
      </w:r>
      <w:r w:rsidR="00A13FD4" w:rsidRPr="0009298F">
        <w:rPr>
          <w:rFonts w:ascii="Arial" w:hAnsi="Arial" w:cs="Arial"/>
          <w:sz w:val="20"/>
          <w:szCs w:val="20"/>
        </w:rPr>
        <w:t>vpliv na okolj</w:t>
      </w:r>
      <w:r w:rsidR="00991682" w:rsidRPr="0009298F">
        <w:rPr>
          <w:rFonts w:ascii="Arial" w:hAnsi="Arial" w:cs="Arial"/>
          <w:sz w:val="20"/>
          <w:szCs w:val="20"/>
        </w:rPr>
        <w:t>e povečan posredno zaradi večje</w:t>
      </w:r>
      <w:r w:rsidR="00D2659F" w:rsidRPr="0009298F">
        <w:rPr>
          <w:rFonts w:ascii="Arial" w:hAnsi="Arial" w:cs="Arial"/>
          <w:sz w:val="20"/>
          <w:szCs w:val="20"/>
        </w:rPr>
        <w:t xml:space="preserve"> porabe električne energije</w:t>
      </w:r>
      <w:r w:rsidR="00991682" w:rsidRPr="0009298F">
        <w:rPr>
          <w:rFonts w:ascii="Arial" w:hAnsi="Arial" w:cs="Arial"/>
          <w:sz w:val="20"/>
          <w:szCs w:val="20"/>
        </w:rPr>
        <w:t>, k</w:t>
      </w:r>
      <w:r w:rsidR="00DE34CE" w:rsidRPr="0009298F">
        <w:rPr>
          <w:rFonts w:ascii="Arial" w:hAnsi="Arial" w:cs="Arial"/>
          <w:sz w:val="20"/>
          <w:szCs w:val="20"/>
        </w:rPr>
        <w:t>ar pa se lahko omili</w:t>
      </w:r>
      <w:r w:rsidR="00991682" w:rsidRPr="0009298F">
        <w:rPr>
          <w:rFonts w:ascii="Arial" w:hAnsi="Arial" w:cs="Arial"/>
          <w:sz w:val="20"/>
          <w:szCs w:val="20"/>
        </w:rPr>
        <w:t xml:space="preserve">, če se </w:t>
      </w:r>
      <w:r w:rsidR="00D2659F" w:rsidRPr="0009298F">
        <w:rPr>
          <w:rFonts w:ascii="Arial" w:hAnsi="Arial" w:cs="Arial"/>
          <w:sz w:val="20"/>
          <w:szCs w:val="20"/>
        </w:rPr>
        <w:t>vzporedno zagotovi lastn</w:t>
      </w:r>
      <w:r w:rsidR="00733046" w:rsidRPr="0009298F">
        <w:rPr>
          <w:rFonts w:ascii="Arial" w:hAnsi="Arial" w:cs="Arial"/>
          <w:sz w:val="20"/>
          <w:szCs w:val="20"/>
        </w:rPr>
        <w:t>a</w:t>
      </w:r>
      <w:r w:rsidR="00D2659F" w:rsidRPr="0009298F">
        <w:rPr>
          <w:rFonts w:ascii="Arial" w:hAnsi="Arial" w:cs="Arial"/>
          <w:sz w:val="20"/>
          <w:szCs w:val="20"/>
        </w:rPr>
        <w:t xml:space="preserve"> </w:t>
      </w:r>
      <w:r w:rsidR="00733046" w:rsidRPr="0009298F">
        <w:rPr>
          <w:rFonts w:ascii="Arial" w:hAnsi="Arial" w:cs="Arial"/>
          <w:sz w:val="20"/>
          <w:szCs w:val="20"/>
        </w:rPr>
        <w:t xml:space="preserve">oskrba z električno energijo </w:t>
      </w:r>
      <w:r w:rsidR="00991682" w:rsidRPr="0009298F">
        <w:rPr>
          <w:rFonts w:ascii="Arial" w:hAnsi="Arial" w:cs="Arial"/>
          <w:sz w:val="20"/>
          <w:szCs w:val="20"/>
        </w:rPr>
        <w:t>iz obnovljivih virov.</w:t>
      </w:r>
      <w:r w:rsidR="00D2659F" w:rsidRPr="0009298F">
        <w:rPr>
          <w:rFonts w:ascii="Arial" w:hAnsi="Arial" w:cs="Arial"/>
          <w:sz w:val="20"/>
          <w:szCs w:val="20"/>
        </w:rPr>
        <w:t xml:space="preserve"> </w:t>
      </w:r>
      <w:r w:rsidR="00D95807" w:rsidRPr="0009298F">
        <w:rPr>
          <w:rFonts w:ascii="Arial" w:hAnsi="Arial" w:cs="Arial"/>
          <w:sz w:val="20"/>
          <w:szCs w:val="20"/>
        </w:rPr>
        <w:t xml:space="preserve">Zato </w:t>
      </w:r>
      <w:r w:rsidR="00D95807" w:rsidRPr="0009298F">
        <w:rPr>
          <w:rFonts w:ascii="Arial" w:hAnsi="Arial" w:cs="Arial"/>
          <w:sz w:val="20"/>
          <w:szCs w:val="20"/>
        </w:rPr>
        <w:lastRenderedPageBreak/>
        <w:t xml:space="preserve">bomo v okviru spodbujanja novih </w:t>
      </w:r>
      <w:r w:rsidR="00733046" w:rsidRPr="0009298F">
        <w:rPr>
          <w:rFonts w:ascii="Arial" w:hAnsi="Arial" w:cs="Arial"/>
          <w:sz w:val="20"/>
          <w:szCs w:val="20"/>
        </w:rPr>
        <w:t xml:space="preserve">RAS </w:t>
      </w:r>
      <w:r w:rsidR="00D95807" w:rsidRPr="0009298F">
        <w:rPr>
          <w:rFonts w:ascii="Arial" w:hAnsi="Arial" w:cs="Arial"/>
          <w:sz w:val="20"/>
          <w:szCs w:val="20"/>
        </w:rPr>
        <w:t>zasledovali cilj boljše energetske učinkovitosti takih sistemov.</w:t>
      </w:r>
    </w:p>
    <w:p w:rsidR="00B45B12" w:rsidRPr="0009298F" w:rsidRDefault="00B45B12" w:rsidP="00A13FD4">
      <w:pPr>
        <w:pStyle w:val="align-justify"/>
        <w:spacing w:before="0" w:beforeAutospacing="0" w:after="0" w:afterAutospacing="0"/>
        <w:rPr>
          <w:rFonts w:ascii="Arial" w:hAnsi="Arial" w:cs="Arial"/>
          <w:sz w:val="20"/>
          <w:szCs w:val="20"/>
        </w:rPr>
      </w:pPr>
    </w:p>
    <w:p w:rsidR="00A13FD4" w:rsidRPr="0009298F" w:rsidRDefault="00A13FD4" w:rsidP="00A13FD4">
      <w:pPr>
        <w:jc w:val="both"/>
        <w:rPr>
          <w:rFonts w:cs="Arial"/>
          <w:szCs w:val="20"/>
          <w:lang w:val="sl-SI"/>
        </w:rPr>
      </w:pPr>
      <w:r w:rsidRPr="0009298F">
        <w:rPr>
          <w:rFonts w:cs="Arial"/>
          <w:szCs w:val="20"/>
          <w:lang w:val="sl-SI"/>
        </w:rPr>
        <w:t>Področje akvakul</w:t>
      </w:r>
      <w:r w:rsidR="002847FB" w:rsidRPr="0009298F">
        <w:rPr>
          <w:rFonts w:cs="Arial"/>
          <w:szCs w:val="20"/>
          <w:lang w:val="sl-SI"/>
        </w:rPr>
        <w:t>ture je z uvajanjem inovacij in novih tehnologi</w:t>
      </w:r>
      <w:r w:rsidR="00733046" w:rsidRPr="0009298F">
        <w:rPr>
          <w:rFonts w:cs="Arial"/>
          <w:szCs w:val="20"/>
          <w:lang w:val="sl-SI"/>
        </w:rPr>
        <w:t>j</w:t>
      </w:r>
      <w:r w:rsidR="002847FB" w:rsidRPr="0009298F">
        <w:rPr>
          <w:rFonts w:cs="Arial"/>
          <w:szCs w:val="20"/>
          <w:lang w:val="sl-SI"/>
        </w:rPr>
        <w:t xml:space="preserve"> hitro</w:t>
      </w:r>
      <w:r w:rsidRPr="0009298F">
        <w:rPr>
          <w:rFonts w:cs="Arial"/>
          <w:szCs w:val="20"/>
          <w:lang w:val="sl-SI"/>
        </w:rPr>
        <w:t xml:space="preserve"> razvijajoča </w:t>
      </w:r>
      <w:r w:rsidR="00387FD7" w:rsidRPr="0009298F">
        <w:rPr>
          <w:rFonts w:cs="Arial"/>
          <w:szCs w:val="20"/>
          <w:lang w:val="sl-SI"/>
        </w:rPr>
        <w:t xml:space="preserve">se </w:t>
      </w:r>
      <w:r w:rsidRPr="0009298F">
        <w:rPr>
          <w:rFonts w:cs="Arial"/>
          <w:szCs w:val="20"/>
          <w:lang w:val="sl-SI"/>
        </w:rPr>
        <w:t xml:space="preserve">panoga v pridobivanju hrane, ki se stalno dopolnjuje z novimi vrstami in praksami. Splošno poznavanje akvakulture je zelo pomanjkljivo, zato je velikokrat pomen akvakulture narobe razumljen in presojan </w:t>
      </w:r>
      <w:r w:rsidR="00733046" w:rsidRPr="0009298F">
        <w:rPr>
          <w:rFonts w:cs="Arial"/>
          <w:szCs w:val="20"/>
          <w:lang w:val="sl-SI"/>
        </w:rPr>
        <w:t xml:space="preserve">le </w:t>
      </w:r>
      <w:r w:rsidRPr="0009298F">
        <w:rPr>
          <w:rFonts w:cs="Arial"/>
          <w:szCs w:val="20"/>
          <w:lang w:val="sl-SI"/>
        </w:rPr>
        <w:t>parcialno. To velja za izvajalce, uporabnike, odločevalce in presojevalce na različnih ravneh</w:t>
      </w:r>
      <w:r w:rsidR="000653C4" w:rsidRPr="0009298F">
        <w:rPr>
          <w:rFonts w:cs="Arial"/>
          <w:szCs w:val="20"/>
          <w:lang w:val="sl-SI"/>
        </w:rPr>
        <w:t>,</w:t>
      </w:r>
      <w:r w:rsidR="00672588" w:rsidRPr="0009298F">
        <w:rPr>
          <w:rFonts w:cs="Arial"/>
          <w:szCs w:val="20"/>
          <w:lang w:val="sl-SI"/>
        </w:rPr>
        <w:t xml:space="preserve"> </w:t>
      </w:r>
      <w:r w:rsidR="000653C4" w:rsidRPr="0009298F">
        <w:rPr>
          <w:rFonts w:cs="Arial"/>
          <w:szCs w:val="20"/>
          <w:lang w:val="sl-SI"/>
        </w:rPr>
        <w:t>z</w:t>
      </w:r>
      <w:r w:rsidR="00672588" w:rsidRPr="0009298F">
        <w:rPr>
          <w:rFonts w:cs="Arial"/>
          <w:szCs w:val="20"/>
          <w:lang w:val="sl-SI"/>
        </w:rPr>
        <w:t>ato</w:t>
      </w:r>
      <w:r w:rsidRPr="0009298F">
        <w:rPr>
          <w:rFonts w:cs="Arial"/>
          <w:szCs w:val="20"/>
          <w:lang w:val="sl-SI"/>
        </w:rPr>
        <w:t xml:space="preserve"> lahko prihaja do napačnih odločitev in neizkoriščenosti potencialov.</w:t>
      </w:r>
      <w:r w:rsidR="00387FD7" w:rsidRPr="0009298F">
        <w:rPr>
          <w:rFonts w:cs="Arial"/>
          <w:szCs w:val="20"/>
          <w:lang w:val="sl-SI"/>
        </w:rPr>
        <w:t xml:space="preserve"> K </w:t>
      </w:r>
      <w:r w:rsidR="00733046" w:rsidRPr="0009298F">
        <w:rPr>
          <w:rFonts w:cs="Arial"/>
          <w:szCs w:val="20"/>
          <w:lang w:val="sl-SI"/>
        </w:rPr>
        <w:t>ublažitvi</w:t>
      </w:r>
      <w:r w:rsidR="00387FD7" w:rsidRPr="0009298F">
        <w:rPr>
          <w:rFonts w:cs="Arial"/>
          <w:szCs w:val="20"/>
          <w:lang w:val="sl-SI"/>
        </w:rPr>
        <w:t xml:space="preserve"> tega bo prispeval cilj večje povezanosti in sodelovanja odločevalcev </w:t>
      </w:r>
      <w:r w:rsidR="00733046" w:rsidRPr="0009298F">
        <w:rPr>
          <w:rFonts w:cs="Arial"/>
          <w:szCs w:val="20"/>
          <w:lang w:val="sl-SI"/>
        </w:rPr>
        <w:t xml:space="preserve">in tudi </w:t>
      </w:r>
      <w:r w:rsidR="00387FD7" w:rsidRPr="0009298F">
        <w:rPr>
          <w:rFonts w:cs="Arial"/>
          <w:szCs w:val="20"/>
          <w:lang w:val="sl-SI"/>
        </w:rPr>
        <w:t>predstavnikov sektorja.</w:t>
      </w:r>
    </w:p>
    <w:p w:rsidR="007F4A46" w:rsidRPr="0009298F" w:rsidRDefault="007F4A46" w:rsidP="00A13FD4">
      <w:pPr>
        <w:jc w:val="both"/>
        <w:rPr>
          <w:rFonts w:cs="Arial"/>
          <w:szCs w:val="20"/>
          <w:lang w:val="sl-SI"/>
        </w:rPr>
      </w:pPr>
    </w:p>
    <w:p w:rsidR="003E45FF" w:rsidRPr="0009298F" w:rsidRDefault="003E45FF" w:rsidP="003E45FF">
      <w:pPr>
        <w:jc w:val="both"/>
        <w:rPr>
          <w:rFonts w:cs="Arial"/>
          <w:szCs w:val="20"/>
          <w:lang w:val="sl-SI"/>
        </w:rPr>
      </w:pPr>
      <w:r w:rsidRPr="0009298F">
        <w:rPr>
          <w:rFonts w:cs="Arial"/>
          <w:szCs w:val="20"/>
          <w:lang w:val="sl-SI"/>
        </w:rPr>
        <w:t xml:space="preserve">Sladkovodna akvakultura, </w:t>
      </w:r>
      <w:r w:rsidR="00733046" w:rsidRPr="0009298F">
        <w:rPr>
          <w:rFonts w:cs="Arial"/>
          <w:szCs w:val="20"/>
          <w:lang w:val="sl-SI"/>
        </w:rPr>
        <w:t xml:space="preserve">v kateri </w:t>
      </w:r>
      <w:r w:rsidR="00FC2188" w:rsidRPr="0009298F">
        <w:rPr>
          <w:rFonts w:cs="Arial"/>
          <w:szCs w:val="20"/>
          <w:lang w:val="sl-SI"/>
        </w:rPr>
        <w:t xml:space="preserve">pri nas </w:t>
      </w:r>
      <w:r w:rsidRPr="0009298F">
        <w:rPr>
          <w:rFonts w:cs="Arial"/>
          <w:szCs w:val="20"/>
          <w:lang w:val="sl-SI"/>
        </w:rPr>
        <w:t xml:space="preserve">trenutno gojimo le ribe, se glede na temperaturo vode, vrste rib </w:t>
      </w:r>
      <w:r w:rsidR="00733046" w:rsidRPr="0009298F">
        <w:rPr>
          <w:rFonts w:cs="Arial"/>
          <w:szCs w:val="20"/>
          <w:lang w:val="sl-SI"/>
        </w:rPr>
        <w:t xml:space="preserve">in </w:t>
      </w:r>
      <w:r w:rsidRPr="0009298F">
        <w:rPr>
          <w:rFonts w:cs="Arial"/>
          <w:szCs w:val="20"/>
          <w:lang w:val="sl-SI"/>
        </w:rPr>
        <w:t>tehnologijo gojitve deli na hladnovodno in toplovodno. V morju imamo poleg gojenja rib razvito tudi gojenje školjk, ki se v zadnjih letih povečuje.</w:t>
      </w:r>
      <w:r w:rsidR="00D95807" w:rsidRPr="0009298F">
        <w:rPr>
          <w:rFonts w:cs="Arial"/>
          <w:szCs w:val="20"/>
          <w:lang w:val="sl-SI"/>
        </w:rPr>
        <w:t xml:space="preserve"> </w:t>
      </w:r>
      <w:r w:rsidR="00733046" w:rsidRPr="0009298F">
        <w:rPr>
          <w:rFonts w:cs="Arial"/>
          <w:szCs w:val="20"/>
          <w:lang w:val="sl-SI"/>
        </w:rPr>
        <w:t xml:space="preserve">Pri </w:t>
      </w:r>
      <w:r w:rsidR="00D95807" w:rsidRPr="0009298F">
        <w:rPr>
          <w:rFonts w:cs="Arial"/>
          <w:szCs w:val="20"/>
          <w:lang w:val="sl-SI"/>
        </w:rPr>
        <w:t>akvakulturi bomo na splošno povečevali konkurenčnost sektorja.</w:t>
      </w:r>
    </w:p>
    <w:p w:rsidR="000C1896" w:rsidRPr="0009298F" w:rsidRDefault="000C1896" w:rsidP="000C1896">
      <w:pPr>
        <w:tabs>
          <w:tab w:val="left" w:pos="1470"/>
        </w:tabs>
        <w:jc w:val="both"/>
        <w:rPr>
          <w:rFonts w:cs="Arial"/>
          <w:szCs w:val="20"/>
          <w:lang w:val="sl-SI"/>
        </w:rPr>
      </w:pPr>
    </w:p>
    <w:p w:rsidR="00A13FD4" w:rsidRPr="0009298F" w:rsidRDefault="00B45B12" w:rsidP="00A13FD4">
      <w:pPr>
        <w:pStyle w:val="align-justify"/>
        <w:spacing w:before="0" w:beforeAutospacing="0" w:after="0" w:afterAutospacing="0"/>
        <w:rPr>
          <w:rFonts w:ascii="Arial" w:hAnsi="Arial" w:cs="Arial"/>
          <w:color w:val="FF0000"/>
          <w:sz w:val="20"/>
          <w:szCs w:val="20"/>
        </w:rPr>
      </w:pPr>
      <w:r w:rsidRPr="0009298F">
        <w:rPr>
          <w:rFonts w:ascii="Arial" w:hAnsi="Arial" w:cs="Arial"/>
          <w:sz w:val="20"/>
          <w:szCs w:val="20"/>
        </w:rPr>
        <w:t xml:space="preserve">V </w:t>
      </w:r>
      <w:r w:rsidR="00913186" w:rsidRPr="0009298F">
        <w:rPr>
          <w:rFonts w:ascii="Arial" w:hAnsi="Arial" w:cs="Arial"/>
          <w:sz w:val="20"/>
          <w:szCs w:val="20"/>
        </w:rPr>
        <w:t xml:space="preserve">celinskih </w:t>
      </w:r>
      <w:r w:rsidR="00312968" w:rsidRPr="0009298F">
        <w:rPr>
          <w:rFonts w:ascii="Arial" w:hAnsi="Arial" w:cs="Arial"/>
          <w:sz w:val="20"/>
          <w:szCs w:val="20"/>
        </w:rPr>
        <w:t xml:space="preserve">površinskih </w:t>
      </w:r>
      <w:r w:rsidR="00913186" w:rsidRPr="0009298F">
        <w:rPr>
          <w:rFonts w:ascii="Arial" w:hAnsi="Arial" w:cs="Arial"/>
          <w:sz w:val="20"/>
          <w:szCs w:val="20"/>
        </w:rPr>
        <w:t>vodah</w:t>
      </w:r>
      <w:r w:rsidR="003E45FF" w:rsidRPr="0009298F">
        <w:rPr>
          <w:rFonts w:ascii="Arial" w:hAnsi="Arial" w:cs="Arial"/>
          <w:sz w:val="20"/>
          <w:szCs w:val="20"/>
        </w:rPr>
        <w:t xml:space="preserve"> </w:t>
      </w:r>
      <w:r w:rsidR="00733046" w:rsidRPr="0009298F">
        <w:rPr>
          <w:rFonts w:ascii="Arial" w:hAnsi="Arial" w:cs="Arial"/>
          <w:sz w:val="20"/>
          <w:szCs w:val="20"/>
        </w:rPr>
        <w:t xml:space="preserve">sta </w:t>
      </w:r>
      <w:r w:rsidR="00913186" w:rsidRPr="0009298F">
        <w:rPr>
          <w:rFonts w:ascii="Arial" w:hAnsi="Arial" w:cs="Arial"/>
          <w:sz w:val="20"/>
          <w:szCs w:val="20"/>
        </w:rPr>
        <w:t xml:space="preserve">pri nas </w:t>
      </w:r>
      <w:r w:rsidR="00733046" w:rsidRPr="0009298F">
        <w:rPr>
          <w:rFonts w:ascii="Arial" w:hAnsi="Arial" w:cs="Arial"/>
          <w:sz w:val="20"/>
          <w:szCs w:val="20"/>
        </w:rPr>
        <w:t xml:space="preserve">razširjeni </w:t>
      </w:r>
      <w:r w:rsidR="000C1896" w:rsidRPr="0009298F">
        <w:rPr>
          <w:rFonts w:ascii="Arial" w:hAnsi="Arial" w:cs="Arial"/>
          <w:sz w:val="20"/>
          <w:szCs w:val="20"/>
        </w:rPr>
        <w:t xml:space="preserve">predvsem klasična hladnovodna akvakultura oziroma vzreja postrvjih </w:t>
      </w:r>
      <w:r w:rsidR="000C1896" w:rsidRPr="0009298F">
        <w:rPr>
          <w:rFonts w:ascii="Arial" w:hAnsi="Arial" w:cs="Arial"/>
          <w:color w:val="auto"/>
          <w:sz w:val="20"/>
          <w:szCs w:val="20"/>
        </w:rPr>
        <w:t>vrst</w:t>
      </w:r>
      <w:r w:rsidR="00312968" w:rsidRPr="0009298F">
        <w:rPr>
          <w:rFonts w:ascii="Arial" w:hAnsi="Arial" w:cs="Arial"/>
          <w:color w:val="auto"/>
          <w:sz w:val="20"/>
          <w:szCs w:val="20"/>
        </w:rPr>
        <w:t xml:space="preserve"> ter polintenzivna toplovodna akvakultura oziroma vzreja krapovskih vrst.</w:t>
      </w:r>
    </w:p>
    <w:p w:rsidR="000C1896" w:rsidRPr="0009298F" w:rsidRDefault="000C1896" w:rsidP="000C1896">
      <w:pPr>
        <w:tabs>
          <w:tab w:val="left" w:pos="1470"/>
        </w:tabs>
        <w:jc w:val="both"/>
        <w:rPr>
          <w:rFonts w:cs="Arial"/>
          <w:szCs w:val="20"/>
          <w:lang w:val="sl-SI"/>
        </w:rPr>
      </w:pPr>
    </w:p>
    <w:p w:rsidR="000C1896" w:rsidRPr="0009298F" w:rsidRDefault="003E45FF" w:rsidP="004D0BA6">
      <w:pPr>
        <w:tabs>
          <w:tab w:val="left" w:pos="1470"/>
        </w:tabs>
        <w:spacing w:line="240" w:lineRule="auto"/>
        <w:jc w:val="both"/>
        <w:rPr>
          <w:rFonts w:cs="Arial"/>
          <w:szCs w:val="20"/>
          <w:lang w:val="sl-SI"/>
        </w:rPr>
      </w:pPr>
      <w:r w:rsidRPr="0009298F">
        <w:rPr>
          <w:rFonts w:cs="Arial"/>
          <w:szCs w:val="20"/>
          <w:lang w:val="sl-SI"/>
        </w:rPr>
        <w:t xml:space="preserve">V sektorju marikulture </w:t>
      </w:r>
      <w:r w:rsidR="00B45B12" w:rsidRPr="0009298F">
        <w:rPr>
          <w:rFonts w:cs="Arial"/>
          <w:szCs w:val="20"/>
          <w:lang w:val="sl-SI"/>
        </w:rPr>
        <w:t xml:space="preserve">se </w:t>
      </w:r>
      <w:r w:rsidR="000653C4" w:rsidRPr="0009298F">
        <w:rPr>
          <w:rFonts w:cs="Arial"/>
          <w:szCs w:val="20"/>
          <w:lang w:val="sl-SI"/>
        </w:rPr>
        <w:t>v</w:t>
      </w:r>
      <w:r w:rsidR="000C1896" w:rsidRPr="0009298F">
        <w:rPr>
          <w:rFonts w:cs="Arial"/>
          <w:szCs w:val="20"/>
          <w:lang w:val="sl-SI"/>
        </w:rPr>
        <w:t xml:space="preserve"> zadnjih letih </w:t>
      </w:r>
      <w:r w:rsidR="00733046" w:rsidRPr="0009298F">
        <w:rPr>
          <w:rFonts w:cs="Arial"/>
          <w:szCs w:val="20"/>
          <w:lang w:val="sl-SI"/>
        </w:rPr>
        <w:t xml:space="preserve">školjkarji </w:t>
      </w:r>
      <w:r w:rsidR="000C1896" w:rsidRPr="0009298F">
        <w:rPr>
          <w:rFonts w:cs="Arial"/>
          <w:szCs w:val="20"/>
          <w:lang w:val="sl-SI"/>
        </w:rPr>
        <w:t xml:space="preserve">s povečevanjem proizvodnje vse pogosteje srečujejo z novimi problemi, kot so škode zaradi orad in zaradi pojava drugih tujerodnih vrst, ki lahko zmanjšujejo prirast školjk oziroma zmanjšujejo njihovo </w:t>
      </w:r>
      <w:r w:rsidR="00733046" w:rsidRPr="0009298F">
        <w:rPr>
          <w:rFonts w:cs="Arial"/>
          <w:szCs w:val="20"/>
          <w:lang w:val="sl-SI"/>
        </w:rPr>
        <w:t xml:space="preserve">kakovost </w:t>
      </w:r>
      <w:r w:rsidR="000C1896" w:rsidRPr="0009298F">
        <w:rPr>
          <w:rFonts w:cs="Arial"/>
          <w:szCs w:val="20"/>
          <w:lang w:val="sl-SI"/>
        </w:rPr>
        <w:t>in s tem ceno.</w:t>
      </w:r>
      <w:r w:rsidR="00D95807" w:rsidRPr="0009298F">
        <w:rPr>
          <w:rFonts w:cs="Arial"/>
          <w:szCs w:val="20"/>
          <w:lang w:val="sl-SI"/>
        </w:rPr>
        <w:t xml:space="preserve"> </w:t>
      </w:r>
    </w:p>
    <w:p w:rsidR="000C1896" w:rsidRPr="0009298F" w:rsidRDefault="000C1896" w:rsidP="004D0BA6">
      <w:pPr>
        <w:tabs>
          <w:tab w:val="left" w:pos="1470"/>
        </w:tabs>
        <w:spacing w:line="240" w:lineRule="auto"/>
        <w:jc w:val="both"/>
        <w:rPr>
          <w:rFonts w:cs="Arial"/>
          <w:szCs w:val="20"/>
          <w:lang w:val="sl-SI"/>
        </w:rPr>
      </w:pPr>
      <w:r w:rsidRPr="0009298F">
        <w:rPr>
          <w:rFonts w:cs="Arial"/>
          <w:szCs w:val="20"/>
          <w:lang w:val="sl-SI"/>
        </w:rPr>
        <w:t xml:space="preserve"> </w:t>
      </w:r>
    </w:p>
    <w:p w:rsidR="000C1896" w:rsidRPr="0009298F" w:rsidRDefault="000C1896" w:rsidP="004D0BA6">
      <w:pPr>
        <w:tabs>
          <w:tab w:val="left" w:pos="1470"/>
        </w:tabs>
        <w:spacing w:line="240" w:lineRule="auto"/>
        <w:jc w:val="both"/>
        <w:rPr>
          <w:rFonts w:cs="Arial"/>
          <w:szCs w:val="20"/>
          <w:lang w:val="sl-SI"/>
        </w:rPr>
      </w:pPr>
      <w:r w:rsidRPr="0009298F">
        <w:rPr>
          <w:rFonts w:cs="Arial"/>
          <w:szCs w:val="20"/>
          <w:lang w:val="sl-SI"/>
        </w:rPr>
        <w:t xml:space="preserve">Uvajanje zaprtih RAS in drugih tehnologij v akvakulturi se v RS že uveljavlja in kaže, da bi </w:t>
      </w:r>
      <w:r w:rsidR="00733046" w:rsidRPr="0009298F">
        <w:rPr>
          <w:rFonts w:cs="Arial"/>
          <w:szCs w:val="20"/>
          <w:lang w:val="sl-SI"/>
        </w:rPr>
        <w:t xml:space="preserve">se </w:t>
      </w:r>
      <w:r w:rsidRPr="0009298F">
        <w:rPr>
          <w:rFonts w:cs="Arial"/>
          <w:szCs w:val="20"/>
          <w:lang w:val="sl-SI"/>
        </w:rPr>
        <w:t xml:space="preserve">lahko razvoj </w:t>
      </w:r>
      <w:r w:rsidR="00627128" w:rsidRPr="0009298F">
        <w:rPr>
          <w:rFonts w:cs="Arial"/>
          <w:szCs w:val="20"/>
          <w:lang w:val="sl-SI"/>
        </w:rPr>
        <w:t>akvakulture</w:t>
      </w:r>
      <w:r w:rsidR="00B542C9" w:rsidRPr="0009298F">
        <w:rPr>
          <w:rFonts w:cs="Arial"/>
          <w:szCs w:val="20"/>
          <w:lang w:val="sl-SI"/>
        </w:rPr>
        <w:t xml:space="preserve"> </w:t>
      </w:r>
      <w:r w:rsidR="00387FD7" w:rsidRPr="0009298F">
        <w:rPr>
          <w:rFonts w:cs="Arial"/>
          <w:szCs w:val="20"/>
          <w:lang w:val="sl-SI"/>
        </w:rPr>
        <w:t>vzporedno</w:t>
      </w:r>
      <w:r w:rsidR="00B542C9" w:rsidRPr="0009298F">
        <w:rPr>
          <w:rFonts w:cs="Arial"/>
          <w:szCs w:val="20"/>
          <w:lang w:val="sl-SI"/>
        </w:rPr>
        <w:t xml:space="preserve"> z drugimi </w:t>
      </w:r>
      <w:r w:rsidR="00387FD7" w:rsidRPr="0009298F">
        <w:rPr>
          <w:rFonts w:cs="Arial"/>
          <w:szCs w:val="20"/>
          <w:lang w:val="sl-SI"/>
        </w:rPr>
        <w:t>oblikami</w:t>
      </w:r>
      <w:r w:rsidR="00627128" w:rsidRPr="0009298F">
        <w:rPr>
          <w:rFonts w:cs="Arial"/>
          <w:szCs w:val="20"/>
          <w:lang w:val="sl-SI"/>
        </w:rPr>
        <w:t xml:space="preserve"> </w:t>
      </w:r>
      <w:r w:rsidR="00733046" w:rsidRPr="0009298F">
        <w:rPr>
          <w:rFonts w:cs="Arial"/>
          <w:szCs w:val="20"/>
          <w:lang w:val="sl-SI"/>
        </w:rPr>
        <w:t xml:space="preserve">nadaljeval </w:t>
      </w:r>
      <w:r w:rsidR="00B542C9" w:rsidRPr="0009298F">
        <w:rPr>
          <w:rFonts w:cs="Arial"/>
          <w:szCs w:val="20"/>
          <w:lang w:val="sl-SI"/>
        </w:rPr>
        <w:t>tudi</w:t>
      </w:r>
      <w:r w:rsidR="00914B68" w:rsidRPr="0009298F">
        <w:rPr>
          <w:rFonts w:cs="Arial"/>
          <w:szCs w:val="20"/>
          <w:lang w:val="sl-SI"/>
        </w:rPr>
        <w:t xml:space="preserve"> </w:t>
      </w:r>
      <w:r w:rsidRPr="0009298F">
        <w:rPr>
          <w:rFonts w:cs="Arial"/>
          <w:szCs w:val="20"/>
          <w:lang w:val="sl-SI"/>
        </w:rPr>
        <w:t xml:space="preserve">v tej smeri. </w:t>
      </w:r>
      <w:r w:rsidR="009D1603" w:rsidRPr="0009298F">
        <w:rPr>
          <w:rFonts w:cs="Arial"/>
          <w:szCs w:val="20"/>
          <w:lang w:val="sl-SI"/>
        </w:rPr>
        <w:t xml:space="preserve">K temu bo </w:t>
      </w:r>
      <w:r w:rsidR="00733046" w:rsidRPr="0009298F">
        <w:rPr>
          <w:rFonts w:cs="Arial"/>
          <w:szCs w:val="20"/>
          <w:lang w:val="sl-SI"/>
        </w:rPr>
        <w:t xml:space="preserve">prispevalo uresničevanje </w:t>
      </w:r>
      <w:r w:rsidR="009D1603" w:rsidRPr="0009298F">
        <w:rPr>
          <w:rFonts w:cs="Arial"/>
          <w:szCs w:val="20"/>
          <w:lang w:val="sl-SI"/>
        </w:rPr>
        <w:t xml:space="preserve">cilja večje konkurenčnosti in trajnosti akvakulture, prav tako pa </w:t>
      </w:r>
      <w:r w:rsidR="00733046" w:rsidRPr="0009298F">
        <w:rPr>
          <w:rFonts w:cs="Arial"/>
          <w:szCs w:val="20"/>
          <w:lang w:val="sl-SI"/>
        </w:rPr>
        <w:t xml:space="preserve">tudi </w:t>
      </w:r>
      <w:r w:rsidR="009D1603" w:rsidRPr="0009298F">
        <w:rPr>
          <w:rFonts w:cs="Arial"/>
          <w:szCs w:val="20"/>
          <w:lang w:val="sl-SI"/>
        </w:rPr>
        <w:t>boljš</w:t>
      </w:r>
      <w:r w:rsidR="00733046" w:rsidRPr="0009298F">
        <w:rPr>
          <w:rFonts w:cs="Arial"/>
          <w:szCs w:val="20"/>
          <w:lang w:val="sl-SI"/>
        </w:rPr>
        <w:t>a</w:t>
      </w:r>
      <w:r w:rsidR="009D1603" w:rsidRPr="0009298F">
        <w:rPr>
          <w:rFonts w:cs="Arial"/>
          <w:szCs w:val="20"/>
          <w:lang w:val="sl-SI"/>
        </w:rPr>
        <w:t xml:space="preserve"> energetsk</w:t>
      </w:r>
      <w:r w:rsidR="00733046" w:rsidRPr="0009298F">
        <w:rPr>
          <w:rFonts w:cs="Arial"/>
          <w:szCs w:val="20"/>
          <w:lang w:val="sl-SI"/>
        </w:rPr>
        <w:t>a</w:t>
      </w:r>
      <w:r w:rsidR="009D1603" w:rsidRPr="0009298F">
        <w:rPr>
          <w:rFonts w:cs="Arial"/>
          <w:szCs w:val="20"/>
          <w:lang w:val="sl-SI"/>
        </w:rPr>
        <w:t xml:space="preserve"> učinkovitost tovrstnih objektov.</w:t>
      </w:r>
    </w:p>
    <w:p w:rsidR="006E78BF" w:rsidRPr="0009298F" w:rsidRDefault="006E78BF" w:rsidP="004D0BA6">
      <w:pPr>
        <w:tabs>
          <w:tab w:val="left" w:pos="1470"/>
        </w:tabs>
        <w:spacing w:line="240" w:lineRule="auto"/>
        <w:jc w:val="both"/>
        <w:rPr>
          <w:rFonts w:cs="Arial"/>
          <w:szCs w:val="20"/>
          <w:lang w:val="sl-SI"/>
        </w:rPr>
      </w:pPr>
    </w:p>
    <w:p w:rsidR="006E78BF" w:rsidRPr="0009298F" w:rsidRDefault="006E78BF" w:rsidP="006E78BF">
      <w:pPr>
        <w:jc w:val="both"/>
        <w:rPr>
          <w:rFonts w:cs="Arial"/>
          <w:szCs w:val="20"/>
          <w:lang w:val="sl-SI"/>
        </w:rPr>
      </w:pPr>
      <w:r w:rsidRPr="0009298F">
        <w:rPr>
          <w:rFonts w:cs="Arial"/>
          <w:szCs w:val="20"/>
          <w:lang w:val="sl-SI"/>
        </w:rPr>
        <w:t>Na območjih, ki imajo poseben pomen zaradi Direktive Sveta 92/43/EGS z dne 21.</w:t>
      </w:r>
      <w:r w:rsidR="00733046" w:rsidRPr="0009298F">
        <w:rPr>
          <w:rFonts w:cs="Arial"/>
          <w:szCs w:val="20"/>
          <w:lang w:val="sl-SI"/>
        </w:rPr>
        <w:t> </w:t>
      </w:r>
      <w:r w:rsidRPr="0009298F">
        <w:rPr>
          <w:rFonts w:cs="Arial"/>
          <w:szCs w:val="20"/>
          <w:lang w:val="sl-SI"/>
        </w:rPr>
        <w:t xml:space="preserve">maja 1992 o ohranjanju naravnih habitatov ter prostoživečih živalskih in rastlinskih vrst </w:t>
      </w:r>
      <w:r w:rsidR="00733046" w:rsidRPr="0009298F">
        <w:rPr>
          <w:rFonts w:cs="Arial"/>
          <w:szCs w:val="20"/>
          <w:lang w:val="sl-SI"/>
        </w:rPr>
        <w:t>(</w:t>
      </w:r>
      <w:r w:rsidRPr="0009298F">
        <w:rPr>
          <w:rFonts w:cs="Arial"/>
          <w:szCs w:val="20"/>
          <w:lang w:val="sl-SI"/>
        </w:rPr>
        <w:t>direktiva o habitatih</w:t>
      </w:r>
      <w:r w:rsidR="00733046" w:rsidRPr="0009298F">
        <w:rPr>
          <w:rFonts w:cs="Arial"/>
          <w:szCs w:val="20"/>
          <w:lang w:val="sl-SI"/>
        </w:rPr>
        <w:t>)</w:t>
      </w:r>
      <w:r w:rsidRPr="0009298F">
        <w:rPr>
          <w:rFonts w:cs="Arial"/>
          <w:szCs w:val="20"/>
          <w:lang w:val="sl-SI"/>
        </w:rPr>
        <w:t xml:space="preserve"> in Direktive </w:t>
      </w:r>
      <w:r w:rsidRPr="0009298F">
        <w:rPr>
          <w:rFonts w:cs="Arial"/>
          <w:color w:val="333333"/>
          <w:szCs w:val="20"/>
          <w:lang w:val="sl-SI"/>
        </w:rPr>
        <w:t>2009/147/ES Evropskega parlamenta in Sveta z dne 30.</w:t>
      </w:r>
      <w:r w:rsidR="00733046" w:rsidRPr="0009298F">
        <w:rPr>
          <w:rFonts w:cs="Arial"/>
          <w:color w:val="333333"/>
          <w:szCs w:val="20"/>
          <w:lang w:val="sl-SI"/>
        </w:rPr>
        <w:t> </w:t>
      </w:r>
      <w:r w:rsidRPr="0009298F">
        <w:rPr>
          <w:rFonts w:cs="Arial"/>
          <w:color w:val="333333"/>
          <w:szCs w:val="20"/>
          <w:lang w:val="sl-SI"/>
        </w:rPr>
        <w:t xml:space="preserve">novembra 2009 </w:t>
      </w:r>
      <w:r w:rsidRPr="0009298F">
        <w:rPr>
          <w:rFonts w:cs="Arial"/>
          <w:szCs w:val="20"/>
          <w:lang w:val="sl-SI"/>
        </w:rPr>
        <w:t xml:space="preserve">o ohranjanju prosto živečih vrst ptic </w:t>
      </w:r>
      <w:r w:rsidR="00733046" w:rsidRPr="0009298F">
        <w:rPr>
          <w:rFonts w:cs="Arial"/>
          <w:szCs w:val="20"/>
          <w:lang w:val="sl-SI"/>
        </w:rPr>
        <w:t>(</w:t>
      </w:r>
      <w:r w:rsidRPr="0009298F">
        <w:rPr>
          <w:rFonts w:cs="Arial"/>
          <w:szCs w:val="20"/>
          <w:lang w:val="sl-SI"/>
        </w:rPr>
        <w:t>direktiva o pticah</w:t>
      </w:r>
      <w:r w:rsidR="00733046" w:rsidRPr="0009298F">
        <w:rPr>
          <w:rFonts w:cs="Arial"/>
          <w:szCs w:val="20"/>
          <w:lang w:val="sl-SI"/>
        </w:rPr>
        <w:t>)</w:t>
      </w:r>
      <w:r w:rsidRPr="0009298F">
        <w:rPr>
          <w:rFonts w:cs="Arial"/>
          <w:szCs w:val="20"/>
          <w:lang w:val="sl-SI"/>
        </w:rPr>
        <w:t xml:space="preserve"> na območjih </w:t>
      </w:r>
      <w:r w:rsidR="00733046" w:rsidRPr="0009298F">
        <w:rPr>
          <w:rFonts w:cs="Arial"/>
          <w:szCs w:val="20"/>
          <w:lang w:val="sl-SI"/>
        </w:rPr>
        <w:t xml:space="preserve">Nature </w:t>
      </w:r>
      <w:r w:rsidRPr="0009298F">
        <w:rPr>
          <w:rFonts w:cs="Arial"/>
          <w:szCs w:val="20"/>
          <w:lang w:val="sl-SI"/>
        </w:rPr>
        <w:t>2000</w:t>
      </w:r>
      <w:r w:rsidR="00733046" w:rsidRPr="0009298F">
        <w:rPr>
          <w:rFonts w:cs="Arial"/>
          <w:szCs w:val="20"/>
          <w:lang w:val="sl-SI"/>
        </w:rPr>
        <w:t>,</w:t>
      </w:r>
      <w:r w:rsidRPr="0009298F">
        <w:rPr>
          <w:rFonts w:cs="Arial"/>
          <w:szCs w:val="20"/>
          <w:lang w:val="sl-SI"/>
        </w:rPr>
        <w:t xml:space="preserve"> so okoljske zahteve zvišane, kar lahko zmanjšuje ekonomsko učinkovitost akvakulturnih dejavnosti. Z zvišanimi okoljskimi zahtevami se zagotavlja ohranjanje prosto živečih rastlin in živali, biodiverzitete ekosistemov, krajinskih učinkov, rekreacije in ohranjanja </w:t>
      </w:r>
      <w:r w:rsidR="00733046" w:rsidRPr="0009298F">
        <w:rPr>
          <w:rFonts w:cs="Arial"/>
          <w:szCs w:val="20"/>
          <w:lang w:val="sl-SI"/>
        </w:rPr>
        <w:t xml:space="preserve">kakovosti </w:t>
      </w:r>
      <w:r w:rsidRPr="0009298F">
        <w:rPr>
          <w:rFonts w:cs="Arial"/>
          <w:szCs w:val="20"/>
          <w:lang w:val="sl-SI"/>
        </w:rPr>
        <w:t>vode. S tem se zagotavlja</w:t>
      </w:r>
      <w:r w:rsidR="00AD48E9" w:rsidRPr="0009298F">
        <w:rPr>
          <w:rFonts w:cs="Arial"/>
          <w:szCs w:val="20"/>
          <w:lang w:val="sl-SI"/>
        </w:rPr>
        <w:t>jo</w:t>
      </w:r>
      <w:r w:rsidRPr="0009298F">
        <w:rPr>
          <w:rFonts w:cs="Arial"/>
          <w:szCs w:val="20"/>
          <w:lang w:val="sl-SI"/>
        </w:rPr>
        <w:t xml:space="preserve"> ekosistemske storitve, ki </w:t>
      </w:r>
      <w:r w:rsidR="00AD48E9" w:rsidRPr="0009298F">
        <w:rPr>
          <w:rFonts w:cs="Arial"/>
          <w:szCs w:val="20"/>
          <w:lang w:val="sl-SI"/>
        </w:rPr>
        <w:t xml:space="preserve">po </w:t>
      </w:r>
      <w:r w:rsidRPr="0009298F">
        <w:rPr>
          <w:rFonts w:cs="Arial"/>
          <w:szCs w:val="20"/>
          <w:lang w:val="sl-SI"/>
        </w:rPr>
        <w:t>drugi strani posredno in neposredno</w:t>
      </w:r>
      <w:r w:rsidR="0078369A" w:rsidRPr="0009298F">
        <w:rPr>
          <w:rFonts w:cs="Arial"/>
          <w:szCs w:val="20"/>
          <w:lang w:val="sl-SI"/>
        </w:rPr>
        <w:t>,</w:t>
      </w:r>
      <w:r w:rsidRPr="0009298F">
        <w:rPr>
          <w:rFonts w:cs="Arial"/>
          <w:szCs w:val="20"/>
          <w:lang w:val="sl-SI"/>
        </w:rPr>
        <w:t xml:space="preserve"> kot je na primer</w:t>
      </w:r>
      <w:r w:rsidR="00AD48E9" w:rsidRPr="0009298F">
        <w:rPr>
          <w:rFonts w:cs="Arial"/>
          <w:szCs w:val="20"/>
          <w:lang w:val="sl-SI"/>
        </w:rPr>
        <w:t xml:space="preserve"> z</w:t>
      </w:r>
      <w:r w:rsidRPr="0009298F">
        <w:rPr>
          <w:rFonts w:cs="Arial"/>
          <w:szCs w:val="20"/>
          <w:lang w:val="sl-SI"/>
        </w:rPr>
        <w:t xml:space="preserve"> zagotavljanje</w:t>
      </w:r>
      <w:r w:rsidR="00AD48E9" w:rsidRPr="0009298F">
        <w:rPr>
          <w:rFonts w:cs="Arial"/>
          <w:szCs w:val="20"/>
          <w:lang w:val="sl-SI"/>
        </w:rPr>
        <w:t>m</w:t>
      </w:r>
      <w:r w:rsidRPr="0009298F">
        <w:rPr>
          <w:rFonts w:cs="Arial"/>
          <w:szCs w:val="20"/>
          <w:lang w:val="sl-SI"/>
        </w:rPr>
        <w:t xml:space="preserve"> </w:t>
      </w:r>
      <w:r w:rsidR="00AD48E9" w:rsidRPr="0009298F">
        <w:rPr>
          <w:rFonts w:cs="Arial"/>
          <w:szCs w:val="20"/>
          <w:lang w:val="sl-SI"/>
        </w:rPr>
        <w:t xml:space="preserve">kakovosti </w:t>
      </w:r>
      <w:r w:rsidRPr="0009298F">
        <w:rPr>
          <w:rFonts w:cs="Arial"/>
          <w:szCs w:val="20"/>
          <w:lang w:val="sl-SI"/>
        </w:rPr>
        <w:t xml:space="preserve">vodnega okolja in vode, prispevajo k boljši ekonomski učinkovitosti akvakulturnih dejavnosti. </w:t>
      </w:r>
      <w:r w:rsidR="009D1603" w:rsidRPr="0009298F">
        <w:rPr>
          <w:rFonts w:cs="Arial"/>
          <w:szCs w:val="20"/>
          <w:lang w:val="sl-SI"/>
        </w:rPr>
        <w:t>Čeprav p</w:t>
      </w:r>
      <w:r w:rsidRPr="0009298F">
        <w:rPr>
          <w:rFonts w:cs="Arial"/>
          <w:szCs w:val="20"/>
          <w:lang w:val="sl-SI"/>
        </w:rPr>
        <w:t>ogosto</w:t>
      </w:r>
      <w:r w:rsidR="009D1603" w:rsidRPr="0009298F">
        <w:rPr>
          <w:rFonts w:cs="Arial"/>
          <w:szCs w:val="20"/>
          <w:lang w:val="sl-SI"/>
        </w:rPr>
        <w:t xml:space="preserve"> </w:t>
      </w:r>
      <w:r w:rsidRPr="0009298F">
        <w:rPr>
          <w:rFonts w:cs="Arial"/>
          <w:szCs w:val="20"/>
          <w:lang w:val="sl-SI"/>
        </w:rPr>
        <w:t>koristi zaradi nepoznavanja področja niso ali ne bodo prepoznane in uporabljene</w:t>
      </w:r>
      <w:r w:rsidR="009D1603" w:rsidRPr="0009298F">
        <w:rPr>
          <w:rFonts w:cs="Arial"/>
          <w:szCs w:val="20"/>
          <w:lang w:val="sl-SI"/>
        </w:rPr>
        <w:t xml:space="preserve">, bomo v tem okviru </w:t>
      </w:r>
      <w:r w:rsidR="00AD48E9" w:rsidRPr="0009298F">
        <w:rPr>
          <w:rFonts w:cs="Arial"/>
          <w:szCs w:val="20"/>
          <w:lang w:val="sl-SI"/>
        </w:rPr>
        <w:t xml:space="preserve">uresničevali </w:t>
      </w:r>
      <w:r w:rsidR="009D1603" w:rsidRPr="0009298F">
        <w:rPr>
          <w:rFonts w:cs="Arial"/>
          <w:szCs w:val="20"/>
          <w:lang w:val="sl-SI"/>
        </w:rPr>
        <w:t>cilj</w:t>
      </w:r>
      <w:r w:rsidR="00322CD1" w:rsidRPr="0009298F">
        <w:rPr>
          <w:rFonts w:cs="Arial"/>
          <w:szCs w:val="20"/>
          <w:lang w:val="sl-SI"/>
        </w:rPr>
        <w:t>e</w:t>
      </w:r>
      <w:r w:rsidR="009D1603" w:rsidRPr="0009298F">
        <w:rPr>
          <w:rFonts w:cs="Arial"/>
          <w:szCs w:val="20"/>
          <w:lang w:val="sl-SI"/>
        </w:rPr>
        <w:t xml:space="preserve"> ohranjanja tovrstne akvakulture</w:t>
      </w:r>
      <w:r w:rsidRPr="0009298F">
        <w:rPr>
          <w:rFonts w:cs="Arial"/>
          <w:szCs w:val="20"/>
          <w:lang w:val="sl-SI"/>
        </w:rPr>
        <w:t xml:space="preserve">. </w:t>
      </w:r>
    </w:p>
    <w:p w:rsidR="0008753F" w:rsidRPr="0009298F" w:rsidRDefault="0008753F" w:rsidP="004D0BA6">
      <w:pPr>
        <w:tabs>
          <w:tab w:val="left" w:pos="1470"/>
        </w:tabs>
        <w:spacing w:line="240" w:lineRule="auto"/>
        <w:jc w:val="both"/>
        <w:rPr>
          <w:rFonts w:cs="Arial"/>
          <w:szCs w:val="20"/>
          <w:lang w:val="sl-SI"/>
        </w:rPr>
      </w:pPr>
    </w:p>
    <w:p w:rsidR="00353E74" w:rsidRPr="0009298F" w:rsidRDefault="00991682" w:rsidP="00363378">
      <w:pPr>
        <w:pStyle w:val="Naslov3"/>
      </w:pPr>
      <w:bookmarkStart w:id="13" w:name="_Toc122535522"/>
      <w:r w:rsidRPr="0009298F">
        <w:t>3.1.</w:t>
      </w:r>
      <w:r w:rsidR="00805BB7" w:rsidRPr="0009298F">
        <w:t xml:space="preserve">1 </w:t>
      </w:r>
      <w:r w:rsidR="00353E74" w:rsidRPr="0009298F">
        <w:t>Značilnosti sektorja akvakulture</w:t>
      </w:r>
      <w:bookmarkEnd w:id="13"/>
    </w:p>
    <w:p w:rsidR="00353E74" w:rsidRPr="0009298F" w:rsidRDefault="00353E74" w:rsidP="00353E74">
      <w:pPr>
        <w:spacing w:line="240" w:lineRule="auto"/>
        <w:jc w:val="both"/>
        <w:rPr>
          <w:rFonts w:cs="Arial"/>
          <w:szCs w:val="20"/>
          <w:lang w:val="sl-SI"/>
        </w:rPr>
      </w:pPr>
    </w:p>
    <w:p w:rsidR="00A9678B" w:rsidRPr="0009298F" w:rsidRDefault="00A9678B" w:rsidP="00A9678B">
      <w:pPr>
        <w:jc w:val="both"/>
        <w:rPr>
          <w:rFonts w:cs="Arial"/>
          <w:szCs w:val="20"/>
          <w:lang w:val="sl-SI"/>
        </w:rPr>
      </w:pPr>
      <w:r w:rsidRPr="0009298F">
        <w:rPr>
          <w:rFonts w:cs="Arial"/>
          <w:szCs w:val="20"/>
          <w:lang w:val="sl-SI"/>
        </w:rPr>
        <w:t xml:space="preserve">Slovenija je kljub majhnosti geografsko zelo raznolika, to pa je značilno tudi za akvakulturo. V predalpskem zahodnem, kraškem osrednjem in jugovzhodnem delu so ribogojnice namenjene gojenju hladnovodnih rib, v severovzhodnem panonskem delu prevladujejo toplovodni ribniki, v obalnem delu </w:t>
      </w:r>
      <w:r w:rsidR="000422A0" w:rsidRPr="0009298F">
        <w:rPr>
          <w:rFonts w:cs="Arial"/>
          <w:szCs w:val="20"/>
          <w:lang w:val="sl-SI"/>
        </w:rPr>
        <w:t xml:space="preserve">slovenskega morja </w:t>
      </w:r>
      <w:r w:rsidRPr="0009298F">
        <w:rPr>
          <w:rFonts w:cs="Arial"/>
          <w:szCs w:val="20"/>
          <w:lang w:val="sl-SI"/>
        </w:rPr>
        <w:t>pa je razvita marikultura.</w:t>
      </w:r>
    </w:p>
    <w:p w:rsidR="004E5E17" w:rsidRPr="0009298F" w:rsidRDefault="004E5E17" w:rsidP="00353E74">
      <w:pPr>
        <w:spacing w:line="240" w:lineRule="auto"/>
        <w:jc w:val="both"/>
        <w:rPr>
          <w:rFonts w:cs="Arial"/>
          <w:szCs w:val="20"/>
          <w:lang w:val="sl-SI"/>
        </w:rPr>
      </w:pPr>
    </w:p>
    <w:p w:rsidR="004E5E17" w:rsidRPr="0009298F" w:rsidRDefault="00D3762E" w:rsidP="00B3723D">
      <w:pPr>
        <w:jc w:val="both"/>
        <w:rPr>
          <w:rFonts w:cs="Arial"/>
          <w:szCs w:val="20"/>
          <w:lang w:val="sl-SI"/>
        </w:rPr>
      </w:pPr>
      <w:r w:rsidRPr="0009298F">
        <w:rPr>
          <w:rFonts w:cs="Arial"/>
          <w:szCs w:val="20"/>
          <w:lang w:val="sl-SI"/>
        </w:rPr>
        <w:t xml:space="preserve">Slovenija ima že več kot stoletno tradicijo gojenja postrvi in krapov. </w:t>
      </w:r>
      <w:r w:rsidR="004E5E17" w:rsidRPr="0009298F">
        <w:rPr>
          <w:rFonts w:cs="Arial"/>
          <w:szCs w:val="20"/>
          <w:lang w:val="sl-SI"/>
        </w:rPr>
        <w:t xml:space="preserve">Hitrejši razvoj akvakulture se je začel v </w:t>
      </w:r>
      <w:r w:rsidR="00AD48E9" w:rsidRPr="0009298F">
        <w:rPr>
          <w:rFonts w:cs="Arial"/>
          <w:szCs w:val="20"/>
          <w:lang w:val="sl-SI"/>
        </w:rPr>
        <w:t>sedemdesetih</w:t>
      </w:r>
      <w:r w:rsidR="004E5E17" w:rsidRPr="0009298F">
        <w:rPr>
          <w:rFonts w:cs="Arial"/>
          <w:szCs w:val="20"/>
          <w:lang w:val="sl-SI"/>
        </w:rPr>
        <w:t xml:space="preserve"> letih prejšnjega stoletja, zlasti z izgradnjo posameznih večjih hladnovodnih (v takratnem obdobju) družbenih ribogojnic. V tem obdobju so bili </w:t>
      </w:r>
      <w:r w:rsidR="00AD48E9" w:rsidRPr="0009298F">
        <w:rPr>
          <w:rFonts w:cs="Arial"/>
          <w:szCs w:val="20"/>
          <w:lang w:val="sl-SI"/>
        </w:rPr>
        <w:t xml:space="preserve">postavljeni </w:t>
      </w:r>
      <w:r w:rsidR="004E5E17" w:rsidRPr="0009298F">
        <w:rPr>
          <w:rFonts w:cs="Arial"/>
          <w:szCs w:val="20"/>
          <w:lang w:val="sl-SI"/>
        </w:rPr>
        <w:t xml:space="preserve">tudi nekateri večji vodni zadrževalniki, ki so bili sicer primarno </w:t>
      </w:r>
      <w:r w:rsidR="00AD48E9" w:rsidRPr="0009298F">
        <w:rPr>
          <w:rFonts w:cs="Arial"/>
          <w:szCs w:val="20"/>
          <w:lang w:val="sl-SI"/>
        </w:rPr>
        <w:t xml:space="preserve">zgrajeni </w:t>
      </w:r>
      <w:r w:rsidR="004E5E17" w:rsidRPr="0009298F">
        <w:rPr>
          <w:rFonts w:cs="Arial"/>
          <w:szCs w:val="20"/>
          <w:lang w:val="sl-SI"/>
        </w:rPr>
        <w:t xml:space="preserve">kot zadrževalniki za visoke </w:t>
      </w:r>
      <w:r w:rsidR="004E5E17" w:rsidRPr="0009298F">
        <w:rPr>
          <w:rFonts w:cs="Arial"/>
          <w:szCs w:val="20"/>
          <w:lang w:val="sl-SI"/>
        </w:rPr>
        <w:lastRenderedPageBreak/>
        <w:t xml:space="preserve">vode; v njih pa so </w:t>
      </w:r>
      <w:r w:rsidR="00AD48E9" w:rsidRPr="0009298F">
        <w:rPr>
          <w:rFonts w:cs="Arial"/>
          <w:szCs w:val="20"/>
          <w:lang w:val="sl-SI"/>
        </w:rPr>
        <w:t>za</w:t>
      </w:r>
      <w:r w:rsidR="004E5E17" w:rsidRPr="0009298F">
        <w:rPr>
          <w:rFonts w:cs="Arial"/>
          <w:szCs w:val="20"/>
          <w:lang w:val="sl-SI"/>
        </w:rPr>
        <w:t>čeli tudi z rejo toplovodnih rib, zlasti krapov. Kmalu zatem so se začele graditi številne manjše družinske ribogojnice na manjših vodotokih. Povpraševanje po ribah je v tem obdobju preseglo ponudbo</w:t>
      </w:r>
      <w:r w:rsidR="00A87C1B" w:rsidRPr="0009298F">
        <w:rPr>
          <w:rFonts w:cs="Arial"/>
          <w:szCs w:val="20"/>
          <w:lang w:val="sl-SI"/>
        </w:rPr>
        <w:t xml:space="preserve">, uvoz postrvi je bil reguliran, zato so bile cene visoke in </w:t>
      </w:r>
      <w:r w:rsidR="004E5E17" w:rsidRPr="0009298F">
        <w:rPr>
          <w:rFonts w:cs="Arial"/>
          <w:szCs w:val="20"/>
          <w:lang w:val="sl-SI"/>
        </w:rPr>
        <w:t>donosnost proizvodnje ni bila vprašljiva.</w:t>
      </w:r>
      <w:r w:rsidRPr="0009298F">
        <w:rPr>
          <w:rFonts w:cs="Arial"/>
          <w:szCs w:val="20"/>
          <w:lang w:val="sl-SI"/>
        </w:rPr>
        <w:t xml:space="preserve"> Vrhunec je dosegla konec </w:t>
      </w:r>
      <w:r w:rsidR="00AD48E9" w:rsidRPr="0009298F">
        <w:rPr>
          <w:rFonts w:cs="Arial"/>
          <w:szCs w:val="20"/>
          <w:lang w:val="sl-SI"/>
        </w:rPr>
        <w:t xml:space="preserve">devetdesetih </w:t>
      </w:r>
      <w:r w:rsidRPr="0009298F">
        <w:rPr>
          <w:rFonts w:cs="Arial"/>
          <w:szCs w:val="20"/>
          <w:lang w:val="sl-SI"/>
        </w:rPr>
        <w:t>let, ko je znašala proizvodnja postrvi okrog 1</w:t>
      </w:r>
      <w:r w:rsidR="00AD48E9" w:rsidRPr="0009298F">
        <w:rPr>
          <w:rFonts w:cs="Arial"/>
          <w:szCs w:val="20"/>
          <w:lang w:val="sl-SI"/>
        </w:rPr>
        <w:t>.</w:t>
      </w:r>
      <w:r w:rsidRPr="0009298F">
        <w:rPr>
          <w:rFonts w:cs="Arial"/>
          <w:szCs w:val="20"/>
          <w:lang w:val="sl-SI"/>
        </w:rPr>
        <w:t>000</w:t>
      </w:r>
      <w:r w:rsidR="00AD48E9" w:rsidRPr="0009298F">
        <w:rPr>
          <w:rFonts w:cs="Arial"/>
          <w:szCs w:val="20"/>
          <w:lang w:val="sl-SI"/>
        </w:rPr>
        <w:t> </w:t>
      </w:r>
      <w:r w:rsidRPr="0009298F">
        <w:rPr>
          <w:rFonts w:cs="Arial"/>
          <w:szCs w:val="20"/>
          <w:lang w:val="sl-SI"/>
        </w:rPr>
        <w:t>ton in 250</w:t>
      </w:r>
      <w:r w:rsidR="00AD48E9" w:rsidRPr="0009298F">
        <w:rPr>
          <w:rFonts w:cs="Arial"/>
          <w:szCs w:val="20"/>
          <w:lang w:val="sl-SI"/>
        </w:rPr>
        <w:t> </w:t>
      </w:r>
      <w:r w:rsidRPr="0009298F">
        <w:rPr>
          <w:rFonts w:cs="Arial"/>
          <w:szCs w:val="20"/>
          <w:lang w:val="sl-SI"/>
        </w:rPr>
        <w:t xml:space="preserve">ton krapovcev. </w:t>
      </w:r>
      <w:r w:rsidR="00895242" w:rsidRPr="0009298F">
        <w:rPr>
          <w:rFonts w:cs="Arial"/>
          <w:szCs w:val="20"/>
          <w:lang w:val="sl-SI"/>
        </w:rPr>
        <w:t xml:space="preserve">S sproščanjem trga z ribami v </w:t>
      </w:r>
      <w:r w:rsidR="00AD48E9" w:rsidRPr="0009298F">
        <w:rPr>
          <w:rFonts w:cs="Arial"/>
          <w:szCs w:val="20"/>
          <w:lang w:val="sl-SI"/>
        </w:rPr>
        <w:t xml:space="preserve">devetdesetih </w:t>
      </w:r>
      <w:r w:rsidR="00895242" w:rsidRPr="0009298F">
        <w:rPr>
          <w:rFonts w:cs="Arial"/>
          <w:szCs w:val="20"/>
          <w:lang w:val="sl-SI"/>
        </w:rPr>
        <w:t>letih se je zanimanje za izgradnjo novih obratov akvakulture zmanjša</w:t>
      </w:r>
      <w:r w:rsidR="009C3B2B" w:rsidRPr="0009298F">
        <w:rPr>
          <w:rFonts w:cs="Arial"/>
          <w:szCs w:val="20"/>
          <w:lang w:val="sl-SI"/>
        </w:rPr>
        <w:t xml:space="preserve">lo. Vzreja postrvi ni bila več tako donosna, posebno na manjših vodotokih in ob upoštevanju ekološko sprejemljivega pretoka, v primeru reje toplovodnih vrst pa so bile razpoložljive površine premajhne za ekonomsko donosno proizvodnjo. </w:t>
      </w:r>
      <w:r w:rsidR="000B7350" w:rsidRPr="0009298F">
        <w:rPr>
          <w:rFonts w:cs="Arial"/>
          <w:szCs w:val="20"/>
          <w:lang w:val="sl-SI"/>
        </w:rPr>
        <w:t xml:space="preserve">Poleg tega </w:t>
      </w:r>
      <w:r w:rsidR="00AD48E9" w:rsidRPr="0009298F">
        <w:rPr>
          <w:rFonts w:cs="Arial"/>
          <w:szCs w:val="20"/>
          <w:lang w:val="sl-SI"/>
        </w:rPr>
        <w:t>so se</w:t>
      </w:r>
      <w:r w:rsidR="000B7350" w:rsidRPr="0009298F">
        <w:rPr>
          <w:rFonts w:cs="Arial"/>
          <w:szCs w:val="20"/>
          <w:lang w:val="sl-SI"/>
        </w:rPr>
        <w:t xml:space="preserve"> zaostrova</w:t>
      </w:r>
      <w:r w:rsidR="00AD48E9" w:rsidRPr="0009298F">
        <w:rPr>
          <w:rFonts w:cs="Arial"/>
          <w:szCs w:val="20"/>
          <w:lang w:val="sl-SI"/>
        </w:rPr>
        <w:t>li tudi</w:t>
      </w:r>
      <w:r w:rsidR="000B7350" w:rsidRPr="0009298F">
        <w:rPr>
          <w:rFonts w:cs="Arial"/>
          <w:szCs w:val="20"/>
          <w:lang w:val="sl-SI"/>
        </w:rPr>
        <w:t xml:space="preserve"> pogoj</w:t>
      </w:r>
      <w:r w:rsidR="00AD48E9" w:rsidRPr="0009298F">
        <w:rPr>
          <w:rFonts w:cs="Arial"/>
          <w:szCs w:val="20"/>
          <w:lang w:val="sl-SI"/>
        </w:rPr>
        <w:t>i</w:t>
      </w:r>
      <w:r w:rsidR="000B7350" w:rsidRPr="0009298F">
        <w:rPr>
          <w:rFonts w:cs="Arial"/>
          <w:szCs w:val="20"/>
          <w:lang w:val="sl-SI"/>
        </w:rPr>
        <w:t xml:space="preserve"> s področja umeščanja akvakulturnih objektov v prostor. </w:t>
      </w:r>
      <w:r w:rsidR="009C3B2B" w:rsidRPr="0009298F">
        <w:rPr>
          <w:rFonts w:cs="Arial"/>
          <w:szCs w:val="20"/>
          <w:lang w:val="sl-SI"/>
        </w:rPr>
        <w:t>Obstoječi rejci</w:t>
      </w:r>
      <w:r w:rsidR="00895242" w:rsidRPr="0009298F">
        <w:rPr>
          <w:rFonts w:cs="Arial"/>
          <w:szCs w:val="20"/>
          <w:lang w:val="sl-SI"/>
        </w:rPr>
        <w:t xml:space="preserve"> so se morali prilagoditi novim razmeram, če so že</w:t>
      </w:r>
      <w:r w:rsidR="009C3B2B" w:rsidRPr="0009298F">
        <w:rPr>
          <w:rFonts w:cs="Arial"/>
          <w:szCs w:val="20"/>
          <w:lang w:val="sl-SI"/>
        </w:rPr>
        <w:t>leli ostati konk</w:t>
      </w:r>
      <w:r w:rsidR="00895242" w:rsidRPr="0009298F">
        <w:rPr>
          <w:rFonts w:cs="Arial"/>
          <w:szCs w:val="20"/>
          <w:lang w:val="sl-SI"/>
        </w:rPr>
        <w:t>urenčni</w:t>
      </w:r>
      <w:r w:rsidR="000B7350" w:rsidRPr="0009298F">
        <w:rPr>
          <w:rFonts w:cs="Arial"/>
          <w:szCs w:val="20"/>
          <w:lang w:val="sl-SI"/>
        </w:rPr>
        <w:t>, zato</w:t>
      </w:r>
      <w:r w:rsidR="009C3B2B" w:rsidRPr="0009298F">
        <w:rPr>
          <w:rFonts w:cs="Arial"/>
          <w:szCs w:val="20"/>
          <w:lang w:val="sl-SI"/>
        </w:rPr>
        <w:t xml:space="preserve"> </w:t>
      </w:r>
      <w:r w:rsidR="000B7350" w:rsidRPr="0009298F">
        <w:rPr>
          <w:rFonts w:cs="Arial"/>
          <w:szCs w:val="20"/>
          <w:lang w:val="sl-SI"/>
        </w:rPr>
        <w:t xml:space="preserve">so morali vlagati sredstva </w:t>
      </w:r>
      <w:r w:rsidR="00AD48E9" w:rsidRPr="0009298F">
        <w:rPr>
          <w:rFonts w:cs="Arial"/>
          <w:szCs w:val="20"/>
          <w:lang w:val="sl-SI"/>
        </w:rPr>
        <w:t xml:space="preserve">v </w:t>
      </w:r>
      <w:r w:rsidR="000B7350" w:rsidRPr="0009298F">
        <w:rPr>
          <w:rFonts w:cs="Arial"/>
          <w:szCs w:val="20"/>
          <w:lang w:val="sl-SI"/>
        </w:rPr>
        <w:t>posodobitev proizvodnje in dejavnosti</w:t>
      </w:r>
      <w:r w:rsidR="0078369A" w:rsidRPr="0009298F">
        <w:rPr>
          <w:rFonts w:cs="Arial"/>
          <w:szCs w:val="20"/>
          <w:lang w:val="sl-SI"/>
        </w:rPr>
        <w:t>,</w:t>
      </w:r>
      <w:r w:rsidR="000B7350" w:rsidRPr="0009298F">
        <w:rPr>
          <w:rFonts w:cs="Arial"/>
          <w:szCs w:val="20"/>
          <w:lang w:val="sl-SI"/>
        </w:rPr>
        <w:t xml:space="preserve"> s katero so dosegali dodano vrednost in s tem ohranjali konkurenčnost. </w:t>
      </w:r>
      <w:r w:rsidRPr="0009298F">
        <w:rPr>
          <w:rFonts w:cs="Arial"/>
          <w:szCs w:val="20"/>
          <w:lang w:val="sl-SI"/>
        </w:rPr>
        <w:t>Od takrat proizvodnja z določenimi nihanji sta</w:t>
      </w:r>
      <w:r w:rsidR="004E5E17" w:rsidRPr="0009298F">
        <w:rPr>
          <w:rFonts w:cs="Arial"/>
          <w:szCs w:val="20"/>
          <w:lang w:val="sl-SI"/>
        </w:rPr>
        <w:t xml:space="preserve">gnira oziroma se pri vzreji krapovcev </w:t>
      </w:r>
      <w:r w:rsidR="00B3723D" w:rsidRPr="0009298F">
        <w:rPr>
          <w:rFonts w:cs="Arial"/>
          <w:szCs w:val="20"/>
          <w:lang w:val="sl-SI"/>
        </w:rPr>
        <w:t>zmanjšuje, čeprav bi se</w:t>
      </w:r>
      <w:r w:rsidRPr="0009298F">
        <w:rPr>
          <w:rFonts w:cs="Arial"/>
          <w:szCs w:val="20"/>
          <w:lang w:val="sl-SI"/>
        </w:rPr>
        <w:t xml:space="preserve"> </w:t>
      </w:r>
      <w:r w:rsidR="00B3723D" w:rsidRPr="0009298F">
        <w:rPr>
          <w:rFonts w:cs="Arial"/>
          <w:szCs w:val="20"/>
          <w:lang w:val="sl-SI"/>
        </w:rPr>
        <w:t xml:space="preserve">glede na enoto razpoložljivega pretoka vode oziroma vzrejne površine pri toplovodni akvakulturi proizvodnja </w:t>
      </w:r>
      <w:r w:rsidR="001B3C39" w:rsidRPr="0009298F">
        <w:rPr>
          <w:rFonts w:cs="Arial"/>
          <w:szCs w:val="20"/>
          <w:lang w:val="sl-SI"/>
        </w:rPr>
        <w:t xml:space="preserve">lahko </w:t>
      </w:r>
      <w:r w:rsidR="00B3723D" w:rsidRPr="0009298F">
        <w:rPr>
          <w:rFonts w:cs="Arial"/>
          <w:szCs w:val="20"/>
          <w:lang w:val="sl-SI"/>
        </w:rPr>
        <w:t>povečala.</w:t>
      </w:r>
    </w:p>
    <w:p w:rsidR="004E5E17" w:rsidRPr="0009298F" w:rsidRDefault="001B3C39" w:rsidP="002E58D5">
      <w:pPr>
        <w:pStyle w:val="align-justify"/>
        <w:rPr>
          <w:rFonts w:ascii="Arial" w:hAnsi="Arial" w:cs="Arial"/>
          <w:sz w:val="20"/>
          <w:szCs w:val="20"/>
        </w:rPr>
      </w:pPr>
      <w:r w:rsidRPr="0009298F">
        <w:rPr>
          <w:rFonts w:ascii="Arial" w:hAnsi="Arial" w:cs="Arial"/>
          <w:sz w:val="20"/>
          <w:szCs w:val="20"/>
        </w:rPr>
        <w:t xml:space="preserve">Oprema </w:t>
      </w:r>
      <w:r w:rsidR="00B45B12" w:rsidRPr="0009298F">
        <w:rPr>
          <w:rFonts w:ascii="Arial" w:hAnsi="Arial" w:cs="Arial"/>
          <w:sz w:val="20"/>
          <w:szCs w:val="20"/>
        </w:rPr>
        <w:t xml:space="preserve">je </w:t>
      </w:r>
      <w:r w:rsidR="002E58D5" w:rsidRPr="0009298F">
        <w:rPr>
          <w:rFonts w:ascii="Arial" w:hAnsi="Arial" w:cs="Arial"/>
          <w:sz w:val="20"/>
          <w:szCs w:val="20"/>
        </w:rPr>
        <w:t>v marsikatere</w:t>
      </w:r>
      <w:r w:rsidRPr="0009298F">
        <w:rPr>
          <w:rFonts w:ascii="Arial" w:hAnsi="Arial" w:cs="Arial"/>
          <w:sz w:val="20"/>
          <w:szCs w:val="20"/>
        </w:rPr>
        <w:t>m obratu akvakulture še vedno precej zastarela v primerjavi s tehnologijo, ki se v akvakulturi uporablja drugod po svetu. Trenutno razpoložljive kapacitete sladkih voda so vprašljive, zlasti ob dlje časa trajajočih sušnih obdobjih, še</w:t>
      </w:r>
      <w:r w:rsidR="0078369A" w:rsidRPr="0009298F">
        <w:rPr>
          <w:rFonts w:ascii="Arial" w:hAnsi="Arial" w:cs="Arial"/>
          <w:sz w:val="20"/>
          <w:szCs w:val="20"/>
        </w:rPr>
        <w:t xml:space="preserve"> </w:t>
      </w:r>
      <w:r w:rsidR="00AD48E9" w:rsidRPr="0009298F">
        <w:rPr>
          <w:rFonts w:ascii="Arial" w:hAnsi="Arial" w:cs="Arial"/>
          <w:sz w:val="20"/>
          <w:szCs w:val="20"/>
        </w:rPr>
        <w:t xml:space="preserve">zlasti </w:t>
      </w:r>
      <w:r w:rsidRPr="0009298F">
        <w:rPr>
          <w:rFonts w:ascii="Arial" w:hAnsi="Arial" w:cs="Arial"/>
          <w:sz w:val="20"/>
          <w:szCs w:val="20"/>
        </w:rPr>
        <w:t xml:space="preserve">ob upoštevanju ekološko sprejemljivih pretokov. Večina sedanjih hladnovodnih ribogojnic še vedno ne uporablja naprav za bogatenje vode s kisikom. Določene ribogojnice nimajo urejenih sistemov za čiščenje odtočne vode </w:t>
      </w:r>
      <w:r w:rsidR="00AD48E9" w:rsidRPr="0009298F">
        <w:rPr>
          <w:rFonts w:ascii="Arial" w:hAnsi="Arial" w:cs="Arial"/>
          <w:sz w:val="20"/>
          <w:szCs w:val="20"/>
        </w:rPr>
        <w:t xml:space="preserve">in </w:t>
      </w:r>
      <w:r w:rsidRPr="0009298F">
        <w:rPr>
          <w:rFonts w:ascii="Arial" w:hAnsi="Arial" w:cs="Arial"/>
          <w:sz w:val="20"/>
          <w:szCs w:val="20"/>
        </w:rPr>
        <w:t>sedimentacijskih bazenov.</w:t>
      </w:r>
    </w:p>
    <w:p w:rsidR="000B7350" w:rsidRPr="0009298F" w:rsidRDefault="00D3762E" w:rsidP="00D3762E">
      <w:pPr>
        <w:jc w:val="both"/>
        <w:rPr>
          <w:rFonts w:cs="Arial"/>
          <w:szCs w:val="20"/>
          <w:lang w:val="sl-SI"/>
        </w:rPr>
      </w:pPr>
      <w:r w:rsidRPr="0009298F">
        <w:rPr>
          <w:rFonts w:cs="Arial"/>
          <w:szCs w:val="20"/>
          <w:lang w:val="sl-SI"/>
        </w:rPr>
        <w:t xml:space="preserve">Proizvodnja v marikulturi se je s pilotnimi projekti začela v </w:t>
      </w:r>
      <w:r w:rsidR="00AD48E9" w:rsidRPr="0009298F">
        <w:rPr>
          <w:rFonts w:cs="Arial"/>
          <w:szCs w:val="20"/>
          <w:lang w:val="sl-SI"/>
        </w:rPr>
        <w:t xml:space="preserve">sedemdesetih </w:t>
      </w:r>
      <w:r w:rsidRPr="0009298F">
        <w:rPr>
          <w:rFonts w:cs="Arial"/>
          <w:szCs w:val="20"/>
          <w:lang w:val="sl-SI"/>
        </w:rPr>
        <w:t>letih prejšnjega stoletja in se počasi povečuje. Leta</w:t>
      </w:r>
      <w:r w:rsidR="00AD48E9" w:rsidRPr="0009298F">
        <w:rPr>
          <w:rFonts w:cs="Arial"/>
          <w:szCs w:val="20"/>
          <w:lang w:val="sl-SI"/>
        </w:rPr>
        <w:t> </w:t>
      </w:r>
      <w:r w:rsidRPr="0009298F">
        <w:rPr>
          <w:rFonts w:cs="Arial"/>
          <w:szCs w:val="20"/>
          <w:lang w:val="sl-SI"/>
        </w:rPr>
        <w:t>2007 so bila s predpisom</w:t>
      </w:r>
      <w:r w:rsidR="00A9678B" w:rsidRPr="0009298F">
        <w:rPr>
          <w:rFonts w:cs="Arial"/>
          <w:szCs w:val="20"/>
          <w:lang w:val="sl-SI"/>
        </w:rPr>
        <w:t xml:space="preserve">, </w:t>
      </w:r>
      <w:r w:rsidR="00AD48E9" w:rsidRPr="0009298F">
        <w:rPr>
          <w:rFonts w:cs="Arial"/>
          <w:szCs w:val="20"/>
          <w:lang w:val="sl-SI"/>
        </w:rPr>
        <w:t xml:space="preserve">dopolnjenim </w:t>
      </w:r>
      <w:r w:rsidR="00A9678B" w:rsidRPr="0009298F">
        <w:rPr>
          <w:rFonts w:cs="Arial"/>
          <w:szCs w:val="20"/>
          <w:lang w:val="sl-SI"/>
        </w:rPr>
        <w:t>leta</w:t>
      </w:r>
      <w:r w:rsidR="00AD48E9" w:rsidRPr="0009298F">
        <w:rPr>
          <w:rFonts w:cs="Arial"/>
          <w:szCs w:val="20"/>
          <w:lang w:val="sl-SI"/>
        </w:rPr>
        <w:t> </w:t>
      </w:r>
      <w:r w:rsidR="00A9678B" w:rsidRPr="0009298F">
        <w:rPr>
          <w:rFonts w:cs="Arial"/>
          <w:szCs w:val="20"/>
          <w:lang w:val="sl-SI"/>
        </w:rPr>
        <w:t xml:space="preserve">2015, </w:t>
      </w:r>
      <w:r w:rsidRPr="0009298F">
        <w:rPr>
          <w:rFonts w:cs="Arial"/>
          <w:szCs w:val="20"/>
          <w:lang w:val="sl-SI"/>
        </w:rPr>
        <w:t xml:space="preserve">določena </w:t>
      </w:r>
      <w:r w:rsidR="000B7350" w:rsidRPr="0009298F">
        <w:rPr>
          <w:rFonts w:cs="Arial"/>
          <w:szCs w:val="20"/>
          <w:lang w:val="sl-SI"/>
        </w:rPr>
        <w:t xml:space="preserve">tri </w:t>
      </w:r>
      <w:r w:rsidRPr="0009298F">
        <w:rPr>
          <w:rFonts w:cs="Arial"/>
          <w:szCs w:val="20"/>
          <w:lang w:val="sl-SI"/>
        </w:rPr>
        <w:t xml:space="preserve">območja gojenja </w:t>
      </w:r>
      <w:r w:rsidR="00A9678B" w:rsidRPr="0009298F">
        <w:rPr>
          <w:rFonts w:cs="Arial"/>
          <w:szCs w:val="20"/>
          <w:lang w:val="sl-SI"/>
        </w:rPr>
        <w:t xml:space="preserve">za </w:t>
      </w:r>
      <w:r w:rsidRPr="0009298F">
        <w:rPr>
          <w:rFonts w:cs="Arial"/>
          <w:szCs w:val="20"/>
          <w:lang w:val="sl-SI"/>
        </w:rPr>
        <w:t>školjk in rib v morju</w:t>
      </w:r>
      <w:r w:rsidR="00A9678B" w:rsidRPr="0009298F">
        <w:rPr>
          <w:rFonts w:cs="Arial"/>
          <w:szCs w:val="20"/>
          <w:lang w:val="sl-SI"/>
        </w:rPr>
        <w:t>. Znotraj območij so določne parcele</w:t>
      </w:r>
      <w:r w:rsidR="00AC3162" w:rsidRPr="0009298F">
        <w:rPr>
          <w:rFonts w:cs="Arial"/>
          <w:szCs w:val="20"/>
          <w:lang w:val="sl-SI"/>
        </w:rPr>
        <w:t>,</w:t>
      </w:r>
      <w:r w:rsidR="00A9678B" w:rsidRPr="0009298F">
        <w:rPr>
          <w:rFonts w:cs="Arial"/>
          <w:szCs w:val="20"/>
          <w:lang w:val="sl-SI"/>
        </w:rPr>
        <w:t xml:space="preserve"> za katere se izdaja</w:t>
      </w:r>
      <w:r w:rsidR="00AD48E9" w:rsidRPr="0009298F">
        <w:rPr>
          <w:rFonts w:cs="Arial"/>
          <w:szCs w:val="20"/>
          <w:lang w:val="sl-SI"/>
        </w:rPr>
        <w:t>jo</w:t>
      </w:r>
      <w:r w:rsidR="00A9678B" w:rsidRPr="0009298F">
        <w:rPr>
          <w:rFonts w:cs="Arial"/>
          <w:szCs w:val="20"/>
          <w:lang w:val="sl-SI"/>
        </w:rPr>
        <w:t xml:space="preserve"> dovoljenja za gojenje. Do danes se območja niso povečala</w:t>
      </w:r>
      <w:r w:rsidR="00272FFE" w:rsidRPr="0009298F">
        <w:rPr>
          <w:rFonts w:cs="Arial"/>
          <w:szCs w:val="20"/>
          <w:lang w:val="sl-SI"/>
        </w:rPr>
        <w:t>, kljub temu pa je</w:t>
      </w:r>
      <w:r w:rsidR="00AD48E9" w:rsidRPr="0009298F">
        <w:rPr>
          <w:rFonts w:cs="Arial"/>
          <w:szCs w:val="20"/>
          <w:lang w:val="sl-SI"/>
        </w:rPr>
        <w:t xml:space="preserve"> mogoče</w:t>
      </w:r>
      <w:r w:rsidR="00272FFE" w:rsidRPr="0009298F">
        <w:rPr>
          <w:rFonts w:cs="Arial"/>
          <w:szCs w:val="20"/>
          <w:lang w:val="sl-SI"/>
        </w:rPr>
        <w:t xml:space="preserve"> zaznati pozitiv</w:t>
      </w:r>
      <w:r w:rsidR="00AD48E9" w:rsidRPr="0009298F">
        <w:rPr>
          <w:rFonts w:cs="Arial"/>
          <w:szCs w:val="20"/>
          <w:lang w:val="sl-SI"/>
        </w:rPr>
        <w:t>e</w:t>
      </w:r>
      <w:r w:rsidR="00272FFE" w:rsidRPr="0009298F">
        <w:rPr>
          <w:rFonts w:cs="Arial"/>
          <w:szCs w:val="20"/>
          <w:lang w:val="sl-SI"/>
        </w:rPr>
        <w:t xml:space="preserve">n trend proizvodnje morskih organizmov, predvsem školjk, čeprav </w:t>
      </w:r>
      <w:r w:rsidR="00AD48E9" w:rsidRPr="0009298F">
        <w:rPr>
          <w:rFonts w:cs="Arial"/>
          <w:szCs w:val="20"/>
          <w:lang w:val="sl-SI"/>
        </w:rPr>
        <w:t xml:space="preserve">redna proizvodnja </w:t>
      </w:r>
      <w:r w:rsidR="00272FFE" w:rsidRPr="0009298F">
        <w:rPr>
          <w:rFonts w:cs="Arial"/>
          <w:szCs w:val="20"/>
          <w:lang w:val="sl-SI"/>
        </w:rPr>
        <w:t>še ni vzpostavljena na vseh razpoložljivih parcelah.</w:t>
      </w:r>
    </w:p>
    <w:p w:rsidR="00D1292D" w:rsidRPr="0009298F" w:rsidRDefault="00D1292D" w:rsidP="00D3762E">
      <w:pPr>
        <w:jc w:val="both"/>
        <w:rPr>
          <w:rFonts w:cs="Arial"/>
          <w:szCs w:val="20"/>
          <w:lang w:val="sl-SI"/>
        </w:rPr>
      </w:pPr>
    </w:p>
    <w:p w:rsidR="000B7350" w:rsidRPr="0009298F" w:rsidRDefault="00B3723D" w:rsidP="00D3762E">
      <w:pPr>
        <w:jc w:val="both"/>
        <w:rPr>
          <w:rFonts w:cs="Arial"/>
          <w:szCs w:val="20"/>
          <w:lang w:val="sl-SI"/>
        </w:rPr>
      </w:pPr>
      <w:r w:rsidRPr="0009298F">
        <w:rPr>
          <w:rFonts w:cs="Arial"/>
          <w:szCs w:val="20"/>
          <w:lang w:val="sl-SI"/>
        </w:rPr>
        <w:t>Iz navedenih razlogov</w:t>
      </w:r>
      <w:r w:rsidR="000B7350" w:rsidRPr="0009298F">
        <w:rPr>
          <w:rFonts w:cs="Arial"/>
          <w:szCs w:val="20"/>
          <w:lang w:val="sl-SI"/>
        </w:rPr>
        <w:t xml:space="preserve"> se ocenjuje, da ima Slovenija potencial in pogoje</w:t>
      </w:r>
      <w:r w:rsidRPr="0009298F">
        <w:rPr>
          <w:rFonts w:cs="Arial"/>
          <w:szCs w:val="20"/>
          <w:lang w:val="sl-SI"/>
        </w:rPr>
        <w:t xml:space="preserve"> za povečanje pro</w:t>
      </w:r>
      <w:r w:rsidR="001B3C39" w:rsidRPr="0009298F">
        <w:rPr>
          <w:rFonts w:cs="Arial"/>
          <w:szCs w:val="20"/>
          <w:lang w:val="sl-SI"/>
        </w:rPr>
        <w:t>i</w:t>
      </w:r>
      <w:r w:rsidRPr="0009298F">
        <w:rPr>
          <w:rFonts w:cs="Arial"/>
          <w:szCs w:val="20"/>
          <w:lang w:val="sl-SI"/>
        </w:rPr>
        <w:t xml:space="preserve">zvodnje že na obstoječih obratih akvakulture </w:t>
      </w:r>
      <w:r w:rsidR="00AD48E9" w:rsidRPr="0009298F">
        <w:rPr>
          <w:rFonts w:cs="Arial"/>
          <w:szCs w:val="20"/>
          <w:lang w:val="sl-SI"/>
        </w:rPr>
        <w:t xml:space="preserve">ter </w:t>
      </w:r>
      <w:r w:rsidRPr="0009298F">
        <w:rPr>
          <w:rFonts w:cs="Arial"/>
          <w:szCs w:val="20"/>
          <w:lang w:val="sl-SI"/>
        </w:rPr>
        <w:t>tudi</w:t>
      </w:r>
      <w:r w:rsidR="000B7350" w:rsidRPr="0009298F">
        <w:rPr>
          <w:rFonts w:cs="Arial"/>
          <w:szCs w:val="20"/>
          <w:lang w:val="sl-SI"/>
        </w:rPr>
        <w:t xml:space="preserve"> za širitev in povečanje proizvodnje </w:t>
      </w:r>
      <w:r w:rsidRPr="0009298F">
        <w:rPr>
          <w:rFonts w:cs="Arial"/>
          <w:szCs w:val="20"/>
          <w:lang w:val="sl-SI"/>
        </w:rPr>
        <w:t>v akvakulture</w:t>
      </w:r>
      <w:r w:rsidR="000B7350" w:rsidRPr="0009298F">
        <w:rPr>
          <w:rFonts w:cs="Arial"/>
          <w:szCs w:val="20"/>
          <w:lang w:val="sl-SI"/>
        </w:rPr>
        <w:t>. Hkrati so na voljo razpoložljiva nepovratna sredstva v okviru E</w:t>
      </w:r>
      <w:r w:rsidRPr="0009298F">
        <w:rPr>
          <w:rFonts w:cs="Arial"/>
          <w:szCs w:val="20"/>
          <w:lang w:val="sl-SI"/>
        </w:rPr>
        <w:t>vropskega sklada za pomorstvo,</w:t>
      </w:r>
      <w:r w:rsidR="000B7350" w:rsidRPr="0009298F">
        <w:rPr>
          <w:rFonts w:cs="Arial"/>
          <w:szCs w:val="20"/>
          <w:lang w:val="sl-SI"/>
        </w:rPr>
        <w:t xml:space="preserve"> ribištvo</w:t>
      </w:r>
      <w:r w:rsidRPr="0009298F">
        <w:rPr>
          <w:rFonts w:cs="Arial"/>
          <w:szCs w:val="20"/>
          <w:lang w:val="sl-SI"/>
        </w:rPr>
        <w:t xml:space="preserve"> in akvakulturo</w:t>
      </w:r>
      <w:r w:rsidR="000B7350" w:rsidRPr="0009298F">
        <w:rPr>
          <w:rFonts w:cs="Arial"/>
          <w:szCs w:val="20"/>
          <w:lang w:val="sl-SI"/>
        </w:rPr>
        <w:t xml:space="preserve"> za obdobje</w:t>
      </w:r>
      <w:r w:rsidRPr="0009298F">
        <w:rPr>
          <w:rFonts w:cs="Arial"/>
          <w:szCs w:val="20"/>
          <w:lang w:val="sl-SI"/>
        </w:rPr>
        <w:t xml:space="preserve"> 2021</w:t>
      </w:r>
      <w:r w:rsidR="00AD48E9" w:rsidRPr="0009298F">
        <w:rPr>
          <w:rFonts w:cs="Arial"/>
          <w:szCs w:val="20"/>
          <w:lang w:val="sl-SI"/>
        </w:rPr>
        <w:t>–</w:t>
      </w:r>
      <w:r w:rsidRPr="0009298F">
        <w:rPr>
          <w:rFonts w:cs="Arial"/>
          <w:szCs w:val="20"/>
          <w:lang w:val="sl-SI"/>
        </w:rPr>
        <w:t>2027.</w:t>
      </w:r>
    </w:p>
    <w:p w:rsidR="00353E74" w:rsidRPr="0009298F" w:rsidRDefault="00353E74" w:rsidP="00353E74">
      <w:pPr>
        <w:jc w:val="both"/>
        <w:rPr>
          <w:rFonts w:cs="Arial"/>
          <w:szCs w:val="20"/>
          <w:lang w:val="sl-SI"/>
        </w:rPr>
      </w:pPr>
    </w:p>
    <w:p w:rsidR="00D1292D" w:rsidRPr="0009298F" w:rsidRDefault="00D1292D" w:rsidP="00353E74">
      <w:pPr>
        <w:jc w:val="both"/>
        <w:rPr>
          <w:rFonts w:cs="Arial"/>
          <w:szCs w:val="20"/>
          <w:lang w:val="sl-SI"/>
        </w:rPr>
      </w:pPr>
    </w:p>
    <w:p w:rsidR="007E371E" w:rsidRPr="0009298F" w:rsidRDefault="007E371E" w:rsidP="007E371E">
      <w:pPr>
        <w:jc w:val="both"/>
        <w:rPr>
          <w:rFonts w:cs="Arial"/>
          <w:szCs w:val="20"/>
          <w:lang w:val="sl-SI"/>
        </w:rPr>
      </w:pPr>
      <w:r w:rsidRPr="0009298F">
        <w:rPr>
          <w:rFonts w:cs="Arial"/>
          <w:szCs w:val="20"/>
          <w:lang w:val="sl-SI"/>
        </w:rPr>
        <w:br w:type="page"/>
      </w:r>
      <w:r w:rsidR="00107E47" w:rsidRPr="0009298F">
        <w:rPr>
          <w:rFonts w:cs="Arial"/>
          <w:szCs w:val="20"/>
          <w:lang w:val="sl-SI"/>
        </w:rPr>
        <w:lastRenderedPageBreak/>
        <w:t>Slik</w:t>
      </w:r>
      <w:r w:rsidRPr="0009298F">
        <w:rPr>
          <w:rFonts w:cs="Arial"/>
          <w:szCs w:val="20"/>
          <w:lang w:val="sl-SI"/>
        </w:rPr>
        <w:t>a</w:t>
      </w:r>
      <w:r w:rsidR="00AD48E9" w:rsidRPr="0009298F">
        <w:rPr>
          <w:rFonts w:cs="Arial"/>
          <w:szCs w:val="20"/>
          <w:lang w:val="sl-SI"/>
        </w:rPr>
        <w:t> </w:t>
      </w:r>
      <w:r w:rsidRPr="0009298F">
        <w:rPr>
          <w:rFonts w:cs="Arial"/>
          <w:szCs w:val="20"/>
          <w:lang w:val="sl-SI"/>
        </w:rPr>
        <w:t>1: Lokacije in kapacitete oziroma velikosti ribogojnic, ki so pomembne za</w:t>
      </w:r>
      <w:r w:rsidR="004A5C1B" w:rsidRPr="0009298F">
        <w:rPr>
          <w:rFonts w:cs="Arial"/>
          <w:szCs w:val="20"/>
          <w:lang w:val="sl-SI"/>
        </w:rPr>
        <w:t xml:space="preserve"> </w:t>
      </w:r>
      <w:r w:rsidRPr="0009298F">
        <w:rPr>
          <w:rFonts w:cs="Arial"/>
          <w:szCs w:val="20"/>
          <w:lang w:val="sl-SI"/>
        </w:rPr>
        <w:t>gojenje rib za prehrano</w:t>
      </w:r>
      <w:r w:rsidR="00AD48E9" w:rsidRPr="0009298F">
        <w:rPr>
          <w:rFonts w:cs="Arial"/>
          <w:szCs w:val="20"/>
          <w:lang w:val="sl-SI"/>
        </w:rPr>
        <w:t>,</w:t>
      </w:r>
      <w:r w:rsidRPr="0009298F">
        <w:rPr>
          <w:rFonts w:cs="Arial"/>
          <w:szCs w:val="20"/>
          <w:lang w:val="sl-SI"/>
        </w:rPr>
        <w:t xml:space="preserve"> in območja </w:t>
      </w:r>
      <w:r w:rsidR="00AD48E9" w:rsidRPr="0009298F">
        <w:rPr>
          <w:rFonts w:cs="Arial"/>
          <w:szCs w:val="20"/>
          <w:lang w:val="sl-SI"/>
        </w:rPr>
        <w:t xml:space="preserve">Natura </w:t>
      </w:r>
      <w:r w:rsidRPr="0009298F">
        <w:rPr>
          <w:rFonts w:cs="Arial"/>
          <w:szCs w:val="20"/>
          <w:lang w:val="sl-SI"/>
        </w:rPr>
        <w:t>2000</w:t>
      </w:r>
    </w:p>
    <w:p w:rsidR="00353E74" w:rsidRPr="0009298F" w:rsidRDefault="009B1576" w:rsidP="00353E74">
      <w:pPr>
        <w:tabs>
          <w:tab w:val="left" w:pos="1470"/>
        </w:tabs>
        <w:spacing w:line="240" w:lineRule="auto"/>
        <w:jc w:val="both"/>
        <w:rPr>
          <w:rFonts w:cs="Arial"/>
          <w:szCs w:val="20"/>
          <w:lang w:val="sl-SI"/>
        </w:rPr>
      </w:pPr>
      <w:r w:rsidRPr="0009298F">
        <w:rPr>
          <w:rFonts w:cs="Arial"/>
          <w:noProof/>
          <w:szCs w:val="20"/>
          <w:lang w:val="sl-SI" w:eastAsia="sl-SI"/>
        </w:rPr>
        <w:drawing>
          <wp:inline distT="0" distB="0" distL="0" distR="0">
            <wp:extent cx="5343525" cy="3781425"/>
            <wp:effectExtent l="0" t="0" r="0" b="0"/>
            <wp:docPr id="6" name="Slika 1" descr="NATURA%202000%20-%20robog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A%202000%20-%20robogojn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3525" cy="3781425"/>
                    </a:xfrm>
                    <a:prstGeom prst="rect">
                      <a:avLst/>
                    </a:prstGeom>
                    <a:noFill/>
                    <a:ln>
                      <a:noFill/>
                    </a:ln>
                  </pic:spPr>
                </pic:pic>
              </a:graphicData>
            </a:graphic>
          </wp:inline>
        </w:drawing>
      </w:r>
    </w:p>
    <w:p w:rsidR="00353E74" w:rsidRPr="0009298F" w:rsidRDefault="00353E74" w:rsidP="00353E74">
      <w:pPr>
        <w:pStyle w:val="Napis"/>
        <w:rPr>
          <w:rFonts w:ascii="Arial" w:hAnsi="Arial" w:cs="Arial"/>
          <w:b w:val="0"/>
        </w:rPr>
      </w:pPr>
      <w:r w:rsidRPr="0009298F">
        <w:rPr>
          <w:rFonts w:ascii="Arial" w:hAnsi="Arial" w:cs="Arial"/>
          <w:b w:val="0"/>
        </w:rPr>
        <w:t>Vir: Študija, 2012</w:t>
      </w:r>
      <w:r w:rsidR="00AD48E9" w:rsidRPr="0009298F">
        <w:rPr>
          <w:rFonts w:ascii="Arial" w:hAnsi="Arial" w:cs="Arial"/>
          <w:b w:val="0"/>
        </w:rPr>
        <w:t>.</w:t>
      </w:r>
    </w:p>
    <w:p w:rsidR="00B3723D" w:rsidRPr="0009298F" w:rsidRDefault="00B3723D" w:rsidP="00B3723D">
      <w:pPr>
        <w:rPr>
          <w:rFonts w:cs="Arial"/>
          <w:szCs w:val="20"/>
          <w:lang w:val="sl-SI" w:eastAsia="sl-SI"/>
        </w:rPr>
      </w:pPr>
    </w:p>
    <w:p w:rsidR="00244B9B" w:rsidRPr="0009298F" w:rsidRDefault="00353E74" w:rsidP="00353E74">
      <w:pPr>
        <w:tabs>
          <w:tab w:val="left" w:pos="1470"/>
        </w:tabs>
        <w:spacing w:line="240" w:lineRule="auto"/>
        <w:jc w:val="both"/>
        <w:rPr>
          <w:rFonts w:cs="Arial"/>
          <w:szCs w:val="20"/>
          <w:lang w:val="sl-SI"/>
        </w:rPr>
      </w:pPr>
      <w:r w:rsidRPr="0009298F">
        <w:rPr>
          <w:rFonts w:cs="Arial"/>
          <w:szCs w:val="20"/>
          <w:lang w:val="sl-SI"/>
        </w:rPr>
        <w:t xml:space="preserve">Sektor akvakulture v </w:t>
      </w:r>
      <w:r w:rsidR="00AD48E9" w:rsidRPr="0009298F">
        <w:rPr>
          <w:rFonts w:cs="Arial"/>
          <w:szCs w:val="20"/>
          <w:lang w:val="sl-SI"/>
        </w:rPr>
        <w:t>RS</w:t>
      </w:r>
      <w:r w:rsidRPr="0009298F">
        <w:rPr>
          <w:rFonts w:cs="Arial"/>
          <w:szCs w:val="20"/>
          <w:lang w:val="sl-SI"/>
        </w:rPr>
        <w:t xml:space="preserve"> je raznovrsten, razdrobljen, predvsem pa majhen in premalo prepoznaven. V sektorju deluje</w:t>
      </w:r>
      <w:r w:rsidR="00AD48E9" w:rsidRPr="0009298F">
        <w:rPr>
          <w:rFonts w:cs="Arial"/>
          <w:szCs w:val="20"/>
          <w:lang w:val="sl-SI"/>
        </w:rPr>
        <w:t>ta</w:t>
      </w:r>
      <w:r w:rsidRPr="0009298F">
        <w:rPr>
          <w:rFonts w:cs="Arial"/>
          <w:szCs w:val="20"/>
          <w:lang w:val="sl-SI"/>
        </w:rPr>
        <w:t xml:space="preserve"> skupno 102</w:t>
      </w:r>
      <w:r w:rsidR="00AD48E9" w:rsidRPr="0009298F">
        <w:rPr>
          <w:rFonts w:cs="Arial"/>
          <w:szCs w:val="20"/>
          <w:lang w:val="sl-SI"/>
        </w:rPr>
        <w:t> </w:t>
      </w:r>
      <w:r w:rsidRPr="0009298F">
        <w:rPr>
          <w:rFonts w:cs="Arial"/>
          <w:szCs w:val="20"/>
          <w:lang w:val="sl-SI"/>
        </w:rPr>
        <w:t>subjekta, ki ima</w:t>
      </w:r>
      <w:r w:rsidR="00AD48E9" w:rsidRPr="0009298F">
        <w:rPr>
          <w:rFonts w:cs="Arial"/>
          <w:szCs w:val="20"/>
          <w:lang w:val="sl-SI"/>
        </w:rPr>
        <w:t>ta</w:t>
      </w:r>
      <w:r w:rsidRPr="0009298F">
        <w:rPr>
          <w:rFonts w:cs="Arial"/>
          <w:szCs w:val="20"/>
          <w:lang w:val="sl-SI"/>
        </w:rPr>
        <w:t xml:space="preserve"> prijavljeno dejavnost akvakulture, od tega </w:t>
      </w:r>
      <w:r w:rsidR="00AD48E9" w:rsidRPr="0009298F">
        <w:rPr>
          <w:rFonts w:cs="Arial"/>
          <w:szCs w:val="20"/>
          <w:lang w:val="sl-SI"/>
        </w:rPr>
        <w:t xml:space="preserve">je </w:t>
      </w:r>
      <w:r w:rsidRPr="0009298F">
        <w:rPr>
          <w:rFonts w:cs="Arial"/>
          <w:szCs w:val="20"/>
          <w:lang w:val="sl-SI"/>
        </w:rPr>
        <w:t>96</w:t>
      </w:r>
      <w:r w:rsidR="00AD48E9" w:rsidRPr="0009298F">
        <w:rPr>
          <w:rFonts w:cs="Arial"/>
          <w:szCs w:val="20"/>
          <w:lang w:val="sl-SI"/>
        </w:rPr>
        <w:t xml:space="preserve"> subjektov</w:t>
      </w:r>
      <w:r w:rsidRPr="0009298F">
        <w:rPr>
          <w:rFonts w:cs="Arial"/>
          <w:szCs w:val="20"/>
          <w:lang w:val="sl-SI"/>
        </w:rPr>
        <w:t xml:space="preserve"> v sladkovodni </w:t>
      </w:r>
      <w:r w:rsidR="00AC3162" w:rsidRPr="0009298F">
        <w:rPr>
          <w:rFonts w:cs="Arial"/>
          <w:szCs w:val="20"/>
          <w:lang w:val="sl-SI"/>
        </w:rPr>
        <w:t xml:space="preserve">akvakulturi </w:t>
      </w:r>
      <w:r w:rsidR="0078369A" w:rsidRPr="0009298F">
        <w:rPr>
          <w:rFonts w:cs="Arial"/>
          <w:szCs w:val="20"/>
          <w:lang w:val="sl-SI"/>
        </w:rPr>
        <w:t>(</w:t>
      </w:r>
      <w:r w:rsidR="00AC3162" w:rsidRPr="0009298F">
        <w:rPr>
          <w:rFonts w:cs="Arial"/>
          <w:szCs w:val="20"/>
          <w:lang w:val="sl-SI"/>
        </w:rPr>
        <w:t>vir: Centralni register objektov akvakulture in komercialnih ribnikov)</w:t>
      </w:r>
      <w:r w:rsidRPr="0009298F">
        <w:rPr>
          <w:rFonts w:cs="Arial"/>
          <w:szCs w:val="20"/>
          <w:lang w:val="sl-SI"/>
        </w:rPr>
        <w:t>. V tem sektorju se jih 83 ukvarja s hladnovodno vzrejo, 16 s toplovodno vzrejo, 3 imajo tudi RAS in ede</w:t>
      </w:r>
      <w:r w:rsidR="00E159D4" w:rsidRPr="0009298F">
        <w:rPr>
          <w:rFonts w:cs="Arial"/>
          <w:szCs w:val="20"/>
          <w:lang w:val="sl-SI"/>
        </w:rPr>
        <w:t xml:space="preserve">n akvaponiko. V </w:t>
      </w:r>
      <w:r w:rsidR="00AC3162" w:rsidRPr="0009298F">
        <w:rPr>
          <w:rFonts w:cs="Arial"/>
          <w:szCs w:val="20"/>
          <w:lang w:val="sl-SI"/>
        </w:rPr>
        <w:t>m</w:t>
      </w:r>
      <w:r w:rsidR="00E159D4" w:rsidRPr="0009298F">
        <w:rPr>
          <w:rFonts w:cs="Arial"/>
          <w:szCs w:val="20"/>
          <w:lang w:val="sl-SI"/>
        </w:rPr>
        <w:t>arikulturi se 7 subjektov ukvarja</w:t>
      </w:r>
      <w:r w:rsidRPr="0009298F">
        <w:rPr>
          <w:rFonts w:cs="Arial"/>
          <w:szCs w:val="20"/>
          <w:lang w:val="sl-SI"/>
        </w:rPr>
        <w:t xml:space="preserve"> s školjkarstvom</w:t>
      </w:r>
      <w:r w:rsidR="0078369A" w:rsidRPr="0009298F">
        <w:rPr>
          <w:rFonts w:cs="Arial"/>
          <w:szCs w:val="20"/>
          <w:lang w:val="sl-SI"/>
        </w:rPr>
        <w:t>,</w:t>
      </w:r>
      <w:r w:rsidRPr="0009298F">
        <w:rPr>
          <w:rFonts w:cs="Arial"/>
          <w:szCs w:val="20"/>
          <w:lang w:val="sl-SI"/>
        </w:rPr>
        <w:t xml:space="preserve"> eden od</w:t>
      </w:r>
      <w:r w:rsidR="00E159D4" w:rsidRPr="0009298F">
        <w:rPr>
          <w:rFonts w:cs="Arial"/>
          <w:szCs w:val="20"/>
          <w:lang w:val="sl-SI"/>
        </w:rPr>
        <w:t xml:space="preserve"> njih pa ima poleg školjk tudi</w:t>
      </w:r>
      <w:r w:rsidRPr="0009298F">
        <w:rPr>
          <w:rFonts w:cs="Arial"/>
          <w:szCs w:val="20"/>
          <w:lang w:val="sl-SI"/>
        </w:rPr>
        <w:t xml:space="preserve"> vzrejo morskih rib.</w:t>
      </w:r>
    </w:p>
    <w:p w:rsidR="00353E74" w:rsidRPr="0009298F" w:rsidRDefault="00353E74" w:rsidP="00353E74">
      <w:pPr>
        <w:tabs>
          <w:tab w:val="left" w:pos="1470"/>
        </w:tabs>
        <w:spacing w:line="240" w:lineRule="auto"/>
        <w:jc w:val="both"/>
        <w:rPr>
          <w:rFonts w:cs="Arial"/>
          <w:szCs w:val="20"/>
          <w:lang w:val="sl-SI"/>
        </w:rPr>
      </w:pPr>
    </w:p>
    <w:p w:rsidR="00353E74" w:rsidRPr="0009298F" w:rsidRDefault="00353E74" w:rsidP="00353E74">
      <w:pPr>
        <w:spacing w:line="240" w:lineRule="auto"/>
        <w:jc w:val="both"/>
        <w:rPr>
          <w:rFonts w:cs="Arial"/>
          <w:szCs w:val="20"/>
          <w:lang w:val="sl-SI"/>
        </w:rPr>
      </w:pPr>
      <w:r w:rsidRPr="0009298F">
        <w:rPr>
          <w:rFonts w:cs="Arial"/>
          <w:szCs w:val="20"/>
          <w:lang w:val="sl-SI"/>
        </w:rPr>
        <w:t xml:space="preserve">Razen enega </w:t>
      </w:r>
      <w:r w:rsidR="00D116C7" w:rsidRPr="0009298F">
        <w:rPr>
          <w:rFonts w:cs="Arial"/>
          <w:szCs w:val="20"/>
          <w:lang w:val="sl-SI"/>
        </w:rPr>
        <w:t xml:space="preserve">povezanega podjetja, ki </w:t>
      </w:r>
      <w:r w:rsidR="00AD48E9" w:rsidRPr="0009298F">
        <w:rPr>
          <w:rFonts w:cs="Arial"/>
          <w:szCs w:val="20"/>
          <w:lang w:val="sl-SI"/>
        </w:rPr>
        <w:t xml:space="preserve">spada </w:t>
      </w:r>
      <w:r w:rsidR="00D116C7" w:rsidRPr="0009298F">
        <w:rPr>
          <w:rFonts w:cs="Arial"/>
          <w:szCs w:val="20"/>
          <w:lang w:val="sl-SI"/>
        </w:rPr>
        <w:t>med velik</w:t>
      </w:r>
      <w:r w:rsidRPr="0009298F">
        <w:rPr>
          <w:rFonts w:cs="Arial"/>
          <w:szCs w:val="20"/>
          <w:lang w:val="sl-SI"/>
        </w:rPr>
        <w:t>a podjetja</w:t>
      </w:r>
      <w:r w:rsidR="0078369A" w:rsidRPr="0009298F">
        <w:rPr>
          <w:rFonts w:cs="Arial"/>
          <w:szCs w:val="20"/>
          <w:lang w:val="sl-SI"/>
        </w:rPr>
        <w:t>,</w:t>
      </w:r>
      <w:r w:rsidRPr="0009298F">
        <w:rPr>
          <w:rFonts w:cs="Arial"/>
          <w:szCs w:val="20"/>
          <w:lang w:val="sl-SI"/>
        </w:rPr>
        <w:t xml:space="preserve"> </w:t>
      </w:r>
      <w:r w:rsidR="00AD48E9" w:rsidRPr="0009298F">
        <w:rPr>
          <w:rFonts w:cs="Arial"/>
          <w:szCs w:val="20"/>
          <w:lang w:val="sl-SI"/>
        </w:rPr>
        <w:t xml:space="preserve">se </w:t>
      </w:r>
      <w:r w:rsidRPr="0009298F">
        <w:rPr>
          <w:rFonts w:cs="Arial"/>
          <w:szCs w:val="20"/>
          <w:lang w:val="sl-SI"/>
        </w:rPr>
        <w:t xml:space="preserve">večina podjetij </w:t>
      </w:r>
      <w:r w:rsidR="00AD48E9" w:rsidRPr="0009298F">
        <w:rPr>
          <w:rFonts w:cs="Arial"/>
          <w:szCs w:val="20"/>
          <w:lang w:val="sl-SI"/>
        </w:rPr>
        <w:t xml:space="preserve">uvršča </w:t>
      </w:r>
      <w:r w:rsidRPr="0009298F">
        <w:rPr>
          <w:rFonts w:cs="Arial"/>
          <w:szCs w:val="20"/>
          <w:lang w:val="sl-SI"/>
        </w:rPr>
        <w:t xml:space="preserve">med mikro in mala podjetja, med njimi je tudi veliko takih, </w:t>
      </w:r>
      <w:r w:rsidR="00AD48E9" w:rsidRPr="0009298F">
        <w:rPr>
          <w:rFonts w:cs="Arial"/>
          <w:szCs w:val="20"/>
          <w:lang w:val="sl-SI"/>
        </w:rPr>
        <w:t xml:space="preserve">pri katerih </w:t>
      </w:r>
      <w:r w:rsidRPr="0009298F">
        <w:rPr>
          <w:rFonts w:cs="Arial"/>
          <w:szCs w:val="20"/>
          <w:lang w:val="sl-SI"/>
        </w:rPr>
        <w:t>je akvakultura zastopana le kot dopolnilna dejavnost na kmetiji</w:t>
      </w:r>
      <w:r w:rsidR="00322CD1" w:rsidRPr="0009298F">
        <w:rPr>
          <w:rFonts w:cs="Arial"/>
          <w:szCs w:val="20"/>
          <w:lang w:val="sl-SI"/>
        </w:rPr>
        <w:t xml:space="preserve">, kjer je </w:t>
      </w:r>
      <w:r w:rsidR="00537057" w:rsidRPr="0009298F">
        <w:rPr>
          <w:rFonts w:cs="Arial"/>
          <w:szCs w:val="20"/>
          <w:lang w:val="sl-SI"/>
        </w:rPr>
        <w:t>lahko k</w:t>
      </w:r>
      <w:r w:rsidR="00537057" w:rsidRPr="0009298F">
        <w:rPr>
          <w:rFonts w:cs="Arial"/>
          <w:color w:val="000000"/>
          <w:szCs w:val="20"/>
          <w:shd w:val="clear" w:color="auto" w:fill="FFFFFF"/>
          <w:lang w:val="sl-SI"/>
        </w:rPr>
        <w:t>oličina vzrejenih vodnih organizmov največ 5.000</w:t>
      </w:r>
      <w:r w:rsidR="00AD48E9" w:rsidRPr="0009298F">
        <w:rPr>
          <w:rFonts w:cs="Arial"/>
          <w:color w:val="000000"/>
          <w:szCs w:val="20"/>
          <w:shd w:val="clear" w:color="auto" w:fill="FFFFFF"/>
          <w:lang w:val="sl-SI"/>
        </w:rPr>
        <w:t> </w:t>
      </w:r>
      <w:r w:rsidR="00537057" w:rsidRPr="0009298F">
        <w:rPr>
          <w:rFonts w:cs="Arial"/>
          <w:color w:val="000000"/>
          <w:szCs w:val="20"/>
          <w:shd w:val="clear" w:color="auto" w:fill="FFFFFF"/>
          <w:lang w:val="sl-SI"/>
        </w:rPr>
        <w:t>kg letno</w:t>
      </w:r>
      <w:r w:rsidR="00AD48E9" w:rsidRPr="0009298F">
        <w:rPr>
          <w:rFonts w:cs="Arial"/>
          <w:color w:val="000000"/>
          <w:szCs w:val="20"/>
          <w:shd w:val="clear" w:color="auto" w:fill="FFFFFF"/>
          <w:lang w:val="sl-SI"/>
        </w:rPr>
        <w:t>,</w:t>
      </w:r>
      <w:r w:rsidRPr="0009298F">
        <w:rPr>
          <w:rFonts w:cs="Arial"/>
          <w:szCs w:val="20"/>
          <w:lang w:val="sl-SI"/>
        </w:rPr>
        <w:t xml:space="preserve"> ali pri kaki drugi dejavnosti. Z vzrejo rib za trg se ukvarjajo tudi nekatera društva, ki imajo koncesije za ribiško upravljanje</w:t>
      </w:r>
      <w:r w:rsidR="00AD48E9" w:rsidRPr="0009298F">
        <w:rPr>
          <w:rFonts w:cs="Arial"/>
          <w:szCs w:val="20"/>
          <w:lang w:val="sl-SI"/>
        </w:rPr>
        <w:t>,</w:t>
      </w:r>
      <w:r w:rsidRPr="0009298F">
        <w:rPr>
          <w:rFonts w:cs="Arial"/>
          <w:szCs w:val="20"/>
          <w:lang w:val="sl-SI"/>
        </w:rPr>
        <w:t xml:space="preserve"> in Zavod za ribištvo Slovenije</w:t>
      </w:r>
      <w:r w:rsidR="00386F01" w:rsidRPr="0009298F">
        <w:rPr>
          <w:rFonts w:cs="Arial"/>
          <w:szCs w:val="20"/>
          <w:lang w:val="sl-SI"/>
        </w:rPr>
        <w:t xml:space="preserve"> (v nadaljevanju besedila: ZZRS)</w:t>
      </w:r>
      <w:r w:rsidRPr="0009298F">
        <w:rPr>
          <w:rFonts w:cs="Arial"/>
          <w:szCs w:val="20"/>
          <w:lang w:val="sl-SI"/>
        </w:rPr>
        <w:t>, ki ima registrirano tudi tržno dejavnost akvakulture.</w:t>
      </w:r>
    </w:p>
    <w:p w:rsidR="00D116C7" w:rsidRPr="0009298F" w:rsidRDefault="00D116C7" w:rsidP="00353E74">
      <w:pPr>
        <w:spacing w:line="240" w:lineRule="auto"/>
        <w:jc w:val="both"/>
        <w:rPr>
          <w:rFonts w:cs="Arial"/>
          <w:szCs w:val="20"/>
          <w:lang w:val="sl-SI"/>
        </w:rPr>
      </w:pPr>
    </w:p>
    <w:p w:rsidR="00353E74" w:rsidRPr="0009298F" w:rsidRDefault="00353E74" w:rsidP="00353E74">
      <w:pPr>
        <w:tabs>
          <w:tab w:val="left" w:pos="1470"/>
        </w:tabs>
        <w:jc w:val="both"/>
        <w:rPr>
          <w:rFonts w:cs="Arial"/>
          <w:szCs w:val="20"/>
          <w:lang w:val="sl-SI"/>
        </w:rPr>
      </w:pPr>
      <w:r w:rsidRPr="0009298F">
        <w:rPr>
          <w:rFonts w:cs="Arial"/>
          <w:szCs w:val="20"/>
          <w:lang w:val="sl-SI"/>
        </w:rPr>
        <w:t>Tabela</w:t>
      </w:r>
      <w:r w:rsidR="00107E47" w:rsidRPr="0009298F">
        <w:rPr>
          <w:rFonts w:cs="Arial"/>
          <w:szCs w:val="20"/>
          <w:lang w:val="sl-SI"/>
        </w:rPr>
        <w:t>1</w:t>
      </w:r>
      <w:r w:rsidR="00AC3162" w:rsidRPr="0009298F">
        <w:rPr>
          <w:rFonts w:cs="Arial"/>
          <w:szCs w:val="20"/>
          <w:lang w:val="sl-SI"/>
        </w:rPr>
        <w:t>:</w:t>
      </w:r>
      <w:r w:rsidR="009F78BF" w:rsidRPr="0009298F">
        <w:rPr>
          <w:rFonts w:cs="Arial"/>
          <w:szCs w:val="20"/>
          <w:lang w:val="sl-SI"/>
        </w:rPr>
        <w:t xml:space="preserve"> Struktura podjetij</w:t>
      </w:r>
    </w:p>
    <w:tbl>
      <w:tblPr>
        <w:tblW w:w="5900" w:type="dxa"/>
        <w:tblInd w:w="55" w:type="dxa"/>
        <w:tblCellMar>
          <w:left w:w="70" w:type="dxa"/>
          <w:right w:w="70" w:type="dxa"/>
        </w:tblCellMar>
        <w:tblLook w:val="04A0" w:firstRow="1" w:lastRow="0" w:firstColumn="1" w:lastColumn="0" w:noHBand="0" w:noVBand="1"/>
      </w:tblPr>
      <w:tblGrid>
        <w:gridCol w:w="4840"/>
        <w:gridCol w:w="1060"/>
      </w:tblGrid>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4F81BD" w:fill="4F81BD"/>
            <w:noWrap/>
            <w:vAlign w:val="bottom"/>
            <w:hideMark/>
          </w:tcPr>
          <w:p w:rsidR="00353E74" w:rsidRPr="0009298F" w:rsidRDefault="00353E74" w:rsidP="001D44DC">
            <w:pPr>
              <w:spacing w:line="240" w:lineRule="auto"/>
              <w:rPr>
                <w:rFonts w:cs="Arial"/>
                <w:b/>
                <w:bCs/>
                <w:color w:val="FFFFFF"/>
                <w:szCs w:val="20"/>
                <w:lang w:val="sl-SI" w:eastAsia="sl-SI"/>
              </w:rPr>
            </w:pPr>
            <w:r w:rsidRPr="0009298F">
              <w:rPr>
                <w:rFonts w:cs="Arial"/>
                <w:b/>
                <w:bCs/>
                <w:color w:val="FFFFFF"/>
                <w:szCs w:val="20"/>
                <w:lang w:val="sl-SI" w:eastAsia="sl-SI"/>
              </w:rPr>
              <w:t>Struktura podjetij</w:t>
            </w:r>
          </w:p>
        </w:tc>
        <w:tc>
          <w:tcPr>
            <w:tcW w:w="1060" w:type="dxa"/>
            <w:tcBorders>
              <w:top w:val="single" w:sz="4" w:space="0" w:color="95B3D7"/>
              <w:left w:val="nil"/>
              <w:bottom w:val="single" w:sz="4" w:space="0" w:color="95B3D7"/>
              <w:right w:val="single" w:sz="4" w:space="0" w:color="95B3D7"/>
            </w:tcBorders>
            <w:shd w:val="clear" w:color="4F81BD" w:fill="4F81BD"/>
            <w:noWrap/>
            <w:vAlign w:val="bottom"/>
            <w:hideMark/>
          </w:tcPr>
          <w:p w:rsidR="00353E74" w:rsidRPr="0009298F" w:rsidRDefault="00353E74" w:rsidP="001D44DC">
            <w:pPr>
              <w:spacing w:line="240" w:lineRule="auto"/>
              <w:rPr>
                <w:rFonts w:cs="Arial"/>
                <w:b/>
                <w:bCs/>
                <w:color w:val="FFFFFF"/>
                <w:szCs w:val="20"/>
                <w:lang w:val="sl-SI" w:eastAsia="sl-SI"/>
              </w:rPr>
            </w:pPr>
            <w:r w:rsidRPr="0009298F">
              <w:rPr>
                <w:rFonts w:cs="Arial"/>
                <w:b/>
                <w:bCs/>
                <w:color w:val="FFFFFF"/>
                <w:szCs w:val="20"/>
                <w:lang w:val="sl-SI" w:eastAsia="sl-SI"/>
              </w:rPr>
              <w:t>2019</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Gospodarske družbe</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283D69" w:rsidP="001D44DC">
            <w:pPr>
              <w:spacing w:line="240" w:lineRule="auto"/>
              <w:jc w:val="right"/>
              <w:rPr>
                <w:rFonts w:cs="Arial"/>
                <w:color w:val="000000"/>
                <w:szCs w:val="20"/>
                <w:lang w:val="sl-SI" w:eastAsia="sl-SI"/>
              </w:rPr>
            </w:pPr>
            <w:r w:rsidRPr="0009298F">
              <w:rPr>
                <w:rFonts w:cs="Arial"/>
                <w:color w:val="000000"/>
                <w:szCs w:val="20"/>
                <w:lang w:val="sl-SI" w:eastAsia="sl-SI"/>
              </w:rPr>
              <w:t>9</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Samostojni podjetniki</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283D69" w:rsidP="001D44DC">
            <w:pPr>
              <w:spacing w:line="240" w:lineRule="auto"/>
              <w:jc w:val="right"/>
              <w:rPr>
                <w:rFonts w:cs="Arial"/>
                <w:color w:val="000000"/>
                <w:szCs w:val="20"/>
                <w:lang w:val="sl-SI" w:eastAsia="sl-SI"/>
              </w:rPr>
            </w:pPr>
            <w:r w:rsidRPr="0009298F">
              <w:rPr>
                <w:rFonts w:cs="Arial"/>
                <w:color w:val="000000"/>
                <w:szCs w:val="20"/>
                <w:lang w:val="sl-SI" w:eastAsia="sl-SI"/>
              </w:rPr>
              <w:t>56</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Dopolnilne dejavnosti na kmetiji</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18</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Zavodi</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2</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 xml:space="preserve">Društva </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15</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SKUPAJ</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102</w:t>
            </w:r>
          </w:p>
        </w:tc>
      </w:tr>
    </w:tbl>
    <w:p w:rsidR="00353E74" w:rsidRPr="0009298F" w:rsidRDefault="009F78BF" w:rsidP="00353E74">
      <w:pPr>
        <w:tabs>
          <w:tab w:val="left" w:pos="1470"/>
        </w:tabs>
        <w:jc w:val="both"/>
        <w:rPr>
          <w:rFonts w:cs="Arial"/>
          <w:szCs w:val="20"/>
          <w:lang w:val="sl-SI"/>
        </w:rPr>
      </w:pPr>
      <w:r w:rsidRPr="0009298F">
        <w:rPr>
          <w:rFonts w:cs="Arial"/>
          <w:szCs w:val="20"/>
          <w:lang w:val="sl-SI"/>
        </w:rPr>
        <w:t xml:space="preserve">Vir: </w:t>
      </w:r>
      <w:r w:rsidR="002D48E4" w:rsidRPr="0009298F">
        <w:rPr>
          <w:rFonts w:cs="Arial"/>
          <w:szCs w:val="20"/>
          <w:lang w:val="sl-SI"/>
        </w:rPr>
        <w:t>CRA, 2020</w:t>
      </w:r>
      <w:r w:rsidR="00AD48E9" w:rsidRPr="0009298F">
        <w:rPr>
          <w:rFonts w:cs="Arial"/>
          <w:szCs w:val="20"/>
          <w:lang w:val="sl-SI"/>
        </w:rPr>
        <w:t>.</w:t>
      </w:r>
    </w:p>
    <w:p w:rsidR="00353E74" w:rsidRPr="0009298F" w:rsidRDefault="00353E74" w:rsidP="00353E74">
      <w:pPr>
        <w:tabs>
          <w:tab w:val="left" w:pos="1470"/>
        </w:tabs>
        <w:jc w:val="both"/>
        <w:rPr>
          <w:rFonts w:cs="Arial"/>
          <w:szCs w:val="20"/>
          <w:lang w:val="sl-SI"/>
        </w:rPr>
      </w:pPr>
    </w:p>
    <w:p w:rsidR="00353E74" w:rsidRPr="0009298F" w:rsidRDefault="00353E74" w:rsidP="00353E74">
      <w:pPr>
        <w:tabs>
          <w:tab w:val="left" w:pos="1470"/>
        </w:tabs>
        <w:jc w:val="both"/>
        <w:rPr>
          <w:rFonts w:cs="Arial"/>
          <w:szCs w:val="20"/>
          <w:lang w:val="sl-SI"/>
        </w:rPr>
      </w:pPr>
      <w:r w:rsidRPr="0009298F">
        <w:rPr>
          <w:rFonts w:cs="Arial"/>
          <w:szCs w:val="20"/>
          <w:lang w:val="sl-SI"/>
        </w:rPr>
        <w:t>Razen nekaj izjem nastopajo vsi proizvajalci večinoma</w:t>
      </w:r>
      <w:r w:rsidR="00244B9B" w:rsidRPr="0009298F">
        <w:rPr>
          <w:rFonts w:cs="Arial"/>
          <w:szCs w:val="20"/>
          <w:lang w:val="sl-SI"/>
        </w:rPr>
        <w:t xml:space="preserve"> na lokalnem trgu</w:t>
      </w:r>
      <w:r w:rsidR="009F78BF" w:rsidRPr="0009298F">
        <w:rPr>
          <w:rFonts w:cs="Arial"/>
          <w:szCs w:val="20"/>
          <w:lang w:val="sl-SI"/>
        </w:rPr>
        <w:t>. Skoraj v vseh obratih deluje tudi domača prodaja rib oziroma iz njih dobavlja</w:t>
      </w:r>
      <w:r w:rsidR="00AD48E9" w:rsidRPr="0009298F">
        <w:rPr>
          <w:rFonts w:cs="Arial"/>
          <w:szCs w:val="20"/>
          <w:lang w:val="sl-SI"/>
        </w:rPr>
        <w:t>jo</w:t>
      </w:r>
      <w:r w:rsidR="009F78BF" w:rsidRPr="0009298F">
        <w:rPr>
          <w:rFonts w:cs="Arial"/>
          <w:szCs w:val="20"/>
          <w:lang w:val="sl-SI"/>
        </w:rPr>
        <w:t xml:space="preserve"> lokalnim gostilnam, restavracijam in </w:t>
      </w:r>
      <w:r w:rsidR="009F78BF" w:rsidRPr="0009298F">
        <w:rPr>
          <w:rFonts w:cs="Arial"/>
          <w:szCs w:val="20"/>
          <w:lang w:val="sl-SI"/>
        </w:rPr>
        <w:lastRenderedPageBreak/>
        <w:t xml:space="preserve">ribarnicam. V zadnjem obdobju jih nekaj </w:t>
      </w:r>
      <w:r w:rsidR="00AD48E9" w:rsidRPr="0009298F">
        <w:rPr>
          <w:rFonts w:cs="Arial"/>
          <w:szCs w:val="20"/>
          <w:lang w:val="sl-SI"/>
        </w:rPr>
        <w:t xml:space="preserve">uporablja </w:t>
      </w:r>
      <w:r w:rsidR="009F78BF" w:rsidRPr="0009298F">
        <w:rPr>
          <w:rFonts w:cs="Arial"/>
          <w:szCs w:val="20"/>
          <w:lang w:val="sl-SI"/>
        </w:rPr>
        <w:t xml:space="preserve">tudi </w:t>
      </w:r>
      <w:r w:rsidR="00AD48E9" w:rsidRPr="0009298F">
        <w:rPr>
          <w:rFonts w:cs="Arial"/>
          <w:szCs w:val="20"/>
          <w:lang w:val="sl-SI"/>
        </w:rPr>
        <w:t xml:space="preserve">internetno </w:t>
      </w:r>
      <w:r w:rsidR="009F78BF" w:rsidRPr="0009298F">
        <w:rPr>
          <w:rFonts w:cs="Arial"/>
          <w:szCs w:val="20"/>
          <w:lang w:val="sl-SI"/>
        </w:rPr>
        <w:t>sprejemanj</w:t>
      </w:r>
      <w:r w:rsidR="00AD48E9" w:rsidRPr="0009298F">
        <w:rPr>
          <w:rFonts w:cs="Arial"/>
          <w:szCs w:val="20"/>
          <w:lang w:val="sl-SI"/>
        </w:rPr>
        <w:t>e</w:t>
      </w:r>
      <w:r w:rsidR="009F78BF" w:rsidRPr="0009298F">
        <w:rPr>
          <w:rFonts w:cs="Arial"/>
          <w:szCs w:val="20"/>
          <w:lang w:val="sl-SI"/>
        </w:rPr>
        <w:t xml:space="preserve"> naročil in dostav</w:t>
      </w:r>
      <w:r w:rsidR="00AD48E9" w:rsidRPr="0009298F">
        <w:rPr>
          <w:rFonts w:cs="Arial"/>
          <w:szCs w:val="20"/>
          <w:lang w:val="sl-SI"/>
        </w:rPr>
        <w:t>o</w:t>
      </w:r>
      <w:r w:rsidR="009F78BF" w:rsidRPr="0009298F">
        <w:rPr>
          <w:rFonts w:cs="Arial"/>
          <w:szCs w:val="20"/>
          <w:lang w:val="sl-SI"/>
        </w:rPr>
        <w:t xml:space="preserve"> rib na domu. </w:t>
      </w:r>
      <w:r w:rsidRPr="0009298F">
        <w:rPr>
          <w:rFonts w:cs="Arial"/>
          <w:szCs w:val="20"/>
          <w:lang w:val="sl-SI"/>
        </w:rPr>
        <w:t>Pogosto se v akvakulturi zaradi ekonomske vzdržnosti išče dodan</w:t>
      </w:r>
      <w:r w:rsidR="00AD48E9" w:rsidRPr="0009298F">
        <w:rPr>
          <w:rFonts w:cs="Arial"/>
          <w:szCs w:val="20"/>
          <w:lang w:val="sl-SI"/>
        </w:rPr>
        <w:t>a</w:t>
      </w:r>
      <w:r w:rsidRPr="0009298F">
        <w:rPr>
          <w:rFonts w:cs="Arial"/>
          <w:szCs w:val="20"/>
          <w:lang w:val="sl-SI"/>
        </w:rPr>
        <w:t xml:space="preserve"> vrednost z dopolnilnimi dejavnostmi, ki so </w:t>
      </w:r>
      <w:r w:rsidR="00244B9B" w:rsidRPr="0009298F">
        <w:rPr>
          <w:rFonts w:cs="Arial"/>
          <w:szCs w:val="20"/>
          <w:lang w:val="sl-SI"/>
        </w:rPr>
        <w:t>povezane z akvakulturo</w:t>
      </w:r>
      <w:r w:rsidR="00AD48E9" w:rsidRPr="0009298F">
        <w:rPr>
          <w:rFonts w:cs="Arial"/>
          <w:szCs w:val="20"/>
          <w:lang w:val="sl-SI"/>
        </w:rPr>
        <w:t>,</w:t>
      </w:r>
      <w:r w:rsidR="00244B9B" w:rsidRPr="0009298F">
        <w:rPr>
          <w:rFonts w:cs="Arial"/>
          <w:szCs w:val="20"/>
          <w:lang w:val="sl-SI"/>
        </w:rPr>
        <w:t xml:space="preserve"> na primer</w:t>
      </w:r>
      <w:r w:rsidRPr="0009298F">
        <w:rPr>
          <w:rFonts w:cs="Arial"/>
          <w:szCs w:val="20"/>
          <w:lang w:val="sl-SI"/>
        </w:rPr>
        <w:t xml:space="preserve"> s predelavo proizvodov iz akvakulture, različno turistično kulinarično ponudbo, rekreacijskim ribolovom</w:t>
      </w:r>
      <w:r w:rsidR="00AD48E9" w:rsidRPr="0009298F">
        <w:rPr>
          <w:rFonts w:cs="Arial"/>
          <w:szCs w:val="20"/>
          <w:lang w:val="sl-SI"/>
        </w:rPr>
        <w:t> </w:t>
      </w:r>
      <w:r w:rsidRPr="0009298F">
        <w:rPr>
          <w:rFonts w:cs="Arial"/>
          <w:szCs w:val="20"/>
          <w:lang w:val="sl-SI"/>
        </w:rPr>
        <w:t xml:space="preserve">itd., ali pa so </w:t>
      </w:r>
      <w:r w:rsidR="00AD48E9" w:rsidRPr="0009298F">
        <w:rPr>
          <w:rFonts w:cs="Arial"/>
          <w:szCs w:val="20"/>
          <w:lang w:val="sl-SI"/>
        </w:rPr>
        <w:t xml:space="preserve">nosilci </w:t>
      </w:r>
      <w:r w:rsidRPr="0009298F">
        <w:rPr>
          <w:rFonts w:cs="Arial"/>
          <w:szCs w:val="20"/>
          <w:lang w:val="sl-SI"/>
        </w:rPr>
        <w:t xml:space="preserve">zaposleni v čisto drugi dejavnosti. To je razvidno </w:t>
      </w:r>
      <w:r w:rsidR="00E159D4" w:rsidRPr="0009298F">
        <w:rPr>
          <w:rFonts w:cs="Arial"/>
          <w:szCs w:val="20"/>
          <w:lang w:val="sl-SI"/>
        </w:rPr>
        <w:t xml:space="preserve">tudi </w:t>
      </w:r>
      <w:r w:rsidRPr="0009298F">
        <w:rPr>
          <w:rFonts w:cs="Arial"/>
          <w:szCs w:val="20"/>
          <w:lang w:val="sl-SI"/>
        </w:rPr>
        <w:t>iz spodnje tabele</w:t>
      </w:r>
      <w:r w:rsidR="00E159D4" w:rsidRPr="0009298F">
        <w:rPr>
          <w:rFonts w:cs="Arial"/>
          <w:szCs w:val="20"/>
          <w:lang w:val="sl-SI"/>
        </w:rPr>
        <w:t>, kjer se številke vseh delovno aktivnih oseb v akvakulturi in število delovnih oseb s polnim delovnim časom močno razlikujejo</w:t>
      </w:r>
      <w:r w:rsidRPr="0009298F">
        <w:rPr>
          <w:rFonts w:cs="Arial"/>
          <w:szCs w:val="20"/>
          <w:lang w:val="sl-SI"/>
        </w:rPr>
        <w:t>.</w:t>
      </w:r>
    </w:p>
    <w:p w:rsidR="0048464D" w:rsidRPr="0009298F" w:rsidRDefault="0048464D" w:rsidP="0048464D">
      <w:pPr>
        <w:tabs>
          <w:tab w:val="left" w:pos="1470"/>
        </w:tabs>
        <w:jc w:val="both"/>
        <w:rPr>
          <w:rFonts w:cs="Arial"/>
          <w:szCs w:val="20"/>
          <w:lang w:val="sl-SI"/>
        </w:rPr>
      </w:pPr>
    </w:p>
    <w:p w:rsidR="009F78BF" w:rsidRPr="0009298F" w:rsidRDefault="0048464D" w:rsidP="0048464D">
      <w:pPr>
        <w:tabs>
          <w:tab w:val="left" w:pos="1470"/>
        </w:tabs>
        <w:jc w:val="both"/>
        <w:rPr>
          <w:rFonts w:cs="Arial"/>
          <w:iCs/>
          <w:szCs w:val="20"/>
          <w:lang w:val="sl-SI" w:eastAsia="sl-SI"/>
        </w:rPr>
      </w:pPr>
      <w:r w:rsidRPr="0009298F">
        <w:rPr>
          <w:rFonts w:cs="Arial"/>
          <w:szCs w:val="20"/>
          <w:lang w:val="sl-SI"/>
        </w:rPr>
        <w:t>Tabela</w:t>
      </w:r>
      <w:r w:rsidR="00175A96" w:rsidRPr="0009298F">
        <w:rPr>
          <w:rFonts w:cs="Arial"/>
          <w:szCs w:val="20"/>
          <w:lang w:val="sl-SI"/>
        </w:rPr>
        <w:t> </w:t>
      </w:r>
      <w:r w:rsidR="00107E47" w:rsidRPr="0009298F">
        <w:rPr>
          <w:rFonts w:cs="Arial"/>
          <w:szCs w:val="20"/>
          <w:lang w:val="sl-SI"/>
        </w:rPr>
        <w:t>2</w:t>
      </w:r>
      <w:r w:rsidR="00AC3162" w:rsidRPr="0009298F">
        <w:rPr>
          <w:rFonts w:cs="Arial"/>
          <w:szCs w:val="20"/>
          <w:lang w:val="sl-SI"/>
        </w:rPr>
        <w:t>:</w:t>
      </w:r>
      <w:r w:rsidRPr="0009298F">
        <w:rPr>
          <w:rFonts w:cs="Arial"/>
          <w:szCs w:val="20"/>
          <w:lang w:val="sl-SI"/>
        </w:rPr>
        <w:t xml:space="preserve"> </w:t>
      </w:r>
      <w:r w:rsidRPr="0009298F">
        <w:rPr>
          <w:rFonts w:cs="Arial"/>
          <w:iCs/>
          <w:szCs w:val="20"/>
          <w:lang w:val="sl-SI" w:eastAsia="sl-SI"/>
        </w:rPr>
        <w:t>Število delovno aktivnih oseb v akvakulturi 2013–2017</w:t>
      </w:r>
    </w:p>
    <w:p w:rsidR="008B5DA4" w:rsidRPr="0009298F" w:rsidRDefault="009B1576" w:rsidP="0048464D">
      <w:pPr>
        <w:tabs>
          <w:tab w:val="left" w:pos="1470"/>
        </w:tabs>
        <w:jc w:val="both"/>
        <w:rPr>
          <w:rFonts w:cs="Arial"/>
          <w:iCs/>
          <w:szCs w:val="20"/>
          <w:lang w:val="sl-SI" w:eastAsia="sl-SI"/>
        </w:rPr>
      </w:pPr>
      <w:r w:rsidRPr="0009298F">
        <w:rPr>
          <w:rFonts w:cs="Arial"/>
          <w:noProof/>
          <w:szCs w:val="20"/>
          <w:lang w:val="sl-SI" w:eastAsia="sl-SI"/>
        </w:rPr>
        <w:drawing>
          <wp:inline distT="0" distB="0" distL="0" distR="0">
            <wp:extent cx="6067425" cy="7239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7425" cy="723900"/>
                    </a:xfrm>
                    <a:prstGeom prst="rect">
                      <a:avLst/>
                    </a:prstGeom>
                    <a:noFill/>
                    <a:ln>
                      <a:noFill/>
                    </a:ln>
                  </pic:spPr>
                </pic:pic>
              </a:graphicData>
            </a:graphic>
          </wp:inline>
        </w:drawing>
      </w:r>
    </w:p>
    <w:p w:rsidR="00353E74" w:rsidRPr="0009298F" w:rsidRDefault="0048464D" w:rsidP="00272FFE">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Vir: </w:t>
      </w:r>
      <w:r w:rsidR="00CA160F" w:rsidRPr="0009298F">
        <w:rPr>
          <w:rFonts w:ascii="Arial" w:hAnsi="Arial" w:cs="Arial"/>
          <w:sz w:val="20"/>
          <w:szCs w:val="20"/>
        </w:rPr>
        <w:t>SURS</w:t>
      </w:r>
      <w:r w:rsidR="00175A96" w:rsidRPr="0009298F">
        <w:rPr>
          <w:rFonts w:ascii="Arial" w:hAnsi="Arial" w:cs="Arial"/>
          <w:sz w:val="20"/>
          <w:szCs w:val="20"/>
        </w:rPr>
        <w:t>.</w:t>
      </w:r>
    </w:p>
    <w:p w:rsidR="00272FFE" w:rsidRPr="0009298F" w:rsidRDefault="00272FFE" w:rsidP="00272FFE">
      <w:pPr>
        <w:pStyle w:val="align-justify"/>
        <w:spacing w:before="0" w:beforeAutospacing="0" w:after="0" w:afterAutospacing="0"/>
        <w:rPr>
          <w:rFonts w:ascii="Arial" w:hAnsi="Arial" w:cs="Arial"/>
          <w:sz w:val="20"/>
          <w:szCs w:val="20"/>
        </w:rPr>
      </w:pPr>
    </w:p>
    <w:p w:rsidR="00805BB7" w:rsidRPr="00363378" w:rsidRDefault="00353E74" w:rsidP="00363378">
      <w:pPr>
        <w:pStyle w:val="Naslov3"/>
      </w:pPr>
      <w:bookmarkStart w:id="14" w:name="_Toc122535523"/>
      <w:r w:rsidRPr="00363378">
        <w:t xml:space="preserve">3.1.2 </w:t>
      </w:r>
      <w:r w:rsidR="00805BB7" w:rsidRPr="00363378">
        <w:t>Proizvodnja v akvakulturi</w:t>
      </w:r>
      <w:bookmarkEnd w:id="14"/>
    </w:p>
    <w:p w:rsidR="00ED70FA" w:rsidRPr="0009298F" w:rsidRDefault="00ED70FA" w:rsidP="004D0BA6">
      <w:pPr>
        <w:spacing w:line="240" w:lineRule="auto"/>
        <w:jc w:val="both"/>
        <w:rPr>
          <w:rFonts w:cs="Arial"/>
          <w:szCs w:val="20"/>
          <w:lang w:val="sl-SI"/>
        </w:rPr>
      </w:pPr>
    </w:p>
    <w:p w:rsidR="00DF306C" w:rsidRPr="0009298F" w:rsidRDefault="007F3DFB" w:rsidP="004D0BA6">
      <w:pPr>
        <w:spacing w:line="240" w:lineRule="auto"/>
        <w:jc w:val="both"/>
        <w:rPr>
          <w:rFonts w:cs="Arial"/>
          <w:szCs w:val="20"/>
          <w:shd w:val="clear" w:color="auto" w:fill="FFFFFF"/>
          <w:lang w:val="sl-SI" w:eastAsia="sl-SI"/>
        </w:rPr>
      </w:pPr>
      <w:r w:rsidRPr="0009298F">
        <w:rPr>
          <w:rFonts w:cs="Arial"/>
          <w:szCs w:val="20"/>
          <w:lang w:val="sl-SI"/>
        </w:rPr>
        <w:t xml:space="preserve">Proizvodnja </w:t>
      </w:r>
      <w:r w:rsidR="004D0BA6" w:rsidRPr="0009298F">
        <w:rPr>
          <w:rFonts w:cs="Arial"/>
          <w:szCs w:val="20"/>
          <w:lang w:val="sl-SI"/>
        </w:rPr>
        <w:t>v</w:t>
      </w:r>
      <w:r w:rsidRPr="0009298F">
        <w:rPr>
          <w:rFonts w:cs="Arial"/>
          <w:szCs w:val="20"/>
          <w:lang w:val="sl-SI"/>
        </w:rPr>
        <w:t xml:space="preserve"> akvakulturi </w:t>
      </w:r>
      <w:r w:rsidR="004D0BA6" w:rsidRPr="0009298F">
        <w:rPr>
          <w:rFonts w:cs="Arial"/>
          <w:szCs w:val="20"/>
          <w:lang w:val="sl-SI"/>
        </w:rPr>
        <w:t>se v zadnjih letih rahlo povečuje, vendar je situacija v različnih segmentih akvakulture različna. N</w:t>
      </w:r>
      <w:r w:rsidRPr="0009298F">
        <w:rPr>
          <w:rFonts w:cs="Arial"/>
          <w:szCs w:val="20"/>
          <w:lang w:val="sl-SI"/>
        </w:rPr>
        <w:t xml:space="preserve">a celinskih </w:t>
      </w:r>
      <w:r w:rsidR="00627128" w:rsidRPr="0009298F">
        <w:rPr>
          <w:rFonts w:cs="Arial"/>
          <w:szCs w:val="20"/>
          <w:lang w:val="sl-SI"/>
        </w:rPr>
        <w:t xml:space="preserve">vodah </w:t>
      </w:r>
      <w:r w:rsidR="003C4293" w:rsidRPr="0009298F">
        <w:rPr>
          <w:rFonts w:cs="Arial"/>
          <w:szCs w:val="20"/>
          <w:lang w:val="sl-SI"/>
        </w:rPr>
        <w:t>s</w:t>
      </w:r>
      <w:r w:rsidR="00627128" w:rsidRPr="0009298F">
        <w:rPr>
          <w:rFonts w:cs="Arial"/>
          <w:szCs w:val="20"/>
          <w:lang w:val="sl-SI"/>
        </w:rPr>
        <w:t xml:space="preserve">e </w:t>
      </w:r>
      <w:r w:rsidR="003C4293" w:rsidRPr="0009298F">
        <w:rPr>
          <w:rFonts w:cs="Arial"/>
          <w:szCs w:val="20"/>
          <w:lang w:val="sl-SI"/>
        </w:rPr>
        <w:t>je v klasični akvakulturi od leta</w:t>
      </w:r>
      <w:r w:rsidR="00175A96" w:rsidRPr="0009298F">
        <w:rPr>
          <w:rFonts w:cs="Arial"/>
          <w:szCs w:val="20"/>
          <w:lang w:val="sl-SI"/>
        </w:rPr>
        <w:t> </w:t>
      </w:r>
      <w:r w:rsidR="003C4293" w:rsidRPr="0009298F">
        <w:rPr>
          <w:rFonts w:cs="Arial"/>
          <w:szCs w:val="20"/>
          <w:lang w:val="sl-SI"/>
        </w:rPr>
        <w:t>2007 do danes</w:t>
      </w:r>
      <w:r w:rsidRPr="0009298F">
        <w:rPr>
          <w:rFonts w:cs="Arial"/>
          <w:szCs w:val="20"/>
          <w:lang w:val="sl-SI"/>
        </w:rPr>
        <w:t xml:space="preserve"> masa vzrejenih vodnih organizmov v celinskih vodah le nekoliko povečala</w:t>
      </w:r>
      <w:r w:rsidR="003C4293" w:rsidRPr="0009298F">
        <w:rPr>
          <w:rFonts w:cs="Arial"/>
          <w:szCs w:val="20"/>
          <w:lang w:val="sl-SI"/>
        </w:rPr>
        <w:t>. V letu</w:t>
      </w:r>
      <w:r w:rsidR="00175A96" w:rsidRPr="0009298F">
        <w:rPr>
          <w:rFonts w:cs="Arial"/>
          <w:szCs w:val="20"/>
          <w:lang w:val="sl-SI"/>
        </w:rPr>
        <w:t> </w:t>
      </w:r>
      <w:r w:rsidR="003C4293" w:rsidRPr="0009298F">
        <w:rPr>
          <w:rFonts w:cs="Arial"/>
          <w:szCs w:val="20"/>
          <w:lang w:val="sl-SI"/>
        </w:rPr>
        <w:t>2007</w:t>
      </w:r>
      <w:r w:rsidRPr="0009298F">
        <w:rPr>
          <w:rFonts w:cs="Arial"/>
          <w:szCs w:val="20"/>
          <w:lang w:val="sl-SI"/>
        </w:rPr>
        <w:t xml:space="preserve"> je </w:t>
      </w:r>
      <w:r w:rsidR="003C4293" w:rsidRPr="0009298F">
        <w:rPr>
          <w:rFonts w:cs="Arial"/>
          <w:szCs w:val="20"/>
          <w:lang w:val="sl-SI"/>
        </w:rPr>
        <w:t>ta znašala 1.036,0</w:t>
      </w:r>
      <w:r w:rsidR="00175A96" w:rsidRPr="0009298F">
        <w:rPr>
          <w:rFonts w:cs="Arial"/>
          <w:szCs w:val="20"/>
          <w:lang w:val="sl-SI"/>
        </w:rPr>
        <w:t> </w:t>
      </w:r>
      <w:r w:rsidRPr="0009298F">
        <w:rPr>
          <w:rFonts w:cs="Arial"/>
          <w:szCs w:val="20"/>
          <w:lang w:val="sl-SI"/>
        </w:rPr>
        <w:t>ton</w:t>
      </w:r>
      <w:r w:rsidR="00175A96" w:rsidRPr="0009298F">
        <w:rPr>
          <w:rFonts w:cs="Arial"/>
          <w:szCs w:val="20"/>
          <w:lang w:val="sl-SI"/>
        </w:rPr>
        <w:t>e</w:t>
      </w:r>
      <w:r w:rsidRPr="0009298F">
        <w:rPr>
          <w:rFonts w:cs="Arial"/>
          <w:szCs w:val="20"/>
          <w:lang w:val="sl-SI"/>
        </w:rPr>
        <w:t xml:space="preserve">, </w:t>
      </w:r>
      <w:r w:rsidR="00BC53B9" w:rsidRPr="0009298F">
        <w:rPr>
          <w:rFonts w:cs="Arial"/>
          <w:color w:val="000000"/>
          <w:szCs w:val="20"/>
          <w:shd w:val="clear" w:color="auto" w:fill="FFFFFF"/>
          <w:lang w:val="sl-SI"/>
        </w:rPr>
        <w:t>v letu</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2012 se je masa vzrejenih vodn</w:t>
      </w:r>
      <w:r w:rsidR="00BC53B9" w:rsidRPr="0009298F">
        <w:rPr>
          <w:rFonts w:cs="Arial"/>
          <w:color w:val="000000"/>
          <w:szCs w:val="20"/>
          <w:shd w:val="clear" w:color="auto" w:fill="FFFFFF"/>
          <w:lang w:val="sl-SI"/>
        </w:rPr>
        <w:t>ih organizmov zmanjšala na 780,9</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po letu</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 xml:space="preserve">2013 pa se iz leta v leto povečuje, vendar so povečanja </w:t>
      </w:r>
      <w:r w:rsidR="00175A96" w:rsidRPr="0009298F">
        <w:rPr>
          <w:rFonts w:cs="Arial"/>
          <w:color w:val="000000"/>
          <w:szCs w:val="20"/>
          <w:shd w:val="clear" w:color="auto" w:fill="FFFFFF"/>
          <w:lang w:val="sl-SI"/>
        </w:rPr>
        <w:t xml:space="preserve">razmeroma </w:t>
      </w:r>
      <w:r w:rsidRPr="0009298F">
        <w:rPr>
          <w:rFonts w:cs="Arial"/>
          <w:color w:val="000000"/>
          <w:szCs w:val="20"/>
          <w:shd w:val="clear" w:color="auto" w:fill="FFFFFF"/>
          <w:lang w:val="sl-SI"/>
        </w:rPr>
        <w:t>majhna.</w:t>
      </w:r>
      <w:r w:rsidR="00BC53B9" w:rsidRPr="0009298F">
        <w:rPr>
          <w:rFonts w:cs="Arial"/>
          <w:color w:val="000000"/>
          <w:szCs w:val="20"/>
          <w:shd w:val="clear" w:color="auto" w:fill="FFFFFF"/>
          <w:lang w:val="sl-SI"/>
        </w:rPr>
        <w:t xml:space="preserve"> V letu</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2013 je tako znašala 823</w:t>
      </w:r>
      <w:r w:rsidRPr="0009298F">
        <w:rPr>
          <w:rFonts w:cs="Arial"/>
          <w:color w:val="000000"/>
          <w:szCs w:val="20"/>
          <w:shd w:val="clear" w:color="auto" w:fill="FFFFFF"/>
          <w:lang w:val="sl-SI"/>
        </w:rPr>
        <w:t>,7</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xml:space="preserve">, </w:t>
      </w:r>
      <w:r w:rsidR="00044131" w:rsidRPr="0009298F">
        <w:rPr>
          <w:rFonts w:cs="Arial"/>
          <w:color w:val="000000"/>
          <w:szCs w:val="20"/>
          <w:shd w:val="clear" w:color="auto" w:fill="FFFFFF"/>
          <w:lang w:val="sl-SI"/>
        </w:rPr>
        <w:t>leta</w:t>
      </w:r>
      <w:r w:rsidR="00175A96" w:rsidRPr="0009298F">
        <w:rPr>
          <w:rFonts w:cs="Arial"/>
          <w:color w:val="000000"/>
          <w:szCs w:val="20"/>
          <w:shd w:val="clear" w:color="auto" w:fill="FFFFFF"/>
          <w:lang w:val="sl-SI"/>
        </w:rPr>
        <w:t> </w:t>
      </w:r>
      <w:r w:rsidR="00044131" w:rsidRPr="0009298F">
        <w:rPr>
          <w:rFonts w:cs="Arial"/>
          <w:color w:val="000000"/>
          <w:szCs w:val="20"/>
          <w:shd w:val="clear" w:color="auto" w:fill="FFFFFF"/>
          <w:lang w:val="sl-SI"/>
        </w:rPr>
        <w:t>2014 se je povečala na</w:t>
      </w:r>
      <w:r w:rsidR="00BC53B9" w:rsidRPr="0009298F">
        <w:rPr>
          <w:rFonts w:cs="Arial"/>
          <w:color w:val="000000"/>
          <w:szCs w:val="20"/>
          <w:shd w:val="clear" w:color="auto" w:fill="FFFFFF"/>
          <w:lang w:val="sl-SI"/>
        </w:rPr>
        <w:t xml:space="preserve"> 923</w:t>
      </w:r>
      <w:r w:rsidRPr="0009298F">
        <w:rPr>
          <w:rFonts w:cs="Arial"/>
          <w:color w:val="000000"/>
          <w:szCs w:val="20"/>
          <w:shd w:val="clear" w:color="auto" w:fill="FFFFFF"/>
          <w:lang w:val="sl-SI"/>
        </w:rPr>
        <w:t>,6</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00BC53B9" w:rsidRPr="0009298F">
        <w:rPr>
          <w:rFonts w:cs="Arial"/>
          <w:color w:val="000000"/>
          <w:szCs w:val="20"/>
          <w:shd w:val="clear" w:color="auto" w:fill="FFFFFF"/>
          <w:lang w:val="sl-SI"/>
        </w:rPr>
        <w:t>, leta</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2015 je znašala 932</w:t>
      </w:r>
      <w:r w:rsidRPr="0009298F">
        <w:rPr>
          <w:rFonts w:cs="Arial"/>
          <w:color w:val="000000"/>
          <w:szCs w:val="20"/>
          <w:shd w:val="clear" w:color="auto" w:fill="FFFFFF"/>
          <w:lang w:val="sl-SI"/>
        </w:rPr>
        <w:t>,9</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leta</w:t>
      </w:r>
      <w:r w:rsidR="00175A96" w:rsidRPr="0009298F">
        <w:rPr>
          <w:rFonts w:cs="Arial"/>
          <w:color w:val="000000"/>
          <w:szCs w:val="20"/>
          <w:shd w:val="clear" w:color="auto" w:fill="FFFFFF"/>
          <w:lang w:val="sl-SI"/>
        </w:rPr>
        <w:t> </w:t>
      </w:r>
      <w:r w:rsidR="00BC53B9" w:rsidRPr="0009298F">
        <w:rPr>
          <w:rFonts w:cs="Arial"/>
          <w:szCs w:val="20"/>
          <w:shd w:val="clear" w:color="auto" w:fill="FFFFFF"/>
          <w:lang w:val="sl-SI"/>
        </w:rPr>
        <w:t>2016 se je povečala na 1.010,6</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e</w:t>
      </w:r>
      <w:r w:rsidRPr="0009298F">
        <w:rPr>
          <w:rFonts w:cs="Arial"/>
          <w:szCs w:val="20"/>
          <w:shd w:val="clear" w:color="auto" w:fill="FFFFFF"/>
          <w:lang w:val="sl-SI"/>
        </w:rPr>
        <w:t>, leta</w:t>
      </w:r>
      <w:r w:rsidR="00175A96" w:rsidRPr="0009298F">
        <w:rPr>
          <w:rFonts w:cs="Arial"/>
          <w:szCs w:val="20"/>
          <w:shd w:val="clear" w:color="auto" w:fill="FFFFFF"/>
          <w:lang w:val="sl-SI"/>
        </w:rPr>
        <w:t> </w:t>
      </w:r>
      <w:r w:rsidRPr="0009298F">
        <w:rPr>
          <w:rFonts w:cs="Arial"/>
          <w:szCs w:val="20"/>
          <w:shd w:val="clear" w:color="auto" w:fill="FFFFFF"/>
          <w:lang w:val="sl-SI"/>
        </w:rPr>
        <w:t xml:space="preserve">2017 se je </w:t>
      </w:r>
      <w:r w:rsidR="00BC53B9" w:rsidRPr="0009298F">
        <w:rPr>
          <w:rFonts w:cs="Arial"/>
          <w:szCs w:val="20"/>
          <w:shd w:val="clear" w:color="auto" w:fill="FFFFFF"/>
          <w:lang w:val="sl-SI"/>
        </w:rPr>
        <w:t>zmanjšala in je znašala 958,9</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e</w:t>
      </w:r>
      <w:r w:rsidRPr="0009298F">
        <w:rPr>
          <w:rFonts w:cs="Arial"/>
          <w:szCs w:val="20"/>
          <w:shd w:val="clear" w:color="auto" w:fill="FFFFFF"/>
          <w:lang w:val="sl-SI"/>
        </w:rPr>
        <w:t xml:space="preserve">, </w:t>
      </w:r>
      <w:r w:rsidRPr="0009298F">
        <w:rPr>
          <w:rFonts w:cs="Arial"/>
          <w:szCs w:val="20"/>
          <w:lang w:val="sl-SI"/>
        </w:rPr>
        <w:t>leta</w:t>
      </w:r>
      <w:r w:rsidR="00175A96" w:rsidRPr="0009298F">
        <w:rPr>
          <w:rFonts w:cs="Arial"/>
          <w:szCs w:val="20"/>
          <w:lang w:val="sl-SI"/>
        </w:rPr>
        <w:t> </w:t>
      </w:r>
      <w:r w:rsidRPr="0009298F">
        <w:rPr>
          <w:rFonts w:cs="Arial"/>
          <w:szCs w:val="20"/>
          <w:lang w:val="sl-SI"/>
        </w:rPr>
        <w:t>2018 pa je dosegla najvišjo vrednost</w:t>
      </w:r>
      <w:r w:rsidR="00175A96" w:rsidRPr="0009298F">
        <w:rPr>
          <w:rFonts w:cs="Arial"/>
          <w:szCs w:val="20"/>
          <w:lang w:val="sl-SI"/>
        </w:rPr>
        <w:t>,</w:t>
      </w:r>
      <w:r w:rsidRPr="0009298F">
        <w:rPr>
          <w:rFonts w:cs="Arial"/>
          <w:szCs w:val="20"/>
          <w:lang w:val="sl-SI"/>
        </w:rPr>
        <w:t xml:space="preserve"> in sicer </w:t>
      </w:r>
      <w:r w:rsidR="00BC53B9" w:rsidRPr="0009298F">
        <w:rPr>
          <w:rFonts w:cs="Arial"/>
          <w:szCs w:val="20"/>
          <w:shd w:val="clear" w:color="auto" w:fill="FFFFFF"/>
          <w:lang w:val="sl-SI"/>
        </w:rPr>
        <w:t>1.176,7</w:t>
      </w:r>
      <w:r w:rsidR="00175A96" w:rsidRPr="0009298F">
        <w:rPr>
          <w:rFonts w:cs="Arial"/>
          <w:szCs w:val="20"/>
          <w:shd w:val="clear" w:color="auto" w:fill="FFFFFF"/>
          <w:lang w:val="sl-SI"/>
        </w:rPr>
        <w:t> </w:t>
      </w:r>
      <w:r w:rsidR="00BC53B9" w:rsidRPr="0009298F">
        <w:rPr>
          <w:rFonts w:cs="Arial"/>
          <w:szCs w:val="20"/>
          <w:shd w:val="clear" w:color="auto" w:fill="FFFFFF"/>
          <w:lang w:val="sl-SI"/>
        </w:rPr>
        <w:t>ton</w:t>
      </w:r>
      <w:r w:rsidR="00175A96" w:rsidRPr="0009298F">
        <w:rPr>
          <w:rFonts w:cs="Arial"/>
          <w:szCs w:val="20"/>
          <w:shd w:val="clear" w:color="auto" w:fill="FFFFFF"/>
          <w:lang w:val="sl-SI"/>
        </w:rPr>
        <w:t>e</w:t>
      </w:r>
      <w:r w:rsidR="00BC53B9" w:rsidRPr="0009298F">
        <w:rPr>
          <w:rFonts w:cs="Arial"/>
          <w:szCs w:val="20"/>
          <w:shd w:val="clear" w:color="auto" w:fill="FFFFFF"/>
          <w:lang w:val="sl-SI"/>
        </w:rPr>
        <w:t xml:space="preserve"> (</w:t>
      </w:r>
      <w:r w:rsidR="00175A96" w:rsidRPr="0009298F">
        <w:rPr>
          <w:rFonts w:cs="Arial"/>
          <w:szCs w:val="20"/>
          <w:shd w:val="clear" w:color="auto" w:fill="FFFFFF"/>
          <w:lang w:val="sl-SI"/>
        </w:rPr>
        <w:t>p</w:t>
      </w:r>
      <w:r w:rsidR="00BC53B9" w:rsidRPr="0009298F">
        <w:rPr>
          <w:rFonts w:cs="Arial"/>
          <w:szCs w:val="20"/>
          <w:shd w:val="clear" w:color="auto" w:fill="FFFFFF"/>
          <w:lang w:val="sl-SI"/>
        </w:rPr>
        <w:t>odatki so zbrani iz CRA</w:t>
      </w:r>
      <w:r w:rsidRPr="0009298F">
        <w:rPr>
          <w:rFonts w:cs="Arial"/>
          <w:szCs w:val="20"/>
          <w:shd w:val="clear" w:color="auto" w:fill="FFFFFF"/>
          <w:lang w:val="sl-SI"/>
        </w:rPr>
        <w:t>). Celotna akvakulturna proizvodnja se je v letu</w:t>
      </w:r>
      <w:r w:rsidR="00175A96" w:rsidRPr="0009298F">
        <w:rPr>
          <w:rFonts w:cs="Arial"/>
          <w:szCs w:val="20"/>
          <w:shd w:val="clear" w:color="auto" w:fill="FFFFFF"/>
          <w:lang w:val="sl-SI"/>
        </w:rPr>
        <w:t> </w:t>
      </w:r>
      <w:r w:rsidRPr="0009298F">
        <w:rPr>
          <w:rFonts w:cs="Arial"/>
          <w:szCs w:val="20"/>
          <w:shd w:val="clear" w:color="auto" w:fill="FFFFFF"/>
          <w:lang w:val="sl-SI"/>
        </w:rPr>
        <w:t>2018 približala 2.000</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am</w:t>
      </w:r>
      <w:r w:rsidRPr="0009298F">
        <w:rPr>
          <w:rFonts w:cs="Arial"/>
          <w:szCs w:val="20"/>
          <w:shd w:val="clear" w:color="auto" w:fill="FFFFFF"/>
          <w:lang w:val="sl-SI"/>
        </w:rPr>
        <w:t>. V tej količini je delež sladkovodne vzreje predstavljal 65 %. V morju je bilo vzrejenih okoli 700</w:t>
      </w:r>
      <w:r w:rsidR="00175A96" w:rsidRPr="0009298F">
        <w:rPr>
          <w:rFonts w:cs="Arial"/>
          <w:szCs w:val="20"/>
          <w:shd w:val="clear" w:color="auto" w:fill="FFFFFF"/>
          <w:lang w:val="sl-SI" w:eastAsia="sl-SI"/>
        </w:rPr>
        <w:t> </w:t>
      </w:r>
      <w:r w:rsidRPr="0009298F">
        <w:rPr>
          <w:rFonts w:cs="Arial"/>
          <w:szCs w:val="20"/>
          <w:shd w:val="clear" w:color="auto" w:fill="FFFFFF"/>
          <w:lang w:val="sl-SI" w:eastAsia="sl-SI"/>
        </w:rPr>
        <w:t xml:space="preserve">ton morskih organizmov. </w:t>
      </w:r>
      <w:r w:rsidR="00E159D4" w:rsidRPr="0009298F">
        <w:rPr>
          <w:rFonts w:cs="Arial"/>
          <w:szCs w:val="20"/>
          <w:shd w:val="clear" w:color="auto" w:fill="FFFFFF"/>
          <w:lang w:val="sl-SI"/>
        </w:rPr>
        <w:t>V</w:t>
      </w:r>
      <w:r w:rsidR="00CE47F3" w:rsidRPr="0009298F">
        <w:rPr>
          <w:rFonts w:cs="Arial"/>
          <w:szCs w:val="20"/>
          <w:shd w:val="clear" w:color="auto" w:fill="FFFFFF"/>
          <w:lang w:val="sl-SI"/>
        </w:rPr>
        <w:t xml:space="preserve"> zadnjih letih </w:t>
      </w:r>
      <w:r w:rsidR="00E159D4" w:rsidRPr="0009298F">
        <w:rPr>
          <w:rFonts w:cs="Arial"/>
          <w:szCs w:val="20"/>
          <w:shd w:val="clear" w:color="auto" w:fill="FFFFFF"/>
          <w:lang w:val="sl-SI"/>
        </w:rPr>
        <w:t xml:space="preserve">so bili </w:t>
      </w:r>
      <w:r w:rsidR="00CE47F3" w:rsidRPr="0009298F">
        <w:rPr>
          <w:rFonts w:cs="Arial"/>
          <w:szCs w:val="20"/>
          <w:shd w:val="clear" w:color="auto" w:fill="FFFFFF"/>
          <w:lang w:val="sl-SI"/>
        </w:rPr>
        <w:t>zgrajeni 3 RAS</w:t>
      </w:r>
      <w:r w:rsidR="00D003F5" w:rsidRPr="0009298F">
        <w:rPr>
          <w:rFonts w:cs="Arial"/>
          <w:szCs w:val="20"/>
          <w:shd w:val="clear" w:color="auto" w:fill="FFFFFF"/>
          <w:lang w:val="sl-SI"/>
        </w:rPr>
        <w:t>,</w:t>
      </w:r>
      <w:r w:rsidR="00954062" w:rsidRPr="0009298F">
        <w:rPr>
          <w:rFonts w:cs="Arial"/>
          <w:szCs w:val="20"/>
          <w:shd w:val="clear" w:color="auto" w:fill="FFFFFF"/>
          <w:lang w:val="sl-SI"/>
        </w:rPr>
        <w:t xml:space="preserve"> v katerih se proizvodnja povečuje.</w:t>
      </w:r>
    </w:p>
    <w:p w:rsidR="00DF306C" w:rsidRPr="0009298F" w:rsidRDefault="00DF306C" w:rsidP="00DF306C">
      <w:pPr>
        <w:jc w:val="both"/>
        <w:rPr>
          <w:rFonts w:cs="Arial"/>
          <w:szCs w:val="20"/>
          <w:lang w:val="sl-SI"/>
        </w:rPr>
      </w:pPr>
    </w:p>
    <w:p w:rsidR="001D5E17" w:rsidRPr="0009298F" w:rsidRDefault="001D5E17" w:rsidP="00DF306C">
      <w:pPr>
        <w:jc w:val="both"/>
        <w:rPr>
          <w:rFonts w:cs="Arial"/>
          <w:szCs w:val="20"/>
          <w:lang w:val="sl-SI"/>
        </w:rPr>
      </w:pPr>
      <w:r w:rsidRPr="0009298F">
        <w:rPr>
          <w:rFonts w:cs="Arial"/>
          <w:szCs w:val="20"/>
          <w:lang w:val="sl-SI"/>
        </w:rPr>
        <w:t>Tabela</w:t>
      </w:r>
      <w:r w:rsidR="00175A96" w:rsidRPr="0009298F">
        <w:rPr>
          <w:rFonts w:cs="Arial"/>
          <w:szCs w:val="20"/>
          <w:lang w:val="sl-SI"/>
        </w:rPr>
        <w:t> </w:t>
      </w:r>
      <w:r w:rsidRPr="0009298F">
        <w:rPr>
          <w:rFonts w:cs="Arial"/>
          <w:szCs w:val="20"/>
          <w:lang w:val="sl-SI"/>
        </w:rPr>
        <w:t>3: Masa vzrejenih vodnih organizmov po letih</w:t>
      </w:r>
    </w:p>
    <w:p w:rsidR="009938DE" w:rsidRPr="0009298F" w:rsidRDefault="009B1576" w:rsidP="00DF306C">
      <w:pPr>
        <w:jc w:val="both"/>
        <w:rPr>
          <w:rFonts w:cs="Arial"/>
          <w:szCs w:val="20"/>
          <w:lang w:val="sl-SI"/>
        </w:rPr>
      </w:pPr>
      <w:r w:rsidRPr="0009298F">
        <w:rPr>
          <w:rFonts w:cs="Arial"/>
          <w:noProof/>
          <w:szCs w:val="20"/>
          <w:lang w:val="sl-SI" w:eastAsia="sl-SI"/>
        </w:rPr>
        <w:drawing>
          <wp:inline distT="0" distB="0" distL="0" distR="0">
            <wp:extent cx="5391150" cy="12001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1200150"/>
                    </a:xfrm>
                    <a:prstGeom prst="rect">
                      <a:avLst/>
                    </a:prstGeom>
                    <a:noFill/>
                    <a:ln>
                      <a:noFill/>
                    </a:ln>
                  </pic:spPr>
                </pic:pic>
              </a:graphicData>
            </a:graphic>
          </wp:inline>
        </w:drawing>
      </w:r>
    </w:p>
    <w:p w:rsidR="0085138A" w:rsidRPr="0009298F" w:rsidRDefault="0085138A" w:rsidP="0085138A">
      <w:pPr>
        <w:spacing w:line="240" w:lineRule="auto"/>
        <w:jc w:val="both"/>
        <w:rPr>
          <w:rFonts w:cs="Arial"/>
          <w:szCs w:val="20"/>
          <w:shd w:val="clear" w:color="auto" w:fill="FFFFFF"/>
          <w:lang w:val="sl-SI"/>
        </w:rPr>
      </w:pPr>
      <w:r w:rsidRPr="0009298F">
        <w:rPr>
          <w:rFonts w:cs="Arial"/>
          <w:color w:val="000000"/>
          <w:szCs w:val="20"/>
          <w:lang w:val="sl-SI" w:eastAsia="sl-SI"/>
        </w:rPr>
        <w:t xml:space="preserve">Vir: </w:t>
      </w:r>
      <w:r w:rsidR="00BE1C0F" w:rsidRPr="0009298F">
        <w:rPr>
          <w:rFonts w:cs="Arial"/>
          <w:szCs w:val="20"/>
          <w:shd w:val="clear" w:color="auto" w:fill="FFFFFF"/>
          <w:lang w:val="sl-SI"/>
        </w:rPr>
        <w:t>CRA</w:t>
      </w:r>
      <w:r w:rsidR="00175A96" w:rsidRPr="0009298F">
        <w:rPr>
          <w:rFonts w:cs="Arial"/>
          <w:szCs w:val="20"/>
          <w:shd w:val="clear" w:color="auto" w:fill="FFFFFF"/>
          <w:lang w:val="sl-SI"/>
        </w:rPr>
        <w:t>.</w:t>
      </w:r>
    </w:p>
    <w:p w:rsidR="00891113" w:rsidRPr="0009298F" w:rsidRDefault="00891113" w:rsidP="0085138A">
      <w:pPr>
        <w:spacing w:line="240" w:lineRule="auto"/>
        <w:jc w:val="both"/>
        <w:rPr>
          <w:rFonts w:cs="Arial"/>
          <w:szCs w:val="20"/>
          <w:shd w:val="clear" w:color="auto" w:fill="FFFFFF"/>
          <w:lang w:val="sl-SI"/>
        </w:rPr>
      </w:pPr>
    </w:p>
    <w:p w:rsidR="00746B6D" w:rsidRPr="0009298F" w:rsidRDefault="007C48B0" w:rsidP="007C48B0">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Za prehrano se v </w:t>
      </w:r>
      <w:r w:rsidR="00175A96" w:rsidRPr="0009298F">
        <w:rPr>
          <w:rFonts w:cs="Arial"/>
          <w:szCs w:val="20"/>
          <w:shd w:val="clear" w:color="auto" w:fill="FFFFFF"/>
          <w:lang w:val="sl-SI"/>
        </w:rPr>
        <w:t>RS</w:t>
      </w:r>
      <w:r w:rsidRPr="0009298F">
        <w:rPr>
          <w:rFonts w:cs="Arial"/>
          <w:szCs w:val="20"/>
          <w:shd w:val="clear" w:color="auto" w:fill="FFFFFF"/>
          <w:lang w:val="sl-SI"/>
        </w:rPr>
        <w:t xml:space="preserve"> od hladnovodnih vrst vzrejajo postrvi, od tega največ šarenke </w:t>
      </w:r>
      <w:r w:rsidRPr="0009298F">
        <w:rPr>
          <w:rFonts w:cs="Arial"/>
          <w:i/>
          <w:szCs w:val="20"/>
          <w:shd w:val="clear" w:color="auto" w:fill="FFFFFF"/>
          <w:lang w:val="sl-SI"/>
        </w:rPr>
        <w:t>(Oncorhynchus mykiss)</w:t>
      </w:r>
      <w:r w:rsidR="00175A96" w:rsidRPr="0009298F">
        <w:rPr>
          <w:rFonts w:cs="Arial"/>
          <w:i/>
          <w:szCs w:val="20"/>
          <w:shd w:val="clear" w:color="auto" w:fill="FFFFFF"/>
          <w:lang w:val="sl-SI"/>
        </w:rPr>
        <w:t xml:space="preserve">, </w:t>
      </w:r>
      <w:r w:rsidRPr="0009298F">
        <w:rPr>
          <w:rFonts w:cs="Arial"/>
          <w:szCs w:val="20"/>
          <w:shd w:val="clear" w:color="auto" w:fill="FFFFFF"/>
          <w:lang w:val="sl-SI"/>
        </w:rPr>
        <w:t xml:space="preserve">nekoliko manj potočne </w:t>
      </w:r>
      <w:r w:rsidRPr="0009298F">
        <w:rPr>
          <w:rFonts w:cs="Arial"/>
          <w:iCs/>
          <w:szCs w:val="20"/>
          <w:shd w:val="clear" w:color="auto" w:fill="FFFFFF"/>
          <w:lang w:val="sl-SI"/>
        </w:rPr>
        <w:t>postrv</w:t>
      </w:r>
      <w:r w:rsidR="00175A96" w:rsidRPr="0009298F">
        <w:rPr>
          <w:rFonts w:cs="Arial"/>
          <w:iCs/>
          <w:szCs w:val="20"/>
          <w:shd w:val="clear" w:color="auto" w:fill="FFFFFF"/>
          <w:lang w:val="sl-SI"/>
        </w:rPr>
        <w:t>i</w:t>
      </w:r>
      <w:r w:rsidRPr="0009298F">
        <w:rPr>
          <w:rFonts w:cs="Arial"/>
          <w:i/>
          <w:szCs w:val="20"/>
          <w:shd w:val="clear" w:color="auto" w:fill="FFFFFF"/>
          <w:lang w:val="sl-SI"/>
        </w:rPr>
        <w:t xml:space="preserve"> (Salmo truta m. fario)</w:t>
      </w:r>
      <w:r w:rsidRPr="0009298F">
        <w:rPr>
          <w:rFonts w:cs="Arial"/>
          <w:szCs w:val="20"/>
          <w:shd w:val="clear" w:color="auto" w:fill="FFFFFF"/>
          <w:lang w:val="sl-SI"/>
        </w:rPr>
        <w:t xml:space="preserve"> in potočne zlatovčice </w:t>
      </w:r>
      <w:r w:rsidRPr="0009298F">
        <w:rPr>
          <w:rFonts w:cs="Arial"/>
          <w:i/>
          <w:szCs w:val="20"/>
          <w:shd w:val="clear" w:color="auto" w:fill="FFFFFF"/>
          <w:lang w:val="sl-SI"/>
        </w:rPr>
        <w:t>(Salvelinus fontinalis).</w:t>
      </w:r>
      <w:r w:rsidRPr="0009298F">
        <w:rPr>
          <w:rFonts w:cs="Arial"/>
          <w:szCs w:val="20"/>
          <w:shd w:val="clear" w:color="auto" w:fill="FFFFFF"/>
          <w:lang w:val="sl-SI"/>
        </w:rPr>
        <w:t xml:space="preserve"> Pri toplovodnih vrstah prevladujejo krapi </w:t>
      </w:r>
      <w:r w:rsidRPr="0009298F">
        <w:rPr>
          <w:rFonts w:cs="Arial"/>
          <w:i/>
          <w:szCs w:val="20"/>
          <w:shd w:val="clear" w:color="auto" w:fill="FFFFFF"/>
          <w:lang w:val="sl-SI"/>
        </w:rPr>
        <w:t xml:space="preserve">(Cyprinus carpio), </w:t>
      </w:r>
      <w:r w:rsidRPr="0009298F">
        <w:rPr>
          <w:rFonts w:cs="Arial"/>
          <w:szCs w:val="20"/>
          <w:shd w:val="clear" w:color="auto" w:fill="FFFFFF"/>
          <w:lang w:val="sl-SI"/>
        </w:rPr>
        <w:t>občasno se na trgu pojavijo tudi t.</w:t>
      </w:r>
      <w:r w:rsidR="00175A96" w:rsidRPr="0009298F">
        <w:rPr>
          <w:rFonts w:cs="Arial"/>
          <w:szCs w:val="20"/>
          <w:shd w:val="clear" w:color="auto" w:fill="FFFFFF"/>
          <w:lang w:val="sl-SI"/>
        </w:rPr>
        <w:t> </w:t>
      </w:r>
      <w:r w:rsidRPr="0009298F">
        <w:rPr>
          <w:rFonts w:cs="Arial"/>
          <w:szCs w:val="20"/>
          <w:shd w:val="clear" w:color="auto" w:fill="FFFFFF"/>
          <w:lang w:val="sl-SI"/>
        </w:rPr>
        <w:t xml:space="preserve">i. dopolnilne vrste, ki se vzrejajo skupaj z </w:t>
      </w:r>
      <w:r w:rsidR="007F4CAF" w:rsidRPr="0009298F">
        <w:rPr>
          <w:rFonts w:cs="Arial"/>
          <w:szCs w:val="20"/>
          <w:shd w:val="clear" w:color="auto" w:fill="FFFFFF"/>
          <w:lang w:val="sl-SI"/>
        </w:rPr>
        <w:t xml:space="preserve">njimi v polikulturi. V morju </w:t>
      </w:r>
      <w:r w:rsidRPr="0009298F">
        <w:rPr>
          <w:rFonts w:cs="Arial"/>
          <w:szCs w:val="20"/>
          <w:shd w:val="clear" w:color="auto" w:fill="FFFFFF"/>
          <w:lang w:val="sl-SI"/>
        </w:rPr>
        <w:t xml:space="preserve">vzrejajo brancine </w:t>
      </w:r>
      <w:r w:rsidRPr="0009298F">
        <w:rPr>
          <w:rFonts w:cs="Arial"/>
          <w:i/>
          <w:szCs w:val="20"/>
          <w:shd w:val="clear" w:color="auto" w:fill="FFFFFF"/>
          <w:lang w:val="sl-SI"/>
        </w:rPr>
        <w:t>(Dicentrarchus labrax)</w:t>
      </w:r>
      <w:r w:rsidRPr="0009298F">
        <w:rPr>
          <w:rFonts w:cs="Arial"/>
          <w:szCs w:val="20"/>
          <w:shd w:val="clear" w:color="auto" w:fill="FFFFFF"/>
          <w:lang w:val="sl-SI"/>
        </w:rPr>
        <w:t xml:space="preserve"> in mediteransko klapavico </w:t>
      </w:r>
      <w:r w:rsidRPr="0009298F">
        <w:rPr>
          <w:rFonts w:cs="Arial"/>
          <w:i/>
          <w:szCs w:val="20"/>
          <w:shd w:val="clear" w:color="auto" w:fill="FFFFFF"/>
          <w:lang w:val="sl-SI"/>
        </w:rPr>
        <w:t>(Mytilus galloprovin</w:t>
      </w:r>
      <w:r w:rsidR="0026724F" w:rsidRPr="0009298F">
        <w:rPr>
          <w:rFonts w:cs="Arial"/>
          <w:i/>
          <w:szCs w:val="20"/>
          <w:shd w:val="clear" w:color="auto" w:fill="FFFFFF"/>
          <w:lang w:val="sl-SI"/>
        </w:rPr>
        <w:t xml:space="preserve">cialis) </w:t>
      </w:r>
      <w:r w:rsidR="0026724F" w:rsidRPr="0009298F">
        <w:rPr>
          <w:rFonts w:cs="Arial"/>
          <w:iCs/>
          <w:szCs w:val="20"/>
          <w:shd w:val="clear" w:color="auto" w:fill="FFFFFF"/>
          <w:lang w:val="sl-SI"/>
        </w:rPr>
        <w:t>ter</w:t>
      </w:r>
      <w:r w:rsidR="007F4CAF" w:rsidRPr="0009298F">
        <w:rPr>
          <w:rFonts w:cs="Arial"/>
          <w:szCs w:val="20"/>
          <w:shd w:val="clear" w:color="auto" w:fill="FFFFFF"/>
          <w:lang w:val="sl-SI"/>
        </w:rPr>
        <w:t xml:space="preserve"> ladinko</w:t>
      </w:r>
      <w:r w:rsidRPr="0009298F">
        <w:rPr>
          <w:rFonts w:cs="Arial"/>
          <w:szCs w:val="20"/>
          <w:shd w:val="clear" w:color="auto" w:fill="FFFFFF"/>
          <w:lang w:val="sl-SI"/>
        </w:rPr>
        <w:t xml:space="preserve"> </w:t>
      </w:r>
      <w:r w:rsidRPr="0009298F">
        <w:rPr>
          <w:rFonts w:cs="Arial"/>
          <w:i/>
          <w:szCs w:val="20"/>
          <w:shd w:val="clear" w:color="auto" w:fill="FFFFFF"/>
          <w:lang w:val="sl-SI"/>
        </w:rPr>
        <w:t>(Venus verrucosa)</w:t>
      </w:r>
      <w:r w:rsidR="0026724F" w:rsidRPr="0009298F">
        <w:rPr>
          <w:rFonts w:cs="Arial"/>
          <w:i/>
          <w:szCs w:val="20"/>
          <w:shd w:val="clear" w:color="auto" w:fill="FFFFFF"/>
          <w:lang w:val="sl-SI"/>
        </w:rPr>
        <w:t xml:space="preserve">, </w:t>
      </w:r>
      <w:r w:rsidR="0026724F" w:rsidRPr="0009298F">
        <w:rPr>
          <w:rFonts w:cs="Arial"/>
          <w:szCs w:val="20"/>
          <w:shd w:val="clear" w:color="auto" w:fill="FFFFFF"/>
          <w:lang w:val="sl-SI"/>
        </w:rPr>
        <w:t>poskuša se tudi z gojenjem ostrig</w:t>
      </w:r>
      <w:r w:rsidR="0026724F" w:rsidRPr="0009298F">
        <w:rPr>
          <w:rFonts w:cs="Arial"/>
          <w:i/>
          <w:szCs w:val="20"/>
          <w:shd w:val="clear" w:color="auto" w:fill="FFFFFF"/>
          <w:lang w:val="sl-SI"/>
        </w:rPr>
        <w:t xml:space="preserve"> (Ostrea edulis)</w:t>
      </w:r>
      <w:r w:rsidRPr="0009298F">
        <w:rPr>
          <w:rFonts w:cs="Arial"/>
          <w:i/>
          <w:szCs w:val="20"/>
          <w:shd w:val="clear" w:color="auto" w:fill="FFFFFF"/>
          <w:lang w:val="sl-SI"/>
        </w:rPr>
        <w:t>.</w:t>
      </w:r>
      <w:r w:rsidRPr="0009298F">
        <w:rPr>
          <w:rFonts w:cs="Arial"/>
          <w:szCs w:val="20"/>
          <w:shd w:val="clear" w:color="auto" w:fill="FFFFFF"/>
          <w:lang w:val="sl-SI"/>
        </w:rPr>
        <w:t xml:space="preserve"> </w:t>
      </w:r>
      <w:r w:rsidR="00244B9B" w:rsidRPr="0009298F">
        <w:rPr>
          <w:rFonts w:cs="Arial"/>
          <w:szCs w:val="20"/>
          <w:shd w:val="clear" w:color="auto" w:fill="FFFFFF"/>
          <w:lang w:val="sl-SI"/>
        </w:rPr>
        <w:t>V dveh RAS se vzrejata severnoafriški čopovec</w:t>
      </w:r>
      <w:r w:rsidR="00746B6D" w:rsidRPr="0009298F">
        <w:rPr>
          <w:rFonts w:cs="Arial"/>
          <w:szCs w:val="20"/>
          <w:shd w:val="clear" w:color="auto" w:fill="FFFFFF"/>
          <w:lang w:val="sl-SI"/>
        </w:rPr>
        <w:t xml:space="preserve"> (</w:t>
      </w:r>
      <w:r w:rsidR="00746B6D" w:rsidRPr="0009298F">
        <w:rPr>
          <w:rFonts w:cs="Arial"/>
          <w:i/>
          <w:szCs w:val="20"/>
          <w:shd w:val="clear" w:color="auto" w:fill="FFFFFF"/>
          <w:lang w:val="sl-SI"/>
        </w:rPr>
        <w:t xml:space="preserve">Clarias gariepinus) </w:t>
      </w:r>
      <w:r w:rsidR="00746B6D" w:rsidRPr="0009298F">
        <w:rPr>
          <w:rFonts w:cs="Arial"/>
          <w:szCs w:val="20"/>
          <w:shd w:val="clear" w:color="auto" w:fill="FFFFFF"/>
          <w:lang w:val="sl-SI"/>
        </w:rPr>
        <w:t>in</w:t>
      </w:r>
      <w:r w:rsidR="00244B9B" w:rsidRPr="0009298F">
        <w:rPr>
          <w:rFonts w:cs="Arial"/>
          <w:szCs w:val="20"/>
          <w:shd w:val="clear" w:color="auto" w:fill="FFFFFF"/>
          <w:lang w:val="sl-SI"/>
        </w:rPr>
        <w:t xml:space="preserve"> sibirski jeseter</w:t>
      </w:r>
      <w:r w:rsidR="00746B6D" w:rsidRPr="0009298F">
        <w:rPr>
          <w:rFonts w:cs="Arial"/>
          <w:i/>
          <w:szCs w:val="20"/>
          <w:shd w:val="clear" w:color="auto" w:fill="FFFFFF"/>
          <w:lang w:val="sl-SI"/>
        </w:rPr>
        <w:t xml:space="preserve"> (</w:t>
      </w:r>
      <w:r w:rsidR="00401FB6" w:rsidRPr="0009298F">
        <w:rPr>
          <w:rFonts w:cs="Arial"/>
          <w:i/>
          <w:szCs w:val="20"/>
          <w:shd w:val="clear" w:color="auto" w:fill="FFFFFF"/>
          <w:lang w:val="sl-SI"/>
        </w:rPr>
        <w:t>A</w:t>
      </w:r>
      <w:r w:rsidR="00746B6D" w:rsidRPr="0009298F">
        <w:rPr>
          <w:rFonts w:cs="Arial"/>
          <w:i/>
          <w:szCs w:val="20"/>
          <w:shd w:val="clear" w:color="auto" w:fill="FFFFFF"/>
          <w:lang w:val="sl-SI"/>
        </w:rPr>
        <w:t>cipenser baerii)</w:t>
      </w:r>
      <w:r w:rsidR="0078369A" w:rsidRPr="0009298F">
        <w:rPr>
          <w:rFonts w:cs="Arial"/>
          <w:i/>
          <w:szCs w:val="20"/>
          <w:shd w:val="clear" w:color="auto" w:fill="FFFFFF"/>
          <w:lang w:val="sl-SI"/>
        </w:rPr>
        <w:t>,</w:t>
      </w:r>
      <w:r w:rsidR="00746B6D" w:rsidRPr="0009298F">
        <w:rPr>
          <w:rFonts w:cs="Arial"/>
          <w:szCs w:val="20"/>
          <w:shd w:val="clear" w:color="auto" w:fill="FFFFFF"/>
          <w:lang w:val="sl-SI"/>
        </w:rPr>
        <w:t xml:space="preserve"> </w:t>
      </w:r>
      <w:r w:rsidR="00244B9B" w:rsidRPr="0009298F">
        <w:rPr>
          <w:rFonts w:cs="Arial"/>
          <w:szCs w:val="20"/>
          <w:shd w:val="clear" w:color="auto" w:fill="FFFFFF"/>
          <w:lang w:val="sl-SI"/>
        </w:rPr>
        <w:t>v e</w:t>
      </w:r>
      <w:r w:rsidR="00D003F5" w:rsidRPr="0009298F">
        <w:rPr>
          <w:rFonts w:cs="Arial"/>
          <w:szCs w:val="20"/>
          <w:shd w:val="clear" w:color="auto" w:fill="FFFFFF"/>
          <w:lang w:val="sl-SI"/>
        </w:rPr>
        <w:t>n</w:t>
      </w:r>
      <w:r w:rsidR="00244B9B" w:rsidRPr="0009298F">
        <w:rPr>
          <w:rFonts w:cs="Arial"/>
          <w:szCs w:val="20"/>
          <w:shd w:val="clear" w:color="auto" w:fill="FFFFFF"/>
          <w:lang w:val="sl-SI"/>
        </w:rPr>
        <w:t>em</w:t>
      </w:r>
      <w:r w:rsidR="00746B6D" w:rsidRPr="0009298F">
        <w:rPr>
          <w:rFonts w:cs="Arial"/>
          <w:szCs w:val="20"/>
          <w:shd w:val="clear" w:color="auto" w:fill="FFFFFF"/>
          <w:lang w:val="sl-SI"/>
        </w:rPr>
        <w:t xml:space="preserve"> </w:t>
      </w:r>
      <w:r w:rsidR="00244B9B" w:rsidRPr="0009298F">
        <w:rPr>
          <w:rFonts w:cs="Arial"/>
          <w:szCs w:val="20"/>
          <w:shd w:val="clear" w:color="auto" w:fill="FFFFFF"/>
          <w:lang w:val="sl-SI"/>
        </w:rPr>
        <w:t>pa</w:t>
      </w:r>
      <w:r w:rsidR="00746B6D" w:rsidRPr="0009298F">
        <w:rPr>
          <w:rFonts w:cs="Arial"/>
          <w:szCs w:val="20"/>
          <w:shd w:val="clear" w:color="auto" w:fill="FFFFFF"/>
          <w:lang w:val="sl-SI"/>
        </w:rPr>
        <w:t xml:space="preserve"> različn</w:t>
      </w:r>
      <w:r w:rsidR="00244B9B" w:rsidRPr="0009298F">
        <w:rPr>
          <w:rFonts w:cs="Arial"/>
          <w:szCs w:val="20"/>
          <w:shd w:val="clear" w:color="auto" w:fill="FFFFFF"/>
          <w:lang w:val="sl-SI"/>
        </w:rPr>
        <w:t>e</w:t>
      </w:r>
      <w:r w:rsidR="00746B6D" w:rsidRPr="0009298F">
        <w:rPr>
          <w:rFonts w:cs="Arial"/>
          <w:szCs w:val="20"/>
          <w:shd w:val="clear" w:color="auto" w:fill="FFFFFF"/>
          <w:lang w:val="sl-SI"/>
        </w:rPr>
        <w:t xml:space="preserve"> vrst</w:t>
      </w:r>
      <w:r w:rsidR="00244B9B" w:rsidRPr="0009298F">
        <w:rPr>
          <w:rFonts w:cs="Arial"/>
          <w:szCs w:val="20"/>
          <w:shd w:val="clear" w:color="auto" w:fill="FFFFFF"/>
          <w:lang w:val="sl-SI"/>
        </w:rPr>
        <w:t>e</w:t>
      </w:r>
      <w:r w:rsidR="00746B6D" w:rsidRPr="0009298F">
        <w:rPr>
          <w:rFonts w:cs="Arial"/>
          <w:szCs w:val="20"/>
          <w:shd w:val="clear" w:color="auto" w:fill="FFFFFF"/>
          <w:lang w:val="sl-SI"/>
        </w:rPr>
        <w:t xml:space="preserve"> postrvi</w:t>
      </w:r>
      <w:r w:rsidR="00954062" w:rsidRPr="0009298F">
        <w:rPr>
          <w:rFonts w:cs="Arial"/>
          <w:i/>
          <w:szCs w:val="20"/>
          <w:shd w:val="clear" w:color="auto" w:fill="FFFFFF"/>
          <w:lang w:val="sl-SI"/>
        </w:rPr>
        <w:t>.</w:t>
      </w:r>
    </w:p>
    <w:p w:rsidR="00746B6D" w:rsidRPr="0009298F" w:rsidRDefault="00746B6D" w:rsidP="007C48B0">
      <w:pPr>
        <w:spacing w:line="240" w:lineRule="auto"/>
        <w:jc w:val="both"/>
        <w:rPr>
          <w:rFonts w:cs="Arial"/>
          <w:szCs w:val="20"/>
          <w:shd w:val="clear" w:color="auto" w:fill="FFFFFF"/>
          <w:lang w:val="sl-SI"/>
        </w:rPr>
      </w:pPr>
    </w:p>
    <w:p w:rsidR="00954062" w:rsidRPr="0009298F" w:rsidRDefault="007C48B0" w:rsidP="007C48B0">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Kot neprehranske se vzrejajo različne </w:t>
      </w:r>
      <w:r w:rsidR="00954062" w:rsidRPr="0009298F">
        <w:rPr>
          <w:rFonts w:cs="Arial"/>
          <w:szCs w:val="20"/>
          <w:shd w:val="clear" w:color="auto" w:fill="FFFFFF"/>
          <w:lang w:val="sl-SI"/>
        </w:rPr>
        <w:t>domorodne vrste rib</w:t>
      </w:r>
      <w:r w:rsidRPr="0009298F">
        <w:rPr>
          <w:rFonts w:cs="Arial"/>
          <w:szCs w:val="20"/>
          <w:shd w:val="clear" w:color="auto" w:fill="FFFFFF"/>
          <w:lang w:val="sl-SI"/>
        </w:rPr>
        <w:t>, ki so namenjene za repopulacijo</w:t>
      </w:r>
      <w:r w:rsidR="00954062" w:rsidRPr="0009298F">
        <w:rPr>
          <w:rFonts w:cs="Arial"/>
          <w:szCs w:val="20"/>
          <w:shd w:val="clear" w:color="auto" w:fill="FFFFFF"/>
          <w:lang w:val="sl-SI"/>
        </w:rPr>
        <w:t xml:space="preserve"> odprtih voda</w:t>
      </w:r>
      <w:r w:rsidRPr="0009298F">
        <w:rPr>
          <w:rFonts w:cs="Arial"/>
          <w:szCs w:val="20"/>
          <w:shd w:val="clear" w:color="auto" w:fill="FFFFFF"/>
          <w:lang w:val="sl-SI"/>
        </w:rPr>
        <w:t>, tako salmonidnih kot tudi ciprinidnih vrst rib.</w:t>
      </w:r>
    </w:p>
    <w:p w:rsidR="00954062" w:rsidRPr="0009298F" w:rsidRDefault="00954062" w:rsidP="007C48B0">
      <w:pPr>
        <w:spacing w:line="240" w:lineRule="auto"/>
        <w:jc w:val="both"/>
        <w:rPr>
          <w:rFonts w:cs="Arial"/>
          <w:szCs w:val="20"/>
          <w:shd w:val="clear" w:color="auto" w:fill="FFFFFF"/>
          <w:lang w:val="sl-SI"/>
        </w:rPr>
      </w:pPr>
    </w:p>
    <w:p w:rsidR="00CE47F3" w:rsidRPr="0009298F" w:rsidRDefault="007F4CAF" w:rsidP="007C48B0">
      <w:pPr>
        <w:spacing w:line="240" w:lineRule="auto"/>
        <w:jc w:val="both"/>
        <w:rPr>
          <w:rFonts w:cs="Arial"/>
          <w:szCs w:val="20"/>
          <w:shd w:val="clear" w:color="auto" w:fill="FFFFFF"/>
          <w:lang w:val="sl-SI"/>
        </w:rPr>
      </w:pPr>
      <w:r w:rsidRPr="0009298F">
        <w:rPr>
          <w:rFonts w:cs="Arial"/>
          <w:szCs w:val="20"/>
          <w:shd w:val="clear" w:color="auto" w:fill="FFFFFF"/>
          <w:lang w:val="sl-SI"/>
        </w:rPr>
        <w:t>Razen</w:t>
      </w:r>
      <w:r w:rsidR="00D116C7" w:rsidRPr="0009298F">
        <w:rPr>
          <w:rFonts w:cs="Arial"/>
          <w:szCs w:val="20"/>
          <w:shd w:val="clear" w:color="auto" w:fill="FFFFFF"/>
          <w:lang w:val="sl-SI"/>
        </w:rPr>
        <w:t xml:space="preserve"> določe</w:t>
      </w:r>
      <w:r w:rsidR="00D003F5" w:rsidRPr="0009298F">
        <w:rPr>
          <w:rFonts w:cs="Arial"/>
          <w:szCs w:val="20"/>
          <w:shd w:val="clear" w:color="auto" w:fill="FFFFFF"/>
          <w:lang w:val="sl-SI"/>
        </w:rPr>
        <w:t>nega</w:t>
      </w:r>
      <w:r w:rsidR="00D116C7" w:rsidRPr="0009298F">
        <w:rPr>
          <w:rFonts w:cs="Arial"/>
          <w:szCs w:val="20"/>
          <w:shd w:val="clear" w:color="auto" w:fill="FFFFFF"/>
          <w:lang w:val="sl-SI"/>
        </w:rPr>
        <w:t xml:space="preserve"> števila</w:t>
      </w:r>
      <w:r w:rsidRPr="0009298F">
        <w:rPr>
          <w:rFonts w:cs="Arial"/>
          <w:szCs w:val="20"/>
          <w:shd w:val="clear" w:color="auto" w:fill="FFFFFF"/>
          <w:lang w:val="sl-SI"/>
        </w:rPr>
        <w:t xml:space="preserve"> iker šarenk</w:t>
      </w:r>
      <w:r w:rsidR="00954062" w:rsidRPr="0009298F">
        <w:rPr>
          <w:rFonts w:cs="Arial"/>
          <w:szCs w:val="20"/>
          <w:shd w:val="clear" w:color="auto" w:fill="FFFFFF"/>
          <w:lang w:val="sl-SI"/>
        </w:rPr>
        <w:t xml:space="preserve"> in nekaterih drugih tujerodnih postrvjih vrst</w:t>
      </w:r>
      <w:r w:rsidRPr="0009298F">
        <w:rPr>
          <w:rFonts w:cs="Arial"/>
          <w:szCs w:val="20"/>
          <w:shd w:val="clear" w:color="auto" w:fill="FFFFFF"/>
          <w:lang w:val="sl-SI"/>
        </w:rPr>
        <w:t xml:space="preserve"> in mladic brancina</w:t>
      </w:r>
      <w:r w:rsidR="00954062" w:rsidRPr="0009298F">
        <w:rPr>
          <w:rFonts w:cs="Arial"/>
          <w:szCs w:val="20"/>
          <w:shd w:val="clear" w:color="auto" w:fill="FFFFFF"/>
          <w:lang w:val="sl-SI"/>
        </w:rPr>
        <w:t>, ki se za nadal</w:t>
      </w:r>
      <w:r w:rsidR="00704CA6" w:rsidRPr="0009298F">
        <w:rPr>
          <w:rFonts w:cs="Arial"/>
          <w:szCs w:val="20"/>
          <w:shd w:val="clear" w:color="auto" w:fill="FFFFFF"/>
          <w:lang w:val="sl-SI"/>
        </w:rPr>
        <w:t>jnjo</w:t>
      </w:r>
      <w:r w:rsidR="00954062" w:rsidRPr="0009298F">
        <w:rPr>
          <w:rFonts w:cs="Arial"/>
          <w:szCs w:val="20"/>
          <w:shd w:val="clear" w:color="auto" w:fill="FFFFFF"/>
          <w:lang w:val="sl-SI"/>
        </w:rPr>
        <w:t xml:space="preserve"> vzrejo uvozijo,</w:t>
      </w:r>
      <w:r w:rsidRPr="0009298F">
        <w:rPr>
          <w:rFonts w:cs="Arial"/>
          <w:szCs w:val="20"/>
          <w:shd w:val="clear" w:color="auto" w:fill="FFFFFF"/>
          <w:lang w:val="sl-SI"/>
        </w:rPr>
        <w:t xml:space="preserve"> </w:t>
      </w:r>
      <w:r w:rsidR="00954062" w:rsidRPr="0009298F">
        <w:rPr>
          <w:rFonts w:cs="Arial"/>
          <w:szCs w:val="20"/>
          <w:shd w:val="clear" w:color="auto" w:fill="FFFFFF"/>
          <w:lang w:val="sl-SI"/>
        </w:rPr>
        <w:t>se vse</w:t>
      </w:r>
      <w:r w:rsidR="00704CA6" w:rsidRPr="0009298F">
        <w:rPr>
          <w:rFonts w:cs="Arial"/>
          <w:szCs w:val="20"/>
          <w:shd w:val="clear" w:color="auto" w:fill="FFFFFF"/>
          <w:lang w:val="sl-SI"/>
        </w:rPr>
        <w:t xml:space="preserve"> ostale vzrejne</w:t>
      </w:r>
      <w:r w:rsidR="00954062" w:rsidRPr="0009298F">
        <w:rPr>
          <w:rFonts w:cs="Arial"/>
          <w:szCs w:val="20"/>
          <w:shd w:val="clear" w:color="auto" w:fill="FFFFFF"/>
          <w:lang w:val="sl-SI"/>
        </w:rPr>
        <w:t xml:space="preserve"> kate</w:t>
      </w:r>
      <w:r w:rsidR="00704CA6" w:rsidRPr="0009298F">
        <w:rPr>
          <w:rFonts w:cs="Arial"/>
          <w:szCs w:val="20"/>
          <w:shd w:val="clear" w:color="auto" w:fill="FFFFFF"/>
          <w:lang w:val="sl-SI"/>
        </w:rPr>
        <w:t xml:space="preserve">gorije pridobijo iz domačih </w:t>
      </w:r>
      <w:r w:rsidR="00704CA6" w:rsidRPr="0009298F">
        <w:rPr>
          <w:rFonts w:cs="Arial"/>
          <w:szCs w:val="20"/>
          <w:shd w:val="clear" w:color="auto" w:fill="FFFFFF"/>
          <w:lang w:val="sl-SI"/>
        </w:rPr>
        <w:lastRenderedPageBreak/>
        <w:t xml:space="preserve">matičnih rib </w:t>
      </w:r>
      <w:r w:rsidR="00175A96" w:rsidRPr="0009298F">
        <w:rPr>
          <w:rFonts w:cs="Arial"/>
          <w:szCs w:val="20"/>
          <w:shd w:val="clear" w:color="auto" w:fill="FFFFFF"/>
          <w:lang w:val="sl-SI"/>
        </w:rPr>
        <w:t xml:space="preserve">ter </w:t>
      </w:r>
      <w:r w:rsidR="00954062" w:rsidRPr="0009298F">
        <w:rPr>
          <w:rFonts w:cs="Arial"/>
          <w:szCs w:val="20"/>
          <w:shd w:val="clear" w:color="auto" w:fill="FFFFFF"/>
          <w:lang w:val="sl-SI"/>
        </w:rPr>
        <w:t xml:space="preserve">vzredijo v </w:t>
      </w:r>
      <w:r w:rsidR="00704CA6" w:rsidRPr="0009298F">
        <w:rPr>
          <w:rFonts w:cs="Arial"/>
          <w:szCs w:val="20"/>
          <w:shd w:val="clear" w:color="auto" w:fill="FFFFFF"/>
          <w:lang w:val="sl-SI"/>
        </w:rPr>
        <w:t>vališčih in vzrejališčih, ki so lahko ločeni obrati ali pa so del kompletnega obrata akvakulture.</w:t>
      </w:r>
    </w:p>
    <w:p w:rsidR="00CE47F3" w:rsidRPr="0009298F" w:rsidRDefault="00CE47F3" w:rsidP="007C48B0">
      <w:pPr>
        <w:spacing w:line="240" w:lineRule="auto"/>
        <w:jc w:val="both"/>
        <w:rPr>
          <w:rFonts w:cs="Arial"/>
          <w:szCs w:val="20"/>
          <w:shd w:val="clear" w:color="auto" w:fill="FFFFFF"/>
          <w:lang w:val="sl-SI"/>
        </w:rPr>
      </w:pPr>
    </w:p>
    <w:p w:rsidR="007C48B0" w:rsidRPr="0009298F" w:rsidRDefault="0026724F" w:rsidP="007C48B0">
      <w:pPr>
        <w:spacing w:line="240" w:lineRule="auto"/>
        <w:jc w:val="both"/>
        <w:rPr>
          <w:rFonts w:cs="Arial"/>
          <w:szCs w:val="20"/>
          <w:shd w:val="clear" w:color="auto" w:fill="FFFFFF"/>
          <w:lang w:val="sl-SI"/>
        </w:rPr>
      </w:pPr>
      <w:r w:rsidRPr="0009298F">
        <w:rPr>
          <w:rFonts w:cs="Arial"/>
          <w:szCs w:val="20"/>
          <w:shd w:val="clear" w:color="auto" w:fill="FFFFFF"/>
          <w:lang w:val="sl-SI"/>
        </w:rPr>
        <w:t>V</w:t>
      </w:r>
      <w:r w:rsidR="007C48B0" w:rsidRPr="0009298F">
        <w:rPr>
          <w:rFonts w:cs="Arial"/>
          <w:szCs w:val="20"/>
          <w:shd w:val="clear" w:color="auto" w:fill="FFFFFF"/>
          <w:lang w:val="sl-SI"/>
        </w:rPr>
        <w:t xml:space="preserve"> okviru uradnega certifici</w:t>
      </w:r>
      <w:r w:rsidR="00CE47F3" w:rsidRPr="0009298F">
        <w:rPr>
          <w:rFonts w:cs="Arial"/>
          <w:szCs w:val="20"/>
          <w:shd w:val="clear" w:color="auto" w:fill="FFFFFF"/>
          <w:lang w:val="sl-SI"/>
        </w:rPr>
        <w:t>ranega ekološke</w:t>
      </w:r>
      <w:r w:rsidR="00394437" w:rsidRPr="0009298F">
        <w:rPr>
          <w:rFonts w:cs="Arial"/>
          <w:szCs w:val="20"/>
          <w:shd w:val="clear" w:color="auto" w:fill="FFFFFF"/>
          <w:lang w:val="sl-SI"/>
        </w:rPr>
        <w:t xml:space="preserve"> akvakulture</w:t>
      </w:r>
      <w:r w:rsidR="00CE47F3" w:rsidRPr="0009298F">
        <w:rPr>
          <w:rFonts w:cs="Arial"/>
          <w:szCs w:val="20"/>
          <w:shd w:val="clear" w:color="auto" w:fill="FFFFFF"/>
          <w:lang w:val="sl-SI"/>
        </w:rPr>
        <w:t xml:space="preserve"> imamo za</w:t>
      </w:r>
      <w:r w:rsidR="00B3723D" w:rsidRPr="0009298F">
        <w:rPr>
          <w:rFonts w:cs="Arial"/>
          <w:szCs w:val="20"/>
          <w:shd w:val="clear" w:color="auto" w:fill="FFFFFF"/>
          <w:lang w:val="sl-SI"/>
        </w:rPr>
        <w:t xml:space="preserve"> </w:t>
      </w:r>
      <w:r w:rsidR="00175A96" w:rsidRPr="0009298F">
        <w:rPr>
          <w:rFonts w:cs="Arial"/>
          <w:szCs w:val="20"/>
          <w:shd w:val="clear" w:color="auto" w:fill="FFFFFF"/>
          <w:lang w:val="sl-SI"/>
        </w:rPr>
        <w:t xml:space="preserve">zdaj </w:t>
      </w:r>
      <w:r w:rsidR="007C48B0" w:rsidRPr="0009298F">
        <w:rPr>
          <w:rFonts w:cs="Arial"/>
          <w:szCs w:val="20"/>
          <w:shd w:val="clear" w:color="auto" w:fill="FFFFFF"/>
          <w:lang w:val="sl-SI"/>
        </w:rPr>
        <w:t>dve toplovodni ribogojnici manjše kapacitete.</w:t>
      </w:r>
      <w:r w:rsidR="00CE47F3" w:rsidRPr="0009298F">
        <w:rPr>
          <w:rFonts w:cs="Arial"/>
          <w:szCs w:val="20"/>
          <w:shd w:val="clear" w:color="auto" w:fill="FFFFFF"/>
          <w:lang w:val="sl-SI"/>
        </w:rPr>
        <w:t xml:space="preserve"> Skupnih shem kakovosti za proizvode </w:t>
      </w:r>
      <w:r w:rsidR="00704CA6" w:rsidRPr="0009298F">
        <w:rPr>
          <w:rFonts w:cs="Arial"/>
          <w:szCs w:val="20"/>
          <w:shd w:val="clear" w:color="auto" w:fill="FFFFFF"/>
          <w:lang w:val="sl-SI"/>
        </w:rPr>
        <w:t>iz akvakulture nimamo, obstaja pa</w:t>
      </w:r>
      <w:r w:rsidR="00CE47F3" w:rsidRPr="0009298F">
        <w:rPr>
          <w:rFonts w:cs="Arial"/>
          <w:szCs w:val="20"/>
          <w:shd w:val="clear" w:color="auto" w:fill="FFFFFF"/>
          <w:lang w:val="sl-SI"/>
        </w:rPr>
        <w:t xml:space="preserve"> nekaj </w:t>
      </w:r>
      <w:r w:rsidR="0078369A" w:rsidRPr="0009298F">
        <w:rPr>
          <w:rFonts w:cs="Arial"/>
          <w:szCs w:val="20"/>
          <w:shd w:val="clear" w:color="auto" w:fill="FFFFFF"/>
          <w:lang w:val="sl-SI"/>
        </w:rPr>
        <w:t>zasebnih znamk</w:t>
      </w:r>
      <w:r w:rsidR="004648C0" w:rsidRPr="0009298F">
        <w:rPr>
          <w:rFonts w:cs="Arial"/>
          <w:szCs w:val="20"/>
          <w:shd w:val="clear" w:color="auto" w:fill="FFFFFF"/>
          <w:lang w:val="sl-SI"/>
        </w:rPr>
        <w:t xml:space="preserve"> </w:t>
      </w:r>
      <w:r w:rsidR="00CE47F3" w:rsidRPr="0009298F">
        <w:rPr>
          <w:rFonts w:cs="Arial"/>
          <w:szCs w:val="20"/>
          <w:shd w:val="clear" w:color="auto" w:fill="FFFFFF"/>
          <w:lang w:val="sl-SI"/>
        </w:rPr>
        <w:t>za brancina in školjke.</w:t>
      </w:r>
    </w:p>
    <w:p w:rsidR="00746B6D" w:rsidRPr="0009298F" w:rsidRDefault="00746B6D" w:rsidP="007C48B0">
      <w:pPr>
        <w:spacing w:line="240" w:lineRule="auto"/>
        <w:jc w:val="both"/>
        <w:rPr>
          <w:rFonts w:cs="Arial"/>
          <w:szCs w:val="20"/>
          <w:shd w:val="clear" w:color="auto" w:fill="FFFFFF"/>
          <w:lang w:val="sl-SI"/>
        </w:rPr>
      </w:pPr>
    </w:p>
    <w:p w:rsidR="007C48B0" w:rsidRPr="0009298F" w:rsidRDefault="00CE47F3" w:rsidP="00044131">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Pomen ljubiteljske in »tehnične« reje je praktično zanemarljiv glede ekonomskega vidika </w:t>
      </w:r>
      <w:r w:rsidR="00175A96" w:rsidRPr="0009298F">
        <w:rPr>
          <w:rFonts w:cs="Arial"/>
          <w:szCs w:val="20"/>
          <w:shd w:val="clear" w:color="auto" w:fill="FFFFFF"/>
          <w:lang w:val="sl-SI"/>
        </w:rPr>
        <w:t xml:space="preserve">in </w:t>
      </w:r>
      <w:r w:rsidRPr="0009298F">
        <w:rPr>
          <w:rFonts w:cs="Arial"/>
          <w:szCs w:val="20"/>
          <w:shd w:val="clear" w:color="auto" w:fill="FFFFFF"/>
          <w:lang w:val="sl-SI"/>
        </w:rPr>
        <w:t xml:space="preserve">tudi nekaterih drugih vidikov, kot je na primer </w:t>
      </w:r>
      <w:r w:rsidR="0078369A" w:rsidRPr="0009298F">
        <w:rPr>
          <w:rFonts w:cs="Arial"/>
          <w:szCs w:val="20"/>
          <w:shd w:val="clear" w:color="auto" w:fill="FFFFFF"/>
          <w:lang w:val="sl-SI"/>
        </w:rPr>
        <w:t xml:space="preserve">omogočanje </w:t>
      </w:r>
      <w:r w:rsidRPr="0009298F">
        <w:rPr>
          <w:rFonts w:cs="Arial"/>
          <w:szCs w:val="20"/>
          <w:shd w:val="clear" w:color="auto" w:fill="FFFFFF"/>
          <w:lang w:val="sl-SI"/>
        </w:rPr>
        <w:t>delovnih mest.</w:t>
      </w:r>
    </w:p>
    <w:p w:rsidR="007C48B0" w:rsidRPr="0009298F" w:rsidRDefault="007C48B0" w:rsidP="00044131">
      <w:pPr>
        <w:spacing w:line="240" w:lineRule="auto"/>
        <w:jc w:val="both"/>
        <w:rPr>
          <w:rFonts w:cs="Arial"/>
          <w:szCs w:val="20"/>
          <w:shd w:val="clear" w:color="auto" w:fill="FFFFFF"/>
          <w:lang w:val="sl-SI"/>
        </w:rPr>
      </w:pPr>
    </w:p>
    <w:p w:rsidR="00244B9B" w:rsidRPr="0009298F" w:rsidRDefault="00244B9B" w:rsidP="00363378">
      <w:pPr>
        <w:pStyle w:val="Naslov3"/>
      </w:pPr>
      <w:bookmarkStart w:id="15" w:name="_Toc122535524"/>
      <w:r w:rsidRPr="0009298F">
        <w:t>3.1.3 Vrednost proizvodnje v akvakulturi</w:t>
      </w:r>
      <w:bookmarkEnd w:id="15"/>
    </w:p>
    <w:p w:rsidR="00044131" w:rsidRPr="0009298F" w:rsidRDefault="00044131" w:rsidP="00044131">
      <w:pPr>
        <w:spacing w:line="240" w:lineRule="auto"/>
        <w:jc w:val="both"/>
        <w:rPr>
          <w:rFonts w:cs="Arial"/>
          <w:szCs w:val="20"/>
          <w:shd w:val="clear" w:color="auto" w:fill="FFFFFF"/>
          <w:lang w:val="sl-SI"/>
        </w:rPr>
      </w:pPr>
    </w:p>
    <w:p w:rsidR="002C212E" w:rsidRPr="0009298F" w:rsidRDefault="00244B9B" w:rsidP="00DF306C">
      <w:pPr>
        <w:pStyle w:val="align-justify"/>
        <w:spacing w:before="0" w:beforeAutospacing="0" w:after="0" w:afterAutospacing="0"/>
        <w:rPr>
          <w:rFonts w:ascii="Arial" w:hAnsi="Arial" w:cs="Arial"/>
          <w:sz w:val="20"/>
          <w:szCs w:val="20"/>
          <w:shd w:val="clear" w:color="auto" w:fill="FFFFFF"/>
        </w:rPr>
      </w:pPr>
      <w:r w:rsidRPr="0009298F">
        <w:rPr>
          <w:rFonts w:ascii="Arial" w:hAnsi="Arial" w:cs="Arial"/>
          <w:sz w:val="20"/>
          <w:szCs w:val="20"/>
          <w:shd w:val="clear" w:color="auto" w:fill="FFFFFF"/>
        </w:rPr>
        <w:t>Vrednost proizv</w:t>
      </w:r>
      <w:r w:rsidR="00272FFE" w:rsidRPr="0009298F">
        <w:rPr>
          <w:rFonts w:ascii="Arial" w:hAnsi="Arial" w:cs="Arial"/>
          <w:sz w:val="20"/>
          <w:szCs w:val="20"/>
          <w:shd w:val="clear" w:color="auto" w:fill="FFFFFF"/>
        </w:rPr>
        <w:t>odnje je</w:t>
      </w:r>
      <w:r w:rsidR="008F2FE5" w:rsidRPr="0009298F">
        <w:rPr>
          <w:rFonts w:ascii="Arial" w:hAnsi="Arial" w:cs="Arial"/>
          <w:sz w:val="20"/>
          <w:szCs w:val="20"/>
          <w:shd w:val="clear" w:color="auto" w:fill="FFFFFF"/>
        </w:rPr>
        <w:t xml:space="preserve"> izračuna</w:t>
      </w:r>
      <w:r w:rsidR="00272FFE" w:rsidRPr="0009298F">
        <w:rPr>
          <w:rFonts w:ascii="Arial" w:hAnsi="Arial" w:cs="Arial"/>
          <w:sz w:val="20"/>
          <w:szCs w:val="20"/>
          <w:shd w:val="clear" w:color="auto" w:fill="FFFFFF"/>
        </w:rPr>
        <w:t>na</w:t>
      </w:r>
      <w:r w:rsidRPr="0009298F">
        <w:rPr>
          <w:rFonts w:ascii="Arial" w:hAnsi="Arial" w:cs="Arial"/>
          <w:sz w:val="20"/>
          <w:szCs w:val="20"/>
          <w:shd w:val="clear" w:color="auto" w:fill="FFFFFF"/>
        </w:rPr>
        <w:t xml:space="preserve"> na podlagi odkupne cene svežih neočiščenih</w:t>
      </w:r>
      <w:r w:rsidR="009633B6" w:rsidRPr="0009298F">
        <w:rPr>
          <w:rFonts w:ascii="Arial" w:hAnsi="Arial" w:cs="Arial"/>
          <w:sz w:val="20"/>
          <w:szCs w:val="20"/>
          <w:shd w:val="clear" w:color="auto" w:fill="FFFFFF"/>
        </w:rPr>
        <w:t xml:space="preserve"> proizvodov na</w:t>
      </w:r>
      <w:r w:rsidR="008F2FE5" w:rsidRPr="0009298F">
        <w:rPr>
          <w:rFonts w:ascii="Arial" w:hAnsi="Arial" w:cs="Arial"/>
          <w:sz w:val="20"/>
          <w:szCs w:val="20"/>
          <w:shd w:val="clear" w:color="auto" w:fill="FFFFFF"/>
        </w:rPr>
        <w:t xml:space="preserve"> objektih akvakulture, torej brez dodane vrednosti, ki j</w:t>
      </w:r>
      <w:r w:rsidR="00E03AE5" w:rsidRPr="0009298F">
        <w:rPr>
          <w:rFonts w:ascii="Arial" w:hAnsi="Arial" w:cs="Arial"/>
          <w:sz w:val="20"/>
          <w:szCs w:val="20"/>
          <w:shd w:val="clear" w:color="auto" w:fill="FFFFFF"/>
        </w:rPr>
        <w:t>o nosilci dejavnosti ustvarijo s</w:t>
      </w:r>
      <w:r w:rsidR="008F2FE5" w:rsidRPr="0009298F">
        <w:rPr>
          <w:rFonts w:ascii="Arial" w:hAnsi="Arial" w:cs="Arial"/>
          <w:sz w:val="20"/>
          <w:szCs w:val="20"/>
          <w:shd w:val="clear" w:color="auto" w:fill="FFFFFF"/>
        </w:rPr>
        <w:t xml:space="preserve"> </w:t>
      </w:r>
      <w:r w:rsidR="00E03AE5" w:rsidRPr="0009298F">
        <w:rPr>
          <w:rFonts w:ascii="Arial" w:hAnsi="Arial" w:cs="Arial"/>
          <w:sz w:val="20"/>
          <w:szCs w:val="20"/>
          <w:shd w:val="clear" w:color="auto" w:fill="FFFFFF"/>
        </w:rPr>
        <w:t xml:space="preserve">posebno ponudbo ali </w:t>
      </w:r>
      <w:r w:rsidR="008F2FE5" w:rsidRPr="0009298F">
        <w:rPr>
          <w:rFonts w:ascii="Arial" w:hAnsi="Arial" w:cs="Arial"/>
          <w:sz w:val="20"/>
          <w:szCs w:val="20"/>
          <w:shd w:val="clear" w:color="auto" w:fill="FFFFFF"/>
        </w:rPr>
        <w:t>predelanimi proizvodi.</w:t>
      </w:r>
    </w:p>
    <w:p w:rsidR="00E03AE5" w:rsidRPr="0009298F" w:rsidRDefault="00E03AE5" w:rsidP="00DF306C">
      <w:pPr>
        <w:pStyle w:val="align-justify"/>
        <w:spacing w:before="0" w:beforeAutospacing="0" w:after="0" w:afterAutospacing="0"/>
        <w:rPr>
          <w:rFonts w:ascii="Arial" w:hAnsi="Arial" w:cs="Arial"/>
          <w:sz w:val="20"/>
          <w:szCs w:val="20"/>
        </w:rPr>
      </w:pPr>
    </w:p>
    <w:p w:rsidR="00891113" w:rsidRPr="0009298F" w:rsidRDefault="00044131"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shd w:val="clear" w:color="auto" w:fill="FFFFFF"/>
        </w:rPr>
        <w:t>Čeprav sta proizvodnji v sladkov</w:t>
      </w:r>
      <w:r w:rsidR="00F1173B" w:rsidRPr="0009298F">
        <w:rPr>
          <w:rFonts w:ascii="Arial" w:hAnsi="Arial" w:cs="Arial"/>
          <w:sz w:val="20"/>
          <w:szCs w:val="20"/>
          <w:shd w:val="clear" w:color="auto" w:fill="FFFFFF"/>
        </w:rPr>
        <w:t>o</w:t>
      </w:r>
      <w:r w:rsidRPr="0009298F">
        <w:rPr>
          <w:rFonts w:ascii="Arial" w:hAnsi="Arial" w:cs="Arial"/>
          <w:sz w:val="20"/>
          <w:szCs w:val="20"/>
          <w:shd w:val="clear" w:color="auto" w:fill="FFFFFF"/>
        </w:rPr>
        <w:t>dni akvakulturi in mar</w:t>
      </w:r>
      <w:r w:rsidR="0078369A" w:rsidRPr="0009298F">
        <w:rPr>
          <w:rFonts w:ascii="Arial" w:hAnsi="Arial" w:cs="Arial"/>
          <w:sz w:val="20"/>
          <w:szCs w:val="20"/>
          <w:shd w:val="clear" w:color="auto" w:fill="FFFFFF"/>
        </w:rPr>
        <w:t>i</w:t>
      </w:r>
      <w:r w:rsidRPr="0009298F">
        <w:rPr>
          <w:rFonts w:ascii="Arial" w:hAnsi="Arial" w:cs="Arial"/>
          <w:sz w:val="20"/>
          <w:szCs w:val="20"/>
          <w:shd w:val="clear" w:color="auto" w:fill="FFFFFF"/>
        </w:rPr>
        <w:t>kulturi v zadnjih letih skoraj izenačeni, predstavljajo glavnino mase v marikulturi klapavice, ki imajo nizko odkupno vrednost. Zato je v letu</w:t>
      </w:r>
      <w:r w:rsidR="00175A96" w:rsidRPr="0009298F">
        <w:rPr>
          <w:rFonts w:ascii="Arial" w:hAnsi="Arial" w:cs="Arial"/>
          <w:sz w:val="20"/>
          <w:szCs w:val="20"/>
          <w:shd w:val="clear" w:color="auto" w:fill="FFFFFF"/>
        </w:rPr>
        <w:t> </w:t>
      </w:r>
      <w:r w:rsidRPr="0009298F">
        <w:rPr>
          <w:rFonts w:ascii="Arial" w:hAnsi="Arial" w:cs="Arial"/>
          <w:sz w:val="20"/>
          <w:szCs w:val="20"/>
          <w:shd w:val="clear" w:color="auto" w:fill="FFFFFF"/>
        </w:rPr>
        <w:t>2018 okoli 83</w:t>
      </w:r>
      <w:r w:rsidR="00175A96" w:rsidRPr="0009298F">
        <w:rPr>
          <w:rFonts w:ascii="Arial" w:hAnsi="Arial" w:cs="Arial"/>
          <w:sz w:val="20"/>
          <w:szCs w:val="20"/>
          <w:shd w:val="clear" w:color="auto" w:fill="FFFFFF"/>
        </w:rPr>
        <w:t> </w:t>
      </w:r>
      <w:r w:rsidRPr="0009298F">
        <w:rPr>
          <w:rFonts w:ascii="Arial" w:hAnsi="Arial" w:cs="Arial"/>
          <w:sz w:val="20"/>
          <w:szCs w:val="20"/>
          <w:shd w:val="clear" w:color="auto" w:fill="FFFFFF"/>
        </w:rPr>
        <w:t>% odkupne vrednosti vseh vzrejenih vodnih organizmov predstavljala vrednost organizmov</w:t>
      </w:r>
      <w:r w:rsidR="0078369A" w:rsidRPr="0009298F">
        <w:rPr>
          <w:rFonts w:ascii="Arial" w:hAnsi="Arial" w:cs="Arial"/>
          <w:sz w:val="20"/>
          <w:szCs w:val="20"/>
          <w:shd w:val="clear" w:color="auto" w:fill="FFFFFF"/>
        </w:rPr>
        <w:t>,</w:t>
      </w:r>
      <w:r w:rsidRPr="0009298F">
        <w:rPr>
          <w:rFonts w:ascii="Arial" w:hAnsi="Arial" w:cs="Arial"/>
          <w:sz w:val="20"/>
          <w:szCs w:val="20"/>
          <w:shd w:val="clear" w:color="auto" w:fill="FFFFFF"/>
        </w:rPr>
        <w:t xml:space="preserve"> vzrejenih v sladkih vodah</w:t>
      </w:r>
      <w:r w:rsidR="009D1603" w:rsidRPr="0009298F">
        <w:rPr>
          <w:rFonts w:ascii="Arial" w:hAnsi="Arial" w:cs="Arial"/>
          <w:sz w:val="20"/>
          <w:szCs w:val="20"/>
          <w:shd w:val="clear" w:color="auto" w:fill="FFFFFF"/>
        </w:rPr>
        <w:t>.</w:t>
      </w:r>
    </w:p>
    <w:p w:rsidR="00891113" w:rsidRPr="0009298F" w:rsidRDefault="00891113" w:rsidP="00DF306C">
      <w:pPr>
        <w:pStyle w:val="align-justify"/>
        <w:spacing w:before="0" w:beforeAutospacing="0" w:after="0" w:afterAutospacing="0"/>
        <w:rPr>
          <w:rFonts w:ascii="Arial" w:hAnsi="Arial" w:cs="Arial"/>
          <w:sz w:val="20"/>
          <w:szCs w:val="20"/>
        </w:rPr>
      </w:pPr>
    </w:p>
    <w:p w:rsidR="0028482C" w:rsidRPr="0009298F" w:rsidRDefault="00AD4488" w:rsidP="00DF306C">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Tabela</w:t>
      </w:r>
      <w:r w:rsidR="00175A96" w:rsidRPr="0009298F">
        <w:rPr>
          <w:rFonts w:ascii="Arial" w:hAnsi="Arial" w:cs="Arial"/>
          <w:color w:val="auto"/>
          <w:sz w:val="20"/>
          <w:szCs w:val="20"/>
        </w:rPr>
        <w:t> </w:t>
      </w:r>
      <w:r w:rsidR="00107E47" w:rsidRPr="0009298F">
        <w:rPr>
          <w:rFonts w:ascii="Arial" w:hAnsi="Arial" w:cs="Arial"/>
          <w:color w:val="auto"/>
          <w:sz w:val="20"/>
          <w:szCs w:val="20"/>
        </w:rPr>
        <w:t>4</w:t>
      </w:r>
      <w:r w:rsidR="00C1413D" w:rsidRPr="0009298F">
        <w:rPr>
          <w:rFonts w:ascii="Arial" w:hAnsi="Arial" w:cs="Arial"/>
          <w:color w:val="auto"/>
          <w:sz w:val="20"/>
          <w:szCs w:val="20"/>
        </w:rPr>
        <w:t>:</w:t>
      </w:r>
      <w:r w:rsidRPr="0009298F">
        <w:rPr>
          <w:rFonts w:ascii="Arial" w:hAnsi="Arial" w:cs="Arial"/>
          <w:color w:val="FF0000"/>
          <w:sz w:val="20"/>
          <w:szCs w:val="20"/>
        </w:rPr>
        <w:t xml:space="preserve"> </w:t>
      </w:r>
      <w:r w:rsidR="008F2FE5" w:rsidRPr="0009298F">
        <w:rPr>
          <w:rFonts w:ascii="Arial" w:hAnsi="Arial" w:cs="Arial"/>
          <w:color w:val="auto"/>
          <w:sz w:val="20"/>
          <w:szCs w:val="20"/>
        </w:rPr>
        <w:t>Vrednost proizvodnje svežih neočiščenih proizvodov na objektih akvakulture</w:t>
      </w:r>
      <w:r w:rsidR="00914B68" w:rsidRPr="0009298F">
        <w:rPr>
          <w:rFonts w:ascii="Arial" w:hAnsi="Arial" w:cs="Arial"/>
          <w:color w:val="auto"/>
          <w:sz w:val="20"/>
          <w:szCs w:val="20"/>
        </w:rPr>
        <w:t xml:space="preserve"> v 1</w:t>
      </w:r>
      <w:r w:rsidR="00175A96" w:rsidRPr="0009298F">
        <w:rPr>
          <w:rFonts w:ascii="Arial" w:hAnsi="Arial" w:cs="Arial"/>
          <w:color w:val="auto"/>
          <w:sz w:val="20"/>
          <w:szCs w:val="20"/>
        </w:rPr>
        <w:t>.</w:t>
      </w:r>
      <w:r w:rsidR="00914B68" w:rsidRPr="0009298F">
        <w:rPr>
          <w:rFonts w:ascii="Arial" w:hAnsi="Arial" w:cs="Arial"/>
          <w:color w:val="auto"/>
          <w:sz w:val="20"/>
          <w:szCs w:val="20"/>
        </w:rPr>
        <w:t>000</w:t>
      </w:r>
      <w:r w:rsidR="00175A96" w:rsidRPr="0009298F">
        <w:rPr>
          <w:rFonts w:ascii="Arial" w:hAnsi="Arial" w:cs="Arial"/>
          <w:color w:val="auto"/>
          <w:sz w:val="20"/>
          <w:szCs w:val="20"/>
        </w:rPr>
        <w:t> </w:t>
      </w:r>
      <w:r w:rsidR="00914B68" w:rsidRPr="0009298F">
        <w:rPr>
          <w:rFonts w:ascii="Arial" w:hAnsi="Arial" w:cs="Arial"/>
          <w:color w:val="auto"/>
          <w:sz w:val="20"/>
          <w:szCs w:val="20"/>
        </w:rPr>
        <w:t>ev</w:t>
      </w:r>
      <w:r w:rsidR="00BC53B9" w:rsidRPr="0009298F">
        <w:rPr>
          <w:rFonts w:ascii="Arial" w:hAnsi="Arial" w:cs="Arial"/>
          <w:color w:val="auto"/>
          <w:sz w:val="20"/>
          <w:szCs w:val="20"/>
        </w:rPr>
        <w:t>rih</w:t>
      </w:r>
    </w:p>
    <w:p w:rsidR="00891113" w:rsidRPr="0009298F" w:rsidRDefault="009B1576" w:rsidP="00DF306C">
      <w:pPr>
        <w:pStyle w:val="align-justify"/>
        <w:spacing w:before="0" w:beforeAutospacing="0" w:after="0" w:afterAutospacing="0"/>
        <w:rPr>
          <w:rFonts w:ascii="Arial" w:hAnsi="Arial" w:cs="Arial"/>
          <w:sz w:val="20"/>
          <w:szCs w:val="20"/>
        </w:rPr>
      </w:pPr>
      <w:r w:rsidRPr="0009298F">
        <w:rPr>
          <w:rFonts w:ascii="Arial" w:hAnsi="Arial" w:cs="Arial"/>
          <w:noProof/>
          <w:sz w:val="20"/>
          <w:szCs w:val="20"/>
        </w:rPr>
        <w:drawing>
          <wp:inline distT="0" distB="0" distL="0" distR="0">
            <wp:extent cx="5391150" cy="6953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1150" cy="695325"/>
                    </a:xfrm>
                    <a:prstGeom prst="rect">
                      <a:avLst/>
                    </a:prstGeom>
                    <a:noFill/>
                    <a:ln>
                      <a:noFill/>
                    </a:ln>
                  </pic:spPr>
                </pic:pic>
              </a:graphicData>
            </a:graphic>
          </wp:inline>
        </w:drawing>
      </w:r>
    </w:p>
    <w:p w:rsidR="0016127A" w:rsidRPr="0009298F" w:rsidRDefault="0048464D"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rPr>
        <w:t>Vir: S</w:t>
      </w:r>
      <w:r w:rsidR="00CA160F" w:rsidRPr="0009298F">
        <w:rPr>
          <w:rFonts w:ascii="Arial" w:hAnsi="Arial" w:cs="Arial"/>
          <w:sz w:val="20"/>
          <w:szCs w:val="20"/>
        </w:rPr>
        <w:t>URS</w:t>
      </w:r>
      <w:r w:rsidR="00175A96" w:rsidRPr="0009298F">
        <w:rPr>
          <w:rFonts w:ascii="Arial" w:hAnsi="Arial" w:cs="Arial"/>
          <w:sz w:val="20"/>
          <w:szCs w:val="20"/>
        </w:rPr>
        <w:t>.</w:t>
      </w:r>
    </w:p>
    <w:p w:rsidR="0016127A" w:rsidRPr="0009298F" w:rsidRDefault="0016127A" w:rsidP="00DF306C">
      <w:pPr>
        <w:pStyle w:val="align-justify"/>
        <w:spacing w:before="0" w:beforeAutospacing="0" w:after="0" w:afterAutospacing="0"/>
        <w:rPr>
          <w:rFonts w:ascii="Arial" w:hAnsi="Arial" w:cs="Arial"/>
          <w:sz w:val="20"/>
          <w:szCs w:val="20"/>
        </w:rPr>
      </w:pPr>
    </w:p>
    <w:p w:rsidR="008F2FE5" w:rsidRPr="0009298F" w:rsidRDefault="008F2FE5"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rPr>
        <w:t>Če pogledamo podatke o vrednosti uvoza in izvoza proizvodov iz akvakul</w:t>
      </w:r>
      <w:r w:rsidR="0097420D" w:rsidRPr="0009298F">
        <w:rPr>
          <w:rFonts w:ascii="Arial" w:hAnsi="Arial" w:cs="Arial"/>
          <w:sz w:val="20"/>
          <w:szCs w:val="20"/>
        </w:rPr>
        <w:t>ture, ki jih gojimo v Sloveniji</w:t>
      </w:r>
      <w:r w:rsidRPr="0009298F">
        <w:rPr>
          <w:rFonts w:ascii="Arial" w:hAnsi="Arial" w:cs="Arial"/>
          <w:sz w:val="20"/>
          <w:szCs w:val="20"/>
        </w:rPr>
        <w:t>, lahko ugotovimo, da uvo</w:t>
      </w:r>
      <w:r w:rsidR="002650B4" w:rsidRPr="0009298F">
        <w:rPr>
          <w:rFonts w:ascii="Arial" w:hAnsi="Arial" w:cs="Arial"/>
          <w:sz w:val="20"/>
          <w:szCs w:val="20"/>
        </w:rPr>
        <w:t>z</w:t>
      </w:r>
      <w:r w:rsidR="004B4332" w:rsidRPr="0009298F">
        <w:rPr>
          <w:rFonts w:ascii="Arial" w:hAnsi="Arial" w:cs="Arial"/>
          <w:sz w:val="20"/>
          <w:szCs w:val="20"/>
        </w:rPr>
        <w:t xml:space="preserve"> povsod presega izvoz, kar pome</w:t>
      </w:r>
      <w:r w:rsidR="002650B4" w:rsidRPr="0009298F">
        <w:rPr>
          <w:rFonts w:ascii="Arial" w:hAnsi="Arial" w:cs="Arial"/>
          <w:sz w:val="20"/>
          <w:szCs w:val="20"/>
        </w:rPr>
        <w:t xml:space="preserve">ni, da z domačo proizvodnjo ne pokrivamo porabe. </w:t>
      </w:r>
      <w:r w:rsidR="00175A96" w:rsidRPr="0009298F">
        <w:rPr>
          <w:rFonts w:ascii="Arial" w:hAnsi="Arial" w:cs="Arial"/>
          <w:sz w:val="20"/>
          <w:szCs w:val="20"/>
        </w:rPr>
        <w:t>U</w:t>
      </w:r>
      <w:r w:rsidR="002650B4" w:rsidRPr="0009298F">
        <w:rPr>
          <w:rFonts w:ascii="Arial" w:hAnsi="Arial" w:cs="Arial"/>
          <w:sz w:val="20"/>
          <w:szCs w:val="20"/>
        </w:rPr>
        <w:t>vozimo za 2.000.000</w:t>
      </w:r>
      <w:r w:rsidR="00175A96" w:rsidRPr="0009298F">
        <w:rPr>
          <w:rFonts w:ascii="Arial" w:hAnsi="Arial" w:cs="Arial"/>
          <w:sz w:val="20"/>
          <w:szCs w:val="20"/>
        </w:rPr>
        <w:t> </w:t>
      </w:r>
      <w:r w:rsidR="002650B4" w:rsidRPr="0009298F">
        <w:rPr>
          <w:rFonts w:ascii="Arial" w:hAnsi="Arial" w:cs="Arial"/>
          <w:sz w:val="20"/>
          <w:szCs w:val="20"/>
        </w:rPr>
        <w:t xml:space="preserve">evrov več </w:t>
      </w:r>
      <w:r w:rsidR="00175A96" w:rsidRPr="0009298F">
        <w:rPr>
          <w:rFonts w:ascii="Arial" w:hAnsi="Arial" w:cs="Arial"/>
          <w:sz w:val="20"/>
          <w:szCs w:val="20"/>
        </w:rPr>
        <w:t xml:space="preserve">postrvi </w:t>
      </w:r>
      <w:r w:rsidR="002650B4" w:rsidRPr="0009298F">
        <w:rPr>
          <w:rFonts w:ascii="Arial" w:hAnsi="Arial" w:cs="Arial"/>
          <w:sz w:val="20"/>
          <w:szCs w:val="20"/>
        </w:rPr>
        <w:t xml:space="preserve">kot jih izvozimo, kar </w:t>
      </w:r>
      <w:r w:rsidR="00175A96" w:rsidRPr="0009298F">
        <w:rPr>
          <w:rFonts w:ascii="Arial" w:hAnsi="Arial" w:cs="Arial"/>
          <w:sz w:val="20"/>
          <w:szCs w:val="20"/>
        </w:rPr>
        <w:t xml:space="preserve">je </w:t>
      </w:r>
      <w:r w:rsidR="002650B4" w:rsidRPr="0009298F">
        <w:rPr>
          <w:rFonts w:ascii="Arial" w:hAnsi="Arial" w:cs="Arial"/>
          <w:sz w:val="20"/>
          <w:szCs w:val="20"/>
        </w:rPr>
        <w:t xml:space="preserve">približno </w:t>
      </w:r>
      <w:r w:rsidR="00175A96" w:rsidRPr="0009298F">
        <w:rPr>
          <w:rFonts w:ascii="Arial" w:hAnsi="Arial" w:cs="Arial"/>
          <w:sz w:val="20"/>
          <w:szCs w:val="20"/>
        </w:rPr>
        <w:t xml:space="preserve">polovica </w:t>
      </w:r>
      <w:r w:rsidR="002650B4" w:rsidRPr="0009298F">
        <w:rPr>
          <w:rFonts w:ascii="Arial" w:hAnsi="Arial" w:cs="Arial"/>
          <w:sz w:val="20"/>
          <w:szCs w:val="20"/>
        </w:rPr>
        <w:t>vrednosti domače proizvodnje postrvi, pri</w:t>
      </w:r>
      <w:r w:rsidR="009F1B5C" w:rsidRPr="0009298F">
        <w:rPr>
          <w:rFonts w:ascii="Arial" w:hAnsi="Arial" w:cs="Arial"/>
          <w:sz w:val="20"/>
          <w:szCs w:val="20"/>
        </w:rPr>
        <w:t xml:space="preserve"> drugih vrstah rib je ta odstotek</w:t>
      </w:r>
      <w:r w:rsidR="002650B4" w:rsidRPr="0009298F">
        <w:rPr>
          <w:rFonts w:ascii="Arial" w:hAnsi="Arial" w:cs="Arial"/>
          <w:sz w:val="20"/>
          <w:szCs w:val="20"/>
        </w:rPr>
        <w:t xml:space="preserve"> še </w:t>
      </w:r>
      <w:r w:rsidR="00175A96" w:rsidRPr="0009298F">
        <w:rPr>
          <w:rFonts w:ascii="Arial" w:hAnsi="Arial" w:cs="Arial"/>
          <w:sz w:val="20"/>
          <w:szCs w:val="20"/>
        </w:rPr>
        <w:t>večji</w:t>
      </w:r>
      <w:r w:rsidR="002650B4" w:rsidRPr="0009298F">
        <w:rPr>
          <w:rFonts w:ascii="Arial" w:hAnsi="Arial" w:cs="Arial"/>
          <w:sz w:val="20"/>
          <w:szCs w:val="20"/>
        </w:rPr>
        <w:t xml:space="preserve">, </w:t>
      </w:r>
      <w:r w:rsidR="00175A96" w:rsidRPr="0009298F">
        <w:rPr>
          <w:rFonts w:ascii="Arial" w:hAnsi="Arial" w:cs="Arial"/>
          <w:sz w:val="20"/>
          <w:szCs w:val="20"/>
        </w:rPr>
        <w:t xml:space="preserve">podobno </w:t>
      </w:r>
      <w:r w:rsidR="00761719" w:rsidRPr="0009298F">
        <w:rPr>
          <w:rFonts w:ascii="Arial" w:hAnsi="Arial" w:cs="Arial"/>
          <w:sz w:val="20"/>
          <w:szCs w:val="20"/>
        </w:rPr>
        <w:t>je pri školjkah</w:t>
      </w:r>
      <w:r w:rsidR="0078369A" w:rsidRPr="0009298F">
        <w:rPr>
          <w:rFonts w:ascii="Arial" w:hAnsi="Arial" w:cs="Arial"/>
          <w:sz w:val="20"/>
          <w:szCs w:val="20"/>
        </w:rPr>
        <w:t>,</w:t>
      </w:r>
      <w:r w:rsidR="00761719" w:rsidRPr="0009298F">
        <w:rPr>
          <w:rFonts w:ascii="Arial" w:hAnsi="Arial" w:cs="Arial"/>
          <w:sz w:val="20"/>
          <w:szCs w:val="20"/>
        </w:rPr>
        <w:t xml:space="preserve"> katerih poraba na domačem trgu narašča.</w:t>
      </w:r>
      <w:r w:rsidR="00B457E5" w:rsidRPr="0009298F">
        <w:rPr>
          <w:rFonts w:ascii="Arial" w:hAnsi="Arial" w:cs="Arial"/>
          <w:sz w:val="20"/>
          <w:szCs w:val="20"/>
        </w:rPr>
        <w:t xml:space="preserve"> To pomeni, da so na domačem trgu še rezerve za prodajo teh proizvodov </w:t>
      </w:r>
      <w:r w:rsidR="00AE154F" w:rsidRPr="0009298F">
        <w:rPr>
          <w:rFonts w:ascii="Arial" w:hAnsi="Arial" w:cs="Arial"/>
          <w:sz w:val="20"/>
          <w:szCs w:val="20"/>
        </w:rPr>
        <w:t xml:space="preserve">in da pri </w:t>
      </w:r>
      <w:r w:rsidR="009D1603" w:rsidRPr="0009298F">
        <w:rPr>
          <w:rFonts w:ascii="Arial" w:hAnsi="Arial" w:cs="Arial"/>
          <w:sz w:val="20"/>
          <w:szCs w:val="20"/>
        </w:rPr>
        <w:t>postrvih</w:t>
      </w:r>
      <w:r w:rsidR="00AE154F" w:rsidRPr="0009298F">
        <w:rPr>
          <w:rFonts w:ascii="Arial" w:hAnsi="Arial" w:cs="Arial"/>
          <w:sz w:val="20"/>
          <w:szCs w:val="20"/>
        </w:rPr>
        <w:t>, ki jih pri nas vzredimo</w:t>
      </w:r>
      <w:r w:rsidR="00175A96" w:rsidRPr="0009298F">
        <w:rPr>
          <w:rFonts w:ascii="Arial" w:hAnsi="Arial" w:cs="Arial"/>
          <w:sz w:val="20"/>
          <w:szCs w:val="20"/>
        </w:rPr>
        <w:t xml:space="preserve"> največ</w:t>
      </w:r>
      <w:r w:rsidR="00AE154F" w:rsidRPr="0009298F">
        <w:rPr>
          <w:rFonts w:ascii="Arial" w:hAnsi="Arial" w:cs="Arial"/>
          <w:sz w:val="20"/>
          <w:szCs w:val="20"/>
        </w:rPr>
        <w:t>, dosegamo le 65</w:t>
      </w:r>
      <w:r w:rsidR="00175A96" w:rsidRPr="0009298F">
        <w:rPr>
          <w:rFonts w:ascii="Arial" w:hAnsi="Arial" w:cs="Arial"/>
          <w:sz w:val="20"/>
          <w:szCs w:val="20"/>
        </w:rPr>
        <w:t> </w:t>
      </w:r>
      <w:r w:rsidR="0078369A" w:rsidRPr="0009298F">
        <w:rPr>
          <w:rFonts w:ascii="Arial" w:hAnsi="Arial" w:cs="Arial"/>
          <w:sz w:val="20"/>
          <w:szCs w:val="20"/>
        </w:rPr>
        <w:t>%</w:t>
      </w:r>
      <w:r w:rsidR="00AE154F" w:rsidRPr="0009298F">
        <w:rPr>
          <w:rFonts w:ascii="Arial" w:hAnsi="Arial" w:cs="Arial"/>
          <w:sz w:val="20"/>
          <w:szCs w:val="20"/>
        </w:rPr>
        <w:t xml:space="preserve"> samooskrbe.</w:t>
      </w:r>
    </w:p>
    <w:p w:rsidR="004C1D73" w:rsidRPr="0009298F" w:rsidRDefault="004C1D73" w:rsidP="00DF306C">
      <w:pPr>
        <w:pStyle w:val="align-justify"/>
        <w:spacing w:before="0" w:beforeAutospacing="0" w:after="0" w:afterAutospacing="0"/>
        <w:rPr>
          <w:rFonts w:ascii="Arial" w:hAnsi="Arial" w:cs="Arial"/>
          <w:sz w:val="20"/>
          <w:szCs w:val="20"/>
        </w:rPr>
      </w:pPr>
    </w:p>
    <w:p w:rsidR="004147E3" w:rsidRPr="0009298F" w:rsidRDefault="00C749FA" w:rsidP="009210BE">
      <w:pPr>
        <w:spacing w:after="200" w:line="240" w:lineRule="auto"/>
        <w:jc w:val="both"/>
        <w:rPr>
          <w:rFonts w:eastAsia="Calibri" w:cs="Arial"/>
          <w:szCs w:val="20"/>
          <w:lang w:val="sl-SI"/>
        </w:rPr>
      </w:pPr>
      <w:r w:rsidRPr="0009298F">
        <w:rPr>
          <w:rFonts w:eastAsia="Calibri" w:cs="Arial"/>
          <w:szCs w:val="20"/>
          <w:lang w:val="sl-SI"/>
        </w:rPr>
        <w:t>Tabela</w:t>
      </w:r>
      <w:r w:rsidR="00175A96" w:rsidRPr="0009298F">
        <w:rPr>
          <w:rFonts w:eastAsia="Calibri" w:cs="Arial"/>
          <w:szCs w:val="20"/>
          <w:lang w:val="sl-SI"/>
        </w:rPr>
        <w:t> </w:t>
      </w:r>
      <w:r w:rsidR="00107E47" w:rsidRPr="0009298F">
        <w:rPr>
          <w:rFonts w:eastAsia="Calibri" w:cs="Arial"/>
          <w:szCs w:val="20"/>
          <w:lang w:val="sl-SI"/>
        </w:rPr>
        <w:t>5</w:t>
      </w:r>
      <w:r w:rsidRPr="0009298F">
        <w:rPr>
          <w:rFonts w:eastAsia="Calibri" w:cs="Arial"/>
          <w:szCs w:val="20"/>
          <w:lang w:val="sl-SI"/>
        </w:rPr>
        <w:t>: Prikaz vrednosti uvoza in izvoza proizvodov iz akvakulture</w:t>
      </w:r>
      <w:r w:rsidR="009633B6" w:rsidRPr="0009298F">
        <w:rPr>
          <w:rFonts w:eastAsia="Calibri" w:cs="Arial"/>
          <w:szCs w:val="20"/>
          <w:lang w:val="sl-SI"/>
        </w:rPr>
        <w:t xml:space="preserve"> v evrih</w:t>
      </w:r>
      <w:r w:rsidRPr="0009298F">
        <w:rPr>
          <w:rFonts w:eastAsia="Calibri" w:cs="Arial"/>
          <w:szCs w:val="20"/>
          <w:lang w:val="sl-SI"/>
        </w:rPr>
        <w:t>, ki jih gojimo tudi v RS za leto</w:t>
      </w:r>
      <w:r w:rsidR="00175A96" w:rsidRPr="0009298F">
        <w:rPr>
          <w:rFonts w:eastAsia="Calibri" w:cs="Arial"/>
          <w:szCs w:val="20"/>
          <w:lang w:val="sl-SI"/>
        </w:rPr>
        <w:t> </w:t>
      </w:r>
      <w:r w:rsidRPr="0009298F">
        <w:rPr>
          <w:rFonts w:eastAsia="Calibri" w:cs="Arial"/>
          <w:szCs w:val="20"/>
          <w:lang w:val="sl-SI"/>
        </w:rPr>
        <w:t>2018</w:t>
      </w:r>
    </w:p>
    <w:tbl>
      <w:tblPr>
        <w:tblW w:w="0" w:type="auto"/>
        <w:tblInd w:w="55" w:type="dxa"/>
        <w:tblCellMar>
          <w:left w:w="70" w:type="dxa"/>
          <w:right w:w="70" w:type="dxa"/>
        </w:tblCellMar>
        <w:tblLook w:val="04A0" w:firstRow="1" w:lastRow="0" w:firstColumn="1" w:lastColumn="0" w:noHBand="0" w:noVBand="1"/>
      </w:tblPr>
      <w:tblGrid>
        <w:gridCol w:w="1230"/>
        <w:gridCol w:w="752"/>
        <w:gridCol w:w="1030"/>
        <w:gridCol w:w="863"/>
        <w:gridCol w:w="1141"/>
        <w:gridCol w:w="1196"/>
        <w:gridCol w:w="1086"/>
        <w:gridCol w:w="1030"/>
      </w:tblGrid>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UVOZ</w:t>
            </w:r>
            <w:r w:rsidR="00244B9B" w:rsidRPr="0009298F">
              <w:rPr>
                <w:rFonts w:cs="Arial"/>
                <w:b/>
                <w:bCs/>
                <w:color w:val="FFFFFF"/>
                <w:szCs w:val="20"/>
                <w:lang w:val="sl-SI" w:eastAsia="sl-SI"/>
              </w:rPr>
              <w:t xml:space="preserve"> 2018</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Žive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Sveže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Fileti</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Zmrznjene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Zmrz. Fileti</w:t>
            </w:r>
          </w:p>
        </w:tc>
        <w:tc>
          <w:tcPr>
            <w:tcW w:w="0" w:type="auto"/>
            <w:tcBorders>
              <w:top w:val="single" w:sz="4" w:space="0" w:color="auto"/>
              <w:left w:val="single" w:sz="4" w:space="0" w:color="auto"/>
              <w:bottom w:val="single" w:sz="4" w:space="0" w:color="auto"/>
              <w:right w:val="nil"/>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Prekajene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D0064" w:rsidRPr="0009298F" w:rsidRDefault="001D0064" w:rsidP="001D0064">
            <w:pPr>
              <w:spacing w:line="240" w:lineRule="auto"/>
              <w:rPr>
                <w:rFonts w:cs="Arial"/>
                <w:b/>
                <w:bCs/>
                <w:color w:val="FFFFFF"/>
                <w:szCs w:val="20"/>
                <w:lang w:val="sl-SI" w:eastAsia="sl-SI"/>
              </w:rPr>
            </w:pPr>
            <w:r w:rsidRPr="0009298F">
              <w:rPr>
                <w:rFonts w:cs="Arial"/>
                <w:b/>
                <w:bCs/>
                <w:color w:val="FFFFFF"/>
                <w:szCs w:val="20"/>
                <w:lang w:val="sl-SI" w:eastAsia="sl-SI"/>
              </w:rPr>
              <w:t>SKUPAJ</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rPr>
                <w:rFonts w:cs="Arial"/>
                <w:color w:val="000000"/>
                <w:szCs w:val="20"/>
                <w:lang w:val="sl-SI" w:eastAsia="sl-SI"/>
              </w:rPr>
            </w:pPr>
            <w:r w:rsidRPr="0009298F">
              <w:rPr>
                <w:rFonts w:cs="Arial"/>
                <w:color w:val="000000"/>
                <w:szCs w:val="20"/>
                <w:lang w:val="sl-SI" w:eastAsia="sl-SI"/>
              </w:rPr>
              <w:t>Postrvi</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9.617</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810.487</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639.558</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1.113.828</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216.895</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39.437</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2.829.822</w:t>
            </w:r>
          </w:p>
        </w:tc>
      </w:tr>
      <w:tr w:rsidR="001D006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rPr>
                <w:rFonts w:cs="Arial"/>
                <w:color w:val="000000"/>
                <w:szCs w:val="20"/>
                <w:lang w:val="sl-SI" w:eastAsia="sl-SI"/>
              </w:rPr>
            </w:pPr>
            <w:r w:rsidRPr="0009298F">
              <w:rPr>
                <w:rFonts w:cs="Arial"/>
                <w:color w:val="000000"/>
                <w:szCs w:val="20"/>
                <w:lang w:val="sl-SI" w:eastAsia="sl-SI"/>
              </w:rPr>
              <w:t>Krapi</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36.660</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2.565</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17.099</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13.893</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nil"/>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70.217</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rPr>
                <w:rFonts w:cs="Arial"/>
                <w:color w:val="000000"/>
                <w:szCs w:val="20"/>
                <w:lang w:val="sl-SI" w:eastAsia="sl-SI"/>
              </w:rPr>
            </w:pPr>
            <w:r w:rsidRPr="0009298F">
              <w:rPr>
                <w:rFonts w:cs="Arial"/>
                <w:color w:val="000000"/>
                <w:szCs w:val="20"/>
                <w:lang w:val="sl-SI" w:eastAsia="sl-SI"/>
              </w:rPr>
              <w:t>A. somi</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14.726</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123.273</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73.882</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211.881</w:t>
            </w:r>
          </w:p>
        </w:tc>
      </w:tr>
      <w:tr w:rsidR="001D006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rPr>
                <w:rFonts w:cs="Arial"/>
                <w:color w:val="000000"/>
                <w:szCs w:val="20"/>
                <w:lang w:val="sl-SI" w:eastAsia="sl-SI"/>
              </w:rPr>
            </w:pPr>
            <w:r w:rsidRPr="0009298F">
              <w:rPr>
                <w:rFonts w:cs="Arial"/>
                <w:color w:val="000000"/>
                <w:szCs w:val="20"/>
                <w:lang w:val="sl-SI" w:eastAsia="sl-SI"/>
              </w:rPr>
              <w:t>Brancini</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3.691.830</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619.979</w:t>
            </w:r>
          </w:p>
        </w:tc>
        <w:tc>
          <w:tcPr>
            <w:tcW w:w="0" w:type="auto"/>
            <w:tcBorders>
              <w:top w:val="nil"/>
              <w:left w:val="nil"/>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nil"/>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4.311.809</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rPr>
                <w:rFonts w:cs="Arial"/>
                <w:color w:val="000000"/>
                <w:szCs w:val="20"/>
                <w:lang w:val="sl-SI" w:eastAsia="sl-SI"/>
              </w:rPr>
            </w:pPr>
            <w:r w:rsidRPr="0009298F">
              <w:rPr>
                <w:rFonts w:cs="Arial"/>
                <w:color w:val="000000"/>
                <w:szCs w:val="20"/>
                <w:lang w:val="sl-SI" w:eastAsia="sl-SI"/>
              </w:rPr>
              <w:t>Školjke</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985.445</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985.445</w:t>
            </w:r>
          </w:p>
        </w:tc>
      </w:tr>
      <w:tr w:rsidR="001D006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rPr>
                <w:rFonts w:cs="Arial"/>
                <w:b/>
                <w:bCs/>
                <w:color w:val="000000"/>
                <w:szCs w:val="20"/>
                <w:lang w:val="sl-SI" w:eastAsia="sl-SI"/>
              </w:rPr>
            </w:pPr>
            <w:r w:rsidRPr="0009298F">
              <w:rPr>
                <w:rFonts w:cs="Arial"/>
                <w:b/>
                <w:bCs/>
                <w:color w:val="000000"/>
                <w:szCs w:val="20"/>
                <w:lang w:val="sl-SI" w:eastAsia="sl-SI"/>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46.277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5.505.053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779.930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1.821.582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216.895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39.437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064" w:rsidRPr="0009298F" w:rsidRDefault="001D0064" w:rsidP="001D0064">
            <w:pPr>
              <w:spacing w:line="240" w:lineRule="auto"/>
              <w:jc w:val="right"/>
              <w:rPr>
                <w:rFonts w:cs="Arial"/>
                <w:color w:val="000000"/>
                <w:szCs w:val="20"/>
                <w:lang w:val="sl-SI" w:eastAsia="sl-SI"/>
              </w:rPr>
            </w:pPr>
            <w:r w:rsidRPr="0009298F">
              <w:rPr>
                <w:rFonts w:cs="Arial"/>
                <w:color w:val="000000"/>
                <w:szCs w:val="20"/>
                <w:lang w:val="sl-SI" w:eastAsia="sl-SI"/>
              </w:rPr>
              <w:t>8.409.174</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IZVOZ</w:t>
            </w:r>
            <w:r w:rsidR="00244B9B" w:rsidRPr="0009298F">
              <w:rPr>
                <w:rFonts w:cs="Arial"/>
                <w:b/>
                <w:bCs/>
                <w:color w:val="FFFFFF"/>
                <w:szCs w:val="20"/>
                <w:lang w:val="sl-SI" w:eastAsia="sl-SI"/>
              </w:rPr>
              <w:t xml:space="preserve"> 2018</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Žive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Sveže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Fileti</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Zmrznjene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Zmrz. Fileti</w:t>
            </w:r>
          </w:p>
        </w:tc>
        <w:tc>
          <w:tcPr>
            <w:tcW w:w="0" w:type="auto"/>
            <w:tcBorders>
              <w:top w:val="single" w:sz="4" w:space="0" w:color="auto"/>
              <w:left w:val="single" w:sz="4" w:space="0" w:color="auto"/>
              <w:bottom w:val="single" w:sz="4" w:space="0" w:color="auto"/>
              <w:right w:val="nil"/>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Prekajene</w:t>
            </w:r>
          </w:p>
        </w:tc>
        <w:tc>
          <w:tcPr>
            <w:tcW w:w="0" w:type="auto"/>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185EC4" w:rsidRPr="0009298F" w:rsidRDefault="00185EC4" w:rsidP="00185EC4">
            <w:pPr>
              <w:spacing w:line="240" w:lineRule="auto"/>
              <w:rPr>
                <w:rFonts w:cs="Arial"/>
                <w:b/>
                <w:bCs/>
                <w:color w:val="FFFFFF"/>
                <w:szCs w:val="20"/>
                <w:lang w:val="sl-SI" w:eastAsia="sl-SI"/>
              </w:rPr>
            </w:pPr>
            <w:r w:rsidRPr="0009298F">
              <w:rPr>
                <w:rFonts w:cs="Arial"/>
                <w:b/>
                <w:bCs/>
                <w:color w:val="FFFFFF"/>
                <w:szCs w:val="20"/>
                <w:lang w:val="sl-SI" w:eastAsia="sl-SI"/>
              </w:rPr>
              <w:t>SKUPAJ</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rPr>
                <w:rFonts w:cs="Arial"/>
                <w:color w:val="000000"/>
                <w:szCs w:val="20"/>
                <w:lang w:val="sl-SI" w:eastAsia="sl-SI"/>
              </w:rPr>
            </w:pPr>
            <w:r w:rsidRPr="0009298F">
              <w:rPr>
                <w:rFonts w:cs="Arial"/>
                <w:color w:val="000000"/>
                <w:szCs w:val="20"/>
                <w:lang w:val="sl-SI" w:eastAsia="sl-SI"/>
              </w:rPr>
              <w:t>Postrvi</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32.818</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119.027</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151.845</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rPr>
                <w:rFonts w:cs="Arial"/>
                <w:color w:val="000000"/>
                <w:szCs w:val="20"/>
                <w:lang w:val="sl-SI" w:eastAsia="sl-SI"/>
              </w:rPr>
            </w:pPr>
            <w:r w:rsidRPr="0009298F">
              <w:rPr>
                <w:rFonts w:cs="Arial"/>
                <w:color w:val="000000"/>
                <w:szCs w:val="20"/>
                <w:lang w:val="sl-SI" w:eastAsia="sl-SI"/>
              </w:rPr>
              <w:t>Krapi</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1.676</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nil"/>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1.676</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rPr>
                <w:rFonts w:cs="Arial"/>
                <w:color w:val="000000"/>
                <w:szCs w:val="20"/>
                <w:lang w:val="sl-SI" w:eastAsia="sl-SI"/>
              </w:rPr>
            </w:pPr>
            <w:r w:rsidRPr="0009298F">
              <w:rPr>
                <w:rFonts w:cs="Arial"/>
                <w:color w:val="000000"/>
                <w:szCs w:val="20"/>
                <w:lang w:val="sl-SI" w:eastAsia="sl-SI"/>
              </w:rPr>
              <w:t>A. somi</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rPr>
                <w:rFonts w:cs="Arial"/>
                <w:color w:val="000000"/>
                <w:szCs w:val="20"/>
                <w:lang w:val="sl-SI" w:eastAsia="sl-SI"/>
              </w:rPr>
            </w:pPr>
            <w:r w:rsidRPr="0009298F">
              <w:rPr>
                <w:rFonts w:cs="Arial"/>
                <w:color w:val="000000"/>
                <w:szCs w:val="20"/>
                <w:lang w:val="sl-SI" w:eastAsia="sl-SI"/>
              </w:rPr>
              <w:lastRenderedPageBreak/>
              <w:t>Brancini</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4147E3"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4147E3" w:rsidP="00185EC4">
            <w:pPr>
              <w:spacing w:line="240" w:lineRule="auto"/>
              <w:jc w:val="right"/>
              <w:rPr>
                <w:rFonts w:cs="Arial"/>
                <w:color w:val="000000"/>
                <w:szCs w:val="20"/>
                <w:lang w:val="sl-SI" w:eastAsia="sl-SI"/>
              </w:rPr>
            </w:pPr>
            <w:r w:rsidRPr="0009298F">
              <w:rPr>
                <w:rFonts w:cs="Arial"/>
                <w:color w:val="000000"/>
                <w:szCs w:val="20"/>
                <w:lang w:val="sl-SI" w:eastAsia="sl-SI"/>
              </w:rPr>
              <w:t>789.626</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52.030</w:t>
            </w:r>
          </w:p>
        </w:tc>
        <w:tc>
          <w:tcPr>
            <w:tcW w:w="0" w:type="auto"/>
            <w:tcBorders>
              <w:top w:val="nil"/>
              <w:left w:val="nil"/>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nil"/>
              <w:left w:val="nil"/>
              <w:bottom w:val="single" w:sz="4" w:space="0" w:color="auto"/>
              <w:right w:val="nil"/>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841.656</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rPr>
                <w:rFonts w:cs="Arial"/>
                <w:color w:val="000000"/>
                <w:szCs w:val="20"/>
                <w:lang w:val="sl-SI" w:eastAsia="sl-SI"/>
              </w:rPr>
            </w:pPr>
            <w:r w:rsidRPr="0009298F">
              <w:rPr>
                <w:rFonts w:cs="Arial"/>
                <w:color w:val="000000"/>
                <w:szCs w:val="20"/>
                <w:lang w:val="sl-SI" w:eastAsia="sl-SI"/>
              </w:rPr>
              <w:t>Školjke</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596.434</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DCE6F1" w:fill="DCE6F1"/>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596.434</w:t>
            </w:r>
          </w:p>
        </w:tc>
      </w:tr>
      <w:tr w:rsidR="00185EC4" w:rsidRPr="0009298F" w:rsidTr="0032246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rPr>
                <w:rFonts w:cs="Arial"/>
                <w:b/>
                <w:bCs/>
                <w:color w:val="000000"/>
                <w:szCs w:val="20"/>
                <w:lang w:val="sl-SI" w:eastAsia="sl-SI"/>
              </w:rPr>
            </w:pPr>
            <w:r w:rsidRPr="0009298F">
              <w:rPr>
                <w:rFonts w:cs="Arial"/>
                <w:b/>
                <w:bCs/>
                <w:color w:val="000000"/>
                <w:szCs w:val="20"/>
                <w:lang w:val="sl-SI" w:eastAsia="sl-SI"/>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4147E3" w:rsidP="00185EC4">
            <w:pPr>
              <w:spacing w:line="240" w:lineRule="auto"/>
              <w:jc w:val="right"/>
              <w:rPr>
                <w:rFonts w:cs="Arial"/>
                <w:color w:val="000000"/>
                <w:szCs w:val="20"/>
                <w:lang w:val="sl-SI" w:eastAsia="sl-SI"/>
              </w:rPr>
            </w:pPr>
            <w:r w:rsidRPr="0009298F">
              <w:rPr>
                <w:rFonts w:cs="Arial"/>
                <w:color w:val="000000"/>
                <w:szCs w:val="20"/>
                <w:lang w:val="sl-SI" w:eastAsia="sl-SI"/>
              </w:rPr>
              <w:t>32.818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4147E3" w:rsidP="00185EC4">
            <w:pPr>
              <w:spacing w:line="240" w:lineRule="auto"/>
              <w:jc w:val="right"/>
              <w:rPr>
                <w:rFonts w:cs="Arial"/>
                <w:color w:val="000000"/>
                <w:szCs w:val="20"/>
                <w:lang w:val="sl-SI" w:eastAsia="sl-SI"/>
              </w:rPr>
            </w:pPr>
            <w:r w:rsidRPr="0009298F">
              <w:rPr>
                <w:rFonts w:cs="Arial"/>
                <w:color w:val="000000"/>
                <w:szCs w:val="20"/>
                <w:lang w:val="sl-SI" w:eastAsia="sl-SI"/>
              </w:rPr>
              <w:t>1.386.060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172.733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5EC4" w:rsidRPr="0009298F" w:rsidRDefault="00185EC4" w:rsidP="00185EC4">
            <w:pPr>
              <w:spacing w:line="240" w:lineRule="auto"/>
              <w:jc w:val="right"/>
              <w:rPr>
                <w:rFonts w:cs="Arial"/>
                <w:color w:val="000000"/>
                <w:szCs w:val="20"/>
                <w:lang w:val="sl-SI" w:eastAsia="sl-SI"/>
              </w:rPr>
            </w:pPr>
            <w:r w:rsidRPr="0009298F">
              <w:rPr>
                <w:rFonts w:cs="Arial"/>
                <w:color w:val="000000"/>
                <w:szCs w:val="20"/>
                <w:lang w:val="sl-SI" w:eastAsia="sl-SI"/>
              </w:rPr>
              <w:t>1.591.611</w:t>
            </w:r>
          </w:p>
        </w:tc>
      </w:tr>
    </w:tbl>
    <w:p w:rsidR="00997102" w:rsidRPr="0009298F" w:rsidRDefault="00244B9B" w:rsidP="00DB07AC">
      <w:pPr>
        <w:spacing w:after="200" w:line="240" w:lineRule="auto"/>
        <w:rPr>
          <w:rFonts w:eastAsia="Calibri" w:cs="Arial"/>
          <w:szCs w:val="20"/>
          <w:lang w:val="sl-SI"/>
        </w:rPr>
      </w:pPr>
      <w:r w:rsidRPr="0009298F">
        <w:rPr>
          <w:rFonts w:eastAsia="Calibri" w:cs="Arial"/>
          <w:szCs w:val="20"/>
          <w:lang w:val="sl-SI"/>
        </w:rPr>
        <w:t>Vir: S</w:t>
      </w:r>
      <w:r w:rsidR="00CA160F" w:rsidRPr="0009298F">
        <w:rPr>
          <w:rFonts w:eastAsia="Calibri" w:cs="Arial"/>
          <w:szCs w:val="20"/>
          <w:lang w:val="sl-SI"/>
        </w:rPr>
        <w:t>URS</w:t>
      </w:r>
      <w:r w:rsidR="00BF7E0B" w:rsidRPr="0009298F">
        <w:rPr>
          <w:rFonts w:eastAsia="Calibri" w:cs="Arial"/>
          <w:szCs w:val="20"/>
          <w:lang w:val="sl-SI"/>
        </w:rPr>
        <w:t>, MKGP</w:t>
      </w:r>
      <w:r w:rsidR="00175A96" w:rsidRPr="0009298F">
        <w:rPr>
          <w:rFonts w:eastAsia="Calibri" w:cs="Arial"/>
          <w:szCs w:val="20"/>
          <w:lang w:val="sl-SI"/>
        </w:rPr>
        <w:t>.</w:t>
      </w:r>
    </w:p>
    <w:p w:rsidR="00F35001" w:rsidRPr="0009298F" w:rsidRDefault="00F35001" w:rsidP="00DB07AC">
      <w:pPr>
        <w:spacing w:after="200" w:line="240" w:lineRule="auto"/>
        <w:rPr>
          <w:rFonts w:cs="Arial"/>
          <w:szCs w:val="20"/>
          <w:lang w:val="sl-SI"/>
        </w:rPr>
      </w:pPr>
    </w:p>
    <w:p w:rsidR="00283D69" w:rsidRPr="0009298F" w:rsidRDefault="00283D69" w:rsidP="00363378">
      <w:pPr>
        <w:pStyle w:val="Naslov3"/>
      </w:pPr>
      <w:bookmarkStart w:id="16" w:name="_Toc122535525"/>
      <w:r w:rsidRPr="0009298F">
        <w:t>3.1.4 Ekonomika proizvodnje v akvakulturi</w:t>
      </w:r>
      <w:bookmarkEnd w:id="16"/>
    </w:p>
    <w:p w:rsidR="009210BE" w:rsidRPr="0009298F" w:rsidRDefault="009210BE" w:rsidP="009210BE">
      <w:pPr>
        <w:rPr>
          <w:rFonts w:cs="Arial"/>
          <w:szCs w:val="20"/>
          <w:lang w:val="sl-SI"/>
        </w:rPr>
      </w:pPr>
    </w:p>
    <w:p w:rsidR="00F03FF2" w:rsidRPr="0009298F" w:rsidRDefault="00175A96" w:rsidP="00283D69">
      <w:pPr>
        <w:jc w:val="both"/>
        <w:rPr>
          <w:rFonts w:cs="Arial"/>
          <w:szCs w:val="20"/>
          <w:lang w:val="sl-SI"/>
        </w:rPr>
      </w:pPr>
      <w:r w:rsidRPr="0009298F">
        <w:rPr>
          <w:rFonts w:cs="Arial"/>
          <w:szCs w:val="20"/>
          <w:lang w:val="sl-SI"/>
        </w:rPr>
        <w:t xml:space="preserve">Na podlagi </w:t>
      </w:r>
      <w:r w:rsidR="00283D69" w:rsidRPr="0009298F">
        <w:rPr>
          <w:rFonts w:cs="Arial"/>
          <w:szCs w:val="20"/>
          <w:lang w:val="sl-SI"/>
        </w:rPr>
        <w:t>podatkov, ki so na voljo v javno dostopnih zbirkah</w:t>
      </w:r>
      <w:r w:rsidR="0078369A" w:rsidRPr="0009298F">
        <w:rPr>
          <w:rFonts w:cs="Arial"/>
          <w:szCs w:val="20"/>
          <w:lang w:val="sl-SI"/>
        </w:rPr>
        <w:t>,</w:t>
      </w:r>
      <w:r w:rsidR="00283D69" w:rsidRPr="0009298F">
        <w:rPr>
          <w:rFonts w:cs="Arial"/>
          <w:szCs w:val="20"/>
          <w:lang w:val="sl-SI"/>
        </w:rPr>
        <w:t xml:space="preserve"> </w:t>
      </w:r>
      <w:r w:rsidR="00827F36" w:rsidRPr="0009298F">
        <w:rPr>
          <w:rFonts w:cs="Arial"/>
          <w:szCs w:val="20"/>
          <w:lang w:val="sl-SI"/>
        </w:rPr>
        <w:t>je zelo težko določiti ekonomiko proizvodnje, saj se večina subjektov, ki imajo prijavljeno gospodarsko dejavnost gojenja vodnih organizmov</w:t>
      </w:r>
      <w:r w:rsidR="009D1603" w:rsidRPr="0009298F">
        <w:rPr>
          <w:rFonts w:cs="Arial"/>
          <w:szCs w:val="20"/>
          <w:lang w:val="sl-SI"/>
        </w:rPr>
        <w:t>,</w:t>
      </w:r>
      <w:r w:rsidR="00827F36" w:rsidRPr="0009298F">
        <w:rPr>
          <w:rFonts w:cs="Arial"/>
          <w:szCs w:val="20"/>
          <w:lang w:val="sl-SI"/>
        </w:rPr>
        <w:t xml:space="preserve"> ukvarja še s kakšno drugo dejavnostjo.</w:t>
      </w:r>
    </w:p>
    <w:p w:rsidR="00F03FF2" w:rsidRPr="0009298F" w:rsidRDefault="00F03FF2" w:rsidP="00283D69">
      <w:pPr>
        <w:jc w:val="both"/>
        <w:rPr>
          <w:rFonts w:cs="Arial"/>
          <w:szCs w:val="20"/>
          <w:lang w:val="sl-SI"/>
        </w:rPr>
      </w:pPr>
    </w:p>
    <w:p w:rsidR="00827F36" w:rsidRPr="0009298F" w:rsidRDefault="00827F36" w:rsidP="00283D69">
      <w:pPr>
        <w:jc w:val="both"/>
        <w:rPr>
          <w:rFonts w:cs="Arial"/>
          <w:szCs w:val="20"/>
          <w:lang w:val="sl-SI"/>
        </w:rPr>
      </w:pPr>
      <w:r w:rsidRPr="0009298F">
        <w:rPr>
          <w:rFonts w:cs="Arial"/>
          <w:szCs w:val="20"/>
          <w:lang w:val="sl-SI"/>
        </w:rPr>
        <w:t>Sistematično se ekonomsk</w:t>
      </w:r>
      <w:r w:rsidR="00175A96" w:rsidRPr="0009298F">
        <w:rPr>
          <w:rFonts w:cs="Arial"/>
          <w:szCs w:val="20"/>
          <w:lang w:val="sl-SI"/>
        </w:rPr>
        <w:t>i</w:t>
      </w:r>
      <w:r w:rsidRPr="0009298F">
        <w:rPr>
          <w:rFonts w:cs="Arial"/>
          <w:szCs w:val="20"/>
          <w:lang w:val="sl-SI"/>
        </w:rPr>
        <w:t xml:space="preserve"> kazalnik</w:t>
      </w:r>
      <w:r w:rsidR="00175A96" w:rsidRPr="0009298F">
        <w:rPr>
          <w:rFonts w:cs="Arial"/>
          <w:szCs w:val="20"/>
          <w:lang w:val="sl-SI"/>
        </w:rPr>
        <w:t>i</w:t>
      </w:r>
      <w:r w:rsidRPr="0009298F">
        <w:rPr>
          <w:rFonts w:cs="Arial"/>
          <w:szCs w:val="20"/>
          <w:lang w:val="sl-SI"/>
        </w:rPr>
        <w:t xml:space="preserve"> na </w:t>
      </w:r>
      <w:r w:rsidR="00175A96" w:rsidRPr="0009298F">
        <w:rPr>
          <w:rFonts w:cs="Arial"/>
          <w:szCs w:val="20"/>
          <w:lang w:val="sl-SI"/>
        </w:rPr>
        <w:t xml:space="preserve">ravni </w:t>
      </w:r>
      <w:r w:rsidRPr="0009298F">
        <w:rPr>
          <w:rFonts w:cs="Arial"/>
          <w:szCs w:val="20"/>
          <w:lang w:val="sl-SI"/>
        </w:rPr>
        <w:t>države v zadnjih letih spremlja za subjekte v marikulturi</w:t>
      </w:r>
      <w:r w:rsidR="004000A0" w:rsidRPr="0009298F">
        <w:rPr>
          <w:rFonts w:cs="Arial"/>
          <w:szCs w:val="20"/>
          <w:lang w:val="sl-SI"/>
        </w:rPr>
        <w:t xml:space="preserve"> v </w:t>
      </w:r>
      <w:r w:rsidR="00D95807" w:rsidRPr="0009298F">
        <w:rPr>
          <w:rFonts w:cs="Arial"/>
          <w:szCs w:val="20"/>
          <w:lang w:val="sl-SI"/>
        </w:rPr>
        <w:t>Okviru</w:t>
      </w:r>
      <w:r w:rsidR="004000A0" w:rsidRPr="0009298F">
        <w:rPr>
          <w:rFonts w:cs="Arial"/>
          <w:szCs w:val="20"/>
          <w:lang w:val="sl-SI"/>
        </w:rPr>
        <w:t xml:space="preserve"> za zbiranje podatkov oziroma DCF</w:t>
      </w:r>
      <w:r w:rsidRPr="0009298F">
        <w:rPr>
          <w:rFonts w:cs="Arial"/>
          <w:szCs w:val="20"/>
          <w:lang w:val="sl-SI"/>
        </w:rPr>
        <w:t xml:space="preserve">. </w:t>
      </w:r>
      <w:r w:rsidR="00B13C0D" w:rsidRPr="0009298F">
        <w:rPr>
          <w:rFonts w:cs="Arial"/>
          <w:szCs w:val="20"/>
          <w:lang w:val="sl-SI"/>
        </w:rPr>
        <w:t xml:space="preserve">V poročilu </w:t>
      </w:r>
      <w:r w:rsidR="00386F01" w:rsidRPr="0009298F">
        <w:rPr>
          <w:rFonts w:cs="Arial"/>
          <w:szCs w:val="20"/>
          <w:lang w:val="sl-SI"/>
        </w:rPr>
        <w:t xml:space="preserve">ZZRS </w:t>
      </w:r>
      <w:r w:rsidR="00B13C0D" w:rsidRPr="0009298F">
        <w:rPr>
          <w:rFonts w:cs="Arial"/>
          <w:szCs w:val="20"/>
          <w:lang w:val="sl-SI"/>
        </w:rPr>
        <w:t>z</w:t>
      </w:r>
      <w:r w:rsidRPr="0009298F">
        <w:rPr>
          <w:rFonts w:cs="Arial"/>
          <w:szCs w:val="20"/>
          <w:lang w:val="sl-SI"/>
        </w:rPr>
        <w:t>brani podatki za leto</w:t>
      </w:r>
      <w:r w:rsidR="00175A96" w:rsidRPr="0009298F">
        <w:rPr>
          <w:rFonts w:cs="Arial"/>
          <w:szCs w:val="20"/>
          <w:lang w:val="sl-SI"/>
        </w:rPr>
        <w:t> </w:t>
      </w:r>
      <w:r w:rsidRPr="0009298F">
        <w:rPr>
          <w:rFonts w:cs="Arial"/>
          <w:szCs w:val="20"/>
          <w:lang w:val="sl-SI"/>
        </w:rPr>
        <w:t xml:space="preserve">2015 kažejo, da je v </w:t>
      </w:r>
      <w:r w:rsidR="00F03FF2" w:rsidRPr="0009298F">
        <w:rPr>
          <w:rFonts w:cs="Arial"/>
          <w:szCs w:val="20"/>
          <w:lang w:val="sl-SI"/>
        </w:rPr>
        <w:t xml:space="preserve">marikulturi v </w:t>
      </w:r>
      <w:r w:rsidRPr="0009298F">
        <w:rPr>
          <w:rFonts w:cs="Arial"/>
          <w:szCs w:val="20"/>
          <w:lang w:val="sl-SI"/>
        </w:rPr>
        <w:t>tem letu delovalo 7</w:t>
      </w:r>
      <w:r w:rsidR="00175A96" w:rsidRPr="0009298F">
        <w:rPr>
          <w:rFonts w:cs="Arial"/>
          <w:szCs w:val="20"/>
          <w:lang w:val="sl-SI"/>
        </w:rPr>
        <w:t> </w:t>
      </w:r>
      <w:r w:rsidRPr="0009298F">
        <w:rPr>
          <w:rFonts w:cs="Arial"/>
          <w:szCs w:val="20"/>
          <w:lang w:val="sl-SI"/>
        </w:rPr>
        <w:t>poslovnih subjektov</w:t>
      </w:r>
      <w:r w:rsidR="00F03FF2" w:rsidRPr="0009298F">
        <w:rPr>
          <w:rFonts w:cs="Arial"/>
          <w:szCs w:val="20"/>
          <w:lang w:val="sl-SI"/>
        </w:rPr>
        <w:t>, ki so ob</w:t>
      </w:r>
      <w:r w:rsidRPr="0009298F">
        <w:rPr>
          <w:rFonts w:cs="Arial"/>
          <w:szCs w:val="20"/>
          <w:lang w:val="sl-SI"/>
        </w:rPr>
        <w:t xml:space="preserve"> 2.169.521</w:t>
      </w:r>
      <w:r w:rsidR="00175A96" w:rsidRPr="0009298F">
        <w:rPr>
          <w:rFonts w:cs="Arial"/>
          <w:szCs w:val="20"/>
          <w:lang w:val="sl-SI"/>
        </w:rPr>
        <w:t> </w:t>
      </w:r>
      <w:r w:rsidRPr="0009298F">
        <w:rPr>
          <w:rFonts w:cs="Arial"/>
          <w:szCs w:val="20"/>
          <w:lang w:val="sl-SI"/>
        </w:rPr>
        <w:t>evr</w:t>
      </w:r>
      <w:r w:rsidR="00175A96" w:rsidRPr="0009298F">
        <w:rPr>
          <w:rFonts w:cs="Arial"/>
          <w:szCs w:val="20"/>
          <w:lang w:val="sl-SI"/>
        </w:rPr>
        <w:t>ih</w:t>
      </w:r>
      <w:r w:rsidRPr="0009298F">
        <w:rPr>
          <w:rFonts w:cs="Arial"/>
          <w:szCs w:val="20"/>
          <w:lang w:val="sl-SI"/>
        </w:rPr>
        <w:t xml:space="preserve"> </w:t>
      </w:r>
      <w:r w:rsidR="00F03FF2" w:rsidRPr="0009298F">
        <w:rPr>
          <w:rFonts w:cs="Arial"/>
          <w:szCs w:val="20"/>
          <w:lang w:val="sl-SI"/>
        </w:rPr>
        <w:t>skupnega prihodka in 1.625.752</w:t>
      </w:r>
      <w:r w:rsidR="00175A96" w:rsidRPr="0009298F">
        <w:rPr>
          <w:rFonts w:cs="Arial"/>
          <w:szCs w:val="20"/>
          <w:lang w:val="sl-SI"/>
        </w:rPr>
        <w:t> </w:t>
      </w:r>
      <w:r w:rsidR="00F03FF2" w:rsidRPr="0009298F">
        <w:rPr>
          <w:rFonts w:cs="Arial"/>
          <w:szCs w:val="20"/>
          <w:lang w:val="sl-SI"/>
        </w:rPr>
        <w:t>evr</w:t>
      </w:r>
      <w:r w:rsidR="00175A96" w:rsidRPr="0009298F">
        <w:rPr>
          <w:rFonts w:cs="Arial"/>
          <w:szCs w:val="20"/>
          <w:lang w:val="sl-SI"/>
        </w:rPr>
        <w:t>ih</w:t>
      </w:r>
      <w:r w:rsidR="00F03FF2" w:rsidRPr="0009298F">
        <w:rPr>
          <w:rFonts w:cs="Arial"/>
          <w:szCs w:val="20"/>
          <w:lang w:val="sl-SI"/>
        </w:rPr>
        <w:t xml:space="preserve"> odhodkov ustvarili </w:t>
      </w:r>
      <w:r w:rsidR="00747B68" w:rsidRPr="0009298F">
        <w:rPr>
          <w:rFonts w:cs="Arial"/>
          <w:szCs w:val="20"/>
          <w:lang w:val="sl-SI"/>
        </w:rPr>
        <w:t>543.769</w:t>
      </w:r>
      <w:r w:rsidR="00175A96" w:rsidRPr="0009298F">
        <w:rPr>
          <w:rFonts w:cs="Arial"/>
          <w:szCs w:val="20"/>
          <w:lang w:val="sl-SI"/>
        </w:rPr>
        <w:t> </w:t>
      </w:r>
      <w:r w:rsidR="00747B68" w:rsidRPr="0009298F">
        <w:rPr>
          <w:rFonts w:cs="Arial"/>
          <w:szCs w:val="20"/>
          <w:lang w:val="sl-SI"/>
        </w:rPr>
        <w:t>evrov dohodka, kar je le nekaj manj</w:t>
      </w:r>
      <w:r w:rsidR="00175A96" w:rsidRPr="0009298F">
        <w:rPr>
          <w:rFonts w:cs="Arial"/>
          <w:szCs w:val="20"/>
          <w:lang w:val="sl-SI"/>
        </w:rPr>
        <w:t>,</w:t>
      </w:r>
      <w:r w:rsidR="00747B68" w:rsidRPr="0009298F">
        <w:rPr>
          <w:rFonts w:cs="Arial"/>
          <w:szCs w:val="20"/>
          <w:lang w:val="sl-SI"/>
        </w:rPr>
        <w:t xml:space="preserve"> kot je bila odkupna vrednost proizvodov na obratu akvakulture, </w:t>
      </w:r>
      <w:r w:rsidR="004C1D73" w:rsidRPr="0009298F">
        <w:rPr>
          <w:rFonts w:cs="Arial"/>
          <w:szCs w:val="20"/>
          <w:lang w:val="sl-SI"/>
        </w:rPr>
        <w:t>ki je znašala</w:t>
      </w:r>
      <w:r w:rsidR="00747B68" w:rsidRPr="0009298F">
        <w:rPr>
          <w:rFonts w:cs="Arial"/>
          <w:szCs w:val="20"/>
          <w:lang w:val="sl-SI"/>
        </w:rPr>
        <w:t xml:space="preserve"> 600.000</w:t>
      </w:r>
      <w:r w:rsidR="00175A96" w:rsidRPr="0009298F">
        <w:rPr>
          <w:rFonts w:cs="Arial"/>
          <w:szCs w:val="20"/>
          <w:lang w:val="sl-SI"/>
        </w:rPr>
        <w:t> </w:t>
      </w:r>
      <w:r w:rsidR="00747B68" w:rsidRPr="0009298F">
        <w:rPr>
          <w:rFonts w:cs="Arial"/>
          <w:szCs w:val="20"/>
          <w:lang w:val="sl-SI"/>
        </w:rPr>
        <w:t xml:space="preserve">evrov. To pomeni, da so rejci z </w:t>
      </w:r>
      <w:r w:rsidR="00B13C0D" w:rsidRPr="0009298F">
        <w:rPr>
          <w:rFonts w:cs="Arial"/>
          <w:szCs w:val="20"/>
          <w:lang w:val="sl-SI"/>
        </w:rPr>
        <w:t xml:space="preserve">ustvarjeno </w:t>
      </w:r>
      <w:r w:rsidR="00747B68" w:rsidRPr="0009298F">
        <w:rPr>
          <w:rFonts w:cs="Arial"/>
          <w:szCs w:val="20"/>
          <w:lang w:val="sl-SI"/>
        </w:rPr>
        <w:t xml:space="preserve">dodano vrednostjo proizvodov in drugimi dejavnostmi povečali vrednost osnovnega proizvoda </w:t>
      </w:r>
      <w:r w:rsidR="004C1D73" w:rsidRPr="0009298F">
        <w:rPr>
          <w:rFonts w:cs="Arial"/>
          <w:szCs w:val="20"/>
          <w:lang w:val="sl-SI"/>
        </w:rPr>
        <w:t xml:space="preserve">za </w:t>
      </w:r>
      <w:r w:rsidR="00747B68" w:rsidRPr="0009298F">
        <w:rPr>
          <w:rFonts w:cs="Arial"/>
          <w:szCs w:val="20"/>
          <w:lang w:val="sl-SI"/>
        </w:rPr>
        <w:t>skoraj 3,5</w:t>
      </w:r>
      <w:r w:rsidR="00175A96" w:rsidRPr="0009298F">
        <w:rPr>
          <w:rFonts w:cs="Arial"/>
          <w:szCs w:val="20"/>
          <w:lang w:val="sl-SI"/>
        </w:rPr>
        <w:t>-</w:t>
      </w:r>
      <w:r w:rsidR="00747B68" w:rsidRPr="0009298F">
        <w:rPr>
          <w:rFonts w:cs="Arial"/>
          <w:szCs w:val="20"/>
          <w:lang w:val="sl-SI"/>
        </w:rPr>
        <w:t xml:space="preserve">krat. </w:t>
      </w:r>
      <w:r w:rsidR="00F03FF2" w:rsidRPr="0009298F">
        <w:rPr>
          <w:rFonts w:cs="Arial"/>
          <w:szCs w:val="20"/>
          <w:lang w:val="sl-SI"/>
        </w:rPr>
        <w:t>Glede na to, da je bilo v tem obdobju prijavljenih 20</w:t>
      </w:r>
      <w:r w:rsidR="00175A96" w:rsidRPr="0009298F">
        <w:rPr>
          <w:rFonts w:cs="Arial"/>
          <w:szCs w:val="20"/>
          <w:lang w:val="sl-SI"/>
        </w:rPr>
        <w:t> </w:t>
      </w:r>
      <w:r w:rsidR="00F03FF2" w:rsidRPr="0009298F">
        <w:rPr>
          <w:rFonts w:cs="Arial"/>
          <w:szCs w:val="20"/>
          <w:lang w:val="sl-SI"/>
        </w:rPr>
        <w:t>aktivnih delovnih oseb za polni delovni čas</w:t>
      </w:r>
      <w:r w:rsidR="0078369A" w:rsidRPr="0009298F">
        <w:rPr>
          <w:rFonts w:cs="Arial"/>
          <w:szCs w:val="20"/>
          <w:lang w:val="sl-SI"/>
        </w:rPr>
        <w:t>,</w:t>
      </w:r>
      <w:r w:rsidR="00F03FF2" w:rsidRPr="0009298F">
        <w:rPr>
          <w:rFonts w:cs="Arial"/>
          <w:szCs w:val="20"/>
          <w:lang w:val="sl-SI"/>
        </w:rPr>
        <w:t xml:space="preserve"> je ustvarjen dohodek na posameznega delavca znašal 27.188</w:t>
      </w:r>
      <w:r w:rsidR="00175A96" w:rsidRPr="0009298F">
        <w:rPr>
          <w:rFonts w:cs="Arial"/>
          <w:szCs w:val="20"/>
          <w:lang w:val="sl-SI"/>
        </w:rPr>
        <w:t> </w:t>
      </w:r>
      <w:r w:rsidR="00F03FF2" w:rsidRPr="0009298F">
        <w:rPr>
          <w:rFonts w:cs="Arial"/>
          <w:szCs w:val="20"/>
          <w:lang w:val="sl-SI"/>
        </w:rPr>
        <w:t xml:space="preserve">evra. </w:t>
      </w:r>
    </w:p>
    <w:p w:rsidR="00B13C0D" w:rsidRPr="0009298F" w:rsidRDefault="00B13C0D" w:rsidP="00283D69">
      <w:pPr>
        <w:jc w:val="both"/>
        <w:rPr>
          <w:rFonts w:cs="Arial"/>
          <w:szCs w:val="20"/>
          <w:lang w:val="sl-SI"/>
        </w:rPr>
      </w:pPr>
    </w:p>
    <w:p w:rsidR="00827F36" w:rsidRPr="0009298F" w:rsidRDefault="00B13C0D" w:rsidP="00283D69">
      <w:pPr>
        <w:jc w:val="both"/>
        <w:rPr>
          <w:rFonts w:cs="Arial"/>
          <w:szCs w:val="20"/>
          <w:lang w:val="sl-SI"/>
        </w:rPr>
      </w:pPr>
      <w:r w:rsidRPr="0009298F">
        <w:rPr>
          <w:rFonts w:cs="Arial"/>
          <w:szCs w:val="20"/>
          <w:lang w:val="sl-SI"/>
        </w:rPr>
        <w:t>Še večjo razliko bi verjetno dobili pri sladkovodni akvakulturi, kjer rejci še ve</w:t>
      </w:r>
      <w:r w:rsidR="004C1D73" w:rsidRPr="0009298F">
        <w:rPr>
          <w:rFonts w:cs="Arial"/>
          <w:szCs w:val="20"/>
          <w:lang w:val="sl-SI"/>
        </w:rPr>
        <w:t>čji odstotek proizvodov prodajo z dodano vrednostjo, pogosto tudi končnemu potrošniku</w:t>
      </w:r>
      <w:r w:rsidRPr="0009298F">
        <w:rPr>
          <w:rFonts w:cs="Arial"/>
          <w:szCs w:val="20"/>
          <w:lang w:val="sl-SI"/>
        </w:rPr>
        <w:t>.</w:t>
      </w:r>
    </w:p>
    <w:p w:rsidR="000C6CD4" w:rsidRPr="0009298F" w:rsidRDefault="003E1C87" w:rsidP="00363378">
      <w:pPr>
        <w:pStyle w:val="Naslov3"/>
      </w:pPr>
      <w:r w:rsidRPr="0009298F">
        <w:br w:type="page"/>
      </w:r>
      <w:bookmarkStart w:id="17" w:name="_Toc122535526"/>
      <w:r w:rsidR="002E58D5" w:rsidRPr="0009298F">
        <w:lastRenderedPageBreak/>
        <w:t>3.1.5</w:t>
      </w:r>
      <w:r w:rsidR="000C6CD4" w:rsidRPr="0009298F">
        <w:t xml:space="preserve"> Organiziranost sektorja akvakulture</w:t>
      </w:r>
      <w:bookmarkEnd w:id="17"/>
    </w:p>
    <w:p w:rsidR="002D48E4" w:rsidRPr="0009298F" w:rsidRDefault="002D48E4" w:rsidP="00180430">
      <w:pPr>
        <w:jc w:val="both"/>
        <w:rPr>
          <w:rFonts w:cs="Arial"/>
          <w:szCs w:val="20"/>
          <w:lang w:val="sl-SI"/>
        </w:rPr>
      </w:pPr>
    </w:p>
    <w:p w:rsidR="00BB28D2" w:rsidRPr="0009298F" w:rsidRDefault="000C6CD4" w:rsidP="00180430">
      <w:pPr>
        <w:jc w:val="both"/>
        <w:rPr>
          <w:rFonts w:cs="Arial"/>
          <w:szCs w:val="20"/>
          <w:lang w:val="sl-SI"/>
        </w:rPr>
      </w:pPr>
      <w:r w:rsidRPr="0009298F">
        <w:rPr>
          <w:rFonts w:cs="Arial"/>
          <w:szCs w:val="20"/>
          <w:lang w:val="sl-SI"/>
        </w:rPr>
        <w:t>Sektor je med seboj slabo organiziran. V</w:t>
      </w:r>
      <w:r w:rsidR="00180430" w:rsidRPr="0009298F">
        <w:rPr>
          <w:rFonts w:cs="Arial"/>
          <w:szCs w:val="20"/>
          <w:lang w:val="sl-SI"/>
        </w:rPr>
        <w:t>ečjega in globljega</w:t>
      </w:r>
      <w:r w:rsidR="000F50C8" w:rsidRPr="0009298F">
        <w:rPr>
          <w:rFonts w:cs="Arial"/>
          <w:szCs w:val="20"/>
          <w:lang w:val="sl-SI"/>
        </w:rPr>
        <w:t xml:space="preserve"> poslovnega </w:t>
      </w:r>
      <w:r w:rsidR="00180430" w:rsidRPr="0009298F">
        <w:rPr>
          <w:rFonts w:cs="Arial"/>
          <w:szCs w:val="20"/>
          <w:lang w:val="sl-SI"/>
        </w:rPr>
        <w:t xml:space="preserve">sodelovanja ter povezovanja med </w:t>
      </w:r>
      <w:r w:rsidR="00E767D8" w:rsidRPr="0009298F">
        <w:rPr>
          <w:rFonts w:cs="Arial"/>
          <w:szCs w:val="20"/>
          <w:lang w:val="sl-SI"/>
        </w:rPr>
        <w:t>ribogojci</w:t>
      </w:r>
      <w:r w:rsidR="00EB6194" w:rsidRPr="0009298F">
        <w:rPr>
          <w:rFonts w:cs="Arial"/>
          <w:szCs w:val="20"/>
          <w:lang w:val="sl-SI"/>
        </w:rPr>
        <w:t xml:space="preserve"> </w:t>
      </w:r>
      <w:r w:rsidR="00180430" w:rsidRPr="0009298F">
        <w:rPr>
          <w:rFonts w:cs="Arial"/>
          <w:szCs w:val="20"/>
          <w:lang w:val="sl-SI"/>
        </w:rPr>
        <w:t xml:space="preserve">ni. Najverjetneje </w:t>
      </w:r>
      <w:r w:rsidR="00175A96" w:rsidRPr="0009298F">
        <w:rPr>
          <w:rFonts w:cs="Arial"/>
          <w:szCs w:val="20"/>
          <w:lang w:val="sl-SI"/>
        </w:rPr>
        <w:t xml:space="preserve">so </w:t>
      </w:r>
      <w:r w:rsidR="00180430" w:rsidRPr="0009298F">
        <w:rPr>
          <w:rFonts w:cs="Arial"/>
          <w:szCs w:val="20"/>
          <w:lang w:val="sl-SI"/>
        </w:rPr>
        <w:t>razlog</w:t>
      </w:r>
      <w:r w:rsidR="00175A96" w:rsidRPr="0009298F">
        <w:rPr>
          <w:rFonts w:cs="Arial"/>
          <w:szCs w:val="20"/>
          <w:lang w:val="sl-SI"/>
        </w:rPr>
        <w:t>i</w:t>
      </w:r>
      <w:r w:rsidR="00180430" w:rsidRPr="0009298F">
        <w:rPr>
          <w:rFonts w:cs="Arial"/>
          <w:szCs w:val="20"/>
          <w:lang w:val="sl-SI"/>
        </w:rPr>
        <w:t xml:space="preserve"> razdrobljenost sektorja, razpršenost proizvodnje, majhn</w:t>
      </w:r>
      <w:r w:rsidR="00175A96" w:rsidRPr="0009298F">
        <w:rPr>
          <w:rFonts w:cs="Arial"/>
          <w:szCs w:val="20"/>
          <w:lang w:val="sl-SI"/>
        </w:rPr>
        <w:t>e</w:t>
      </w:r>
      <w:r w:rsidR="00180430" w:rsidRPr="0009298F">
        <w:rPr>
          <w:rFonts w:cs="Arial"/>
          <w:szCs w:val="20"/>
          <w:lang w:val="sl-SI"/>
        </w:rPr>
        <w:t xml:space="preserve"> </w:t>
      </w:r>
      <w:r w:rsidR="00175A96" w:rsidRPr="0009298F">
        <w:rPr>
          <w:rFonts w:cs="Arial"/>
          <w:szCs w:val="20"/>
          <w:lang w:val="sl-SI"/>
        </w:rPr>
        <w:t>proizvodne količine</w:t>
      </w:r>
      <w:r w:rsidR="0078369A" w:rsidRPr="0009298F">
        <w:rPr>
          <w:rFonts w:cs="Arial"/>
          <w:szCs w:val="20"/>
          <w:lang w:val="sl-SI"/>
        </w:rPr>
        <w:t>,</w:t>
      </w:r>
      <w:r w:rsidR="00EB6194" w:rsidRPr="0009298F">
        <w:rPr>
          <w:rFonts w:cs="Arial"/>
          <w:szCs w:val="20"/>
          <w:lang w:val="sl-SI"/>
        </w:rPr>
        <w:t xml:space="preserve"> </w:t>
      </w:r>
      <w:r w:rsidR="00180430" w:rsidRPr="0009298F">
        <w:rPr>
          <w:rFonts w:cs="Arial"/>
          <w:szCs w:val="20"/>
          <w:lang w:val="sl-SI"/>
        </w:rPr>
        <w:t>tudi navidezn</w:t>
      </w:r>
      <w:r w:rsidR="00175A96" w:rsidRPr="0009298F">
        <w:rPr>
          <w:rFonts w:cs="Arial"/>
          <w:szCs w:val="20"/>
          <w:lang w:val="sl-SI"/>
        </w:rPr>
        <w:t>a</w:t>
      </w:r>
      <w:r w:rsidR="00180430" w:rsidRPr="0009298F">
        <w:rPr>
          <w:rFonts w:cs="Arial"/>
          <w:szCs w:val="20"/>
          <w:lang w:val="sl-SI"/>
        </w:rPr>
        <w:t xml:space="preserve"> samozadostnost in </w:t>
      </w:r>
      <w:r w:rsidR="00175A96" w:rsidRPr="0009298F">
        <w:rPr>
          <w:rFonts w:cs="Arial"/>
          <w:szCs w:val="20"/>
          <w:lang w:val="sl-SI"/>
        </w:rPr>
        <w:t>usmerjenost</w:t>
      </w:r>
      <w:r w:rsidR="00180430" w:rsidRPr="0009298F">
        <w:rPr>
          <w:rFonts w:cs="Arial"/>
          <w:szCs w:val="20"/>
          <w:lang w:val="sl-SI"/>
        </w:rPr>
        <w:t xml:space="preserve"> na lokalni trg, </w:t>
      </w:r>
      <w:r w:rsidR="000F50C8" w:rsidRPr="0009298F">
        <w:rPr>
          <w:rFonts w:cs="Arial"/>
          <w:szCs w:val="20"/>
          <w:lang w:val="sl-SI"/>
        </w:rPr>
        <w:t xml:space="preserve">nezaupanje </w:t>
      </w:r>
      <w:r w:rsidR="00BB1D87" w:rsidRPr="0009298F">
        <w:rPr>
          <w:rFonts w:cs="Arial"/>
          <w:szCs w:val="20"/>
          <w:lang w:val="sl-SI"/>
        </w:rPr>
        <w:t xml:space="preserve">med subjekti </w:t>
      </w:r>
      <w:r w:rsidR="000F50C8" w:rsidRPr="0009298F">
        <w:rPr>
          <w:rFonts w:cs="Arial"/>
          <w:szCs w:val="20"/>
          <w:lang w:val="sl-SI"/>
        </w:rPr>
        <w:t>in neprepoznavnost koristi združevanja</w:t>
      </w:r>
      <w:r w:rsidR="00175A96" w:rsidRPr="0009298F">
        <w:rPr>
          <w:rFonts w:cs="Arial"/>
          <w:szCs w:val="20"/>
          <w:lang w:val="sl-SI"/>
        </w:rPr>
        <w:t>,</w:t>
      </w:r>
      <w:r w:rsidR="00BB1D87" w:rsidRPr="0009298F">
        <w:rPr>
          <w:rFonts w:cs="Arial"/>
          <w:szCs w:val="20"/>
          <w:lang w:val="sl-SI"/>
        </w:rPr>
        <w:t xml:space="preserve"> </w:t>
      </w:r>
      <w:r w:rsidRPr="0009298F">
        <w:rPr>
          <w:rFonts w:cs="Arial"/>
          <w:szCs w:val="20"/>
          <w:lang w:val="sl-SI"/>
        </w:rPr>
        <w:t>v primeru združitve</w:t>
      </w:r>
      <w:r w:rsidR="00AD4724" w:rsidRPr="0009298F">
        <w:rPr>
          <w:rFonts w:cs="Arial"/>
          <w:szCs w:val="20"/>
          <w:lang w:val="sl-SI"/>
        </w:rPr>
        <w:t xml:space="preserve"> </w:t>
      </w:r>
      <w:r w:rsidR="00BB1D87" w:rsidRPr="0009298F">
        <w:rPr>
          <w:rFonts w:cs="Arial"/>
          <w:szCs w:val="20"/>
          <w:lang w:val="sl-SI"/>
        </w:rPr>
        <w:t>pa tudi večje administrativne obremenitve in</w:t>
      </w:r>
      <w:r w:rsidRPr="0009298F">
        <w:rPr>
          <w:rFonts w:cs="Arial"/>
          <w:szCs w:val="20"/>
          <w:lang w:val="sl-SI"/>
        </w:rPr>
        <w:t xml:space="preserve"> dodatni stroški</w:t>
      </w:r>
      <w:r w:rsidR="00ED72DC" w:rsidRPr="0009298F">
        <w:rPr>
          <w:rFonts w:cs="Arial"/>
          <w:szCs w:val="20"/>
          <w:lang w:val="sl-SI"/>
        </w:rPr>
        <w:t>, ki omogočajo delovanje organizacije</w:t>
      </w:r>
      <w:r w:rsidRPr="0009298F">
        <w:rPr>
          <w:rFonts w:cs="Arial"/>
          <w:szCs w:val="20"/>
          <w:lang w:val="sl-SI"/>
        </w:rPr>
        <w:t>.</w:t>
      </w:r>
      <w:r w:rsidR="00180430" w:rsidRPr="0009298F">
        <w:rPr>
          <w:rFonts w:cs="Arial"/>
          <w:szCs w:val="20"/>
          <w:lang w:val="sl-SI"/>
        </w:rPr>
        <w:t xml:space="preserve"> Na </w:t>
      </w:r>
      <w:r w:rsidR="00175A96" w:rsidRPr="0009298F">
        <w:rPr>
          <w:rFonts w:cs="Arial"/>
          <w:szCs w:val="20"/>
          <w:lang w:val="sl-SI"/>
        </w:rPr>
        <w:t xml:space="preserve">ravni </w:t>
      </w:r>
      <w:r w:rsidR="00180430" w:rsidRPr="0009298F">
        <w:rPr>
          <w:rFonts w:cs="Arial"/>
          <w:szCs w:val="20"/>
          <w:lang w:val="sl-SI"/>
        </w:rPr>
        <w:t xml:space="preserve">države obstaja le Društvo rejcev vodnih živali </w:t>
      </w:r>
      <w:r w:rsidR="00E767D8" w:rsidRPr="0009298F">
        <w:rPr>
          <w:rFonts w:cs="Arial"/>
          <w:szCs w:val="20"/>
          <w:lang w:val="sl-SI"/>
        </w:rPr>
        <w:t>Slovenije, ki deluje neprekinjeno od leta</w:t>
      </w:r>
      <w:r w:rsidR="00175A96" w:rsidRPr="0009298F">
        <w:rPr>
          <w:rFonts w:cs="Arial"/>
          <w:szCs w:val="20"/>
          <w:lang w:val="sl-SI"/>
        </w:rPr>
        <w:t> </w:t>
      </w:r>
      <w:r w:rsidR="00E767D8" w:rsidRPr="0009298F">
        <w:rPr>
          <w:rFonts w:cs="Arial"/>
          <w:szCs w:val="20"/>
          <w:lang w:val="sl-SI"/>
        </w:rPr>
        <w:t xml:space="preserve">2009. Glavne naloge društva so povezovanje vseh deležnikov v sladkovodni in morski akvakulturi, izmenjava izkušenj med njimi, organizacija strokovnih prireditev, predavanj, praktičnih prikazov, ogledov dobrih praks </w:t>
      </w:r>
      <w:r w:rsidR="00175A96" w:rsidRPr="0009298F">
        <w:rPr>
          <w:rFonts w:cs="Arial"/>
          <w:szCs w:val="20"/>
          <w:lang w:val="sl-SI"/>
        </w:rPr>
        <w:t xml:space="preserve">in </w:t>
      </w:r>
      <w:r w:rsidR="00E767D8" w:rsidRPr="0009298F">
        <w:rPr>
          <w:rFonts w:cs="Arial"/>
          <w:szCs w:val="20"/>
          <w:lang w:val="sl-SI"/>
        </w:rPr>
        <w:t>organizacij</w:t>
      </w:r>
      <w:r w:rsidR="004000A0" w:rsidRPr="0009298F">
        <w:rPr>
          <w:rFonts w:cs="Arial"/>
          <w:szCs w:val="20"/>
          <w:lang w:val="sl-SI"/>
        </w:rPr>
        <w:t>a</w:t>
      </w:r>
      <w:r w:rsidR="00E767D8" w:rsidRPr="0009298F">
        <w:rPr>
          <w:rFonts w:cs="Arial"/>
          <w:szCs w:val="20"/>
          <w:lang w:val="sl-SI"/>
        </w:rPr>
        <w:t xml:space="preserve"> strokovnih ekskurzij v tujino. V letih delovanja </w:t>
      </w:r>
      <w:r w:rsidR="00175A96" w:rsidRPr="0009298F">
        <w:rPr>
          <w:rFonts w:cs="Arial"/>
          <w:szCs w:val="20"/>
          <w:lang w:val="sl-SI"/>
        </w:rPr>
        <w:t>d</w:t>
      </w:r>
      <w:r w:rsidR="00E767D8" w:rsidRPr="0009298F">
        <w:rPr>
          <w:rFonts w:cs="Arial"/>
          <w:szCs w:val="20"/>
          <w:lang w:val="sl-SI"/>
        </w:rPr>
        <w:t>ruštva je bilo tako izvedenih že 11</w:t>
      </w:r>
      <w:r w:rsidR="00175A96" w:rsidRPr="0009298F">
        <w:rPr>
          <w:rFonts w:cs="Arial"/>
          <w:szCs w:val="20"/>
          <w:lang w:val="sl-SI"/>
        </w:rPr>
        <w:t> </w:t>
      </w:r>
      <w:r w:rsidR="00E767D8" w:rsidRPr="0009298F">
        <w:rPr>
          <w:rFonts w:cs="Arial"/>
          <w:szCs w:val="20"/>
          <w:lang w:val="sl-SI"/>
        </w:rPr>
        <w:t>strokovnih ekskurzij z ogledi dobrih praks v tujini, vsako leto 1</w:t>
      </w:r>
      <w:r w:rsidR="00175A96" w:rsidRPr="0009298F">
        <w:rPr>
          <w:rFonts w:cs="Arial"/>
          <w:szCs w:val="20"/>
          <w:lang w:val="sl-SI"/>
        </w:rPr>
        <w:t> </w:t>
      </w:r>
      <w:r w:rsidR="00E767D8" w:rsidRPr="0009298F">
        <w:rPr>
          <w:rFonts w:cs="Arial"/>
          <w:szCs w:val="20"/>
          <w:lang w:val="sl-SI"/>
        </w:rPr>
        <w:t>do 2</w:t>
      </w:r>
      <w:r w:rsidR="00175A96" w:rsidRPr="0009298F">
        <w:rPr>
          <w:rFonts w:cs="Arial"/>
          <w:szCs w:val="20"/>
          <w:lang w:val="sl-SI"/>
        </w:rPr>
        <w:t> </w:t>
      </w:r>
      <w:r w:rsidR="00E767D8" w:rsidRPr="0009298F">
        <w:rPr>
          <w:rFonts w:cs="Arial"/>
          <w:szCs w:val="20"/>
          <w:lang w:val="sl-SI"/>
        </w:rPr>
        <w:t xml:space="preserve">strokovni predavanji oziroma delavnici, pomemben del delovanja </w:t>
      </w:r>
      <w:r w:rsidR="00175A96" w:rsidRPr="0009298F">
        <w:rPr>
          <w:rFonts w:cs="Arial"/>
          <w:szCs w:val="20"/>
          <w:lang w:val="sl-SI"/>
        </w:rPr>
        <w:t>d</w:t>
      </w:r>
      <w:r w:rsidR="00E767D8" w:rsidRPr="0009298F">
        <w:rPr>
          <w:rFonts w:cs="Arial"/>
          <w:szCs w:val="20"/>
          <w:lang w:val="sl-SI"/>
        </w:rPr>
        <w:t xml:space="preserve">ruštva pa je tudi priprava predlogov in dopolnitev </w:t>
      </w:r>
      <w:r w:rsidR="00175A96" w:rsidRPr="0009298F">
        <w:rPr>
          <w:rFonts w:cs="Arial"/>
          <w:szCs w:val="20"/>
          <w:lang w:val="sl-SI"/>
        </w:rPr>
        <w:t>z</w:t>
      </w:r>
      <w:r w:rsidR="00E767D8" w:rsidRPr="0009298F">
        <w:rPr>
          <w:rFonts w:cs="Arial"/>
          <w:szCs w:val="20"/>
          <w:lang w:val="sl-SI"/>
        </w:rPr>
        <w:t>a spremembo veljavne zakonodaje ter pripravo novih zakonodajnih predlogov s področja akvakulture</w:t>
      </w:r>
      <w:r w:rsidR="004000A0" w:rsidRPr="0009298F">
        <w:rPr>
          <w:rFonts w:cs="Arial"/>
          <w:szCs w:val="20"/>
          <w:lang w:val="sl-SI"/>
        </w:rPr>
        <w:t>.</w:t>
      </w:r>
      <w:r w:rsidR="00E767D8" w:rsidRPr="0009298F">
        <w:rPr>
          <w:rFonts w:cs="Arial"/>
          <w:szCs w:val="20"/>
          <w:lang w:val="sl-SI"/>
        </w:rPr>
        <w:t xml:space="preserve"> </w:t>
      </w:r>
      <w:r w:rsidR="00BB28D2" w:rsidRPr="0009298F">
        <w:rPr>
          <w:rFonts w:cs="Arial"/>
          <w:szCs w:val="20"/>
          <w:lang w:val="sl-SI"/>
        </w:rPr>
        <w:t>Poslovno s</w:t>
      </w:r>
      <w:r w:rsidR="00180430" w:rsidRPr="0009298F">
        <w:rPr>
          <w:rFonts w:cs="Arial"/>
          <w:szCs w:val="20"/>
          <w:lang w:val="sl-SI"/>
        </w:rPr>
        <w:t>odelovanje za</w:t>
      </w:r>
      <w:r w:rsidR="00175A96" w:rsidRPr="0009298F">
        <w:rPr>
          <w:rFonts w:cs="Arial"/>
          <w:szCs w:val="20"/>
          <w:lang w:val="sl-SI"/>
        </w:rPr>
        <w:t xml:space="preserve"> zdaj</w:t>
      </w:r>
      <w:r w:rsidR="00180430" w:rsidRPr="0009298F">
        <w:rPr>
          <w:rFonts w:cs="Arial"/>
          <w:szCs w:val="20"/>
          <w:lang w:val="sl-SI"/>
        </w:rPr>
        <w:t xml:space="preserve"> poteka individualno med posameznimi subjekti.</w:t>
      </w:r>
    </w:p>
    <w:p w:rsidR="009E307B" w:rsidRPr="0009298F" w:rsidRDefault="009E307B" w:rsidP="00180430">
      <w:pPr>
        <w:jc w:val="both"/>
        <w:rPr>
          <w:rFonts w:cs="Arial"/>
          <w:szCs w:val="20"/>
          <w:lang w:val="sl-SI"/>
        </w:rPr>
      </w:pPr>
    </w:p>
    <w:p w:rsidR="00180430" w:rsidRPr="0009298F" w:rsidRDefault="00BB28D2" w:rsidP="00180430">
      <w:pPr>
        <w:jc w:val="both"/>
        <w:rPr>
          <w:rFonts w:cs="Arial"/>
          <w:szCs w:val="20"/>
          <w:lang w:val="sl-SI"/>
        </w:rPr>
      </w:pPr>
      <w:r w:rsidRPr="0009298F">
        <w:rPr>
          <w:rFonts w:cs="Arial"/>
          <w:szCs w:val="20"/>
          <w:lang w:val="sl-SI"/>
        </w:rPr>
        <w:t xml:space="preserve">V zadnjem času potekajo določene aktivnosti na </w:t>
      </w:r>
      <w:r w:rsidR="001A1A87" w:rsidRPr="0009298F">
        <w:rPr>
          <w:rFonts w:cs="Arial"/>
          <w:szCs w:val="20"/>
          <w:lang w:val="sl-SI"/>
        </w:rPr>
        <w:t>KGZS</w:t>
      </w:r>
      <w:r w:rsidRPr="0009298F">
        <w:rPr>
          <w:rFonts w:cs="Arial"/>
          <w:szCs w:val="20"/>
          <w:lang w:val="sl-SI"/>
        </w:rPr>
        <w:t xml:space="preserve">, ki je ustanovila </w:t>
      </w:r>
      <w:r w:rsidR="00E767D8" w:rsidRPr="0009298F">
        <w:rPr>
          <w:rFonts w:cs="Arial"/>
          <w:szCs w:val="20"/>
          <w:lang w:val="sl-SI"/>
        </w:rPr>
        <w:t>komisijo</w:t>
      </w:r>
      <w:r w:rsidR="00E767D8" w:rsidRPr="0009298F" w:rsidDel="00B45B12">
        <w:rPr>
          <w:rFonts w:cs="Arial"/>
          <w:szCs w:val="20"/>
          <w:lang w:val="sl-SI"/>
        </w:rPr>
        <w:t xml:space="preserve"> </w:t>
      </w:r>
      <w:r w:rsidRPr="0009298F">
        <w:rPr>
          <w:rFonts w:cs="Arial"/>
          <w:szCs w:val="20"/>
          <w:lang w:val="sl-SI"/>
        </w:rPr>
        <w:t>za akvakulturo</w:t>
      </w:r>
      <w:r w:rsidR="0078369A" w:rsidRPr="0009298F">
        <w:rPr>
          <w:rFonts w:cs="Arial"/>
          <w:szCs w:val="20"/>
          <w:lang w:val="sl-SI"/>
        </w:rPr>
        <w:t>,</w:t>
      </w:r>
      <w:r w:rsidRPr="0009298F">
        <w:rPr>
          <w:rFonts w:cs="Arial"/>
          <w:szCs w:val="20"/>
          <w:lang w:val="sl-SI"/>
        </w:rPr>
        <w:t xml:space="preserve"> s katero želijo pomagati ribogojcem p</w:t>
      </w:r>
      <w:r w:rsidR="00175A96" w:rsidRPr="0009298F">
        <w:rPr>
          <w:rFonts w:cs="Arial"/>
          <w:szCs w:val="20"/>
          <w:lang w:val="sl-SI"/>
        </w:rPr>
        <w:t>ri</w:t>
      </w:r>
      <w:r w:rsidRPr="0009298F">
        <w:rPr>
          <w:rFonts w:cs="Arial"/>
          <w:szCs w:val="20"/>
          <w:lang w:val="sl-SI"/>
        </w:rPr>
        <w:t xml:space="preserve"> večji prepoznavnosti in enotnem in skupnem zastopanju sektorja. </w:t>
      </w:r>
      <w:r w:rsidR="009E307B" w:rsidRPr="0009298F">
        <w:rPr>
          <w:rFonts w:cs="Arial"/>
          <w:szCs w:val="20"/>
          <w:lang w:val="sl-SI"/>
        </w:rPr>
        <w:t>R</w:t>
      </w:r>
      <w:r w:rsidR="00E767D8" w:rsidRPr="0009298F">
        <w:rPr>
          <w:rFonts w:cs="Arial"/>
          <w:szCs w:val="20"/>
          <w:lang w:val="sl-SI"/>
        </w:rPr>
        <w:t>ibogojcem</w:t>
      </w:r>
      <w:r w:rsidR="009E307B" w:rsidRPr="0009298F">
        <w:rPr>
          <w:rFonts w:cs="Arial"/>
          <w:szCs w:val="20"/>
          <w:lang w:val="sl-SI"/>
        </w:rPr>
        <w:t xml:space="preserve"> se p</w:t>
      </w:r>
      <w:r w:rsidRPr="0009298F">
        <w:rPr>
          <w:rFonts w:cs="Arial"/>
          <w:szCs w:val="20"/>
          <w:lang w:val="sl-SI"/>
        </w:rPr>
        <w:t xml:space="preserve">oskuša pomagati po organiziranju višje oblike združevanja in uvajanju shem kakovosti </w:t>
      </w:r>
      <w:r w:rsidR="001A1A87" w:rsidRPr="0009298F">
        <w:rPr>
          <w:rFonts w:cs="Arial"/>
          <w:szCs w:val="20"/>
          <w:lang w:val="sl-SI"/>
        </w:rPr>
        <w:t xml:space="preserve">ter </w:t>
      </w:r>
      <w:r w:rsidRPr="0009298F">
        <w:rPr>
          <w:rFonts w:cs="Arial"/>
          <w:szCs w:val="20"/>
          <w:lang w:val="sl-SI"/>
        </w:rPr>
        <w:t>tudi pri organiziranju strokovnih predavanj in delavnic</w:t>
      </w:r>
      <w:r w:rsidR="001A1A87" w:rsidRPr="0009298F">
        <w:rPr>
          <w:rFonts w:cs="Arial"/>
          <w:szCs w:val="20"/>
          <w:lang w:val="sl-SI"/>
        </w:rPr>
        <w:t xml:space="preserve"> in </w:t>
      </w:r>
      <w:r w:rsidRPr="0009298F">
        <w:rPr>
          <w:rFonts w:cs="Arial"/>
          <w:szCs w:val="20"/>
          <w:lang w:val="sl-SI"/>
        </w:rPr>
        <w:t>strokovnih ekskurzij.</w:t>
      </w:r>
      <w:r w:rsidR="00C83EC8" w:rsidRPr="0009298F">
        <w:rPr>
          <w:rFonts w:cs="Arial"/>
          <w:szCs w:val="20"/>
          <w:lang w:val="sl-SI"/>
        </w:rPr>
        <w:t xml:space="preserve"> Boljša organiziranost sektorja bi lahko prispevala k izpolnjevanju ključnega cilja, tj.</w:t>
      </w:r>
      <w:r w:rsidR="001A1A87" w:rsidRPr="0009298F">
        <w:rPr>
          <w:rFonts w:cs="Arial"/>
          <w:szCs w:val="20"/>
          <w:lang w:val="sl-SI"/>
        </w:rPr>
        <w:t> </w:t>
      </w:r>
      <w:r w:rsidR="00C83EC8" w:rsidRPr="0009298F">
        <w:rPr>
          <w:rFonts w:cs="Arial"/>
          <w:szCs w:val="20"/>
          <w:lang w:val="sl-SI"/>
        </w:rPr>
        <w:t>boljši odpornosti in konkurenčnosti prehranskega sektorja.</w:t>
      </w:r>
    </w:p>
    <w:p w:rsidR="004000A0" w:rsidRPr="0009298F" w:rsidRDefault="004000A0" w:rsidP="00B45B12">
      <w:pPr>
        <w:jc w:val="both"/>
        <w:rPr>
          <w:rFonts w:cs="Arial"/>
          <w:szCs w:val="20"/>
          <w:lang w:val="sl-SI"/>
        </w:rPr>
      </w:pPr>
    </w:p>
    <w:p w:rsidR="00B45B12" w:rsidRPr="0009298F" w:rsidRDefault="00B45B12" w:rsidP="00B45B12">
      <w:pPr>
        <w:jc w:val="both"/>
        <w:rPr>
          <w:rFonts w:cs="Arial"/>
          <w:szCs w:val="20"/>
          <w:lang w:val="sl-SI"/>
        </w:rPr>
      </w:pPr>
      <w:r w:rsidRPr="0009298F">
        <w:rPr>
          <w:rFonts w:cs="Arial"/>
          <w:szCs w:val="20"/>
          <w:lang w:val="sl-SI"/>
        </w:rPr>
        <w:t xml:space="preserve">Kot primer dobrega sodelovanja med sektorjem akvakulture in stroko lahko navedemo letna srečanja, ki jih organizira Zveza ribiških družin Celje. Povod za prvo srečanje je bilo izboljšanje zdravstvenega statusa ribogojnic na reki Savinji. Pri tem gre za sodelovanje med ribogojci, Zvezo ribiških družin Celje, UVHVVR in </w:t>
      </w:r>
      <w:r w:rsidR="001A1A87" w:rsidRPr="0009298F">
        <w:rPr>
          <w:rFonts w:cs="Arial"/>
          <w:szCs w:val="20"/>
          <w:lang w:val="sl-SI"/>
        </w:rPr>
        <w:t>NVI</w:t>
      </w:r>
      <w:r w:rsidRPr="0009298F">
        <w:rPr>
          <w:rFonts w:cs="Arial"/>
          <w:szCs w:val="20"/>
          <w:lang w:val="sl-SI"/>
        </w:rPr>
        <w:t>. Na srečanjih poteka izmenjava izkušenj, reševanje problemov, predstavljene so tudi aktualnosti na področju zakonodaje in zdravstvenega varstva rib.</w:t>
      </w:r>
    </w:p>
    <w:p w:rsidR="00B45B12" w:rsidRPr="0009298F" w:rsidRDefault="00B45B12" w:rsidP="00180430">
      <w:pPr>
        <w:jc w:val="both"/>
        <w:rPr>
          <w:rFonts w:cs="Arial"/>
          <w:szCs w:val="20"/>
          <w:lang w:val="sl-SI"/>
        </w:rPr>
      </w:pPr>
    </w:p>
    <w:p w:rsidR="009210BE" w:rsidRPr="0009298F" w:rsidRDefault="002E58D5" w:rsidP="00363378">
      <w:pPr>
        <w:pStyle w:val="Naslov3"/>
      </w:pPr>
      <w:bookmarkStart w:id="18" w:name="_Toc122535527"/>
      <w:r w:rsidRPr="0009298F">
        <w:t>3.1.6</w:t>
      </w:r>
      <w:r w:rsidR="005379FC" w:rsidRPr="0009298F">
        <w:t xml:space="preserve"> </w:t>
      </w:r>
      <w:r w:rsidR="006C5E0C" w:rsidRPr="0009298F">
        <w:t>Svetovalne</w:t>
      </w:r>
      <w:r w:rsidR="0078369A" w:rsidRPr="0009298F">
        <w:t>,</w:t>
      </w:r>
      <w:r w:rsidR="00427612" w:rsidRPr="0009298F">
        <w:t xml:space="preserve"> </w:t>
      </w:r>
      <w:r w:rsidR="006C5E0C" w:rsidRPr="0009298F">
        <w:t>r</w:t>
      </w:r>
      <w:r w:rsidR="005379FC" w:rsidRPr="0009298F">
        <w:t>aziskovalne in strokovne organizacije v akvakulturi</w:t>
      </w:r>
      <w:bookmarkEnd w:id="18"/>
    </w:p>
    <w:p w:rsidR="009210BE" w:rsidRPr="0009298F" w:rsidRDefault="009210BE"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Z raziskavami na področju akvakulture se ukvarjata Biotehniška fakulteta</w:t>
      </w:r>
      <w:r w:rsidR="00B45B12" w:rsidRPr="0009298F">
        <w:rPr>
          <w:rFonts w:cs="Arial"/>
          <w:szCs w:val="20"/>
          <w:lang w:val="sl-SI"/>
        </w:rPr>
        <w:t>, Oddelek</w:t>
      </w:r>
      <w:r w:rsidR="005379FC" w:rsidRPr="0009298F">
        <w:rPr>
          <w:rFonts w:cs="Arial"/>
          <w:szCs w:val="20"/>
          <w:lang w:val="sl-SI"/>
        </w:rPr>
        <w:t xml:space="preserve"> za zootehniko</w:t>
      </w:r>
      <w:r w:rsidR="001A1A87" w:rsidRPr="0009298F">
        <w:rPr>
          <w:rFonts w:cs="Arial"/>
          <w:szCs w:val="20"/>
          <w:lang w:val="sl-SI"/>
        </w:rPr>
        <w:t>,</w:t>
      </w:r>
      <w:r w:rsidRPr="0009298F">
        <w:rPr>
          <w:rFonts w:cs="Arial"/>
          <w:szCs w:val="20"/>
          <w:lang w:val="sl-SI"/>
        </w:rPr>
        <w:t xml:space="preserve"> </w:t>
      </w:r>
      <w:r w:rsidR="001A1A87" w:rsidRPr="0009298F">
        <w:rPr>
          <w:rFonts w:cs="Arial"/>
          <w:szCs w:val="20"/>
          <w:lang w:val="sl-SI"/>
        </w:rPr>
        <w:t xml:space="preserve">in </w:t>
      </w:r>
      <w:r w:rsidRPr="0009298F">
        <w:rPr>
          <w:rFonts w:cs="Arial"/>
          <w:szCs w:val="20"/>
          <w:lang w:val="sl-SI"/>
        </w:rPr>
        <w:t xml:space="preserve">Veterinarska fakulteta Univerze v Ljubljani. Strokovno in praktično podporo sektorju akvakulture na terenu </w:t>
      </w:r>
      <w:r w:rsidR="001A1A87" w:rsidRPr="0009298F">
        <w:rPr>
          <w:rFonts w:cs="Arial"/>
          <w:szCs w:val="20"/>
          <w:lang w:val="sl-SI"/>
        </w:rPr>
        <w:t xml:space="preserve">ponuja </w:t>
      </w:r>
      <w:r w:rsidRPr="0009298F">
        <w:rPr>
          <w:rFonts w:cs="Arial"/>
          <w:szCs w:val="20"/>
          <w:lang w:val="sl-SI"/>
        </w:rPr>
        <w:t>Kmetijsko gozdarska zbornica Slovenije</w:t>
      </w:r>
      <w:r w:rsidR="00E767D8" w:rsidRPr="0009298F">
        <w:rPr>
          <w:rFonts w:cs="Arial"/>
          <w:szCs w:val="20"/>
          <w:lang w:val="sl-SI"/>
        </w:rPr>
        <w:t xml:space="preserve">, svetovalec za ribogojstvo, ki deluje v okviru Kmetijsko gozdarskega </w:t>
      </w:r>
      <w:r w:rsidR="001A1A87" w:rsidRPr="0009298F">
        <w:rPr>
          <w:rFonts w:cs="Arial"/>
          <w:szCs w:val="20"/>
          <w:lang w:val="sl-SI"/>
        </w:rPr>
        <w:t xml:space="preserve">zavoda </w:t>
      </w:r>
      <w:r w:rsidR="00E767D8" w:rsidRPr="0009298F">
        <w:rPr>
          <w:rFonts w:cs="Arial"/>
          <w:szCs w:val="20"/>
          <w:lang w:val="sl-SI"/>
        </w:rPr>
        <w:t>Kranj na območju celotne Slovenije</w:t>
      </w:r>
      <w:r w:rsidR="001A1A87" w:rsidRPr="0009298F">
        <w:rPr>
          <w:rFonts w:cs="Arial"/>
          <w:szCs w:val="20"/>
          <w:lang w:val="sl-SI"/>
        </w:rPr>
        <w:t>.</w:t>
      </w:r>
      <w:r w:rsidR="00E767D8" w:rsidRPr="0009298F">
        <w:rPr>
          <w:rFonts w:cs="Arial"/>
          <w:szCs w:val="20"/>
          <w:lang w:val="sl-SI"/>
        </w:rPr>
        <w:t xml:space="preserve"> Glavne naloge svetovalca za ribogojstvo so </w:t>
      </w:r>
      <w:r w:rsidR="00E767D8" w:rsidRPr="0009298F">
        <w:rPr>
          <w:rFonts w:cs="Arial"/>
          <w:bCs/>
          <w:szCs w:val="20"/>
          <w:lang w:val="sl-SI"/>
        </w:rPr>
        <w:t>individualno tehnološko svetovanje ribogojcem, izdelava idejnih projektov pri novogradnjah in adaptacijah proizvodnih objektov, svetovanje pri ukrepih ribiške politike, priprava strokovnih navodil, tehnoloških listov in člankov za medije, strokovno izobraževanje ribogojcev, pomoč pri delovanju Društva rejcev vodnih živali Slovenije, strokovna pomoč v delovnih skupinah, odgovornih za pripravo različnih predpisov s področja ribištva in ribogojstva, strokovna pomoč pri izvedbi Operativnega programa za ribištvo 2014–2020, sodelovanje na Odboru za spremljanje OP za izvajanje ESPR 2014</w:t>
      </w:r>
      <w:r w:rsidR="001A1A87" w:rsidRPr="0009298F">
        <w:rPr>
          <w:rFonts w:cs="Arial"/>
          <w:bCs/>
          <w:szCs w:val="20"/>
          <w:lang w:val="sl-SI"/>
        </w:rPr>
        <w:t>–</w:t>
      </w:r>
      <w:r w:rsidR="00E767D8" w:rsidRPr="0009298F">
        <w:rPr>
          <w:rFonts w:cs="Arial"/>
          <w:bCs/>
          <w:szCs w:val="20"/>
          <w:lang w:val="sl-SI"/>
        </w:rPr>
        <w:t xml:space="preserve">2020, strokovna pomoč pri delovanju Komisije za akvakulturo pri KGZS, </w:t>
      </w:r>
      <w:r w:rsidR="00E767D8" w:rsidRPr="0009298F">
        <w:rPr>
          <w:rFonts w:cs="Arial"/>
          <w:szCs w:val="20"/>
          <w:lang w:val="sl-SI"/>
        </w:rPr>
        <w:t>sodelovanje pri pripravah osnutkov novega OP za ESPR</w:t>
      </w:r>
      <w:r w:rsidR="00C83EC8" w:rsidRPr="0009298F">
        <w:rPr>
          <w:rFonts w:cs="Arial"/>
          <w:szCs w:val="20"/>
          <w:lang w:val="sl-SI"/>
        </w:rPr>
        <w:t>A</w:t>
      </w:r>
      <w:r w:rsidR="00E767D8" w:rsidRPr="0009298F">
        <w:rPr>
          <w:rFonts w:cs="Arial"/>
          <w:szCs w:val="20"/>
          <w:lang w:val="sl-SI"/>
        </w:rPr>
        <w:t xml:space="preserve"> 2021</w:t>
      </w:r>
      <w:r w:rsidR="001A1A87" w:rsidRPr="0009298F">
        <w:rPr>
          <w:rFonts w:cs="Arial"/>
          <w:szCs w:val="20"/>
          <w:lang w:val="sl-SI"/>
        </w:rPr>
        <w:t>–</w:t>
      </w:r>
      <w:r w:rsidR="00E767D8" w:rsidRPr="0009298F">
        <w:rPr>
          <w:rFonts w:cs="Arial"/>
          <w:szCs w:val="20"/>
          <w:lang w:val="sl-SI"/>
        </w:rPr>
        <w:t>2027, izvedba analiz vode na ribogojnicah, obveščanje o aktualnih razpisih ESPR</w:t>
      </w:r>
      <w:r w:rsidR="00C83EC8" w:rsidRPr="0009298F">
        <w:rPr>
          <w:rFonts w:cs="Arial"/>
          <w:szCs w:val="20"/>
          <w:lang w:val="sl-SI"/>
        </w:rPr>
        <w:t>A 2021</w:t>
      </w:r>
      <w:r w:rsidR="001A1A87" w:rsidRPr="0009298F">
        <w:rPr>
          <w:rFonts w:cs="Arial"/>
          <w:szCs w:val="20"/>
          <w:lang w:val="sl-SI"/>
        </w:rPr>
        <w:t>–</w:t>
      </w:r>
      <w:r w:rsidR="00C83EC8" w:rsidRPr="0009298F">
        <w:rPr>
          <w:rFonts w:cs="Arial"/>
          <w:szCs w:val="20"/>
          <w:lang w:val="sl-SI"/>
        </w:rPr>
        <w:t>2027</w:t>
      </w:r>
      <w:r w:rsidR="001A1A87" w:rsidRPr="0009298F">
        <w:rPr>
          <w:rFonts w:cs="Arial"/>
          <w:szCs w:val="20"/>
          <w:lang w:val="sl-SI"/>
        </w:rPr>
        <w:t xml:space="preserve"> ter </w:t>
      </w:r>
      <w:r w:rsidR="00E767D8" w:rsidRPr="0009298F">
        <w:rPr>
          <w:rFonts w:cs="Arial"/>
          <w:szCs w:val="20"/>
          <w:lang w:val="sl-SI"/>
        </w:rPr>
        <w:t>priprava strokovnih mnenj in priprava vlog na javne razpise ESPR</w:t>
      </w:r>
      <w:r w:rsidR="00C83EC8" w:rsidRPr="0009298F">
        <w:rPr>
          <w:rFonts w:cs="Arial"/>
          <w:szCs w:val="20"/>
          <w:lang w:val="sl-SI"/>
        </w:rPr>
        <w:t>A 2021</w:t>
      </w:r>
      <w:r w:rsidR="001A1A87" w:rsidRPr="0009298F">
        <w:rPr>
          <w:rFonts w:cs="Arial"/>
          <w:szCs w:val="20"/>
          <w:lang w:val="sl-SI"/>
        </w:rPr>
        <w:t>–</w:t>
      </w:r>
      <w:r w:rsidR="00C83EC8" w:rsidRPr="0009298F">
        <w:rPr>
          <w:rFonts w:cs="Arial"/>
          <w:szCs w:val="20"/>
          <w:lang w:val="sl-SI"/>
        </w:rPr>
        <w:t>2027</w:t>
      </w:r>
      <w:r w:rsidR="00E767D8" w:rsidRPr="0009298F">
        <w:rPr>
          <w:rFonts w:cs="Arial"/>
          <w:szCs w:val="20"/>
          <w:lang w:val="sl-SI"/>
        </w:rPr>
        <w:t>.</w:t>
      </w:r>
      <w:r w:rsidRPr="0009298F">
        <w:rPr>
          <w:rFonts w:cs="Arial"/>
          <w:szCs w:val="20"/>
          <w:lang w:val="sl-SI"/>
        </w:rPr>
        <w:t xml:space="preserve"> Podpora se izvaja predvsem v obliki svetovanja ob sprejemanju poslovnih odločitev </w:t>
      </w:r>
      <w:r w:rsidR="001A1A87" w:rsidRPr="0009298F">
        <w:rPr>
          <w:rFonts w:cs="Arial"/>
          <w:szCs w:val="20"/>
          <w:lang w:val="sl-SI"/>
        </w:rPr>
        <w:t xml:space="preserve">in </w:t>
      </w:r>
      <w:r w:rsidRPr="0009298F">
        <w:rPr>
          <w:rFonts w:cs="Arial"/>
          <w:szCs w:val="20"/>
          <w:lang w:val="sl-SI"/>
        </w:rPr>
        <w:t>priprave tržnih analiz.</w:t>
      </w:r>
    </w:p>
    <w:p w:rsidR="00180430" w:rsidRPr="0009298F" w:rsidRDefault="00180430" w:rsidP="00180430">
      <w:pPr>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lastRenderedPageBreak/>
        <w:t xml:space="preserve">Strokovni delavci </w:t>
      </w:r>
      <w:r w:rsidR="001A1A87" w:rsidRPr="0009298F">
        <w:rPr>
          <w:rFonts w:cs="Arial"/>
          <w:color w:val="000000"/>
          <w:szCs w:val="20"/>
          <w:lang w:val="sl-SI" w:eastAsia="sl-SI"/>
        </w:rPr>
        <w:t>NVI</w:t>
      </w:r>
      <w:r w:rsidRPr="0009298F">
        <w:rPr>
          <w:rFonts w:cs="Arial"/>
          <w:color w:val="000000"/>
          <w:szCs w:val="20"/>
          <w:lang w:val="sl-SI" w:eastAsia="sl-SI"/>
        </w:rPr>
        <w:t xml:space="preserve"> spremljajo zdravstveno stanje rib v skladu z Odredbo o izvajanju sistematičnega spremljanja zdravstvenega stanja živali, programov izkoreninjenja bolezni živali </w:t>
      </w:r>
      <w:r w:rsidR="001A1A87" w:rsidRPr="0009298F">
        <w:rPr>
          <w:rFonts w:cs="Arial"/>
          <w:color w:val="000000"/>
          <w:szCs w:val="20"/>
          <w:lang w:val="sl-SI" w:eastAsia="sl-SI"/>
        </w:rPr>
        <w:t xml:space="preserve">in </w:t>
      </w:r>
      <w:r w:rsidRPr="0009298F">
        <w:rPr>
          <w:rFonts w:cs="Arial"/>
          <w:color w:val="000000"/>
          <w:szCs w:val="20"/>
          <w:lang w:val="sl-SI" w:eastAsia="sl-SI"/>
        </w:rPr>
        <w:t xml:space="preserve">cepljenj živali, ki jo za vsako leto predpiše minister, pristojen za veterinarstvo, opravljajo zdravljenja in svetovanja glede dobre higienske prakse in bioloških varnostnih ukrepov ter v skladu s pravilnikom, ki ureja akvakulture, opravljajo preglede na osnovi ocene tveganja, ki jo na </w:t>
      </w:r>
      <w:r w:rsidR="00DD5BF6" w:rsidRPr="0009298F">
        <w:rPr>
          <w:rFonts w:cs="Arial"/>
          <w:color w:val="000000"/>
          <w:szCs w:val="20"/>
          <w:lang w:val="sl-SI" w:eastAsia="sl-SI"/>
        </w:rPr>
        <w:t xml:space="preserve">podlagi </w:t>
      </w:r>
      <w:r w:rsidRPr="0009298F">
        <w:rPr>
          <w:rFonts w:cs="Arial"/>
          <w:color w:val="000000"/>
          <w:szCs w:val="20"/>
          <w:lang w:val="sl-SI" w:eastAsia="sl-SI"/>
        </w:rPr>
        <w:t xml:space="preserve">dejavnikov tveganja izdelajo za posamezni objekt akvakulture. Aktivno sodelujejo tudi pri pripravi programov spremljanja določenih bolezni akvakulture, ki so podlaga za </w:t>
      </w:r>
      <w:r w:rsidR="00DD5BF6" w:rsidRPr="0009298F">
        <w:rPr>
          <w:rFonts w:cs="Arial"/>
          <w:color w:val="000000"/>
          <w:szCs w:val="20"/>
          <w:lang w:val="sl-SI" w:eastAsia="sl-SI"/>
        </w:rPr>
        <w:t xml:space="preserve">poznejšo </w:t>
      </w:r>
      <w:r w:rsidRPr="0009298F">
        <w:rPr>
          <w:rFonts w:cs="Arial"/>
          <w:color w:val="000000"/>
          <w:szCs w:val="20"/>
          <w:lang w:val="sl-SI" w:eastAsia="sl-SI"/>
        </w:rPr>
        <w:t>pridobitev statusa »prost virusne hemoragične septikemije in infekciozne hematopoetske nekroze«</w:t>
      </w:r>
      <w:r w:rsidR="00DD5BF6" w:rsidRPr="0009298F">
        <w:rPr>
          <w:rFonts w:cs="Arial"/>
          <w:color w:val="000000"/>
          <w:szCs w:val="20"/>
          <w:lang w:val="sl-SI" w:eastAsia="sl-SI"/>
        </w:rPr>
        <w:t>,</w:t>
      </w:r>
      <w:r w:rsidRPr="0009298F">
        <w:rPr>
          <w:rFonts w:cs="Arial"/>
          <w:color w:val="000000"/>
          <w:szCs w:val="20"/>
          <w:lang w:val="sl-SI" w:eastAsia="sl-SI"/>
        </w:rPr>
        <w:t xml:space="preserve"> ter pripravljajo programe sanacije za okužene ribogojnice.</w:t>
      </w:r>
    </w:p>
    <w:p w:rsidR="00180430" w:rsidRPr="0009298F" w:rsidRDefault="00180430" w:rsidP="00180430">
      <w:pPr>
        <w:autoSpaceDE w:val="0"/>
        <w:autoSpaceDN w:val="0"/>
        <w:adjustRightInd w:val="0"/>
        <w:spacing w:line="240" w:lineRule="auto"/>
        <w:jc w:val="both"/>
        <w:rPr>
          <w:rFonts w:cs="Arial"/>
          <w:color w:val="000000"/>
          <w:szCs w:val="20"/>
          <w:lang w:val="sl-SI" w:eastAsia="sl-SI"/>
        </w:rPr>
      </w:pPr>
    </w:p>
    <w:p w:rsidR="00180430" w:rsidRPr="0009298F" w:rsidRDefault="00386F01" w:rsidP="00180430">
      <w:pPr>
        <w:jc w:val="both"/>
        <w:rPr>
          <w:rFonts w:cs="Arial"/>
          <w:szCs w:val="20"/>
          <w:lang w:val="sl-SI"/>
        </w:rPr>
      </w:pPr>
      <w:r w:rsidRPr="0009298F">
        <w:rPr>
          <w:rFonts w:cs="Arial"/>
          <w:szCs w:val="20"/>
          <w:lang w:val="sl-SI"/>
        </w:rPr>
        <w:t xml:space="preserve">ZZRS </w:t>
      </w:r>
      <w:r w:rsidR="00180430" w:rsidRPr="0009298F">
        <w:rPr>
          <w:rFonts w:cs="Arial"/>
          <w:szCs w:val="20"/>
          <w:lang w:val="sl-SI"/>
        </w:rPr>
        <w:t>opravlja dejavnosti javne službe na področju sladkovodnega in morskega ribištva, tržne dejavnosti športno-rekre</w:t>
      </w:r>
      <w:r w:rsidR="005379FC" w:rsidRPr="0009298F">
        <w:rPr>
          <w:rFonts w:cs="Arial"/>
          <w:szCs w:val="20"/>
          <w:lang w:val="sl-SI"/>
        </w:rPr>
        <w:t>ativnega ribolova in akvakulture</w:t>
      </w:r>
      <w:r w:rsidR="00180430" w:rsidRPr="0009298F">
        <w:rPr>
          <w:rFonts w:cs="Arial"/>
          <w:szCs w:val="20"/>
          <w:lang w:val="sl-SI"/>
        </w:rPr>
        <w:t xml:space="preserve"> ter različne raziskovalne in strokovne naloge s področja biologije rib.</w:t>
      </w:r>
      <w:r w:rsidR="00B15A86" w:rsidRPr="0009298F">
        <w:rPr>
          <w:rFonts w:cs="Arial"/>
          <w:szCs w:val="20"/>
          <w:lang w:val="sl-SI"/>
        </w:rPr>
        <w:t xml:space="preserve"> V okviru sladkovodnega ribištva vodi tudi javno zbirko podatkov v zvezi z izvajanjem ribiškega upravljanja v celinskih vodah (</w:t>
      </w:r>
      <w:r w:rsidR="00DD5BF6" w:rsidRPr="0009298F">
        <w:rPr>
          <w:rFonts w:cs="Arial"/>
          <w:szCs w:val="20"/>
          <w:lang w:val="sl-SI"/>
        </w:rPr>
        <w:t>smukanje</w:t>
      </w:r>
      <w:r w:rsidR="00B15A86" w:rsidRPr="0009298F">
        <w:rPr>
          <w:rFonts w:cs="Arial"/>
          <w:szCs w:val="20"/>
          <w:lang w:val="sl-SI"/>
        </w:rPr>
        <w:t xml:space="preserve">, sonaravna gojitev, </w:t>
      </w:r>
      <w:r w:rsidR="00DD5BF6" w:rsidRPr="0009298F">
        <w:rPr>
          <w:rFonts w:cs="Arial"/>
          <w:szCs w:val="20"/>
          <w:lang w:val="sl-SI"/>
        </w:rPr>
        <w:t>poribljavanje</w:t>
      </w:r>
      <w:r w:rsidR="00B15A86" w:rsidRPr="0009298F">
        <w:rPr>
          <w:rFonts w:cs="Arial"/>
          <w:szCs w:val="20"/>
          <w:lang w:val="sl-SI"/>
        </w:rPr>
        <w:t>, uplen</w:t>
      </w:r>
      <w:r w:rsidR="00DD5BF6" w:rsidRPr="0009298F">
        <w:rPr>
          <w:rFonts w:cs="Arial"/>
          <w:szCs w:val="20"/>
          <w:lang w:val="sl-SI"/>
        </w:rPr>
        <w:t> itd</w:t>
      </w:r>
      <w:r w:rsidR="00B15A86" w:rsidRPr="0009298F">
        <w:rPr>
          <w:rFonts w:cs="Arial"/>
          <w:szCs w:val="20"/>
          <w:lang w:val="sl-SI"/>
        </w:rPr>
        <w:t xml:space="preserve">.). </w:t>
      </w:r>
      <w:r w:rsidR="00180430" w:rsidRPr="0009298F">
        <w:rPr>
          <w:rFonts w:cs="Arial"/>
          <w:szCs w:val="20"/>
          <w:lang w:val="sl-SI"/>
        </w:rPr>
        <w:t>Zbiranje okoljskih in deloma bioloških podatkov se izvaja na Morski biološki postaji v Piranu.</w:t>
      </w:r>
    </w:p>
    <w:p w:rsidR="00180430" w:rsidRPr="0009298F" w:rsidRDefault="00180430" w:rsidP="00180430">
      <w:pPr>
        <w:jc w:val="both"/>
        <w:rPr>
          <w:rFonts w:cs="Arial"/>
          <w:szCs w:val="20"/>
          <w:lang w:val="sl-SI"/>
        </w:rPr>
      </w:pPr>
    </w:p>
    <w:p w:rsidR="00D74E7B" w:rsidRPr="0009298F" w:rsidRDefault="00D74E7B" w:rsidP="00180430">
      <w:pPr>
        <w:jc w:val="both"/>
        <w:rPr>
          <w:rFonts w:cs="Arial"/>
          <w:szCs w:val="20"/>
          <w:lang w:val="sl-SI"/>
        </w:rPr>
      </w:pPr>
    </w:p>
    <w:p w:rsidR="00464A11" w:rsidRPr="0009298F" w:rsidRDefault="00464A11" w:rsidP="00180430">
      <w:pPr>
        <w:jc w:val="both"/>
        <w:rPr>
          <w:rFonts w:cs="Arial"/>
          <w:szCs w:val="20"/>
          <w:lang w:val="sl-SI"/>
        </w:rPr>
      </w:pPr>
      <w:r w:rsidRPr="0009298F">
        <w:rPr>
          <w:rFonts w:cs="Arial"/>
          <w:szCs w:val="20"/>
          <w:lang w:val="sl-SI"/>
        </w:rPr>
        <w:t>Zavod Republike Slovenije za varstvo narave</w:t>
      </w:r>
      <w:r w:rsidR="006765EB" w:rsidRPr="0009298F">
        <w:rPr>
          <w:rFonts w:cs="Arial"/>
          <w:szCs w:val="20"/>
          <w:lang w:val="sl-SI"/>
        </w:rPr>
        <w:t xml:space="preserve"> (v nadaljevanju besedila: ZRSVN)</w:t>
      </w:r>
      <w:r w:rsidRPr="0009298F">
        <w:rPr>
          <w:rFonts w:cs="Arial"/>
          <w:szCs w:val="20"/>
          <w:lang w:val="sl-SI"/>
        </w:rPr>
        <w:t xml:space="preserve"> sodeluje pri postopkih, vezanih na varstvo narave.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v postopku pridobivanja vodnega dovoljenja, ki ga vodi D</w:t>
      </w:r>
      <w:r w:rsidR="00DD5BF6" w:rsidRPr="0009298F">
        <w:rPr>
          <w:rFonts w:cs="Arial"/>
          <w:szCs w:val="20"/>
          <w:lang w:val="sl-SI"/>
        </w:rPr>
        <w:t>irekcija Republike Slovenije za vode (v nadaljevanju besedila: DRSV)</w:t>
      </w:r>
      <w:r w:rsidRPr="0009298F">
        <w:rPr>
          <w:rFonts w:cs="Arial"/>
          <w:szCs w:val="20"/>
          <w:lang w:val="sl-SI"/>
        </w:rPr>
        <w:t xml:space="preserve">, sodeluje s pripravo strokovnega mnenja. Za posege se presoja sprejemljivosti izvaja v okviru dveh različnih postopkov. Za objekte, za katere je treba pridobiti gradbeno dovoljenje (nezahtevni, manj zahtevni in zahtevni objekti po predpisih, ki urejajo graditev), se presoja sprejemljivosti izvede v postopku pridobitve gradbenega dovoljenja, ki ga vodijo upravne enote.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 xml:space="preserve">v okviru tega postopka kot pristojen mnenjedajalec izda strokovno mnenje. Drugi postopek se nanaša na graditev objektov, za katere ni treba pridobiti gradbenega dovoljenja (enostavni objekti, vzdrževalna dela v javno korist). Za te posege se presoja sprejemljivosti izvede v okviru naravovarstvenega soglasja, postopek vodi MOP (https://spot.gov.si/sl/dejavnosti-in-poklici/dovoljenja/naravovarstveni-pogoji-in-naravovarstvenosoglasje/), ZRSVN pa poda strokovno mnenje. Spremljanje stanja ohranjenosti narave in zbiranja podatkov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izvaja predvsem v okviru pregledovanja naravnih vrednot, v posebnih primerih ob pripravi strokovnih mnenj in naravovarstvenih smernic ter priložnostno, predvsem pri izvajanju projektov.</w:t>
      </w:r>
    </w:p>
    <w:p w:rsidR="00464A11" w:rsidRPr="0009298F" w:rsidRDefault="00464A11" w:rsidP="00180430">
      <w:pPr>
        <w:jc w:val="both"/>
        <w:rPr>
          <w:rFonts w:cs="Arial"/>
          <w:szCs w:val="20"/>
          <w:lang w:val="sl-SI"/>
        </w:rPr>
      </w:pPr>
    </w:p>
    <w:p w:rsidR="00180430" w:rsidRPr="0009298F" w:rsidRDefault="005379FC" w:rsidP="00180430">
      <w:pPr>
        <w:jc w:val="both"/>
        <w:rPr>
          <w:rFonts w:cs="Arial"/>
          <w:szCs w:val="20"/>
          <w:lang w:val="sl-SI"/>
        </w:rPr>
      </w:pPr>
      <w:r w:rsidRPr="0009298F">
        <w:rPr>
          <w:rFonts w:cs="Arial"/>
          <w:szCs w:val="20"/>
          <w:lang w:val="sl-SI"/>
        </w:rPr>
        <w:t>D</w:t>
      </w:r>
      <w:r w:rsidR="00180430" w:rsidRPr="0009298F">
        <w:rPr>
          <w:rFonts w:cs="Arial"/>
          <w:szCs w:val="20"/>
          <w:lang w:val="sl-SI"/>
        </w:rPr>
        <w:t>RS</w:t>
      </w:r>
      <w:r w:rsidRPr="0009298F">
        <w:rPr>
          <w:rFonts w:cs="Arial"/>
          <w:szCs w:val="20"/>
          <w:lang w:val="sl-SI"/>
        </w:rPr>
        <w:t>V</w:t>
      </w:r>
      <w:r w:rsidR="00180430" w:rsidRPr="0009298F">
        <w:rPr>
          <w:rFonts w:cs="Arial"/>
          <w:szCs w:val="20"/>
          <w:lang w:val="sl-SI"/>
        </w:rPr>
        <w:t xml:space="preserve"> deluje v postopkih</w:t>
      </w:r>
      <w:r w:rsidR="0078369A" w:rsidRPr="0009298F">
        <w:rPr>
          <w:rFonts w:cs="Arial"/>
          <w:szCs w:val="20"/>
          <w:lang w:val="sl-SI"/>
        </w:rPr>
        <w:t>,</w:t>
      </w:r>
      <w:r w:rsidR="00180430" w:rsidRPr="0009298F">
        <w:rPr>
          <w:rFonts w:cs="Arial"/>
          <w:szCs w:val="20"/>
          <w:lang w:val="sl-SI"/>
        </w:rPr>
        <w:t xml:space="preserve"> vezanih na upravljanje z vodami. </w:t>
      </w:r>
      <w:r w:rsidR="00904DA5" w:rsidRPr="0009298F">
        <w:rPr>
          <w:rFonts w:cs="Arial"/>
          <w:szCs w:val="20"/>
          <w:lang w:val="sl-SI"/>
        </w:rPr>
        <w:t xml:space="preserve">Izdaja vodna dovoljenja za rabo vode za gojenje sladkovodnih organizmov in vodna dovoljenja za rabo morja za gojenje morskih organizmov ter vodi evidenco podeljenih vodnih dovoljenj. </w:t>
      </w:r>
      <w:r w:rsidR="00180430" w:rsidRPr="0009298F">
        <w:rPr>
          <w:rFonts w:cs="Arial"/>
          <w:szCs w:val="20"/>
          <w:lang w:val="sl-SI"/>
        </w:rPr>
        <w:t xml:space="preserve">Pripravlja tudi strokovne podlage za </w:t>
      </w:r>
      <w:bookmarkStart w:id="19" w:name="OLE_LINK9"/>
      <w:r w:rsidR="00180430" w:rsidRPr="0009298F">
        <w:rPr>
          <w:rFonts w:cs="Arial"/>
          <w:szCs w:val="20"/>
          <w:lang w:val="sl-SI"/>
        </w:rPr>
        <w:t>Načrt upravljanja voda</w:t>
      </w:r>
      <w:r w:rsidR="00904DA5" w:rsidRPr="0009298F">
        <w:rPr>
          <w:rFonts w:cs="Arial"/>
          <w:szCs w:val="20"/>
          <w:lang w:val="sl-SI"/>
        </w:rPr>
        <w:t xml:space="preserve"> in Načrt upravljanja z morskim </w:t>
      </w:r>
      <w:bookmarkEnd w:id="19"/>
      <w:r w:rsidR="00904DA5" w:rsidRPr="0009298F">
        <w:rPr>
          <w:rFonts w:cs="Arial"/>
          <w:szCs w:val="20"/>
          <w:lang w:val="sl-SI"/>
        </w:rPr>
        <w:t>okoljem</w:t>
      </w:r>
      <w:r w:rsidR="00180430" w:rsidRPr="0009298F">
        <w:rPr>
          <w:rFonts w:cs="Arial"/>
          <w:szCs w:val="20"/>
          <w:lang w:val="sl-SI"/>
        </w:rPr>
        <w:t>.</w:t>
      </w:r>
    </w:p>
    <w:p w:rsidR="00180430" w:rsidRPr="0009298F" w:rsidRDefault="00180430" w:rsidP="00180430">
      <w:pPr>
        <w:jc w:val="both"/>
        <w:rPr>
          <w:rFonts w:cs="Arial"/>
          <w:szCs w:val="20"/>
          <w:lang w:val="sl-SI"/>
        </w:rPr>
      </w:pPr>
    </w:p>
    <w:p w:rsidR="00180430" w:rsidRPr="0009298F" w:rsidRDefault="00B6727D" w:rsidP="00180430">
      <w:pPr>
        <w:jc w:val="both"/>
        <w:rPr>
          <w:rFonts w:cs="Arial"/>
          <w:szCs w:val="20"/>
          <w:lang w:val="sl-SI"/>
        </w:rPr>
      </w:pPr>
      <w:r w:rsidRPr="0009298F">
        <w:rPr>
          <w:rFonts w:cs="Arial"/>
          <w:szCs w:val="20"/>
          <w:lang w:val="sl-SI"/>
        </w:rPr>
        <w:t>MKGP</w:t>
      </w:r>
      <w:r w:rsidR="00180430" w:rsidRPr="0009298F">
        <w:rPr>
          <w:rFonts w:cs="Arial"/>
          <w:szCs w:val="20"/>
          <w:lang w:val="sl-SI"/>
        </w:rPr>
        <w:t xml:space="preserve"> v sodelovanju z </w:t>
      </w:r>
      <w:r w:rsidRPr="0009298F">
        <w:rPr>
          <w:rFonts w:cs="Arial"/>
          <w:szCs w:val="20"/>
          <w:lang w:val="sl-SI"/>
        </w:rPr>
        <w:t>A</w:t>
      </w:r>
      <w:r w:rsidR="006765EB" w:rsidRPr="0009298F">
        <w:rPr>
          <w:rFonts w:cs="Arial"/>
          <w:szCs w:val="20"/>
          <w:lang w:val="sl-SI"/>
        </w:rPr>
        <w:t xml:space="preserve">gencijo RS za raziskovalno dejavnost </w:t>
      </w:r>
      <w:r w:rsidR="00180430" w:rsidRPr="0009298F">
        <w:rPr>
          <w:rFonts w:cs="Arial"/>
          <w:szCs w:val="20"/>
          <w:lang w:val="sl-SI"/>
        </w:rPr>
        <w:t>z namenom boljšega upravljanja vsako leto izvede razpise za izbor izvajalcev t.</w:t>
      </w:r>
      <w:r w:rsidR="006765EB" w:rsidRPr="0009298F">
        <w:rPr>
          <w:rFonts w:cs="Arial"/>
          <w:szCs w:val="20"/>
          <w:lang w:val="sl-SI"/>
        </w:rPr>
        <w:t> </w:t>
      </w:r>
      <w:r w:rsidR="00180430" w:rsidRPr="0009298F">
        <w:rPr>
          <w:rFonts w:cs="Arial"/>
          <w:szCs w:val="20"/>
          <w:lang w:val="sl-SI"/>
        </w:rPr>
        <w:t xml:space="preserve">i. ciljno-raziskovalnih projektov. Za raziskave v sektorju akvakulture je bilo v zadnjih letih mogoče opaziti interes predvsem v smislu odkrivanja razlogov za pojav/izginjanje določenih ribjih vrst </w:t>
      </w:r>
      <w:r w:rsidR="00C9472B" w:rsidRPr="0009298F">
        <w:rPr>
          <w:rFonts w:cs="Arial"/>
          <w:szCs w:val="20"/>
          <w:lang w:val="sl-SI"/>
        </w:rPr>
        <w:t xml:space="preserve">oziroma lokalnih genotipov </w:t>
      </w:r>
      <w:r w:rsidR="00180430" w:rsidRPr="0009298F">
        <w:rPr>
          <w:rFonts w:cs="Arial"/>
          <w:szCs w:val="20"/>
          <w:lang w:val="sl-SI"/>
        </w:rPr>
        <w:t>na določenih vodotokih</w:t>
      </w:r>
      <w:r w:rsidR="0090121E" w:rsidRPr="0009298F">
        <w:rPr>
          <w:rFonts w:cs="Arial"/>
          <w:szCs w:val="20"/>
          <w:lang w:val="sl-SI"/>
        </w:rPr>
        <w:t xml:space="preserve">, </w:t>
      </w:r>
      <w:r w:rsidR="00373E74" w:rsidRPr="0009298F">
        <w:rPr>
          <w:rFonts w:cs="Arial"/>
          <w:szCs w:val="20"/>
          <w:lang w:val="sl-SI"/>
        </w:rPr>
        <w:t xml:space="preserve">tudi </w:t>
      </w:r>
      <w:r w:rsidR="0090121E" w:rsidRPr="0009298F">
        <w:rPr>
          <w:rFonts w:cs="Arial"/>
          <w:szCs w:val="20"/>
          <w:lang w:val="sl-SI"/>
        </w:rPr>
        <w:t>na</w:t>
      </w:r>
      <w:r w:rsidR="009200E2" w:rsidRPr="0009298F">
        <w:rPr>
          <w:rFonts w:cs="Arial"/>
          <w:szCs w:val="20"/>
          <w:lang w:val="sl-SI"/>
        </w:rPr>
        <w:t xml:space="preserve"> podlagi genetskih raziskav</w:t>
      </w:r>
      <w:r w:rsidR="00180430" w:rsidRPr="0009298F">
        <w:rPr>
          <w:rFonts w:cs="Arial"/>
          <w:szCs w:val="20"/>
          <w:lang w:val="sl-SI"/>
        </w:rPr>
        <w:t xml:space="preserve">. Raziskovalne kapacitete v Sloveniji obstajajo, vendar je interes za medsebojno sodelovanje slabši. Večina institucij se za financiranje raziskav opira na javna sredstva, bodisi nacionalna bodisi evropska. </w:t>
      </w:r>
      <w:r w:rsidR="009200E2" w:rsidRPr="0009298F">
        <w:rPr>
          <w:rFonts w:cs="Arial"/>
          <w:szCs w:val="20"/>
          <w:lang w:val="sl-SI"/>
        </w:rPr>
        <w:t xml:space="preserve">Vendar </w:t>
      </w:r>
      <w:r w:rsidR="006765EB" w:rsidRPr="0009298F">
        <w:rPr>
          <w:rFonts w:cs="Arial"/>
          <w:szCs w:val="20"/>
          <w:lang w:val="sl-SI"/>
        </w:rPr>
        <w:t xml:space="preserve">pa </w:t>
      </w:r>
      <w:r w:rsidR="009200E2" w:rsidRPr="0009298F">
        <w:rPr>
          <w:rFonts w:cs="Arial"/>
          <w:szCs w:val="20"/>
          <w:lang w:val="sl-SI"/>
        </w:rPr>
        <w:t>je tudi na tem področju mogoče opaziti nekatere spremembe, na primer preizkušanje novih tehnologij izboljševanja vode (s pomočjo nanomehurčkov).</w:t>
      </w:r>
    </w:p>
    <w:p w:rsidR="005379FC" w:rsidRPr="0009298F" w:rsidRDefault="005379FC" w:rsidP="00180430">
      <w:pPr>
        <w:jc w:val="both"/>
        <w:rPr>
          <w:rFonts w:cs="Arial"/>
          <w:szCs w:val="20"/>
          <w:lang w:val="sl-SI"/>
        </w:rPr>
      </w:pPr>
    </w:p>
    <w:p w:rsidR="005379FC" w:rsidRPr="0009298F" w:rsidRDefault="0015191B" w:rsidP="00363378">
      <w:pPr>
        <w:pStyle w:val="Naslov3"/>
      </w:pPr>
      <w:bookmarkStart w:id="20" w:name="_Toc122535528"/>
      <w:r w:rsidRPr="0009298F">
        <w:t>3.1.7</w:t>
      </w:r>
      <w:r w:rsidR="005379FC" w:rsidRPr="0009298F">
        <w:t xml:space="preserve"> Zdravje</w:t>
      </w:r>
      <w:r w:rsidR="000B6538" w:rsidRPr="0009298F">
        <w:t xml:space="preserve"> in dobrobit</w:t>
      </w:r>
      <w:r w:rsidR="005379FC" w:rsidRPr="0009298F">
        <w:t xml:space="preserve"> živali iz akvakulture</w:t>
      </w:r>
      <w:bookmarkEnd w:id="20"/>
    </w:p>
    <w:p w:rsidR="000B6538" w:rsidRPr="0009298F" w:rsidRDefault="000B6538" w:rsidP="000B6538">
      <w:pPr>
        <w:autoSpaceDE w:val="0"/>
        <w:autoSpaceDN w:val="0"/>
        <w:adjustRightInd w:val="0"/>
        <w:spacing w:line="240" w:lineRule="auto"/>
        <w:jc w:val="both"/>
        <w:rPr>
          <w:rFonts w:cs="Arial"/>
          <w:szCs w:val="20"/>
          <w:lang w:val="sl-SI"/>
        </w:rPr>
      </w:pPr>
    </w:p>
    <w:p w:rsidR="007402FF"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V Sloveniji lahko zdravstveno stanje živali iz akvakulture ocenimo kot dobro. V skladu z Direktivo Sveta 2006/88/ES z dne 24.</w:t>
      </w:r>
      <w:r w:rsidR="006765EB" w:rsidRPr="0009298F">
        <w:rPr>
          <w:rFonts w:cs="Arial"/>
          <w:szCs w:val="20"/>
          <w:lang w:val="sl-SI"/>
        </w:rPr>
        <w:t> </w:t>
      </w:r>
      <w:r w:rsidRPr="0009298F">
        <w:rPr>
          <w:rFonts w:cs="Arial"/>
          <w:szCs w:val="20"/>
          <w:lang w:val="sl-SI"/>
        </w:rPr>
        <w:t xml:space="preserve">oktobra 2006 o zahtevah za zdravstveno varstvo živali in </w:t>
      </w:r>
      <w:r w:rsidRPr="0009298F">
        <w:rPr>
          <w:rFonts w:cs="Arial"/>
          <w:szCs w:val="20"/>
          <w:lang w:val="sl-SI"/>
        </w:rPr>
        <w:lastRenderedPageBreak/>
        <w:t>proizvodov iz ribogojstva ter o preprečevanju in nadzoru nekaterih bolezni pri vodnih živalih (</w:t>
      </w:r>
      <w:r w:rsidR="00803C08" w:rsidRPr="0009298F">
        <w:rPr>
          <w:rFonts w:cs="Arial"/>
          <w:szCs w:val="20"/>
          <w:lang w:val="sl-SI"/>
        </w:rPr>
        <w:t xml:space="preserve">v nadaljnjem besedilu: </w:t>
      </w:r>
      <w:r w:rsidRPr="0009298F">
        <w:rPr>
          <w:rFonts w:cs="Arial"/>
          <w:szCs w:val="20"/>
          <w:lang w:val="sl-SI"/>
        </w:rPr>
        <w:t>Direktiva 2006/88</w:t>
      </w:r>
      <w:r w:rsidR="00803C08" w:rsidRPr="0009298F">
        <w:rPr>
          <w:rFonts w:cs="Arial"/>
          <w:szCs w:val="20"/>
          <w:lang w:val="sl-SI"/>
        </w:rPr>
        <w:t>/ES</w:t>
      </w:r>
      <w:r w:rsidRPr="0009298F">
        <w:rPr>
          <w:rFonts w:cs="Arial"/>
          <w:szCs w:val="20"/>
          <w:lang w:val="sl-SI"/>
        </w:rPr>
        <w:t xml:space="preserve">), so ribogojnice razvrščene v naslednje kategorije: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 (status prost bolezni),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II (program spremljanja z namenom pridobitve statusa prost bolezni),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III (nepoznan status),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IV (program izkoreninjenja bolezni) in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V (okužen). Pravilnik, ki ureja področje akvakultur in v celoti povzema določbe Direktive 2006/88/ES</w:t>
      </w:r>
      <w:r w:rsidR="0078369A" w:rsidRPr="0009298F">
        <w:rPr>
          <w:rFonts w:cs="Arial"/>
          <w:szCs w:val="20"/>
          <w:lang w:val="sl-SI"/>
        </w:rPr>
        <w:t>,</w:t>
      </w:r>
      <w:r w:rsidRPr="0009298F">
        <w:rPr>
          <w:rFonts w:cs="Arial"/>
          <w:szCs w:val="20"/>
          <w:lang w:val="sl-SI"/>
        </w:rPr>
        <w:t xml:space="preserve"> določa</w:t>
      </w:r>
      <w:r w:rsidR="006765EB" w:rsidRPr="0009298F">
        <w:rPr>
          <w:rFonts w:cs="Arial"/>
          <w:szCs w:val="20"/>
          <w:lang w:val="sl-SI"/>
        </w:rPr>
        <w:t>,</w:t>
      </w:r>
      <w:r w:rsidRPr="0009298F">
        <w:rPr>
          <w:rFonts w:cs="Arial"/>
          <w:szCs w:val="20"/>
          <w:lang w:val="sl-SI"/>
        </w:rPr>
        <w:t xml:space="preserve"> da morajo sladkovodne salmonidne vrste rib, ki se uporabljajo za vlaganje v odprte vode, izvirati iz ribogojnic, ki imajo priznan status prost virusne hemoragične septikemije in infekciozne hematopoetske nekroze (VHS/IHN). Zaradi tega določila je v zadnjih nekaj letih status prost VHS/IHN pridobilo veliko število ribogojnic. Tako je trenutno v Sloveniji 31</w:t>
      </w:r>
      <w:r w:rsidR="006765EB" w:rsidRPr="0009298F">
        <w:rPr>
          <w:rFonts w:cs="Arial"/>
          <w:szCs w:val="20"/>
          <w:lang w:val="sl-SI"/>
        </w:rPr>
        <w:t> </w:t>
      </w:r>
      <w:r w:rsidRPr="0009298F">
        <w:rPr>
          <w:rFonts w:cs="Arial"/>
          <w:szCs w:val="20"/>
          <w:lang w:val="sl-SI"/>
        </w:rPr>
        <w:t xml:space="preserve">ribogojnic s statusom prost VHS/IHN. Ribogojnice vzrejajo predvsem potočno postrv, šarenko, lipana, soško postrv </w:t>
      </w:r>
      <w:r w:rsidR="006765EB" w:rsidRPr="0009298F">
        <w:rPr>
          <w:rFonts w:cs="Arial"/>
          <w:szCs w:val="20"/>
          <w:lang w:val="sl-SI"/>
        </w:rPr>
        <w:t xml:space="preserve">in </w:t>
      </w:r>
      <w:r w:rsidRPr="0009298F">
        <w:rPr>
          <w:rFonts w:cs="Arial"/>
          <w:szCs w:val="20"/>
          <w:lang w:val="sl-SI"/>
        </w:rPr>
        <w:t>še nekatere druge vrste salmonidov.</w:t>
      </w:r>
    </w:p>
    <w:p w:rsidR="007402FF" w:rsidRPr="0009298F" w:rsidRDefault="007402FF" w:rsidP="000B6538">
      <w:pPr>
        <w:autoSpaceDE w:val="0"/>
        <w:autoSpaceDN w:val="0"/>
        <w:adjustRightInd w:val="0"/>
        <w:spacing w:line="240" w:lineRule="auto"/>
        <w:jc w:val="both"/>
        <w:rPr>
          <w:rFonts w:cs="Arial"/>
          <w:szCs w:val="20"/>
          <w:lang w:val="sl-SI"/>
        </w:rPr>
      </w:pPr>
    </w:p>
    <w:p w:rsidR="007402FF"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V postopku pridobivanja statusa prost VHS/IHN sta trenutno še </w:t>
      </w:r>
      <w:r w:rsidR="006765EB" w:rsidRPr="0009298F">
        <w:rPr>
          <w:rFonts w:cs="Arial"/>
          <w:szCs w:val="20"/>
          <w:lang w:val="sl-SI"/>
        </w:rPr>
        <w:t>2 </w:t>
      </w:r>
      <w:r w:rsidRPr="0009298F">
        <w:rPr>
          <w:rFonts w:cs="Arial"/>
          <w:szCs w:val="20"/>
          <w:lang w:val="sl-SI"/>
        </w:rPr>
        <w:t>ribogojnici. Še vedno so prisotne tudi okužene ribogojnice, katerih število pa se je v zadnjih letih precej zmanjšalo. Tako je z IHN trenutno okuženih 24</w:t>
      </w:r>
      <w:r w:rsidR="006765EB" w:rsidRPr="0009298F">
        <w:rPr>
          <w:rFonts w:cs="Arial"/>
          <w:szCs w:val="20"/>
          <w:lang w:val="sl-SI"/>
        </w:rPr>
        <w:t> </w:t>
      </w:r>
      <w:r w:rsidRPr="0009298F">
        <w:rPr>
          <w:rFonts w:cs="Arial"/>
          <w:szCs w:val="20"/>
          <w:lang w:val="sl-SI"/>
        </w:rPr>
        <w:t xml:space="preserve">ribogojnic, z VHS pa le še </w:t>
      </w:r>
      <w:r w:rsidR="006765EB" w:rsidRPr="0009298F">
        <w:rPr>
          <w:rFonts w:cs="Arial"/>
          <w:szCs w:val="20"/>
          <w:lang w:val="sl-SI"/>
        </w:rPr>
        <w:t>3 </w:t>
      </w:r>
      <w:r w:rsidRPr="0009298F">
        <w:rPr>
          <w:rFonts w:cs="Arial"/>
          <w:szCs w:val="20"/>
          <w:lang w:val="sl-SI"/>
        </w:rPr>
        <w:t xml:space="preserve">ribogojnice. Pri tem je treba poudariti, da </w:t>
      </w:r>
      <w:r w:rsidR="006765EB" w:rsidRPr="0009298F">
        <w:rPr>
          <w:rFonts w:cs="Arial"/>
          <w:szCs w:val="20"/>
          <w:lang w:val="sl-SI"/>
        </w:rPr>
        <w:t>večinoma</w:t>
      </w:r>
      <w:r w:rsidRPr="0009298F">
        <w:rPr>
          <w:rFonts w:cs="Arial"/>
          <w:szCs w:val="20"/>
          <w:lang w:val="sl-SI"/>
        </w:rPr>
        <w:t xml:space="preserve"> ne gre za aktivne okužbe; ali ribogojci še niso zaključili sanacije ali pa se zanjo iz različnih razlogov niso odločili. Ker se lahko </w:t>
      </w:r>
      <w:r w:rsidR="006765EB" w:rsidRPr="0009298F">
        <w:rPr>
          <w:rFonts w:cs="Arial"/>
          <w:szCs w:val="20"/>
          <w:lang w:val="sl-SI"/>
        </w:rPr>
        <w:t>tako</w:t>
      </w:r>
      <w:r w:rsidRPr="0009298F">
        <w:rPr>
          <w:rFonts w:cs="Arial"/>
          <w:szCs w:val="20"/>
          <w:lang w:val="sl-SI"/>
        </w:rPr>
        <w:t xml:space="preserve"> okužba vzdržuje, je v pravilniku, ki ureja akvakulture</w:t>
      </w:r>
      <w:r w:rsidR="006765EB" w:rsidRPr="0009298F">
        <w:rPr>
          <w:rFonts w:cs="Arial"/>
          <w:szCs w:val="20"/>
          <w:lang w:val="sl-SI"/>
        </w:rPr>
        <w:t>,</w:t>
      </w:r>
      <w:r w:rsidRPr="0009298F">
        <w:rPr>
          <w:rFonts w:cs="Arial"/>
          <w:szCs w:val="20"/>
          <w:lang w:val="sl-SI"/>
        </w:rPr>
        <w:t xml:space="preserve"> določeno, da je v primeru, ko okužba predstavlja tveganje za druge ribogojnice, sanacija s strani ribogojca obvezna. </w:t>
      </w:r>
      <w:r w:rsidR="006765EB" w:rsidRPr="0009298F">
        <w:rPr>
          <w:rFonts w:cs="Arial"/>
          <w:szCs w:val="20"/>
          <w:lang w:val="sl-SI"/>
        </w:rPr>
        <w:t>Tako</w:t>
      </w:r>
      <w:r w:rsidRPr="0009298F">
        <w:rPr>
          <w:rFonts w:cs="Arial"/>
          <w:szCs w:val="20"/>
          <w:lang w:val="sl-SI"/>
        </w:rPr>
        <w:t xml:space="preserve"> želimo še dodatno zmanjšali število okuženih ribogojnic in s tem še izboljšati zdravstveni status ribogojnic v Sloveniji.</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Glede na ugodno epizootiološko stanje je dolgoročni cilj v državi, da na </w:t>
      </w:r>
      <w:r w:rsidR="006765EB" w:rsidRPr="0009298F">
        <w:rPr>
          <w:rFonts w:cs="Arial"/>
          <w:szCs w:val="20"/>
          <w:lang w:val="sl-SI"/>
        </w:rPr>
        <w:t xml:space="preserve">ravni </w:t>
      </w:r>
      <w:r w:rsidRPr="0009298F">
        <w:rPr>
          <w:rFonts w:cs="Arial"/>
          <w:szCs w:val="20"/>
          <w:lang w:val="sl-SI"/>
        </w:rPr>
        <w:t>celotne države pridobimo status prost VHS/IHN. Še vedno je večina salmonidnih ribogojnic v Sloveniji uvrščena v kategorijo</w:t>
      </w:r>
      <w:r w:rsidR="006765EB" w:rsidRPr="0009298F">
        <w:rPr>
          <w:rFonts w:cs="Arial"/>
          <w:szCs w:val="20"/>
          <w:lang w:val="sl-SI"/>
        </w:rPr>
        <w:t> </w:t>
      </w:r>
      <w:r w:rsidRPr="0009298F">
        <w:rPr>
          <w:rFonts w:cs="Arial"/>
          <w:szCs w:val="20"/>
          <w:lang w:val="sl-SI"/>
        </w:rPr>
        <w:t xml:space="preserve">III. Ob tem je treba poudariti, da večina teh ribogojnic nima nepoznanega zdravstvenega statusa, so pa v tej kategoriji zato, ker ne želijo ali pa ne morejo izpolniti pogojev za pridobitev statusa prost bolezni. Cilj je, da v prihajajočih letih k pridobivanju statusa spodbudimo čim več ribogojnic iz te kategorije in se </w:t>
      </w:r>
      <w:r w:rsidR="006765EB" w:rsidRPr="0009298F">
        <w:rPr>
          <w:rFonts w:cs="Arial"/>
          <w:szCs w:val="20"/>
          <w:lang w:val="sl-SI"/>
        </w:rPr>
        <w:t>tako</w:t>
      </w:r>
      <w:r w:rsidRPr="0009298F">
        <w:rPr>
          <w:rFonts w:cs="Arial"/>
          <w:szCs w:val="20"/>
          <w:lang w:val="sl-SI"/>
        </w:rPr>
        <w:t xml:space="preserve"> približamo zastavljenemu cilju, to je status države proste VHS/IHN. Posebno poglavje predstavlja v Sloveniji vzreja toplovodnih vrst rib, predvsem ciprinidov, kjer prevladujejo ribniki, ki vzrejajo krape. V Sloveniji je 15</w:t>
      </w:r>
      <w:r w:rsidR="006765EB" w:rsidRPr="0009298F">
        <w:rPr>
          <w:rFonts w:cs="Arial"/>
          <w:szCs w:val="20"/>
          <w:lang w:val="sl-SI"/>
        </w:rPr>
        <w:t> </w:t>
      </w:r>
      <w:r w:rsidRPr="0009298F">
        <w:rPr>
          <w:rFonts w:cs="Arial"/>
          <w:szCs w:val="20"/>
          <w:lang w:val="sl-SI"/>
        </w:rPr>
        <w:t xml:space="preserve">ribnikov (v glavnem gre za manjše okrasne ribnike), ki imajo status okužen s koi herpes virozo (KHV), vendar pa </w:t>
      </w:r>
      <w:r w:rsidR="006765EB" w:rsidRPr="0009298F">
        <w:rPr>
          <w:rFonts w:cs="Arial"/>
          <w:szCs w:val="20"/>
          <w:lang w:val="sl-SI"/>
        </w:rPr>
        <w:t>večinoma</w:t>
      </w:r>
      <w:r w:rsidRPr="0009298F">
        <w:rPr>
          <w:rFonts w:cs="Arial"/>
          <w:szCs w:val="20"/>
          <w:lang w:val="sl-SI"/>
        </w:rPr>
        <w:t xml:space="preserve"> ne gre za aktivno okužbo. Ribniki ostajajo v tej kategoriji, ker je za KHV sanacija zelo težko izvedljiva in se ribogojci zanjo ne odločajo.</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Še vedno ostajajo preiskave na VHS in IHN del Odredbe o izvajanju sistematičnega spremljanja zdravstvenega stanja živali, programov izkoreninjenja bolezni živali ter cepljenj živali, na podlagi katere je na VHS in IHN vsako leto treba preiskati vse plemenske jate postrvi in lipanov in organe rib v vseh ribogojnicah, ki trgujejo z živimi ribami in ikrami. </w:t>
      </w:r>
      <w:r w:rsidR="006765EB" w:rsidRPr="0009298F">
        <w:rPr>
          <w:rFonts w:cs="Arial"/>
          <w:szCs w:val="20"/>
          <w:lang w:val="sl-SI"/>
        </w:rPr>
        <w:t>Tako</w:t>
      </w:r>
      <w:r w:rsidRPr="0009298F">
        <w:rPr>
          <w:rFonts w:cs="Arial"/>
          <w:szCs w:val="20"/>
          <w:lang w:val="sl-SI"/>
        </w:rPr>
        <w:t xml:space="preserve"> država ohranja nadzor nad situacijo glede VHS in IHN, prav tako pa se ta preiskava upošteva pri pridobivanju zdravstvenega statusa</w:t>
      </w:r>
      <w:r w:rsidR="006765EB" w:rsidRPr="0009298F">
        <w:rPr>
          <w:rFonts w:cs="Arial"/>
          <w:szCs w:val="20"/>
          <w:lang w:val="sl-SI"/>
        </w:rPr>
        <w:t xml:space="preserve"> in</w:t>
      </w:r>
      <w:r w:rsidRPr="0009298F">
        <w:rPr>
          <w:rFonts w:cs="Arial"/>
          <w:szCs w:val="20"/>
          <w:lang w:val="sl-SI"/>
        </w:rPr>
        <w:t xml:space="preserve"> tudi pri vzdrževanju tega.</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Prej omenjene bolezni akvakultur (VHS, IHN in KHV) v skladu s pravilnikom, ki ureja bolezni živali, spadajo med obvezno prijavljive bolezni. To pomeni, da mora N</w:t>
      </w:r>
      <w:r w:rsidR="001A1A87" w:rsidRPr="0009298F">
        <w:rPr>
          <w:rFonts w:cs="Arial"/>
          <w:szCs w:val="20"/>
          <w:lang w:val="sl-SI"/>
        </w:rPr>
        <w:t>VI</w:t>
      </w:r>
      <w:r w:rsidRPr="0009298F">
        <w:rPr>
          <w:rFonts w:cs="Arial"/>
          <w:szCs w:val="20"/>
          <w:lang w:val="sl-SI"/>
        </w:rPr>
        <w:t xml:space="preserve">, ki je v Sloveniji pristojen za zdravstveno varstvo rib, vsak pojav teh bolezni prijaviti na pristojni </w:t>
      </w:r>
      <w:r w:rsidR="006765EB" w:rsidRPr="0009298F">
        <w:rPr>
          <w:rFonts w:cs="Arial"/>
          <w:szCs w:val="20"/>
          <w:lang w:val="sl-SI"/>
        </w:rPr>
        <w:t>o</w:t>
      </w:r>
      <w:r w:rsidRPr="0009298F">
        <w:rPr>
          <w:rFonts w:cs="Arial"/>
          <w:szCs w:val="20"/>
          <w:lang w:val="sl-SI"/>
        </w:rPr>
        <w:t xml:space="preserve">bmočni urad Uprave za varno hrano, veterinarstvo in varstvo rastlin (OU Uprave). Pojav je treba vnesti tudi v informacijski sistem za spremljanje in poročanje </w:t>
      </w:r>
      <w:r w:rsidR="006765EB" w:rsidRPr="0009298F">
        <w:rPr>
          <w:rFonts w:cs="Arial"/>
          <w:szCs w:val="20"/>
          <w:lang w:val="sl-SI"/>
        </w:rPr>
        <w:t>(</w:t>
      </w:r>
      <w:r w:rsidRPr="0009298F">
        <w:rPr>
          <w:rFonts w:cs="Arial"/>
          <w:szCs w:val="20"/>
          <w:lang w:val="sl-SI"/>
        </w:rPr>
        <w:t>EPI</w:t>
      </w:r>
      <w:r w:rsidR="006765EB" w:rsidRPr="0009298F">
        <w:rPr>
          <w:rFonts w:cs="Arial"/>
          <w:szCs w:val="20"/>
          <w:lang w:val="sl-SI"/>
        </w:rPr>
        <w:t>)</w:t>
      </w:r>
      <w:r w:rsidRPr="0009298F">
        <w:rPr>
          <w:rFonts w:cs="Arial"/>
          <w:szCs w:val="20"/>
          <w:lang w:val="sl-SI"/>
        </w:rPr>
        <w:t xml:space="preserve">. Na podlagi poročil EPI se o stanju na področju akvakultur poroča tako na </w:t>
      </w:r>
      <w:r w:rsidR="006765EB" w:rsidRPr="0009298F">
        <w:rPr>
          <w:rFonts w:cs="Arial"/>
          <w:szCs w:val="20"/>
          <w:lang w:val="sl-SI"/>
        </w:rPr>
        <w:t xml:space="preserve">ravni </w:t>
      </w:r>
      <w:r w:rsidR="00CA06B7" w:rsidRPr="0009298F">
        <w:rPr>
          <w:rFonts w:cs="Arial"/>
          <w:szCs w:val="20"/>
          <w:lang w:val="sl-SI"/>
        </w:rPr>
        <w:t>EU</w:t>
      </w:r>
      <w:r w:rsidRPr="0009298F">
        <w:rPr>
          <w:rFonts w:cs="Arial"/>
          <w:szCs w:val="20"/>
          <w:lang w:val="sl-SI"/>
        </w:rPr>
        <w:t xml:space="preserve"> (sistem ADNS) in na mednarodn</w:t>
      </w:r>
      <w:r w:rsidR="006765EB" w:rsidRPr="0009298F">
        <w:rPr>
          <w:rFonts w:cs="Arial"/>
          <w:szCs w:val="20"/>
          <w:lang w:val="sl-SI"/>
        </w:rPr>
        <w:t>i ravni (</w:t>
      </w:r>
      <w:r w:rsidRPr="0009298F">
        <w:rPr>
          <w:rFonts w:cs="Arial"/>
          <w:szCs w:val="20"/>
          <w:lang w:val="sl-SI"/>
        </w:rPr>
        <w:t>OIE</w:t>
      </w:r>
      <w:r w:rsidR="006765EB" w:rsidRPr="0009298F">
        <w:rPr>
          <w:rFonts w:cs="Arial"/>
          <w:szCs w:val="20"/>
          <w:lang w:val="sl-SI"/>
        </w:rPr>
        <w:t>)</w:t>
      </w:r>
      <w:r w:rsidRPr="0009298F">
        <w:rPr>
          <w:rFonts w:cs="Arial"/>
          <w:szCs w:val="20"/>
          <w:lang w:val="sl-SI"/>
        </w:rPr>
        <w:t xml:space="preserve"> (sistem WAHIS). Ocenjujemo, da sistem prijavljanja in poročanja v Sloveniji </w:t>
      </w:r>
      <w:r w:rsidR="006765EB" w:rsidRPr="0009298F">
        <w:rPr>
          <w:rFonts w:cs="Arial"/>
          <w:szCs w:val="20"/>
          <w:lang w:val="sl-SI"/>
        </w:rPr>
        <w:t xml:space="preserve">deluje </w:t>
      </w:r>
      <w:r w:rsidRPr="0009298F">
        <w:rPr>
          <w:rFonts w:cs="Arial"/>
          <w:szCs w:val="20"/>
          <w:lang w:val="sl-SI"/>
        </w:rPr>
        <w:t>dobro.</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Ribogojnice v Sloveniji morajo imeti v skladu s pravilnikom, ki ureja akvakulture</w:t>
      </w:r>
      <w:r w:rsidR="0078369A" w:rsidRPr="0009298F">
        <w:rPr>
          <w:rFonts w:cs="Arial"/>
          <w:szCs w:val="20"/>
          <w:lang w:val="sl-SI"/>
        </w:rPr>
        <w:t>,</w:t>
      </w:r>
      <w:r w:rsidRPr="0009298F">
        <w:rPr>
          <w:rFonts w:cs="Arial"/>
          <w:szCs w:val="20"/>
          <w:lang w:val="sl-SI"/>
        </w:rPr>
        <w:t xml:space="preserve"> izdelan načrt dobre higienske prakse, kar je potem predmet preverjanja ob uradnem nadzoru, ki ga izvajajo uradni veterinarji OU Uprave. Načrt dobre higienske prakse mora vključevati vse ključne elemente biovarnostnih ukrepov, s katerimi se preprečuje</w:t>
      </w:r>
      <w:r w:rsidR="006765EB" w:rsidRPr="0009298F">
        <w:rPr>
          <w:rFonts w:cs="Arial"/>
          <w:szCs w:val="20"/>
          <w:lang w:val="sl-SI"/>
        </w:rPr>
        <w:t>ta</w:t>
      </w:r>
      <w:r w:rsidRPr="0009298F">
        <w:rPr>
          <w:rFonts w:cs="Arial"/>
          <w:szCs w:val="20"/>
          <w:lang w:val="sl-SI"/>
        </w:rPr>
        <w:t xml:space="preserve"> vnos</w:t>
      </w:r>
      <w:r w:rsidR="006765EB" w:rsidRPr="0009298F">
        <w:rPr>
          <w:rFonts w:cs="Arial"/>
          <w:szCs w:val="20"/>
          <w:lang w:val="sl-SI"/>
        </w:rPr>
        <w:t xml:space="preserve"> in</w:t>
      </w:r>
      <w:r w:rsidRPr="0009298F">
        <w:rPr>
          <w:rFonts w:cs="Arial"/>
          <w:szCs w:val="20"/>
          <w:lang w:val="sl-SI"/>
        </w:rPr>
        <w:t xml:space="preserve"> tudi nadaljnje širjenje bolezni.</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V Sloveniji ni registriran</w:t>
      </w:r>
      <w:r w:rsidR="006765EB" w:rsidRPr="0009298F">
        <w:rPr>
          <w:rFonts w:cs="Arial"/>
          <w:szCs w:val="20"/>
          <w:lang w:val="sl-SI"/>
        </w:rPr>
        <w:t>a</w:t>
      </w:r>
      <w:r w:rsidRPr="0009298F">
        <w:rPr>
          <w:rFonts w:cs="Arial"/>
          <w:szCs w:val="20"/>
          <w:lang w:val="sl-SI"/>
        </w:rPr>
        <w:t xml:space="preserve"> </w:t>
      </w:r>
      <w:r w:rsidR="006765EB" w:rsidRPr="0009298F">
        <w:rPr>
          <w:rFonts w:cs="Arial"/>
          <w:szCs w:val="20"/>
          <w:lang w:val="sl-SI"/>
        </w:rPr>
        <w:t xml:space="preserve">nobena vakcina </w:t>
      </w:r>
      <w:r w:rsidRPr="0009298F">
        <w:rPr>
          <w:rFonts w:cs="Arial"/>
          <w:szCs w:val="20"/>
          <w:lang w:val="sl-SI"/>
        </w:rPr>
        <w:t xml:space="preserve">za uporabo v akvakulturi. Pojavlja se potreba po uporabi hlevskih vakcin, ki lahko pripomorejo k preudarnejši uporabi antibiotikov. Težave so tudi z antibiotiki, saj sta v Sloveniji registrirana le dva, pri čemer je eden v obliki predmešanice, kar zahteva dodatno odobritev, ki jo mora pridobiti ribogojec za mešanje medicirane krme na gospodarstvu za lastne potrebe. Ker vsi te odobritve nimajo, se morajo v teh primerih strokovne </w:t>
      </w:r>
      <w:r w:rsidRPr="0009298F">
        <w:rPr>
          <w:rFonts w:cs="Arial"/>
          <w:szCs w:val="20"/>
          <w:lang w:val="sl-SI"/>
        </w:rPr>
        <w:lastRenderedPageBreak/>
        <w:t>delavke NVI poslužiti kaskadne uporabe antibiotikov za druge živalske vrste. Kaskada se uporablja tudi v primeru ugotovljene rezistence na obe učinkovini v registriranih zdravilih. Tudi sicer na področju zdravstvenega varstva rib ni na voljo nobenih drugih registriranih zdravil oziroma pripravkov za uporabo pri ribah. V minulem letu smo na pobudo NVI interventno uvozili za ribe registriran narkotik, ki se uporablja predvsem pri reprodukciji rib. Potreba se kaže tudi po registriranih antiseptičnih sredstvih, ki pa jih je tudi na širšem evropskem tržišču malo.</w:t>
      </w:r>
    </w:p>
    <w:p w:rsidR="00AE154F" w:rsidRPr="00363378" w:rsidRDefault="00BF0304" w:rsidP="00363378">
      <w:pPr>
        <w:pStyle w:val="Naslov2"/>
      </w:pPr>
      <w:r w:rsidRPr="0009298F">
        <w:br w:type="page"/>
      </w:r>
      <w:bookmarkStart w:id="21" w:name="_Toc122535529"/>
      <w:r w:rsidR="002E58D5" w:rsidRPr="00363378">
        <w:lastRenderedPageBreak/>
        <w:t>3.</w:t>
      </w:r>
      <w:r w:rsidR="00ED5187" w:rsidRPr="00363378">
        <w:t>2</w:t>
      </w:r>
      <w:r w:rsidR="004C1D73" w:rsidRPr="00363378">
        <w:t xml:space="preserve"> Hladnovodna akvakultura</w:t>
      </w:r>
      <w:bookmarkEnd w:id="21"/>
    </w:p>
    <w:p w:rsidR="0015191B" w:rsidRPr="0009298F" w:rsidRDefault="0015191B" w:rsidP="002E58D5">
      <w:pPr>
        <w:jc w:val="both"/>
        <w:rPr>
          <w:rFonts w:cs="Arial"/>
          <w:szCs w:val="20"/>
          <w:lang w:val="sl-SI"/>
        </w:rPr>
      </w:pPr>
    </w:p>
    <w:p w:rsidR="00367D58" w:rsidRPr="0009298F" w:rsidRDefault="00DD51E5" w:rsidP="00367D58">
      <w:pPr>
        <w:jc w:val="both"/>
        <w:rPr>
          <w:rFonts w:cs="Arial"/>
          <w:szCs w:val="20"/>
          <w:lang w:val="sl-SI"/>
        </w:rPr>
      </w:pPr>
      <w:r w:rsidRPr="0009298F">
        <w:rPr>
          <w:rFonts w:cs="Arial"/>
          <w:szCs w:val="20"/>
          <w:lang w:val="sl-SI"/>
        </w:rPr>
        <w:t>Pri hladnovodni akvakulturi gre za gojenje vodnih organizmov</w:t>
      </w:r>
      <w:r w:rsidR="009E307B" w:rsidRPr="0009298F">
        <w:rPr>
          <w:rFonts w:cs="Arial"/>
          <w:szCs w:val="20"/>
          <w:lang w:val="sl-SI"/>
        </w:rPr>
        <w:t>,</w:t>
      </w:r>
      <w:r w:rsidRPr="0009298F">
        <w:rPr>
          <w:rFonts w:cs="Arial"/>
          <w:szCs w:val="20"/>
          <w:lang w:val="sl-SI"/>
        </w:rPr>
        <w:t xml:space="preserve"> pri kateri temperatura vode praviloma ne presega 20</w:t>
      </w:r>
      <w:r w:rsidR="006765EB" w:rsidRPr="0009298F">
        <w:rPr>
          <w:rFonts w:cs="Arial"/>
          <w:szCs w:val="20"/>
          <w:lang w:val="sl-SI"/>
        </w:rPr>
        <w:t> °C</w:t>
      </w:r>
      <w:r w:rsidRPr="0009298F">
        <w:rPr>
          <w:rFonts w:cs="Arial"/>
          <w:szCs w:val="20"/>
          <w:lang w:val="sl-SI"/>
        </w:rPr>
        <w:t xml:space="preserve">. </w:t>
      </w:r>
      <w:r w:rsidR="00214A3A" w:rsidRPr="0009298F">
        <w:rPr>
          <w:rFonts w:cs="Arial"/>
          <w:szCs w:val="20"/>
          <w:lang w:val="sl-SI"/>
        </w:rPr>
        <w:t>V Sloveniji so zato h</w:t>
      </w:r>
      <w:r w:rsidR="00367D58" w:rsidRPr="0009298F">
        <w:rPr>
          <w:rFonts w:cs="Arial"/>
          <w:szCs w:val="20"/>
          <w:lang w:val="sl-SI"/>
        </w:rPr>
        <w:t>ladnovodni obrati akvakulture</w:t>
      </w:r>
      <w:r w:rsidR="00C15E5D" w:rsidRPr="0009298F">
        <w:rPr>
          <w:rFonts w:cs="Arial"/>
          <w:szCs w:val="20"/>
          <w:lang w:val="sl-SI"/>
        </w:rPr>
        <w:t xml:space="preserve"> locirani </w:t>
      </w:r>
      <w:r w:rsidR="00367D58" w:rsidRPr="0009298F">
        <w:rPr>
          <w:rFonts w:cs="Arial"/>
          <w:szCs w:val="20"/>
          <w:lang w:val="sl-SI"/>
        </w:rPr>
        <w:t>na</w:t>
      </w:r>
      <w:r w:rsidR="00214A3A" w:rsidRPr="0009298F">
        <w:rPr>
          <w:rFonts w:cs="Arial"/>
          <w:szCs w:val="20"/>
          <w:lang w:val="sl-SI"/>
        </w:rPr>
        <w:t xml:space="preserve"> celinskih</w:t>
      </w:r>
      <w:r w:rsidR="00C15E5D" w:rsidRPr="0009298F">
        <w:rPr>
          <w:rFonts w:cs="Arial"/>
          <w:szCs w:val="20"/>
          <w:lang w:val="sl-SI"/>
        </w:rPr>
        <w:t xml:space="preserve"> vodah</w:t>
      </w:r>
      <w:r w:rsidR="00D1292D" w:rsidRPr="0009298F">
        <w:rPr>
          <w:rFonts w:cs="Arial"/>
          <w:szCs w:val="20"/>
          <w:lang w:val="sl-SI"/>
        </w:rPr>
        <w:t>, predvse</w:t>
      </w:r>
      <w:r w:rsidR="00C15E5D" w:rsidRPr="0009298F">
        <w:rPr>
          <w:rFonts w:cs="Arial"/>
          <w:szCs w:val="20"/>
          <w:lang w:val="sl-SI"/>
        </w:rPr>
        <w:t>m v predalpskem in kraškem delu</w:t>
      </w:r>
      <w:r w:rsidR="00214A3A" w:rsidRPr="0009298F">
        <w:rPr>
          <w:rFonts w:cs="Arial"/>
          <w:szCs w:val="20"/>
          <w:lang w:val="sl-SI"/>
        </w:rPr>
        <w:t>.</w:t>
      </w:r>
      <w:r w:rsidR="005533B3" w:rsidRPr="0009298F">
        <w:rPr>
          <w:rFonts w:cs="Arial"/>
          <w:szCs w:val="20"/>
          <w:lang w:val="sl-SI"/>
        </w:rPr>
        <w:t xml:space="preserve"> </w:t>
      </w:r>
      <w:r w:rsidR="00C15E5D" w:rsidRPr="0009298F">
        <w:rPr>
          <w:rFonts w:cs="Arial"/>
          <w:szCs w:val="20"/>
          <w:lang w:val="sl-SI"/>
        </w:rPr>
        <w:t>V njih se g</w:t>
      </w:r>
      <w:r w:rsidR="005533B3" w:rsidRPr="0009298F">
        <w:rPr>
          <w:rFonts w:cs="Arial"/>
          <w:szCs w:val="20"/>
          <w:lang w:val="sl-SI"/>
        </w:rPr>
        <w:t>ojijo povečini</w:t>
      </w:r>
      <w:r w:rsidR="00367D58" w:rsidRPr="0009298F">
        <w:rPr>
          <w:rFonts w:cs="Arial"/>
          <w:szCs w:val="20"/>
          <w:lang w:val="sl-SI"/>
        </w:rPr>
        <w:t xml:space="preserve"> salmonidne vrste rib</w:t>
      </w:r>
      <w:r w:rsidR="005533B3" w:rsidRPr="0009298F">
        <w:rPr>
          <w:rFonts w:cs="Arial"/>
          <w:szCs w:val="20"/>
          <w:lang w:val="sl-SI"/>
        </w:rPr>
        <w:t xml:space="preserve">, ki za svoj razvoj </w:t>
      </w:r>
      <w:r w:rsidR="006765EB" w:rsidRPr="0009298F">
        <w:rPr>
          <w:rFonts w:cs="Arial"/>
          <w:szCs w:val="20"/>
          <w:lang w:val="sl-SI"/>
        </w:rPr>
        <w:t xml:space="preserve">potrebujejo </w:t>
      </w:r>
      <w:r w:rsidR="005533B3" w:rsidRPr="0009298F">
        <w:rPr>
          <w:rFonts w:cs="Arial"/>
          <w:szCs w:val="20"/>
          <w:lang w:val="sl-SI"/>
        </w:rPr>
        <w:t xml:space="preserve">hladnejše vode z veliko vsebnostjo </w:t>
      </w:r>
      <w:r w:rsidR="006765EB" w:rsidRPr="0009298F">
        <w:rPr>
          <w:rFonts w:cs="Arial"/>
          <w:szCs w:val="20"/>
          <w:lang w:val="sl-SI"/>
        </w:rPr>
        <w:t>raztopljenega</w:t>
      </w:r>
      <w:r w:rsidR="005533B3" w:rsidRPr="0009298F">
        <w:rPr>
          <w:rFonts w:cs="Arial"/>
          <w:szCs w:val="20"/>
          <w:lang w:val="sl-SI"/>
        </w:rPr>
        <w:t xml:space="preserve"> kisika.</w:t>
      </w:r>
      <w:r w:rsidR="00367D58" w:rsidRPr="0009298F">
        <w:rPr>
          <w:rFonts w:cs="Arial"/>
          <w:szCs w:val="20"/>
          <w:lang w:val="sl-SI"/>
        </w:rPr>
        <w:t xml:space="preserve"> Po podatkih CRA za leto</w:t>
      </w:r>
      <w:r w:rsidR="006765EB" w:rsidRPr="0009298F">
        <w:rPr>
          <w:rFonts w:cs="Arial"/>
          <w:szCs w:val="20"/>
          <w:lang w:val="sl-SI"/>
        </w:rPr>
        <w:t> </w:t>
      </w:r>
      <w:r w:rsidR="00367D58" w:rsidRPr="0009298F">
        <w:rPr>
          <w:rFonts w:cs="Arial"/>
          <w:szCs w:val="20"/>
          <w:lang w:val="sl-SI"/>
        </w:rPr>
        <w:t>2018 predstavlja šarenka</w:t>
      </w:r>
      <w:r w:rsidR="00C545CE" w:rsidRPr="0009298F">
        <w:rPr>
          <w:rFonts w:cs="Arial"/>
          <w:szCs w:val="20"/>
          <w:lang w:val="sl-SI"/>
        </w:rPr>
        <w:t xml:space="preserve"> </w:t>
      </w:r>
      <w:r w:rsidR="00C545CE" w:rsidRPr="0009298F">
        <w:rPr>
          <w:rFonts w:cs="Arial"/>
          <w:i/>
          <w:szCs w:val="20"/>
          <w:lang w:val="sl-SI"/>
        </w:rPr>
        <w:t>(</w:t>
      </w:r>
      <w:r w:rsidR="00C545CE" w:rsidRPr="0009298F">
        <w:rPr>
          <w:rStyle w:val="lrzxr"/>
          <w:rFonts w:cs="Arial"/>
          <w:i/>
          <w:color w:val="222222"/>
          <w:szCs w:val="20"/>
          <w:lang w:val="sl-SI"/>
        </w:rPr>
        <w:t xml:space="preserve">Oncorhynchus mykiss) </w:t>
      </w:r>
      <w:r w:rsidR="00367D58" w:rsidRPr="0009298F">
        <w:rPr>
          <w:rFonts w:cs="Arial"/>
          <w:i/>
          <w:szCs w:val="20"/>
          <w:lang w:val="sl-SI"/>
        </w:rPr>
        <w:t>90</w:t>
      </w:r>
      <w:r w:rsidR="006765EB" w:rsidRPr="0009298F">
        <w:rPr>
          <w:rFonts w:cs="Arial"/>
          <w:i/>
          <w:szCs w:val="20"/>
          <w:lang w:val="sl-SI"/>
        </w:rPr>
        <w:t> </w:t>
      </w:r>
      <w:r w:rsidR="00367D58" w:rsidRPr="0009298F">
        <w:rPr>
          <w:rFonts w:cs="Arial"/>
          <w:szCs w:val="20"/>
          <w:lang w:val="sl-SI"/>
        </w:rPr>
        <w:t xml:space="preserve">% proizvodnje, </w:t>
      </w:r>
      <w:r w:rsidR="00C545CE" w:rsidRPr="0009298F">
        <w:rPr>
          <w:rFonts w:cs="Arial"/>
          <w:szCs w:val="20"/>
          <w:lang w:val="sl-SI"/>
        </w:rPr>
        <w:t>potočna zlatovčica (</w:t>
      </w:r>
      <w:r w:rsidR="00C545CE" w:rsidRPr="0009298F">
        <w:rPr>
          <w:rFonts w:cs="Arial"/>
          <w:i/>
          <w:iCs/>
          <w:szCs w:val="20"/>
          <w:lang w:val="sl-SI"/>
        </w:rPr>
        <w:t>Salvelinus fontinalis</w:t>
      </w:r>
      <w:r w:rsidR="00C545CE" w:rsidRPr="0009298F">
        <w:rPr>
          <w:rFonts w:cs="Arial"/>
          <w:szCs w:val="20"/>
          <w:lang w:val="sl-SI"/>
        </w:rPr>
        <w:t>) 7</w:t>
      </w:r>
      <w:r w:rsidR="006765EB" w:rsidRPr="0009298F">
        <w:rPr>
          <w:rFonts w:cs="Arial"/>
          <w:szCs w:val="20"/>
          <w:lang w:val="sl-SI"/>
        </w:rPr>
        <w:t> </w:t>
      </w:r>
      <w:r w:rsidR="00C545CE" w:rsidRPr="0009298F">
        <w:rPr>
          <w:rFonts w:cs="Arial"/>
          <w:szCs w:val="20"/>
          <w:lang w:val="sl-SI"/>
        </w:rPr>
        <w:t xml:space="preserve">%, </w:t>
      </w:r>
      <w:r w:rsidR="00367D58" w:rsidRPr="0009298F">
        <w:rPr>
          <w:rFonts w:cs="Arial"/>
          <w:szCs w:val="20"/>
          <w:lang w:val="sl-SI"/>
        </w:rPr>
        <w:t xml:space="preserve">potočna postrv </w:t>
      </w:r>
      <w:r w:rsidR="00C545CE" w:rsidRPr="0009298F">
        <w:rPr>
          <w:rFonts w:cs="Arial"/>
          <w:i/>
          <w:szCs w:val="20"/>
          <w:lang w:val="sl-SI"/>
        </w:rPr>
        <w:t xml:space="preserve">(Salmo trutta) </w:t>
      </w:r>
      <w:r w:rsidR="00C545CE" w:rsidRPr="0009298F">
        <w:rPr>
          <w:rFonts w:cs="Arial"/>
          <w:szCs w:val="20"/>
          <w:lang w:val="sl-SI"/>
        </w:rPr>
        <w:t>2</w:t>
      </w:r>
      <w:r w:rsidR="006765EB" w:rsidRPr="0009298F">
        <w:rPr>
          <w:rFonts w:cs="Arial"/>
          <w:szCs w:val="20"/>
          <w:lang w:val="sl-SI"/>
        </w:rPr>
        <w:t> </w:t>
      </w:r>
      <w:r w:rsidR="00367D58" w:rsidRPr="0009298F">
        <w:rPr>
          <w:rFonts w:cs="Arial"/>
          <w:szCs w:val="20"/>
          <w:lang w:val="sl-SI"/>
        </w:rPr>
        <w:t xml:space="preserve">%, ostalo pa sulec </w:t>
      </w:r>
      <w:r w:rsidR="00367D58" w:rsidRPr="0009298F">
        <w:rPr>
          <w:rFonts w:cs="Arial"/>
          <w:i/>
          <w:szCs w:val="20"/>
          <w:lang w:val="sl-SI"/>
        </w:rPr>
        <w:t>(Hucho hucho)</w:t>
      </w:r>
      <w:r w:rsidR="00367D58" w:rsidRPr="0009298F">
        <w:rPr>
          <w:rFonts w:cs="Arial"/>
          <w:szCs w:val="20"/>
          <w:lang w:val="sl-SI"/>
        </w:rPr>
        <w:t xml:space="preserve">, lipan </w:t>
      </w:r>
      <w:r w:rsidR="00367D58" w:rsidRPr="0009298F">
        <w:rPr>
          <w:rFonts w:cs="Arial"/>
          <w:i/>
          <w:szCs w:val="20"/>
          <w:lang w:val="sl-SI"/>
        </w:rPr>
        <w:t>(Thymallus Thymallus)</w:t>
      </w:r>
      <w:r w:rsidR="00C545CE" w:rsidRPr="0009298F">
        <w:rPr>
          <w:rFonts w:cs="Arial"/>
          <w:szCs w:val="20"/>
          <w:lang w:val="sl-SI"/>
        </w:rPr>
        <w:t xml:space="preserve"> </w:t>
      </w:r>
      <w:r w:rsidR="006765EB" w:rsidRPr="0009298F">
        <w:rPr>
          <w:rFonts w:cs="Arial"/>
          <w:szCs w:val="20"/>
          <w:lang w:val="sl-SI"/>
        </w:rPr>
        <w:t xml:space="preserve">in </w:t>
      </w:r>
      <w:r w:rsidR="00367D58" w:rsidRPr="0009298F">
        <w:rPr>
          <w:rFonts w:cs="Arial"/>
          <w:szCs w:val="20"/>
          <w:lang w:val="sl-SI"/>
        </w:rPr>
        <w:t xml:space="preserve">soška postrv </w:t>
      </w:r>
      <w:r w:rsidR="00367D58" w:rsidRPr="0009298F">
        <w:rPr>
          <w:rFonts w:cs="Arial"/>
          <w:i/>
          <w:szCs w:val="20"/>
          <w:lang w:val="sl-SI"/>
        </w:rPr>
        <w:t>(Salmo marmoratus)</w:t>
      </w:r>
      <w:r w:rsidR="00367D58" w:rsidRPr="0009298F">
        <w:rPr>
          <w:rFonts w:cs="Arial"/>
          <w:szCs w:val="20"/>
          <w:lang w:val="sl-SI"/>
        </w:rPr>
        <w:t xml:space="preserve">. </w:t>
      </w:r>
    </w:p>
    <w:p w:rsidR="00367D58" w:rsidRPr="0009298F" w:rsidRDefault="00367D58" w:rsidP="00367D58">
      <w:pPr>
        <w:jc w:val="both"/>
        <w:rPr>
          <w:rFonts w:cs="Arial"/>
          <w:szCs w:val="20"/>
          <w:lang w:val="sl-SI"/>
        </w:rPr>
      </w:pPr>
    </w:p>
    <w:p w:rsidR="006C7B04" w:rsidRPr="0009298F" w:rsidRDefault="00C15E5D" w:rsidP="00D1292D">
      <w:pPr>
        <w:pStyle w:val="align-justify"/>
        <w:spacing w:before="0" w:beforeAutospacing="0" w:after="0" w:afterAutospacing="0"/>
        <w:rPr>
          <w:rFonts w:ascii="Arial" w:hAnsi="Arial" w:cs="Arial"/>
          <w:sz w:val="20"/>
          <w:szCs w:val="20"/>
        </w:rPr>
      </w:pPr>
      <w:r w:rsidRPr="0009298F">
        <w:rPr>
          <w:rFonts w:ascii="Arial" w:hAnsi="Arial" w:cs="Arial"/>
          <w:color w:val="auto"/>
          <w:sz w:val="20"/>
          <w:szCs w:val="20"/>
        </w:rPr>
        <w:t>V</w:t>
      </w:r>
      <w:r w:rsidR="00D1292D" w:rsidRPr="0009298F">
        <w:rPr>
          <w:rFonts w:ascii="Arial" w:hAnsi="Arial" w:cs="Arial"/>
          <w:sz w:val="20"/>
          <w:szCs w:val="20"/>
        </w:rPr>
        <w:t xml:space="preserve"> zadnjih letih </w:t>
      </w:r>
      <w:r w:rsidRPr="0009298F">
        <w:rPr>
          <w:rFonts w:ascii="Arial" w:hAnsi="Arial" w:cs="Arial"/>
          <w:sz w:val="20"/>
          <w:szCs w:val="20"/>
        </w:rPr>
        <w:t xml:space="preserve">se </w:t>
      </w:r>
      <w:r w:rsidR="00D1292D" w:rsidRPr="0009298F">
        <w:rPr>
          <w:rFonts w:ascii="Arial" w:hAnsi="Arial" w:cs="Arial"/>
          <w:sz w:val="20"/>
          <w:szCs w:val="20"/>
        </w:rPr>
        <w:t>opa</w:t>
      </w:r>
      <w:r w:rsidRPr="0009298F">
        <w:rPr>
          <w:rFonts w:ascii="Arial" w:hAnsi="Arial" w:cs="Arial"/>
          <w:sz w:val="20"/>
          <w:szCs w:val="20"/>
        </w:rPr>
        <w:t>ža rahl</w:t>
      </w:r>
      <w:r w:rsidR="006765EB" w:rsidRPr="0009298F">
        <w:rPr>
          <w:rFonts w:ascii="Arial" w:hAnsi="Arial" w:cs="Arial"/>
          <w:sz w:val="20"/>
          <w:szCs w:val="20"/>
        </w:rPr>
        <w:t>a</w:t>
      </w:r>
      <w:r w:rsidRPr="0009298F">
        <w:rPr>
          <w:rFonts w:ascii="Arial" w:hAnsi="Arial" w:cs="Arial"/>
          <w:sz w:val="20"/>
          <w:szCs w:val="20"/>
        </w:rPr>
        <w:t xml:space="preserve"> rast proizvodnje, ki </w:t>
      </w:r>
      <w:r w:rsidR="00D1292D" w:rsidRPr="0009298F">
        <w:rPr>
          <w:rFonts w:ascii="Arial" w:hAnsi="Arial" w:cs="Arial"/>
          <w:sz w:val="20"/>
          <w:szCs w:val="20"/>
        </w:rPr>
        <w:t xml:space="preserve">pa lahko zaradi podnebnih sprememb, okoljskih zahtev </w:t>
      </w:r>
      <w:r w:rsidR="006765EB" w:rsidRPr="0009298F">
        <w:rPr>
          <w:rFonts w:ascii="Arial" w:hAnsi="Arial" w:cs="Arial"/>
          <w:sz w:val="20"/>
          <w:szCs w:val="20"/>
        </w:rPr>
        <w:t xml:space="preserve">ter </w:t>
      </w:r>
      <w:r w:rsidRPr="0009298F">
        <w:rPr>
          <w:rFonts w:ascii="Arial" w:hAnsi="Arial" w:cs="Arial"/>
          <w:sz w:val="20"/>
          <w:szCs w:val="20"/>
        </w:rPr>
        <w:t>pojav</w:t>
      </w:r>
      <w:r w:rsidR="00B45B12" w:rsidRPr="0009298F">
        <w:rPr>
          <w:rFonts w:ascii="Arial" w:hAnsi="Arial" w:cs="Arial"/>
          <w:sz w:val="20"/>
          <w:szCs w:val="20"/>
        </w:rPr>
        <w:t>a</w:t>
      </w:r>
      <w:r w:rsidRPr="0009298F">
        <w:rPr>
          <w:rFonts w:ascii="Arial" w:hAnsi="Arial" w:cs="Arial"/>
          <w:sz w:val="20"/>
          <w:szCs w:val="20"/>
        </w:rPr>
        <w:t xml:space="preserve"> bolezni in </w:t>
      </w:r>
      <w:r w:rsidR="00D1292D" w:rsidRPr="0009298F">
        <w:rPr>
          <w:rFonts w:ascii="Arial" w:hAnsi="Arial" w:cs="Arial"/>
          <w:sz w:val="20"/>
          <w:szCs w:val="20"/>
        </w:rPr>
        <w:t>konkurence na trgu začne tudi upadati.</w:t>
      </w:r>
      <w:r w:rsidR="00382785" w:rsidRPr="0009298F">
        <w:rPr>
          <w:rFonts w:ascii="Arial" w:hAnsi="Arial" w:cs="Arial"/>
          <w:sz w:val="20"/>
          <w:szCs w:val="20"/>
        </w:rPr>
        <w:t xml:space="preserve"> </w:t>
      </w:r>
    </w:p>
    <w:p w:rsidR="006C7B04" w:rsidRPr="0009298F" w:rsidRDefault="006C7B04" w:rsidP="00D1292D">
      <w:pPr>
        <w:pStyle w:val="align-justify"/>
        <w:spacing w:before="0" w:beforeAutospacing="0" w:after="0" w:afterAutospacing="0"/>
        <w:rPr>
          <w:rFonts w:ascii="Arial" w:hAnsi="Arial" w:cs="Arial"/>
          <w:sz w:val="20"/>
          <w:szCs w:val="20"/>
        </w:rPr>
      </w:pPr>
    </w:p>
    <w:p w:rsidR="00B0036D" w:rsidRPr="0009298F" w:rsidRDefault="00B0036D" w:rsidP="00D1292D">
      <w:pPr>
        <w:pStyle w:val="align-justify"/>
        <w:spacing w:before="0" w:beforeAutospacing="0" w:after="0" w:afterAutospacing="0"/>
        <w:rPr>
          <w:rFonts w:ascii="Arial" w:hAnsi="Arial" w:cs="Arial"/>
          <w:color w:val="auto"/>
          <w:sz w:val="20"/>
          <w:szCs w:val="20"/>
        </w:rPr>
      </w:pPr>
    </w:p>
    <w:p w:rsidR="00B0036D" w:rsidRPr="0009298F" w:rsidRDefault="00107E47" w:rsidP="00D1292D">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Slik</w:t>
      </w:r>
      <w:r w:rsidR="00B0036D" w:rsidRPr="0009298F">
        <w:rPr>
          <w:rFonts w:ascii="Arial" w:hAnsi="Arial" w:cs="Arial"/>
          <w:color w:val="auto"/>
          <w:sz w:val="20"/>
          <w:szCs w:val="20"/>
        </w:rPr>
        <w:t>a</w:t>
      </w:r>
      <w:r w:rsidR="006765EB" w:rsidRPr="0009298F">
        <w:rPr>
          <w:rFonts w:ascii="Arial" w:hAnsi="Arial" w:cs="Arial"/>
          <w:color w:val="auto"/>
          <w:sz w:val="20"/>
          <w:szCs w:val="20"/>
        </w:rPr>
        <w:t> </w:t>
      </w:r>
      <w:r w:rsidRPr="0009298F">
        <w:rPr>
          <w:rFonts w:ascii="Arial" w:hAnsi="Arial" w:cs="Arial"/>
          <w:color w:val="auto"/>
          <w:sz w:val="20"/>
          <w:szCs w:val="20"/>
        </w:rPr>
        <w:t>2</w:t>
      </w:r>
      <w:r w:rsidR="008476F5" w:rsidRPr="0009298F">
        <w:rPr>
          <w:rFonts w:ascii="Arial" w:hAnsi="Arial" w:cs="Arial"/>
          <w:color w:val="auto"/>
          <w:sz w:val="20"/>
          <w:szCs w:val="20"/>
        </w:rPr>
        <w:t>:</w:t>
      </w:r>
      <w:r w:rsidR="00B0036D" w:rsidRPr="0009298F">
        <w:rPr>
          <w:rFonts w:ascii="Arial" w:hAnsi="Arial" w:cs="Arial"/>
          <w:color w:val="auto"/>
          <w:sz w:val="20"/>
          <w:szCs w:val="20"/>
        </w:rPr>
        <w:t xml:space="preserve"> </w:t>
      </w:r>
      <w:r w:rsidR="00FF6E97" w:rsidRPr="0009298F">
        <w:rPr>
          <w:rFonts w:ascii="Arial" w:hAnsi="Arial" w:cs="Arial"/>
          <w:bCs/>
          <w:color w:val="auto"/>
          <w:sz w:val="20"/>
          <w:szCs w:val="20"/>
          <w:lang w:val="x-none" w:eastAsia="x-none"/>
        </w:rPr>
        <w:t>Lokacije obstoječih obratov akvakulture</w:t>
      </w:r>
    </w:p>
    <w:p w:rsidR="007208AD" w:rsidRPr="0009298F" w:rsidRDefault="007208AD" w:rsidP="00D1292D">
      <w:pPr>
        <w:spacing w:line="240" w:lineRule="auto"/>
        <w:jc w:val="both"/>
        <w:rPr>
          <w:rFonts w:cs="Arial"/>
          <w:szCs w:val="20"/>
          <w:lang w:val="sl-SI"/>
        </w:rPr>
      </w:pPr>
    </w:p>
    <w:p w:rsidR="007208AD" w:rsidRPr="0009298F" w:rsidRDefault="009B1576" w:rsidP="007208AD">
      <w:pPr>
        <w:spacing w:line="276" w:lineRule="auto"/>
        <w:jc w:val="both"/>
        <w:rPr>
          <w:rFonts w:cs="Arial"/>
          <w:szCs w:val="20"/>
        </w:rPr>
      </w:pPr>
      <w:r w:rsidRPr="0009298F">
        <w:rPr>
          <w:rFonts w:cs="Arial"/>
          <w:noProof/>
          <w:szCs w:val="20"/>
          <w:lang w:val="sl-SI" w:eastAsia="sl-SI"/>
        </w:rPr>
        <w:drawing>
          <wp:inline distT="0" distB="0" distL="0" distR="0">
            <wp:extent cx="5457825" cy="383857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7825" cy="3838575"/>
                    </a:xfrm>
                    <a:prstGeom prst="rect">
                      <a:avLst/>
                    </a:prstGeom>
                    <a:noFill/>
                    <a:ln>
                      <a:noFill/>
                    </a:ln>
                  </pic:spPr>
                </pic:pic>
              </a:graphicData>
            </a:graphic>
          </wp:inline>
        </w:drawing>
      </w:r>
    </w:p>
    <w:p w:rsidR="00EB51C6" w:rsidRPr="0009298F" w:rsidRDefault="00FF6E97" w:rsidP="00D1292D">
      <w:pPr>
        <w:spacing w:line="240" w:lineRule="auto"/>
        <w:jc w:val="both"/>
        <w:rPr>
          <w:rFonts w:cs="Arial"/>
          <w:szCs w:val="20"/>
          <w:lang w:val="sl-SI"/>
        </w:rPr>
      </w:pPr>
      <w:r w:rsidRPr="0009298F">
        <w:rPr>
          <w:rFonts w:cs="Arial"/>
          <w:bCs/>
          <w:szCs w:val="20"/>
          <w:lang w:val="sl-SI" w:eastAsia="x-none"/>
        </w:rPr>
        <w:t xml:space="preserve">Vir: </w:t>
      </w:r>
      <w:r w:rsidR="00454442" w:rsidRPr="0009298F">
        <w:rPr>
          <w:rFonts w:cs="Arial"/>
          <w:bCs/>
          <w:szCs w:val="20"/>
          <w:lang w:val="sl-SI" w:eastAsia="x-none"/>
        </w:rPr>
        <w:t>Študija</w:t>
      </w:r>
      <w:r w:rsidR="00EB51C6" w:rsidRPr="0009298F">
        <w:rPr>
          <w:rFonts w:cs="Arial"/>
          <w:bCs/>
          <w:szCs w:val="20"/>
          <w:lang w:val="sl-SI" w:eastAsia="x-none"/>
        </w:rPr>
        <w:t xml:space="preserve"> </w:t>
      </w:r>
      <w:r w:rsidR="009200E2" w:rsidRPr="0009298F">
        <w:rPr>
          <w:rFonts w:cs="Arial"/>
          <w:bCs/>
          <w:szCs w:val="20"/>
          <w:lang w:val="sl-SI" w:eastAsia="x-none"/>
        </w:rPr>
        <w:t>površinske</w:t>
      </w:r>
      <w:r w:rsidR="00EB51C6" w:rsidRPr="0009298F">
        <w:rPr>
          <w:rFonts w:cs="Arial"/>
          <w:bCs/>
          <w:szCs w:val="20"/>
          <w:lang w:val="sl-SI" w:eastAsia="x-none"/>
        </w:rPr>
        <w:t xml:space="preserve"> vode</w:t>
      </w:r>
      <w:r w:rsidR="006765EB" w:rsidRPr="0009298F">
        <w:rPr>
          <w:rFonts w:cs="Arial"/>
          <w:bCs/>
          <w:szCs w:val="20"/>
          <w:lang w:val="sl-SI" w:eastAsia="x-none"/>
        </w:rPr>
        <w:t>.</w:t>
      </w:r>
    </w:p>
    <w:p w:rsidR="00EB51C6" w:rsidRPr="0009298F" w:rsidRDefault="00EB51C6" w:rsidP="00D1292D">
      <w:pPr>
        <w:spacing w:line="240" w:lineRule="auto"/>
        <w:jc w:val="both"/>
        <w:rPr>
          <w:rFonts w:cs="Arial"/>
          <w:szCs w:val="20"/>
          <w:lang w:val="sl-SI"/>
        </w:rPr>
      </w:pPr>
    </w:p>
    <w:p w:rsidR="00D1292D" w:rsidRPr="0009298F" w:rsidRDefault="00D1292D" w:rsidP="00D1292D">
      <w:pPr>
        <w:spacing w:line="240" w:lineRule="auto"/>
        <w:jc w:val="both"/>
        <w:rPr>
          <w:rFonts w:cs="Arial"/>
          <w:szCs w:val="20"/>
          <w:lang w:val="sl-SI"/>
        </w:rPr>
      </w:pPr>
      <w:r w:rsidRPr="0009298F">
        <w:rPr>
          <w:rFonts w:cs="Arial"/>
          <w:szCs w:val="20"/>
          <w:lang w:val="sl-SI"/>
        </w:rPr>
        <w:t xml:space="preserve">Pri </w:t>
      </w:r>
      <w:r w:rsidR="002F7CDF" w:rsidRPr="0009298F">
        <w:rPr>
          <w:rFonts w:cs="Arial"/>
          <w:szCs w:val="20"/>
          <w:lang w:val="sl-SI"/>
        </w:rPr>
        <w:t xml:space="preserve">klasični </w:t>
      </w:r>
      <w:r w:rsidRPr="0009298F">
        <w:rPr>
          <w:rFonts w:cs="Arial"/>
          <w:szCs w:val="20"/>
          <w:lang w:val="sl-SI"/>
        </w:rPr>
        <w:t xml:space="preserve">vzreji salmonidov je treba zagotavljati stalen dotok in odtok vode. Voda, ki doteka v akvakulturni sistem, </w:t>
      </w:r>
      <w:r w:rsidR="006765EB" w:rsidRPr="0009298F">
        <w:rPr>
          <w:rFonts w:cs="Arial"/>
          <w:szCs w:val="20"/>
          <w:lang w:val="sl-SI"/>
        </w:rPr>
        <w:t xml:space="preserve">navadno </w:t>
      </w:r>
      <w:r w:rsidRPr="0009298F">
        <w:rPr>
          <w:rFonts w:cs="Arial"/>
          <w:szCs w:val="20"/>
          <w:lang w:val="sl-SI"/>
        </w:rPr>
        <w:t xml:space="preserve">izhaja iz vodotoka, prav tako pa </w:t>
      </w:r>
      <w:r w:rsidR="006765EB" w:rsidRPr="0009298F">
        <w:rPr>
          <w:rFonts w:cs="Arial"/>
          <w:szCs w:val="20"/>
          <w:lang w:val="sl-SI"/>
        </w:rPr>
        <w:t xml:space="preserve">po navadi </w:t>
      </w:r>
      <w:r w:rsidRPr="0009298F">
        <w:rPr>
          <w:rFonts w:cs="Arial"/>
          <w:szCs w:val="20"/>
          <w:lang w:val="sl-SI"/>
        </w:rPr>
        <w:t xml:space="preserve">tudi odteče nazaj v isti vodotok ali vodotok iz istega porečja. Voda za dotok se lahko zajame na izviru ali dolvodno od izvira. V vseh opisanih primerih gre za povratni odvzem vode, posamezni objekti pa se seveda razlikujejo glede oddaljenosti mesta odvzema vode iz vodotoka (ali izvira) in mesta izpusta vode v vodotok. </w:t>
      </w:r>
      <w:r w:rsidR="006765EB" w:rsidRPr="0009298F">
        <w:rPr>
          <w:rFonts w:cs="Arial"/>
          <w:szCs w:val="20"/>
          <w:lang w:val="sl-SI"/>
        </w:rPr>
        <w:t>Če</w:t>
      </w:r>
      <w:r w:rsidRPr="0009298F">
        <w:rPr>
          <w:rFonts w:cs="Arial"/>
          <w:szCs w:val="20"/>
          <w:lang w:val="sl-SI"/>
        </w:rPr>
        <w:t xml:space="preserve"> se voda, ki doteka v akvakulturni sistem, zagotavlja s črpanjem podtalnice, je v Sloveniji odtočna voda najpogosteje speljana v obstoječ vodotok, zlasti ob manjših količinah pa je </w:t>
      </w:r>
      <w:r w:rsidR="006765EB" w:rsidRPr="0009298F">
        <w:rPr>
          <w:rFonts w:cs="Arial"/>
          <w:szCs w:val="20"/>
          <w:lang w:val="sl-SI"/>
        </w:rPr>
        <w:t xml:space="preserve">mogoče </w:t>
      </w:r>
      <w:r w:rsidRPr="0009298F">
        <w:rPr>
          <w:rFonts w:cs="Arial"/>
          <w:szCs w:val="20"/>
          <w:lang w:val="sl-SI"/>
        </w:rPr>
        <w:t>tudi, da bi poniknila.</w:t>
      </w:r>
    </w:p>
    <w:p w:rsidR="002F7CDF" w:rsidRPr="0009298F" w:rsidRDefault="002F7CDF" w:rsidP="00D1292D">
      <w:pPr>
        <w:spacing w:line="240" w:lineRule="auto"/>
        <w:jc w:val="both"/>
        <w:rPr>
          <w:rFonts w:cs="Arial"/>
          <w:szCs w:val="20"/>
          <w:lang w:val="sl-SI"/>
        </w:rPr>
      </w:pPr>
    </w:p>
    <w:p w:rsidR="002F7CDF" w:rsidRPr="0009298F" w:rsidRDefault="002F7CDF" w:rsidP="002F7CDF">
      <w:pPr>
        <w:jc w:val="both"/>
        <w:rPr>
          <w:rFonts w:cs="Arial"/>
          <w:szCs w:val="20"/>
          <w:lang w:val="sl-SI"/>
        </w:rPr>
      </w:pPr>
      <w:r w:rsidRPr="0009298F">
        <w:rPr>
          <w:rFonts w:cs="Arial"/>
          <w:szCs w:val="20"/>
          <w:lang w:val="sl-SI"/>
        </w:rPr>
        <w:t>Na podlagi študije</w:t>
      </w:r>
      <w:r w:rsidR="00666245" w:rsidRPr="0009298F">
        <w:rPr>
          <w:rFonts w:cs="Arial"/>
          <w:szCs w:val="20"/>
          <w:lang w:val="sl-SI"/>
        </w:rPr>
        <w:t xml:space="preserve"> </w:t>
      </w:r>
      <w:r w:rsidRPr="0009298F">
        <w:rPr>
          <w:rFonts w:cs="Arial"/>
          <w:szCs w:val="20"/>
          <w:lang w:val="sl-SI"/>
        </w:rPr>
        <w:t>površinsk</w:t>
      </w:r>
      <w:r w:rsidR="00394437" w:rsidRPr="0009298F">
        <w:rPr>
          <w:rFonts w:cs="Arial"/>
          <w:szCs w:val="20"/>
          <w:lang w:val="sl-SI"/>
        </w:rPr>
        <w:t>e</w:t>
      </w:r>
      <w:r w:rsidRPr="0009298F">
        <w:rPr>
          <w:rFonts w:cs="Arial"/>
          <w:szCs w:val="20"/>
          <w:lang w:val="sl-SI"/>
        </w:rPr>
        <w:t xml:space="preserve"> vod</w:t>
      </w:r>
      <w:r w:rsidR="00394437" w:rsidRPr="0009298F">
        <w:rPr>
          <w:rFonts w:cs="Arial"/>
          <w:szCs w:val="20"/>
          <w:lang w:val="sl-SI"/>
        </w:rPr>
        <w:t>e</w:t>
      </w:r>
      <w:r w:rsidRPr="0009298F">
        <w:rPr>
          <w:rFonts w:cs="Arial"/>
          <w:szCs w:val="20"/>
          <w:lang w:val="sl-SI"/>
        </w:rPr>
        <w:t xml:space="preserve"> znaša skupni dovoljeni odvzem vode za vse vire 13.244,51</w:t>
      </w:r>
      <w:r w:rsidR="006765EB" w:rsidRPr="0009298F">
        <w:rPr>
          <w:rFonts w:cs="Arial"/>
          <w:szCs w:val="20"/>
          <w:lang w:val="sl-SI"/>
        </w:rPr>
        <w:t> </w:t>
      </w:r>
      <w:r w:rsidRPr="0009298F">
        <w:rPr>
          <w:rFonts w:cs="Arial"/>
          <w:szCs w:val="20"/>
          <w:lang w:val="sl-SI"/>
        </w:rPr>
        <w:t>l/s. Od tega je samo 10</w:t>
      </w:r>
      <w:r w:rsidR="006765EB" w:rsidRPr="0009298F">
        <w:rPr>
          <w:rFonts w:cs="Arial"/>
          <w:szCs w:val="20"/>
          <w:lang w:val="sl-SI"/>
        </w:rPr>
        <w:t> </w:t>
      </w:r>
      <w:r w:rsidRPr="0009298F">
        <w:rPr>
          <w:rFonts w:cs="Arial"/>
          <w:szCs w:val="20"/>
          <w:lang w:val="sl-SI"/>
        </w:rPr>
        <w:t xml:space="preserve">% takih, ki imajo </w:t>
      </w:r>
      <w:r w:rsidR="00A719F1" w:rsidRPr="0009298F">
        <w:rPr>
          <w:rFonts w:cs="Arial"/>
          <w:szCs w:val="20"/>
          <w:lang w:val="sl-SI"/>
        </w:rPr>
        <w:t>odvzem večji</w:t>
      </w:r>
      <w:r w:rsidRPr="0009298F">
        <w:rPr>
          <w:rFonts w:cs="Arial"/>
          <w:szCs w:val="20"/>
          <w:lang w:val="sl-SI"/>
        </w:rPr>
        <w:t xml:space="preserve"> kot 100</w:t>
      </w:r>
      <w:r w:rsidR="006765EB" w:rsidRPr="0009298F">
        <w:rPr>
          <w:rFonts w:cs="Arial"/>
          <w:szCs w:val="20"/>
          <w:lang w:val="sl-SI"/>
        </w:rPr>
        <w:t> </w:t>
      </w:r>
      <w:r w:rsidRPr="0009298F">
        <w:rPr>
          <w:rFonts w:cs="Arial"/>
          <w:szCs w:val="20"/>
          <w:lang w:val="sl-SI"/>
        </w:rPr>
        <w:t>l/s</w:t>
      </w:r>
      <w:r w:rsidR="006765EB" w:rsidRPr="0009298F">
        <w:rPr>
          <w:rFonts w:cs="Arial"/>
          <w:szCs w:val="20"/>
          <w:lang w:val="sl-SI"/>
        </w:rPr>
        <w:t>,</w:t>
      </w:r>
      <w:r w:rsidRPr="0009298F">
        <w:rPr>
          <w:rFonts w:cs="Arial"/>
          <w:szCs w:val="20"/>
          <w:lang w:val="sl-SI"/>
        </w:rPr>
        <w:t xml:space="preserve"> in samo 5</w:t>
      </w:r>
      <w:r w:rsidR="006765EB" w:rsidRPr="0009298F">
        <w:rPr>
          <w:rFonts w:cs="Arial"/>
          <w:szCs w:val="20"/>
          <w:lang w:val="sl-SI"/>
        </w:rPr>
        <w:t> </w:t>
      </w:r>
      <w:r w:rsidRPr="0009298F">
        <w:rPr>
          <w:rFonts w:cs="Arial"/>
          <w:szCs w:val="20"/>
          <w:lang w:val="sl-SI"/>
        </w:rPr>
        <w:t xml:space="preserve">% takih, </w:t>
      </w:r>
      <w:r w:rsidRPr="0009298F">
        <w:rPr>
          <w:rFonts w:cs="Arial"/>
          <w:szCs w:val="20"/>
          <w:lang w:val="sl-SI"/>
        </w:rPr>
        <w:lastRenderedPageBreak/>
        <w:t xml:space="preserve">ki imajo </w:t>
      </w:r>
      <w:r w:rsidR="00A719F1" w:rsidRPr="0009298F">
        <w:rPr>
          <w:rFonts w:cs="Arial"/>
          <w:szCs w:val="20"/>
          <w:lang w:val="sl-SI"/>
        </w:rPr>
        <w:t xml:space="preserve">odvzem večji </w:t>
      </w:r>
      <w:r w:rsidRPr="0009298F">
        <w:rPr>
          <w:rFonts w:cs="Arial"/>
          <w:szCs w:val="20"/>
          <w:lang w:val="sl-SI"/>
        </w:rPr>
        <w:t>kot 200</w:t>
      </w:r>
      <w:r w:rsidR="006765EB" w:rsidRPr="0009298F">
        <w:rPr>
          <w:rFonts w:cs="Arial"/>
          <w:szCs w:val="20"/>
          <w:lang w:val="sl-SI"/>
        </w:rPr>
        <w:t> </w:t>
      </w:r>
      <w:r w:rsidRPr="0009298F">
        <w:rPr>
          <w:rFonts w:cs="Arial"/>
          <w:szCs w:val="20"/>
          <w:lang w:val="sl-SI"/>
        </w:rPr>
        <w:t>l/s. Najmanjša količina dovoljenega odvzema vode je 0,01</w:t>
      </w:r>
      <w:r w:rsidR="00A719F1" w:rsidRPr="0009298F">
        <w:rPr>
          <w:rFonts w:cs="Arial"/>
          <w:szCs w:val="20"/>
          <w:lang w:val="sl-SI"/>
        </w:rPr>
        <w:t xml:space="preserve"> </w:t>
      </w:r>
      <w:r w:rsidRPr="0009298F">
        <w:rPr>
          <w:rFonts w:cs="Arial"/>
          <w:szCs w:val="20"/>
          <w:lang w:val="sl-SI"/>
        </w:rPr>
        <w:t>l/s, največja pa 2.000</w:t>
      </w:r>
      <w:r w:rsidR="00A719F1" w:rsidRPr="0009298F">
        <w:rPr>
          <w:rFonts w:cs="Arial"/>
          <w:szCs w:val="20"/>
          <w:lang w:val="sl-SI"/>
        </w:rPr>
        <w:t> </w:t>
      </w:r>
      <w:r w:rsidRPr="0009298F">
        <w:rPr>
          <w:rFonts w:cs="Arial"/>
          <w:szCs w:val="20"/>
          <w:lang w:val="sl-SI"/>
        </w:rPr>
        <w:t>l/s</w:t>
      </w:r>
      <w:r w:rsidR="00AD4724" w:rsidRPr="0009298F">
        <w:rPr>
          <w:rFonts w:cs="Arial"/>
          <w:szCs w:val="20"/>
          <w:lang w:val="sl-SI"/>
        </w:rPr>
        <w:t xml:space="preserve"> (vir: DRSV)</w:t>
      </w:r>
      <w:r w:rsidRPr="0009298F">
        <w:rPr>
          <w:rFonts w:cs="Arial"/>
          <w:szCs w:val="20"/>
          <w:lang w:val="sl-SI"/>
        </w:rPr>
        <w:t xml:space="preserve">. Seveda skupna dovoljena količina odvzema vode ni vedno razpoložljiva in je lahko dejanski odvzem bistveno </w:t>
      </w:r>
      <w:r w:rsidR="00A719F1" w:rsidRPr="0009298F">
        <w:rPr>
          <w:rFonts w:cs="Arial"/>
          <w:szCs w:val="20"/>
          <w:lang w:val="sl-SI"/>
        </w:rPr>
        <w:t>manjši</w:t>
      </w:r>
      <w:r w:rsidRPr="0009298F">
        <w:rPr>
          <w:rFonts w:cs="Arial"/>
          <w:szCs w:val="20"/>
          <w:lang w:val="sl-SI"/>
        </w:rPr>
        <w:t>.</w:t>
      </w:r>
    </w:p>
    <w:p w:rsidR="002F7CDF" w:rsidRPr="0009298F" w:rsidRDefault="002F7CDF" w:rsidP="002F7CDF">
      <w:pPr>
        <w:jc w:val="both"/>
        <w:rPr>
          <w:rFonts w:cs="Arial"/>
          <w:szCs w:val="20"/>
          <w:lang w:val="sl-SI"/>
        </w:rPr>
      </w:pPr>
    </w:p>
    <w:p w:rsidR="002F7CDF" w:rsidRPr="0009298F" w:rsidRDefault="002F7CDF" w:rsidP="002F7CDF">
      <w:pPr>
        <w:jc w:val="both"/>
        <w:rPr>
          <w:rFonts w:cs="Arial"/>
          <w:szCs w:val="20"/>
          <w:lang w:val="sl-SI"/>
        </w:rPr>
      </w:pPr>
      <w:r w:rsidRPr="0009298F">
        <w:rPr>
          <w:rFonts w:cs="Arial"/>
          <w:szCs w:val="20"/>
          <w:lang w:val="sl-SI"/>
        </w:rPr>
        <w:t>Glede na vrsto vodnih virov jih je največ opredeljenih kot vodotok, in sicer 195, s skupno dovoljeno količino odvzete vode, ki znaša okrog 11.500</w:t>
      </w:r>
      <w:r w:rsidR="00A719F1" w:rsidRPr="0009298F">
        <w:rPr>
          <w:rFonts w:cs="Arial"/>
          <w:szCs w:val="20"/>
          <w:lang w:val="sl-SI"/>
        </w:rPr>
        <w:t> </w:t>
      </w:r>
      <w:r w:rsidRPr="0009298F">
        <w:rPr>
          <w:rFonts w:cs="Arial"/>
          <w:szCs w:val="20"/>
          <w:lang w:val="sl-SI"/>
        </w:rPr>
        <w:t>l/s, skupna dovoljena količina odvzete vode v virih, ki so opredeljeni kot izvir znaša približno 1.400</w:t>
      </w:r>
      <w:r w:rsidR="00A719F1" w:rsidRPr="0009298F">
        <w:rPr>
          <w:rFonts w:cs="Arial"/>
          <w:szCs w:val="20"/>
          <w:lang w:val="sl-SI"/>
        </w:rPr>
        <w:t> </w:t>
      </w:r>
      <w:r w:rsidRPr="0009298F">
        <w:rPr>
          <w:rFonts w:cs="Arial"/>
          <w:szCs w:val="20"/>
          <w:lang w:val="sl-SI"/>
        </w:rPr>
        <w:t>l/s, manjše</w:t>
      </w:r>
      <w:r w:rsidR="0078369A" w:rsidRPr="0009298F">
        <w:rPr>
          <w:rFonts w:cs="Arial"/>
          <w:szCs w:val="20"/>
          <w:lang w:val="sl-SI"/>
        </w:rPr>
        <w:t xml:space="preserve"> </w:t>
      </w:r>
      <w:r w:rsidRPr="0009298F">
        <w:rPr>
          <w:rFonts w:cs="Arial"/>
          <w:szCs w:val="20"/>
          <w:lang w:val="sl-SI"/>
        </w:rPr>
        <w:t>količine prispevajo viri, ki so opisani kot vrtina/vodnjak, mlinščica, jezero, drenaža in drugo. Po statusu subjektov, ki imajo vodna dovoljenja za posamezne vodne vire, je mogoče ugotoviti, da imajo za 53</w:t>
      </w:r>
      <w:r w:rsidR="00A719F1" w:rsidRPr="0009298F">
        <w:rPr>
          <w:rFonts w:cs="Arial"/>
          <w:szCs w:val="20"/>
          <w:lang w:val="sl-SI"/>
        </w:rPr>
        <w:t> </w:t>
      </w:r>
      <w:r w:rsidRPr="0009298F">
        <w:rPr>
          <w:rFonts w:cs="Arial"/>
          <w:szCs w:val="20"/>
          <w:lang w:val="sl-SI"/>
        </w:rPr>
        <w:t>vodnih virov vodno dovoljenje ribiške družine</w:t>
      </w:r>
      <w:r w:rsidR="00A719F1" w:rsidRPr="0009298F">
        <w:rPr>
          <w:rFonts w:cs="Arial"/>
          <w:szCs w:val="20"/>
          <w:lang w:val="sl-SI"/>
        </w:rPr>
        <w:t xml:space="preserve"> in je njihov</w:t>
      </w:r>
      <w:r w:rsidR="00C71E3F" w:rsidRPr="0009298F">
        <w:rPr>
          <w:rFonts w:cs="Arial"/>
          <w:szCs w:val="20"/>
          <w:lang w:val="sl-SI"/>
        </w:rPr>
        <w:t xml:space="preserve"> odvzem okrog 4.500</w:t>
      </w:r>
      <w:r w:rsidR="00A719F1" w:rsidRPr="0009298F">
        <w:rPr>
          <w:rFonts w:cs="Arial"/>
          <w:szCs w:val="20"/>
          <w:lang w:val="sl-SI"/>
        </w:rPr>
        <w:t> </w:t>
      </w:r>
      <w:r w:rsidR="00C71E3F" w:rsidRPr="0009298F">
        <w:rPr>
          <w:rFonts w:cs="Arial"/>
          <w:szCs w:val="20"/>
          <w:lang w:val="sl-SI"/>
        </w:rPr>
        <w:t xml:space="preserve">l vode na sekundo. To predstavlja dobro tretjino vsega dovoljenega odvzema vode za potrebe hladnovodne akvakulture, </w:t>
      </w:r>
      <w:r w:rsidR="00A719F1" w:rsidRPr="0009298F">
        <w:rPr>
          <w:rFonts w:cs="Arial"/>
          <w:szCs w:val="20"/>
          <w:lang w:val="sl-SI"/>
        </w:rPr>
        <w:t>pri čemer</w:t>
      </w:r>
      <w:r w:rsidR="00C71E3F" w:rsidRPr="0009298F">
        <w:rPr>
          <w:rFonts w:cs="Arial"/>
          <w:szCs w:val="20"/>
          <w:lang w:val="sl-SI"/>
        </w:rPr>
        <w:t xml:space="preserve"> se v teh objektih vzredi le slabih 10</w:t>
      </w:r>
      <w:r w:rsidR="00A719F1" w:rsidRPr="0009298F">
        <w:rPr>
          <w:rFonts w:cs="Arial"/>
          <w:szCs w:val="20"/>
          <w:lang w:val="sl-SI"/>
        </w:rPr>
        <w:t> %</w:t>
      </w:r>
      <w:r w:rsidR="00C71E3F" w:rsidRPr="0009298F">
        <w:rPr>
          <w:rFonts w:cs="Arial"/>
          <w:szCs w:val="20"/>
          <w:lang w:val="sl-SI"/>
        </w:rPr>
        <w:t xml:space="preserve"> rib</w:t>
      </w:r>
      <w:r w:rsidR="003C1C83" w:rsidRPr="0009298F">
        <w:rPr>
          <w:rFonts w:cs="Arial"/>
          <w:szCs w:val="20"/>
          <w:lang w:val="sl-SI"/>
        </w:rPr>
        <w:t xml:space="preserve"> </w:t>
      </w:r>
      <w:r w:rsidR="00C71E3F" w:rsidRPr="0009298F">
        <w:rPr>
          <w:rFonts w:cs="Arial"/>
          <w:szCs w:val="20"/>
          <w:lang w:val="sl-SI"/>
        </w:rPr>
        <w:t xml:space="preserve">za prehrano. </w:t>
      </w:r>
      <w:r w:rsidR="003C1C83" w:rsidRPr="0009298F">
        <w:rPr>
          <w:rFonts w:cs="Arial"/>
          <w:szCs w:val="20"/>
          <w:lang w:val="sl-SI"/>
        </w:rPr>
        <w:t>Večinoma gre za vališča in vzrejališča za mladice</w:t>
      </w:r>
      <w:r w:rsidR="0078369A" w:rsidRPr="0009298F">
        <w:rPr>
          <w:rFonts w:cs="Arial"/>
          <w:szCs w:val="20"/>
          <w:lang w:val="sl-SI"/>
        </w:rPr>
        <w:t>,</w:t>
      </w:r>
      <w:r w:rsidR="003C1C83" w:rsidRPr="0009298F">
        <w:rPr>
          <w:rFonts w:cs="Arial"/>
          <w:szCs w:val="20"/>
          <w:lang w:val="sl-SI"/>
        </w:rPr>
        <w:t xml:space="preserve"> namenjene repopulaciji odprtih voda, vendar </w:t>
      </w:r>
      <w:r w:rsidR="00A719F1" w:rsidRPr="0009298F">
        <w:rPr>
          <w:rFonts w:cs="Arial"/>
          <w:szCs w:val="20"/>
          <w:lang w:val="sl-SI"/>
        </w:rPr>
        <w:t xml:space="preserve">pa </w:t>
      </w:r>
      <w:r w:rsidR="003C1C83" w:rsidRPr="0009298F">
        <w:rPr>
          <w:rFonts w:cs="Arial"/>
          <w:szCs w:val="20"/>
          <w:lang w:val="sl-SI"/>
        </w:rPr>
        <w:t>je tu skupna proizvodnja glede na skupno količino odvzema vode, ki jo imajo dovoljeno, zelo majhna in je prav pri ribiških družinah možnost za dvig kapacitete gojenja še velika</w:t>
      </w:r>
      <w:r w:rsidR="00AD4724" w:rsidRPr="0009298F">
        <w:rPr>
          <w:rFonts w:cs="Arial"/>
          <w:szCs w:val="20"/>
          <w:lang w:val="sl-SI"/>
        </w:rPr>
        <w:t xml:space="preserve"> (vir: DRSV)</w:t>
      </w:r>
      <w:r w:rsidR="003C1C83" w:rsidRPr="0009298F">
        <w:rPr>
          <w:rFonts w:cs="Arial"/>
          <w:szCs w:val="20"/>
          <w:lang w:val="sl-SI"/>
        </w:rPr>
        <w:t>.</w:t>
      </w:r>
    </w:p>
    <w:p w:rsidR="004C5B0F" w:rsidRPr="0009298F" w:rsidRDefault="004C5B0F" w:rsidP="002F7CDF">
      <w:pPr>
        <w:jc w:val="both"/>
        <w:rPr>
          <w:rFonts w:cs="Arial"/>
          <w:szCs w:val="20"/>
          <w:lang w:val="sl-SI"/>
        </w:rPr>
      </w:pPr>
    </w:p>
    <w:p w:rsidR="004C5B0F" w:rsidRPr="0009298F" w:rsidRDefault="004C5B0F" w:rsidP="002F7CDF">
      <w:pPr>
        <w:jc w:val="both"/>
        <w:rPr>
          <w:rFonts w:cs="Arial"/>
          <w:szCs w:val="20"/>
          <w:lang w:val="sl-SI"/>
        </w:rPr>
      </w:pPr>
    </w:p>
    <w:p w:rsidR="004C5B0F" w:rsidRPr="0009298F" w:rsidRDefault="004C5B0F" w:rsidP="002F7CDF">
      <w:pPr>
        <w:jc w:val="both"/>
        <w:rPr>
          <w:rFonts w:cs="Arial"/>
          <w:szCs w:val="20"/>
          <w:lang w:val="sl-SI"/>
        </w:rPr>
      </w:pPr>
      <w:r w:rsidRPr="0009298F">
        <w:rPr>
          <w:rFonts w:cs="Arial"/>
          <w:szCs w:val="20"/>
          <w:lang w:val="sl-SI"/>
        </w:rPr>
        <w:t>Slika</w:t>
      </w:r>
      <w:r w:rsidR="00A719F1" w:rsidRPr="0009298F">
        <w:rPr>
          <w:rFonts w:cs="Arial"/>
          <w:szCs w:val="20"/>
          <w:lang w:val="sl-SI"/>
        </w:rPr>
        <w:t> </w:t>
      </w:r>
      <w:r w:rsidRPr="0009298F">
        <w:rPr>
          <w:rFonts w:cs="Arial"/>
          <w:szCs w:val="20"/>
          <w:lang w:val="sl-SI"/>
        </w:rPr>
        <w:t>3: Vodna dovoljenja za rabo vode za akvakulturo</w:t>
      </w:r>
    </w:p>
    <w:p w:rsidR="004C5B0F" w:rsidRPr="0009298F" w:rsidRDefault="004C5B0F" w:rsidP="002F7CDF">
      <w:pPr>
        <w:jc w:val="both"/>
        <w:rPr>
          <w:rFonts w:cs="Arial"/>
          <w:szCs w:val="20"/>
          <w:lang w:val="sl-SI"/>
        </w:rPr>
      </w:pPr>
    </w:p>
    <w:p w:rsidR="004C5B0F" w:rsidRPr="0009298F" w:rsidRDefault="009B1576" w:rsidP="002F7CDF">
      <w:pPr>
        <w:jc w:val="both"/>
        <w:rPr>
          <w:rFonts w:cs="Arial"/>
          <w:szCs w:val="20"/>
          <w:lang w:val="sl-SI"/>
        </w:rPr>
      </w:pPr>
      <w:r w:rsidRPr="0009298F">
        <w:rPr>
          <w:rFonts w:cs="Arial"/>
          <w:noProof/>
          <w:szCs w:val="20"/>
          <w:lang w:val="sl-SI" w:eastAsia="sl-SI"/>
        </w:rPr>
        <w:drawing>
          <wp:inline distT="0" distB="0" distL="0" distR="0">
            <wp:extent cx="5395595" cy="3797935"/>
            <wp:effectExtent l="0" t="0" r="0" b="0"/>
            <wp:docPr id="1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5595" cy="3797935"/>
                    </a:xfrm>
                    <a:prstGeom prst="rect">
                      <a:avLst/>
                    </a:prstGeom>
                    <a:noFill/>
                  </pic:spPr>
                </pic:pic>
              </a:graphicData>
            </a:graphic>
          </wp:inline>
        </w:drawing>
      </w:r>
    </w:p>
    <w:p w:rsidR="001B57C4" w:rsidRPr="0009298F" w:rsidRDefault="004C5B0F" w:rsidP="004C5B0F">
      <w:pPr>
        <w:spacing w:line="240" w:lineRule="auto"/>
        <w:jc w:val="both"/>
        <w:rPr>
          <w:rFonts w:cs="Arial"/>
          <w:szCs w:val="20"/>
          <w:lang w:val="sl-SI"/>
        </w:rPr>
      </w:pPr>
      <w:r w:rsidRPr="0009298F">
        <w:rPr>
          <w:rFonts w:cs="Arial"/>
          <w:szCs w:val="20"/>
          <w:lang w:val="sl-SI"/>
        </w:rPr>
        <w:t xml:space="preserve">Prikaz izdanih vodnih dovoljenj za vrsto rabe vode voda za komercialne ribnike, za vzrejo vodnih organizmov, za vzrejo vodnih organizmov – ciprinide in za vzrejo vodnih organizmov – salmonide glede na zajem in izpust iz vodnega vira (vir: </w:t>
      </w:r>
      <w:r w:rsidR="00EB51C6" w:rsidRPr="0009298F">
        <w:rPr>
          <w:rFonts w:cs="Arial"/>
          <w:szCs w:val="20"/>
          <w:lang w:val="sl-SI"/>
        </w:rPr>
        <w:t>š</w:t>
      </w:r>
      <w:r w:rsidR="005F386E" w:rsidRPr="0009298F">
        <w:rPr>
          <w:rFonts w:cs="Arial"/>
          <w:szCs w:val="20"/>
          <w:lang w:val="sl-SI"/>
        </w:rPr>
        <w:t>tudija</w:t>
      </w:r>
      <w:r w:rsidR="00EB51C6" w:rsidRPr="0009298F">
        <w:rPr>
          <w:rFonts w:cs="Arial"/>
          <w:szCs w:val="20"/>
          <w:lang w:val="sl-SI"/>
        </w:rPr>
        <w:t xml:space="preserve"> </w:t>
      </w:r>
      <w:r w:rsidR="009200E2" w:rsidRPr="0009298F">
        <w:rPr>
          <w:rFonts w:cs="Arial"/>
          <w:szCs w:val="20"/>
          <w:lang w:val="sl-SI"/>
        </w:rPr>
        <w:t>površinske</w:t>
      </w:r>
      <w:r w:rsidR="00EB51C6" w:rsidRPr="0009298F">
        <w:rPr>
          <w:rFonts w:cs="Arial"/>
          <w:szCs w:val="20"/>
          <w:lang w:val="sl-SI"/>
        </w:rPr>
        <w:t xml:space="preserve"> vode</w:t>
      </w:r>
      <w:r w:rsidR="005F386E" w:rsidRPr="0009298F">
        <w:rPr>
          <w:rFonts w:cs="Arial"/>
          <w:szCs w:val="20"/>
          <w:lang w:val="sl-SI"/>
        </w:rPr>
        <w:t>)</w:t>
      </w:r>
      <w:r w:rsidR="00A719F1" w:rsidRPr="0009298F">
        <w:rPr>
          <w:rFonts w:cs="Arial"/>
          <w:szCs w:val="20"/>
          <w:lang w:val="sl-SI"/>
        </w:rPr>
        <w:t>.</w:t>
      </w:r>
    </w:p>
    <w:p w:rsidR="004C5B0F" w:rsidRPr="0009298F" w:rsidRDefault="004C5B0F" w:rsidP="002F7CDF">
      <w:pPr>
        <w:jc w:val="both"/>
        <w:rPr>
          <w:rFonts w:cs="Arial"/>
          <w:szCs w:val="20"/>
          <w:lang w:val="sl-SI"/>
        </w:rPr>
      </w:pPr>
    </w:p>
    <w:p w:rsidR="00CB2C83" w:rsidRPr="0009298F" w:rsidRDefault="007A6953" w:rsidP="002F7CDF">
      <w:pPr>
        <w:jc w:val="both"/>
        <w:rPr>
          <w:rFonts w:cs="Arial"/>
          <w:szCs w:val="20"/>
          <w:lang w:val="sl-SI"/>
        </w:rPr>
      </w:pPr>
      <w:r w:rsidRPr="0009298F">
        <w:rPr>
          <w:rFonts w:cs="Arial"/>
          <w:szCs w:val="20"/>
          <w:lang w:val="sl-SI"/>
        </w:rPr>
        <w:t>V register CRA je vpisanih več kot 200</w:t>
      </w:r>
      <w:r w:rsidR="00A719F1" w:rsidRPr="0009298F">
        <w:rPr>
          <w:rFonts w:cs="Arial"/>
          <w:szCs w:val="20"/>
          <w:lang w:val="sl-SI"/>
        </w:rPr>
        <w:t> </w:t>
      </w:r>
      <w:r w:rsidRPr="0009298F">
        <w:rPr>
          <w:rFonts w:cs="Arial"/>
          <w:szCs w:val="20"/>
          <w:lang w:val="sl-SI"/>
        </w:rPr>
        <w:t xml:space="preserve">hladnovodnih objektov, ki pa vključujejo tudi manjše bazene le za deponiranje rib ali za lastno porabo. </w:t>
      </w:r>
      <w:r w:rsidR="00CB2C83" w:rsidRPr="0009298F">
        <w:rPr>
          <w:rFonts w:cs="Arial"/>
          <w:szCs w:val="20"/>
          <w:lang w:val="sl-SI"/>
        </w:rPr>
        <w:t xml:space="preserve">Pri klasični </w:t>
      </w:r>
      <w:r w:rsidRPr="0009298F">
        <w:rPr>
          <w:rFonts w:cs="Arial"/>
          <w:szCs w:val="20"/>
          <w:lang w:val="sl-SI"/>
        </w:rPr>
        <w:t xml:space="preserve">hladnovodni </w:t>
      </w:r>
      <w:r w:rsidR="00CB2C83" w:rsidRPr="0009298F">
        <w:rPr>
          <w:rFonts w:cs="Arial"/>
          <w:szCs w:val="20"/>
          <w:lang w:val="sl-SI"/>
        </w:rPr>
        <w:t>akvakulturi so običajno obrati akvakulture pro</w:t>
      </w:r>
      <w:r w:rsidRPr="0009298F">
        <w:rPr>
          <w:rFonts w:cs="Arial"/>
          <w:szCs w:val="20"/>
          <w:lang w:val="sl-SI"/>
        </w:rPr>
        <w:t>jektirani na podlagi potenciala</w:t>
      </w:r>
      <w:r w:rsidR="00CB2C83" w:rsidRPr="0009298F">
        <w:rPr>
          <w:rFonts w:cs="Arial"/>
          <w:szCs w:val="20"/>
          <w:lang w:val="sl-SI"/>
        </w:rPr>
        <w:t xml:space="preserve"> vodnega vira. </w:t>
      </w:r>
      <w:r w:rsidR="00BE39E5" w:rsidRPr="0009298F">
        <w:rPr>
          <w:rFonts w:cs="Arial"/>
          <w:szCs w:val="20"/>
          <w:lang w:val="sl-SI"/>
        </w:rPr>
        <w:t>Od skupno 90</w:t>
      </w:r>
      <w:r w:rsidR="00A719F1" w:rsidRPr="0009298F">
        <w:rPr>
          <w:rFonts w:cs="Arial"/>
          <w:szCs w:val="20"/>
          <w:lang w:val="sl-SI"/>
        </w:rPr>
        <w:t> </w:t>
      </w:r>
      <w:r w:rsidR="00BE39E5" w:rsidRPr="0009298F">
        <w:rPr>
          <w:rFonts w:cs="Arial"/>
          <w:szCs w:val="20"/>
          <w:lang w:val="sl-SI"/>
        </w:rPr>
        <w:t>hladnovodnih obratih</w:t>
      </w:r>
      <w:r w:rsidRPr="0009298F">
        <w:rPr>
          <w:rFonts w:cs="Arial"/>
          <w:szCs w:val="20"/>
          <w:lang w:val="sl-SI"/>
        </w:rPr>
        <w:t xml:space="preserve">, </w:t>
      </w:r>
      <w:r w:rsidR="00A719F1" w:rsidRPr="0009298F">
        <w:rPr>
          <w:rFonts w:cs="Arial"/>
          <w:szCs w:val="20"/>
          <w:lang w:val="sl-SI"/>
        </w:rPr>
        <w:t xml:space="preserve">v katerih </w:t>
      </w:r>
      <w:r w:rsidRPr="0009298F">
        <w:rPr>
          <w:rFonts w:cs="Arial"/>
          <w:szCs w:val="20"/>
          <w:lang w:val="sl-SI"/>
        </w:rPr>
        <w:t>se goji</w:t>
      </w:r>
      <w:r w:rsidR="00A719F1" w:rsidRPr="0009298F">
        <w:rPr>
          <w:rFonts w:cs="Arial"/>
          <w:szCs w:val="20"/>
          <w:lang w:val="sl-SI"/>
        </w:rPr>
        <w:t>jo</w:t>
      </w:r>
      <w:r w:rsidRPr="0009298F">
        <w:rPr>
          <w:rFonts w:cs="Arial"/>
          <w:szCs w:val="20"/>
          <w:lang w:val="sl-SI"/>
        </w:rPr>
        <w:t xml:space="preserve"> ribe kot </w:t>
      </w:r>
      <w:r w:rsidR="00A719F1" w:rsidRPr="0009298F">
        <w:rPr>
          <w:rFonts w:cs="Arial"/>
          <w:szCs w:val="20"/>
          <w:lang w:val="sl-SI"/>
        </w:rPr>
        <w:t xml:space="preserve">tržna </w:t>
      </w:r>
      <w:r w:rsidRPr="0009298F">
        <w:rPr>
          <w:rFonts w:cs="Arial"/>
          <w:szCs w:val="20"/>
          <w:lang w:val="sl-SI"/>
        </w:rPr>
        <w:t>dejavnost,</w:t>
      </w:r>
      <w:r w:rsidR="00B0036D" w:rsidRPr="0009298F">
        <w:rPr>
          <w:rFonts w:cs="Arial"/>
          <w:szCs w:val="20"/>
          <w:lang w:val="sl-SI"/>
        </w:rPr>
        <w:t xml:space="preserve"> imamo pri nas </w:t>
      </w:r>
      <w:r w:rsidR="00BE39E5" w:rsidRPr="0009298F">
        <w:rPr>
          <w:rFonts w:cs="Arial"/>
          <w:szCs w:val="20"/>
          <w:lang w:val="sl-SI"/>
        </w:rPr>
        <w:t xml:space="preserve">le </w:t>
      </w:r>
      <w:r w:rsidR="00A719F1" w:rsidRPr="0009298F">
        <w:rPr>
          <w:rFonts w:cs="Arial"/>
          <w:szCs w:val="20"/>
          <w:lang w:val="sl-SI"/>
        </w:rPr>
        <w:t>2 </w:t>
      </w:r>
      <w:r w:rsidR="00BE39E5" w:rsidRPr="0009298F">
        <w:rPr>
          <w:rFonts w:cs="Arial"/>
          <w:szCs w:val="20"/>
          <w:lang w:val="sl-SI"/>
        </w:rPr>
        <w:t>obrata</w:t>
      </w:r>
      <w:r w:rsidR="00CB2C83" w:rsidRPr="0009298F">
        <w:rPr>
          <w:rFonts w:cs="Arial"/>
          <w:szCs w:val="20"/>
          <w:lang w:val="sl-SI"/>
        </w:rPr>
        <w:t xml:space="preserve"> s kapaciteto več kot 100</w:t>
      </w:r>
      <w:r w:rsidR="00A719F1" w:rsidRPr="0009298F">
        <w:rPr>
          <w:rFonts w:cs="Arial"/>
          <w:szCs w:val="20"/>
          <w:lang w:val="sl-SI"/>
        </w:rPr>
        <w:t> </w:t>
      </w:r>
      <w:r w:rsidR="00CB2C83" w:rsidRPr="0009298F">
        <w:rPr>
          <w:rFonts w:cs="Arial"/>
          <w:szCs w:val="20"/>
          <w:lang w:val="sl-SI"/>
        </w:rPr>
        <w:t>t</w:t>
      </w:r>
      <w:r w:rsidR="007B0877" w:rsidRPr="0009298F">
        <w:rPr>
          <w:rFonts w:cs="Arial"/>
          <w:szCs w:val="20"/>
          <w:lang w:val="sl-SI"/>
        </w:rPr>
        <w:t>on</w:t>
      </w:r>
      <w:r w:rsidR="00CB2C83" w:rsidRPr="0009298F">
        <w:rPr>
          <w:rFonts w:cs="Arial"/>
          <w:szCs w:val="20"/>
          <w:lang w:val="sl-SI"/>
        </w:rPr>
        <w:t xml:space="preserve"> letne proizv</w:t>
      </w:r>
      <w:r w:rsidR="00B0036D" w:rsidRPr="0009298F">
        <w:rPr>
          <w:rFonts w:cs="Arial"/>
          <w:szCs w:val="20"/>
          <w:lang w:val="sl-SI"/>
        </w:rPr>
        <w:t>odnje</w:t>
      </w:r>
      <w:r w:rsidR="00BE39E5" w:rsidRPr="0009298F">
        <w:rPr>
          <w:rFonts w:cs="Arial"/>
          <w:szCs w:val="20"/>
          <w:lang w:val="sl-SI"/>
        </w:rPr>
        <w:t>. V</w:t>
      </w:r>
      <w:r w:rsidR="00B0036D" w:rsidRPr="0009298F">
        <w:rPr>
          <w:rFonts w:cs="Arial"/>
          <w:szCs w:val="20"/>
          <w:lang w:val="sl-SI"/>
        </w:rPr>
        <w:t xml:space="preserve"> zadnjih letih se v en</w:t>
      </w:r>
      <w:r w:rsidR="00A719F1" w:rsidRPr="0009298F">
        <w:rPr>
          <w:rFonts w:cs="Arial"/>
          <w:szCs w:val="20"/>
          <w:lang w:val="sl-SI"/>
        </w:rPr>
        <w:t>em</w:t>
      </w:r>
      <w:r w:rsidR="00BE39E5" w:rsidRPr="0009298F">
        <w:rPr>
          <w:rFonts w:cs="Arial"/>
          <w:szCs w:val="20"/>
          <w:lang w:val="sl-SI"/>
        </w:rPr>
        <w:t xml:space="preserve"> pridela med 200</w:t>
      </w:r>
      <w:r w:rsidR="00CB2C83" w:rsidRPr="0009298F">
        <w:rPr>
          <w:rFonts w:cs="Arial"/>
          <w:szCs w:val="20"/>
          <w:lang w:val="sl-SI"/>
        </w:rPr>
        <w:t xml:space="preserve"> in</w:t>
      </w:r>
      <w:r w:rsidR="00B0036D" w:rsidRPr="0009298F">
        <w:rPr>
          <w:rFonts w:cs="Arial"/>
          <w:szCs w:val="20"/>
          <w:lang w:val="sl-SI"/>
        </w:rPr>
        <w:t xml:space="preserve"> 250</w:t>
      </w:r>
      <w:r w:rsidR="00A719F1" w:rsidRPr="0009298F">
        <w:rPr>
          <w:rFonts w:cs="Arial"/>
          <w:szCs w:val="20"/>
          <w:lang w:val="sl-SI"/>
        </w:rPr>
        <w:t> </w:t>
      </w:r>
      <w:r w:rsidR="00B0036D" w:rsidRPr="0009298F">
        <w:rPr>
          <w:rFonts w:cs="Arial"/>
          <w:szCs w:val="20"/>
          <w:lang w:val="sl-SI"/>
        </w:rPr>
        <w:t>t</w:t>
      </w:r>
      <w:r w:rsidR="007B0877" w:rsidRPr="0009298F">
        <w:rPr>
          <w:rFonts w:cs="Arial"/>
          <w:szCs w:val="20"/>
          <w:lang w:val="sl-SI"/>
        </w:rPr>
        <w:t>on</w:t>
      </w:r>
      <w:r w:rsidR="00B0036D" w:rsidRPr="0009298F">
        <w:rPr>
          <w:rFonts w:cs="Arial"/>
          <w:szCs w:val="20"/>
          <w:lang w:val="sl-SI"/>
        </w:rPr>
        <w:t>, v drug</w:t>
      </w:r>
      <w:r w:rsidR="00A719F1" w:rsidRPr="0009298F">
        <w:rPr>
          <w:rFonts w:cs="Arial"/>
          <w:szCs w:val="20"/>
          <w:lang w:val="sl-SI"/>
        </w:rPr>
        <w:t>em</w:t>
      </w:r>
      <w:r w:rsidR="00B0036D" w:rsidRPr="0009298F">
        <w:rPr>
          <w:rFonts w:cs="Arial"/>
          <w:szCs w:val="20"/>
          <w:lang w:val="sl-SI"/>
        </w:rPr>
        <w:t xml:space="preserve"> nekaj več kot 100</w:t>
      </w:r>
      <w:r w:rsidR="00A719F1" w:rsidRPr="0009298F">
        <w:rPr>
          <w:rFonts w:cs="Arial"/>
          <w:szCs w:val="20"/>
          <w:lang w:val="sl-SI"/>
        </w:rPr>
        <w:t> </w:t>
      </w:r>
      <w:r w:rsidR="00B0036D" w:rsidRPr="0009298F">
        <w:rPr>
          <w:rFonts w:cs="Arial"/>
          <w:szCs w:val="20"/>
          <w:lang w:val="sl-SI"/>
        </w:rPr>
        <w:t>t</w:t>
      </w:r>
      <w:r w:rsidR="007B0877" w:rsidRPr="0009298F">
        <w:rPr>
          <w:rFonts w:cs="Arial"/>
          <w:szCs w:val="20"/>
          <w:lang w:val="sl-SI"/>
        </w:rPr>
        <w:t>on.</w:t>
      </w:r>
      <w:r w:rsidR="00CB2C83" w:rsidRPr="0009298F">
        <w:rPr>
          <w:rFonts w:cs="Arial"/>
          <w:szCs w:val="20"/>
          <w:lang w:val="sl-SI"/>
        </w:rPr>
        <w:t xml:space="preserve"> </w:t>
      </w:r>
      <w:r w:rsidR="00A719F1" w:rsidRPr="0009298F">
        <w:rPr>
          <w:rFonts w:cs="Arial"/>
          <w:szCs w:val="20"/>
          <w:lang w:val="sl-SI"/>
        </w:rPr>
        <w:t>5 </w:t>
      </w:r>
      <w:r w:rsidR="00BE39E5" w:rsidRPr="0009298F">
        <w:rPr>
          <w:rFonts w:cs="Arial"/>
          <w:szCs w:val="20"/>
          <w:lang w:val="sl-SI"/>
        </w:rPr>
        <w:t>obratov je s kapaciteto med 50 in 100</w:t>
      </w:r>
      <w:r w:rsidR="00A719F1" w:rsidRPr="0009298F">
        <w:rPr>
          <w:rFonts w:cs="Arial"/>
          <w:szCs w:val="20"/>
          <w:lang w:val="sl-SI"/>
        </w:rPr>
        <w:t> </w:t>
      </w:r>
      <w:r w:rsidR="00BE39E5" w:rsidRPr="0009298F">
        <w:rPr>
          <w:rFonts w:cs="Arial"/>
          <w:szCs w:val="20"/>
          <w:lang w:val="sl-SI"/>
        </w:rPr>
        <w:t>t</w:t>
      </w:r>
      <w:r w:rsidR="007B0877" w:rsidRPr="0009298F">
        <w:rPr>
          <w:rFonts w:cs="Arial"/>
          <w:szCs w:val="20"/>
          <w:lang w:val="sl-SI"/>
        </w:rPr>
        <w:t>on</w:t>
      </w:r>
      <w:r w:rsidR="00FF6E97" w:rsidRPr="0009298F">
        <w:rPr>
          <w:rFonts w:cs="Arial"/>
          <w:szCs w:val="20"/>
          <w:lang w:val="sl-SI"/>
        </w:rPr>
        <w:t>.</w:t>
      </w:r>
      <w:r w:rsidR="0078369A" w:rsidRPr="0009298F">
        <w:rPr>
          <w:rFonts w:cs="Arial"/>
          <w:szCs w:val="20"/>
          <w:lang w:val="sl-SI"/>
        </w:rPr>
        <w:t xml:space="preserve"> V t</w:t>
      </w:r>
      <w:r w:rsidR="00BE39E5" w:rsidRPr="0009298F">
        <w:rPr>
          <w:rFonts w:cs="Arial"/>
          <w:szCs w:val="20"/>
          <w:lang w:val="sl-SI"/>
        </w:rPr>
        <w:t xml:space="preserve">eh 7 </w:t>
      </w:r>
      <w:r w:rsidR="00BE39E5" w:rsidRPr="0009298F">
        <w:rPr>
          <w:rFonts w:cs="Arial"/>
          <w:szCs w:val="20"/>
          <w:lang w:val="sl-SI"/>
        </w:rPr>
        <w:lastRenderedPageBreak/>
        <w:t>obratih se pridela skoraj 2/3 salmonidnih vrst. Slab</w:t>
      </w:r>
      <w:r w:rsidR="00A719F1" w:rsidRPr="0009298F">
        <w:rPr>
          <w:rFonts w:cs="Arial"/>
          <w:szCs w:val="20"/>
          <w:lang w:val="sl-SI"/>
        </w:rPr>
        <w:t>a</w:t>
      </w:r>
      <w:r w:rsidR="00BE39E5" w:rsidRPr="0009298F">
        <w:rPr>
          <w:rFonts w:cs="Arial"/>
          <w:szCs w:val="20"/>
          <w:lang w:val="sl-SI"/>
        </w:rPr>
        <w:t xml:space="preserve"> </w:t>
      </w:r>
      <w:r w:rsidR="00A719F1" w:rsidRPr="0009298F">
        <w:rPr>
          <w:rFonts w:cs="Arial"/>
          <w:szCs w:val="20"/>
          <w:lang w:val="sl-SI"/>
        </w:rPr>
        <w:t xml:space="preserve">tretjina </w:t>
      </w:r>
      <w:r w:rsidR="00BE39E5" w:rsidRPr="0009298F">
        <w:rPr>
          <w:rFonts w:cs="Arial"/>
          <w:szCs w:val="20"/>
          <w:lang w:val="sl-SI"/>
        </w:rPr>
        <w:t xml:space="preserve">proizvodnje pa se vzredi v ostalih </w:t>
      </w:r>
      <w:r w:rsidR="00C15E5D" w:rsidRPr="0009298F">
        <w:rPr>
          <w:rFonts w:cs="Arial"/>
          <w:szCs w:val="20"/>
          <w:lang w:val="sl-SI"/>
        </w:rPr>
        <w:t>90</w:t>
      </w:r>
      <w:r w:rsidR="00A719F1" w:rsidRPr="0009298F">
        <w:rPr>
          <w:rFonts w:cs="Arial"/>
          <w:szCs w:val="20"/>
          <w:lang w:val="sl-SI"/>
        </w:rPr>
        <w:t xml:space="preserve"> % </w:t>
      </w:r>
      <w:r w:rsidR="00C15E5D" w:rsidRPr="0009298F">
        <w:rPr>
          <w:rFonts w:cs="Arial"/>
          <w:szCs w:val="20"/>
          <w:lang w:val="sl-SI"/>
        </w:rPr>
        <w:t>obratov</w:t>
      </w:r>
      <w:r w:rsidR="00BE39E5" w:rsidRPr="0009298F">
        <w:rPr>
          <w:rFonts w:cs="Arial"/>
          <w:szCs w:val="20"/>
          <w:lang w:val="sl-SI"/>
        </w:rPr>
        <w:t>, ki imajo proizvodnjo manjšo od 10</w:t>
      </w:r>
      <w:r w:rsidR="00A719F1" w:rsidRPr="0009298F">
        <w:rPr>
          <w:rFonts w:cs="Arial"/>
          <w:szCs w:val="20"/>
          <w:lang w:val="sl-SI"/>
        </w:rPr>
        <w:t> </w:t>
      </w:r>
      <w:r w:rsidR="00BE39E5" w:rsidRPr="0009298F">
        <w:rPr>
          <w:rFonts w:cs="Arial"/>
          <w:szCs w:val="20"/>
          <w:lang w:val="sl-SI"/>
        </w:rPr>
        <w:t>t</w:t>
      </w:r>
      <w:r w:rsidR="007B0877" w:rsidRPr="0009298F">
        <w:rPr>
          <w:rFonts w:cs="Arial"/>
          <w:szCs w:val="20"/>
          <w:lang w:val="sl-SI"/>
        </w:rPr>
        <w:t>on</w:t>
      </w:r>
      <w:r w:rsidR="00BE39E5" w:rsidRPr="0009298F">
        <w:rPr>
          <w:rFonts w:cs="Arial"/>
          <w:szCs w:val="20"/>
          <w:lang w:val="sl-SI"/>
        </w:rPr>
        <w:t>.</w:t>
      </w:r>
    </w:p>
    <w:p w:rsidR="00FF6E97" w:rsidRPr="0009298F" w:rsidRDefault="00FF6E97" w:rsidP="002F7CDF">
      <w:pPr>
        <w:jc w:val="both"/>
        <w:rPr>
          <w:rFonts w:cs="Arial"/>
          <w:szCs w:val="20"/>
          <w:lang w:val="sl-SI"/>
        </w:rPr>
      </w:pPr>
    </w:p>
    <w:p w:rsidR="00FF6E97" w:rsidRPr="0009298F" w:rsidRDefault="00B0036D" w:rsidP="00FF6E97">
      <w:pPr>
        <w:ind w:hanging="142"/>
        <w:jc w:val="both"/>
        <w:rPr>
          <w:rFonts w:cs="Arial"/>
          <w:szCs w:val="20"/>
          <w:lang w:val="sl-SI"/>
        </w:rPr>
      </w:pPr>
      <w:r w:rsidRPr="0009298F">
        <w:rPr>
          <w:rFonts w:cs="Arial"/>
          <w:szCs w:val="20"/>
          <w:lang w:val="sl-SI"/>
        </w:rPr>
        <w:t>Tabela</w:t>
      </w:r>
      <w:r w:rsidR="00A719F1" w:rsidRPr="0009298F">
        <w:rPr>
          <w:rFonts w:cs="Arial"/>
          <w:szCs w:val="20"/>
          <w:lang w:val="sl-SI"/>
        </w:rPr>
        <w:t> </w:t>
      </w:r>
      <w:r w:rsidR="00107E47" w:rsidRPr="0009298F">
        <w:rPr>
          <w:rFonts w:cs="Arial"/>
          <w:szCs w:val="20"/>
          <w:lang w:val="sl-SI"/>
        </w:rPr>
        <w:t>6</w:t>
      </w:r>
      <w:r w:rsidR="007B0877" w:rsidRPr="0009298F">
        <w:rPr>
          <w:rFonts w:cs="Arial"/>
          <w:szCs w:val="20"/>
          <w:lang w:val="sl-SI"/>
        </w:rPr>
        <w:t>:</w:t>
      </w:r>
      <w:r w:rsidRPr="0009298F">
        <w:rPr>
          <w:rFonts w:cs="Arial"/>
          <w:szCs w:val="20"/>
          <w:lang w:val="sl-SI"/>
        </w:rPr>
        <w:t xml:space="preserve"> Proizvodnja postrvi v posameznih obratih akvakulture</w:t>
      </w:r>
    </w:p>
    <w:p w:rsidR="00B0036D" w:rsidRPr="0009298F" w:rsidRDefault="00B0036D" w:rsidP="00FF6E97">
      <w:pPr>
        <w:ind w:hanging="142"/>
        <w:jc w:val="both"/>
        <w:rPr>
          <w:rFonts w:cs="Arial"/>
          <w:szCs w:val="20"/>
          <w:lang w:val="sl-SI"/>
        </w:rPr>
      </w:pPr>
      <w:r w:rsidRPr="0009298F">
        <w:rPr>
          <w:rFonts w:cs="Arial"/>
          <w:szCs w:val="20"/>
          <w:lang w:val="sl-SI"/>
        </w:rPr>
        <w:fldChar w:fldCharType="begin"/>
      </w:r>
      <w:r w:rsidRPr="0009298F">
        <w:rPr>
          <w:rFonts w:cs="Arial"/>
          <w:szCs w:val="20"/>
          <w:lang w:val="sl-SI"/>
        </w:rPr>
        <w:instrText xml:space="preserve"> LINK Excel.Sheet.12 "Zvezek1" "List1!R1C1:R7C3" \a \f 5 \h  \* MERGEFORMAT </w:instrText>
      </w:r>
      <w:r w:rsidRPr="0009298F">
        <w:rPr>
          <w:rFonts w:cs="Arial"/>
          <w:szCs w:val="20"/>
          <w:lang w:val="sl-SI"/>
        </w:rPr>
        <w:fldChar w:fldCharType="separate"/>
      </w:r>
    </w:p>
    <w:tbl>
      <w:tblPr>
        <w:tblpPr w:leftFromText="141" w:rightFromText="141" w:vertAnchor="text" w:tblpY="1"/>
        <w:tblOverlap w:val="never"/>
        <w:tblW w:w="3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960"/>
        <w:gridCol w:w="1262"/>
      </w:tblGrid>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Kapaciteta</w:t>
            </w:r>
            <w:r w:rsidR="007402FF" w:rsidRPr="0009298F">
              <w:rPr>
                <w:rFonts w:cs="Arial"/>
                <w:szCs w:val="20"/>
                <w:lang w:val="sl-SI"/>
              </w:rPr>
              <w:t xml:space="preserve"> v tonah</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Število</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Proizvodnja</w:t>
            </w:r>
            <w:r w:rsidR="007402FF" w:rsidRPr="0009298F">
              <w:rPr>
                <w:rFonts w:cs="Arial"/>
                <w:szCs w:val="20"/>
                <w:lang w:val="sl-SI"/>
              </w:rPr>
              <w:t xml:space="preserve"> v tonah</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nad 100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300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50</w:t>
            </w:r>
            <w:r w:rsidR="00A719F1" w:rsidRPr="0009298F">
              <w:rPr>
                <w:rFonts w:cs="Arial"/>
                <w:szCs w:val="20"/>
                <w:lang w:val="sl-SI"/>
              </w:rPr>
              <w:t>–</w:t>
            </w:r>
            <w:r w:rsidRPr="0009298F">
              <w:rPr>
                <w:rFonts w:cs="Arial"/>
                <w:szCs w:val="20"/>
                <w:lang w:val="sl-SI"/>
              </w:rPr>
              <w:t xml:space="preserve">100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5</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320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20</w:t>
            </w:r>
            <w:r w:rsidR="00A719F1" w:rsidRPr="0009298F">
              <w:rPr>
                <w:rFonts w:cs="Arial"/>
                <w:szCs w:val="20"/>
                <w:lang w:val="sl-SI"/>
              </w:rPr>
              <w:t>–</w:t>
            </w:r>
            <w:r w:rsidRPr="0009298F">
              <w:rPr>
                <w:rFonts w:cs="Arial"/>
                <w:szCs w:val="20"/>
                <w:lang w:val="sl-SI"/>
              </w:rPr>
              <w:t xml:space="preserve">50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60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10</w:t>
            </w:r>
            <w:r w:rsidR="00A719F1" w:rsidRPr="0009298F">
              <w:rPr>
                <w:rFonts w:cs="Arial"/>
                <w:szCs w:val="20"/>
                <w:lang w:val="sl-SI"/>
              </w:rPr>
              <w:t>–</w:t>
            </w:r>
            <w:r w:rsidRPr="0009298F">
              <w:rPr>
                <w:rFonts w:cs="Arial"/>
                <w:szCs w:val="20"/>
                <w:lang w:val="sl-SI"/>
              </w:rPr>
              <w:t xml:space="preserve">20 </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1</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15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1</w:t>
            </w:r>
            <w:r w:rsidR="00A719F1" w:rsidRPr="0009298F">
              <w:rPr>
                <w:rFonts w:cs="Arial"/>
                <w:szCs w:val="20"/>
                <w:lang w:val="sl-SI"/>
              </w:rPr>
              <w:t>–</w:t>
            </w:r>
            <w:r w:rsidRPr="0009298F">
              <w:rPr>
                <w:rFonts w:cs="Arial"/>
                <w:szCs w:val="20"/>
                <w:lang w:val="sl-SI"/>
              </w:rPr>
              <w:t xml:space="preserve">10 </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80</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300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SKUPAJ</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9</w:t>
            </w:r>
            <w:r w:rsidR="00B0036D" w:rsidRPr="0009298F">
              <w:rPr>
                <w:rFonts w:cs="Arial"/>
                <w:szCs w:val="20"/>
                <w:lang w:val="sl-SI"/>
              </w:rPr>
              <w:t>0</w:t>
            </w:r>
          </w:p>
        </w:tc>
        <w:tc>
          <w:tcPr>
            <w:tcW w:w="1140" w:type="dxa"/>
            <w:shd w:val="clear" w:color="auto" w:fill="auto"/>
            <w:noWrap/>
            <w:hideMark/>
          </w:tcPr>
          <w:p w:rsidR="00B0036D" w:rsidRPr="0009298F" w:rsidRDefault="001C1E01" w:rsidP="00D5682F">
            <w:pPr>
              <w:jc w:val="both"/>
              <w:rPr>
                <w:rFonts w:cs="Arial"/>
                <w:szCs w:val="20"/>
                <w:lang w:val="sl-SI"/>
              </w:rPr>
            </w:pPr>
            <w:r w:rsidRPr="0009298F">
              <w:rPr>
                <w:rFonts w:cs="Arial"/>
                <w:szCs w:val="20"/>
                <w:lang w:val="sl-SI"/>
              </w:rPr>
              <w:t>1.06</w:t>
            </w:r>
            <w:r w:rsidR="00B0036D" w:rsidRPr="0009298F">
              <w:rPr>
                <w:rFonts w:cs="Arial"/>
                <w:szCs w:val="20"/>
                <w:lang w:val="sl-SI"/>
              </w:rPr>
              <w:t xml:space="preserve">0 </w:t>
            </w:r>
          </w:p>
        </w:tc>
      </w:tr>
    </w:tbl>
    <w:p w:rsidR="003C1C83" w:rsidRPr="0009298F" w:rsidRDefault="00B0036D" w:rsidP="002F7CDF">
      <w:pPr>
        <w:jc w:val="both"/>
        <w:rPr>
          <w:rFonts w:cs="Arial"/>
          <w:szCs w:val="20"/>
          <w:lang w:val="sl-SI"/>
        </w:rPr>
      </w:pPr>
      <w:r w:rsidRPr="0009298F">
        <w:rPr>
          <w:rFonts w:cs="Arial"/>
          <w:szCs w:val="20"/>
          <w:lang w:val="sl-SI"/>
        </w:rPr>
        <w:fldChar w:fldCharType="end"/>
      </w:r>
    </w:p>
    <w:p w:rsidR="003C1C83" w:rsidRPr="0009298F" w:rsidRDefault="003C1C83" w:rsidP="002F7CDF">
      <w:pPr>
        <w:jc w:val="both"/>
        <w:rPr>
          <w:rFonts w:cs="Arial"/>
          <w:szCs w:val="20"/>
          <w:lang w:val="sl-SI"/>
        </w:rPr>
      </w:pPr>
    </w:p>
    <w:p w:rsidR="00B0036D" w:rsidRPr="0009298F" w:rsidRDefault="00B0036D" w:rsidP="002E58D5">
      <w:pPr>
        <w:pStyle w:val="align-justify"/>
        <w:rPr>
          <w:rFonts w:ascii="Arial" w:hAnsi="Arial" w:cs="Arial"/>
          <w:sz w:val="20"/>
          <w:szCs w:val="20"/>
        </w:rPr>
      </w:pPr>
    </w:p>
    <w:p w:rsidR="00B0036D" w:rsidRPr="0009298F" w:rsidRDefault="00B0036D" w:rsidP="002E58D5">
      <w:pPr>
        <w:pStyle w:val="align-justify"/>
        <w:rPr>
          <w:rFonts w:ascii="Arial" w:hAnsi="Arial" w:cs="Arial"/>
          <w:sz w:val="20"/>
          <w:szCs w:val="20"/>
        </w:rPr>
      </w:pPr>
    </w:p>
    <w:p w:rsidR="00B0036D" w:rsidRPr="0009298F" w:rsidRDefault="00B0036D" w:rsidP="002E58D5">
      <w:pPr>
        <w:pStyle w:val="align-justify"/>
        <w:rPr>
          <w:rFonts w:ascii="Arial" w:hAnsi="Arial" w:cs="Arial"/>
          <w:sz w:val="20"/>
          <w:szCs w:val="20"/>
        </w:rPr>
      </w:pPr>
    </w:p>
    <w:p w:rsidR="007402FF" w:rsidRPr="0009298F" w:rsidRDefault="007402FF" w:rsidP="007402FF">
      <w:pPr>
        <w:spacing w:line="240" w:lineRule="auto"/>
        <w:jc w:val="both"/>
        <w:rPr>
          <w:rFonts w:cs="Arial"/>
          <w:bCs/>
          <w:szCs w:val="20"/>
          <w:lang w:val="sl-SI" w:eastAsia="x-none"/>
        </w:rPr>
      </w:pPr>
      <w:r w:rsidRPr="0009298F">
        <w:rPr>
          <w:rFonts w:cs="Arial"/>
          <w:bCs/>
          <w:szCs w:val="20"/>
          <w:lang w:val="sl-SI" w:eastAsia="x-none"/>
        </w:rPr>
        <w:t>Vir: CRA, 2020</w:t>
      </w:r>
      <w:r w:rsidR="00A719F1" w:rsidRPr="0009298F">
        <w:rPr>
          <w:rFonts w:cs="Arial"/>
          <w:bCs/>
          <w:szCs w:val="20"/>
          <w:lang w:val="sl-SI" w:eastAsia="x-none"/>
        </w:rPr>
        <w:t>.</w:t>
      </w:r>
    </w:p>
    <w:p w:rsidR="007402FF" w:rsidRPr="0009298F" w:rsidRDefault="007402FF" w:rsidP="00B66192">
      <w:pPr>
        <w:jc w:val="both"/>
        <w:rPr>
          <w:rFonts w:cs="Arial"/>
          <w:szCs w:val="20"/>
          <w:lang w:val="sl-SI"/>
        </w:rPr>
      </w:pPr>
    </w:p>
    <w:p w:rsidR="00FD0F49" w:rsidRPr="0009298F" w:rsidRDefault="00FD0F49" w:rsidP="00B66192">
      <w:pPr>
        <w:jc w:val="both"/>
        <w:rPr>
          <w:rFonts w:cs="Arial"/>
          <w:szCs w:val="20"/>
          <w:lang w:val="sl-SI"/>
        </w:rPr>
      </w:pPr>
      <w:r w:rsidRPr="0009298F">
        <w:rPr>
          <w:rFonts w:cs="Arial"/>
          <w:szCs w:val="20"/>
          <w:lang w:val="sl-SI"/>
        </w:rPr>
        <w:t>Struktura proizvodnje kaže pravzaprav dva različna pristopa. Na eni strani im</w:t>
      </w:r>
      <w:r w:rsidR="001A7E4D" w:rsidRPr="0009298F">
        <w:rPr>
          <w:rFonts w:cs="Arial"/>
          <w:szCs w:val="20"/>
          <w:lang w:val="sl-SI"/>
        </w:rPr>
        <w:t xml:space="preserve">amo sektor z večjo proizvodnjo, ki je usmerjen predvsem </w:t>
      </w:r>
      <w:r w:rsidR="00A719F1" w:rsidRPr="0009298F">
        <w:rPr>
          <w:rFonts w:cs="Arial"/>
          <w:szCs w:val="20"/>
          <w:lang w:val="sl-SI"/>
        </w:rPr>
        <w:t xml:space="preserve">v </w:t>
      </w:r>
      <w:r w:rsidR="001A7E4D" w:rsidRPr="0009298F">
        <w:rPr>
          <w:rFonts w:cs="Arial"/>
          <w:szCs w:val="20"/>
          <w:lang w:val="sl-SI"/>
        </w:rPr>
        <w:t xml:space="preserve">dejavnost akvakulture in je pripravljen tudi v prihodnje razvijati in vlagati v to dejavnost, na drugi pa sektor, ki je po številu subjektov številčnejši, nima pa možnosti za večjo proizvodnjo in </w:t>
      </w:r>
      <w:r w:rsidR="00A719F1" w:rsidRPr="0009298F">
        <w:rPr>
          <w:rFonts w:cs="Arial"/>
          <w:szCs w:val="20"/>
          <w:lang w:val="sl-SI"/>
        </w:rPr>
        <w:t xml:space="preserve">za katerega </w:t>
      </w:r>
      <w:r w:rsidR="001A7E4D" w:rsidRPr="0009298F">
        <w:rPr>
          <w:rFonts w:cs="Arial"/>
          <w:szCs w:val="20"/>
          <w:lang w:val="sl-SI"/>
        </w:rPr>
        <w:t xml:space="preserve">je akvakultura dopolnilna dejavnost. Za nas sta </w:t>
      </w:r>
      <w:r w:rsidR="00A719F1" w:rsidRPr="0009298F">
        <w:rPr>
          <w:rFonts w:cs="Arial"/>
          <w:szCs w:val="20"/>
          <w:lang w:val="sl-SI"/>
        </w:rPr>
        <w:t xml:space="preserve">pomembna </w:t>
      </w:r>
      <w:r w:rsidR="001A7E4D" w:rsidRPr="0009298F">
        <w:rPr>
          <w:rFonts w:cs="Arial"/>
          <w:szCs w:val="20"/>
          <w:lang w:val="sl-SI"/>
        </w:rPr>
        <w:t xml:space="preserve">oba dela sektorja, vendar </w:t>
      </w:r>
      <w:r w:rsidR="00A719F1" w:rsidRPr="0009298F">
        <w:rPr>
          <w:rFonts w:cs="Arial"/>
          <w:szCs w:val="20"/>
          <w:lang w:val="sl-SI"/>
        </w:rPr>
        <w:t xml:space="preserve">pa </w:t>
      </w:r>
      <w:r w:rsidR="001A7E4D" w:rsidRPr="0009298F">
        <w:rPr>
          <w:rFonts w:cs="Arial"/>
          <w:szCs w:val="20"/>
          <w:lang w:val="sl-SI"/>
        </w:rPr>
        <w:t xml:space="preserve">kaže, da bo v prihodnje </w:t>
      </w:r>
      <w:r w:rsidR="00A719F1" w:rsidRPr="0009298F">
        <w:rPr>
          <w:rFonts w:cs="Arial"/>
          <w:szCs w:val="20"/>
          <w:lang w:val="sl-SI"/>
        </w:rPr>
        <w:t xml:space="preserve">treba </w:t>
      </w:r>
      <w:r w:rsidR="001A7E4D" w:rsidRPr="0009298F">
        <w:rPr>
          <w:rFonts w:cs="Arial"/>
          <w:szCs w:val="20"/>
          <w:lang w:val="sl-SI"/>
        </w:rPr>
        <w:t xml:space="preserve">do njiju </w:t>
      </w:r>
      <w:r w:rsidR="00A719F1" w:rsidRPr="0009298F">
        <w:rPr>
          <w:rFonts w:cs="Arial"/>
          <w:szCs w:val="20"/>
          <w:lang w:val="sl-SI"/>
        </w:rPr>
        <w:t>imeti</w:t>
      </w:r>
      <w:r w:rsidR="001A7E4D" w:rsidRPr="0009298F">
        <w:rPr>
          <w:rFonts w:cs="Arial"/>
          <w:szCs w:val="20"/>
          <w:lang w:val="sl-SI"/>
        </w:rPr>
        <w:t xml:space="preserve"> različen pristop</w:t>
      </w:r>
      <w:r w:rsidR="00AD4724" w:rsidRPr="0009298F">
        <w:rPr>
          <w:rFonts w:cs="Arial"/>
          <w:szCs w:val="20"/>
          <w:lang w:val="sl-SI"/>
        </w:rPr>
        <w:t xml:space="preserve"> pri izvedbi javnih razpisov za črpanje sredstev</w:t>
      </w:r>
      <w:r w:rsidR="00A719F1" w:rsidRPr="0009298F">
        <w:rPr>
          <w:rFonts w:cs="Arial"/>
          <w:szCs w:val="20"/>
          <w:lang w:val="sl-SI"/>
        </w:rPr>
        <w:t xml:space="preserve"> EU</w:t>
      </w:r>
      <w:r w:rsidR="00AD4724" w:rsidRPr="0009298F">
        <w:rPr>
          <w:rFonts w:cs="Arial"/>
          <w:szCs w:val="20"/>
          <w:lang w:val="sl-SI"/>
        </w:rPr>
        <w:t>.</w:t>
      </w:r>
    </w:p>
    <w:p w:rsidR="00FD0F49" w:rsidRPr="0009298F" w:rsidRDefault="00FD0F49" w:rsidP="00B66192">
      <w:pPr>
        <w:jc w:val="both"/>
        <w:rPr>
          <w:rFonts w:cs="Arial"/>
          <w:szCs w:val="20"/>
          <w:lang w:val="sl-SI"/>
        </w:rPr>
      </w:pPr>
    </w:p>
    <w:p w:rsidR="006C7B04" w:rsidRPr="0009298F" w:rsidRDefault="006038F9" w:rsidP="006C7B04">
      <w:pPr>
        <w:pStyle w:val="align-justify"/>
        <w:spacing w:before="0" w:beforeAutospacing="0" w:after="0" w:afterAutospacing="0"/>
        <w:rPr>
          <w:rFonts w:ascii="Arial" w:hAnsi="Arial" w:cs="Arial"/>
          <w:sz w:val="20"/>
          <w:szCs w:val="20"/>
        </w:rPr>
      </w:pPr>
      <w:r w:rsidRPr="0009298F">
        <w:rPr>
          <w:rFonts w:ascii="Arial" w:hAnsi="Arial" w:cs="Arial"/>
          <w:sz w:val="20"/>
          <w:szCs w:val="20"/>
        </w:rPr>
        <w:t>Že preprosta ekonomska analiza pokaže</w:t>
      </w:r>
      <w:r w:rsidR="006C7B04" w:rsidRPr="0009298F">
        <w:rPr>
          <w:rFonts w:ascii="Arial" w:hAnsi="Arial" w:cs="Arial"/>
          <w:sz w:val="20"/>
          <w:szCs w:val="20"/>
        </w:rPr>
        <w:t xml:space="preserve">, da </w:t>
      </w:r>
      <w:r w:rsidR="00122F24" w:rsidRPr="0009298F">
        <w:rPr>
          <w:rFonts w:ascii="Arial" w:hAnsi="Arial" w:cs="Arial"/>
          <w:sz w:val="20"/>
          <w:szCs w:val="20"/>
        </w:rPr>
        <w:t>prihodki pri proizvodnji</w:t>
      </w:r>
      <w:r w:rsidR="001C77AE" w:rsidRPr="0009298F">
        <w:rPr>
          <w:rFonts w:ascii="Arial" w:hAnsi="Arial" w:cs="Arial"/>
          <w:sz w:val="20"/>
          <w:szCs w:val="20"/>
        </w:rPr>
        <w:t xml:space="preserve"> 10.</w:t>
      </w:r>
      <w:r w:rsidR="006C7B04" w:rsidRPr="0009298F">
        <w:rPr>
          <w:rFonts w:ascii="Arial" w:hAnsi="Arial" w:cs="Arial"/>
          <w:sz w:val="20"/>
          <w:szCs w:val="20"/>
        </w:rPr>
        <w:t>000</w:t>
      </w:r>
      <w:r w:rsidR="00A719F1" w:rsidRPr="0009298F">
        <w:rPr>
          <w:rFonts w:ascii="Arial" w:hAnsi="Arial" w:cs="Arial"/>
          <w:sz w:val="20"/>
          <w:szCs w:val="20"/>
        </w:rPr>
        <w:t> </w:t>
      </w:r>
      <w:r w:rsidR="006C7B04" w:rsidRPr="0009298F">
        <w:rPr>
          <w:rFonts w:ascii="Arial" w:hAnsi="Arial" w:cs="Arial"/>
          <w:sz w:val="20"/>
          <w:szCs w:val="20"/>
        </w:rPr>
        <w:t xml:space="preserve">kg postrvi </w:t>
      </w:r>
      <w:r w:rsidR="001C77AE" w:rsidRPr="0009298F">
        <w:rPr>
          <w:rFonts w:ascii="Arial" w:hAnsi="Arial" w:cs="Arial"/>
          <w:sz w:val="20"/>
          <w:szCs w:val="20"/>
        </w:rPr>
        <w:t>ob upoštevanju grosistične cene neočiščenih postrvi (4</w:t>
      </w:r>
      <w:r w:rsidR="00A719F1" w:rsidRPr="0009298F">
        <w:rPr>
          <w:rFonts w:ascii="Arial" w:hAnsi="Arial" w:cs="Arial"/>
          <w:sz w:val="20"/>
          <w:szCs w:val="20"/>
        </w:rPr>
        <w:t> </w:t>
      </w:r>
      <w:r w:rsidR="001C77AE" w:rsidRPr="0009298F">
        <w:rPr>
          <w:rFonts w:ascii="Arial" w:hAnsi="Arial" w:cs="Arial"/>
          <w:sz w:val="20"/>
          <w:szCs w:val="20"/>
        </w:rPr>
        <w:t>evre za kg)</w:t>
      </w:r>
      <w:r w:rsidR="00122F24" w:rsidRPr="0009298F">
        <w:rPr>
          <w:rFonts w:ascii="Arial" w:hAnsi="Arial" w:cs="Arial"/>
          <w:sz w:val="20"/>
          <w:szCs w:val="20"/>
        </w:rPr>
        <w:t xml:space="preserve"> komaj pokrijejo osnovne nujne stroške</w:t>
      </w:r>
      <w:r w:rsidR="001C77AE" w:rsidRPr="0009298F">
        <w:rPr>
          <w:rFonts w:ascii="Arial" w:hAnsi="Arial" w:cs="Arial"/>
          <w:sz w:val="20"/>
          <w:szCs w:val="20"/>
        </w:rPr>
        <w:t xml:space="preserve"> proizvodnje (hrana, nakup </w:t>
      </w:r>
      <w:r w:rsidR="00B90CCC" w:rsidRPr="0009298F">
        <w:rPr>
          <w:rFonts w:ascii="Arial" w:hAnsi="Arial" w:cs="Arial"/>
          <w:sz w:val="20"/>
          <w:szCs w:val="20"/>
        </w:rPr>
        <w:t>mladic</w:t>
      </w:r>
      <w:r w:rsidR="001C77AE" w:rsidRPr="0009298F">
        <w:rPr>
          <w:rFonts w:ascii="Arial" w:hAnsi="Arial" w:cs="Arial"/>
          <w:sz w:val="20"/>
          <w:szCs w:val="20"/>
        </w:rPr>
        <w:t>, drugi tekoči stroški, amortizacija</w:t>
      </w:r>
      <w:r w:rsidR="00A719F1" w:rsidRPr="0009298F">
        <w:rPr>
          <w:rFonts w:ascii="Arial" w:hAnsi="Arial" w:cs="Arial"/>
          <w:sz w:val="20"/>
          <w:szCs w:val="20"/>
        </w:rPr>
        <w:t> </w:t>
      </w:r>
      <w:r w:rsidR="001C77AE" w:rsidRPr="0009298F">
        <w:rPr>
          <w:rFonts w:ascii="Arial" w:hAnsi="Arial" w:cs="Arial"/>
          <w:sz w:val="20"/>
          <w:szCs w:val="20"/>
        </w:rPr>
        <w:t>itd</w:t>
      </w:r>
      <w:r w:rsidR="00A719F1" w:rsidRPr="0009298F">
        <w:rPr>
          <w:rFonts w:ascii="Arial" w:hAnsi="Arial" w:cs="Arial"/>
          <w:sz w:val="20"/>
          <w:szCs w:val="20"/>
        </w:rPr>
        <w:t>.</w:t>
      </w:r>
      <w:r w:rsidR="001C77AE" w:rsidRPr="0009298F">
        <w:rPr>
          <w:rFonts w:ascii="Arial" w:hAnsi="Arial" w:cs="Arial"/>
          <w:sz w:val="20"/>
          <w:szCs w:val="20"/>
        </w:rPr>
        <w:t>)</w:t>
      </w:r>
      <w:r w:rsidR="00B90CCC" w:rsidRPr="0009298F">
        <w:rPr>
          <w:rFonts w:ascii="Arial" w:hAnsi="Arial" w:cs="Arial"/>
          <w:sz w:val="20"/>
          <w:szCs w:val="20"/>
        </w:rPr>
        <w:t xml:space="preserve"> </w:t>
      </w:r>
      <w:r w:rsidR="00A719F1" w:rsidRPr="0009298F">
        <w:rPr>
          <w:rFonts w:ascii="Arial" w:hAnsi="Arial" w:cs="Arial"/>
          <w:sz w:val="20"/>
          <w:szCs w:val="20"/>
        </w:rPr>
        <w:t xml:space="preserve">in </w:t>
      </w:r>
      <w:r w:rsidR="00B90CCC" w:rsidRPr="0009298F">
        <w:rPr>
          <w:rFonts w:ascii="Arial" w:hAnsi="Arial" w:cs="Arial"/>
          <w:sz w:val="20"/>
          <w:szCs w:val="20"/>
        </w:rPr>
        <w:t>pokr</w:t>
      </w:r>
      <w:r w:rsidR="00122F24" w:rsidRPr="0009298F">
        <w:rPr>
          <w:rFonts w:ascii="Arial" w:hAnsi="Arial" w:cs="Arial"/>
          <w:sz w:val="20"/>
          <w:szCs w:val="20"/>
        </w:rPr>
        <w:t>itje minimalnih stroškov dela.</w:t>
      </w:r>
      <w:r w:rsidR="00B90CCC" w:rsidRPr="0009298F">
        <w:rPr>
          <w:rFonts w:ascii="Arial" w:hAnsi="Arial" w:cs="Arial"/>
          <w:sz w:val="20"/>
          <w:szCs w:val="20"/>
        </w:rPr>
        <w:t xml:space="preserve"> </w:t>
      </w:r>
      <w:r w:rsidR="005853F4" w:rsidRPr="0009298F">
        <w:rPr>
          <w:rFonts w:ascii="Arial" w:hAnsi="Arial" w:cs="Arial"/>
          <w:sz w:val="20"/>
          <w:szCs w:val="20"/>
        </w:rPr>
        <w:t>Z</w:t>
      </w:r>
      <w:r w:rsidR="006C7B04" w:rsidRPr="0009298F">
        <w:rPr>
          <w:rFonts w:ascii="Arial" w:hAnsi="Arial" w:cs="Arial"/>
          <w:sz w:val="20"/>
          <w:szCs w:val="20"/>
        </w:rPr>
        <w:t xml:space="preserve">ato </w:t>
      </w:r>
      <w:r w:rsidR="00A719F1" w:rsidRPr="0009298F">
        <w:rPr>
          <w:rFonts w:ascii="Arial" w:hAnsi="Arial" w:cs="Arial"/>
          <w:sz w:val="20"/>
          <w:szCs w:val="20"/>
        </w:rPr>
        <w:t xml:space="preserve">je </w:t>
      </w:r>
      <w:r w:rsidR="005853F4" w:rsidRPr="0009298F">
        <w:rPr>
          <w:rFonts w:ascii="Arial" w:hAnsi="Arial" w:cs="Arial"/>
          <w:sz w:val="20"/>
          <w:szCs w:val="20"/>
        </w:rPr>
        <w:t xml:space="preserve">pogosto </w:t>
      </w:r>
      <w:r w:rsidR="006C7B04" w:rsidRPr="0009298F">
        <w:rPr>
          <w:rFonts w:ascii="Arial" w:hAnsi="Arial" w:cs="Arial"/>
          <w:sz w:val="20"/>
          <w:szCs w:val="20"/>
        </w:rPr>
        <w:t>pri manjših ribogojnicah s proizvodnjo do 5</w:t>
      </w:r>
      <w:r w:rsidR="00A719F1" w:rsidRPr="0009298F">
        <w:rPr>
          <w:rFonts w:ascii="Arial" w:hAnsi="Arial" w:cs="Arial"/>
          <w:sz w:val="20"/>
          <w:szCs w:val="20"/>
        </w:rPr>
        <w:t> </w:t>
      </w:r>
      <w:r w:rsidR="006C7B04" w:rsidRPr="0009298F">
        <w:rPr>
          <w:rFonts w:ascii="Arial" w:hAnsi="Arial" w:cs="Arial"/>
          <w:sz w:val="20"/>
          <w:szCs w:val="20"/>
        </w:rPr>
        <w:t>ton postrvi, pri katerih dohodek iz proizvodnje niti ne dosega ekonomskega praga za preživetje ribogojca, ribogojski poklic le dopolniln</w:t>
      </w:r>
      <w:r w:rsidR="00A719F1" w:rsidRPr="0009298F">
        <w:rPr>
          <w:rFonts w:ascii="Arial" w:hAnsi="Arial" w:cs="Arial"/>
          <w:sz w:val="20"/>
          <w:szCs w:val="20"/>
        </w:rPr>
        <w:t xml:space="preserve">a </w:t>
      </w:r>
      <w:r w:rsidR="006C7B04" w:rsidRPr="0009298F">
        <w:rPr>
          <w:rFonts w:ascii="Arial" w:hAnsi="Arial" w:cs="Arial"/>
          <w:sz w:val="20"/>
          <w:szCs w:val="20"/>
        </w:rPr>
        <w:t xml:space="preserve">dejavnost. </w:t>
      </w:r>
      <w:r w:rsidR="005853F4" w:rsidRPr="0009298F">
        <w:rPr>
          <w:rFonts w:ascii="Arial" w:hAnsi="Arial" w:cs="Arial"/>
          <w:sz w:val="20"/>
          <w:szCs w:val="20"/>
        </w:rPr>
        <w:t>Večina, tudi večji</w:t>
      </w:r>
      <w:r w:rsidR="0078369A" w:rsidRPr="0009298F">
        <w:rPr>
          <w:rFonts w:ascii="Arial" w:hAnsi="Arial" w:cs="Arial"/>
          <w:sz w:val="20"/>
          <w:szCs w:val="20"/>
        </w:rPr>
        <w:t>,</w:t>
      </w:r>
      <w:r w:rsidR="006C7B04" w:rsidRPr="0009298F">
        <w:rPr>
          <w:rFonts w:ascii="Arial" w:hAnsi="Arial" w:cs="Arial"/>
          <w:sz w:val="20"/>
          <w:szCs w:val="20"/>
        </w:rPr>
        <w:t xml:space="preserve"> poskuša</w:t>
      </w:r>
      <w:r w:rsidR="005853F4" w:rsidRPr="0009298F">
        <w:rPr>
          <w:rFonts w:ascii="Arial" w:hAnsi="Arial" w:cs="Arial"/>
          <w:sz w:val="20"/>
          <w:szCs w:val="20"/>
        </w:rPr>
        <w:t>jo</w:t>
      </w:r>
      <w:r w:rsidR="006C7B04" w:rsidRPr="0009298F">
        <w:rPr>
          <w:rFonts w:ascii="Arial" w:hAnsi="Arial" w:cs="Arial"/>
          <w:sz w:val="20"/>
          <w:szCs w:val="20"/>
        </w:rPr>
        <w:t xml:space="preserve"> svoje </w:t>
      </w:r>
      <w:r w:rsidR="005853F4" w:rsidRPr="0009298F">
        <w:rPr>
          <w:rFonts w:ascii="Arial" w:hAnsi="Arial" w:cs="Arial"/>
          <w:sz w:val="20"/>
          <w:szCs w:val="20"/>
        </w:rPr>
        <w:t>proizvode prodati končnemu potrošniku</w:t>
      </w:r>
      <w:r w:rsidR="006C7B04" w:rsidRPr="0009298F">
        <w:rPr>
          <w:rFonts w:ascii="Arial" w:hAnsi="Arial" w:cs="Arial"/>
          <w:sz w:val="20"/>
          <w:szCs w:val="20"/>
        </w:rPr>
        <w:t xml:space="preserve"> na samem objektu oziroma lokalnem trgu, nekateri tudi v obliki predelanih ribjih proizvodov. Drug</w:t>
      </w:r>
      <w:r w:rsidR="00A719F1" w:rsidRPr="0009298F">
        <w:rPr>
          <w:rFonts w:ascii="Arial" w:hAnsi="Arial" w:cs="Arial"/>
          <w:sz w:val="20"/>
          <w:szCs w:val="20"/>
        </w:rPr>
        <w:t>e</w:t>
      </w:r>
      <w:r w:rsidR="006C7B04" w:rsidRPr="0009298F">
        <w:rPr>
          <w:rFonts w:ascii="Arial" w:hAnsi="Arial" w:cs="Arial"/>
          <w:sz w:val="20"/>
          <w:szCs w:val="20"/>
        </w:rPr>
        <w:t xml:space="preserve"> </w:t>
      </w:r>
      <w:r w:rsidR="00A719F1" w:rsidRPr="0009298F">
        <w:rPr>
          <w:rFonts w:ascii="Arial" w:hAnsi="Arial" w:cs="Arial"/>
          <w:sz w:val="20"/>
          <w:szCs w:val="20"/>
        </w:rPr>
        <w:t>marketinške prijeme</w:t>
      </w:r>
      <w:r w:rsidR="006C7B04" w:rsidRPr="0009298F">
        <w:rPr>
          <w:rFonts w:ascii="Arial" w:hAnsi="Arial" w:cs="Arial"/>
          <w:sz w:val="20"/>
          <w:szCs w:val="20"/>
        </w:rPr>
        <w:t>, n</w:t>
      </w:r>
      <w:r w:rsidR="00A719F1" w:rsidRPr="0009298F">
        <w:rPr>
          <w:rFonts w:ascii="Arial" w:hAnsi="Arial" w:cs="Arial"/>
          <w:sz w:val="20"/>
          <w:szCs w:val="20"/>
        </w:rPr>
        <w:t>a primer</w:t>
      </w:r>
      <w:r w:rsidR="006C7B04" w:rsidRPr="0009298F">
        <w:rPr>
          <w:rFonts w:ascii="Arial" w:hAnsi="Arial" w:cs="Arial"/>
          <w:sz w:val="20"/>
          <w:szCs w:val="20"/>
        </w:rPr>
        <w:t xml:space="preserve"> spletne trgovine, mobilna trgovina, sodelovanje na sejmih,</w:t>
      </w:r>
      <w:r w:rsidR="005853F4" w:rsidRPr="0009298F">
        <w:rPr>
          <w:rFonts w:ascii="Arial" w:hAnsi="Arial" w:cs="Arial"/>
          <w:sz w:val="20"/>
          <w:szCs w:val="20"/>
        </w:rPr>
        <w:t xml:space="preserve"> pa </w:t>
      </w:r>
      <w:r w:rsidR="00A719F1" w:rsidRPr="0009298F">
        <w:rPr>
          <w:rFonts w:ascii="Arial" w:hAnsi="Arial" w:cs="Arial"/>
          <w:sz w:val="20"/>
          <w:szCs w:val="20"/>
        </w:rPr>
        <w:t>uporabljajo</w:t>
      </w:r>
      <w:r w:rsidR="005853F4" w:rsidRPr="0009298F">
        <w:rPr>
          <w:rFonts w:ascii="Arial" w:hAnsi="Arial" w:cs="Arial"/>
          <w:sz w:val="20"/>
          <w:szCs w:val="20"/>
        </w:rPr>
        <w:t xml:space="preserve"> že nekoliko večji proizvajalci</w:t>
      </w:r>
      <w:r w:rsidR="006C7B04" w:rsidRPr="0009298F">
        <w:rPr>
          <w:rFonts w:ascii="Arial" w:hAnsi="Arial" w:cs="Arial"/>
          <w:sz w:val="20"/>
          <w:szCs w:val="20"/>
        </w:rPr>
        <w:t>.</w:t>
      </w:r>
    </w:p>
    <w:p w:rsidR="00382785" w:rsidRPr="0009298F" w:rsidRDefault="00382785" w:rsidP="00B66192">
      <w:pPr>
        <w:jc w:val="both"/>
        <w:rPr>
          <w:rFonts w:cs="Arial"/>
          <w:szCs w:val="20"/>
          <w:lang w:val="sl-SI"/>
        </w:rPr>
      </w:pPr>
    </w:p>
    <w:p w:rsidR="00B66192" w:rsidRPr="0009298F" w:rsidRDefault="00B66192" w:rsidP="00B66192">
      <w:pPr>
        <w:jc w:val="both"/>
        <w:rPr>
          <w:rFonts w:cs="Arial"/>
          <w:szCs w:val="20"/>
          <w:lang w:val="sl-SI"/>
        </w:rPr>
      </w:pPr>
      <w:r w:rsidRPr="0009298F">
        <w:rPr>
          <w:rFonts w:cs="Arial"/>
          <w:szCs w:val="20"/>
          <w:lang w:val="sl-SI"/>
        </w:rPr>
        <w:t>V letu</w:t>
      </w:r>
      <w:r w:rsidR="00A719F1" w:rsidRPr="0009298F">
        <w:rPr>
          <w:rFonts w:cs="Arial"/>
          <w:szCs w:val="20"/>
          <w:lang w:val="sl-SI"/>
        </w:rPr>
        <w:t> </w:t>
      </w:r>
      <w:r w:rsidRPr="0009298F">
        <w:rPr>
          <w:rFonts w:cs="Arial"/>
          <w:szCs w:val="20"/>
          <w:lang w:val="sl-SI"/>
        </w:rPr>
        <w:t>2018 s</w:t>
      </w:r>
      <w:r w:rsidR="001C1E01" w:rsidRPr="0009298F">
        <w:rPr>
          <w:rFonts w:cs="Arial"/>
          <w:szCs w:val="20"/>
          <w:lang w:val="sl-SI"/>
        </w:rPr>
        <w:t>e je</w:t>
      </w:r>
      <w:r w:rsidRPr="0009298F">
        <w:rPr>
          <w:rFonts w:cs="Arial"/>
          <w:szCs w:val="20"/>
          <w:lang w:val="sl-SI"/>
        </w:rPr>
        <w:t xml:space="preserve"> 30</w:t>
      </w:r>
      <w:r w:rsidR="00A719F1" w:rsidRPr="0009298F">
        <w:rPr>
          <w:rFonts w:cs="Arial"/>
          <w:szCs w:val="20"/>
          <w:lang w:val="sl-SI"/>
        </w:rPr>
        <w:t> </w:t>
      </w:r>
      <w:r w:rsidRPr="0009298F">
        <w:rPr>
          <w:rFonts w:cs="Arial"/>
          <w:szCs w:val="20"/>
          <w:lang w:val="sl-SI"/>
        </w:rPr>
        <w:t>% celotne proizvodnje</w:t>
      </w:r>
      <w:r w:rsidR="001C1E01" w:rsidRPr="0009298F">
        <w:rPr>
          <w:rFonts w:cs="Arial"/>
          <w:szCs w:val="20"/>
          <w:lang w:val="sl-SI"/>
        </w:rPr>
        <w:t xml:space="preserve"> prodalo končnemu potrošniku</w:t>
      </w:r>
      <w:r w:rsidRPr="0009298F">
        <w:rPr>
          <w:rFonts w:cs="Arial"/>
          <w:szCs w:val="20"/>
          <w:lang w:val="sl-SI"/>
        </w:rPr>
        <w:t xml:space="preserve">, v glavnem </w:t>
      </w:r>
      <w:r w:rsidR="001C1E01" w:rsidRPr="0009298F">
        <w:rPr>
          <w:rFonts w:cs="Arial"/>
          <w:szCs w:val="20"/>
          <w:lang w:val="sl-SI"/>
        </w:rPr>
        <w:t xml:space="preserve">kot </w:t>
      </w:r>
      <w:r w:rsidR="00A719F1" w:rsidRPr="0009298F">
        <w:rPr>
          <w:rFonts w:cs="Arial"/>
          <w:szCs w:val="20"/>
          <w:lang w:val="sl-SI"/>
        </w:rPr>
        <w:t xml:space="preserve">sveže </w:t>
      </w:r>
      <w:r w:rsidRPr="0009298F">
        <w:rPr>
          <w:rFonts w:cs="Arial"/>
          <w:szCs w:val="20"/>
          <w:lang w:val="sl-SI"/>
        </w:rPr>
        <w:t xml:space="preserve">in </w:t>
      </w:r>
      <w:r w:rsidR="00A719F1" w:rsidRPr="0009298F">
        <w:rPr>
          <w:rFonts w:cs="Arial"/>
          <w:szCs w:val="20"/>
          <w:lang w:val="sl-SI"/>
        </w:rPr>
        <w:t xml:space="preserve">očiščene ribe </w:t>
      </w:r>
      <w:r w:rsidRPr="0009298F">
        <w:rPr>
          <w:rFonts w:cs="Arial"/>
          <w:szCs w:val="20"/>
          <w:lang w:val="sl-SI"/>
        </w:rPr>
        <w:t>v manjši meri tudi ribji fileji</w:t>
      </w:r>
      <w:r w:rsidR="00FD0F49" w:rsidRPr="0009298F">
        <w:rPr>
          <w:rFonts w:cs="Arial"/>
          <w:szCs w:val="20"/>
          <w:lang w:val="sl-SI"/>
        </w:rPr>
        <w:t>. Neposredno restavracijam, r</w:t>
      </w:r>
      <w:r w:rsidRPr="0009298F">
        <w:rPr>
          <w:rFonts w:cs="Arial"/>
          <w:szCs w:val="20"/>
          <w:lang w:val="sl-SI"/>
        </w:rPr>
        <w:t>ibarn</w:t>
      </w:r>
      <w:r w:rsidR="001C1E01" w:rsidRPr="0009298F">
        <w:rPr>
          <w:rFonts w:cs="Arial"/>
          <w:szCs w:val="20"/>
          <w:lang w:val="sl-SI"/>
        </w:rPr>
        <w:t>icam in večjim trgovskim verigam je bilo prodan</w:t>
      </w:r>
      <w:r w:rsidR="00A719F1" w:rsidRPr="0009298F">
        <w:rPr>
          <w:rFonts w:cs="Arial"/>
          <w:szCs w:val="20"/>
          <w:lang w:val="sl-SI"/>
        </w:rPr>
        <w:t>ih</w:t>
      </w:r>
      <w:r w:rsidR="001C1E01" w:rsidRPr="0009298F">
        <w:rPr>
          <w:rFonts w:cs="Arial"/>
          <w:szCs w:val="20"/>
          <w:lang w:val="sl-SI"/>
        </w:rPr>
        <w:t xml:space="preserve"> približno 2</w:t>
      </w:r>
      <w:r w:rsidRPr="0009298F">
        <w:rPr>
          <w:rFonts w:cs="Arial"/>
          <w:szCs w:val="20"/>
          <w:lang w:val="sl-SI"/>
        </w:rPr>
        <w:t>0</w:t>
      </w:r>
      <w:r w:rsidR="00A719F1" w:rsidRPr="0009298F">
        <w:rPr>
          <w:rFonts w:cs="Arial"/>
          <w:szCs w:val="20"/>
          <w:lang w:val="sl-SI"/>
        </w:rPr>
        <w:t> </w:t>
      </w:r>
      <w:r w:rsidRPr="0009298F">
        <w:rPr>
          <w:rFonts w:cs="Arial"/>
          <w:szCs w:val="20"/>
          <w:lang w:val="sl-SI"/>
        </w:rPr>
        <w:t>% proizvodnje, v predelavo je šlo 15</w:t>
      </w:r>
      <w:r w:rsidR="00A719F1" w:rsidRPr="0009298F">
        <w:rPr>
          <w:rFonts w:cs="Arial"/>
          <w:szCs w:val="20"/>
          <w:lang w:val="sl-SI"/>
        </w:rPr>
        <w:t> </w:t>
      </w:r>
      <w:r w:rsidRPr="0009298F">
        <w:rPr>
          <w:rFonts w:cs="Arial"/>
          <w:szCs w:val="20"/>
          <w:lang w:val="sl-SI"/>
        </w:rPr>
        <w:t>% rib. Ostala proizvodnja postrvi, kar predstavlja 20</w:t>
      </w:r>
      <w:r w:rsidR="00A719F1" w:rsidRPr="0009298F">
        <w:rPr>
          <w:rFonts w:cs="Arial"/>
          <w:szCs w:val="20"/>
          <w:lang w:val="sl-SI"/>
        </w:rPr>
        <w:t> </w:t>
      </w:r>
      <w:r w:rsidRPr="0009298F">
        <w:rPr>
          <w:rFonts w:cs="Arial"/>
          <w:szCs w:val="20"/>
          <w:lang w:val="sl-SI"/>
        </w:rPr>
        <w:t>% letne vzreje, se je prodala</w:t>
      </w:r>
      <w:r w:rsidR="0078369A" w:rsidRPr="0009298F">
        <w:rPr>
          <w:rFonts w:cs="Arial"/>
          <w:szCs w:val="20"/>
          <w:lang w:val="sl-SI"/>
        </w:rPr>
        <w:t xml:space="preserve"> kot</w:t>
      </w:r>
      <w:r w:rsidRPr="0009298F">
        <w:rPr>
          <w:rFonts w:cs="Arial"/>
          <w:szCs w:val="20"/>
          <w:lang w:val="sl-SI"/>
        </w:rPr>
        <w:t xml:space="preserve"> živa riba v ljubiteljske ribogojnice za lastno preskrbo, komercialne ribnike in za poribljavanje odprtih voda.</w:t>
      </w:r>
    </w:p>
    <w:p w:rsidR="007A6953" w:rsidRPr="0009298F" w:rsidRDefault="007A6953" w:rsidP="00B66192">
      <w:pPr>
        <w:jc w:val="both"/>
        <w:rPr>
          <w:rFonts w:cs="Arial"/>
          <w:szCs w:val="20"/>
          <w:lang w:val="sl-SI"/>
        </w:rPr>
      </w:pPr>
    </w:p>
    <w:p w:rsidR="007A6953" w:rsidRPr="0009298F" w:rsidRDefault="00A54FB9" w:rsidP="00B66192">
      <w:pPr>
        <w:jc w:val="both"/>
        <w:rPr>
          <w:rFonts w:cs="Arial"/>
          <w:color w:val="000000"/>
          <w:szCs w:val="20"/>
          <w:lang w:val="sl-SI" w:eastAsia="sl-SI"/>
        </w:rPr>
      </w:pPr>
      <w:r w:rsidRPr="0009298F">
        <w:rPr>
          <w:rFonts w:cs="Arial"/>
          <w:szCs w:val="20"/>
          <w:lang w:val="sl-SI"/>
        </w:rPr>
        <w:t>V register CRA je vpisanih tudi 32</w:t>
      </w:r>
      <w:r w:rsidR="00A719F1" w:rsidRPr="0009298F">
        <w:rPr>
          <w:rFonts w:cs="Arial"/>
          <w:szCs w:val="20"/>
          <w:lang w:val="sl-SI"/>
        </w:rPr>
        <w:t> </w:t>
      </w:r>
      <w:r w:rsidRPr="0009298F">
        <w:rPr>
          <w:rFonts w:cs="Arial"/>
          <w:szCs w:val="20"/>
          <w:lang w:val="sl-SI"/>
        </w:rPr>
        <w:t>objektov</w:t>
      </w:r>
      <w:r w:rsidR="007A6953" w:rsidRPr="0009298F">
        <w:rPr>
          <w:rFonts w:cs="Arial"/>
          <w:szCs w:val="20"/>
          <w:lang w:val="sl-SI"/>
        </w:rPr>
        <w:t xml:space="preserve"> kot vališča in vzrejališča za mladice. Ta so zaradi specifič</w:t>
      </w:r>
      <w:r w:rsidR="00382785" w:rsidRPr="0009298F">
        <w:rPr>
          <w:rFonts w:cs="Arial"/>
          <w:szCs w:val="20"/>
          <w:lang w:val="sl-SI"/>
        </w:rPr>
        <w:t xml:space="preserve">nih zahtev po </w:t>
      </w:r>
      <w:r w:rsidR="00A719F1" w:rsidRPr="0009298F">
        <w:rPr>
          <w:rFonts w:cs="Arial"/>
          <w:szCs w:val="20"/>
          <w:lang w:val="sl-SI"/>
        </w:rPr>
        <w:t xml:space="preserve">kakovostni </w:t>
      </w:r>
      <w:r w:rsidR="00382785" w:rsidRPr="0009298F">
        <w:rPr>
          <w:rFonts w:cs="Arial"/>
          <w:szCs w:val="20"/>
          <w:lang w:val="sl-SI"/>
        </w:rPr>
        <w:t>vodi</w:t>
      </w:r>
      <w:r w:rsidR="007A6953" w:rsidRPr="0009298F">
        <w:rPr>
          <w:rFonts w:cs="Arial"/>
          <w:szCs w:val="20"/>
          <w:lang w:val="sl-SI"/>
        </w:rPr>
        <w:t xml:space="preserve"> </w:t>
      </w:r>
      <w:r w:rsidR="00382785" w:rsidRPr="0009298F">
        <w:rPr>
          <w:rFonts w:cs="Arial"/>
          <w:szCs w:val="20"/>
          <w:lang w:val="sl-SI"/>
        </w:rPr>
        <w:t xml:space="preserve">običajno </w:t>
      </w:r>
      <w:r w:rsidR="007A6953" w:rsidRPr="0009298F">
        <w:rPr>
          <w:rFonts w:cs="Arial"/>
          <w:szCs w:val="20"/>
          <w:lang w:val="sl-SI"/>
        </w:rPr>
        <w:t xml:space="preserve">predvsem na izvirnih delih vodotokov. </w:t>
      </w:r>
      <w:r w:rsidR="00382785" w:rsidRPr="0009298F">
        <w:rPr>
          <w:rFonts w:cs="Arial"/>
          <w:szCs w:val="20"/>
          <w:lang w:val="sl-SI"/>
        </w:rPr>
        <w:t>Približno</w:t>
      </w:r>
      <w:r w:rsidR="007A6953" w:rsidRPr="0009298F">
        <w:rPr>
          <w:rFonts w:cs="Arial"/>
          <w:szCs w:val="20"/>
          <w:lang w:val="sl-SI"/>
        </w:rPr>
        <w:t xml:space="preserve"> polovica vališč in vzrejališč je v lasti ribiških društev, ki gojijo mladice večinoma za izpust v naravo, bi pa s prestrukturiranjem lahko sodelovala tudi pri gospodarski vzreji za prehrano.</w:t>
      </w:r>
      <w:r w:rsidR="00382785" w:rsidRPr="0009298F">
        <w:rPr>
          <w:rFonts w:cs="Arial"/>
          <w:szCs w:val="20"/>
          <w:lang w:val="sl-SI"/>
        </w:rPr>
        <w:t xml:space="preserve"> Skupno se je v njih vzredilo okrog 30</w:t>
      </w:r>
      <w:r w:rsidR="00A719F1" w:rsidRPr="0009298F">
        <w:rPr>
          <w:rFonts w:cs="Arial"/>
          <w:szCs w:val="20"/>
          <w:lang w:val="sl-SI"/>
        </w:rPr>
        <w:t> </w:t>
      </w:r>
      <w:r w:rsidR="00382785" w:rsidRPr="0009298F">
        <w:rPr>
          <w:rFonts w:cs="Arial"/>
          <w:szCs w:val="20"/>
          <w:lang w:val="sl-SI"/>
        </w:rPr>
        <w:t>milijonov iker, od tega 20</w:t>
      </w:r>
      <w:r w:rsidR="00A719F1" w:rsidRPr="0009298F">
        <w:rPr>
          <w:rFonts w:cs="Arial"/>
          <w:szCs w:val="20"/>
          <w:lang w:val="sl-SI"/>
        </w:rPr>
        <w:t> </w:t>
      </w:r>
      <w:r w:rsidR="00382785" w:rsidRPr="0009298F">
        <w:rPr>
          <w:rFonts w:cs="Arial"/>
          <w:szCs w:val="20"/>
          <w:lang w:val="sl-SI"/>
        </w:rPr>
        <w:t xml:space="preserve">milijonov šarenk, ostalo pa </w:t>
      </w:r>
      <w:r w:rsidR="00A719F1" w:rsidRPr="0009298F">
        <w:rPr>
          <w:rFonts w:cs="Arial"/>
          <w:szCs w:val="20"/>
          <w:lang w:val="sl-SI"/>
        </w:rPr>
        <w:t xml:space="preserve">so bile </w:t>
      </w:r>
      <w:r w:rsidR="00382785" w:rsidRPr="0009298F">
        <w:rPr>
          <w:rFonts w:cs="Arial"/>
          <w:szCs w:val="20"/>
          <w:lang w:val="sl-SI"/>
        </w:rPr>
        <w:t>druge domorodne vrste postrvi.</w:t>
      </w:r>
    </w:p>
    <w:p w:rsidR="000F5CE4" w:rsidRPr="0009298F" w:rsidRDefault="001A7E4D" w:rsidP="002E58D5">
      <w:pPr>
        <w:pStyle w:val="align-justify"/>
        <w:rPr>
          <w:rFonts w:ascii="Arial" w:hAnsi="Arial" w:cs="Arial"/>
          <w:sz w:val="20"/>
          <w:szCs w:val="20"/>
        </w:rPr>
      </w:pPr>
      <w:r w:rsidRPr="0009298F">
        <w:rPr>
          <w:rFonts w:ascii="Arial" w:hAnsi="Arial" w:cs="Arial"/>
          <w:sz w:val="20"/>
          <w:szCs w:val="20"/>
        </w:rPr>
        <w:t xml:space="preserve">Glede same proizvodnje in opremljenosti bi </w:t>
      </w:r>
      <w:r w:rsidR="00C15E5D" w:rsidRPr="0009298F">
        <w:rPr>
          <w:rFonts w:ascii="Arial" w:hAnsi="Arial" w:cs="Arial"/>
          <w:sz w:val="20"/>
          <w:szCs w:val="20"/>
        </w:rPr>
        <w:t>lahko v veliko primerih ocenili, da je oprema v ribogojnicah</w:t>
      </w:r>
      <w:r w:rsidR="002E58D5" w:rsidRPr="0009298F">
        <w:rPr>
          <w:rFonts w:ascii="Arial" w:hAnsi="Arial" w:cs="Arial"/>
          <w:sz w:val="20"/>
          <w:szCs w:val="20"/>
        </w:rPr>
        <w:t xml:space="preserve"> še vedno precej zastarela v primerjavi s tehnologijo, ki se v akvakulturi uporablja drugod po svetu. Trenutno razpoložljive kapacitete sladkih voda so vprašljive, zlasti ob dlje časa trajajočih sušnih obdobjih, </w:t>
      </w:r>
      <w:r w:rsidR="00A719F1" w:rsidRPr="0009298F">
        <w:rPr>
          <w:rFonts w:ascii="Arial" w:hAnsi="Arial" w:cs="Arial"/>
          <w:sz w:val="20"/>
          <w:szCs w:val="20"/>
        </w:rPr>
        <w:t xml:space="preserve">predvsem </w:t>
      </w:r>
      <w:r w:rsidR="002E58D5" w:rsidRPr="0009298F">
        <w:rPr>
          <w:rFonts w:ascii="Arial" w:hAnsi="Arial" w:cs="Arial"/>
          <w:sz w:val="20"/>
          <w:szCs w:val="20"/>
        </w:rPr>
        <w:t xml:space="preserve">ob upoštevanju ekološko sprejemljivih pretokov. </w:t>
      </w:r>
      <w:r w:rsidR="00C15E5D" w:rsidRPr="0009298F">
        <w:rPr>
          <w:rFonts w:ascii="Arial" w:hAnsi="Arial" w:cs="Arial"/>
          <w:sz w:val="20"/>
          <w:szCs w:val="20"/>
        </w:rPr>
        <w:t>Veliko obstoječ</w:t>
      </w:r>
      <w:r w:rsidR="00FD0F49" w:rsidRPr="0009298F">
        <w:rPr>
          <w:rFonts w:ascii="Arial" w:hAnsi="Arial" w:cs="Arial"/>
          <w:sz w:val="20"/>
          <w:szCs w:val="20"/>
        </w:rPr>
        <w:t>ih hladnovodnih ribogojnic še</w:t>
      </w:r>
      <w:r w:rsidR="002E58D5" w:rsidRPr="0009298F">
        <w:rPr>
          <w:rFonts w:ascii="Arial" w:hAnsi="Arial" w:cs="Arial"/>
          <w:sz w:val="20"/>
          <w:szCs w:val="20"/>
        </w:rPr>
        <w:t xml:space="preserve"> ne uporablja naprav za bogatenje vode s kisikom</w:t>
      </w:r>
      <w:r w:rsidR="00FD0F49" w:rsidRPr="0009298F">
        <w:rPr>
          <w:rFonts w:ascii="Arial" w:hAnsi="Arial" w:cs="Arial"/>
          <w:sz w:val="20"/>
          <w:szCs w:val="20"/>
        </w:rPr>
        <w:t>, k</w:t>
      </w:r>
      <w:r w:rsidR="0078369A" w:rsidRPr="0009298F">
        <w:rPr>
          <w:rFonts w:ascii="Arial" w:hAnsi="Arial" w:cs="Arial"/>
          <w:sz w:val="20"/>
          <w:szCs w:val="20"/>
        </w:rPr>
        <w:t>ar</w:t>
      </w:r>
      <w:r w:rsidR="00FD0F49" w:rsidRPr="0009298F">
        <w:rPr>
          <w:rFonts w:ascii="Arial" w:hAnsi="Arial" w:cs="Arial"/>
          <w:sz w:val="20"/>
          <w:szCs w:val="20"/>
        </w:rPr>
        <w:t xml:space="preserve"> v </w:t>
      </w:r>
      <w:r w:rsidR="00FD0F49" w:rsidRPr="0009298F">
        <w:rPr>
          <w:rFonts w:ascii="Arial" w:hAnsi="Arial" w:cs="Arial"/>
          <w:sz w:val="20"/>
          <w:szCs w:val="20"/>
        </w:rPr>
        <w:lastRenderedPageBreak/>
        <w:t>primeru suš lahko rešuje proizvodnjo</w:t>
      </w:r>
      <w:r w:rsidR="002E58D5" w:rsidRPr="0009298F">
        <w:rPr>
          <w:rFonts w:ascii="Arial" w:hAnsi="Arial" w:cs="Arial"/>
          <w:sz w:val="20"/>
          <w:szCs w:val="20"/>
        </w:rPr>
        <w:t xml:space="preserve">. </w:t>
      </w:r>
      <w:r w:rsidR="00FD0F49" w:rsidRPr="0009298F">
        <w:rPr>
          <w:rFonts w:ascii="Arial" w:hAnsi="Arial" w:cs="Arial"/>
          <w:sz w:val="20"/>
          <w:szCs w:val="20"/>
        </w:rPr>
        <w:t>Se pa stanje v zadnjih letih vseeno nekoliko izboljšuje. Nekaj starejših objektov je že posodobljenih, nekaj</w:t>
      </w:r>
      <w:r w:rsidR="000F5CE4" w:rsidRPr="0009298F">
        <w:rPr>
          <w:rFonts w:ascii="Arial" w:hAnsi="Arial" w:cs="Arial"/>
          <w:sz w:val="20"/>
          <w:szCs w:val="20"/>
        </w:rPr>
        <w:t xml:space="preserve"> pa</w:t>
      </w:r>
      <w:r w:rsidR="00FD0F49" w:rsidRPr="0009298F">
        <w:rPr>
          <w:rFonts w:ascii="Arial" w:hAnsi="Arial" w:cs="Arial"/>
          <w:sz w:val="20"/>
          <w:szCs w:val="20"/>
        </w:rPr>
        <w:t xml:space="preserve"> jih</w:t>
      </w:r>
      <w:r w:rsidR="00A719F1" w:rsidRPr="0009298F">
        <w:rPr>
          <w:rFonts w:ascii="Arial" w:hAnsi="Arial" w:cs="Arial"/>
          <w:sz w:val="20"/>
          <w:szCs w:val="20"/>
        </w:rPr>
        <w:t xml:space="preserve"> to</w:t>
      </w:r>
      <w:r w:rsidR="00FD0F49" w:rsidRPr="0009298F">
        <w:rPr>
          <w:rFonts w:ascii="Arial" w:hAnsi="Arial" w:cs="Arial"/>
          <w:sz w:val="20"/>
          <w:szCs w:val="20"/>
        </w:rPr>
        <w:t xml:space="preserve"> še načrtu</w:t>
      </w:r>
      <w:r w:rsidR="00A719F1" w:rsidRPr="0009298F">
        <w:rPr>
          <w:rFonts w:ascii="Arial" w:hAnsi="Arial" w:cs="Arial"/>
          <w:sz w:val="20"/>
          <w:szCs w:val="20"/>
        </w:rPr>
        <w:t>je</w:t>
      </w:r>
      <w:r w:rsidR="000F5CE4" w:rsidRPr="0009298F">
        <w:rPr>
          <w:rFonts w:ascii="Arial" w:hAnsi="Arial" w:cs="Arial"/>
          <w:sz w:val="20"/>
          <w:szCs w:val="20"/>
        </w:rPr>
        <w:t>.</w:t>
      </w:r>
    </w:p>
    <w:p w:rsidR="00A54FB9" w:rsidRPr="0009298F" w:rsidRDefault="00835768" w:rsidP="00A54FB9">
      <w:pPr>
        <w:jc w:val="both"/>
        <w:rPr>
          <w:rFonts w:cs="Arial"/>
          <w:szCs w:val="20"/>
          <w:lang w:val="sl-SI"/>
        </w:rPr>
      </w:pPr>
      <w:r w:rsidRPr="0009298F">
        <w:rPr>
          <w:rFonts w:cs="Arial"/>
          <w:szCs w:val="20"/>
          <w:lang w:val="sl-SI"/>
        </w:rPr>
        <w:t>V</w:t>
      </w:r>
      <w:r w:rsidR="001A7E4D" w:rsidRPr="0009298F">
        <w:rPr>
          <w:rFonts w:cs="Arial"/>
          <w:szCs w:val="20"/>
          <w:lang w:val="sl-SI"/>
        </w:rPr>
        <w:t xml:space="preserve"> svetu </w:t>
      </w:r>
      <w:r w:rsidRPr="0009298F">
        <w:rPr>
          <w:rFonts w:cs="Arial"/>
          <w:szCs w:val="20"/>
          <w:lang w:val="sl-SI"/>
        </w:rPr>
        <w:t xml:space="preserve">se kaže </w:t>
      </w:r>
      <w:r w:rsidR="001A7E4D" w:rsidRPr="0009298F">
        <w:rPr>
          <w:rFonts w:cs="Arial"/>
          <w:szCs w:val="20"/>
          <w:lang w:val="sl-SI"/>
        </w:rPr>
        <w:t>trend po ekološki vzreji</w:t>
      </w:r>
      <w:r w:rsidRPr="0009298F">
        <w:rPr>
          <w:rFonts w:cs="Arial"/>
          <w:szCs w:val="20"/>
          <w:lang w:val="sl-SI"/>
        </w:rPr>
        <w:t>, pri kateri se lahko ustvarja</w:t>
      </w:r>
      <w:r w:rsidR="002E58D5" w:rsidRPr="0009298F">
        <w:rPr>
          <w:rFonts w:cs="Arial"/>
          <w:szCs w:val="20"/>
          <w:lang w:val="sl-SI"/>
        </w:rPr>
        <w:t xml:space="preserve"> dodan</w:t>
      </w:r>
      <w:r w:rsidR="00A719F1" w:rsidRPr="0009298F">
        <w:rPr>
          <w:rFonts w:cs="Arial"/>
          <w:szCs w:val="20"/>
          <w:lang w:val="sl-SI"/>
        </w:rPr>
        <w:t>a</w:t>
      </w:r>
      <w:r w:rsidR="002E58D5" w:rsidRPr="0009298F">
        <w:rPr>
          <w:rFonts w:cs="Arial"/>
          <w:szCs w:val="20"/>
          <w:lang w:val="sl-SI"/>
        </w:rPr>
        <w:t xml:space="preserve"> vrednost proizvodov</w:t>
      </w:r>
      <w:r w:rsidRPr="0009298F">
        <w:rPr>
          <w:rFonts w:cs="Arial"/>
          <w:szCs w:val="20"/>
          <w:lang w:val="sl-SI"/>
        </w:rPr>
        <w:t xml:space="preserve">. </w:t>
      </w:r>
      <w:r w:rsidR="002E58D5" w:rsidRPr="0009298F">
        <w:rPr>
          <w:rFonts w:cs="Arial"/>
          <w:szCs w:val="20"/>
          <w:lang w:val="sl-SI"/>
        </w:rPr>
        <w:t>Pri ekološki vzreji je pomembno, da se ustvarijo pogoji, ki so za posamezno vrsto vodnega organizma čim bolj podobni naravnim pogojem</w:t>
      </w:r>
      <w:r w:rsidR="00AF75F6" w:rsidRPr="0009298F">
        <w:rPr>
          <w:rFonts w:cs="Arial"/>
          <w:szCs w:val="20"/>
          <w:lang w:val="sl-SI"/>
        </w:rPr>
        <w:t>,</w:t>
      </w:r>
      <w:r w:rsidR="002E58D5" w:rsidRPr="0009298F">
        <w:rPr>
          <w:rFonts w:cs="Arial"/>
          <w:szCs w:val="20"/>
          <w:lang w:val="sl-SI"/>
        </w:rPr>
        <w:t xml:space="preserve"> v</w:t>
      </w:r>
      <w:r w:rsidR="00FD0F49" w:rsidRPr="0009298F">
        <w:rPr>
          <w:rFonts w:cs="Arial"/>
          <w:szCs w:val="20"/>
          <w:lang w:val="sl-SI"/>
        </w:rPr>
        <w:t xml:space="preserve"> katerih živi. Določena je maks</w:t>
      </w:r>
      <w:r w:rsidR="002E58D5" w:rsidRPr="0009298F">
        <w:rPr>
          <w:rFonts w:cs="Arial"/>
          <w:szCs w:val="20"/>
          <w:lang w:val="sl-SI"/>
        </w:rPr>
        <w:t>imalna gostota naselitve, prepovedana je uporaba gensko spremenjene hrane, uporaba določenih zdravil in kemikalij, prepovedana pa je tudi uporaba določenih tehničnih ukrepov</w:t>
      </w:r>
      <w:r w:rsidR="00A719F1" w:rsidRPr="0009298F">
        <w:rPr>
          <w:rFonts w:cs="Arial"/>
          <w:szCs w:val="20"/>
          <w:lang w:val="sl-SI"/>
        </w:rPr>
        <w:t>,</w:t>
      </w:r>
      <w:r w:rsidR="002E58D5" w:rsidRPr="0009298F">
        <w:rPr>
          <w:rFonts w:cs="Arial"/>
          <w:szCs w:val="20"/>
          <w:lang w:val="sl-SI"/>
        </w:rPr>
        <w:t xml:space="preserve"> kot je prezračevanje vode ali </w:t>
      </w:r>
      <w:r w:rsidR="00A719F1" w:rsidRPr="0009298F">
        <w:rPr>
          <w:rFonts w:cs="Arial"/>
          <w:szCs w:val="20"/>
          <w:lang w:val="sl-SI"/>
        </w:rPr>
        <w:t>vpihavanje</w:t>
      </w:r>
      <w:r w:rsidR="002E58D5" w:rsidRPr="0009298F">
        <w:rPr>
          <w:rFonts w:cs="Arial"/>
          <w:szCs w:val="20"/>
          <w:lang w:val="sl-SI"/>
        </w:rPr>
        <w:t xml:space="preserve"> kisika. </w:t>
      </w:r>
      <w:r w:rsidR="00A719F1" w:rsidRPr="0009298F">
        <w:rPr>
          <w:rFonts w:cs="Arial"/>
          <w:szCs w:val="20"/>
          <w:lang w:val="sl-SI"/>
        </w:rPr>
        <w:t>Z</w:t>
      </w:r>
      <w:r w:rsidR="002E58D5" w:rsidRPr="0009298F">
        <w:rPr>
          <w:rFonts w:cs="Arial"/>
          <w:szCs w:val="20"/>
          <w:lang w:val="sl-SI"/>
        </w:rPr>
        <w:t>a</w:t>
      </w:r>
      <w:r w:rsidR="00A719F1" w:rsidRPr="0009298F">
        <w:rPr>
          <w:rFonts w:cs="Arial"/>
          <w:szCs w:val="20"/>
          <w:lang w:val="sl-SI"/>
        </w:rPr>
        <w:t xml:space="preserve">radi tega je </w:t>
      </w:r>
      <w:r w:rsidR="002E58D5" w:rsidRPr="0009298F">
        <w:rPr>
          <w:rFonts w:cs="Arial"/>
          <w:szCs w:val="20"/>
          <w:lang w:val="sl-SI"/>
        </w:rPr>
        <w:t>tudi obremenjevanje okolja manjše kot pri klasični vzreji, zato bi moral</w:t>
      </w:r>
      <w:r w:rsidR="000F5CE4" w:rsidRPr="0009298F">
        <w:rPr>
          <w:rFonts w:cs="Arial"/>
          <w:szCs w:val="20"/>
          <w:lang w:val="sl-SI"/>
        </w:rPr>
        <w:t>i povečevati delež take vzreje. P</w:t>
      </w:r>
      <w:r w:rsidRPr="0009298F">
        <w:rPr>
          <w:rFonts w:cs="Arial"/>
          <w:szCs w:val="20"/>
          <w:lang w:val="sl-SI"/>
        </w:rPr>
        <w:t xml:space="preserve">ri nas za to obliko akvakulture </w:t>
      </w:r>
      <w:r w:rsidR="000F5CE4" w:rsidRPr="0009298F">
        <w:rPr>
          <w:rFonts w:cs="Arial"/>
          <w:szCs w:val="20"/>
          <w:lang w:val="sl-SI"/>
        </w:rPr>
        <w:t xml:space="preserve">pri vzreji postrvi </w:t>
      </w:r>
      <w:r w:rsidRPr="0009298F">
        <w:rPr>
          <w:rFonts w:cs="Arial"/>
          <w:szCs w:val="20"/>
          <w:lang w:val="sl-SI"/>
        </w:rPr>
        <w:t>za enkrat še ni posebnega zanimanja</w:t>
      </w:r>
      <w:r w:rsidR="000F5CE4" w:rsidRPr="0009298F">
        <w:rPr>
          <w:rFonts w:cs="Arial"/>
          <w:szCs w:val="20"/>
          <w:lang w:val="sl-SI"/>
        </w:rPr>
        <w:t>, kar pripisujemo dražji hrani za ekološko vzrejo postrvi</w:t>
      </w:r>
      <w:r w:rsidR="00C46712" w:rsidRPr="0009298F">
        <w:rPr>
          <w:rFonts w:cs="Arial"/>
          <w:szCs w:val="20"/>
          <w:lang w:val="sl-SI"/>
        </w:rPr>
        <w:t>.</w:t>
      </w:r>
    </w:p>
    <w:p w:rsidR="00D116C7" w:rsidRPr="0009298F" w:rsidRDefault="00D116C7" w:rsidP="00A54FB9">
      <w:pPr>
        <w:jc w:val="both"/>
        <w:rPr>
          <w:rFonts w:cs="Arial"/>
          <w:szCs w:val="20"/>
          <w:lang w:val="sl-SI"/>
        </w:rPr>
      </w:pPr>
    </w:p>
    <w:p w:rsidR="00D116C7" w:rsidRPr="0009298F" w:rsidRDefault="00D116C7" w:rsidP="00D116C7">
      <w:pPr>
        <w:jc w:val="both"/>
        <w:rPr>
          <w:rFonts w:cs="Arial"/>
          <w:szCs w:val="20"/>
          <w:lang w:val="sl-SI"/>
        </w:rPr>
      </w:pPr>
      <w:r w:rsidRPr="0009298F">
        <w:rPr>
          <w:rFonts w:cs="Arial"/>
          <w:szCs w:val="20"/>
          <w:lang w:val="sl-SI"/>
        </w:rPr>
        <w:t>Gojenje vrst, ki so visoko na prehranski verigi (mesojede živali, med katere spadajo tudi postrvje vrste)</w:t>
      </w:r>
      <w:r w:rsidR="00A719F1" w:rsidRPr="0009298F">
        <w:rPr>
          <w:rFonts w:cs="Arial"/>
          <w:szCs w:val="20"/>
          <w:lang w:val="sl-SI"/>
        </w:rPr>
        <w:t>,</w:t>
      </w:r>
      <w:r w:rsidRPr="0009298F">
        <w:rPr>
          <w:rFonts w:cs="Arial"/>
          <w:szCs w:val="20"/>
          <w:lang w:val="sl-SI"/>
        </w:rPr>
        <w:t xml:space="preserve"> povečuje potrebo po ribji moki, podobno</w:t>
      </w:r>
      <w:r w:rsidR="00A719F1" w:rsidRPr="0009298F">
        <w:rPr>
          <w:rFonts w:cs="Arial"/>
          <w:szCs w:val="20"/>
          <w:lang w:val="sl-SI"/>
        </w:rPr>
        <w:t>,</w:t>
      </w:r>
      <w:r w:rsidRPr="0009298F">
        <w:rPr>
          <w:rFonts w:cs="Arial"/>
          <w:szCs w:val="20"/>
          <w:lang w:val="sl-SI"/>
        </w:rPr>
        <w:t xml:space="preserve"> kot to velja za drugo živinorejsko proizvodnjo (perutninarstvo, rejo prašičev), kar povečuje pritisk na izkoriščanje ribolovnih virov.</w:t>
      </w:r>
      <w:r w:rsidR="00427612" w:rsidRPr="0009298F">
        <w:rPr>
          <w:rFonts w:cs="Arial"/>
          <w:szCs w:val="20"/>
          <w:lang w:val="sl-SI"/>
        </w:rPr>
        <w:t xml:space="preserve"> </w:t>
      </w:r>
      <w:r w:rsidRPr="0009298F">
        <w:rPr>
          <w:rFonts w:cs="Arial"/>
          <w:szCs w:val="20"/>
          <w:lang w:val="sl-SI"/>
        </w:rPr>
        <w:t xml:space="preserve">V zadnjih letih je bil narejen velik napredek v znanju in tehnologijah, zaradi česar se pričakuje, da bodo v prihodnosti zmanjšale zahteve po teh virih za krmljenje. </w:t>
      </w:r>
      <w:r w:rsidR="0078369A" w:rsidRPr="0009298F">
        <w:rPr>
          <w:rFonts w:cs="Arial"/>
          <w:szCs w:val="20"/>
          <w:lang w:val="sl-SI"/>
        </w:rPr>
        <w:t xml:space="preserve">V </w:t>
      </w:r>
      <w:r w:rsidR="00CA06B7" w:rsidRPr="0009298F">
        <w:rPr>
          <w:rFonts w:cs="Arial"/>
          <w:szCs w:val="20"/>
          <w:lang w:val="sl-SI"/>
        </w:rPr>
        <w:t>EU</w:t>
      </w:r>
      <w:r w:rsidR="0078369A" w:rsidRPr="0009298F">
        <w:rPr>
          <w:rFonts w:cs="Arial"/>
          <w:szCs w:val="20"/>
          <w:lang w:val="sl-SI"/>
        </w:rPr>
        <w:t xml:space="preserve"> se vse več vlaga v raziskave in nadomeščanje rib </w:t>
      </w:r>
      <w:r w:rsidR="00A719F1" w:rsidRPr="0009298F">
        <w:rPr>
          <w:rFonts w:cs="Arial"/>
          <w:szCs w:val="20"/>
          <w:lang w:val="sl-SI"/>
        </w:rPr>
        <w:t xml:space="preserve">in </w:t>
      </w:r>
      <w:r w:rsidR="0078369A" w:rsidRPr="0009298F">
        <w:rPr>
          <w:rFonts w:cs="Arial"/>
          <w:szCs w:val="20"/>
          <w:lang w:val="sl-SI"/>
        </w:rPr>
        <w:t>ribjega olja v ribji hrani s proteini rastlinskega izvora. Po</w:t>
      </w:r>
      <w:r w:rsidR="00A719F1" w:rsidRPr="0009298F">
        <w:rPr>
          <w:rFonts w:cs="Arial"/>
          <w:szCs w:val="20"/>
          <w:lang w:val="sl-SI"/>
        </w:rPr>
        <w:t xml:space="preserve"> nekaterih po</w:t>
      </w:r>
      <w:r w:rsidR="0078369A" w:rsidRPr="0009298F">
        <w:rPr>
          <w:rFonts w:cs="Arial"/>
          <w:szCs w:val="20"/>
          <w:lang w:val="sl-SI"/>
        </w:rPr>
        <w:t>datki</w:t>
      </w:r>
      <w:r w:rsidR="00A719F1" w:rsidRPr="0009298F">
        <w:rPr>
          <w:rFonts w:cs="Arial"/>
          <w:szCs w:val="20"/>
          <w:lang w:val="sl-SI"/>
        </w:rPr>
        <w:t>h</w:t>
      </w:r>
      <w:r w:rsidR="0078369A" w:rsidRPr="0009298F">
        <w:rPr>
          <w:rFonts w:cs="Arial"/>
          <w:szCs w:val="20"/>
          <w:lang w:val="sl-SI"/>
        </w:rPr>
        <w:t xml:space="preserve"> se je vsebnost rib v nekaterih hranah (odvisno od posamezne vrste) zmanjšala za pol, na primer pri hrani za lososa, kar velja za pozitiven pristop k tej problematiki.</w:t>
      </w:r>
    </w:p>
    <w:p w:rsidR="008B0324" w:rsidRPr="0009298F" w:rsidRDefault="008B0324" w:rsidP="00A54FB9">
      <w:pPr>
        <w:jc w:val="both"/>
        <w:rPr>
          <w:rFonts w:cs="Arial"/>
          <w:szCs w:val="20"/>
          <w:lang w:val="sl-SI"/>
        </w:rPr>
      </w:pPr>
    </w:p>
    <w:p w:rsidR="008B0324" w:rsidRPr="0009298F" w:rsidRDefault="008B0324" w:rsidP="008B0324">
      <w:pPr>
        <w:jc w:val="both"/>
        <w:rPr>
          <w:rFonts w:cs="Arial"/>
          <w:szCs w:val="20"/>
          <w:lang w:val="sl-SI"/>
        </w:rPr>
      </w:pPr>
      <w:r w:rsidRPr="0009298F">
        <w:rPr>
          <w:rFonts w:cs="Arial"/>
          <w:szCs w:val="20"/>
          <w:lang w:val="sl-SI"/>
        </w:rPr>
        <w:t xml:space="preserve">Vpliv hladnovodnih ribogojnic na rečni ekosistem je pri klasični vzreji </w:t>
      </w:r>
      <w:r w:rsidR="00D116C7" w:rsidRPr="0009298F">
        <w:rPr>
          <w:rFonts w:cs="Arial"/>
          <w:szCs w:val="20"/>
          <w:lang w:val="sl-SI"/>
        </w:rPr>
        <w:t>povezan z odvzemom vode iz naravnega vira, veliko gostoto rib v bazenih</w:t>
      </w:r>
      <w:r w:rsidR="00D3454F" w:rsidRPr="0009298F">
        <w:rPr>
          <w:rFonts w:cs="Arial"/>
          <w:szCs w:val="20"/>
          <w:lang w:val="sl-SI"/>
        </w:rPr>
        <w:t xml:space="preserve">, </w:t>
      </w:r>
      <w:r w:rsidR="00D116C7" w:rsidRPr="0009298F">
        <w:rPr>
          <w:rFonts w:cs="Arial"/>
          <w:szCs w:val="20"/>
          <w:lang w:val="sl-SI"/>
        </w:rPr>
        <w:t>krmljenjem rib</w:t>
      </w:r>
      <w:r w:rsidR="00D3454F" w:rsidRPr="0009298F">
        <w:rPr>
          <w:rFonts w:cs="Arial"/>
          <w:szCs w:val="20"/>
          <w:lang w:val="sl-SI"/>
        </w:rPr>
        <w:t xml:space="preserve"> in pobegi rib iz ribogojnic.</w:t>
      </w:r>
      <w:r w:rsidR="00D116C7" w:rsidRPr="0009298F">
        <w:rPr>
          <w:rFonts w:cs="Arial"/>
          <w:szCs w:val="20"/>
          <w:lang w:val="sl-SI"/>
        </w:rPr>
        <w:t xml:space="preserve"> Vpliv se kaže </w:t>
      </w:r>
      <w:r w:rsidRPr="0009298F">
        <w:rPr>
          <w:rFonts w:cs="Arial"/>
          <w:szCs w:val="20"/>
          <w:lang w:val="sl-SI"/>
        </w:rPr>
        <w:t>predvsem na hidrološki režim, saprobni indeks, kemijske lastnosti vode in fitobentoški sestav. Leta</w:t>
      </w:r>
      <w:r w:rsidR="00A719F1" w:rsidRPr="0009298F">
        <w:rPr>
          <w:rFonts w:cs="Arial"/>
          <w:szCs w:val="20"/>
          <w:lang w:val="sl-SI"/>
        </w:rPr>
        <w:t> </w:t>
      </w:r>
      <w:r w:rsidRPr="0009298F">
        <w:rPr>
          <w:rFonts w:cs="Arial"/>
          <w:szCs w:val="20"/>
          <w:lang w:val="sl-SI"/>
        </w:rPr>
        <w:t xml:space="preserve">2006 je </w:t>
      </w:r>
      <w:r w:rsidR="00386F01" w:rsidRPr="0009298F">
        <w:rPr>
          <w:rFonts w:cs="Arial"/>
          <w:szCs w:val="20"/>
          <w:lang w:val="sl-SI"/>
        </w:rPr>
        <w:t xml:space="preserve">ZZRS </w:t>
      </w:r>
      <w:r w:rsidRPr="0009298F">
        <w:rPr>
          <w:rFonts w:cs="Arial"/>
          <w:szCs w:val="20"/>
          <w:lang w:val="sl-SI"/>
        </w:rPr>
        <w:t>izdelal študijo vpliva hladnovodnih ribogojnic na rečni ekosistem. Študija je zajela več naših hladnovodnih ribogojnic in ugotovila določen vpliv</w:t>
      </w:r>
      <w:r w:rsidR="00E84395" w:rsidRPr="0009298F">
        <w:rPr>
          <w:rFonts w:cs="Arial"/>
          <w:szCs w:val="20"/>
          <w:lang w:val="sl-SI"/>
        </w:rPr>
        <w:t xml:space="preserve"> </w:t>
      </w:r>
      <w:r w:rsidRPr="0009298F">
        <w:rPr>
          <w:rFonts w:cs="Arial"/>
          <w:szCs w:val="20"/>
          <w:lang w:val="sl-SI"/>
        </w:rPr>
        <w:t>predvsem na prvih 500</w:t>
      </w:r>
      <w:r w:rsidR="00386F01" w:rsidRPr="0009298F">
        <w:rPr>
          <w:rFonts w:cs="Arial"/>
          <w:szCs w:val="20"/>
          <w:lang w:val="sl-SI"/>
        </w:rPr>
        <w:t> </w:t>
      </w:r>
      <w:r w:rsidRPr="0009298F">
        <w:rPr>
          <w:rFonts w:cs="Arial"/>
          <w:szCs w:val="20"/>
          <w:lang w:val="sl-SI"/>
        </w:rPr>
        <w:t>m od iztoka vode iz ribogojnice (npr.</w:t>
      </w:r>
      <w:r w:rsidR="00386F01" w:rsidRPr="0009298F">
        <w:rPr>
          <w:rFonts w:cs="Arial"/>
          <w:szCs w:val="20"/>
          <w:lang w:val="sl-SI"/>
        </w:rPr>
        <w:t> </w:t>
      </w:r>
      <w:r w:rsidRPr="0009298F">
        <w:rPr>
          <w:rFonts w:cs="Arial"/>
          <w:szCs w:val="20"/>
          <w:lang w:val="sl-SI"/>
        </w:rPr>
        <w:t>saprobna stopnja se poslabša za pol stopnje), po 500</w:t>
      </w:r>
      <w:r w:rsidR="00386F01" w:rsidRPr="0009298F">
        <w:rPr>
          <w:rFonts w:cs="Arial"/>
          <w:szCs w:val="20"/>
          <w:lang w:val="sl-SI"/>
        </w:rPr>
        <w:t> </w:t>
      </w:r>
      <w:r w:rsidRPr="0009298F">
        <w:rPr>
          <w:rFonts w:cs="Arial"/>
          <w:szCs w:val="20"/>
          <w:lang w:val="sl-SI"/>
        </w:rPr>
        <w:t>m pa je bilo stanje že podobno oziroma primerljivo stanju nad odvzemnim mestom. Pri hladnovodni vzreji se pojavljajo odpadne vode, ki lahko bremenijo okolje, vendar</w:t>
      </w:r>
      <w:r w:rsidR="00386F01" w:rsidRPr="0009298F">
        <w:rPr>
          <w:rFonts w:cs="Arial"/>
          <w:szCs w:val="20"/>
          <w:lang w:val="sl-SI"/>
        </w:rPr>
        <w:t xml:space="preserve"> pa</w:t>
      </w:r>
      <w:r w:rsidRPr="0009298F">
        <w:rPr>
          <w:rFonts w:cs="Arial"/>
          <w:szCs w:val="20"/>
          <w:lang w:val="sl-SI"/>
        </w:rPr>
        <w:t xml:space="preserve"> je vpliv </w:t>
      </w:r>
      <w:r w:rsidR="00386F01" w:rsidRPr="0009298F">
        <w:rPr>
          <w:rFonts w:cs="Arial"/>
          <w:szCs w:val="20"/>
          <w:lang w:val="sl-SI"/>
        </w:rPr>
        <w:t xml:space="preserve">večinoma </w:t>
      </w:r>
      <w:r w:rsidRPr="0009298F">
        <w:rPr>
          <w:rFonts w:cs="Arial"/>
          <w:szCs w:val="20"/>
          <w:lang w:val="sl-SI"/>
        </w:rPr>
        <w:t xml:space="preserve">odvisen tudi od tehnologije vzreje v ribogojnici </w:t>
      </w:r>
      <w:r w:rsidR="00386F01" w:rsidRPr="0009298F">
        <w:rPr>
          <w:rFonts w:cs="Arial"/>
          <w:szCs w:val="20"/>
          <w:lang w:val="sl-SI"/>
        </w:rPr>
        <w:t xml:space="preserve">in uporabljene </w:t>
      </w:r>
      <w:r w:rsidRPr="0009298F">
        <w:rPr>
          <w:rFonts w:cs="Arial"/>
          <w:szCs w:val="20"/>
          <w:lang w:val="sl-SI"/>
        </w:rPr>
        <w:t>krme. Krma, ki je slabše prebavljiva</w:t>
      </w:r>
      <w:r w:rsidR="00E84395" w:rsidRPr="0009298F">
        <w:rPr>
          <w:rFonts w:cs="Arial"/>
          <w:szCs w:val="20"/>
          <w:lang w:val="sl-SI"/>
        </w:rPr>
        <w:t>,</w:t>
      </w:r>
      <w:r w:rsidRPr="0009298F">
        <w:rPr>
          <w:rFonts w:cs="Arial"/>
          <w:szCs w:val="20"/>
          <w:lang w:val="sl-SI"/>
        </w:rPr>
        <w:t xml:space="preserve"> bolj onesnažuje okolje. Ob pravilni tehnologiji in pravilni uporabi visoko prebavljive krme je lahko vpliv na okolje</w:t>
      </w:r>
      <w:r w:rsidR="00386F01" w:rsidRPr="0009298F">
        <w:rPr>
          <w:rFonts w:cs="Arial"/>
          <w:szCs w:val="20"/>
          <w:lang w:val="sl-SI"/>
        </w:rPr>
        <w:t>,</w:t>
      </w:r>
      <w:r w:rsidRPr="0009298F">
        <w:rPr>
          <w:rFonts w:cs="Arial"/>
          <w:szCs w:val="20"/>
          <w:lang w:val="sl-SI"/>
        </w:rPr>
        <w:t xml:space="preserve"> </w:t>
      </w:r>
      <w:r w:rsidR="00386F01" w:rsidRPr="0009298F">
        <w:rPr>
          <w:rFonts w:cs="Arial"/>
          <w:szCs w:val="20"/>
          <w:lang w:val="sl-SI"/>
        </w:rPr>
        <w:t xml:space="preserve">še </w:t>
      </w:r>
      <w:r w:rsidRPr="0009298F">
        <w:rPr>
          <w:rFonts w:cs="Arial"/>
          <w:szCs w:val="20"/>
          <w:lang w:val="sl-SI"/>
        </w:rPr>
        <w:t>zlasti, če jo primerjamo z drugimi živinorejskimi proizvodnjami</w:t>
      </w:r>
      <w:r w:rsidR="00E84395" w:rsidRPr="0009298F">
        <w:rPr>
          <w:rFonts w:cs="Arial"/>
          <w:szCs w:val="20"/>
          <w:lang w:val="sl-SI"/>
        </w:rPr>
        <w:t>,</w:t>
      </w:r>
      <w:r w:rsidRPr="0009298F">
        <w:rPr>
          <w:rFonts w:cs="Arial"/>
          <w:szCs w:val="20"/>
          <w:lang w:val="sl-SI"/>
        </w:rPr>
        <w:t xml:space="preserve"> majhen. Pri klasični vzreji v pretočnih bazenih se </w:t>
      </w:r>
      <w:r w:rsidR="00386F01" w:rsidRPr="0009298F">
        <w:rPr>
          <w:rFonts w:cs="Arial"/>
          <w:szCs w:val="20"/>
          <w:lang w:val="sl-SI"/>
        </w:rPr>
        <w:t xml:space="preserve">za </w:t>
      </w:r>
      <w:r w:rsidRPr="0009298F">
        <w:rPr>
          <w:rFonts w:cs="Arial"/>
          <w:szCs w:val="20"/>
          <w:lang w:val="sl-SI"/>
        </w:rPr>
        <w:t>proizvodnjo ene tone postrvi vnese povprečno v vodo približno 40</w:t>
      </w:r>
      <w:r w:rsidR="00386F01" w:rsidRPr="0009298F">
        <w:rPr>
          <w:rFonts w:cs="Arial"/>
          <w:szCs w:val="20"/>
          <w:lang w:val="sl-SI"/>
        </w:rPr>
        <w:t> </w:t>
      </w:r>
      <w:r w:rsidRPr="0009298F">
        <w:rPr>
          <w:rFonts w:cs="Arial"/>
          <w:szCs w:val="20"/>
          <w:lang w:val="sl-SI"/>
        </w:rPr>
        <w:t xml:space="preserve">kg dušika. Z vlaganji v tehnologijo čiščenja vode (sistemi sedimentiranja, filtriranja) se lahko zmanjša njihov negativni vpliv na stanje voda. </w:t>
      </w:r>
      <w:r w:rsidR="001361B3" w:rsidRPr="0009298F">
        <w:rPr>
          <w:rFonts w:cs="Arial"/>
          <w:szCs w:val="20"/>
          <w:lang w:val="sl-SI"/>
        </w:rPr>
        <w:t>Nekatere ribogojnice še nimajo urejenega sistema za filtriranje in reciklažo vode, v manjšem obsegu se uporabljajo le naprave za prezračevanje vode v sušnih obdobjih, zato so vzrejne kapacitete slabo izkoriščene. S posodobitvijo in ob uvajanju sodobnih tehnologij bi lahko v že obstoječih ribogojnicah povečali proizvodnjo, z vlaganji v tehnologijo čiščenja vode pa tudi zmanjšali njihov negativni vpliv na stanje voda.</w:t>
      </w:r>
    </w:p>
    <w:p w:rsidR="008B0324" w:rsidRPr="0009298F" w:rsidRDefault="008B0324" w:rsidP="00290A32">
      <w:pPr>
        <w:jc w:val="both"/>
        <w:rPr>
          <w:rFonts w:cs="Arial"/>
          <w:szCs w:val="20"/>
          <w:lang w:val="sl-SI"/>
        </w:rPr>
      </w:pPr>
    </w:p>
    <w:p w:rsidR="007244F5" w:rsidRPr="0009298F" w:rsidRDefault="001361B3" w:rsidP="001361B3">
      <w:pPr>
        <w:jc w:val="both"/>
        <w:rPr>
          <w:rFonts w:cs="Arial"/>
          <w:szCs w:val="20"/>
          <w:lang w:val="sl-SI"/>
        </w:rPr>
      </w:pPr>
      <w:r w:rsidRPr="0009298F">
        <w:rPr>
          <w:rFonts w:cs="Arial"/>
          <w:szCs w:val="20"/>
          <w:lang w:val="sl-SI"/>
        </w:rPr>
        <w:t>Od leta</w:t>
      </w:r>
      <w:r w:rsidR="00386F01" w:rsidRPr="0009298F">
        <w:rPr>
          <w:rFonts w:cs="Arial"/>
          <w:szCs w:val="20"/>
          <w:lang w:val="sl-SI"/>
        </w:rPr>
        <w:t> </w:t>
      </w:r>
      <w:r w:rsidRPr="0009298F">
        <w:rPr>
          <w:rFonts w:cs="Arial"/>
          <w:szCs w:val="20"/>
          <w:lang w:val="sl-SI"/>
        </w:rPr>
        <w:t>2009, potem ko je bila sprejeta Uredba o kriterijih za določitev ter načinu spremljanja in poročanja ekološko sprejemljivega pretoka (Uradni list RS, št.</w:t>
      </w:r>
      <w:r w:rsidR="00386F01" w:rsidRPr="0009298F">
        <w:rPr>
          <w:rFonts w:cs="Arial"/>
          <w:szCs w:val="20"/>
          <w:lang w:val="sl-SI"/>
        </w:rPr>
        <w:t> </w:t>
      </w:r>
      <w:r w:rsidRPr="0009298F">
        <w:rPr>
          <w:rFonts w:cs="Arial"/>
          <w:szCs w:val="20"/>
          <w:lang w:val="sl-SI"/>
        </w:rPr>
        <w:t xml:space="preserve">97/09); </w:t>
      </w:r>
      <w:r w:rsidR="005371E3" w:rsidRPr="0009298F">
        <w:rPr>
          <w:rFonts w:cs="Arial"/>
          <w:szCs w:val="20"/>
          <w:lang w:val="sl-SI"/>
        </w:rPr>
        <w:t>(</w:t>
      </w:r>
      <w:r w:rsidRPr="0009298F">
        <w:rPr>
          <w:rFonts w:cs="Arial"/>
          <w:szCs w:val="20"/>
          <w:lang w:val="sl-SI"/>
        </w:rPr>
        <w:t>v nadaljevanj</w:t>
      </w:r>
      <w:r w:rsidR="005371E3" w:rsidRPr="0009298F">
        <w:rPr>
          <w:rFonts w:cs="Arial"/>
          <w:szCs w:val="20"/>
          <w:lang w:val="sl-SI"/>
        </w:rPr>
        <w:t>em besedilu</w:t>
      </w:r>
      <w:r w:rsidR="00386F01" w:rsidRPr="0009298F">
        <w:rPr>
          <w:rFonts w:cs="Arial"/>
          <w:szCs w:val="20"/>
          <w:lang w:val="sl-SI"/>
        </w:rPr>
        <w:t>:</w:t>
      </w:r>
      <w:r w:rsidRPr="0009298F">
        <w:rPr>
          <w:rFonts w:cs="Arial"/>
          <w:szCs w:val="20"/>
          <w:lang w:val="sl-SI"/>
        </w:rPr>
        <w:t xml:space="preserve"> Uredba Qes</w:t>
      </w:r>
      <w:r w:rsidR="005371E3" w:rsidRPr="0009298F">
        <w:rPr>
          <w:rFonts w:cs="Arial"/>
          <w:szCs w:val="20"/>
          <w:lang w:val="sl-SI"/>
        </w:rPr>
        <w:t>)</w:t>
      </w:r>
      <w:r w:rsidRPr="0009298F">
        <w:rPr>
          <w:rFonts w:cs="Arial"/>
          <w:szCs w:val="20"/>
          <w:lang w:val="sl-SI"/>
        </w:rPr>
        <w:t>, je z izdanim vodnim dovoljenjem določen tudi ekološko sprejemljiv pretok (v nadaljevanju: Qes). To je tisti pretok vod</w:t>
      </w:r>
      <w:r w:rsidR="003A405C" w:rsidRPr="0009298F">
        <w:rPr>
          <w:rFonts w:cs="Arial"/>
          <w:szCs w:val="20"/>
          <w:lang w:val="sl-SI"/>
        </w:rPr>
        <w:t xml:space="preserve">e, </w:t>
      </w:r>
      <w:r w:rsidRPr="0009298F">
        <w:rPr>
          <w:rFonts w:cs="Arial"/>
          <w:szCs w:val="20"/>
          <w:lang w:val="sl-SI"/>
        </w:rPr>
        <w:t>pod katerim ni več dovoljen odvzem vode. Za nosilce že obstoječih dovoljenj za rabo vode za gojenje vodnih organizmov je predvideno znižanje Qes največ na faktor 0,3. Pri izdajanju novih dovoljenj je možna izjema</w:t>
      </w:r>
      <w:r w:rsidR="001919DF" w:rsidRPr="0009298F">
        <w:rPr>
          <w:rFonts w:cs="Arial"/>
          <w:szCs w:val="20"/>
          <w:lang w:val="sl-SI"/>
        </w:rPr>
        <w:t>,</w:t>
      </w:r>
      <w:r w:rsidRPr="0009298F">
        <w:rPr>
          <w:rFonts w:cs="Arial"/>
          <w:szCs w:val="20"/>
          <w:lang w:val="sl-SI"/>
        </w:rPr>
        <w:t xml:space="preserve"> če se na osnovi študije</w:t>
      </w:r>
      <w:r w:rsidR="00E84395" w:rsidRPr="0009298F">
        <w:rPr>
          <w:rFonts w:cs="Arial"/>
          <w:szCs w:val="20"/>
          <w:lang w:val="sl-SI"/>
        </w:rPr>
        <w:t>,</w:t>
      </w:r>
      <w:r w:rsidRPr="0009298F">
        <w:rPr>
          <w:rFonts w:cs="Arial"/>
          <w:szCs w:val="20"/>
          <w:lang w:val="sl-SI"/>
        </w:rPr>
        <w:t xml:space="preserve"> izdelane v skladu s Prilogo</w:t>
      </w:r>
      <w:r w:rsidR="00386F01" w:rsidRPr="0009298F">
        <w:rPr>
          <w:rFonts w:cs="Arial"/>
          <w:szCs w:val="20"/>
          <w:lang w:val="sl-SI"/>
        </w:rPr>
        <w:t> </w:t>
      </w:r>
      <w:r w:rsidRPr="0009298F">
        <w:rPr>
          <w:rFonts w:cs="Arial"/>
          <w:szCs w:val="20"/>
          <w:lang w:val="sl-SI"/>
        </w:rPr>
        <w:t xml:space="preserve">3 </w:t>
      </w:r>
      <w:r w:rsidR="00386F01" w:rsidRPr="0009298F">
        <w:rPr>
          <w:rFonts w:cs="Arial"/>
          <w:szCs w:val="20"/>
          <w:lang w:val="sl-SI"/>
        </w:rPr>
        <w:t xml:space="preserve">k </w:t>
      </w:r>
      <w:r w:rsidRPr="0009298F">
        <w:rPr>
          <w:rFonts w:cs="Arial"/>
          <w:szCs w:val="20"/>
          <w:lang w:val="sl-SI"/>
        </w:rPr>
        <w:t>Uredb</w:t>
      </w:r>
      <w:r w:rsidR="00386F01" w:rsidRPr="0009298F">
        <w:rPr>
          <w:rFonts w:cs="Arial"/>
          <w:szCs w:val="20"/>
          <w:lang w:val="sl-SI"/>
        </w:rPr>
        <w:t>i</w:t>
      </w:r>
      <w:r w:rsidRPr="0009298F">
        <w:rPr>
          <w:rFonts w:cs="Arial"/>
          <w:szCs w:val="20"/>
          <w:lang w:val="sl-SI"/>
        </w:rPr>
        <w:t xml:space="preserve"> Qes</w:t>
      </w:r>
      <w:r w:rsidR="00E84395" w:rsidRPr="0009298F">
        <w:rPr>
          <w:rFonts w:cs="Arial"/>
          <w:szCs w:val="20"/>
          <w:lang w:val="sl-SI"/>
        </w:rPr>
        <w:t>,</w:t>
      </w:r>
      <w:r w:rsidRPr="0009298F">
        <w:rPr>
          <w:rFonts w:cs="Arial"/>
          <w:szCs w:val="20"/>
          <w:lang w:val="sl-SI"/>
        </w:rPr>
        <w:t xml:space="preserve"> utemelji, da nižje vrednosti Qes zagotavljajo doseganje dobrega stanja voda. </w:t>
      </w:r>
      <w:r w:rsidR="001919DF" w:rsidRPr="0009298F">
        <w:rPr>
          <w:rFonts w:cs="Arial"/>
          <w:szCs w:val="20"/>
          <w:lang w:val="sl-SI"/>
        </w:rPr>
        <w:t>O prilagoditvi a</w:t>
      </w:r>
      <w:r w:rsidRPr="0009298F">
        <w:rPr>
          <w:rFonts w:cs="Arial"/>
          <w:szCs w:val="20"/>
          <w:lang w:val="sl-SI"/>
        </w:rPr>
        <w:t>kvakultur</w:t>
      </w:r>
      <w:r w:rsidR="001919DF" w:rsidRPr="0009298F">
        <w:rPr>
          <w:rFonts w:cs="Arial"/>
          <w:szCs w:val="20"/>
          <w:lang w:val="sl-SI"/>
        </w:rPr>
        <w:t>ne</w:t>
      </w:r>
      <w:r w:rsidRPr="0009298F">
        <w:rPr>
          <w:rFonts w:cs="Arial"/>
          <w:szCs w:val="20"/>
          <w:lang w:val="sl-SI"/>
        </w:rPr>
        <w:t xml:space="preserve"> dejavnosti razpoložljivim vodnim virom in zagotavlja</w:t>
      </w:r>
      <w:r w:rsidR="001919DF" w:rsidRPr="0009298F">
        <w:rPr>
          <w:rFonts w:cs="Arial"/>
          <w:szCs w:val="20"/>
          <w:lang w:val="sl-SI"/>
        </w:rPr>
        <w:t>nju</w:t>
      </w:r>
      <w:r w:rsidRPr="0009298F">
        <w:rPr>
          <w:rFonts w:cs="Arial"/>
          <w:szCs w:val="20"/>
          <w:lang w:val="sl-SI"/>
        </w:rPr>
        <w:t xml:space="preserve"> vod</w:t>
      </w:r>
      <w:r w:rsidR="001919DF" w:rsidRPr="0009298F">
        <w:rPr>
          <w:rFonts w:cs="Arial"/>
          <w:szCs w:val="20"/>
          <w:lang w:val="sl-SI"/>
        </w:rPr>
        <w:t>e</w:t>
      </w:r>
      <w:r w:rsidRPr="0009298F">
        <w:rPr>
          <w:rFonts w:cs="Arial"/>
          <w:szCs w:val="20"/>
          <w:lang w:val="sl-SI"/>
        </w:rPr>
        <w:t xml:space="preserve"> tudi v naravni strugi </w:t>
      </w:r>
      <w:r w:rsidR="001919DF" w:rsidRPr="0009298F">
        <w:rPr>
          <w:rFonts w:cs="Arial"/>
          <w:szCs w:val="20"/>
          <w:lang w:val="sl-SI"/>
        </w:rPr>
        <w:t xml:space="preserve">bi lahko presojala tudi </w:t>
      </w:r>
      <w:r w:rsidR="001919DF" w:rsidRPr="0009298F">
        <w:rPr>
          <w:rFonts w:cs="Arial"/>
          <w:szCs w:val="20"/>
          <w:lang w:val="sl-SI"/>
        </w:rPr>
        <w:lastRenderedPageBreak/>
        <w:t>medresorska delovna skupina, katere ustanovitev je bila dana kot priporočilo v okviru postopka celovite presoje vpliva na okolje.</w:t>
      </w:r>
    </w:p>
    <w:p w:rsidR="001919DF" w:rsidRPr="0009298F" w:rsidRDefault="001919DF" w:rsidP="00394437">
      <w:pPr>
        <w:jc w:val="both"/>
        <w:rPr>
          <w:rFonts w:cs="Arial"/>
          <w:szCs w:val="20"/>
          <w:lang w:val="sl-SI"/>
        </w:rPr>
      </w:pPr>
    </w:p>
    <w:p w:rsidR="00394437" w:rsidRPr="0009298F" w:rsidRDefault="00394437" w:rsidP="00394437">
      <w:pPr>
        <w:jc w:val="both"/>
        <w:rPr>
          <w:rFonts w:cs="Arial"/>
          <w:szCs w:val="20"/>
          <w:lang w:val="sl-SI"/>
        </w:rPr>
      </w:pPr>
      <w:r w:rsidRPr="0009298F">
        <w:rPr>
          <w:rFonts w:cs="Arial"/>
          <w:szCs w:val="20"/>
          <w:lang w:val="sl-SI"/>
        </w:rPr>
        <w:t xml:space="preserve">Študija površinske vode je pokazala, kje so še možnosti za potencialne nove lokacije akvakulture na površinskih vodah v Sloveniji, tako z vidika naravnih možnosti kakor tudi iz vidika predpisa, ki določa metodologijo izračunavanja oziroma določanja Qes. Študija je tudi pokazala, kolikokrat se na določenem vodnem viru v določenem obdobju pojavi Qes, </w:t>
      </w:r>
      <w:r w:rsidR="00386F01" w:rsidRPr="0009298F">
        <w:rPr>
          <w:rFonts w:cs="Arial"/>
          <w:szCs w:val="20"/>
          <w:lang w:val="sl-SI"/>
        </w:rPr>
        <w:t xml:space="preserve">ob katerem </w:t>
      </w:r>
      <w:r w:rsidRPr="0009298F">
        <w:rPr>
          <w:rFonts w:cs="Arial"/>
          <w:szCs w:val="20"/>
          <w:lang w:val="sl-SI"/>
        </w:rPr>
        <w:t>praviloma ni dovoljen odvzem vode za akvakulturo</w:t>
      </w:r>
      <w:r w:rsidR="00386F01" w:rsidRPr="0009298F">
        <w:rPr>
          <w:rFonts w:cs="Arial"/>
          <w:szCs w:val="20"/>
          <w:lang w:val="sl-SI"/>
        </w:rPr>
        <w:t>.</w:t>
      </w:r>
      <w:r w:rsidRPr="0009298F">
        <w:rPr>
          <w:rFonts w:cs="Arial"/>
          <w:szCs w:val="20"/>
          <w:lang w:val="sl-SI"/>
        </w:rPr>
        <w:t xml:space="preserve"> Rezultati te študije so pokazali, da se ob upoštevanju predpisa, ki določa Qes, potencialne nove lokacije za akvakulturo močno zožijo in jih tako ostane zelo malo. Ob upoštevanju skupne dolžine površinskih rečnih tokov v Sloveniji je po oceni pogojno primernih odsekov vodotokov za odvzem vode za hladnovodno ribogojstvo v Republiki Sloveniji približno 3,0</w:t>
      </w:r>
      <w:r w:rsidR="00386F01" w:rsidRPr="0009298F">
        <w:rPr>
          <w:rFonts w:cs="Arial"/>
          <w:szCs w:val="20"/>
          <w:lang w:val="sl-SI"/>
        </w:rPr>
        <w:t> </w:t>
      </w:r>
      <w:r w:rsidRPr="0009298F">
        <w:rPr>
          <w:rFonts w:cs="Arial"/>
          <w:szCs w:val="20"/>
          <w:lang w:val="sl-SI"/>
        </w:rPr>
        <w:t xml:space="preserve">% vseh površinskih rečnih tokov. </w:t>
      </w:r>
      <w:r w:rsidR="005046A5" w:rsidRPr="0009298F">
        <w:rPr>
          <w:rFonts w:cs="Arial"/>
          <w:szCs w:val="20"/>
          <w:lang w:val="sl-SI"/>
        </w:rPr>
        <w:t xml:space="preserve">Ob </w:t>
      </w:r>
      <w:r w:rsidR="001919DF" w:rsidRPr="0009298F">
        <w:rPr>
          <w:rFonts w:cs="Arial"/>
          <w:szCs w:val="20"/>
          <w:lang w:val="sl-SI"/>
        </w:rPr>
        <w:t xml:space="preserve">morebitni spremembi predpisa bi lahko </w:t>
      </w:r>
      <w:r w:rsidR="005046A5" w:rsidRPr="0009298F">
        <w:rPr>
          <w:rFonts w:cs="Arial"/>
          <w:szCs w:val="20"/>
          <w:lang w:val="sl-SI"/>
        </w:rPr>
        <w:t xml:space="preserve">na specifike sektorja akvakulture pripravljavca predpisa opozorila </w:t>
      </w:r>
      <w:r w:rsidR="001919DF" w:rsidRPr="0009298F">
        <w:rPr>
          <w:rFonts w:cs="Arial"/>
          <w:szCs w:val="20"/>
          <w:lang w:val="sl-SI"/>
        </w:rPr>
        <w:t xml:space="preserve">tudi medresorska delovna skupina, katere ustanovitev </w:t>
      </w:r>
      <w:r w:rsidR="00386F01" w:rsidRPr="0009298F">
        <w:rPr>
          <w:rFonts w:cs="Arial"/>
          <w:szCs w:val="20"/>
          <w:lang w:val="sl-SI"/>
        </w:rPr>
        <w:t xml:space="preserve">se </w:t>
      </w:r>
      <w:r w:rsidR="001919DF" w:rsidRPr="0009298F">
        <w:rPr>
          <w:rFonts w:cs="Arial"/>
          <w:szCs w:val="20"/>
          <w:lang w:val="sl-SI"/>
        </w:rPr>
        <w:t xml:space="preserve">je </w:t>
      </w:r>
      <w:r w:rsidR="00386F01" w:rsidRPr="0009298F">
        <w:rPr>
          <w:rFonts w:cs="Arial"/>
          <w:szCs w:val="20"/>
          <w:lang w:val="sl-SI"/>
        </w:rPr>
        <w:t xml:space="preserve">priporočila </w:t>
      </w:r>
      <w:r w:rsidR="001919DF" w:rsidRPr="0009298F">
        <w:rPr>
          <w:rFonts w:cs="Arial"/>
          <w:szCs w:val="20"/>
          <w:lang w:val="sl-SI"/>
        </w:rPr>
        <w:t>v okviru postopka celovite presoje vpliva</w:t>
      </w:r>
      <w:r w:rsidR="005046A5" w:rsidRPr="0009298F">
        <w:rPr>
          <w:rFonts w:cs="Arial"/>
          <w:szCs w:val="20"/>
          <w:lang w:val="sl-SI"/>
        </w:rPr>
        <w:t xml:space="preserve"> n</w:t>
      </w:r>
      <w:r w:rsidR="001919DF" w:rsidRPr="0009298F">
        <w:rPr>
          <w:rFonts w:cs="Arial"/>
          <w:szCs w:val="20"/>
          <w:lang w:val="sl-SI"/>
        </w:rPr>
        <w:t>a okolje.</w:t>
      </w:r>
    </w:p>
    <w:p w:rsidR="00590E7F" w:rsidRPr="0009298F" w:rsidRDefault="00590E7F" w:rsidP="001361B3">
      <w:pPr>
        <w:jc w:val="both"/>
        <w:rPr>
          <w:rFonts w:cs="Arial"/>
          <w:szCs w:val="20"/>
          <w:lang w:val="sl-SI"/>
        </w:rPr>
      </w:pPr>
    </w:p>
    <w:p w:rsidR="00590E7F" w:rsidRPr="0009298F" w:rsidRDefault="00590E7F" w:rsidP="00590E7F">
      <w:pPr>
        <w:jc w:val="both"/>
        <w:rPr>
          <w:rFonts w:cs="Arial"/>
          <w:szCs w:val="20"/>
          <w:lang w:val="sl-SI"/>
        </w:rPr>
      </w:pPr>
      <w:r w:rsidRPr="0009298F">
        <w:rPr>
          <w:rFonts w:cs="Arial"/>
          <w:szCs w:val="20"/>
          <w:lang w:val="sl-SI"/>
        </w:rPr>
        <w:t>Pri študiji so kot izhodišče pri opredeljevanju hidrološkega potenciala vodotokov v Sloveniji za potrebe umeščanja novih akvakulturnih obratov opredeljeni odseki vodotokov, ki imajo srednji mali pretok v obdobju (sQnp) večji od 200</w:t>
      </w:r>
      <w:r w:rsidR="00386F01" w:rsidRPr="0009298F">
        <w:rPr>
          <w:rFonts w:cs="Arial"/>
          <w:szCs w:val="20"/>
          <w:lang w:val="sl-SI"/>
        </w:rPr>
        <w:t> </w:t>
      </w:r>
      <w:r w:rsidRPr="0009298F">
        <w:rPr>
          <w:rFonts w:cs="Arial"/>
          <w:szCs w:val="20"/>
          <w:lang w:val="sl-SI"/>
        </w:rPr>
        <w:t xml:space="preserve">l/s. Možnosti za umeščanje akvakulturnih obratov je na vodotokih, ki ustrezajo zgornjim kriterijem, malo, še </w:t>
      </w:r>
      <w:r w:rsidR="00386F01" w:rsidRPr="0009298F">
        <w:rPr>
          <w:rFonts w:cs="Arial"/>
          <w:szCs w:val="20"/>
          <w:lang w:val="sl-SI"/>
        </w:rPr>
        <w:t xml:space="preserve">zlasti </w:t>
      </w:r>
      <w:r w:rsidRPr="0009298F">
        <w:rPr>
          <w:rFonts w:cs="Arial"/>
          <w:szCs w:val="20"/>
          <w:lang w:val="sl-SI"/>
        </w:rPr>
        <w:t>to velja za gojenje predkonzum</w:t>
      </w:r>
      <w:r w:rsidR="00F35001" w:rsidRPr="0009298F">
        <w:rPr>
          <w:rFonts w:cs="Arial"/>
          <w:szCs w:val="20"/>
          <w:lang w:val="sl-SI"/>
        </w:rPr>
        <w:t>nih</w:t>
      </w:r>
      <w:r w:rsidRPr="0009298F">
        <w:rPr>
          <w:rFonts w:cs="Arial"/>
          <w:szCs w:val="20"/>
          <w:lang w:val="sl-SI"/>
        </w:rPr>
        <w:t xml:space="preserve"> in konzum</w:t>
      </w:r>
      <w:r w:rsidR="00F35001" w:rsidRPr="0009298F">
        <w:rPr>
          <w:rFonts w:cs="Arial"/>
          <w:szCs w:val="20"/>
          <w:lang w:val="sl-SI"/>
        </w:rPr>
        <w:t>nih rib, ki potrebujejo večje količine vode</w:t>
      </w:r>
      <w:r w:rsidRPr="0009298F">
        <w:rPr>
          <w:rFonts w:cs="Arial"/>
          <w:szCs w:val="20"/>
          <w:lang w:val="sl-SI"/>
        </w:rPr>
        <w:t xml:space="preserve">. </w:t>
      </w:r>
      <w:r w:rsidR="00F35001" w:rsidRPr="0009298F">
        <w:rPr>
          <w:rFonts w:cs="Arial"/>
          <w:szCs w:val="20"/>
          <w:lang w:val="sl-SI"/>
        </w:rPr>
        <w:t>Določeni so bili ekološko sprejemljivi pretoki (Qes) za 325</w:t>
      </w:r>
      <w:r w:rsidR="00386F01" w:rsidRPr="0009298F">
        <w:rPr>
          <w:rFonts w:cs="Arial"/>
          <w:szCs w:val="20"/>
          <w:lang w:val="sl-SI"/>
        </w:rPr>
        <w:t> </w:t>
      </w:r>
      <w:r w:rsidR="00F35001" w:rsidRPr="0009298F">
        <w:rPr>
          <w:rFonts w:cs="Arial"/>
          <w:szCs w:val="20"/>
          <w:lang w:val="sl-SI"/>
        </w:rPr>
        <w:t>vodomernih postaj v Sloveniji, ki so ali so bile locirane na vodotokih s srednjim malim pretokom v obdobju (sQnp), večjim od 200</w:t>
      </w:r>
      <w:r w:rsidR="00386F01" w:rsidRPr="0009298F">
        <w:rPr>
          <w:rFonts w:cs="Arial"/>
          <w:szCs w:val="20"/>
          <w:lang w:val="sl-SI"/>
        </w:rPr>
        <w:t> </w:t>
      </w:r>
      <w:r w:rsidR="00F35001" w:rsidRPr="0009298F">
        <w:rPr>
          <w:rFonts w:cs="Arial"/>
          <w:szCs w:val="20"/>
          <w:lang w:val="sl-SI"/>
        </w:rPr>
        <w:t>l/s. Rezultati določ</w:t>
      </w:r>
      <w:r w:rsidR="00D63E1C" w:rsidRPr="0009298F">
        <w:rPr>
          <w:rFonts w:cs="Arial"/>
          <w:szCs w:val="20"/>
          <w:lang w:val="sl-SI"/>
        </w:rPr>
        <w:t>itve Qes so pokazali, da odvzem vode v</w:t>
      </w:r>
      <w:r w:rsidR="00F35001" w:rsidRPr="0009298F">
        <w:rPr>
          <w:rFonts w:cs="Arial"/>
          <w:szCs w:val="20"/>
          <w:lang w:val="sl-SI"/>
        </w:rPr>
        <w:t xml:space="preserve"> </w:t>
      </w:r>
      <w:r w:rsidR="00D63E1C" w:rsidRPr="0009298F">
        <w:rPr>
          <w:rFonts w:cs="Arial"/>
          <w:szCs w:val="20"/>
          <w:lang w:val="sl-SI"/>
        </w:rPr>
        <w:t>prim</w:t>
      </w:r>
      <w:r w:rsidR="006559E4" w:rsidRPr="0009298F">
        <w:rPr>
          <w:rFonts w:cs="Arial"/>
          <w:szCs w:val="20"/>
          <w:lang w:val="sl-SI"/>
        </w:rPr>
        <w:t>e</w:t>
      </w:r>
      <w:r w:rsidR="00D63E1C" w:rsidRPr="0009298F">
        <w:rPr>
          <w:rFonts w:cs="Arial"/>
          <w:szCs w:val="20"/>
          <w:lang w:val="sl-SI"/>
        </w:rPr>
        <w:t xml:space="preserve">ru </w:t>
      </w:r>
      <w:r w:rsidR="00F35001" w:rsidRPr="0009298F">
        <w:rPr>
          <w:rFonts w:cs="Arial"/>
          <w:szCs w:val="20"/>
          <w:lang w:val="sl-SI"/>
        </w:rPr>
        <w:t>dolgega odv</w:t>
      </w:r>
      <w:r w:rsidR="00D63E1C" w:rsidRPr="0009298F">
        <w:rPr>
          <w:rFonts w:cs="Arial"/>
          <w:szCs w:val="20"/>
          <w:lang w:val="sl-SI"/>
        </w:rPr>
        <w:t xml:space="preserve">zema </w:t>
      </w:r>
      <w:r w:rsidR="00B925F2" w:rsidRPr="0009298F">
        <w:rPr>
          <w:rFonts w:cs="Arial"/>
          <w:szCs w:val="20"/>
          <w:lang w:val="sl-SI"/>
        </w:rPr>
        <w:t>(razlika med odvzemom in izpustom več kot 100</w:t>
      </w:r>
      <w:r w:rsidR="00386F01" w:rsidRPr="0009298F">
        <w:rPr>
          <w:rFonts w:cs="Arial"/>
          <w:szCs w:val="20"/>
          <w:lang w:val="sl-SI"/>
        </w:rPr>
        <w:t> </w:t>
      </w:r>
      <w:r w:rsidR="00B925F2" w:rsidRPr="0009298F">
        <w:rPr>
          <w:rFonts w:cs="Arial"/>
          <w:szCs w:val="20"/>
          <w:lang w:val="sl-SI"/>
        </w:rPr>
        <w:t xml:space="preserve">m) </w:t>
      </w:r>
      <w:r w:rsidR="00D63E1C" w:rsidRPr="0009298F">
        <w:rPr>
          <w:rFonts w:cs="Arial"/>
          <w:szCs w:val="20"/>
          <w:lang w:val="sl-SI"/>
        </w:rPr>
        <w:t xml:space="preserve">v nobenem primeru ni </w:t>
      </w:r>
      <w:r w:rsidR="00386F01" w:rsidRPr="0009298F">
        <w:rPr>
          <w:rFonts w:cs="Arial"/>
          <w:szCs w:val="20"/>
          <w:lang w:val="sl-SI"/>
        </w:rPr>
        <w:t>mogoča</w:t>
      </w:r>
      <w:r w:rsidR="00D63E1C" w:rsidRPr="0009298F">
        <w:rPr>
          <w:rFonts w:cs="Arial"/>
          <w:szCs w:val="20"/>
          <w:lang w:val="sl-SI"/>
        </w:rPr>
        <w:t>, izvedba kratkega odvzema bi bila</w:t>
      </w:r>
      <w:r w:rsidR="00F35001" w:rsidRPr="0009298F">
        <w:rPr>
          <w:rFonts w:cs="Arial"/>
          <w:szCs w:val="20"/>
          <w:lang w:val="sl-SI"/>
        </w:rPr>
        <w:t xml:space="preserve"> </w:t>
      </w:r>
      <w:r w:rsidR="00386F01" w:rsidRPr="0009298F">
        <w:rPr>
          <w:rFonts w:cs="Arial"/>
          <w:szCs w:val="20"/>
          <w:lang w:val="sl-SI"/>
        </w:rPr>
        <w:t xml:space="preserve">mogoča </w:t>
      </w:r>
      <w:r w:rsidR="00F35001" w:rsidRPr="0009298F">
        <w:rPr>
          <w:rFonts w:cs="Arial"/>
          <w:szCs w:val="20"/>
          <w:lang w:val="sl-SI"/>
        </w:rPr>
        <w:t>pri pribl</w:t>
      </w:r>
      <w:r w:rsidR="00D63E1C" w:rsidRPr="0009298F">
        <w:rPr>
          <w:rFonts w:cs="Arial"/>
          <w:szCs w:val="20"/>
          <w:lang w:val="sl-SI"/>
        </w:rPr>
        <w:t>ižno 10</w:t>
      </w:r>
      <w:r w:rsidR="00386F01" w:rsidRPr="0009298F">
        <w:rPr>
          <w:rFonts w:cs="Arial"/>
          <w:szCs w:val="20"/>
          <w:lang w:val="sl-SI"/>
        </w:rPr>
        <w:t> </w:t>
      </w:r>
      <w:r w:rsidR="00D63E1C" w:rsidRPr="0009298F">
        <w:rPr>
          <w:rFonts w:cs="Arial"/>
          <w:szCs w:val="20"/>
          <w:lang w:val="sl-SI"/>
        </w:rPr>
        <w:t>% primerov, medtem ko bi bila</w:t>
      </w:r>
      <w:r w:rsidR="00F35001" w:rsidRPr="0009298F">
        <w:rPr>
          <w:rFonts w:cs="Arial"/>
          <w:szCs w:val="20"/>
          <w:lang w:val="sl-SI"/>
        </w:rPr>
        <w:t xml:space="preserve"> izve</w:t>
      </w:r>
      <w:r w:rsidR="00D63E1C" w:rsidRPr="0009298F">
        <w:rPr>
          <w:rFonts w:cs="Arial"/>
          <w:szCs w:val="20"/>
          <w:lang w:val="sl-SI"/>
        </w:rPr>
        <w:t>dba točkovnega odvzema</w:t>
      </w:r>
      <w:r w:rsidR="00B925F2" w:rsidRPr="0009298F">
        <w:rPr>
          <w:rFonts w:cs="Arial"/>
          <w:szCs w:val="20"/>
          <w:lang w:val="sl-SI"/>
        </w:rPr>
        <w:t xml:space="preserve"> (izpust na mestu odvzema)</w:t>
      </w:r>
      <w:r w:rsidR="00D63E1C" w:rsidRPr="0009298F">
        <w:rPr>
          <w:rFonts w:cs="Arial"/>
          <w:szCs w:val="20"/>
          <w:lang w:val="sl-SI"/>
        </w:rPr>
        <w:t xml:space="preserve"> </w:t>
      </w:r>
      <w:r w:rsidR="00386F01" w:rsidRPr="0009298F">
        <w:rPr>
          <w:rFonts w:cs="Arial"/>
          <w:szCs w:val="20"/>
          <w:lang w:val="sl-SI"/>
        </w:rPr>
        <w:t xml:space="preserve">mogoča </w:t>
      </w:r>
      <w:r w:rsidR="00D63E1C" w:rsidRPr="0009298F">
        <w:rPr>
          <w:rFonts w:cs="Arial"/>
          <w:szCs w:val="20"/>
          <w:lang w:val="sl-SI"/>
        </w:rPr>
        <w:t>v 35</w:t>
      </w:r>
      <w:r w:rsidR="00386F01" w:rsidRPr="0009298F">
        <w:rPr>
          <w:rFonts w:cs="Arial"/>
          <w:szCs w:val="20"/>
          <w:lang w:val="sl-SI"/>
        </w:rPr>
        <w:t> </w:t>
      </w:r>
      <w:r w:rsidR="00D63E1C" w:rsidRPr="0009298F">
        <w:rPr>
          <w:rFonts w:cs="Arial"/>
          <w:szCs w:val="20"/>
          <w:lang w:val="sl-SI"/>
        </w:rPr>
        <w:t>%</w:t>
      </w:r>
      <w:r w:rsidR="006559E4" w:rsidRPr="0009298F">
        <w:rPr>
          <w:rFonts w:cs="Arial"/>
          <w:szCs w:val="20"/>
          <w:lang w:val="sl-SI"/>
        </w:rPr>
        <w:t>, ob dejstvu, da bi bil dopusten odvzem v večini teh primerov zelo majhen in bi lahko ogrozil proizvodnjo.</w:t>
      </w:r>
      <w:r w:rsidR="00C6402E" w:rsidRPr="0009298F">
        <w:rPr>
          <w:rFonts w:cs="Arial"/>
          <w:szCs w:val="20"/>
          <w:lang w:val="sl-SI"/>
        </w:rPr>
        <w:t xml:space="preserve"> </w:t>
      </w:r>
      <w:r w:rsidR="00D63E1C" w:rsidRPr="0009298F">
        <w:rPr>
          <w:rFonts w:cs="Arial"/>
          <w:szCs w:val="20"/>
          <w:lang w:val="sl-SI"/>
        </w:rPr>
        <w:t xml:space="preserve">Poleg tega omejitvenega razloga so pri teh večjih vodotokih </w:t>
      </w:r>
      <w:r w:rsidR="00386F01" w:rsidRPr="0009298F">
        <w:rPr>
          <w:rFonts w:cs="Arial"/>
          <w:szCs w:val="20"/>
          <w:lang w:val="sl-SI"/>
        </w:rPr>
        <w:t xml:space="preserve">po navadi </w:t>
      </w:r>
      <w:r w:rsidR="00D63E1C" w:rsidRPr="0009298F">
        <w:rPr>
          <w:rFonts w:cs="Arial"/>
          <w:szCs w:val="20"/>
          <w:lang w:val="sl-SI"/>
        </w:rPr>
        <w:t xml:space="preserve">pogosti še drugi omejitveni razlogi, zato </w:t>
      </w:r>
      <w:r w:rsidR="00C6402E" w:rsidRPr="0009298F">
        <w:rPr>
          <w:rFonts w:cs="Arial"/>
          <w:szCs w:val="20"/>
          <w:lang w:val="sl-SI"/>
        </w:rPr>
        <w:t>je</w:t>
      </w:r>
      <w:r w:rsidR="006559E4" w:rsidRPr="0009298F">
        <w:rPr>
          <w:rFonts w:cs="Arial"/>
          <w:szCs w:val="20"/>
          <w:lang w:val="sl-SI"/>
        </w:rPr>
        <w:t xml:space="preserve"> na nek način razumljivo, da </w:t>
      </w:r>
      <w:r w:rsidR="00386F01" w:rsidRPr="0009298F">
        <w:rPr>
          <w:rFonts w:cs="Arial"/>
          <w:szCs w:val="20"/>
          <w:lang w:val="sl-SI"/>
        </w:rPr>
        <w:t xml:space="preserve">je </w:t>
      </w:r>
      <w:r w:rsidR="00C6402E" w:rsidRPr="0009298F">
        <w:rPr>
          <w:rFonts w:cs="Arial"/>
          <w:szCs w:val="20"/>
          <w:lang w:val="sl-SI"/>
        </w:rPr>
        <w:t xml:space="preserve">danes </w:t>
      </w:r>
      <w:r w:rsidR="006559E4" w:rsidRPr="0009298F">
        <w:rPr>
          <w:rFonts w:cs="Arial"/>
          <w:szCs w:val="20"/>
          <w:lang w:val="sl-SI"/>
        </w:rPr>
        <w:t>skoraj 90</w:t>
      </w:r>
      <w:r w:rsidR="00386F01" w:rsidRPr="0009298F">
        <w:rPr>
          <w:rFonts w:cs="Arial"/>
          <w:szCs w:val="20"/>
          <w:lang w:val="sl-SI"/>
        </w:rPr>
        <w:t> </w:t>
      </w:r>
      <w:r w:rsidR="006559E4" w:rsidRPr="0009298F">
        <w:rPr>
          <w:rFonts w:cs="Arial"/>
          <w:szCs w:val="20"/>
          <w:lang w:val="sl-SI"/>
        </w:rPr>
        <w:t xml:space="preserve">% obstoječih </w:t>
      </w:r>
      <w:r w:rsidR="00C6402E" w:rsidRPr="0009298F">
        <w:rPr>
          <w:rFonts w:cs="Arial"/>
          <w:szCs w:val="20"/>
          <w:lang w:val="sl-SI"/>
        </w:rPr>
        <w:t>a</w:t>
      </w:r>
      <w:r w:rsidR="006559E4" w:rsidRPr="0009298F">
        <w:rPr>
          <w:rFonts w:cs="Arial"/>
          <w:szCs w:val="20"/>
          <w:lang w:val="sl-SI"/>
        </w:rPr>
        <w:t>kvakulturnih obratov na vodotokih s srednjim malim pretokom</w:t>
      </w:r>
      <w:r w:rsidR="00C6402E" w:rsidRPr="0009298F">
        <w:rPr>
          <w:rFonts w:cs="Arial"/>
          <w:szCs w:val="20"/>
          <w:lang w:val="sl-SI"/>
        </w:rPr>
        <w:t xml:space="preserve"> v obdobju (sQnp)</w:t>
      </w:r>
      <w:r w:rsidR="00386F01" w:rsidRPr="0009298F">
        <w:rPr>
          <w:rFonts w:cs="Arial"/>
          <w:szCs w:val="20"/>
          <w:lang w:val="sl-SI"/>
        </w:rPr>
        <w:t>,</w:t>
      </w:r>
      <w:r w:rsidR="00C6402E" w:rsidRPr="0009298F">
        <w:rPr>
          <w:rFonts w:cs="Arial"/>
          <w:szCs w:val="20"/>
          <w:lang w:val="sl-SI"/>
        </w:rPr>
        <w:t xml:space="preserve"> nižjim od 200</w:t>
      </w:r>
      <w:r w:rsidR="00386F01" w:rsidRPr="0009298F">
        <w:rPr>
          <w:rFonts w:cs="Arial"/>
          <w:szCs w:val="20"/>
          <w:lang w:val="sl-SI"/>
        </w:rPr>
        <w:t> </w:t>
      </w:r>
      <w:r w:rsidR="00C6402E" w:rsidRPr="0009298F">
        <w:rPr>
          <w:rFonts w:cs="Arial"/>
          <w:szCs w:val="20"/>
          <w:lang w:val="sl-SI"/>
        </w:rPr>
        <w:t>l/s</w:t>
      </w:r>
      <w:r w:rsidR="00386F01" w:rsidRPr="0009298F">
        <w:rPr>
          <w:rFonts w:cs="Arial"/>
          <w:szCs w:val="20"/>
          <w:lang w:val="sl-SI"/>
        </w:rPr>
        <w:t>,</w:t>
      </w:r>
      <w:r w:rsidR="00C6402E" w:rsidRPr="0009298F">
        <w:rPr>
          <w:rFonts w:cs="Arial"/>
          <w:szCs w:val="20"/>
          <w:lang w:val="sl-SI"/>
        </w:rPr>
        <w:t xml:space="preserve"> kar se verjetno tudi v prihodnje ne bo bistveno spremenilo. </w:t>
      </w:r>
      <w:r w:rsidRPr="0009298F">
        <w:rPr>
          <w:rFonts w:cs="Arial"/>
          <w:szCs w:val="20"/>
          <w:lang w:val="sl-SI"/>
        </w:rPr>
        <w:t xml:space="preserve">Akvakulturni </w:t>
      </w:r>
      <w:r w:rsidR="00C6402E" w:rsidRPr="0009298F">
        <w:rPr>
          <w:rFonts w:cs="Arial"/>
          <w:szCs w:val="20"/>
          <w:lang w:val="sl-SI"/>
        </w:rPr>
        <w:t>obrati za klasično vzrejo</w:t>
      </w:r>
      <w:r w:rsidRPr="0009298F">
        <w:rPr>
          <w:rFonts w:cs="Arial"/>
          <w:szCs w:val="20"/>
          <w:lang w:val="sl-SI"/>
        </w:rPr>
        <w:t xml:space="preserve"> na manjših vodotokih bistveno </w:t>
      </w:r>
      <w:r w:rsidR="00C6402E" w:rsidRPr="0009298F">
        <w:rPr>
          <w:rFonts w:cs="Arial"/>
          <w:szCs w:val="20"/>
          <w:lang w:val="sl-SI"/>
        </w:rPr>
        <w:t xml:space="preserve">ne bi </w:t>
      </w:r>
      <w:r w:rsidRPr="0009298F">
        <w:rPr>
          <w:rFonts w:cs="Arial"/>
          <w:szCs w:val="20"/>
          <w:lang w:val="sl-SI"/>
        </w:rPr>
        <w:t>pripomogli k povečanju proizvodnje in stopnje samooskrbe na ravni celotne Slovenije, bi pa v določeni meri vplivali na lokalno oskrbo.</w:t>
      </w:r>
    </w:p>
    <w:p w:rsidR="00590E7F" w:rsidRPr="0009298F" w:rsidRDefault="00590E7F" w:rsidP="00590E7F">
      <w:pPr>
        <w:jc w:val="both"/>
        <w:rPr>
          <w:rFonts w:cs="Arial"/>
          <w:szCs w:val="20"/>
          <w:lang w:val="sl-SI"/>
        </w:rPr>
      </w:pPr>
    </w:p>
    <w:p w:rsidR="00590E7F" w:rsidRPr="0009298F" w:rsidRDefault="00386F01" w:rsidP="00590E7F">
      <w:pPr>
        <w:jc w:val="both"/>
        <w:rPr>
          <w:rFonts w:cs="Arial"/>
          <w:szCs w:val="20"/>
          <w:lang w:val="sl-SI"/>
        </w:rPr>
      </w:pPr>
      <w:r w:rsidRPr="0009298F">
        <w:rPr>
          <w:rFonts w:cs="Arial"/>
          <w:szCs w:val="20"/>
          <w:lang w:val="sl-SI"/>
        </w:rPr>
        <w:t xml:space="preserve">Ob upoštevanju </w:t>
      </w:r>
      <w:r w:rsidR="00590E7F" w:rsidRPr="0009298F">
        <w:rPr>
          <w:rFonts w:cs="Arial"/>
          <w:szCs w:val="20"/>
          <w:lang w:val="sl-SI"/>
        </w:rPr>
        <w:t>vse</w:t>
      </w:r>
      <w:r w:rsidRPr="0009298F">
        <w:rPr>
          <w:rFonts w:cs="Arial"/>
          <w:szCs w:val="20"/>
          <w:lang w:val="sl-SI"/>
        </w:rPr>
        <w:t>h</w:t>
      </w:r>
      <w:r w:rsidR="00590E7F" w:rsidRPr="0009298F">
        <w:rPr>
          <w:rFonts w:cs="Arial"/>
          <w:szCs w:val="20"/>
          <w:lang w:val="sl-SI"/>
        </w:rPr>
        <w:t xml:space="preserve"> kriterije</w:t>
      </w:r>
      <w:r w:rsidRPr="0009298F">
        <w:rPr>
          <w:rFonts w:cs="Arial"/>
          <w:szCs w:val="20"/>
          <w:lang w:val="sl-SI"/>
        </w:rPr>
        <w:t>v</w:t>
      </w:r>
      <w:r w:rsidR="00590E7F" w:rsidRPr="0009298F">
        <w:rPr>
          <w:rFonts w:cs="Arial"/>
          <w:szCs w:val="20"/>
          <w:lang w:val="sl-SI"/>
        </w:rPr>
        <w:t xml:space="preserve"> in meril, vključen</w:t>
      </w:r>
      <w:r w:rsidRPr="0009298F">
        <w:rPr>
          <w:rFonts w:cs="Arial"/>
          <w:szCs w:val="20"/>
          <w:lang w:val="sl-SI"/>
        </w:rPr>
        <w:t>ih</w:t>
      </w:r>
      <w:r w:rsidR="00590E7F" w:rsidRPr="0009298F">
        <w:rPr>
          <w:rFonts w:cs="Arial"/>
          <w:szCs w:val="20"/>
          <w:lang w:val="sl-SI"/>
        </w:rPr>
        <w:t xml:space="preserve"> v metodologijo vrednotenja primernosti lokacij za odvzem vode, umestitev vtoka in iztoka iz akvakulturnih obratov ter drugih posegov</w:t>
      </w:r>
      <w:r w:rsidRPr="0009298F">
        <w:rPr>
          <w:rFonts w:cs="Arial"/>
          <w:szCs w:val="20"/>
          <w:lang w:val="sl-SI"/>
        </w:rPr>
        <w:t>,</w:t>
      </w:r>
      <w:r w:rsidR="00590E7F" w:rsidRPr="0009298F">
        <w:rPr>
          <w:rFonts w:cs="Arial"/>
          <w:szCs w:val="20"/>
          <w:lang w:val="sl-SI"/>
        </w:rPr>
        <w:t xml:space="preserve"> povezanih z akvakulturno dejavnostjo, je študija pokazala</w:t>
      </w:r>
      <w:r w:rsidR="00617962" w:rsidRPr="0009298F">
        <w:rPr>
          <w:rFonts w:cs="Arial"/>
          <w:szCs w:val="20"/>
          <w:lang w:val="sl-SI"/>
        </w:rPr>
        <w:t>,</w:t>
      </w:r>
      <w:r w:rsidR="00590E7F" w:rsidRPr="0009298F">
        <w:rPr>
          <w:rFonts w:cs="Arial"/>
          <w:szCs w:val="20"/>
          <w:lang w:val="sl-SI"/>
        </w:rPr>
        <w:t xml:space="preserve"> da je primer</w:t>
      </w:r>
      <w:r w:rsidRPr="0009298F">
        <w:rPr>
          <w:rFonts w:cs="Arial"/>
          <w:szCs w:val="20"/>
          <w:lang w:val="sl-SI"/>
        </w:rPr>
        <w:t>n</w:t>
      </w:r>
      <w:r w:rsidR="00590E7F" w:rsidRPr="0009298F">
        <w:rPr>
          <w:rFonts w:cs="Arial"/>
          <w:szCs w:val="20"/>
          <w:lang w:val="sl-SI"/>
        </w:rPr>
        <w:t>ih odsekov vodotokov z ustreznim hidrološkim potencialom, z upoštevanjem kemijskih, fizikalnih, hidromorfoloških in bioloških značilnosti voda ter z upoštevanjem prostorskih in zakonodajnih omejitev za odvzem vode, umestitev vtoka in iztoka iz akvakulturnih obratov ter za umeščanje akvakulturnih obratov v prostor, v Sloveniji razmeroma malo.</w:t>
      </w:r>
    </w:p>
    <w:p w:rsidR="00B215FA" w:rsidRPr="0009298F" w:rsidRDefault="00B215FA" w:rsidP="001361B3">
      <w:pPr>
        <w:jc w:val="both"/>
        <w:rPr>
          <w:rFonts w:cs="Arial"/>
          <w:szCs w:val="20"/>
          <w:lang w:val="sl-SI"/>
        </w:rPr>
      </w:pPr>
    </w:p>
    <w:p w:rsidR="003710EA" w:rsidRPr="0009298F" w:rsidRDefault="001361B3" w:rsidP="001361B3">
      <w:pPr>
        <w:jc w:val="both"/>
        <w:rPr>
          <w:rFonts w:cs="Arial"/>
          <w:szCs w:val="20"/>
          <w:lang w:val="sl-SI"/>
        </w:rPr>
      </w:pPr>
      <w:r w:rsidRPr="0009298F">
        <w:rPr>
          <w:rFonts w:cs="Arial"/>
          <w:szCs w:val="20"/>
          <w:lang w:val="sl-SI"/>
        </w:rPr>
        <w:t xml:space="preserve">Pri umeščanju novih objektov akvakulture je zato </w:t>
      </w:r>
      <w:r w:rsidR="00E84395" w:rsidRPr="0009298F">
        <w:rPr>
          <w:rFonts w:cs="Arial"/>
          <w:szCs w:val="20"/>
          <w:lang w:val="sl-SI"/>
        </w:rPr>
        <w:t xml:space="preserve">treba </w:t>
      </w:r>
      <w:r w:rsidRPr="0009298F">
        <w:rPr>
          <w:rFonts w:cs="Arial"/>
          <w:szCs w:val="20"/>
          <w:lang w:val="sl-SI"/>
        </w:rPr>
        <w:t xml:space="preserve">posebno pozornost posvetiti razpoložljivosti vodnega vira </w:t>
      </w:r>
      <w:r w:rsidR="00386F01" w:rsidRPr="0009298F">
        <w:rPr>
          <w:rFonts w:cs="Arial"/>
          <w:szCs w:val="20"/>
          <w:lang w:val="sl-SI"/>
        </w:rPr>
        <w:t xml:space="preserve">in </w:t>
      </w:r>
      <w:r w:rsidRPr="0009298F">
        <w:rPr>
          <w:rFonts w:cs="Arial"/>
          <w:szCs w:val="20"/>
          <w:lang w:val="sl-SI"/>
        </w:rPr>
        <w:t>uporabi ustrezne tehnologije za racionalno rabo vode. Danska</w:t>
      </w:r>
      <w:r w:rsidRPr="0009298F">
        <w:rPr>
          <w:rStyle w:val="Sprotnaopomba-sklic"/>
          <w:rFonts w:cs="Arial"/>
          <w:szCs w:val="20"/>
          <w:lang w:val="sl-SI"/>
        </w:rPr>
        <w:footnoteReference w:id="1"/>
      </w:r>
      <w:r w:rsidRPr="0009298F">
        <w:rPr>
          <w:rFonts w:cs="Arial"/>
          <w:szCs w:val="20"/>
          <w:lang w:val="sl-SI"/>
        </w:rPr>
        <w:t xml:space="preserve">, ki je ena vodilnih držav v EU na področju vzreje postrvi, kljub uvajanju RAS, rejcem postrvi </w:t>
      </w:r>
      <w:r w:rsidR="00617962" w:rsidRPr="0009298F">
        <w:rPr>
          <w:rFonts w:cs="Arial"/>
          <w:szCs w:val="20"/>
          <w:lang w:val="sl-SI"/>
        </w:rPr>
        <w:t xml:space="preserve">zagotavlja </w:t>
      </w:r>
      <w:r w:rsidRPr="0009298F">
        <w:rPr>
          <w:rFonts w:cs="Arial"/>
          <w:szCs w:val="20"/>
          <w:lang w:val="sl-SI"/>
        </w:rPr>
        <w:t xml:space="preserve">minimalni pretok skozi </w:t>
      </w:r>
      <w:r w:rsidR="00386F01" w:rsidRPr="0009298F">
        <w:rPr>
          <w:rFonts w:cs="Arial"/>
          <w:szCs w:val="20"/>
          <w:lang w:val="sl-SI"/>
        </w:rPr>
        <w:t xml:space="preserve">vse </w:t>
      </w:r>
      <w:r w:rsidRPr="0009298F">
        <w:rPr>
          <w:rFonts w:cs="Arial"/>
          <w:szCs w:val="20"/>
          <w:lang w:val="sl-SI"/>
        </w:rPr>
        <w:t>leto ne glede na trenutni vodostaj vodnega vira. Pri vzreji postrvi v teh sistemih je še vedno treb</w:t>
      </w:r>
      <w:r w:rsidR="00617962" w:rsidRPr="0009298F">
        <w:rPr>
          <w:rFonts w:cs="Arial"/>
          <w:szCs w:val="20"/>
          <w:lang w:val="sl-SI"/>
        </w:rPr>
        <w:t>a</w:t>
      </w:r>
      <w:r w:rsidRPr="0009298F">
        <w:rPr>
          <w:rFonts w:cs="Arial"/>
          <w:szCs w:val="20"/>
          <w:lang w:val="sl-SI"/>
        </w:rPr>
        <w:t xml:space="preserve"> zagotavljati 10</w:t>
      </w:r>
      <w:r w:rsidR="00386F01" w:rsidRPr="0009298F">
        <w:rPr>
          <w:rFonts w:cs="Arial"/>
          <w:szCs w:val="20"/>
          <w:lang w:val="sl-SI"/>
        </w:rPr>
        <w:t> </w:t>
      </w:r>
      <w:r w:rsidRPr="0009298F">
        <w:rPr>
          <w:rFonts w:cs="Arial"/>
          <w:szCs w:val="20"/>
          <w:lang w:val="sl-SI"/>
        </w:rPr>
        <w:t xml:space="preserve">% potrebne vode iz naravnega vira. </w:t>
      </w:r>
      <w:r w:rsidR="00510392" w:rsidRPr="0009298F">
        <w:rPr>
          <w:rFonts w:cs="Arial"/>
          <w:szCs w:val="20"/>
          <w:lang w:val="sl-SI"/>
        </w:rPr>
        <w:t>E</w:t>
      </w:r>
      <w:r w:rsidRPr="0009298F">
        <w:rPr>
          <w:rFonts w:cs="Arial"/>
          <w:szCs w:val="20"/>
          <w:lang w:val="sl-SI"/>
        </w:rPr>
        <w:t>kološk</w:t>
      </w:r>
      <w:r w:rsidR="00510392" w:rsidRPr="0009298F">
        <w:rPr>
          <w:rFonts w:cs="Arial"/>
          <w:szCs w:val="20"/>
          <w:lang w:val="sl-SI"/>
        </w:rPr>
        <w:t>o sprejemljiv</w:t>
      </w:r>
      <w:r w:rsidRPr="0009298F">
        <w:rPr>
          <w:rFonts w:cs="Arial"/>
          <w:szCs w:val="20"/>
          <w:lang w:val="sl-SI"/>
        </w:rPr>
        <w:t xml:space="preserve"> pretok je na Danskem določen enostavno kot 50</w:t>
      </w:r>
      <w:r w:rsidR="00386F01" w:rsidRPr="0009298F">
        <w:rPr>
          <w:rFonts w:cs="Arial"/>
          <w:szCs w:val="20"/>
          <w:lang w:val="sl-SI"/>
        </w:rPr>
        <w:t> </w:t>
      </w:r>
      <w:r w:rsidRPr="0009298F">
        <w:rPr>
          <w:rFonts w:cs="Arial"/>
          <w:szCs w:val="20"/>
          <w:lang w:val="sl-SI"/>
        </w:rPr>
        <w:t>% vrednosti, ki jo izraža mediana (ne srednja vrednost) minimalnega dnevnega pretoka</w:t>
      </w:r>
      <w:r w:rsidR="00E84395" w:rsidRPr="0009298F">
        <w:rPr>
          <w:rFonts w:cs="Arial"/>
          <w:szCs w:val="20"/>
          <w:lang w:val="sl-SI"/>
        </w:rPr>
        <w:t>,</w:t>
      </w:r>
      <w:r w:rsidRPr="0009298F">
        <w:rPr>
          <w:rFonts w:cs="Arial"/>
          <w:szCs w:val="20"/>
          <w:lang w:val="sl-SI"/>
        </w:rPr>
        <w:t xml:space="preserve"> izmerjenega v časovni seriji, ki predstavlja 20</w:t>
      </w:r>
      <w:r w:rsidR="00386F01" w:rsidRPr="0009298F">
        <w:rPr>
          <w:rFonts w:cs="Arial"/>
          <w:szCs w:val="20"/>
          <w:lang w:val="sl-SI"/>
        </w:rPr>
        <w:t> </w:t>
      </w:r>
      <w:r w:rsidRPr="0009298F">
        <w:rPr>
          <w:rFonts w:cs="Arial"/>
          <w:szCs w:val="20"/>
          <w:lang w:val="sl-SI"/>
        </w:rPr>
        <w:t xml:space="preserve">let. Tako določen pretok naj bi preprečil, da bi se poleti, ko je vode malo, </w:t>
      </w:r>
      <w:r w:rsidR="00386F01" w:rsidRPr="0009298F">
        <w:rPr>
          <w:rFonts w:cs="Arial"/>
          <w:szCs w:val="20"/>
          <w:lang w:val="sl-SI"/>
        </w:rPr>
        <w:lastRenderedPageBreak/>
        <w:t xml:space="preserve">kakovost </w:t>
      </w:r>
      <w:r w:rsidRPr="0009298F">
        <w:rPr>
          <w:rFonts w:cs="Arial"/>
          <w:szCs w:val="20"/>
          <w:lang w:val="sl-SI"/>
        </w:rPr>
        <w:t>vode v strugi poslabšala</w:t>
      </w:r>
      <w:r w:rsidR="00386F01" w:rsidRPr="0009298F">
        <w:rPr>
          <w:rFonts w:cs="Arial"/>
          <w:szCs w:val="20"/>
          <w:lang w:val="sl-SI"/>
        </w:rPr>
        <w:t>, h</w:t>
      </w:r>
      <w:r w:rsidRPr="0009298F">
        <w:rPr>
          <w:rFonts w:cs="Arial"/>
          <w:szCs w:val="20"/>
          <w:lang w:val="sl-SI"/>
        </w:rPr>
        <w:t xml:space="preserve">krati naj bi zagotovil, da je po vodi, ki teče mimo objekta, mogoča migracija rib in druge vodne favne. Ta sistem določanja Qes je primeren predvsem za nižinske vodotoke, medtem ko je za hudourniške manj primeren. Večina držav članic nima z nacionalnim predpisom določenega Qes, ampak so določene le smernice </w:t>
      </w:r>
      <w:r w:rsidR="00386F01" w:rsidRPr="0009298F">
        <w:rPr>
          <w:rFonts w:cs="Arial"/>
          <w:szCs w:val="20"/>
          <w:lang w:val="sl-SI"/>
        </w:rPr>
        <w:t xml:space="preserve">ter </w:t>
      </w:r>
      <w:r w:rsidRPr="0009298F">
        <w:rPr>
          <w:rFonts w:cs="Arial"/>
          <w:szCs w:val="20"/>
          <w:lang w:val="sl-SI"/>
        </w:rPr>
        <w:t xml:space="preserve">se </w:t>
      </w:r>
      <w:r w:rsidR="00386F01" w:rsidRPr="0009298F">
        <w:rPr>
          <w:rFonts w:cs="Arial"/>
          <w:szCs w:val="20"/>
          <w:lang w:val="sl-SI"/>
        </w:rPr>
        <w:t xml:space="preserve">Qes določa </w:t>
      </w:r>
      <w:r w:rsidRPr="0009298F">
        <w:rPr>
          <w:rFonts w:cs="Arial"/>
          <w:szCs w:val="20"/>
          <w:lang w:val="sl-SI"/>
        </w:rPr>
        <w:t>od primera do primera glede na tip vodotoka in obliko akvakulture.</w:t>
      </w:r>
      <w:r w:rsidR="007376EF" w:rsidRPr="0009298F">
        <w:rPr>
          <w:rFonts w:cs="Arial"/>
          <w:szCs w:val="20"/>
          <w:lang w:val="sl-SI"/>
        </w:rPr>
        <w:t xml:space="preserve"> </w:t>
      </w:r>
      <w:r w:rsidR="00384E53" w:rsidRPr="0009298F">
        <w:rPr>
          <w:rFonts w:cs="Arial"/>
          <w:szCs w:val="20"/>
          <w:lang w:val="sl-SI"/>
        </w:rPr>
        <w:t>Priporočljivo bi bilo</w:t>
      </w:r>
      <w:r w:rsidR="000D6794" w:rsidRPr="0009298F">
        <w:rPr>
          <w:rFonts w:cs="Arial"/>
          <w:szCs w:val="20"/>
          <w:lang w:val="sl-SI"/>
        </w:rPr>
        <w:t xml:space="preserve">, da se v prihodnje najde ustrezna rešitev </w:t>
      </w:r>
      <w:r w:rsidR="00384E53" w:rsidRPr="0009298F">
        <w:rPr>
          <w:rFonts w:cs="Arial"/>
          <w:szCs w:val="20"/>
          <w:lang w:val="sl-SI"/>
        </w:rPr>
        <w:t xml:space="preserve">oziroma izjeme </w:t>
      </w:r>
      <w:r w:rsidR="000D6794" w:rsidRPr="0009298F">
        <w:rPr>
          <w:rFonts w:cs="Arial"/>
          <w:szCs w:val="20"/>
          <w:lang w:val="sl-SI"/>
        </w:rPr>
        <w:t>pri določanju Qes v primeru rabe vode za gojenje vodnih organizmov</w:t>
      </w:r>
      <w:r w:rsidR="00384E53" w:rsidRPr="0009298F">
        <w:rPr>
          <w:rFonts w:cs="Arial"/>
          <w:szCs w:val="20"/>
          <w:lang w:val="sl-SI"/>
        </w:rPr>
        <w:t>, ki bo za ta namen</w:t>
      </w:r>
      <w:r w:rsidR="000D6794" w:rsidRPr="0009298F">
        <w:rPr>
          <w:rFonts w:cs="Arial"/>
          <w:szCs w:val="20"/>
          <w:lang w:val="sl-SI"/>
        </w:rPr>
        <w:t xml:space="preserve"> omo</w:t>
      </w:r>
      <w:r w:rsidR="00384E53" w:rsidRPr="0009298F">
        <w:rPr>
          <w:rFonts w:cs="Arial"/>
          <w:szCs w:val="20"/>
          <w:lang w:val="sl-SI"/>
        </w:rPr>
        <w:t>gočala za stalen odvzem vode.</w:t>
      </w:r>
      <w:r w:rsidR="003710EA" w:rsidRPr="0009298F">
        <w:rPr>
          <w:rFonts w:cs="Arial"/>
          <w:szCs w:val="20"/>
          <w:lang w:val="sl-SI"/>
        </w:rPr>
        <w:t xml:space="preserve"> Upamo, da </w:t>
      </w:r>
      <w:r w:rsidR="00386F01" w:rsidRPr="0009298F">
        <w:rPr>
          <w:rFonts w:cs="Arial"/>
          <w:szCs w:val="20"/>
          <w:lang w:val="sl-SI"/>
        </w:rPr>
        <w:t xml:space="preserve">se </w:t>
      </w:r>
      <w:r w:rsidR="003710EA" w:rsidRPr="0009298F">
        <w:rPr>
          <w:rFonts w:cs="Arial"/>
          <w:szCs w:val="20"/>
          <w:lang w:val="sl-SI"/>
        </w:rPr>
        <w:t xml:space="preserve">bo znanje o akvakulturi </w:t>
      </w:r>
      <w:r w:rsidR="00386F01" w:rsidRPr="0009298F">
        <w:rPr>
          <w:rFonts w:cs="Arial"/>
          <w:szCs w:val="20"/>
          <w:lang w:val="sl-SI"/>
        </w:rPr>
        <w:t xml:space="preserve">izboljšalo </w:t>
      </w:r>
      <w:r w:rsidR="003710EA" w:rsidRPr="0009298F">
        <w:rPr>
          <w:rFonts w:cs="Arial"/>
          <w:szCs w:val="20"/>
          <w:lang w:val="sl-SI"/>
        </w:rPr>
        <w:t xml:space="preserve">tudi z izvajanjem predvidene aktivnosti </w:t>
      </w:r>
      <w:r w:rsidR="00386F01" w:rsidRPr="0009298F">
        <w:rPr>
          <w:rFonts w:cs="Arial"/>
          <w:szCs w:val="20"/>
          <w:lang w:val="sl-SI"/>
        </w:rPr>
        <w:t>»</w:t>
      </w:r>
      <w:r w:rsidR="003710EA" w:rsidRPr="0009298F">
        <w:rPr>
          <w:rFonts w:cs="Arial"/>
          <w:szCs w:val="20"/>
          <w:lang w:val="sl-SI"/>
        </w:rPr>
        <w:t>Akvakultura, ki temelji na znanju, in raziskave</w:t>
      </w:r>
      <w:r w:rsidR="00386F01" w:rsidRPr="0009298F">
        <w:rPr>
          <w:rFonts w:cs="Arial"/>
          <w:szCs w:val="20"/>
          <w:lang w:val="sl-SI"/>
        </w:rPr>
        <w:t>«</w:t>
      </w:r>
      <w:r w:rsidR="003710EA" w:rsidRPr="0009298F">
        <w:rPr>
          <w:rFonts w:cs="Arial"/>
          <w:szCs w:val="20"/>
          <w:lang w:val="sl-SI"/>
        </w:rPr>
        <w:t>, saj bo</w:t>
      </w:r>
      <w:r w:rsidR="00386F01" w:rsidRPr="0009298F">
        <w:rPr>
          <w:rFonts w:cs="Arial"/>
          <w:szCs w:val="20"/>
          <w:lang w:val="sl-SI"/>
        </w:rPr>
        <w:t>sta</w:t>
      </w:r>
      <w:r w:rsidR="003710EA" w:rsidRPr="0009298F">
        <w:rPr>
          <w:rFonts w:cs="Arial"/>
          <w:szCs w:val="20"/>
          <w:lang w:val="sl-SI"/>
        </w:rPr>
        <w:t xml:space="preserve"> izmenjava dobrih praks in usposabljanje </w:t>
      </w:r>
      <w:r w:rsidR="00386F01" w:rsidRPr="0009298F">
        <w:rPr>
          <w:rFonts w:cs="Arial"/>
          <w:szCs w:val="20"/>
          <w:lang w:val="sl-SI"/>
        </w:rPr>
        <w:t xml:space="preserve">omogočena </w:t>
      </w:r>
      <w:r w:rsidR="003710EA" w:rsidRPr="0009298F">
        <w:rPr>
          <w:rFonts w:cs="Arial"/>
          <w:szCs w:val="20"/>
          <w:lang w:val="sl-SI"/>
        </w:rPr>
        <w:t>tudi odločevalcem. Poleg tega bomo kot priporočilo, ki je bilo MKGP podano v okviru postopka CPVO, na MOP poslali pobudo, da se ustanovi delovna skupina za reševanje aktualnih težav v sektorju akvakulture.</w:t>
      </w:r>
    </w:p>
    <w:p w:rsidR="00347F75" w:rsidRPr="0009298F" w:rsidRDefault="00347F75" w:rsidP="001361B3">
      <w:pPr>
        <w:jc w:val="both"/>
        <w:rPr>
          <w:rFonts w:cs="Arial"/>
          <w:szCs w:val="20"/>
          <w:lang w:val="sl-SI"/>
        </w:rPr>
      </w:pPr>
    </w:p>
    <w:p w:rsidR="00AB0BF9" w:rsidRPr="0009298F" w:rsidRDefault="00AB0BF9" w:rsidP="001361B3">
      <w:pPr>
        <w:jc w:val="both"/>
        <w:rPr>
          <w:rFonts w:cs="Arial"/>
          <w:szCs w:val="20"/>
          <w:lang w:val="sl-SI"/>
        </w:rPr>
      </w:pPr>
      <w:r w:rsidRPr="0009298F">
        <w:rPr>
          <w:rFonts w:cs="Arial"/>
          <w:szCs w:val="20"/>
          <w:lang w:val="sl-SI"/>
        </w:rPr>
        <w:t xml:space="preserve">Kljub vsem </w:t>
      </w:r>
      <w:r w:rsidR="00B30587" w:rsidRPr="0009298F">
        <w:rPr>
          <w:rFonts w:cs="Arial"/>
          <w:szCs w:val="20"/>
          <w:lang w:val="sl-SI"/>
        </w:rPr>
        <w:t>težavam,</w:t>
      </w:r>
      <w:r w:rsidRPr="0009298F">
        <w:rPr>
          <w:rFonts w:cs="Arial"/>
          <w:szCs w:val="20"/>
          <w:lang w:val="sl-SI"/>
        </w:rPr>
        <w:t xml:space="preserve"> ki spremlja</w:t>
      </w:r>
      <w:r w:rsidR="00B30587" w:rsidRPr="0009298F">
        <w:rPr>
          <w:rFonts w:cs="Arial"/>
          <w:szCs w:val="20"/>
          <w:lang w:val="sl-SI"/>
        </w:rPr>
        <w:t>jo</w:t>
      </w:r>
      <w:r w:rsidRPr="0009298F">
        <w:rPr>
          <w:rFonts w:cs="Arial"/>
          <w:szCs w:val="20"/>
          <w:lang w:val="sl-SI"/>
        </w:rPr>
        <w:t xml:space="preserve"> dejavnost akvakulture</w:t>
      </w:r>
      <w:r w:rsidR="00386F01" w:rsidRPr="0009298F">
        <w:rPr>
          <w:rFonts w:cs="Arial"/>
          <w:szCs w:val="20"/>
          <w:lang w:val="sl-SI"/>
        </w:rPr>
        <w:t>,</w:t>
      </w:r>
      <w:r w:rsidRPr="0009298F">
        <w:rPr>
          <w:rFonts w:cs="Arial"/>
          <w:szCs w:val="20"/>
          <w:lang w:val="sl-SI"/>
        </w:rPr>
        <w:t xml:space="preserve"> vedno najdemo tudi rejce, ki jim je ob dobrih naravnih danostih, pravem strokovnem pristopu in </w:t>
      </w:r>
      <w:r w:rsidR="00B30587" w:rsidRPr="0009298F">
        <w:rPr>
          <w:rFonts w:cs="Arial"/>
          <w:szCs w:val="20"/>
          <w:lang w:val="sl-SI"/>
        </w:rPr>
        <w:t>resne</w:t>
      </w:r>
      <w:r w:rsidR="00390B29" w:rsidRPr="0009298F">
        <w:rPr>
          <w:rFonts w:cs="Arial"/>
          <w:szCs w:val="20"/>
          <w:lang w:val="sl-SI"/>
        </w:rPr>
        <w:t>m</w:t>
      </w:r>
      <w:r w:rsidR="00B30587" w:rsidRPr="0009298F">
        <w:rPr>
          <w:rFonts w:cs="Arial"/>
          <w:szCs w:val="20"/>
          <w:lang w:val="sl-SI"/>
        </w:rPr>
        <w:t xml:space="preserve"> delu </w:t>
      </w:r>
      <w:r w:rsidRPr="0009298F">
        <w:rPr>
          <w:rFonts w:cs="Arial"/>
          <w:szCs w:val="20"/>
          <w:lang w:val="sl-SI"/>
        </w:rPr>
        <w:t>uspelo</w:t>
      </w:r>
      <w:r w:rsidR="00B30587" w:rsidRPr="0009298F">
        <w:rPr>
          <w:rFonts w:cs="Arial"/>
          <w:szCs w:val="20"/>
          <w:lang w:val="sl-SI"/>
        </w:rPr>
        <w:t xml:space="preserve"> doseči nadpovprečne rezultate.</w:t>
      </w:r>
    </w:p>
    <w:p w:rsidR="001361B3" w:rsidRPr="0009298F" w:rsidRDefault="001361B3" w:rsidP="00290A32">
      <w:pPr>
        <w:jc w:val="both"/>
        <w:rPr>
          <w:rFonts w:cs="Arial"/>
          <w:szCs w:val="20"/>
          <w:lang w:val="sl-SI"/>
        </w:rPr>
      </w:pPr>
    </w:p>
    <w:p w:rsidR="00290A32" w:rsidRPr="0009298F" w:rsidRDefault="00290A32" w:rsidP="0029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lang w:val="sl-SI"/>
        </w:rPr>
      </w:pPr>
      <w:r w:rsidRPr="0009298F">
        <w:rPr>
          <w:rFonts w:cs="Arial"/>
          <w:szCs w:val="20"/>
          <w:lang w:val="sl-SI"/>
        </w:rPr>
        <w:t>Primer dobre prakse je podjetje Libo, ki je predvsem usmerjeno na območje Posočja in Goriške, s prodajo mladic pa se postopoma uveljavlja na celotnem slovenskem trgu. Ribogojnica, ki jo ima v lasti podjetje Libo</w:t>
      </w:r>
      <w:r w:rsidR="00386F01" w:rsidRPr="0009298F">
        <w:rPr>
          <w:rFonts w:cs="Arial"/>
          <w:szCs w:val="20"/>
          <w:lang w:val="sl-SI"/>
        </w:rPr>
        <w:t>,</w:t>
      </w:r>
      <w:r w:rsidRPr="0009298F">
        <w:rPr>
          <w:rFonts w:cs="Arial"/>
          <w:szCs w:val="20"/>
          <w:lang w:val="sl-SI"/>
        </w:rPr>
        <w:t xml:space="preserve"> se nahaja v kraju Gorenja Trebuša, v občini Tolmin in je registriralo svojo dejavnost gojenja sladkovodnih rib v letu</w:t>
      </w:r>
      <w:r w:rsidR="00386F01" w:rsidRPr="0009298F">
        <w:rPr>
          <w:rFonts w:cs="Arial"/>
          <w:szCs w:val="20"/>
          <w:lang w:val="sl-SI"/>
        </w:rPr>
        <w:t> </w:t>
      </w:r>
      <w:r w:rsidRPr="0009298F">
        <w:rPr>
          <w:rFonts w:cs="Arial"/>
          <w:szCs w:val="20"/>
          <w:lang w:val="sl-SI"/>
        </w:rPr>
        <w:t xml:space="preserve">2000. Podjetje upravlja z dvema ločenima objektoma, tako da je vališče na izvirni vodi, bazeni za gojenje odraslih rib se napajajo tako iz iztočne vode iz vališča in iz odprte vode. Svoje izdelke od sveže očiščene in filetirane ribe prodaja končnim kupcem na samem objektu </w:t>
      </w:r>
      <w:r w:rsidR="00386F01" w:rsidRPr="0009298F">
        <w:rPr>
          <w:rFonts w:cs="Arial"/>
          <w:szCs w:val="20"/>
          <w:lang w:val="sl-SI"/>
        </w:rPr>
        <w:t xml:space="preserve">ter </w:t>
      </w:r>
      <w:r w:rsidRPr="0009298F">
        <w:rPr>
          <w:rFonts w:cs="Arial"/>
          <w:szCs w:val="20"/>
          <w:lang w:val="sl-SI"/>
        </w:rPr>
        <w:t xml:space="preserve">jih dnevno dostavlja direktno tudi ribarnicam, gostinskim lokalom in po naročilu tudi strankam na domu. Zaradi izjemno </w:t>
      </w:r>
      <w:r w:rsidR="00BE3D8F" w:rsidRPr="0009298F">
        <w:rPr>
          <w:rFonts w:cs="Arial"/>
          <w:szCs w:val="20"/>
          <w:lang w:val="sl-SI"/>
        </w:rPr>
        <w:t xml:space="preserve">kakovostne </w:t>
      </w:r>
      <w:r w:rsidRPr="0009298F">
        <w:rPr>
          <w:rFonts w:cs="Arial"/>
          <w:szCs w:val="20"/>
          <w:lang w:val="sl-SI"/>
        </w:rPr>
        <w:t xml:space="preserve">vode goji postrvi šarenke odlične </w:t>
      </w:r>
      <w:r w:rsidR="00BE3D8F" w:rsidRPr="0009298F">
        <w:rPr>
          <w:rFonts w:cs="Arial"/>
          <w:szCs w:val="20"/>
          <w:lang w:val="sl-SI"/>
        </w:rPr>
        <w:t>kakovosti</w:t>
      </w:r>
      <w:r w:rsidRPr="0009298F">
        <w:rPr>
          <w:rFonts w:cs="Arial"/>
          <w:szCs w:val="20"/>
          <w:lang w:val="sl-SI"/>
        </w:rPr>
        <w:t>, ki je poznana pri potrošnikih</w:t>
      </w:r>
      <w:r w:rsidR="00A54FB9" w:rsidRPr="0009298F">
        <w:rPr>
          <w:rFonts w:cs="Arial"/>
          <w:szCs w:val="20"/>
          <w:lang w:val="sl-SI"/>
        </w:rPr>
        <w:t xml:space="preserve"> daleč naokrog. Podjetje</w:t>
      </w:r>
      <w:r w:rsidR="007A6953" w:rsidRPr="0009298F">
        <w:rPr>
          <w:rFonts w:cs="Arial"/>
          <w:szCs w:val="20"/>
          <w:lang w:val="sl-SI"/>
        </w:rPr>
        <w:t xml:space="preserve"> je v zadnjih letih</w:t>
      </w:r>
      <w:r w:rsidRPr="0009298F">
        <w:rPr>
          <w:rFonts w:cs="Arial"/>
          <w:szCs w:val="20"/>
          <w:lang w:val="sl-SI"/>
        </w:rPr>
        <w:t xml:space="preserve"> </w:t>
      </w:r>
      <w:r w:rsidR="00A54FB9" w:rsidRPr="0009298F">
        <w:rPr>
          <w:rFonts w:cs="Arial"/>
          <w:szCs w:val="20"/>
          <w:lang w:val="sl-SI"/>
        </w:rPr>
        <w:t>povečalo</w:t>
      </w:r>
      <w:r w:rsidR="007A6953" w:rsidRPr="0009298F">
        <w:rPr>
          <w:rFonts w:cs="Arial"/>
          <w:szCs w:val="20"/>
          <w:lang w:val="sl-SI"/>
        </w:rPr>
        <w:t xml:space="preserve"> proizvodnjo </w:t>
      </w:r>
      <w:r w:rsidR="00BE3D8F" w:rsidRPr="0009298F">
        <w:rPr>
          <w:rFonts w:cs="Arial"/>
          <w:szCs w:val="20"/>
          <w:lang w:val="sl-SI"/>
        </w:rPr>
        <w:t xml:space="preserve">s </w:t>
      </w:r>
      <w:r w:rsidRPr="0009298F">
        <w:rPr>
          <w:rFonts w:cs="Arial"/>
          <w:szCs w:val="20"/>
          <w:lang w:val="sl-SI"/>
        </w:rPr>
        <w:t>40</w:t>
      </w:r>
      <w:r w:rsidR="00BE3D8F" w:rsidRPr="0009298F">
        <w:rPr>
          <w:rFonts w:cs="Arial"/>
          <w:szCs w:val="20"/>
          <w:lang w:val="sl-SI"/>
        </w:rPr>
        <w:t> </w:t>
      </w:r>
      <w:r w:rsidR="00A54FB9" w:rsidRPr="0009298F">
        <w:rPr>
          <w:rFonts w:cs="Arial"/>
          <w:szCs w:val="20"/>
          <w:lang w:val="sl-SI"/>
        </w:rPr>
        <w:t>ton</w:t>
      </w:r>
      <w:r w:rsidR="007A6953" w:rsidRPr="0009298F">
        <w:rPr>
          <w:rFonts w:cs="Arial"/>
          <w:szCs w:val="20"/>
          <w:lang w:val="sl-SI"/>
        </w:rPr>
        <w:t xml:space="preserve"> </w:t>
      </w:r>
      <w:r w:rsidR="00A54FB9" w:rsidRPr="0009298F">
        <w:rPr>
          <w:rFonts w:cs="Arial"/>
          <w:szCs w:val="20"/>
          <w:lang w:val="sl-SI"/>
        </w:rPr>
        <w:t>na 90</w:t>
      </w:r>
      <w:r w:rsidR="00BE3D8F" w:rsidRPr="0009298F">
        <w:rPr>
          <w:rFonts w:cs="Arial"/>
          <w:szCs w:val="20"/>
          <w:lang w:val="sl-SI"/>
        </w:rPr>
        <w:t> </w:t>
      </w:r>
      <w:r w:rsidR="00A54FB9" w:rsidRPr="0009298F">
        <w:rPr>
          <w:rFonts w:cs="Arial"/>
          <w:szCs w:val="20"/>
          <w:lang w:val="sl-SI"/>
        </w:rPr>
        <w:t>t</w:t>
      </w:r>
      <w:r w:rsidR="00EA75DE" w:rsidRPr="0009298F">
        <w:rPr>
          <w:rFonts w:cs="Arial"/>
          <w:szCs w:val="20"/>
          <w:lang w:val="sl-SI"/>
        </w:rPr>
        <w:t>on</w:t>
      </w:r>
      <w:r w:rsidR="00A54FB9" w:rsidRPr="0009298F">
        <w:rPr>
          <w:rFonts w:cs="Arial"/>
          <w:szCs w:val="20"/>
          <w:lang w:val="sl-SI"/>
        </w:rPr>
        <w:t xml:space="preserve"> </w:t>
      </w:r>
      <w:r w:rsidR="007A6953" w:rsidRPr="0009298F">
        <w:rPr>
          <w:rFonts w:cs="Arial"/>
          <w:szCs w:val="20"/>
          <w:lang w:val="sl-SI"/>
        </w:rPr>
        <w:t>letne pridelave konzumne</w:t>
      </w:r>
      <w:r w:rsidR="00B30587" w:rsidRPr="0009298F">
        <w:rPr>
          <w:rFonts w:cs="Arial"/>
          <w:szCs w:val="20"/>
          <w:lang w:val="sl-SI"/>
        </w:rPr>
        <w:t xml:space="preserve"> šarenke in je prodajo izključno na lokalnem trgu razširilo tudi v prodajo</w:t>
      </w:r>
      <w:r w:rsidR="00A54FB9" w:rsidRPr="0009298F">
        <w:rPr>
          <w:rFonts w:cs="Arial"/>
          <w:szCs w:val="20"/>
          <w:lang w:val="sl-SI"/>
        </w:rPr>
        <w:t xml:space="preserve"> večj</w:t>
      </w:r>
      <w:r w:rsidR="00B30587" w:rsidRPr="0009298F">
        <w:rPr>
          <w:rFonts w:cs="Arial"/>
          <w:szCs w:val="20"/>
          <w:lang w:val="sl-SI"/>
        </w:rPr>
        <w:t xml:space="preserve">im trgovskim centrom po državi. </w:t>
      </w:r>
      <w:r w:rsidRPr="0009298F">
        <w:rPr>
          <w:rFonts w:cs="Arial"/>
          <w:szCs w:val="20"/>
          <w:lang w:val="sl-SI"/>
        </w:rPr>
        <w:t xml:space="preserve">Svojo priložnost poleg prodaje konzumne postrvi šarenke vidi še v gojenju mladic postrvi za prodajo </w:t>
      </w:r>
      <w:r w:rsidR="00BE3D8F" w:rsidRPr="0009298F">
        <w:rPr>
          <w:rFonts w:cs="Arial"/>
          <w:szCs w:val="20"/>
          <w:lang w:val="sl-SI"/>
        </w:rPr>
        <w:t xml:space="preserve">drugim </w:t>
      </w:r>
      <w:r w:rsidRPr="0009298F">
        <w:rPr>
          <w:rFonts w:cs="Arial"/>
          <w:szCs w:val="20"/>
          <w:lang w:val="sl-SI"/>
        </w:rPr>
        <w:t>ribogojnicam po Sloveniji. V ta n</w:t>
      </w:r>
      <w:r w:rsidR="00CB4685" w:rsidRPr="0009298F">
        <w:rPr>
          <w:rFonts w:cs="Arial"/>
          <w:szCs w:val="20"/>
          <w:lang w:val="sl-SI"/>
        </w:rPr>
        <w:t>amen je bila tudi s pomočjo sredstev ESPR</w:t>
      </w:r>
      <w:r w:rsidRPr="0009298F">
        <w:rPr>
          <w:rFonts w:cs="Arial"/>
          <w:szCs w:val="20"/>
          <w:lang w:val="sl-SI"/>
        </w:rPr>
        <w:t xml:space="preserve"> izvedena </w:t>
      </w:r>
      <w:r w:rsidR="00EA75DE" w:rsidRPr="0009298F">
        <w:rPr>
          <w:rFonts w:cs="Arial"/>
          <w:szCs w:val="20"/>
          <w:lang w:val="sl-SI"/>
        </w:rPr>
        <w:t>naložba</w:t>
      </w:r>
      <w:r w:rsidR="0032246E" w:rsidRPr="0009298F">
        <w:rPr>
          <w:rFonts w:cs="Arial"/>
          <w:szCs w:val="20"/>
          <w:lang w:val="sl-SI"/>
        </w:rPr>
        <w:t xml:space="preserve"> </w:t>
      </w:r>
      <w:r w:rsidRPr="0009298F">
        <w:rPr>
          <w:rFonts w:cs="Arial"/>
          <w:szCs w:val="20"/>
          <w:lang w:val="sl-SI"/>
        </w:rPr>
        <w:t xml:space="preserve">v novo vališče, v katerega </w:t>
      </w:r>
      <w:r w:rsidR="00BE3D8F" w:rsidRPr="0009298F">
        <w:rPr>
          <w:rFonts w:cs="Arial"/>
          <w:szCs w:val="20"/>
          <w:lang w:val="sl-SI"/>
        </w:rPr>
        <w:t xml:space="preserve">so </w:t>
      </w:r>
      <w:r w:rsidRPr="0009298F">
        <w:rPr>
          <w:rFonts w:cs="Arial"/>
          <w:szCs w:val="20"/>
          <w:lang w:val="sl-SI"/>
        </w:rPr>
        <w:t>nameščen</w:t>
      </w:r>
      <w:r w:rsidR="00BE3D8F" w:rsidRPr="0009298F">
        <w:rPr>
          <w:rFonts w:cs="Arial"/>
          <w:szCs w:val="20"/>
          <w:lang w:val="sl-SI"/>
        </w:rPr>
        <w:t>i</w:t>
      </w:r>
      <w:r w:rsidRPr="0009298F">
        <w:rPr>
          <w:rFonts w:cs="Arial"/>
          <w:szCs w:val="20"/>
          <w:lang w:val="sl-SI"/>
        </w:rPr>
        <w:t xml:space="preserve"> </w:t>
      </w:r>
      <w:r w:rsidR="00BE3D8F" w:rsidRPr="0009298F">
        <w:rPr>
          <w:rFonts w:cs="Arial"/>
          <w:szCs w:val="20"/>
          <w:lang w:val="sl-SI"/>
        </w:rPr>
        <w:t xml:space="preserve">sodobna </w:t>
      </w:r>
      <w:r w:rsidRPr="0009298F">
        <w:rPr>
          <w:rFonts w:cs="Arial"/>
          <w:szCs w:val="20"/>
          <w:lang w:val="sl-SI"/>
        </w:rPr>
        <w:t>oprema, plastičn</w:t>
      </w:r>
      <w:r w:rsidR="00BE3D8F" w:rsidRPr="0009298F">
        <w:rPr>
          <w:rFonts w:cs="Arial"/>
          <w:szCs w:val="20"/>
          <w:lang w:val="sl-SI"/>
        </w:rPr>
        <w:t>i</w:t>
      </w:r>
      <w:r w:rsidRPr="0009298F">
        <w:rPr>
          <w:rFonts w:cs="Arial"/>
          <w:szCs w:val="20"/>
          <w:lang w:val="sl-SI"/>
        </w:rPr>
        <w:t xml:space="preserve"> bazen</w:t>
      </w:r>
      <w:r w:rsidR="00BE3D8F" w:rsidRPr="0009298F">
        <w:rPr>
          <w:rFonts w:cs="Arial"/>
          <w:szCs w:val="20"/>
          <w:lang w:val="sl-SI"/>
        </w:rPr>
        <w:t>i</w:t>
      </w:r>
      <w:r w:rsidRPr="0009298F">
        <w:rPr>
          <w:rFonts w:cs="Arial"/>
          <w:szCs w:val="20"/>
          <w:lang w:val="sl-SI"/>
        </w:rPr>
        <w:t xml:space="preserve">, ki se lahko v celoti izsušijo in so narejeni iz gladkih materialov, </w:t>
      </w:r>
      <w:r w:rsidR="00BE3D8F" w:rsidRPr="0009298F">
        <w:rPr>
          <w:rFonts w:cs="Arial"/>
          <w:szCs w:val="20"/>
          <w:lang w:val="sl-SI"/>
        </w:rPr>
        <w:t xml:space="preserve">ter </w:t>
      </w:r>
      <w:r w:rsidRPr="0009298F">
        <w:rPr>
          <w:rFonts w:cs="Arial"/>
          <w:szCs w:val="20"/>
          <w:lang w:val="sl-SI"/>
        </w:rPr>
        <w:t>v ribogojsko strojno opremo, ki omogoča združevanje in poenostavitev delovnih proce</w:t>
      </w:r>
      <w:r w:rsidR="00B30587" w:rsidRPr="0009298F">
        <w:rPr>
          <w:rFonts w:cs="Arial"/>
          <w:szCs w:val="20"/>
          <w:lang w:val="sl-SI"/>
        </w:rPr>
        <w:t xml:space="preserve">sov. </w:t>
      </w:r>
      <w:r w:rsidR="00EA75DE" w:rsidRPr="0009298F">
        <w:rPr>
          <w:rFonts w:cs="Arial"/>
          <w:szCs w:val="20"/>
          <w:lang w:val="sl-SI"/>
        </w:rPr>
        <w:t>Naložba</w:t>
      </w:r>
      <w:r w:rsidR="00B30587" w:rsidRPr="0009298F">
        <w:rPr>
          <w:rFonts w:cs="Arial"/>
          <w:szCs w:val="20"/>
          <w:lang w:val="sl-SI"/>
        </w:rPr>
        <w:t xml:space="preserve"> v novo vališče</w:t>
      </w:r>
      <w:r w:rsidRPr="0009298F">
        <w:rPr>
          <w:rFonts w:cs="Arial"/>
          <w:szCs w:val="20"/>
          <w:lang w:val="sl-SI"/>
        </w:rPr>
        <w:t xml:space="preserve"> prav tako omogoča izboljšanje in uskladitev </w:t>
      </w:r>
      <w:r w:rsidR="00BE3D8F" w:rsidRPr="0009298F">
        <w:rPr>
          <w:rFonts w:cs="Arial"/>
          <w:szCs w:val="20"/>
          <w:lang w:val="sl-SI"/>
        </w:rPr>
        <w:t>veterinarsko-</w:t>
      </w:r>
      <w:r w:rsidRPr="0009298F">
        <w:rPr>
          <w:rFonts w:cs="Arial"/>
          <w:szCs w:val="20"/>
          <w:lang w:val="sl-SI"/>
        </w:rPr>
        <w:t>sanitarnih pogojev. Ribogojnic</w:t>
      </w:r>
      <w:r w:rsidR="00B30587" w:rsidRPr="0009298F">
        <w:rPr>
          <w:rFonts w:cs="Arial"/>
          <w:szCs w:val="20"/>
          <w:lang w:val="sl-SI"/>
        </w:rPr>
        <w:t>a</w:t>
      </w:r>
      <w:r w:rsidRPr="0009298F">
        <w:rPr>
          <w:rFonts w:cs="Arial"/>
          <w:szCs w:val="20"/>
          <w:lang w:val="sl-SI"/>
        </w:rPr>
        <w:t xml:space="preserve"> ima na iztoku urejen sedimentacijski bazen, ki ga redno čistijo sedimentov in ga s cisterno odvažajo na bližnje travnike in njive kot organsko gnojilo.</w:t>
      </w:r>
      <w:r w:rsidR="00A54FB9" w:rsidRPr="0009298F">
        <w:rPr>
          <w:rFonts w:cs="Arial"/>
          <w:szCs w:val="20"/>
          <w:lang w:val="sl-SI"/>
        </w:rPr>
        <w:t xml:space="preserve"> V bližnji prihodnosti načrtujejo tudi obrat RAS za vzrejo postrvi.</w:t>
      </w:r>
    </w:p>
    <w:p w:rsidR="00EA75DE" w:rsidRPr="0009298F" w:rsidRDefault="00EA75DE" w:rsidP="0029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lang w:val="sl-SI"/>
        </w:rPr>
      </w:pPr>
    </w:p>
    <w:p w:rsidR="0017460D" w:rsidRPr="0009298F" w:rsidRDefault="00CB4685" w:rsidP="00290A32">
      <w:pPr>
        <w:jc w:val="both"/>
        <w:rPr>
          <w:rFonts w:cs="Arial"/>
          <w:szCs w:val="20"/>
          <w:lang w:val="sl-SI"/>
        </w:rPr>
      </w:pPr>
      <w:r w:rsidRPr="0009298F">
        <w:rPr>
          <w:rFonts w:cs="Arial"/>
          <w:szCs w:val="20"/>
          <w:lang w:val="sl-SI"/>
        </w:rPr>
        <w:t>Nedaleč stran</w:t>
      </w:r>
      <w:r w:rsidR="00B30587" w:rsidRPr="0009298F">
        <w:rPr>
          <w:rFonts w:cs="Arial"/>
          <w:szCs w:val="20"/>
          <w:lang w:val="sl-SI"/>
        </w:rPr>
        <w:t xml:space="preserve"> je</w:t>
      </w:r>
      <w:r w:rsidRPr="0009298F">
        <w:rPr>
          <w:rFonts w:cs="Arial"/>
          <w:szCs w:val="20"/>
          <w:lang w:val="sl-SI"/>
        </w:rPr>
        <w:t xml:space="preserve"> </w:t>
      </w:r>
      <w:r w:rsidR="00B30587" w:rsidRPr="0009298F">
        <w:rPr>
          <w:rFonts w:cs="Arial"/>
          <w:szCs w:val="20"/>
          <w:lang w:val="sl-SI"/>
        </w:rPr>
        <w:t>podjetje Faronika na reki Tolminki</w:t>
      </w:r>
      <w:r w:rsidRPr="0009298F">
        <w:rPr>
          <w:rFonts w:cs="Arial"/>
          <w:szCs w:val="20"/>
          <w:lang w:val="sl-SI"/>
        </w:rPr>
        <w:t>, tudi s pomočjo sredstev ESPR</w:t>
      </w:r>
      <w:r w:rsidR="00BE3D8F" w:rsidRPr="0009298F">
        <w:rPr>
          <w:rFonts w:cs="Arial"/>
          <w:szCs w:val="20"/>
          <w:lang w:val="sl-SI"/>
        </w:rPr>
        <w:t>,</w:t>
      </w:r>
      <w:r w:rsidRPr="0009298F">
        <w:rPr>
          <w:rFonts w:cs="Arial"/>
          <w:szCs w:val="20"/>
          <w:lang w:val="sl-SI"/>
        </w:rPr>
        <w:t xml:space="preserve"> </w:t>
      </w:r>
      <w:r w:rsidR="00BE3D8F" w:rsidRPr="0009298F">
        <w:rPr>
          <w:rFonts w:cs="Arial"/>
          <w:szCs w:val="20"/>
          <w:lang w:val="sl-SI"/>
        </w:rPr>
        <w:t xml:space="preserve">leta 2015 zgradilo </w:t>
      </w:r>
      <w:r w:rsidRPr="0009298F">
        <w:rPr>
          <w:rFonts w:cs="Arial"/>
          <w:szCs w:val="20"/>
          <w:lang w:val="sl-SI"/>
        </w:rPr>
        <w:t>ribogojnico</w:t>
      </w:r>
      <w:r w:rsidR="00EA75DE" w:rsidRPr="0009298F">
        <w:rPr>
          <w:rFonts w:cs="Arial"/>
          <w:szCs w:val="20"/>
          <w:lang w:val="sl-SI"/>
        </w:rPr>
        <w:t>,</w:t>
      </w:r>
      <w:r w:rsidRPr="0009298F">
        <w:rPr>
          <w:rFonts w:cs="Arial"/>
          <w:szCs w:val="20"/>
          <w:lang w:val="sl-SI"/>
        </w:rPr>
        <w:t xml:space="preserve"> v kateri vzrejajo do 50</w:t>
      </w:r>
      <w:r w:rsidR="00BE3D8F" w:rsidRPr="0009298F">
        <w:rPr>
          <w:rFonts w:cs="Arial"/>
          <w:szCs w:val="20"/>
          <w:lang w:val="sl-SI"/>
        </w:rPr>
        <w:t> </w:t>
      </w:r>
      <w:r w:rsidRPr="0009298F">
        <w:rPr>
          <w:rFonts w:cs="Arial"/>
          <w:szCs w:val="20"/>
          <w:lang w:val="sl-SI"/>
        </w:rPr>
        <w:t>t</w:t>
      </w:r>
      <w:r w:rsidR="00EA75DE" w:rsidRPr="0009298F">
        <w:rPr>
          <w:rFonts w:cs="Arial"/>
          <w:szCs w:val="20"/>
          <w:lang w:val="sl-SI"/>
        </w:rPr>
        <w:t>on</w:t>
      </w:r>
      <w:r w:rsidRPr="0009298F">
        <w:rPr>
          <w:rFonts w:cs="Arial"/>
          <w:szCs w:val="20"/>
          <w:lang w:val="sl-SI"/>
        </w:rPr>
        <w:t xml:space="preserve"> različnih vrst samonidov, </w:t>
      </w:r>
      <w:r w:rsidR="00BE3D8F" w:rsidRPr="0009298F">
        <w:rPr>
          <w:rFonts w:cs="Arial"/>
          <w:szCs w:val="20"/>
          <w:lang w:val="sl-SI"/>
        </w:rPr>
        <w:t xml:space="preserve">in </w:t>
      </w:r>
      <w:r w:rsidRPr="0009298F">
        <w:rPr>
          <w:rFonts w:cs="Arial"/>
          <w:szCs w:val="20"/>
          <w:lang w:val="sl-SI"/>
        </w:rPr>
        <w:t xml:space="preserve">predelovalni obrat. Med vzrejenimi vrstami je kljub zahtevnejši vzreji posebej zanimiva endemna soška postrv, med predelanimi proizvodi pa </w:t>
      </w:r>
      <w:r w:rsidR="00BE3D8F" w:rsidRPr="0009298F">
        <w:rPr>
          <w:rFonts w:cs="Arial"/>
          <w:szCs w:val="20"/>
          <w:lang w:val="sl-SI"/>
        </w:rPr>
        <w:t xml:space="preserve">so zanimive </w:t>
      </w:r>
      <w:r w:rsidRPr="0009298F">
        <w:rPr>
          <w:rFonts w:cs="Arial"/>
          <w:szCs w:val="20"/>
          <w:lang w:val="sl-SI"/>
        </w:rPr>
        <w:t>prekajene postrvi in kaviar</w:t>
      </w:r>
      <w:r w:rsidR="00EA75DE" w:rsidRPr="0009298F">
        <w:rPr>
          <w:rFonts w:cs="Arial"/>
          <w:szCs w:val="20"/>
          <w:lang w:val="sl-SI"/>
        </w:rPr>
        <w:t>,</w:t>
      </w:r>
      <w:r w:rsidRPr="0009298F">
        <w:rPr>
          <w:rFonts w:cs="Arial"/>
          <w:szCs w:val="20"/>
          <w:lang w:val="sl-SI"/>
        </w:rPr>
        <w:t xml:space="preserve"> ki jih ponujajo predvsem lokalnemu trgu. Začetni rezultati so dobri, s prodajo nimajo večjih težav</w:t>
      </w:r>
      <w:r w:rsidR="00BE3D8F" w:rsidRPr="0009298F">
        <w:rPr>
          <w:rFonts w:cs="Arial"/>
          <w:szCs w:val="20"/>
          <w:lang w:val="sl-SI"/>
        </w:rPr>
        <w:t>,</w:t>
      </w:r>
      <w:r w:rsidR="00F04995" w:rsidRPr="0009298F">
        <w:rPr>
          <w:rFonts w:cs="Arial"/>
          <w:szCs w:val="20"/>
          <w:lang w:val="sl-SI"/>
        </w:rPr>
        <w:t xml:space="preserve"> kar kaže na to, da </w:t>
      </w:r>
      <w:r w:rsidR="00BE3D8F" w:rsidRPr="0009298F">
        <w:rPr>
          <w:rFonts w:cs="Arial"/>
          <w:szCs w:val="20"/>
          <w:lang w:val="sl-SI"/>
        </w:rPr>
        <w:t xml:space="preserve">je </w:t>
      </w:r>
      <w:r w:rsidRPr="0009298F">
        <w:rPr>
          <w:rFonts w:cs="Arial"/>
          <w:szCs w:val="20"/>
          <w:lang w:val="sl-SI"/>
        </w:rPr>
        <w:t>ob pravi ponudbi</w:t>
      </w:r>
      <w:r w:rsidR="00F04995" w:rsidRPr="0009298F">
        <w:rPr>
          <w:rFonts w:cs="Arial"/>
          <w:szCs w:val="20"/>
          <w:lang w:val="sl-SI"/>
        </w:rPr>
        <w:t xml:space="preserve"> na trgu še </w:t>
      </w:r>
      <w:r w:rsidR="00BE3D8F" w:rsidRPr="0009298F">
        <w:rPr>
          <w:rFonts w:cs="Arial"/>
          <w:szCs w:val="20"/>
          <w:lang w:val="sl-SI"/>
        </w:rPr>
        <w:t>dovolj prostora</w:t>
      </w:r>
      <w:r w:rsidR="00F04995" w:rsidRPr="0009298F">
        <w:rPr>
          <w:rFonts w:cs="Arial"/>
          <w:szCs w:val="20"/>
          <w:lang w:val="sl-SI"/>
        </w:rPr>
        <w:t>.</w:t>
      </w:r>
    </w:p>
    <w:p w:rsidR="00290A32" w:rsidRPr="0009298F" w:rsidRDefault="0017460D" w:rsidP="00290A32">
      <w:pPr>
        <w:jc w:val="both"/>
        <w:rPr>
          <w:rFonts w:cs="Arial"/>
          <w:szCs w:val="20"/>
          <w:lang w:val="sl-SI"/>
        </w:rPr>
      </w:pPr>
      <w:r w:rsidRPr="0009298F">
        <w:rPr>
          <w:rFonts w:cs="Arial"/>
          <w:szCs w:val="20"/>
          <w:lang w:val="sl-SI"/>
        </w:rPr>
        <w:br w:type="page"/>
      </w:r>
      <w:r w:rsidR="00BE3D8F" w:rsidRPr="0009298F">
        <w:rPr>
          <w:rFonts w:cs="Arial"/>
          <w:szCs w:val="20"/>
          <w:lang w:val="sl-SI"/>
        </w:rPr>
        <w:lastRenderedPageBreak/>
        <w:t>Analiza</w:t>
      </w:r>
      <w:r w:rsidR="00401FB6" w:rsidRPr="0009298F">
        <w:rPr>
          <w:rFonts w:cs="Arial"/>
          <w:szCs w:val="20"/>
          <w:lang w:val="sl-SI"/>
        </w:rPr>
        <w:t xml:space="preserve"> </w:t>
      </w:r>
      <w:r w:rsidR="00290A32" w:rsidRPr="0009298F">
        <w:rPr>
          <w:rFonts w:cs="Arial"/>
          <w:szCs w:val="20"/>
          <w:lang w:val="sl-SI"/>
        </w:rPr>
        <w:t>SWOT hladnovodne akvakulture v Sloveniji</w:t>
      </w:r>
    </w:p>
    <w:p w:rsidR="00290A32" w:rsidRPr="0009298F" w:rsidRDefault="00290A32" w:rsidP="00290A32">
      <w:pPr>
        <w:jc w:val="both"/>
        <w:rPr>
          <w:rFonts w:cs="Arial"/>
          <w:szCs w:val="20"/>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7"/>
        <w:gridCol w:w="4186"/>
      </w:tblGrid>
      <w:tr w:rsidR="00290A32" w:rsidRPr="0009298F" w:rsidTr="00982312">
        <w:trPr>
          <w:trHeight w:val="394"/>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jc w:val="center"/>
              <w:rPr>
                <w:rFonts w:cs="Arial"/>
                <w:b/>
                <w:bCs/>
                <w:szCs w:val="20"/>
                <w:lang w:val="sl-SI"/>
              </w:rPr>
            </w:pPr>
            <w:r w:rsidRPr="0009298F">
              <w:rPr>
                <w:rFonts w:cs="Arial"/>
                <w:b/>
                <w:bCs/>
                <w:szCs w:val="20"/>
                <w:lang w:val="sl-SI"/>
              </w:rPr>
              <w:t>PREDNOSTI</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290A32" w:rsidRPr="0009298F" w:rsidTr="00982312">
        <w:trPr>
          <w:trHeight w:val="3508"/>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tradicija proizvodnje</w:t>
            </w:r>
          </w:p>
          <w:p w:rsidR="009C63BD" w:rsidRPr="0009298F" w:rsidRDefault="009C63BD" w:rsidP="00982312">
            <w:pPr>
              <w:numPr>
                <w:ilvl w:val="0"/>
                <w:numId w:val="19"/>
              </w:numPr>
              <w:spacing w:line="240" w:lineRule="auto"/>
              <w:ind w:left="284" w:hanging="284"/>
              <w:rPr>
                <w:rFonts w:cs="Arial"/>
                <w:szCs w:val="20"/>
                <w:lang w:val="sl-SI"/>
              </w:rPr>
            </w:pPr>
            <w:r w:rsidRPr="0009298F">
              <w:rPr>
                <w:rFonts w:cs="Arial"/>
                <w:szCs w:val="20"/>
                <w:lang w:val="sl-SI"/>
              </w:rPr>
              <w:t>obrati akvakulture po celotnem ozemlju</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 xml:space="preserve">izkušnje, znanje </w:t>
            </w:r>
            <w:r w:rsidR="00BE3D8F" w:rsidRPr="0009298F">
              <w:rPr>
                <w:rFonts w:cs="Arial"/>
                <w:szCs w:val="20"/>
                <w:lang w:val="sl-SI"/>
              </w:rPr>
              <w:t xml:space="preserve">in </w:t>
            </w:r>
            <w:r w:rsidRPr="0009298F">
              <w:rPr>
                <w:rFonts w:cs="Arial"/>
                <w:szCs w:val="20"/>
                <w:lang w:val="sl-SI"/>
              </w:rPr>
              <w:t>poznavanje predvsem tehnologije klasične akvakulture</w:t>
            </w:r>
          </w:p>
          <w:p w:rsidR="009C63BD"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za uporabnika brezplačna podpora svetovalne službe</w:t>
            </w:r>
          </w:p>
          <w:p w:rsidR="00290A32"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zagotovljena svetovalna služba za zdravstveno varstvo rib</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ugodna prodajna cena na lokalnih trgih</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nadzorovano in obvladovano zdravstveno stanje</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 xml:space="preserve">razpoložljivost domačih </w:t>
            </w:r>
            <w:r w:rsidR="00BE3D8F" w:rsidRPr="0009298F">
              <w:rPr>
                <w:rFonts w:cs="Arial"/>
                <w:szCs w:val="20"/>
                <w:lang w:val="sl-SI"/>
              </w:rPr>
              <w:t xml:space="preserve">kakovostnih </w:t>
            </w:r>
            <w:r w:rsidRPr="0009298F">
              <w:rPr>
                <w:rFonts w:cs="Arial"/>
                <w:szCs w:val="20"/>
                <w:lang w:val="sl-SI"/>
              </w:rPr>
              <w:t>iker, zaroda, mladic</w:t>
            </w:r>
          </w:p>
          <w:p w:rsidR="00290A32" w:rsidRPr="0009298F" w:rsidRDefault="00BE3D8F" w:rsidP="00982312">
            <w:pPr>
              <w:numPr>
                <w:ilvl w:val="0"/>
                <w:numId w:val="19"/>
              </w:numPr>
              <w:spacing w:line="240" w:lineRule="auto"/>
              <w:ind w:left="284" w:hanging="284"/>
              <w:rPr>
                <w:rFonts w:cs="Arial"/>
                <w:szCs w:val="20"/>
                <w:lang w:val="sl-SI"/>
              </w:rPr>
            </w:pPr>
            <w:r w:rsidRPr="0009298F">
              <w:rPr>
                <w:rFonts w:cs="Arial"/>
                <w:szCs w:val="20"/>
                <w:lang w:val="sl-SI"/>
              </w:rPr>
              <w:t xml:space="preserve">kakovost </w:t>
            </w:r>
            <w:r w:rsidR="00290A32" w:rsidRPr="0009298F">
              <w:rPr>
                <w:rFonts w:cs="Arial"/>
                <w:szCs w:val="20"/>
                <w:lang w:val="sl-SI"/>
              </w:rPr>
              <w:t>vode</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 xml:space="preserve">visoka </w:t>
            </w:r>
            <w:r w:rsidR="00BE3D8F" w:rsidRPr="0009298F">
              <w:rPr>
                <w:rFonts w:cs="Arial"/>
                <w:szCs w:val="20"/>
                <w:lang w:val="sl-SI"/>
              </w:rPr>
              <w:t xml:space="preserve">kakovost </w:t>
            </w:r>
            <w:r w:rsidRPr="0009298F">
              <w:rPr>
                <w:rFonts w:cs="Arial"/>
                <w:szCs w:val="20"/>
                <w:lang w:val="sl-SI"/>
              </w:rPr>
              <w:t>proizvoda</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pestrost vrst primernih za gojenje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raznolikost proizvodov in kategorij vodnih organizmov (ikre, mladice, odrasle ribe) in pestra ponudba na trgu</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gojitev avtohtonih vrst vodnih organizmov</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diverzificirana dejavnost (majhni predelovalni obrati, športni ribolov, turizem, lastna predelava in direktno trženje do potrošnika</w:t>
            </w:r>
            <w:r w:rsidR="00BE3D8F" w:rsidRPr="0009298F">
              <w:rPr>
                <w:rFonts w:cs="Arial"/>
                <w:szCs w:val="20"/>
                <w:lang w:val="sl-SI"/>
              </w:rPr>
              <w:t> </w:t>
            </w:r>
            <w:r w:rsidRPr="0009298F">
              <w:rPr>
                <w:rFonts w:cs="Arial"/>
                <w:szCs w:val="20"/>
                <w:lang w:val="sl-SI"/>
              </w:rPr>
              <w:t>itd</w:t>
            </w:r>
            <w:r w:rsidR="00BE3D8F" w:rsidRPr="0009298F">
              <w:rPr>
                <w:rFonts w:cs="Arial"/>
                <w:szCs w:val="20"/>
                <w:lang w:val="sl-SI"/>
              </w:rPr>
              <w:t>.</w:t>
            </w:r>
            <w:r w:rsidRPr="0009298F">
              <w:rPr>
                <w:rFonts w:cs="Arial"/>
                <w:szCs w:val="20"/>
                <w:lang w:val="sl-SI"/>
              </w:rPr>
              <w: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delna povezanost in sodelovanje rejcev vodnih živali (neformalno in formalno)</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kratke trgovske verige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 xml:space="preserve">lokalna samooskrba </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majhna poraba zdravil pri vzreji</w:t>
            </w:r>
          </w:p>
          <w:p w:rsidR="005B4535" w:rsidRPr="0009298F" w:rsidRDefault="005B4535" w:rsidP="009C63BD">
            <w:pPr>
              <w:spacing w:line="240" w:lineRule="auto"/>
              <w:ind w:left="284"/>
              <w:rPr>
                <w:rFonts w:cs="Arial"/>
                <w:szCs w:val="20"/>
                <w:lang w:val="sl-SI"/>
              </w:rPr>
            </w:pP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nizka produktivnost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majhnost sektorja</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slaba prepoznavnost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stari objekti akvakulture</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slaba izkoriščenost objektov</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nizka stopnja tehnološke opremljenosti</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dolgotrajnost postopkov pri gradnji in rekonstrukciji</w:t>
            </w:r>
            <w:r w:rsidR="009C63BD" w:rsidRPr="0009298F">
              <w:rPr>
                <w:rFonts w:cs="Arial"/>
                <w:szCs w:val="20"/>
                <w:lang w:val="sl-SI"/>
              </w:rPr>
              <w:t xml:space="preserve"> slaba organiziranost sektorja</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slaba organiziranost delavcev v akvakulturi in nepovezanost sektorja</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zaostajanje za svetovnimi tehnološkimi trendi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 xml:space="preserve">slaba tehnološka opremljenost in digitalizacija objektov </w:t>
            </w:r>
          </w:p>
          <w:p w:rsidR="005242A2" w:rsidRPr="0009298F" w:rsidRDefault="005242A2" w:rsidP="009C63BD">
            <w:pPr>
              <w:numPr>
                <w:ilvl w:val="0"/>
                <w:numId w:val="19"/>
              </w:numPr>
              <w:spacing w:line="240" w:lineRule="auto"/>
              <w:ind w:left="284" w:hanging="284"/>
              <w:rPr>
                <w:rFonts w:cs="Arial"/>
                <w:szCs w:val="20"/>
                <w:lang w:val="sl-SI"/>
              </w:rPr>
            </w:pPr>
            <w:r w:rsidRPr="0009298F">
              <w:rPr>
                <w:rFonts w:cs="Arial"/>
                <w:szCs w:val="20"/>
                <w:lang w:val="sl-SI"/>
              </w:rPr>
              <w:t>visoki fiksni stroški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slaba diverzifikacija</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šibka ekonomska moč subjektov akvakulture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šibka konkurenčna sposobnost</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neizkoriščeni razpoložljivi vodni viri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zaostajanje pri uvajanju novih tehnologij in pristopov vzreje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pomanjkanje znanja in inovativnih pristopov pri vzreji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majhno število registriranih sredstev za zatiranje bolezni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pomanjkljiva izobraževalna podpora</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slaba promocija proizvodov iz akvakulture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ni zaščite oziroma oznake za poreklo domačih izdelkov</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 xml:space="preserve">ni poklicnega izobraževanja za ribogojce </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odvisnost od nabave iker iz tujine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odvisnost od nabave hrane iz tujine</w:t>
            </w:r>
          </w:p>
          <w:p w:rsidR="005242A2" w:rsidRPr="0009298F" w:rsidRDefault="005242A2" w:rsidP="009C63BD">
            <w:pPr>
              <w:spacing w:line="240" w:lineRule="auto"/>
              <w:ind w:left="284"/>
              <w:rPr>
                <w:rFonts w:cs="Arial"/>
                <w:szCs w:val="20"/>
                <w:lang w:val="sl-SI"/>
              </w:rPr>
            </w:pPr>
          </w:p>
        </w:tc>
      </w:tr>
      <w:tr w:rsidR="00290A32" w:rsidRPr="0009298F" w:rsidTr="00982312">
        <w:trPr>
          <w:trHeight w:val="394"/>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p>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PRILOŽNOSTI</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p>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290A32" w:rsidRPr="0009298F" w:rsidTr="005B4535">
        <w:trPr>
          <w:trHeight w:val="70"/>
        </w:trPr>
        <w:tc>
          <w:tcPr>
            <w:tcW w:w="4427" w:type="dxa"/>
            <w:tcBorders>
              <w:top w:val="single" w:sz="4" w:space="0" w:color="auto"/>
              <w:left w:val="single" w:sz="4" w:space="0" w:color="auto"/>
              <w:bottom w:val="single" w:sz="4" w:space="0" w:color="auto"/>
              <w:right w:val="single" w:sz="4" w:space="0" w:color="auto"/>
            </w:tcBorders>
          </w:tcPr>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vodnatost in dobra kakovost vode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neizkoriščeni vodni viri</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večja izkoriščenost obstoječih objektov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zaupanje potrošnikov v proizvode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povečevanje potrošnje proizvodov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naraščanje povpraševanje po lokalno pridelanih proizvodih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novi proizvodi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dvig produktivnosti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zvišanje strokovnosti rejcev</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novi načini in pristopi pri prodaji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certifikacija proizvodov</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lastRenderedPageBreak/>
              <w:t>povečano zanim</w:t>
            </w:r>
            <w:r w:rsidR="005242A2" w:rsidRPr="0009298F">
              <w:rPr>
                <w:rFonts w:cs="Arial"/>
                <w:szCs w:val="20"/>
                <w:lang w:val="sl-SI"/>
              </w:rPr>
              <w:t>anje potrošnikov za domačimi proizvodi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učinkovitejše ravnanje z odpadnimi vodami</w:t>
            </w:r>
          </w:p>
          <w:p w:rsidR="001B3302" w:rsidRPr="0009298F" w:rsidRDefault="001B3302" w:rsidP="0032246E">
            <w:pPr>
              <w:numPr>
                <w:ilvl w:val="0"/>
                <w:numId w:val="18"/>
              </w:numPr>
              <w:spacing w:line="240" w:lineRule="auto"/>
              <w:rPr>
                <w:rFonts w:cs="Arial"/>
                <w:szCs w:val="20"/>
                <w:lang w:val="sl-SI"/>
              </w:rPr>
            </w:pPr>
            <w:r w:rsidRPr="0009298F">
              <w:rPr>
                <w:rFonts w:cs="Arial"/>
                <w:szCs w:val="20"/>
                <w:lang w:val="sl-SI"/>
              </w:rPr>
              <w:t>dobre prometne povezave</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uvajanje novih proizvodnih tehnologij</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koriščenje sredstev EU</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ribiški in ekoturizem</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dvig zdravstvenega stat</w:t>
            </w:r>
            <w:r w:rsidR="005242A2" w:rsidRPr="0009298F">
              <w:rPr>
                <w:rFonts w:cs="Arial"/>
                <w:szCs w:val="20"/>
                <w:lang w:val="sl-SI"/>
              </w:rPr>
              <w:t>usa in s tem povečanje trga</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porast turizma (rekreacijski ribolov, ekoturizem, kulinarične poti)</w:t>
            </w:r>
          </w:p>
          <w:p w:rsidR="005B4535" w:rsidRPr="0009298F" w:rsidRDefault="005B4535" w:rsidP="005371E3">
            <w:pPr>
              <w:spacing w:line="240" w:lineRule="auto"/>
              <w:ind w:left="360"/>
              <w:rPr>
                <w:rFonts w:cs="Arial"/>
                <w:szCs w:val="20"/>
                <w:lang w:val="sl-SI"/>
              </w:rPr>
            </w:pPr>
            <w:r w:rsidRPr="0009298F">
              <w:rPr>
                <w:rFonts w:cs="Arial"/>
                <w:szCs w:val="20"/>
                <w:lang w:val="sl-SI"/>
              </w:rPr>
              <w:t>uporaba odpadkov iz akvakulture za nove proizvode</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lastRenderedPageBreak/>
              <w:t>okoljske spremembe; daljša sušna</w:t>
            </w:r>
            <w:r w:rsidR="005B4535" w:rsidRPr="0009298F">
              <w:rPr>
                <w:rFonts w:cs="Arial"/>
                <w:szCs w:val="20"/>
                <w:lang w:val="sl-SI"/>
              </w:rPr>
              <w:t xml:space="preserve"> obdobja, višje temperature vode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podnebne spremembe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globalno segrevanje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pojav suš – zmanjšanje in izsušitev v vodotokih</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kratkotrajno poslabšanje kakovosti vodnih virov zaradi incident</w:t>
            </w:r>
            <w:r w:rsidR="00BE3D8F" w:rsidRPr="0009298F">
              <w:rPr>
                <w:rFonts w:cs="Arial"/>
                <w:szCs w:val="20"/>
                <w:lang w:val="sl-SI"/>
              </w:rPr>
              <w:t>n</w:t>
            </w:r>
            <w:r w:rsidRPr="0009298F">
              <w:rPr>
                <w:rFonts w:cs="Arial"/>
                <w:szCs w:val="20"/>
                <w:lang w:val="sl-SI"/>
              </w:rPr>
              <w:t>ih dogodkov tako v industriji, komunali, transportu in kmetijstv</w:t>
            </w:r>
            <w:r w:rsidR="00BE3D8F" w:rsidRPr="0009298F">
              <w:rPr>
                <w:rFonts w:cs="Arial"/>
                <w:szCs w:val="20"/>
                <w:lang w:val="sl-SI"/>
              </w:rPr>
              <w:t>u</w:t>
            </w:r>
            <w:r w:rsidRPr="0009298F">
              <w:rPr>
                <w:rFonts w:cs="Arial"/>
                <w:szCs w:val="20"/>
                <w:lang w:val="sl-SI"/>
              </w:rPr>
              <w:t xml:space="preserve"> in turizm</w:t>
            </w:r>
            <w:r w:rsidR="00BE3D8F" w:rsidRPr="0009298F">
              <w:rPr>
                <w:rFonts w:cs="Arial"/>
                <w:szCs w:val="20"/>
                <w:lang w:val="sl-SI"/>
              </w:rPr>
              <w:t>u </w:t>
            </w:r>
            <w:r w:rsidRPr="0009298F">
              <w:rPr>
                <w:rFonts w:cs="Arial"/>
                <w:szCs w:val="20"/>
                <w:lang w:val="sl-SI"/>
              </w:rPr>
              <w:t>itd. ter kot posledica naravnih nesreč</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zastrupitve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pojav različnih bolezni</w:t>
            </w:r>
          </w:p>
          <w:p w:rsidR="001B3302" w:rsidRPr="0009298F" w:rsidRDefault="001B3302" w:rsidP="007A230E">
            <w:pPr>
              <w:numPr>
                <w:ilvl w:val="0"/>
                <w:numId w:val="19"/>
              </w:numPr>
              <w:spacing w:line="240" w:lineRule="auto"/>
              <w:ind w:left="284" w:hanging="284"/>
              <w:rPr>
                <w:rFonts w:cs="Arial"/>
                <w:szCs w:val="20"/>
                <w:lang w:val="sl-SI"/>
              </w:rPr>
            </w:pPr>
            <w:r w:rsidRPr="0009298F">
              <w:rPr>
                <w:rFonts w:cs="Arial"/>
                <w:szCs w:val="20"/>
                <w:lang w:val="sl-SI"/>
              </w:rPr>
              <w:t>pojavi epidemij</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dvig cen hrane</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lastRenderedPageBreak/>
              <w:t>padec kupne moči prebivalstva</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gospodarska kriza (nezmožnost zagotovitve lastnih sredstev)</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obremenjevanje okolja s hranili tujerodnimi vrstami in</w:t>
            </w:r>
            <w:r w:rsidR="00B45B12" w:rsidRPr="0009298F">
              <w:rPr>
                <w:rFonts w:cs="Arial"/>
                <w:szCs w:val="20"/>
                <w:lang w:val="sl-SI"/>
              </w:rPr>
              <w:t xml:space="preserve"> povzročitelji</w:t>
            </w:r>
            <w:r w:rsidRPr="0009298F">
              <w:rPr>
                <w:rFonts w:cs="Arial"/>
                <w:szCs w:val="20"/>
                <w:lang w:val="sl-SI"/>
              </w:rPr>
              <w:t xml:space="preserve"> boleznimi</w:t>
            </w:r>
            <w:r w:rsidR="00B45B12" w:rsidRPr="0009298F">
              <w:rPr>
                <w:rFonts w:cs="Arial"/>
                <w:szCs w:val="20"/>
                <w:lang w:val="sl-SI"/>
              </w:rPr>
              <w:t>, ostanki zdravil, razkužil</w:t>
            </w:r>
            <w:r w:rsidRPr="0009298F">
              <w:rPr>
                <w:rFonts w:cs="Arial"/>
                <w:szCs w:val="20"/>
                <w:lang w:val="sl-SI"/>
              </w:rPr>
              <w:t xml:space="preserve"> </w:t>
            </w:r>
          </w:p>
          <w:p w:rsidR="005B4535"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hidromorfološke obremenitve in spremembe habitatov</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omejujoča okoljska zakonodaja</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padec kupne moči potrošnikov</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konkurenca</w:t>
            </w:r>
            <w:r w:rsidR="00BE3D8F" w:rsidRPr="0009298F">
              <w:rPr>
                <w:rFonts w:cs="Arial"/>
                <w:szCs w:val="20"/>
                <w:lang w:val="sl-SI"/>
              </w:rPr>
              <w:t xml:space="preserve"> EU</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novi predpisi in trgovinske vojne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visoki standardi</w:t>
            </w:r>
          </w:p>
          <w:p w:rsidR="00290A32" w:rsidRPr="00363378" w:rsidRDefault="005B4535" w:rsidP="005B4535">
            <w:pPr>
              <w:numPr>
                <w:ilvl w:val="0"/>
                <w:numId w:val="19"/>
              </w:numPr>
              <w:spacing w:line="240" w:lineRule="auto"/>
              <w:ind w:left="284" w:hanging="284"/>
              <w:rPr>
                <w:rFonts w:cs="Arial"/>
                <w:szCs w:val="20"/>
                <w:lang w:val="sl-SI"/>
              </w:rPr>
            </w:pPr>
            <w:r w:rsidRPr="0009298F">
              <w:rPr>
                <w:rFonts w:cs="Arial"/>
                <w:szCs w:val="20"/>
                <w:lang w:val="sl-SI"/>
              </w:rPr>
              <w:t>pomanjkanje surovine</w:t>
            </w:r>
          </w:p>
        </w:tc>
      </w:tr>
    </w:tbl>
    <w:p w:rsidR="006008E8" w:rsidRPr="0009298F" w:rsidRDefault="006008E8" w:rsidP="00B43EA5">
      <w:pPr>
        <w:pStyle w:val="align-justify"/>
        <w:spacing w:before="0" w:beforeAutospacing="0" w:after="0" w:afterAutospacing="0"/>
        <w:rPr>
          <w:rFonts w:ascii="Arial" w:hAnsi="Arial" w:cs="Arial"/>
          <w:sz w:val="20"/>
          <w:szCs w:val="20"/>
        </w:rPr>
      </w:pPr>
    </w:p>
    <w:p w:rsidR="00290A32" w:rsidRPr="0009298F" w:rsidRDefault="00290A32" w:rsidP="00B43EA5">
      <w:pPr>
        <w:pStyle w:val="align-justify"/>
        <w:spacing w:before="0" w:beforeAutospacing="0" w:after="0" w:afterAutospacing="0"/>
        <w:rPr>
          <w:rFonts w:ascii="Arial" w:hAnsi="Arial" w:cs="Arial"/>
          <w:sz w:val="20"/>
          <w:szCs w:val="20"/>
        </w:rPr>
      </w:pPr>
    </w:p>
    <w:p w:rsidR="002E58D5" w:rsidRPr="0009298F" w:rsidRDefault="002E58D5" w:rsidP="00363378">
      <w:pPr>
        <w:pStyle w:val="Naslov2"/>
      </w:pPr>
      <w:bookmarkStart w:id="22" w:name="_Toc122535530"/>
      <w:r w:rsidRPr="0009298F">
        <w:t>3.</w:t>
      </w:r>
      <w:r w:rsidR="00ED5187" w:rsidRPr="0009298F">
        <w:t>3</w:t>
      </w:r>
      <w:r w:rsidRPr="0009298F">
        <w:t xml:space="preserve"> Toplovodna akvakultura</w:t>
      </w:r>
      <w:bookmarkEnd w:id="22"/>
    </w:p>
    <w:p w:rsidR="00390B29" w:rsidRPr="0009298F" w:rsidRDefault="00390B29" w:rsidP="00B43EA5">
      <w:pPr>
        <w:pStyle w:val="align-justify"/>
        <w:spacing w:before="0" w:beforeAutospacing="0" w:after="0" w:afterAutospacing="0"/>
        <w:rPr>
          <w:rFonts w:ascii="Arial" w:hAnsi="Arial" w:cs="Arial"/>
          <w:sz w:val="20"/>
          <w:szCs w:val="20"/>
        </w:rPr>
      </w:pPr>
    </w:p>
    <w:p w:rsidR="00427FEB" w:rsidRPr="0009298F" w:rsidRDefault="00214A3A" w:rsidP="00506162">
      <w:pPr>
        <w:jc w:val="both"/>
        <w:rPr>
          <w:rFonts w:cs="Arial"/>
          <w:szCs w:val="20"/>
          <w:lang w:val="sl-SI"/>
        </w:rPr>
      </w:pPr>
      <w:r w:rsidRPr="0009298F">
        <w:rPr>
          <w:rFonts w:cs="Arial"/>
          <w:szCs w:val="20"/>
          <w:lang w:val="sl-SI"/>
        </w:rPr>
        <w:t>Pri t</w:t>
      </w:r>
      <w:r w:rsidR="005533B3" w:rsidRPr="0009298F">
        <w:rPr>
          <w:rFonts w:cs="Arial"/>
          <w:szCs w:val="20"/>
          <w:lang w:val="sl-SI"/>
        </w:rPr>
        <w:t>oplovodn</w:t>
      </w:r>
      <w:r w:rsidRPr="0009298F">
        <w:rPr>
          <w:rFonts w:cs="Arial"/>
          <w:szCs w:val="20"/>
          <w:lang w:val="sl-SI"/>
        </w:rPr>
        <w:t>i</w:t>
      </w:r>
      <w:r w:rsidR="005533B3" w:rsidRPr="0009298F">
        <w:rPr>
          <w:rFonts w:cs="Arial"/>
          <w:szCs w:val="20"/>
          <w:lang w:val="sl-SI"/>
        </w:rPr>
        <w:t xml:space="preserve"> akvakultur</w:t>
      </w:r>
      <w:r w:rsidRPr="0009298F">
        <w:rPr>
          <w:rFonts w:cs="Arial"/>
          <w:szCs w:val="20"/>
          <w:lang w:val="sl-SI"/>
        </w:rPr>
        <w:t>i poteka vzreja pri višjih temperaturah vode</w:t>
      </w:r>
      <w:r w:rsidR="00C858AE" w:rsidRPr="0009298F">
        <w:rPr>
          <w:rFonts w:cs="Arial"/>
          <w:szCs w:val="20"/>
          <w:lang w:val="sl-SI"/>
        </w:rPr>
        <w:t>, običajno med</w:t>
      </w:r>
      <w:r w:rsidRPr="0009298F">
        <w:rPr>
          <w:rFonts w:cs="Arial"/>
          <w:szCs w:val="20"/>
          <w:lang w:val="sl-SI"/>
        </w:rPr>
        <w:t xml:space="preserve"> 20</w:t>
      </w:r>
      <w:r w:rsidR="00BE3D8F" w:rsidRPr="0009298F">
        <w:rPr>
          <w:rFonts w:cs="Arial"/>
          <w:szCs w:val="20"/>
          <w:lang w:val="sl-SI"/>
        </w:rPr>
        <w:t> °</w:t>
      </w:r>
      <w:r w:rsidRPr="0009298F">
        <w:rPr>
          <w:rFonts w:cs="Arial"/>
          <w:szCs w:val="20"/>
          <w:lang w:val="sl-SI"/>
        </w:rPr>
        <w:t>C</w:t>
      </w:r>
      <w:r w:rsidR="00BE3D8F" w:rsidRPr="0009298F">
        <w:rPr>
          <w:rFonts w:cs="Arial"/>
          <w:szCs w:val="20"/>
          <w:lang w:val="sl-SI"/>
        </w:rPr>
        <w:t xml:space="preserve"> </w:t>
      </w:r>
      <w:r w:rsidR="00C858AE" w:rsidRPr="0009298F">
        <w:rPr>
          <w:rFonts w:cs="Arial"/>
          <w:szCs w:val="20"/>
          <w:lang w:val="sl-SI"/>
        </w:rPr>
        <w:t>in</w:t>
      </w:r>
      <w:r w:rsidRPr="0009298F">
        <w:rPr>
          <w:rFonts w:cs="Arial"/>
          <w:szCs w:val="20"/>
          <w:lang w:val="sl-SI"/>
        </w:rPr>
        <w:t xml:space="preserve"> 30</w:t>
      </w:r>
      <w:r w:rsidR="00BE3D8F" w:rsidRPr="0009298F">
        <w:rPr>
          <w:rFonts w:cs="Arial"/>
          <w:szCs w:val="20"/>
          <w:lang w:val="sl-SI"/>
        </w:rPr>
        <w:t> °</w:t>
      </w:r>
      <w:r w:rsidRPr="0009298F">
        <w:rPr>
          <w:rFonts w:cs="Arial"/>
          <w:szCs w:val="20"/>
          <w:lang w:val="sl-SI"/>
        </w:rPr>
        <w:t>C</w:t>
      </w:r>
      <w:r w:rsidR="008A00FE" w:rsidRPr="0009298F">
        <w:rPr>
          <w:rFonts w:cs="Arial"/>
          <w:szCs w:val="20"/>
          <w:lang w:val="sl-SI"/>
        </w:rPr>
        <w:t xml:space="preserve">. Pri klasični obliki poteka vzreja v ribnikih oziroma stoječih vodah, </w:t>
      </w:r>
      <w:r w:rsidR="00C858AE" w:rsidRPr="0009298F">
        <w:rPr>
          <w:rFonts w:cs="Arial"/>
          <w:szCs w:val="20"/>
          <w:lang w:val="sl-SI"/>
        </w:rPr>
        <w:t xml:space="preserve">v </w:t>
      </w:r>
      <w:r w:rsidR="008A00FE" w:rsidRPr="0009298F">
        <w:rPr>
          <w:rFonts w:cs="Arial"/>
          <w:szCs w:val="20"/>
          <w:lang w:val="sl-SI"/>
        </w:rPr>
        <w:t>katerih se lahko ob ustreznih zunanjih pogojih voda dovolj segreje.</w:t>
      </w:r>
      <w:r w:rsidR="00C858AE" w:rsidRPr="0009298F">
        <w:rPr>
          <w:rFonts w:cs="Arial"/>
          <w:szCs w:val="20"/>
          <w:lang w:val="sl-SI"/>
        </w:rPr>
        <w:t xml:space="preserve"> </w:t>
      </w:r>
      <w:r w:rsidR="00416DCF" w:rsidRPr="0009298F">
        <w:rPr>
          <w:rFonts w:cs="Arial"/>
          <w:szCs w:val="20"/>
          <w:lang w:val="sl-SI"/>
        </w:rPr>
        <w:t xml:space="preserve">Pri tej obliki akvakulture tudi ni potreben stalen dotok sveže vode, razen toliko, kolikor je potrebno, da se ohranja količina vode. </w:t>
      </w:r>
      <w:r w:rsidR="00427FEB" w:rsidRPr="0009298F">
        <w:rPr>
          <w:rFonts w:cs="Arial"/>
          <w:szCs w:val="20"/>
          <w:lang w:val="sl-SI"/>
        </w:rPr>
        <w:t>V naših podnebnih pogojih traja vzreja od sred</w:t>
      </w:r>
      <w:r w:rsidR="00201DF2" w:rsidRPr="0009298F">
        <w:rPr>
          <w:rFonts w:cs="Arial"/>
          <w:szCs w:val="20"/>
          <w:lang w:val="sl-SI"/>
        </w:rPr>
        <w:t>in</w:t>
      </w:r>
      <w:r w:rsidR="00427FEB" w:rsidRPr="0009298F">
        <w:rPr>
          <w:rFonts w:cs="Arial"/>
          <w:szCs w:val="20"/>
          <w:lang w:val="sl-SI"/>
        </w:rPr>
        <w:t>e pomladi do sred</w:t>
      </w:r>
      <w:r w:rsidR="00201DF2" w:rsidRPr="0009298F">
        <w:rPr>
          <w:rFonts w:cs="Arial"/>
          <w:szCs w:val="20"/>
          <w:lang w:val="sl-SI"/>
        </w:rPr>
        <w:t>in</w:t>
      </w:r>
      <w:r w:rsidR="00427FEB" w:rsidRPr="0009298F">
        <w:rPr>
          <w:rFonts w:cs="Arial"/>
          <w:szCs w:val="20"/>
          <w:lang w:val="sl-SI"/>
        </w:rPr>
        <w:t>e jeseni, ko se večji vzrejni ribniki tudi izpraznijo, ribe pa prodajo ali deponirajo v manjše ribnike</w:t>
      </w:r>
      <w:r w:rsidR="001B3302" w:rsidRPr="0009298F">
        <w:rPr>
          <w:rFonts w:cs="Arial"/>
          <w:szCs w:val="20"/>
          <w:lang w:val="sl-SI"/>
        </w:rPr>
        <w:t>,</w:t>
      </w:r>
      <w:r w:rsidR="00427FEB" w:rsidRPr="0009298F">
        <w:rPr>
          <w:rFonts w:cs="Arial"/>
          <w:szCs w:val="20"/>
          <w:lang w:val="sl-SI"/>
        </w:rPr>
        <w:t xml:space="preserve"> iz katerih se po potrebi prodaja</w:t>
      </w:r>
      <w:r w:rsidR="00201DF2" w:rsidRPr="0009298F">
        <w:rPr>
          <w:rFonts w:cs="Arial"/>
          <w:szCs w:val="20"/>
          <w:lang w:val="sl-SI"/>
        </w:rPr>
        <w:t>jo</w:t>
      </w:r>
      <w:r w:rsidR="00427FEB" w:rsidRPr="0009298F">
        <w:rPr>
          <w:rFonts w:cs="Arial"/>
          <w:szCs w:val="20"/>
          <w:lang w:val="sl-SI"/>
        </w:rPr>
        <w:t xml:space="preserve">. </w:t>
      </w:r>
      <w:r w:rsidR="00C858AE" w:rsidRPr="0009298F">
        <w:rPr>
          <w:rFonts w:cs="Arial"/>
          <w:szCs w:val="20"/>
          <w:lang w:val="sl-SI"/>
        </w:rPr>
        <w:t>Taki pogoji so v Sloveniji</w:t>
      </w:r>
      <w:r w:rsidR="009C7E31" w:rsidRPr="0009298F">
        <w:rPr>
          <w:rFonts w:cs="Arial"/>
          <w:szCs w:val="20"/>
          <w:lang w:val="sl-SI"/>
        </w:rPr>
        <w:t xml:space="preserve"> predvsem v severovzhodnem panonskem delu, od koder tudi izhaja tradicija toplovodne akvakulture v Sloveniji, ki sega</w:t>
      </w:r>
      <w:r w:rsidR="00CB0208" w:rsidRPr="0009298F">
        <w:rPr>
          <w:rFonts w:cs="Arial"/>
          <w:szCs w:val="20"/>
          <w:lang w:val="sl-SI"/>
        </w:rPr>
        <w:t xml:space="preserve"> v 18</w:t>
      </w:r>
      <w:r w:rsidR="009C7E31" w:rsidRPr="0009298F">
        <w:rPr>
          <w:rFonts w:cs="Arial"/>
          <w:szCs w:val="20"/>
          <w:lang w:val="sl-SI"/>
        </w:rPr>
        <w:t>.</w:t>
      </w:r>
      <w:r w:rsidR="00201DF2" w:rsidRPr="0009298F">
        <w:rPr>
          <w:rFonts w:cs="Arial"/>
          <w:szCs w:val="20"/>
          <w:lang w:val="sl-SI"/>
        </w:rPr>
        <w:t> </w:t>
      </w:r>
      <w:r w:rsidR="001B3302" w:rsidRPr="0009298F">
        <w:rPr>
          <w:rFonts w:cs="Arial"/>
          <w:szCs w:val="20"/>
          <w:lang w:val="sl-SI"/>
        </w:rPr>
        <w:t>s</w:t>
      </w:r>
      <w:r w:rsidR="009C7E31" w:rsidRPr="0009298F">
        <w:rPr>
          <w:rFonts w:cs="Arial"/>
          <w:szCs w:val="20"/>
          <w:lang w:val="sl-SI"/>
        </w:rPr>
        <w:t xml:space="preserve">toletje. Ta se je začela v manjših ribnikih oziroma sistemih ribnikov v okviru samostanov ali večjih kmečkih </w:t>
      </w:r>
      <w:r w:rsidR="00CB0208" w:rsidRPr="0009298F">
        <w:rPr>
          <w:rFonts w:cs="Arial"/>
          <w:szCs w:val="20"/>
          <w:lang w:val="sl-SI"/>
        </w:rPr>
        <w:t>posestev.</w:t>
      </w:r>
      <w:r w:rsidR="002B1F9A" w:rsidRPr="0009298F">
        <w:rPr>
          <w:rFonts w:cs="Arial"/>
          <w:szCs w:val="20"/>
          <w:lang w:val="sl-SI"/>
        </w:rPr>
        <w:t xml:space="preserve"> Ta tradicija se je nadaljevala</w:t>
      </w:r>
      <w:r w:rsidR="00427FEB" w:rsidRPr="0009298F">
        <w:rPr>
          <w:rFonts w:cs="Arial"/>
          <w:szCs w:val="20"/>
          <w:lang w:val="sl-SI"/>
        </w:rPr>
        <w:t xml:space="preserve"> in obdržala do danes ob razmeroma majhni proizvodnji.</w:t>
      </w:r>
      <w:r w:rsidR="001B3302" w:rsidRPr="0009298F">
        <w:rPr>
          <w:rFonts w:cs="Arial"/>
          <w:szCs w:val="20"/>
          <w:lang w:val="sl-SI"/>
        </w:rPr>
        <w:t xml:space="preserve"> </w:t>
      </w:r>
      <w:r w:rsidR="00427FEB" w:rsidRPr="0009298F">
        <w:rPr>
          <w:rFonts w:cs="Arial"/>
          <w:szCs w:val="20"/>
          <w:lang w:val="sl-SI"/>
        </w:rPr>
        <w:t>V</w:t>
      </w:r>
      <w:r w:rsidR="00CB0208" w:rsidRPr="0009298F">
        <w:rPr>
          <w:rFonts w:cs="Arial"/>
          <w:szCs w:val="20"/>
          <w:lang w:val="sl-SI"/>
        </w:rPr>
        <w:t xml:space="preserve"> </w:t>
      </w:r>
      <w:r w:rsidR="00201DF2" w:rsidRPr="0009298F">
        <w:rPr>
          <w:rFonts w:cs="Arial"/>
          <w:szCs w:val="20"/>
          <w:lang w:val="sl-SI"/>
        </w:rPr>
        <w:t xml:space="preserve">sedemdesetih </w:t>
      </w:r>
      <w:r w:rsidR="00CB0208" w:rsidRPr="0009298F">
        <w:rPr>
          <w:rFonts w:cs="Arial"/>
          <w:szCs w:val="20"/>
          <w:lang w:val="sl-SI"/>
        </w:rPr>
        <w:t>letih 20</w:t>
      </w:r>
      <w:r w:rsidR="001B3302" w:rsidRPr="0009298F">
        <w:rPr>
          <w:rFonts w:cs="Arial"/>
          <w:szCs w:val="20"/>
          <w:lang w:val="sl-SI"/>
        </w:rPr>
        <w:t>.</w:t>
      </w:r>
      <w:r w:rsidR="00201DF2" w:rsidRPr="0009298F">
        <w:rPr>
          <w:rFonts w:cs="Arial"/>
          <w:szCs w:val="20"/>
          <w:lang w:val="sl-SI"/>
        </w:rPr>
        <w:t> </w:t>
      </w:r>
      <w:r w:rsidR="00CB0208" w:rsidRPr="0009298F">
        <w:rPr>
          <w:rFonts w:cs="Arial"/>
          <w:szCs w:val="20"/>
          <w:lang w:val="sl-SI"/>
        </w:rPr>
        <w:t>stoletja</w:t>
      </w:r>
      <w:r w:rsidR="002B1F9A" w:rsidRPr="0009298F">
        <w:rPr>
          <w:rFonts w:cs="Arial"/>
          <w:szCs w:val="20"/>
          <w:lang w:val="sl-SI"/>
        </w:rPr>
        <w:t>, ko</w:t>
      </w:r>
      <w:r w:rsidR="00CB0208" w:rsidRPr="0009298F">
        <w:rPr>
          <w:rFonts w:cs="Arial"/>
          <w:szCs w:val="20"/>
          <w:lang w:val="sl-SI"/>
        </w:rPr>
        <w:t xml:space="preserve"> so </w:t>
      </w:r>
      <w:r w:rsidR="002B1F9A" w:rsidRPr="0009298F">
        <w:rPr>
          <w:rFonts w:cs="Arial"/>
          <w:szCs w:val="20"/>
          <w:lang w:val="sl-SI"/>
        </w:rPr>
        <w:t>se gradili mokri protipoplavni zadrževalniki, s</w:t>
      </w:r>
      <w:r w:rsidR="00427FEB" w:rsidRPr="0009298F">
        <w:rPr>
          <w:rFonts w:cs="Arial"/>
          <w:szCs w:val="20"/>
          <w:lang w:val="sl-SI"/>
        </w:rPr>
        <w:t xml:space="preserve">o </w:t>
      </w:r>
      <w:r w:rsidR="00201DF2" w:rsidRPr="0009298F">
        <w:rPr>
          <w:rFonts w:cs="Arial"/>
          <w:szCs w:val="20"/>
          <w:lang w:val="sl-SI"/>
        </w:rPr>
        <w:t xml:space="preserve">bili </w:t>
      </w:r>
      <w:r w:rsidR="00427FEB" w:rsidRPr="0009298F">
        <w:rPr>
          <w:rFonts w:cs="Arial"/>
          <w:szCs w:val="20"/>
          <w:lang w:val="sl-SI"/>
        </w:rPr>
        <w:t>nekater</w:t>
      </w:r>
      <w:r w:rsidR="00201DF2" w:rsidRPr="0009298F">
        <w:rPr>
          <w:rFonts w:cs="Arial"/>
          <w:szCs w:val="20"/>
          <w:lang w:val="sl-SI"/>
        </w:rPr>
        <w:t>i</w:t>
      </w:r>
      <w:r w:rsidR="00427FEB" w:rsidRPr="0009298F">
        <w:rPr>
          <w:rFonts w:cs="Arial"/>
          <w:szCs w:val="20"/>
          <w:lang w:val="sl-SI"/>
        </w:rPr>
        <w:t xml:space="preserve"> ure</w:t>
      </w:r>
      <w:r w:rsidR="00201DF2" w:rsidRPr="0009298F">
        <w:rPr>
          <w:rFonts w:cs="Arial"/>
          <w:szCs w:val="20"/>
          <w:lang w:val="sl-SI"/>
        </w:rPr>
        <w:t>jeni</w:t>
      </w:r>
      <w:r w:rsidR="00427FEB" w:rsidRPr="0009298F">
        <w:rPr>
          <w:rFonts w:cs="Arial"/>
          <w:szCs w:val="20"/>
          <w:lang w:val="sl-SI"/>
        </w:rPr>
        <w:t xml:space="preserve"> tako, da s</w:t>
      </w:r>
      <w:r w:rsidR="002B1F9A" w:rsidRPr="0009298F">
        <w:rPr>
          <w:rFonts w:cs="Arial"/>
          <w:szCs w:val="20"/>
          <w:lang w:val="sl-SI"/>
        </w:rPr>
        <w:t xml:space="preserve">e </w:t>
      </w:r>
      <w:r w:rsidR="00201DF2" w:rsidRPr="0009298F">
        <w:rPr>
          <w:rFonts w:cs="Arial"/>
          <w:szCs w:val="20"/>
          <w:lang w:val="sl-SI"/>
        </w:rPr>
        <w:t xml:space="preserve">je </w:t>
      </w:r>
      <w:r w:rsidR="002B1F9A" w:rsidRPr="0009298F">
        <w:rPr>
          <w:rFonts w:cs="Arial"/>
          <w:szCs w:val="20"/>
          <w:lang w:val="sl-SI"/>
        </w:rPr>
        <w:t>v njih lahko izvajala tudi akvakultura. I</w:t>
      </w:r>
      <w:r w:rsidR="00427FEB" w:rsidRPr="0009298F">
        <w:rPr>
          <w:rFonts w:cs="Arial"/>
          <w:szCs w:val="20"/>
          <w:lang w:val="sl-SI"/>
        </w:rPr>
        <w:t>majo</w:t>
      </w:r>
      <w:r w:rsidR="002B1F9A" w:rsidRPr="0009298F">
        <w:rPr>
          <w:rFonts w:cs="Arial"/>
          <w:szCs w:val="20"/>
          <w:lang w:val="sl-SI"/>
        </w:rPr>
        <w:t xml:space="preserve"> izlovne jame, potrebn</w:t>
      </w:r>
      <w:r w:rsidR="00427FEB" w:rsidRPr="0009298F">
        <w:rPr>
          <w:rFonts w:cs="Arial"/>
          <w:szCs w:val="20"/>
          <w:lang w:val="sl-SI"/>
        </w:rPr>
        <w:t>o infra</w:t>
      </w:r>
      <w:r w:rsidR="002B1F9A" w:rsidRPr="0009298F">
        <w:rPr>
          <w:rFonts w:cs="Arial"/>
          <w:szCs w:val="20"/>
          <w:lang w:val="sl-SI"/>
        </w:rPr>
        <w:t xml:space="preserve">strukturo in ob zadrževalnikih zgrajene tako imenovane depo ribnike. </w:t>
      </w:r>
      <w:r w:rsidR="00427FEB" w:rsidRPr="0009298F">
        <w:rPr>
          <w:rFonts w:cs="Arial"/>
          <w:szCs w:val="20"/>
          <w:lang w:val="sl-SI"/>
        </w:rPr>
        <w:t>Takrat se je tudi proizvodnja toplovodnih vrst rib opazno povečala, vendar do pravega razmaha te panoge ni nikoli prišlo. V</w:t>
      </w:r>
      <w:r w:rsidR="006008E8" w:rsidRPr="0009298F">
        <w:rPr>
          <w:rFonts w:cs="Arial"/>
          <w:szCs w:val="20"/>
          <w:lang w:val="sl-SI"/>
        </w:rPr>
        <w:t xml:space="preserve"> zadnjih letih </w:t>
      </w:r>
      <w:r w:rsidR="00427FEB" w:rsidRPr="0009298F">
        <w:rPr>
          <w:rFonts w:cs="Arial"/>
          <w:szCs w:val="20"/>
          <w:lang w:val="sl-SI"/>
        </w:rPr>
        <w:t>se kaže celo nazadovanje</w:t>
      </w:r>
      <w:r w:rsidR="006008E8" w:rsidRPr="0009298F">
        <w:rPr>
          <w:rFonts w:cs="Arial"/>
          <w:szCs w:val="20"/>
          <w:lang w:val="sl-SI"/>
        </w:rPr>
        <w:t xml:space="preserve">, predvsem zaradi slabšanja vodnih razmer v zadrževalnikih in slabo vzdrževanih ribnikih ter škod na ribah zaradi plenilcev iz narave. </w:t>
      </w:r>
      <w:r w:rsidR="00506162" w:rsidRPr="0009298F">
        <w:rPr>
          <w:rFonts w:cs="Arial"/>
          <w:szCs w:val="20"/>
          <w:lang w:val="sl-SI"/>
        </w:rPr>
        <w:t>Veliko ribnikov, prvotno namenjenih vzreji, se danes uporablja v druge namene ali pa so iz naravovarstvenih razlogov zavarovana območja</w:t>
      </w:r>
      <w:r w:rsidR="00B25556" w:rsidRPr="0009298F">
        <w:rPr>
          <w:rFonts w:cs="Arial"/>
          <w:szCs w:val="20"/>
          <w:lang w:val="sl-SI"/>
        </w:rPr>
        <w:t xml:space="preserve">, čeprav ni nujno, da se akvakultura in zavarovana območja v celoti </w:t>
      </w:r>
      <w:r w:rsidR="00201DF2" w:rsidRPr="0009298F">
        <w:rPr>
          <w:rFonts w:cs="Arial"/>
          <w:szCs w:val="20"/>
          <w:lang w:val="sl-SI"/>
        </w:rPr>
        <w:t>izključujejo.</w:t>
      </w:r>
      <w:r w:rsidR="00506162" w:rsidRPr="0009298F">
        <w:rPr>
          <w:rFonts w:cs="Arial"/>
          <w:szCs w:val="20"/>
          <w:lang w:val="sl-SI"/>
        </w:rPr>
        <w:t xml:space="preserve"> </w:t>
      </w:r>
      <w:r w:rsidR="00D13B52" w:rsidRPr="0009298F">
        <w:rPr>
          <w:rFonts w:cs="Arial"/>
          <w:szCs w:val="20"/>
          <w:lang w:val="sl-SI"/>
        </w:rPr>
        <w:t>Predvsem v severovzhodnem nižinskem delu Slovenije je veliko stoječih vodnih površin, ki niso primern</w:t>
      </w:r>
      <w:r w:rsidR="00201DF2" w:rsidRPr="0009298F">
        <w:rPr>
          <w:rFonts w:cs="Arial"/>
          <w:szCs w:val="20"/>
          <w:lang w:val="sl-SI"/>
        </w:rPr>
        <w:t>e</w:t>
      </w:r>
      <w:r w:rsidR="00D13B52" w:rsidRPr="0009298F">
        <w:rPr>
          <w:rFonts w:cs="Arial"/>
          <w:szCs w:val="20"/>
          <w:lang w:val="sl-SI"/>
        </w:rPr>
        <w:t xml:space="preserve"> za akvakulturo in so večinoma namenjene rekreacijskemu ribolovu in turizmu. Večino</w:t>
      </w:r>
      <w:r w:rsidR="00201DF2" w:rsidRPr="0009298F">
        <w:rPr>
          <w:rFonts w:cs="Arial"/>
          <w:szCs w:val="20"/>
          <w:lang w:val="sl-SI"/>
        </w:rPr>
        <w:t>ma</w:t>
      </w:r>
      <w:r w:rsidR="00427FEB" w:rsidRPr="0009298F">
        <w:rPr>
          <w:rFonts w:cs="Arial"/>
          <w:szCs w:val="20"/>
          <w:lang w:val="sl-SI"/>
        </w:rPr>
        <w:t xml:space="preserve"> </w:t>
      </w:r>
      <w:r w:rsidR="00201DF2" w:rsidRPr="0009298F">
        <w:rPr>
          <w:rFonts w:cs="Arial"/>
          <w:szCs w:val="20"/>
          <w:lang w:val="sl-SI"/>
        </w:rPr>
        <w:t xml:space="preserve">gre za </w:t>
      </w:r>
      <w:r w:rsidR="00427FEB" w:rsidRPr="0009298F">
        <w:rPr>
          <w:rFonts w:cs="Arial"/>
          <w:szCs w:val="20"/>
          <w:lang w:val="sl-SI"/>
        </w:rPr>
        <w:t>majhn</w:t>
      </w:r>
      <w:r w:rsidR="00201DF2" w:rsidRPr="0009298F">
        <w:rPr>
          <w:rFonts w:cs="Arial"/>
          <w:szCs w:val="20"/>
          <w:lang w:val="sl-SI"/>
        </w:rPr>
        <w:t>e</w:t>
      </w:r>
      <w:r w:rsidR="00427FEB" w:rsidRPr="0009298F">
        <w:rPr>
          <w:rFonts w:cs="Arial"/>
          <w:szCs w:val="20"/>
          <w:lang w:val="sl-SI"/>
        </w:rPr>
        <w:t xml:space="preserve"> ribnik</w:t>
      </w:r>
      <w:r w:rsidR="00201DF2" w:rsidRPr="0009298F">
        <w:rPr>
          <w:rFonts w:cs="Arial"/>
          <w:szCs w:val="20"/>
          <w:lang w:val="sl-SI"/>
        </w:rPr>
        <w:t>e</w:t>
      </w:r>
      <w:r w:rsidR="00427FEB" w:rsidRPr="0009298F">
        <w:rPr>
          <w:rFonts w:cs="Arial"/>
          <w:szCs w:val="20"/>
          <w:lang w:val="sl-SI"/>
        </w:rPr>
        <w:t xml:space="preserve"> (do 1</w:t>
      </w:r>
      <w:r w:rsidR="00201DF2" w:rsidRPr="0009298F">
        <w:rPr>
          <w:rFonts w:cs="Arial"/>
          <w:szCs w:val="20"/>
          <w:lang w:val="sl-SI"/>
        </w:rPr>
        <w:t> h</w:t>
      </w:r>
      <w:r w:rsidR="00427FEB" w:rsidRPr="0009298F">
        <w:rPr>
          <w:rFonts w:cs="Arial"/>
          <w:szCs w:val="20"/>
          <w:lang w:val="sl-SI"/>
        </w:rPr>
        <w:t>a), ki so namenjeni športnemu ribolovu ali za lastno rabo.</w:t>
      </w:r>
    </w:p>
    <w:p w:rsidR="00427FEB" w:rsidRPr="0009298F" w:rsidRDefault="00427FEB" w:rsidP="005533B3">
      <w:pPr>
        <w:pStyle w:val="Pripombabesedilo"/>
        <w:jc w:val="both"/>
        <w:rPr>
          <w:rFonts w:cs="Arial"/>
          <w:lang w:val="sl-SI"/>
        </w:rPr>
      </w:pPr>
    </w:p>
    <w:p w:rsidR="00FB6331" w:rsidRPr="0009298F" w:rsidRDefault="00290A32" w:rsidP="00FB6331">
      <w:pPr>
        <w:jc w:val="both"/>
        <w:rPr>
          <w:rStyle w:val="lrzxr"/>
          <w:rFonts w:cs="Arial"/>
          <w:color w:val="222222"/>
          <w:szCs w:val="20"/>
          <w:lang w:val="sl-SI"/>
        </w:rPr>
      </w:pPr>
      <w:r w:rsidRPr="0009298F">
        <w:rPr>
          <w:rFonts w:cs="Arial"/>
          <w:szCs w:val="20"/>
          <w:lang w:val="sl-SI"/>
        </w:rPr>
        <w:t xml:space="preserve">Po podatkih CRA in ribiškega katastra imamo </w:t>
      </w:r>
      <w:r w:rsidR="00A21B8F" w:rsidRPr="0009298F">
        <w:rPr>
          <w:rFonts w:cs="Arial"/>
          <w:szCs w:val="20"/>
          <w:lang w:val="sl-SI"/>
        </w:rPr>
        <w:t xml:space="preserve">v Sloveniji </w:t>
      </w:r>
      <w:r w:rsidRPr="0009298F">
        <w:rPr>
          <w:rFonts w:cs="Arial"/>
          <w:szCs w:val="20"/>
          <w:lang w:val="sl-SI"/>
        </w:rPr>
        <w:t>več kot 400</w:t>
      </w:r>
      <w:r w:rsidR="00201DF2" w:rsidRPr="0009298F">
        <w:rPr>
          <w:rFonts w:cs="Arial"/>
          <w:szCs w:val="20"/>
          <w:lang w:val="sl-SI"/>
        </w:rPr>
        <w:t> </w:t>
      </w:r>
      <w:r w:rsidR="00A21B8F" w:rsidRPr="0009298F">
        <w:rPr>
          <w:rFonts w:cs="Arial"/>
          <w:szCs w:val="20"/>
          <w:lang w:val="sl-SI"/>
        </w:rPr>
        <w:t>zadrževalnikov</w:t>
      </w:r>
      <w:r w:rsidR="002A2811" w:rsidRPr="0009298F">
        <w:rPr>
          <w:rFonts w:cs="Arial"/>
          <w:szCs w:val="20"/>
          <w:lang w:val="sl-SI"/>
        </w:rPr>
        <w:t xml:space="preserve"> in</w:t>
      </w:r>
      <w:r w:rsidR="00A21B8F" w:rsidRPr="0009298F">
        <w:rPr>
          <w:rFonts w:cs="Arial"/>
          <w:szCs w:val="20"/>
          <w:lang w:val="sl-SI"/>
        </w:rPr>
        <w:t xml:space="preserve"> ribnikov</w:t>
      </w:r>
      <w:r w:rsidRPr="0009298F">
        <w:rPr>
          <w:rFonts w:cs="Arial"/>
          <w:szCs w:val="20"/>
          <w:lang w:val="sl-SI"/>
        </w:rPr>
        <w:t xml:space="preserve">, od katerih se </w:t>
      </w:r>
      <w:r w:rsidR="00201DF2" w:rsidRPr="0009298F">
        <w:rPr>
          <w:rFonts w:cs="Arial"/>
          <w:szCs w:val="20"/>
          <w:lang w:val="sl-SI"/>
        </w:rPr>
        <w:t xml:space="preserve">vzreja vodnih organizmov izvaja </w:t>
      </w:r>
      <w:r w:rsidRPr="0009298F">
        <w:rPr>
          <w:rFonts w:cs="Arial"/>
          <w:szCs w:val="20"/>
          <w:lang w:val="sl-SI"/>
        </w:rPr>
        <w:t>le v približno 40. Med njimi je 11</w:t>
      </w:r>
      <w:r w:rsidR="00201DF2" w:rsidRPr="0009298F">
        <w:rPr>
          <w:rFonts w:cs="Arial"/>
          <w:szCs w:val="20"/>
          <w:lang w:val="sl-SI"/>
        </w:rPr>
        <w:t> </w:t>
      </w:r>
      <w:r w:rsidRPr="0009298F">
        <w:rPr>
          <w:rFonts w:cs="Arial"/>
          <w:szCs w:val="20"/>
          <w:lang w:val="sl-SI"/>
        </w:rPr>
        <w:t>ribnikov v upravljanju ribiških društev, ki gojijo ribe za izpust v naravo, 10 je ribnikov za goj</w:t>
      </w:r>
      <w:r w:rsidR="00D00626" w:rsidRPr="0009298F">
        <w:rPr>
          <w:rFonts w:cs="Arial"/>
          <w:szCs w:val="20"/>
          <w:lang w:val="sl-SI"/>
        </w:rPr>
        <w:t>itev mladic in okrog 20</w:t>
      </w:r>
      <w:r w:rsidR="00201DF2" w:rsidRPr="0009298F">
        <w:rPr>
          <w:rFonts w:cs="Arial"/>
          <w:szCs w:val="20"/>
          <w:lang w:val="sl-SI"/>
        </w:rPr>
        <w:t xml:space="preserve"> je </w:t>
      </w:r>
      <w:r w:rsidR="00D00626" w:rsidRPr="0009298F">
        <w:rPr>
          <w:rFonts w:cs="Arial"/>
          <w:szCs w:val="20"/>
          <w:lang w:val="sl-SI"/>
        </w:rPr>
        <w:t>ribnikov</w:t>
      </w:r>
      <w:r w:rsidRPr="0009298F">
        <w:rPr>
          <w:rFonts w:cs="Arial"/>
          <w:szCs w:val="20"/>
          <w:lang w:val="sl-SI"/>
        </w:rPr>
        <w:t xml:space="preserve"> za gojenje toplovodnih rib za prehrano. </w:t>
      </w:r>
      <w:r w:rsidR="00D00626" w:rsidRPr="0009298F">
        <w:rPr>
          <w:rFonts w:cs="Arial"/>
          <w:szCs w:val="20"/>
          <w:lang w:val="sl-SI"/>
        </w:rPr>
        <w:t xml:space="preserve">V njih </w:t>
      </w:r>
      <w:r w:rsidR="00201DF2" w:rsidRPr="0009298F">
        <w:rPr>
          <w:rFonts w:cs="Arial"/>
          <w:szCs w:val="20"/>
          <w:lang w:val="sl-SI"/>
        </w:rPr>
        <w:t xml:space="preserve">se </w:t>
      </w:r>
      <w:r w:rsidR="00D00626" w:rsidRPr="0009298F">
        <w:rPr>
          <w:rFonts w:cs="Arial"/>
          <w:szCs w:val="20"/>
          <w:lang w:val="sl-SI"/>
        </w:rPr>
        <w:t>vzreja</w:t>
      </w:r>
      <w:r w:rsidR="00201DF2" w:rsidRPr="0009298F">
        <w:rPr>
          <w:rFonts w:cs="Arial"/>
          <w:szCs w:val="20"/>
          <w:lang w:val="sl-SI"/>
        </w:rPr>
        <w:t>jo</w:t>
      </w:r>
      <w:r w:rsidR="00D00626" w:rsidRPr="0009298F">
        <w:rPr>
          <w:rFonts w:cs="Arial"/>
          <w:szCs w:val="20"/>
          <w:lang w:val="sl-SI"/>
        </w:rPr>
        <w:t xml:space="preserve"> predvsem krap </w:t>
      </w:r>
      <w:r w:rsidR="00D00626" w:rsidRPr="0009298F">
        <w:rPr>
          <w:rFonts w:cs="Arial"/>
          <w:i/>
          <w:szCs w:val="20"/>
          <w:lang w:val="sl-SI"/>
        </w:rPr>
        <w:t>(Cyprinus carpio)</w:t>
      </w:r>
      <w:r w:rsidR="00D00626" w:rsidRPr="0009298F">
        <w:rPr>
          <w:rFonts w:cs="Arial"/>
          <w:szCs w:val="20"/>
          <w:lang w:val="sl-SI"/>
        </w:rPr>
        <w:t>, ki predstavlja več kot 85</w:t>
      </w:r>
      <w:r w:rsidR="00201DF2" w:rsidRPr="0009298F">
        <w:rPr>
          <w:rFonts w:cs="Arial"/>
          <w:szCs w:val="20"/>
          <w:lang w:val="sl-SI"/>
        </w:rPr>
        <w:t> </w:t>
      </w:r>
      <w:r w:rsidR="00D00626" w:rsidRPr="0009298F">
        <w:rPr>
          <w:rFonts w:cs="Arial"/>
          <w:szCs w:val="20"/>
          <w:lang w:val="sl-SI"/>
        </w:rPr>
        <w:t>% proizvodnje</w:t>
      </w:r>
      <w:r w:rsidR="00201DF2" w:rsidRPr="0009298F">
        <w:rPr>
          <w:rFonts w:cs="Arial"/>
          <w:szCs w:val="20"/>
          <w:lang w:val="sl-SI"/>
        </w:rPr>
        <w:t>,</w:t>
      </w:r>
      <w:r w:rsidR="00A21B8F" w:rsidRPr="0009298F">
        <w:rPr>
          <w:rFonts w:cs="Arial"/>
          <w:szCs w:val="20"/>
          <w:lang w:val="sl-SI"/>
        </w:rPr>
        <w:t xml:space="preserve"> ter druge spremljajoče toplovodne vrste, beli amur </w:t>
      </w:r>
      <w:r w:rsidR="00A21B8F" w:rsidRPr="0009298F">
        <w:rPr>
          <w:rFonts w:cs="Arial"/>
          <w:i/>
          <w:szCs w:val="20"/>
          <w:lang w:val="sl-SI"/>
        </w:rPr>
        <w:t>(</w:t>
      </w:r>
      <w:r w:rsidR="00A21B8F" w:rsidRPr="0009298F">
        <w:rPr>
          <w:rStyle w:val="lrzxr"/>
          <w:rFonts w:cs="Arial"/>
          <w:i/>
          <w:color w:val="222222"/>
          <w:szCs w:val="20"/>
          <w:lang w:val="sl-SI"/>
        </w:rPr>
        <w:t>Ctenopharyngodon idella)</w:t>
      </w:r>
      <w:r w:rsidR="00A21B8F" w:rsidRPr="0009298F">
        <w:rPr>
          <w:rStyle w:val="lrzxr"/>
          <w:rFonts w:cs="Arial"/>
          <w:color w:val="222222"/>
          <w:szCs w:val="20"/>
          <w:lang w:val="sl-SI"/>
        </w:rPr>
        <w:t xml:space="preserve">, tolstobiki </w:t>
      </w:r>
      <w:r w:rsidR="00A21B8F" w:rsidRPr="0009298F">
        <w:rPr>
          <w:rStyle w:val="lrzxr"/>
          <w:rFonts w:cs="Arial"/>
          <w:i/>
          <w:color w:val="222222"/>
          <w:szCs w:val="20"/>
          <w:lang w:val="sl-SI"/>
        </w:rPr>
        <w:t xml:space="preserve">(Hypophthalmichthys), </w:t>
      </w:r>
      <w:r w:rsidR="00A21B8F" w:rsidRPr="0009298F">
        <w:rPr>
          <w:rStyle w:val="lrzxr"/>
          <w:rFonts w:cs="Arial"/>
          <w:iCs/>
          <w:color w:val="222222"/>
          <w:szCs w:val="20"/>
          <w:lang w:val="sl-SI"/>
        </w:rPr>
        <w:t>ploščič</w:t>
      </w:r>
      <w:r w:rsidR="00A21B8F" w:rsidRPr="0009298F">
        <w:rPr>
          <w:rStyle w:val="lrzxr"/>
          <w:rFonts w:cs="Arial"/>
          <w:i/>
          <w:color w:val="222222"/>
          <w:szCs w:val="20"/>
          <w:lang w:val="sl-SI"/>
        </w:rPr>
        <w:t xml:space="preserve"> (Abramis brama)</w:t>
      </w:r>
      <w:r w:rsidR="00A21B8F" w:rsidRPr="0009298F">
        <w:rPr>
          <w:rStyle w:val="lrzxr"/>
          <w:rFonts w:cs="Arial"/>
          <w:color w:val="222222"/>
          <w:szCs w:val="20"/>
          <w:lang w:val="sl-SI"/>
        </w:rPr>
        <w:t xml:space="preserve">, ščuka </w:t>
      </w:r>
      <w:r w:rsidR="00A21B8F" w:rsidRPr="0009298F">
        <w:rPr>
          <w:rStyle w:val="lrzxr"/>
          <w:rFonts w:cs="Arial"/>
          <w:i/>
          <w:color w:val="222222"/>
          <w:szCs w:val="20"/>
          <w:lang w:val="sl-SI"/>
        </w:rPr>
        <w:t>(Esox lucius)</w:t>
      </w:r>
      <w:r w:rsidR="00A21B8F" w:rsidRPr="0009298F">
        <w:rPr>
          <w:rStyle w:val="lrzxr"/>
          <w:rFonts w:cs="Arial"/>
          <w:color w:val="222222"/>
          <w:szCs w:val="20"/>
          <w:lang w:val="sl-SI"/>
        </w:rPr>
        <w:t xml:space="preserve">, som </w:t>
      </w:r>
      <w:r w:rsidR="00A21B8F" w:rsidRPr="0009298F">
        <w:rPr>
          <w:rStyle w:val="lrzxr"/>
          <w:rFonts w:cs="Arial"/>
          <w:i/>
          <w:color w:val="222222"/>
          <w:szCs w:val="20"/>
          <w:lang w:val="sl-SI"/>
        </w:rPr>
        <w:t>(Silurus glanis)</w:t>
      </w:r>
      <w:r w:rsidR="00A21B8F" w:rsidRPr="0009298F">
        <w:rPr>
          <w:rStyle w:val="lrzxr"/>
          <w:rFonts w:cs="Arial"/>
          <w:color w:val="222222"/>
          <w:szCs w:val="20"/>
          <w:lang w:val="sl-SI"/>
        </w:rPr>
        <w:t xml:space="preserve">, smuč </w:t>
      </w:r>
      <w:r w:rsidR="00A21B8F" w:rsidRPr="0009298F">
        <w:rPr>
          <w:rStyle w:val="lrzxr"/>
          <w:rFonts w:cs="Arial"/>
          <w:i/>
          <w:color w:val="222222"/>
          <w:szCs w:val="20"/>
          <w:lang w:val="sl-SI"/>
        </w:rPr>
        <w:t>(Sander lucioperca)</w:t>
      </w:r>
      <w:r w:rsidR="00A21B8F" w:rsidRPr="0009298F">
        <w:rPr>
          <w:rStyle w:val="lrzxr"/>
          <w:rFonts w:cs="Arial"/>
          <w:color w:val="222222"/>
          <w:szCs w:val="20"/>
          <w:lang w:val="sl-SI"/>
        </w:rPr>
        <w:t xml:space="preserve">, linj </w:t>
      </w:r>
      <w:r w:rsidR="00A21B8F" w:rsidRPr="0009298F">
        <w:rPr>
          <w:rStyle w:val="lrzxr"/>
          <w:rFonts w:cs="Arial"/>
          <w:i/>
          <w:color w:val="222222"/>
          <w:szCs w:val="20"/>
          <w:lang w:val="sl-SI"/>
        </w:rPr>
        <w:t>(Tinca tinca)</w:t>
      </w:r>
      <w:r w:rsidR="00A21B8F" w:rsidRPr="0009298F">
        <w:rPr>
          <w:rStyle w:val="lrzxr"/>
          <w:rFonts w:cs="Arial"/>
          <w:color w:val="222222"/>
          <w:szCs w:val="20"/>
          <w:lang w:val="sl-SI"/>
        </w:rPr>
        <w:t xml:space="preserve">. </w:t>
      </w:r>
      <w:r w:rsidR="007838DC" w:rsidRPr="0009298F">
        <w:rPr>
          <w:rStyle w:val="lrzxr"/>
          <w:rFonts w:cs="Arial"/>
          <w:color w:val="222222"/>
          <w:szCs w:val="20"/>
          <w:lang w:val="sl-SI"/>
        </w:rPr>
        <w:t>Z gospodarsko dejavnostjo toplovodne akvakulture se ukvarja le 8</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subjektov, od </w:t>
      </w:r>
      <w:r w:rsidR="00201DF2" w:rsidRPr="0009298F">
        <w:rPr>
          <w:rStyle w:val="lrzxr"/>
          <w:rFonts w:cs="Arial"/>
          <w:color w:val="222222"/>
          <w:szCs w:val="20"/>
          <w:lang w:val="sl-SI"/>
        </w:rPr>
        <w:t>tega</w:t>
      </w:r>
      <w:r w:rsidR="007838DC" w:rsidRPr="0009298F">
        <w:rPr>
          <w:rStyle w:val="lrzxr"/>
          <w:rFonts w:cs="Arial"/>
          <w:color w:val="222222"/>
          <w:szCs w:val="20"/>
          <w:lang w:val="sl-SI"/>
        </w:rPr>
        <w:t xml:space="preserve"> 2</w:t>
      </w:r>
      <w:r w:rsidR="00201DF2" w:rsidRPr="0009298F">
        <w:rPr>
          <w:rStyle w:val="lrzxr"/>
          <w:rFonts w:cs="Arial"/>
          <w:color w:val="222222"/>
          <w:szCs w:val="20"/>
          <w:lang w:val="sl-SI"/>
        </w:rPr>
        <w:t> </w:t>
      </w:r>
      <w:r w:rsidR="007838DC" w:rsidRPr="0009298F">
        <w:rPr>
          <w:rStyle w:val="lrzxr"/>
          <w:rFonts w:cs="Arial"/>
          <w:color w:val="222222"/>
          <w:szCs w:val="20"/>
          <w:lang w:val="sl-SI"/>
        </w:rPr>
        <w:t>gospodarsk</w:t>
      </w:r>
      <w:r w:rsidR="00201DF2" w:rsidRPr="0009298F">
        <w:rPr>
          <w:rStyle w:val="lrzxr"/>
          <w:rFonts w:cs="Arial"/>
          <w:color w:val="222222"/>
          <w:szCs w:val="20"/>
          <w:lang w:val="sl-SI"/>
        </w:rPr>
        <w:t>i</w:t>
      </w:r>
      <w:r w:rsidR="007838DC" w:rsidRPr="0009298F">
        <w:rPr>
          <w:rStyle w:val="lrzxr"/>
          <w:rFonts w:cs="Arial"/>
          <w:color w:val="222222"/>
          <w:szCs w:val="20"/>
          <w:lang w:val="sl-SI"/>
        </w:rPr>
        <w:t xml:space="preserve"> </w:t>
      </w:r>
      <w:r w:rsidR="00201DF2" w:rsidRPr="0009298F">
        <w:rPr>
          <w:rStyle w:val="lrzxr"/>
          <w:rFonts w:cs="Arial"/>
          <w:color w:val="222222"/>
          <w:szCs w:val="20"/>
          <w:lang w:val="sl-SI"/>
        </w:rPr>
        <w:t xml:space="preserve">družbi </w:t>
      </w:r>
      <w:r w:rsidR="007838DC" w:rsidRPr="0009298F">
        <w:rPr>
          <w:rStyle w:val="lrzxr"/>
          <w:rFonts w:cs="Arial"/>
          <w:color w:val="222222"/>
          <w:szCs w:val="20"/>
          <w:lang w:val="sl-SI"/>
        </w:rPr>
        <w:t>in 1</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samostojni podjetnik, </w:t>
      </w:r>
      <w:r w:rsidR="00201DF2" w:rsidRPr="0009298F">
        <w:rPr>
          <w:rStyle w:val="lrzxr"/>
          <w:rFonts w:cs="Arial"/>
          <w:color w:val="222222"/>
          <w:szCs w:val="20"/>
          <w:lang w:val="sl-SI"/>
        </w:rPr>
        <w:t>katerim je</w:t>
      </w:r>
      <w:r w:rsidR="007838DC" w:rsidRPr="0009298F">
        <w:rPr>
          <w:rStyle w:val="lrzxr"/>
          <w:rFonts w:cs="Arial"/>
          <w:color w:val="222222"/>
          <w:szCs w:val="20"/>
          <w:lang w:val="sl-SI"/>
        </w:rPr>
        <w:t xml:space="preserve"> ta le en</w:t>
      </w:r>
      <w:r w:rsidR="00201DF2" w:rsidRPr="0009298F">
        <w:rPr>
          <w:rStyle w:val="lrzxr"/>
          <w:rFonts w:cs="Arial"/>
          <w:color w:val="222222"/>
          <w:szCs w:val="20"/>
          <w:lang w:val="sl-SI"/>
        </w:rPr>
        <w:t>a</w:t>
      </w:r>
      <w:r w:rsidR="007838DC" w:rsidRPr="0009298F">
        <w:rPr>
          <w:rStyle w:val="lrzxr"/>
          <w:rFonts w:cs="Arial"/>
          <w:color w:val="222222"/>
          <w:szCs w:val="20"/>
          <w:lang w:val="sl-SI"/>
        </w:rPr>
        <w:t xml:space="preserve"> od več dejavnosti oziroma dopolniln</w:t>
      </w:r>
      <w:r w:rsidR="00201DF2" w:rsidRPr="0009298F">
        <w:rPr>
          <w:rStyle w:val="lrzxr"/>
          <w:rFonts w:cs="Arial"/>
          <w:color w:val="222222"/>
          <w:szCs w:val="20"/>
          <w:lang w:val="sl-SI"/>
        </w:rPr>
        <w:t>a</w:t>
      </w:r>
      <w:r w:rsidR="007838DC" w:rsidRPr="0009298F">
        <w:rPr>
          <w:rStyle w:val="lrzxr"/>
          <w:rFonts w:cs="Arial"/>
          <w:color w:val="222222"/>
          <w:szCs w:val="20"/>
          <w:lang w:val="sl-SI"/>
        </w:rPr>
        <w:t xml:space="preserve"> dejavnost, 3</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imajo akvakulturo kot dopolnilno dejavnost na kmetiji in </w:t>
      </w:r>
      <w:r w:rsidR="00201DF2" w:rsidRPr="0009298F">
        <w:rPr>
          <w:rStyle w:val="lrzxr"/>
          <w:rFonts w:cs="Arial"/>
          <w:color w:val="222222"/>
          <w:szCs w:val="20"/>
          <w:lang w:val="sl-SI"/>
        </w:rPr>
        <w:t xml:space="preserve">pri </w:t>
      </w:r>
      <w:r w:rsidR="007838DC" w:rsidRPr="0009298F">
        <w:rPr>
          <w:rStyle w:val="lrzxr"/>
          <w:rFonts w:cs="Arial"/>
          <w:color w:val="222222"/>
          <w:szCs w:val="20"/>
          <w:lang w:val="sl-SI"/>
        </w:rPr>
        <w:t>2</w:t>
      </w:r>
      <w:r w:rsidR="00201DF2" w:rsidRPr="0009298F">
        <w:rPr>
          <w:rStyle w:val="lrzxr"/>
          <w:rFonts w:cs="Arial"/>
          <w:color w:val="222222"/>
          <w:szCs w:val="20"/>
          <w:lang w:val="sl-SI"/>
        </w:rPr>
        <w:t xml:space="preserve"> pa gre za </w:t>
      </w:r>
      <w:r w:rsidR="007838DC" w:rsidRPr="0009298F">
        <w:rPr>
          <w:rStyle w:val="lrzxr"/>
          <w:rFonts w:cs="Arial"/>
          <w:color w:val="222222"/>
          <w:szCs w:val="20"/>
          <w:lang w:val="sl-SI"/>
        </w:rPr>
        <w:t>ribišk</w:t>
      </w:r>
      <w:r w:rsidR="00201DF2" w:rsidRPr="0009298F">
        <w:rPr>
          <w:rStyle w:val="lrzxr"/>
          <w:rFonts w:cs="Arial"/>
          <w:color w:val="222222"/>
          <w:szCs w:val="20"/>
          <w:lang w:val="sl-SI"/>
        </w:rPr>
        <w:t>o</w:t>
      </w:r>
      <w:r w:rsidR="007838DC" w:rsidRPr="0009298F">
        <w:rPr>
          <w:rStyle w:val="lrzxr"/>
          <w:rFonts w:cs="Arial"/>
          <w:color w:val="222222"/>
          <w:szCs w:val="20"/>
          <w:lang w:val="sl-SI"/>
        </w:rPr>
        <w:t xml:space="preserve"> društv</w:t>
      </w:r>
      <w:r w:rsidR="00201DF2" w:rsidRPr="0009298F">
        <w:rPr>
          <w:rStyle w:val="lrzxr"/>
          <w:rFonts w:cs="Arial"/>
          <w:color w:val="222222"/>
          <w:szCs w:val="20"/>
          <w:lang w:val="sl-SI"/>
        </w:rPr>
        <w:t>o</w:t>
      </w:r>
      <w:r w:rsidR="007838DC" w:rsidRPr="0009298F">
        <w:rPr>
          <w:rStyle w:val="lrzxr"/>
          <w:rFonts w:cs="Arial"/>
          <w:color w:val="222222"/>
          <w:szCs w:val="20"/>
          <w:lang w:val="sl-SI"/>
        </w:rPr>
        <w:t>.</w:t>
      </w:r>
    </w:p>
    <w:p w:rsidR="00D00626" w:rsidRPr="0009298F" w:rsidRDefault="00FB6331" w:rsidP="005533B3">
      <w:pPr>
        <w:pStyle w:val="Pripombabesedilo"/>
        <w:jc w:val="both"/>
        <w:rPr>
          <w:rFonts w:cs="Arial"/>
          <w:lang w:val="sl-SI"/>
        </w:rPr>
      </w:pPr>
      <w:r w:rsidRPr="0009298F">
        <w:rPr>
          <w:rFonts w:cs="Arial"/>
          <w:lang w:val="sl-SI"/>
        </w:rPr>
        <w:lastRenderedPageBreak/>
        <w:t>Toplovodne ribogojnice so v letu</w:t>
      </w:r>
      <w:r w:rsidR="00201DF2" w:rsidRPr="0009298F">
        <w:rPr>
          <w:rFonts w:cs="Arial"/>
          <w:lang w:val="sl-SI"/>
        </w:rPr>
        <w:t> </w:t>
      </w:r>
      <w:r w:rsidRPr="0009298F">
        <w:rPr>
          <w:rFonts w:cs="Arial"/>
          <w:lang w:val="sl-SI"/>
        </w:rPr>
        <w:t>2018 večino svoje proizvodnje, to je skoraj 75</w:t>
      </w:r>
      <w:r w:rsidR="00201DF2" w:rsidRPr="0009298F">
        <w:rPr>
          <w:rFonts w:cs="Arial"/>
          <w:lang w:val="sl-SI"/>
        </w:rPr>
        <w:t> </w:t>
      </w:r>
      <w:r w:rsidRPr="0009298F">
        <w:rPr>
          <w:rFonts w:cs="Arial"/>
          <w:lang w:val="sl-SI"/>
        </w:rPr>
        <w:t>%, prodale predvsem kot žive ribe za ljubiteljske ribnike, komercialne ribnike in za izpust v naravo, za izvajanje rekreacijskega ribolova, ostalo v približno enakih delih pa so prodale v ribarnice ali za predelavo. Domači trg za</w:t>
      </w:r>
      <w:r w:rsidR="00C6402E" w:rsidRPr="0009298F">
        <w:rPr>
          <w:rFonts w:cs="Arial"/>
          <w:lang w:val="sl-SI"/>
        </w:rPr>
        <w:t xml:space="preserve"> </w:t>
      </w:r>
      <w:r w:rsidRPr="0009298F">
        <w:rPr>
          <w:rFonts w:cs="Arial"/>
          <w:lang w:val="sl-SI"/>
        </w:rPr>
        <w:t>enkrat ne kaže velikega zanimanja za krape, vendar</w:t>
      </w:r>
      <w:r w:rsidR="00201DF2" w:rsidRPr="0009298F">
        <w:rPr>
          <w:rFonts w:cs="Arial"/>
          <w:lang w:val="sl-SI"/>
        </w:rPr>
        <w:t xml:space="preserve"> pa</w:t>
      </w:r>
      <w:r w:rsidRPr="0009298F">
        <w:rPr>
          <w:rFonts w:cs="Arial"/>
          <w:lang w:val="sl-SI"/>
        </w:rPr>
        <w:t xml:space="preserve"> je uvoz iz drugih držav dosegel 20</w:t>
      </w:r>
      <w:r w:rsidR="00201DF2" w:rsidRPr="0009298F">
        <w:rPr>
          <w:rFonts w:cs="Arial"/>
          <w:lang w:val="sl-SI"/>
        </w:rPr>
        <w:t> </w:t>
      </w:r>
      <w:r w:rsidRPr="0009298F">
        <w:rPr>
          <w:rFonts w:cs="Arial"/>
          <w:lang w:val="sl-SI"/>
        </w:rPr>
        <w:t xml:space="preserve">% vrednosti domače proizvodnje. V zadnjih letih se kaže nekoliko večje zanimanje za vrste, kot so ščuka, smuč, som, ki se v glavnem uvozijo. </w:t>
      </w:r>
      <w:r w:rsidR="00D13B52" w:rsidRPr="0009298F">
        <w:rPr>
          <w:rFonts w:cs="Arial"/>
          <w:lang w:val="sl-SI"/>
        </w:rPr>
        <w:t>Od 5</w:t>
      </w:r>
      <w:r w:rsidR="00201DF2" w:rsidRPr="0009298F">
        <w:rPr>
          <w:rFonts w:cs="Arial"/>
          <w:lang w:val="sl-SI"/>
        </w:rPr>
        <w:t> </w:t>
      </w:r>
      <w:r w:rsidR="00D13B52" w:rsidRPr="0009298F">
        <w:rPr>
          <w:rFonts w:cs="Arial"/>
          <w:lang w:val="sl-SI"/>
        </w:rPr>
        <w:t xml:space="preserve">zadrževalnikov, ki so bili zgrajeni tudi za </w:t>
      </w:r>
      <w:r w:rsidR="00D00626" w:rsidRPr="0009298F">
        <w:rPr>
          <w:rFonts w:cs="Arial"/>
          <w:lang w:val="sl-SI"/>
        </w:rPr>
        <w:t>namen akvakulture</w:t>
      </w:r>
      <w:r w:rsidR="00201DF2" w:rsidRPr="0009298F">
        <w:rPr>
          <w:rFonts w:cs="Arial"/>
          <w:lang w:val="sl-SI"/>
        </w:rPr>
        <w:t>,</w:t>
      </w:r>
      <w:r w:rsidR="00D13B52" w:rsidRPr="0009298F">
        <w:rPr>
          <w:rFonts w:cs="Arial"/>
          <w:lang w:val="sl-SI"/>
        </w:rPr>
        <w:t xml:space="preserve"> je v </w:t>
      </w:r>
      <w:r w:rsidR="00201DF2" w:rsidRPr="0009298F">
        <w:rPr>
          <w:rFonts w:cs="Arial"/>
          <w:lang w:val="sl-SI"/>
        </w:rPr>
        <w:t xml:space="preserve">2 </w:t>
      </w:r>
      <w:r w:rsidR="00D13B52" w:rsidRPr="0009298F">
        <w:rPr>
          <w:rFonts w:cs="Arial"/>
          <w:lang w:val="sl-SI"/>
        </w:rPr>
        <w:t xml:space="preserve">akvakultura opuščena zaradi neustreznih pogojev zaradi zamuljenja. V preostalih </w:t>
      </w:r>
      <w:r w:rsidR="00201DF2" w:rsidRPr="0009298F">
        <w:rPr>
          <w:rFonts w:cs="Arial"/>
          <w:lang w:val="sl-SI"/>
        </w:rPr>
        <w:t xml:space="preserve">3 </w:t>
      </w:r>
      <w:r w:rsidR="00D13B52" w:rsidRPr="0009298F">
        <w:rPr>
          <w:rFonts w:cs="Arial"/>
          <w:lang w:val="sl-SI"/>
        </w:rPr>
        <w:t>s skupno površino 175</w:t>
      </w:r>
      <w:r w:rsidR="00201DF2" w:rsidRPr="0009298F">
        <w:rPr>
          <w:rFonts w:cs="Arial"/>
          <w:lang w:val="sl-SI"/>
        </w:rPr>
        <w:t> </w:t>
      </w:r>
      <w:r w:rsidR="00D13B52" w:rsidRPr="0009298F">
        <w:rPr>
          <w:rFonts w:cs="Arial"/>
          <w:lang w:val="sl-SI"/>
        </w:rPr>
        <w:t>ha</w:t>
      </w:r>
      <w:r w:rsidR="00D00626" w:rsidRPr="0009298F">
        <w:rPr>
          <w:rFonts w:cs="Arial"/>
          <w:lang w:val="sl-SI"/>
        </w:rPr>
        <w:t xml:space="preserve"> se v zadnjih letih proizvede med 80 do 100</w:t>
      </w:r>
      <w:r w:rsidR="00201DF2" w:rsidRPr="0009298F">
        <w:rPr>
          <w:rFonts w:cs="Arial"/>
          <w:lang w:val="sl-SI"/>
        </w:rPr>
        <w:t> </w:t>
      </w:r>
      <w:r w:rsidR="00D00626" w:rsidRPr="0009298F">
        <w:rPr>
          <w:rFonts w:cs="Arial"/>
          <w:lang w:val="sl-SI"/>
        </w:rPr>
        <w:t>t</w:t>
      </w:r>
      <w:r w:rsidR="001B3302" w:rsidRPr="0009298F">
        <w:rPr>
          <w:rFonts w:cs="Arial"/>
          <w:lang w:val="sl-SI"/>
        </w:rPr>
        <w:t>o</w:t>
      </w:r>
      <w:r w:rsidR="00201DF2" w:rsidRPr="0009298F">
        <w:rPr>
          <w:rFonts w:cs="Arial"/>
          <w:lang w:val="sl-SI"/>
        </w:rPr>
        <w:t>n</w:t>
      </w:r>
      <w:r w:rsidR="00D00626" w:rsidRPr="0009298F">
        <w:rPr>
          <w:rFonts w:cs="Arial"/>
          <w:lang w:val="sl-SI"/>
        </w:rPr>
        <w:t xml:space="preserve"> krapovcev</w:t>
      </w:r>
      <w:r w:rsidR="001B3302" w:rsidRPr="0009298F">
        <w:rPr>
          <w:rFonts w:cs="Arial"/>
          <w:lang w:val="sl-SI"/>
        </w:rPr>
        <w:t>.</w:t>
      </w:r>
      <w:r w:rsidR="00D13B52" w:rsidRPr="0009298F">
        <w:rPr>
          <w:rFonts w:cs="Arial"/>
          <w:lang w:val="sl-SI"/>
        </w:rPr>
        <w:t xml:space="preserve"> </w:t>
      </w:r>
      <w:r w:rsidR="00290A32" w:rsidRPr="0009298F">
        <w:rPr>
          <w:rFonts w:cs="Arial"/>
          <w:lang w:val="sl-SI"/>
        </w:rPr>
        <w:t>V Sloveniji ni večjih vodnih površin, ki bi bile prvenstveno namenjene toplovodni vzreji. Imamo le 5</w:t>
      </w:r>
      <w:r w:rsidR="00201DF2" w:rsidRPr="0009298F">
        <w:rPr>
          <w:rFonts w:cs="Arial"/>
          <w:lang w:val="sl-SI"/>
        </w:rPr>
        <w:t> </w:t>
      </w:r>
      <w:r w:rsidR="00290A32" w:rsidRPr="0009298F">
        <w:rPr>
          <w:rFonts w:cs="Arial"/>
          <w:lang w:val="sl-SI"/>
        </w:rPr>
        <w:t>večjih vodnih zadrževalnikov s skupno površino okrog 250</w:t>
      </w:r>
      <w:r w:rsidR="00201DF2" w:rsidRPr="0009298F">
        <w:rPr>
          <w:rFonts w:cs="Arial"/>
          <w:lang w:val="sl-SI"/>
        </w:rPr>
        <w:t> </w:t>
      </w:r>
      <w:r w:rsidR="00290A32" w:rsidRPr="0009298F">
        <w:rPr>
          <w:rFonts w:cs="Arial"/>
          <w:lang w:val="sl-SI"/>
        </w:rPr>
        <w:t>ha, v katerih je akvakultura vzporedna dejavnost. Tu poteka ekstenzivna oziroma polintenzivna vzreja krapov v polikulturi</w:t>
      </w:r>
      <w:r w:rsidR="001B3302" w:rsidRPr="0009298F">
        <w:rPr>
          <w:rFonts w:cs="Arial"/>
          <w:lang w:val="sl-SI"/>
        </w:rPr>
        <w:t>,</w:t>
      </w:r>
      <w:r w:rsidR="00290A32" w:rsidRPr="0009298F">
        <w:rPr>
          <w:rFonts w:cs="Arial"/>
          <w:lang w:val="sl-SI"/>
        </w:rPr>
        <w:t xml:space="preserve"> pri kateri dosegaj</w:t>
      </w:r>
      <w:r w:rsidR="00D00626" w:rsidRPr="0009298F">
        <w:rPr>
          <w:rFonts w:cs="Arial"/>
          <w:lang w:val="sl-SI"/>
        </w:rPr>
        <w:t>o v zadnjih letih povprečno le 5</w:t>
      </w:r>
      <w:r w:rsidR="00290A32" w:rsidRPr="0009298F">
        <w:rPr>
          <w:rFonts w:cs="Arial"/>
          <w:lang w:val="sl-SI"/>
        </w:rPr>
        <w:t>00</w:t>
      </w:r>
      <w:r w:rsidR="00201DF2" w:rsidRPr="0009298F">
        <w:rPr>
          <w:rFonts w:cs="Arial"/>
          <w:lang w:val="sl-SI"/>
        </w:rPr>
        <w:t> </w:t>
      </w:r>
      <w:r w:rsidR="00290A32" w:rsidRPr="0009298F">
        <w:rPr>
          <w:rFonts w:cs="Arial"/>
          <w:lang w:val="sl-SI"/>
        </w:rPr>
        <w:t>kg</w:t>
      </w:r>
      <w:r w:rsidR="00D00626" w:rsidRPr="0009298F">
        <w:rPr>
          <w:rFonts w:cs="Arial"/>
          <w:lang w:val="sl-SI"/>
        </w:rPr>
        <w:t xml:space="preserve"> letne proizvodnje na </w:t>
      </w:r>
      <w:r w:rsidR="00201DF2" w:rsidRPr="0009298F">
        <w:rPr>
          <w:rFonts w:cs="Arial"/>
          <w:lang w:val="sl-SI"/>
        </w:rPr>
        <w:t>hektar</w:t>
      </w:r>
      <w:r w:rsidR="00D00626" w:rsidRPr="0009298F">
        <w:rPr>
          <w:rFonts w:cs="Arial"/>
          <w:lang w:val="sl-SI"/>
        </w:rPr>
        <w:t>.</w:t>
      </w:r>
      <w:r w:rsidR="00290A32" w:rsidRPr="0009298F">
        <w:rPr>
          <w:rFonts w:cs="Arial"/>
          <w:lang w:val="sl-SI"/>
        </w:rPr>
        <w:t xml:space="preserve"> V teh zadrževalnikih</w:t>
      </w:r>
      <w:r w:rsidR="00D00626" w:rsidRPr="0009298F">
        <w:rPr>
          <w:rFonts w:cs="Arial"/>
          <w:lang w:val="sl-SI"/>
        </w:rPr>
        <w:t xml:space="preserve"> se vzredi 70</w:t>
      </w:r>
      <w:r w:rsidR="00201DF2" w:rsidRPr="0009298F">
        <w:rPr>
          <w:rFonts w:cs="Arial"/>
          <w:lang w:val="sl-SI"/>
        </w:rPr>
        <w:t> </w:t>
      </w:r>
      <w:r w:rsidR="00290A32" w:rsidRPr="0009298F">
        <w:rPr>
          <w:rFonts w:cs="Arial"/>
          <w:lang w:val="sl-SI"/>
        </w:rPr>
        <w:t>% toplovodnih vrst rib za prehrano v Sloveniji.</w:t>
      </w:r>
    </w:p>
    <w:p w:rsidR="007838DC" w:rsidRPr="0009298F" w:rsidRDefault="007838DC" w:rsidP="005533B3">
      <w:pPr>
        <w:pStyle w:val="Pripombabesedilo"/>
        <w:jc w:val="both"/>
        <w:rPr>
          <w:rFonts w:cs="Arial"/>
          <w:lang w:val="sl-SI"/>
        </w:rPr>
      </w:pPr>
    </w:p>
    <w:p w:rsidR="00290A32" w:rsidRPr="0009298F" w:rsidRDefault="00290A32" w:rsidP="005533B3">
      <w:pPr>
        <w:pStyle w:val="Pripombabesedilo"/>
        <w:jc w:val="both"/>
        <w:rPr>
          <w:rFonts w:cs="Arial"/>
          <w:lang w:val="sl-SI"/>
        </w:rPr>
      </w:pPr>
      <w:r w:rsidRPr="0009298F">
        <w:rPr>
          <w:rFonts w:cs="Arial"/>
          <w:lang w:val="sl-SI"/>
        </w:rPr>
        <w:t xml:space="preserve">V Sloveniji imamo le eno večjo in </w:t>
      </w:r>
      <w:r w:rsidR="007838DC" w:rsidRPr="0009298F">
        <w:rPr>
          <w:rFonts w:cs="Arial"/>
          <w:lang w:val="sl-SI"/>
        </w:rPr>
        <w:t xml:space="preserve">eno </w:t>
      </w:r>
      <w:r w:rsidRPr="0009298F">
        <w:rPr>
          <w:rFonts w:cs="Arial"/>
          <w:lang w:val="sl-SI"/>
        </w:rPr>
        <w:t>manjšo kompletno ribogojnico z vališčem in vzrejališčem za krapovce, pri čemer večja ni več v polni funkciji. Ostali ribniki, namenjeni izključno za vzrejo krapovskih vrst, so vsi manjši od 10</w:t>
      </w:r>
      <w:r w:rsidR="00201DF2" w:rsidRPr="0009298F">
        <w:rPr>
          <w:rFonts w:cs="Arial"/>
          <w:lang w:val="sl-SI"/>
        </w:rPr>
        <w:t> </w:t>
      </w:r>
      <w:r w:rsidRPr="0009298F">
        <w:rPr>
          <w:rFonts w:cs="Arial"/>
          <w:lang w:val="sl-SI"/>
        </w:rPr>
        <w:t>ha</w:t>
      </w:r>
      <w:r w:rsidR="00ED3B33" w:rsidRPr="0009298F">
        <w:rPr>
          <w:rFonts w:cs="Arial"/>
          <w:lang w:val="sl-SI"/>
        </w:rPr>
        <w:t xml:space="preserve"> s skupno površino 35</w:t>
      </w:r>
      <w:r w:rsidR="00201DF2" w:rsidRPr="0009298F">
        <w:rPr>
          <w:rFonts w:cs="Arial"/>
          <w:lang w:val="sl-SI"/>
        </w:rPr>
        <w:t> </w:t>
      </w:r>
      <w:r w:rsidR="00ED3B33" w:rsidRPr="0009298F">
        <w:rPr>
          <w:rFonts w:cs="Arial"/>
          <w:lang w:val="sl-SI"/>
        </w:rPr>
        <w:t>ha</w:t>
      </w:r>
      <w:r w:rsidRPr="0009298F">
        <w:rPr>
          <w:rFonts w:cs="Arial"/>
          <w:lang w:val="sl-SI"/>
        </w:rPr>
        <w:t>. Tudi pri teh podatki o letni proizvodnji kažejo, da gre za zelo slabo izkoriščene kapacitete, saj je povprečna letna proizvodnja</w:t>
      </w:r>
      <w:r w:rsidR="00ED3B33" w:rsidRPr="0009298F">
        <w:rPr>
          <w:rFonts w:cs="Arial"/>
          <w:lang w:val="sl-SI"/>
        </w:rPr>
        <w:t xml:space="preserve"> večinoma le 650</w:t>
      </w:r>
      <w:r w:rsidR="00201DF2" w:rsidRPr="0009298F">
        <w:rPr>
          <w:rFonts w:cs="Arial"/>
          <w:lang w:val="sl-SI"/>
        </w:rPr>
        <w:t> </w:t>
      </w:r>
      <w:r w:rsidRPr="0009298F">
        <w:rPr>
          <w:rFonts w:cs="Arial"/>
          <w:lang w:val="sl-SI"/>
        </w:rPr>
        <w:t>kg na ha. Le v treh objektih, ki so strokovno vodeni, dosežena proizvodnja presega 3</w:t>
      </w:r>
      <w:r w:rsidR="00201DF2" w:rsidRPr="0009298F">
        <w:rPr>
          <w:rFonts w:cs="Arial"/>
          <w:lang w:val="sl-SI"/>
        </w:rPr>
        <w:t> </w:t>
      </w:r>
      <w:r w:rsidRPr="0009298F">
        <w:rPr>
          <w:rFonts w:cs="Arial"/>
          <w:lang w:val="sl-SI"/>
        </w:rPr>
        <w:t>t/ha na leto. Maksimaln</w:t>
      </w:r>
      <w:r w:rsidR="00201DF2" w:rsidRPr="0009298F">
        <w:rPr>
          <w:rFonts w:cs="Arial"/>
          <w:lang w:val="sl-SI"/>
        </w:rPr>
        <w:t>a</w:t>
      </w:r>
      <w:r w:rsidRPr="0009298F">
        <w:rPr>
          <w:rFonts w:cs="Arial"/>
          <w:lang w:val="sl-SI"/>
        </w:rPr>
        <w:t xml:space="preserve"> kapaciteto glede na okoljske cilje se določa z vodno pravico. Smiselno bi tako bilo, da se proizvodnja približa tej določeni kapaciteti.</w:t>
      </w:r>
    </w:p>
    <w:p w:rsidR="005533B3" w:rsidRPr="0009298F" w:rsidRDefault="005533B3" w:rsidP="005533B3">
      <w:pPr>
        <w:pStyle w:val="Pripombabesedilo"/>
        <w:jc w:val="both"/>
        <w:rPr>
          <w:rFonts w:cs="Arial"/>
          <w:lang w:val="sl-SI"/>
        </w:rPr>
      </w:pPr>
    </w:p>
    <w:p w:rsidR="00ED3B33" w:rsidRPr="0009298F" w:rsidRDefault="00ED3B33" w:rsidP="005533B3">
      <w:pPr>
        <w:jc w:val="both"/>
        <w:rPr>
          <w:rFonts w:cs="Arial"/>
          <w:szCs w:val="20"/>
          <w:lang w:val="sl-SI"/>
        </w:rPr>
      </w:pPr>
      <w:r w:rsidRPr="0009298F">
        <w:rPr>
          <w:rFonts w:cs="Arial"/>
          <w:szCs w:val="20"/>
          <w:lang w:val="sl-SI"/>
        </w:rPr>
        <w:t>Čeprav je p</w:t>
      </w:r>
      <w:r w:rsidR="005533B3" w:rsidRPr="0009298F">
        <w:rPr>
          <w:rFonts w:cs="Arial"/>
          <w:szCs w:val="20"/>
          <w:lang w:val="sl-SI"/>
        </w:rPr>
        <w:t>roizvodnja v toplovodni akvakulturi</w:t>
      </w:r>
      <w:r w:rsidR="00E84395" w:rsidRPr="0009298F">
        <w:rPr>
          <w:rFonts w:cs="Arial"/>
          <w:szCs w:val="20"/>
          <w:lang w:val="sl-SI"/>
        </w:rPr>
        <w:t xml:space="preserve"> </w:t>
      </w:r>
      <w:r w:rsidR="005533B3" w:rsidRPr="0009298F">
        <w:rPr>
          <w:rFonts w:cs="Arial"/>
          <w:szCs w:val="20"/>
          <w:lang w:val="sl-SI"/>
        </w:rPr>
        <w:t>majhna, ni zanemarljiva z vidika ohranjanj</w:t>
      </w:r>
      <w:r w:rsidR="00E84395" w:rsidRPr="0009298F">
        <w:rPr>
          <w:rFonts w:cs="Arial"/>
          <w:szCs w:val="20"/>
          <w:lang w:val="sl-SI"/>
        </w:rPr>
        <w:t>a</w:t>
      </w:r>
      <w:r w:rsidR="005533B3" w:rsidRPr="0009298F">
        <w:rPr>
          <w:rFonts w:cs="Arial"/>
          <w:szCs w:val="20"/>
          <w:lang w:val="sl-SI"/>
        </w:rPr>
        <w:t xml:space="preserve"> dolgoletne tradicije</w:t>
      </w:r>
      <w:r w:rsidRPr="0009298F">
        <w:rPr>
          <w:rFonts w:cs="Arial"/>
          <w:szCs w:val="20"/>
          <w:lang w:val="sl-SI"/>
        </w:rPr>
        <w:t>, vzdrževanja</w:t>
      </w:r>
      <w:r w:rsidR="005533B3" w:rsidRPr="0009298F">
        <w:rPr>
          <w:rFonts w:cs="Arial"/>
          <w:szCs w:val="20"/>
          <w:lang w:val="sl-SI"/>
        </w:rPr>
        <w:t xml:space="preserve"> vodnih teles, zagotavljanja specifičnih proizvodov</w:t>
      </w:r>
      <w:r w:rsidRPr="0009298F">
        <w:rPr>
          <w:rFonts w:cs="Arial"/>
          <w:szCs w:val="20"/>
          <w:lang w:val="sl-SI"/>
        </w:rPr>
        <w:t xml:space="preserve"> na trgu, pomembna je </w:t>
      </w:r>
      <w:r w:rsidR="005533B3" w:rsidRPr="0009298F">
        <w:rPr>
          <w:rFonts w:cs="Arial"/>
          <w:szCs w:val="20"/>
          <w:lang w:val="sl-SI"/>
        </w:rPr>
        <w:t>tudi za poribljavanje ribnikov za turistični ribolov in ne nazadnje okoljskih storitev, ki se kažejo predvsem v ohranjanju določenih habitatov tudi za zavarovane vrste.</w:t>
      </w:r>
    </w:p>
    <w:p w:rsidR="00ED3B33" w:rsidRPr="0009298F" w:rsidRDefault="00ED3B33" w:rsidP="005533B3">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t xml:space="preserve">Vpliv toplovodne akvakulture na okolje je lahko različen. </w:t>
      </w:r>
      <w:r w:rsidR="00386F01" w:rsidRPr="0009298F">
        <w:rPr>
          <w:rFonts w:cs="Arial"/>
          <w:szCs w:val="20"/>
          <w:lang w:val="sl-SI"/>
        </w:rPr>
        <w:t xml:space="preserve">ZZRS </w:t>
      </w:r>
      <w:r w:rsidRPr="0009298F">
        <w:rPr>
          <w:rFonts w:cs="Arial"/>
          <w:szCs w:val="20"/>
          <w:lang w:val="sl-SI"/>
        </w:rPr>
        <w:t>je leta</w:t>
      </w:r>
      <w:r w:rsidR="00201DF2" w:rsidRPr="0009298F">
        <w:rPr>
          <w:rFonts w:cs="Arial"/>
          <w:szCs w:val="20"/>
          <w:lang w:val="sl-SI"/>
        </w:rPr>
        <w:t> </w:t>
      </w:r>
      <w:r w:rsidRPr="0009298F">
        <w:rPr>
          <w:rFonts w:cs="Arial"/>
          <w:szCs w:val="20"/>
          <w:lang w:val="sl-SI"/>
        </w:rPr>
        <w:t xml:space="preserve">2006 izdelal študijo »Vpliv gojenja rib v toplovodnih ribogojnicah in gramoznicah na vodni ekosistem«. Študija je pokazala, da ima že sama izgradnja stoječega vodnega telesa za vodotok določen vpliv na vodni ekosistem. Kakovost vode se glede na mesto dotoka na iztoku poslabša za en kakovostni razred, vendar </w:t>
      </w:r>
      <w:r w:rsidR="00201DF2" w:rsidRPr="0009298F">
        <w:rPr>
          <w:rFonts w:cs="Arial"/>
          <w:szCs w:val="20"/>
          <w:lang w:val="sl-SI"/>
        </w:rPr>
        <w:t xml:space="preserve">pa </w:t>
      </w:r>
      <w:r w:rsidRPr="0009298F">
        <w:rPr>
          <w:rFonts w:cs="Arial"/>
          <w:szCs w:val="20"/>
          <w:lang w:val="sl-SI"/>
        </w:rPr>
        <w:t xml:space="preserve">je v študiji posebej poudarjeno, da je težko ločiti vpliv same zajezitve od vpliva vzreje. Še največji vpliv ima lahko akvakultura v času praznjenja in polnjenja ribnikov oziroma zadrževalnikov ali ko gre za vnašanje tujerodnih vrst vodnih organizmov v ribnik, kjer se lahko naravno razmnožujejo in se ob praznjenju širijo v odprte vode. Vnašanje rib v zadrževalnike in druge toplovodne akvakulture mora biti načrtovano in nadzorovano. Zagotoviti je treba, da so ciljne vrste primerne in ne povzročajo potencialne grožnje naravnemu okolju. Poleg ciljnih vrst obstaja tudi nevarnost vnosa neciljnih vrst. Če ti objekti niso zaprtega tipa, lahko ciljne in neciljne vrste prehajajo v druga vodna telesa (še </w:t>
      </w:r>
      <w:r w:rsidR="00201DF2" w:rsidRPr="0009298F">
        <w:rPr>
          <w:rFonts w:cs="Arial"/>
          <w:szCs w:val="20"/>
          <w:lang w:val="sl-SI"/>
        </w:rPr>
        <w:t xml:space="preserve">zlasti </w:t>
      </w:r>
      <w:r w:rsidRPr="0009298F">
        <w:rPr>
          <w:rFonts w:cs="Arial"/>
          <w:szCs w:val="20"/>
          <w:lang w:val="sl-SI"/>
        </w:rPr>
        <w:t xml:space="preserve">v primeru poplav, ki so vse pogostejše), kar ima negativni vpliv na lokalne populacije oziroma vrste </w:t>
      </w:r>
      <w:r w:rsidR="00201DF2" w:rsidRPr="0009298F">
        <w:rPr>
          <w:rFonts w:cs="Arial"/>
          <w:szCs w:val="20"/>
          <w:lang w:val="sl-SI"/>
        </w:rPr>
        <w:t xml:space="preserve">in </w:t>
      </w:r>
      <w:r w:rsidRPr="0009298F">
        <w:rPr>
          <w:rFonts w:cs="Arial"/>
          <w:szCs w:val="20"/>
          <w:lang w:val="sl-SI"/>
        </w:rPr>
        <w:t xml:space="preserve">ohranjanje biodiverzitete. </w:t>
      </w:r>
      <w:r w:rsidR="00C23C5C" w:rsidRPr="0009298F">
        <w:rPr>
          <w:rFonts w:cs="Arial"/>
          <w:szCs w:val="20"/>
          <w:lang w:val="sl-SI"/>
        </w:rPr>
        <w:t xml:space="preserve">V takih primerih bi bilo v prihodnje smiselno omejiti </w:t>
      </w:r>
      <w:r w:rsidR="00BD7A90" w:rsidRPr="0009298F">
        <w:rPr>
          <w:rFonts w:cs="Arial"/>
          <w:szCs w:val="20"/>
          <w:lang w:val="sl-SI"/>
        </w:rPr>
        <w:t xml:space="preserve">izjemoma tudi prepovedati </w:t>
      </w:r>
      <w:r w:rsidR="00C23C5C" w:rsidRPr="0009298F">
        <w:rPr>
          <w:rFonts w:cs="Arial"/>
          <w:szCs w:val="20"/>
          <w:lang w:val="sl-SI"/>
        </w:rPr>
        <w:t>vzrejo tujerodnih vrst (npr.</w:t>
      </w:r>
      <w:r w:rsidR="00201DF2" w:rsidRPr="0009298F">
        <w:rPr>
          <w:rFonts w:cs="Arial"/>
          <w:szCs w:val="20"/>
          <w:lang w:val="sl-SI"/>
        </w:rPr>
        <w:t> </w:t>
      </w:r>
      <w:r w:rsidR="00C23C5C" w:rsidRPr="0009298F">
        <w:rPr>
          <w:rFonts w:cs="Arial"/>
          <w:szCs w:val="20"/>
          <w:lang w:val="sl-SI"/>
        </w:rPr>
        <w:t>srebrni koreselj, beli amur in tolstolobik</w:t>
      </w:r>
      <w:r w:rsidR="00C6402E" w:rsidRPr="0009298F">
        <w:rPr>
          <w:rFonts w:cs="Arial"/>
          <w:szCs w:val="20"/>
          <w:lang w:val="sl-SI"/>
        </w:rPr>
        <w:t>a</w:t>
      </w:r>
      <w:r w:rsidR="00C23C5C" w:rsidRPr="0009298F">
        <w:rPr>
          <w:rFonts w:cs="Arial"/>
          <w:szCs w:val="20"/>
          <w:lang w:val="sl-SI"/>
        </w:rPr>
        <w:t xml:space="preserve">) ter </w:t>
      </w:r>
      <w:r w:rsidR="00201DF2" w:rsidRPr="0009298F">
        <w:rPr>
          <w:rFonts w:cs="Arial"/>
          <w:szCs w:val="20"/>
          <w:lang w:val="sl-SI"/>
        </w:rPr>
        <w:t>s</w:t>
      </w:r>
      <w:r w:rsidR="00617962" w:rsidRPr="0009298F">
        <w:rPr>
          <w:rFonts w:cs="Arial"/>
          <w:szCs w:val="20"/>
          <w:lang w:val="sl-SI"/>
        </w:rPr>
        <w:t>podbujati</w:t>
      </w:r>
      <w:r w:rsidR="00C23C5C" w:rsidRPr="0009298F">
        <w:rPr>
          <w:rFonts w:cs="Arial"/>
          <w:szCs w:val="20"/>
          <w:lang w:val="sl-SI"/>
        </w:rPr>
        <w:t xml:space="preserve"> gojitev domorodnih vrst z dobrimi tržnimi možnostmi, ki dosegajo tudi višjo tržno vrednost, predvse</w:t>
      </w:r>
      <w:r w:rsidR="00C6402E" w:rsidRPr="0009298F">
        <w:rPr>
          <w:rFonts w:cs="Arial"/>
          <w:szCs w:val="20"/>
          <w:lang w:val="sl-SI"/>
        </w:rPr>
        <w:t>m</w:t>
      </w:r>
      <w:r w:rsidR="00C23C5C" w:rsidRPr="0009298F">
        <w:rPr>
          <w:rFonts w:cs="Arial"/>
          <w:szCs w:val="20"/>
          <w:lang w:val="sl-SI"/>
        </w:rPr>
        <w:t xml:space="preserve"> ščuke, smuča in linja. </w:t>
      </w:r>
      <w:r w:rsidRPr="0009298F">
        <w:rPr>
          <w:rFonts w:cs="Arial"/>
          <w:szCs w:val="20"/>
          <w:lang w:val="sl-SI"/>
        </w:rPr>
        <w:t xml:space="preserve">Pri intenzivni reji krapovcev gre za zaprt ekosistem; </w:t>
      </w:r>
      <w:r w:rsidR="00201DF2" w:rsidRPr="0009298F">
        <w:rPr>
          <w:rFonts w:cs="Arial"/>
          <w:szCs w:val="20"/>
          <w:lang w:val="sl-SI"/>
        </w:rPr>
        <w:t>če</w:t>
      </w:r>
      <w:r w:rsidRPr="0009298F">
        <w:rPr>
          <w:rFonts w:cs="Arial"/>
          <w:szCs w:val="20"/>
          <w:lang w:val="sl-SI"/>
        </w:rPr>
        <w:t xml:space="preserve"> je pravilno</w:t>
      </w:r>
      <w:r w:rsidR="00E84395" w:rsidRPr="0009298F">
        <w:rPr>
          <w:rFonts w:cs="Arial"/>
          <w:szCs w:val="20"/>
          <w:lang w:val="sl-SI"/>
        </w:rPr>
        <w:t xml:space="preserve"> uravnotežen </w:t>
      </w:r>
      <w:r w:rsidRPr="0009298F">
        <w:rPr>
          <w:rFonts w:cs="Arial"/>
          <w:szCs w:val="20"/>
          <w:lang w:val="sl-SI"/>
        </w:rPr>
        <w:t xml:space="preserve">in voden, ne pride de akumulacije organskih snovi, saj se te v ciklusu dušik </w:t>
      </w:r>
      <w:r w:rsidR="00201DF2" w:rsidRPr="0009298F">
        <w:rPr>
          <w:rFonts w:cs="Arial"/>
          <w:szCs w:val="20"/>
          <w:lang w:val="sl-SI"/>
        </w:rPr>
        <w:t>–</w:t>
      </w:r>
      <w:r w:rsidRPr="0009298F">
        <w:rPr>
          <w:rFonts w:cs="Arial"/>
          <w:szCs w:val="20"/>
          <w:lang w:val="sl-SI"/>
        </w:rPr>
        <w:t xml:space="preserve"> alge </w:t>
      </w:r>
      <w:r w:rsidR="00201DF2" w:rsidRPr="0009298F">
        <w:rPr>
          <w:rFonts w:cs="Arial"/>
          <w:szCs w:val="20"/>
          <w:lang w:val="sl-SI"/>
        </w:rPr>
        <w:t>–</w:t>
      </w:r>
      <w:r w:rsidRPr="0009298F">
        <w:rPr>
          <w:rFonts w:cs="Arial"/>
          <w:szCs w:val="20"/>
          <w:lang w:val="sl-SI"/>
        </w:rPr>
        <w:t xml:space="preserve"> zooplankton </w:t>
      </w:r>
      <w:r w:rsidR="00201DF2" w:rsidRPr="0009298F">
        <w:rPr>
          <w:rFonts w:cs="Arial"/>
          <w:szCs w:val="20"/>
          <w:lang w:val="sl-SI"/>
        </w:rPr>
        <w:t>–</w:t>
      </w:r>
      <w:r w:rsidRPr="0009298F">
        <w:rPr>
          <w:rFonts w:cs="Arial"/>
          <w:szCs w:val="20"/>
          <w:lang w:val="sl-SI"/>
        </w:rPr>
        <w:t xml:space="preserve"> riba</w:t>
      </w:r>
      <w:r w:rsidR="00201DF2" w:rsidRPr="0009298F">
        <w:rPr>
          <w:rFonts w:cs="Arial"/>
          <w:szCs w:val="20"/>
          <w:lang w:val="sl-SI"/>
        </w:rPr>
        <w:t xml:space="preserve"> –</w:t>
      </w:r>
      <w:r w:rsidRPr="0009298F">
        <w:rPr>
          <w:rFonts w:cs="Arial"/>
          <w:szCs w:val="20"/>
          <w:lang w:val="sl-SI"/>
        </w:rPr>
        <w:t>dušik transformirajo v ribjo rast.</w:t>
      </w:r>
      <w:r w:rsidR="00D3454F" w:rsidRPr="0009298F">
        <w:rPr>
          <w:rFonts w:cs="Arial"/>
          <w:szCs w:val="20"/>
          <w:lang w:val="sl-SI"/>
        </w:rPr>
        <w:t xml:space="preserve"> Na območjih z naravovarstvenim statusom lahko plenilske in rastlinojede vrste rib vpliv</w:t>
      </w:r>
      <w:r w:rsidR="00201DF2" w:rsidRPr="0009298F">
        <w:rPr>
          <w:rFonts w:cs="Arial"/>
          <w:szCs w:val="20"/>
          <w:lang w:val="sl-SI"/>
        </w:rPr>
        <w:t>ajo</w:t>
      </w:r>
      <w:r w:rsidR="00D3454F" w:rsidRPr="0009298F">
        <w:rPr>
          <w:rFonts w:cs="Arial"/>
          <w:szCs w:val="20"/>
          <w:lang w:val="sl-SI"/>
        </w:rPr>
        <w:t xml:space="preserve"> na populacije varovanih domorodnih vrst rastlin in živali</w:t>
      </w:r>
      <w:r w:rsidR="00384E53" w:rsidRPr="0009298F">
        <w:rPr>
          <w:rFonts w:cs="Arial"/>
          <w:szCs w:val="20"/>
          <w:lang w:val="sl-SI"/>
        </w:rPr>
        <w:t xml:space="preserve">, zato je pomembno tudi upoštevanje vrstne sestave in količine rib, da se ohrani vodna vegetacija, ki predstavlja </w:t>
      </w:r>
      <w:r w:rsidR="00000D43" w:rsidRPr="0009298F">
        <w:rPr>
          <w:rFonts w:cs="Arial"/>
          <w:szCs w:val="20"/>
          <w:lang w:val="sl-SI"/>
        </w:rPr>
        <w:t xml:space="preserve">tudi </w:t>
      </w:r>
      <w:r w:rsidR="00384E53" w:rsidRPr="0009298F">
        <w:rPr>
          <w:rFonts w:cs="Arial"/>
          <w:szCs w:val="20"/>
          <w:lang w:val="sl-SI"/>
        </w:rPr>
        <w:t xml:space="preserve">skrivališča </w:t>
      </w:r>
      <w:r w:rsidR="00000D43" w:rsidRPr="0009298F">
        <w:rPr>
          <w:rFonts w:cs="Arial"/>
          <w:szCs w:val="20"/>
          <w:lang w:val="sl-SI"/>
        </w:rPr>
        <w:t>različnim vrstam živali (dvoživkam, želvam, hroščem</w:t>
      </w:r>
      <w:r w:rsidR="00201DF2" w:rsidRPr="0009298F">
        <w:rPr>
          <w:rFonts w:cs="Arial"/>
          <w:szCs w:val="20"/>
          <w:lang w:val="sl-SI"/>
        </w:rPr>
        <w:t> </w:t>
      </w:r>
      <w:r w:rsidR="00000D43" w:rsidRPr="0009298F">
        <w:rPr>
          <w:rFonts w:cs="Arial"/>
          <w:szCs w:val="20"/>
          <w:lang w:val="sl-SI"/>
        </w:rPr>
        <w:t>itd.)</w:t>
      </w:r>
      <w:r w:rsidR="00201DF2" w:rsidRPr="0009298F">
        <w:rPr>
          <w:rFonts w:cs="Arial"/>
          <w:szCs w:val="20"/>
          <w:lang w:val="sl-SI"/>
        </w:rPr>
        <w:t>.</w:t>
      </w:r>
    </w:p>
    <w:p w:rsidR="00290A32" w:rsidRPr="0009298F" w:rsidRDefault="00290A32" w:rsidP="00290A32">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lastRenderedPageBreak/>
        <w:t xml:space="preserve">Pri toplovodni akvakulturi bi pri nas težko našli primer dobre prakse, kljub temu pa so krapi v Sloveniji nadpovprečno </w:t>
      </w:r>
      <w:r w:rsidR="00201DF2" w:rsidRPr="0009298F">
        <w:rPr>
          <w:rFonts w:cs="Arial"/>
          <w:szCs w:val="20"/>
          <w:lang w:val="sl-SI"/>
        </w:rPr>
        <w:t xml:space="preserve">kakovostni </w:t>
      </w:r>
      <w:r w:rsidRPr="0009298F">
        <w:rPr>
          <w:rFonts w:cs="Arial"/>
          <w:szCs w:val="20"/>
          <w:lang w:val="sl-SI"/>
        </w:rPr>
        <w:t>in se večinoma prodajajo za poribljavanje, kjer so zahteve najvišje. Rejcem so pogosto naložene tudi okoljske storitve, ki jih s sredstvi iz proizvodnje ne morejo realizirati. Dobre prakse v nekaterih državah srednje Evrope kažejo, da lahko ustrezne dejavnosti akvakulture prispevajo k izboljšanju stanja okolja</w:t>
      </w:r>
      <w:r w:rsidR="00E84395" w:rsidRPr="0009298F">
        <w:rPr>
          <w:rFonts w:cs="Arial"/>
          <w:szCs w:val="20"/>
          <w:lang w:val="sl-SI"/>
        </w:rPr>
        <w:t>,</w:t>
      </w:r>
      <w:r w:rsidRPr="0009298F">
        <w:rPr>
          <w:rFonts w:cs="Arial"/>
          <w:szCs w:val="20"/>
          <w:lang w:val="sl-SI"/>
        </w:rPr>
        <w:t xml:space="preserve"> in sicer v primeru zagotavljanja ustreznega čiščenja odpadnih voda, ustreznega režima za krmljenje, izbora vrst in kapacitete obrata. Pri tem bi bilo potrebno sodelovanje vseh deležnikov in odgovornih </w:t>
      </w:r>
      <w:r w:rsidR="00201DF2" w:rsidRPr="0009298F">
        <w:rPr>
          <w:rFonts w:cs="Arial"/>
          <w:szCs w:val="20"/>
          <w:lang w:val="sl-SI"/>
        </w:rPr>
        <w:t xml:space="preserve">pri </w:t>
      </w:r>
      <w:r w:rsidRPr="0009298F">
        <w:rPr>
          <w:rFonts w:cs="Arial"/>
          <w:szCs w:val="20"/>
          <w:lang w:val="sl-SI"/>
        </w:rPr>
        <w:t>upravljanj</w:t>
      </w:r>
      <w:r w:rsidR="00201DF2" w:rsidRPr="0009298F">
        <w:rPr>
          <w:rFonts w:cs="Arial"/>
          <w:szCs w:val="20"/>
          <w:lang w:val="sl-SI"/>
        </w:rPr>
        <w:t>u</w:t>
      </w:r>
      <w:r w:rsidRPr="0009298F">
        <w:rPr>
          <w:rFonts w:cs="Arial"/>
          <w:szCs w:val="20"/>
          <w:lang w:val="sl-SI"/>
        </w:rPr>
        <w:t xml:space="preserve"> z zgrajenimi stoječimi vodnimi telesi </w:t>
      </w:r>
      <w:r w:rsidR="00201DF2" w:rsidRPr="0009298F">
        <w:rPr>
          <w:rFonts w:cs="Arial"/>
          <w:szCs w:val="20"/>
          <w:lang w:val="sl-SI"/>
        </w:rPr>
        <w:t xml:space="preserve">in </w:t>
      </w:r>
      <w:r w:rsidRPr="0009298F">
        <w:rPr>
          <w:rFonts w:cs="Arial"/>
          <w:szCs w:val="20"/>
          <w:lang w:val="sl-SI"/>
        </w:rPr>
        <w:t>v povezavi s finančnimi sredstvi.</w:t>
      </w:r>
    </w:p>
    <w:p w:rsidR="00290A32" w:rsidRPr="0009298F" w:rsidRDefault="00290A32" w:rsidP="00290A32">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t xml:space="preserve">Pri toplovodni vzreji </w:t>
      </w:r>
      <w:r w:rsidR="00201DF2" w:rsidRPr="0009298F">
        <w:rPr>
          <w:rFonts w:cs="Arial"/>
          <w:szCs w:val="20"/>
          <w:lang w:val="sl-SI"/>
        </w:rPr>
        <w:t xml:space="preserve">so </w:t>
      </w:r>
      <w:r w:rsidRPr="0009298F">
        <w:rPr>
          <w:rFonts w:cs="Arial"/>
          <w:szCs w:val="20"/>
          <w:lang w:val="sl-SI"/>
        </w:rPr>
        <w:t xml:space="preserve">velik problem </w:t>
      </w:r>
      <w:r w:rsidR="00C23C5C" w:rsidRPr="0009298F">
        <w:rPr>
          <w:rFonts w:cs="Arial"/>
          <w:szCs w:val="20"/>
          <w:lang w:val="sl-SI"/>
        </w:rPr>
        <w:t xml:space="preserve">ribojede ptice, predvsem </w:t>
      </w:r>
      <w:r w:rsidR="00C23C5C" w:rsidRPr="0009298F">
        <w:rPr>
          <w:rFonts w:cs="Arial"/>
          <w:color w:val="000000"/>
          <w:szCs w:val="20"/>
          <w:lang w:val="sl-SI" w:eastAsia="sl-SI"/>
        </w:rPr>
        <w:t>veliki kormoran (</w:t>
      </w:r>
      <w:r w:rsidR="00C23C5C" w:rsidRPr="0009298F">
        <w:rPr>
          <w:rFonts w:cs="Arial"/>
          <w:i/>
          <w:color w:val="000000"/>
          <w:szCs w:val="20"/>
          <w:lang w:val="sl-SI" w:eastAsia="sl-SI"/>
        </w:rPr>
        <w:t>Phalacrocorax carbo)</w:t>
      </w:r>
      <w:r w:rsidRPr="0009298F">
        <w:rPr>
          <w:rFonts w:cs="Arial"/>
          <w:szCs w:val="20"/>
          <w:lang w:val="sl-SI"/>
        </w:rPr>
        <w:t xml:space="preserve">, ki se v </w:t>
      </w:r>
      <w:r w:rsidR="00C23C5C" w:rsidRPr="0009298F">
        <w:rPr>
          <w:rFonts w:cs="Arial"/>
          <w:szCs w:val="20"/>
          <w:lang w:val="sl-SI"/>
        </w:rPr>
        <w:t xml:space="preserve">jesenskih in </w:t>
      </w:r>
      <w:r w:rsidRPr="0009298F">
        <w:rPr>
          <w:rFonts w:cs="Arial"/>
          <w:szCs w:val="20"/>
          <w:lang w:val="sl-SI"/>
        </w:rPr>
        <w:t xml:space="preserve">zimskih mesecih pojavlja na ribnikih, kjer </w:t>
      </w:r>
      <w:r w:rsidR="00C23C5C" w:rsidRPr="0009298F">
        <w:rPr>
          <w:rFonts w:cs="Arial"/>
          <w:szCs w:val="20"/>
          <w:lang w:val="sl-SI"/>
        </w:rPr>
        <w:t xml:space="preserve">lahko </w:t>
      </w:r>
      <w:r w:rsidRPr="0009298F">
        <w:rPr>
          <w:rFonts w:cs="Arial"/>
          <w:szCs w:val="20"/>
          <w:lang w:val="sl-SI"/>
        </w:rPr>
        <w:t>povzroča veliko škodo</w:t>
      </w:r>
      <w:r w:rsidR="00626535" w:rsidRPr="0009298F">
        <w:rPr>
          <w:rFonts w:cs="Arial"/>
          <w:szCs w:val="20"/>
          <w:lang w:val="sl-SI"/>
        </w:rPr>
        <w:t xml:space="preserve">. Škoda je večja </w:t>
      </w:r>
      <w:r w:rsidR="00201DF2" w:rsidRPr="0009298F">
        <w:rPr>
          <w:rFonts w:cs="Arial"/>
          <w:szCs w:val="20"/>
          <w:lang w:val="sl-SI"/>
        </w:rPr>
        <w:t xml:space="preserve">v </w:t>
      </w:r>
      <w:r w:rsidR="00626535" w:rsidRPr="0009298F">
        <w:rPr>
          <w:rFonts w:cs="Arial"/>
          <w:szCs w:val="20"/>
          <w:lang w:val="sl-SI"/>
        </w:rPr>
        <w:t>ribnikih, ki jih jeseni pozno ali pa sploh ne praznijo</w:t>
      </w:r>
      <w:r w:rsidR="00201DF2" w:rsidRPr="0009298F">
        <w:rPr>
          <w:rFonts w:cs="Arial"/>
          <w:szCs w:val="20"/>
          <w:lang w:val="sl-SI"/>
        </w:rPr>
        <w:t xml:space="preserve"> in </w:t>
      </w:r>
      <w:r w:rsidR="00626535" w:rsidRPr="0009298F">
        <w:rPr>
          <w:rFonts w:cs="Arial"/>
          <w:szCs w:val="20"/>
          <w:lang w:val="sl-SI"/>
        </w:rPr>
        <w:t>v katerih so manjše kategorije krapovcev, ter v ribnikih brez vodne vegetacije</w:t>
      </w:r>
      <w:r w:rsidR="00201DF2" w:rsidRPr="0009298F">
        <w:rPr>
          <w:rFonts w:cs="Arial"/>
          <w:szCs w:val="20"/>
          <w:lang w:val="sl-SI"/>
        </w:rPr>
        <w:t>.</w:t>
      </w:r>
      <w:r w:rsidR="00626535" w:rsidRPr="0009298F">
        <w:rPr>
          <w:rFonts w:cs="Arial"/>
          <w:szCs w:val="20"/>
          <w:lang w:val="sl-SI"/>
        </w:rPr>
        <w:t xml:space="preserve"> kamor bi se ribe lahko skrile pred plenilci.</w:t>
      </w:r>
      <w:r w:rsidR="00003A7A" w:rsidRPr="0009298F">
        <w:rPr>
          <w:rFonts w:cs="Arial"/>
          <w:szCs w:val="20"/>
          <w:lang w:val="sl-SI"/>
        </w:rPr>
        <w:t xml:space="preserve"> </w:t>
      </w:r>
      <w:r w:rsidRPr="0009298F">
        <w:rPr>
          <w:rFonts w:cs="Arial"/>
          <w:szCs w:val="20"/>
          <w:lang w:val="sl-SI"/>
        </w:rPr>
        <w:t xml:space="preserve">Zato je nujno </w:t>
      </w:r>
      <w:r w:rsidR="00E84395" w:rsidRPr="0009298F">
        <w:rPr>
          <w:rFonts w:cs="Arial"/>
          <w:szCs w:val="20"/>
          <w:lang w:val="sl-SI"/>
        </w:rPr>
        <w:t xml:space="preserve">treba </w:t>
      </w:r>
      <w:r w:rsidRPr="0009298F">
        <w:rPr>
          <w:rFonts w:cs="Arial"/>
          <w:szCs w:val="20"/>
          <w:lang w:val="sl-SI"/>
        </w:rPr>
        <w:t xml:space="preserve">zagotoviti varstvo pred njimi z ustreznimi preventivnimi ukrepi (mreže in drugi neinvazivni postopki odganjanja ptičev ali drugih plenilcev). Na manjših ribnikih je še mogoče uspešno odganjanje, medtem ko je na večjih zadrževalnikih to skoraj nemogoče. </w:t>
      </w:r>
      <w:r w:rsidR="00626535" w:rsidRPr="0009298F">
        <w:rPr>
          <w:rFonts w:cs="Arial"/>
          <w:szCs w:val="20"/>
          <w:lang w:val="sl-SI"/>
        </w:rPr>
        <w:t xml:space="preserve">Na zavarovanih </w:t>
      </w:r>
      <w:r w:rsidR="00201DF2" w:rsidRPr="0009298F">
        <w:rPr>
          <w:rFonts w:cs="Arial"/>
          <w:szCs w:val="20"/>
          <w:lang w:val="sl-SI"/>
        </w:rPr>
        <w:t xml:space="preserve">zadrževalnikih </w:t>
      </w:r>
      <w:r w:rsidR="00626535" w:rsidRPr="0009298F">
        <w:rPr>
          <w:rFonts w:cs="Arial"/>
          <w:szCs w:val="20"/>
          <w:lang w:val="sl-SI"/>
        </w:rPr>
        <w:t xml:space="preserve">pa ukrep odganjanja tudi ni sprejemljiv. </w:t>
      </w:r>
      <w:r w:rsidRPr="0009298F">
        <w:rPr>
          <w:rFonts w:cs="Arial"/>
          <w:szCs w:val="20"/>
          <w:lang w:val="sl-SI"/>
        </w:rPr>
        <w:t>Nastale škode na ribah ponekod že ogrožajo rentabilnost proizvodnje.</w:t>
      </w:r>
    </w:p>
    <w:p w:rsidR="00290A32" w:rsidRPr="0009298F" w:rsidRDefault="00290A32" w:rsidP="00290A32">
      <w:pPr>
        <w:jc w:val="both"/>
        <w:rPr>
          <w:rFonts w:cs="Arial"/>
          <w:szCs w:val="20"/>
          <w:lang w:val="sl-SI"/>
        </w:rPr>
      </w:pPr>
    </w:p>
    <w:p w:rsidR="00290A32" w:rsidRPr="0009298F" w:rsidRDefault="00290A32" w:rsidP="00290A32">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Z vidika ohranjanja krajine </w:t>
      </w:r>
      <w:r w:rsidR="00201DF2" w:rsidRPr="0009298F">
        <w:rPr>
          <w:rFonts w:ascii="Arial" w:hAnsi="Arial" w:cs="Arial"/>
          <w:sz w:val="20"/>
          <w:szCs w:val="20"/>
        </w:rPr>
        <w:t xml:space="preserve">in </w:t>
      </w:r>
      <w:r w:rsidRPr="0009298F">
        <w:rPr>
          <w:rFonts w:ascii="Arial" w:hAnsi="Arial" w:cs="Arial"/>
          <w:sz w:val="20"/>
          <w:szCs w:val="20"/>
        </w:rPr>
        <w:t xml:space="preserve">tudi blažitve podnebnih sprememb je tako vsekakor </w:t>
      </w:r>
      <w:r w:rsidR="00617962" w:rsidRPr="0009298F">
        <w:rPr>
          <w:rFonts w:ascii="Arial" w:hAnsi="Arial" w:cs="Arial"/>
          <w:sz w:val="20"/>
          <w:szCs w:val="20"/>
        </w:rPr>
        <w:t xml:space="preserve">smiselno </w:t>
      </w:r>
      <w:r w:rsidRPr="0009298F">
        <w:rPr>
          <w:rFonts w:ascii="Arial" w:hAnsi="Arial" w:cs="Arial"/>
          <w:sz w:val="20"/>
          <w:szCs w:val="20"/>
        </w:rPr>
        <w:t xml:space="preserve">ohranjati ribnike, </w:t>
      </w:r>
      <w:r w:rsidR="00201DF2" w:rsidRPr="0009298F">
        <w:rPr>
          <w:rFonts w:ascii="Arial" w:hAnsi="Arial" w:cs="Arial"/>
          <w:sz w:val="20"/>
          <w:szCs w:val="20"/>
        </w:rPr>
        <w:t xml:space="preserve">v katerih </w:t>
      </w:r>
      <w:r w:rsidRPr="0009298F">
        <w:rPr>
          <w:rFonts w:ascii="Arial" w:hAnsi="Arial" w:cs="Arial"/>
          <w:sz w:val="20"/>
          <w:szCs w:val="20"/>
        </w:rPr>
        <w:t>se izvaja toplovodn</w:t>
      </w:r>
      <w:r w:rsidR="00806ED8" w:rsidRPr="0009298F">
        <w:rPr>
          <w:rFonts w:ascii="Arial" w:hAnsi="Arial" w:cs="Arial"/>
          <w:sz w:val="20"/>
          <w:szCs w:val="20"/>
        </w:rPr>
        <w:t>a akvakultura</w:t>
      </w:r>
      <w:r w:rsidRPr="0009298F">
        <w:rPr>
          <w:rFonts w:ascii="Arial" w:hAnsi="Arial" w:cs="Arial"/>
          <w:sz w:val="20"/>
          <w:szCs w:val="20"/>
        </w:rPr>
        <w:t xml:space="preserve">, saj to po eni strani zagotavlja hidrološko ravnovesje, po drugi strani pa v obliki ekstenzivnih oblik akvakulture </w:t>
      </w:r>
      <w:r w:rsidR="00201DF2" w:rsidRPr="0009298F">
        <w:rPr>
          <w:rFonts w:ascii="Arial" w:hAnsi="Arial" w:cs="Arial"/>
          <w:sz w:val="20"/>
          <w:szCs w:val="20"/>
        </w:rPr>
        <w:t xml:space="preserve">zagotavlja </w:t>
      </w:r>
      <w:r w:rsidRPr="0009298F">
        <w:rPr>
          <w:rFonts w:ascii="Arial" w:hAnsi="Arial" w:cs="Arial"/>
          <w:sz w:val="20"/>
          <w:szCs w:val="20"/>
        </w:rPr>
        <w:t>tudi zaščito in obnovo vodne biotske raznovrstnosti in ekosistemov. V tem okviru je ena od priložnosti raziskati morebitno možnost razvoja ekstenzivne akvakulture v neizkoriščenih ali opuščenih ribnikih.</w:t>
      </w:r>
    </w:p>
    <w:p w:rsidR="00DE3462" w:rsidRPr="0009298F" w:rsidRDefault="002608D0" w:rsidP="00B72D73">
      <w:pPr>
        <w:pStyle w:val="align-justify"/>
        <w:rPr>
          <w:rFonts w:ascii="Arial" w:hAnsi="Arial" w:cs="Arial"/>
          <w:sz w:val="20"/>
          <w:szCs w:val="20"/>
        </w:rPr>
      </w:pPr>
      <w:r w:rsidRPr="0009298F">
        <w:rPr>
          <w:rFonts w:ascii="Arial" w:hAnsi="Arial" w:cs="Arial"/>
          <w:sz w:val="20"/>
          <w:szCs w:val="20"/>
        </w:rPr>
        <w:t>Tak primer so Rački ribniki, ki so pri nas ena najstarejših ribogojnic, če ne najstarejša. Ribniki z okolico so zavarovani kot krajinski park (Rački ribniki</w:t>
      </w:r>
      <w:r w:rsidR="00201DF2" w:rsidRPr="0009298F">
        <w:rPr>
          <w:rFonts w:ascii="Arial" w:hAnsi="Arial" w:cs="Arial"/>
          <w:sz w:val="20"/>
          <w:szCs w:val="20"/>
        </w:rPr>
        <w:t xml:space="preserve"> </w:t>
      </w:r>
      <w:r w:rsidR="008D6BAD" w:rsidRPr="0009298F">
        <w:rPr>
          <w:rFonts w:ascii="Arial" w:hAnsi="Arial" w:cs="Arial"/>
          <w:sz w:val="20"/>
          <w:szCs w:val="20"/>
        </w:rPr>
        <w:t>-</w:t>
      </w:r>
      <w:r w:rsidR="00201DF2" w:rsidRPr="0009298F">
        <w:rPr>
          <w:rFonts w:ascii="Arial" w:hAnsi="Arial" w:cs="Arial"/>
          <w:sz w:val="20"/>
          <w:szCs w:val="20"/>
        </w:rPr>
        <w:t xml:space="preserve"> </w:t>
      </w:r>
      <w:r w:rsidRPr="0009298F">
        <w:rPr>
          <w:rFonts w:ascii="Arial" w:hAnsi="Arial" w:cs="Arial"/>
          <w:sz w:val="20"/>
          <w:szCs w:val="20"/>
        </w:rPr>
        <w:t xml:space="preserve">Požeg) in prav tako </w:t>
      </w:r>
      <w:r w:rsidR="008D6BAD" w:rsidRPr="0009298F">
        <w:rPr>
          <w:rFonts w:ascii="Arial" w:hAnsi="Arial" w:cs="Arial"/>
          <w:sz w:val="20"/>
          <w:szCs w:val="20"/>
        </w:rPr>
        <w:t xml:space="preserve">spadajo </w:t>
      </w:r>
      <w:r w:rsidRPr="0009298F">
        <w:rPr>
          <w:rFonts w:ascii="Arial" w:hAnsi="Arial" w:cs="Arial"/>
          <w:sz w:val="20"/>
          <w:szCs w:val="20"/>
        </w:rPr>
        <w:t xml:space="preserve">v območje </w:t>
      </w:r>
      <w:r w:rsidR="008D6BAD" w:rsidRPr="0009298F">
        <w:rPr>
          <w:rFonts w:ascii="Arial" w:hAnsi="Arial" w:cs="Arial"/>
          <w:sz w:val="20"/>
          <w:szCs w:val="20"/>
        </w:rPr>
        <w:t xml:space="preserve">Natura </w:t>
      </w:r>
      <w:r w:rsidRPr="0009298F">
        <w:rPr>
          <w:rFonts w:ascii="Arial" w:hAnsi="Arial" w:cs="Arial"/>
          <w:sz w:val="20"/>
          <w:szCs w:val="20"/>
        </w:rPr>
        <w:t>2000 (izredno pomembni za ptice, dvoživke, kačje pastirje, vodne nevre</w:t>
      </w:r>
      <w:r w:rsidR="00B72D73" w:rsidRPr="0009298F">
        <w:rPr>
          <w:rFonts w:ascii="Arial" w:hAnsi="Arial" w:cs="Arial"/>
          <w:sz w:val="20"/>
          <w:szCs w:val="20"/>
        </w:rPr>
        <w:t>te</w:t>
      </w:r>
      <w:r w:rsidRPr="0009298F">
        <w:rPr>
          <w:rFonts w:ascii="Arial" w:hAnsi="Arial" w:cs="Arial"/>
          <w:sz w:val="20"/>
          <w:szCs w:val="20"/>
        </w:rPr>
        <w:t xml:space="preserve">nčarje </w:t>
      </w:r>
      <w:r w:rsidR="008D6BAD" w:rsidRPr="0009298F">
        <w:rPr>
          <w:rFonts w:ascii="Arial" w:hAnsi="Arial" w:cs="Arial"/>
          <w:sz w:val="20"/>
          <w:szCs w:val="20"/>
        </w:rPr>
        <w:t xml:space="preserve">ter </w:t>
      </w:r>
      <w:r w:rsidRPr="0009298F">
        <w:rPr>
          <w:rFonts w:ascii="Arial" w:hAnsi="Arial" w:cs="Arial"/>
          <w:sz w:val="20"/>
          <w:szCs w:val="20"/>
        </w:rPr>
        <w:t>vodne in obvodne rastline). Ribniki so bili skoraj opuščeni, trenutni najemnik pa v manjši meri še goji ribe, čeprav nima urejenega dovoljenja. Pripravlja se tudi plan ureditve ribnikov (med drugim uredite</w:t>
      </w:r>
      <w:r w:rsidR="00B72D73" w:rsidRPr="0009298F">
        <w:rPr>
          <w:rFonts w:ascii="Arial" w:hAnsi="Arial" w:cs="Arial"/>
          <w:sz w:val="20"/>
          <w:szCs w:val="20"/>
        </w:rPr>
        <w:t>v brežin, izkop mulja</w:t>
      </w:r>
      <w:r w:rsidR="008D6BAD" w:rsidRPr="0009298F">
        <w:rPr>
          <w:rFonts w:ascii="Arial" w:hAnsi="Arial" w:cs="Arial"/>
          <w:sz w:val="20"/>
          <w:szCs w:val="20"/>
        </w:rPr>
        <w:t> </w:t>
      </w:r>
      <w:r w:rsidR="00B72D73" w:rsidRPr="0009298F">
        <w:rPr>
          <w:rFonts w:ascii="Arial" w:hAnsi="Arial" w:cs="Arial"/>
          <w:sz w:val="20"/>
          <w:szCs w:val="20"/>
        </w:rPr>
        <w:t>ipd</w:t>
      </w:r>
      <w:r w:rsidR="004A74C3" w:rsidRPr="0009298F">
        <w:rPr>
          <w:rFonts w:ascii="Arial" w:hAnsi="Arial" w:cs="Arial"/>
          <w:sz w:val="20"/>
          <w:szCs w:val="20"/>
        </w:rPr>
        <w:t>.</w:t>
      </w:r>
      <w:r w:rsidR="00B72D73" w:rsidRPr="0009298F">
        <w:rPr>
          <w:rFonts w:ascii="Arial" w:hAnsi="Arial" w:cs="Arial"/>
          <w:sz w:val="20"/>
          <w:szCs w:val="20"/>
        </w:rPr>
        <w:t>), kar bi bila idealna</w:t>
      </w:r>
      <w:r w:rsidRPr="0009298F">
        <w:rPr>
          <w:rFonts w:ascii="Arial" w:hAnsi="Arial" w:cs="Arial"/>
          <w:sz w:val="20"/>
          <w:szCs w:val="20"/>
        </w:rPr>
        <w:t xml:space="preserve"> priložnost, da se na konkretnem p</w:t>
      </w:r>
      <w:r w:rsidR="00B72D73" w:rsidRPr="0009298F">
        <w:rPr>
          <w:rFonts w:ascii="Arial" w:hAnsi="Arial" w:cs="Arial"/>
          <w:sz w:val="20"/>
          <w:szCs w:val="20"/>
        </w:rPr>
        <w:t xml:space="preserve">rimeru pokaže, da je </w:t>
      </w:r>
      <w:r w:rsidR="008D6BAD" w:rsidRPr="0009298F">
        <w:rPr>
          <w:rFonts w:ascii="Arial" w:hAnsi="Arial" w:cs="Arial"/>
          <w:sz w:val="20"/>
          <w:szCs w:val="20"/>
        </w:rPr>
        <w:t xml:space="preserve">mogoče </w:t>
      </w:r>
      <w:r w:rsidR="00B72D73" w:rsidRPr="0009298F">
        <w:rPr>
          <w:rFonts w:ascii="Arial" w:hAnsi="Arial" w:cs="Arial"/>
          <w:sz w:val="20"/>
          <w:szCs w:val="20"/>
        </w:rPr>
        <w:t>sobivanje akvakulture</w:t>
      </w:r>
      <w:r w:rsidRPr="0009298F">
        <w:rPr>
          <w:rFonts w:ascii="Arial" w:hAnsi="Arial" w:cs="Arial"/>
          <w:sz w:val="20"/>
          <w:szCs w:val="20"/>
        </w:rPr>
        <w:t xml:space="preserve"> z naravovarstvom, seveda z določenimi pogoji in ukrepi. Glavni problemi</w:t>
      </w:r>
      <w:r w:rsidR="008D6BAD" w:rsidRPr="0009298F">
        <w:rPr>
          <w:rFonts w:ascii="Arial" w:hAnsi="Arial" w:cs="Arial"/>
          <w:sz w:val="20"/>
          <w:szCs w:val="20"/>
        </w:rPr>
        <w:t>,</w:t>
      </w:r>
      <w:r w:rsidRPr="0009298F">
        <w:rPr>
          <w:rFonts w:ascii="Arial" w:hAnsi="Arial" w:cs="Arial"/>
          <w:sz w:val="20"/>
          <w:szCs w:val="20"/>
        </w:rPr>
        <w:t xml:space="preserve"> ki se pojavljajo na</w:t>
      </w:r>
      <w:r w:rsidR="00B72D73" w:rsidRPr="0009298F">
        <w:rPr>
          <w:rFonts w:ascii="Arial" w:hAnsi="Arial" w:cs="Arial"/>
          <w:sz w:val="20"/>
          <w:szCs w:val="20"/>
        </w:rPr>
        <w:t xml:space="preserve"> </w:t>
      </w:r>
      <w:r w:rsidRPr="0009298F">
        <w:rPr>
          <w:rFonts w:ascii="Arial" w:hAnsi="Arial" w:cs="Arial"/>
          <w:sz w:val="20"/>
          <w:szCs w:val="20"/>
        </w:rPr>
        <w:t>splošno (tudi na drugih podobnih lokacijah)</w:t>
      </w:r>
      <w:r w:rsidR="008D6BAD" w:rsidRPr="0009298F">
        <w:rPr>
          <w:rFonts w:ascii="Arial" w:hAnsi="Arial" w:cs="Arial"/>
          <w:sz w:val="20"/>
          <w:szCs w:val="20"/>
        </w:rPr>
        <w:t>,</w:t>
      </w:r>
      <w:r w:rsidRPr="0009298F">
        <w:rPr>
          <w:rFonts w:ascii="Arial" w:hAnsi="Arial" w:cs="Arial"/>
          <w:sz w:val="20"/>
          <w:szCs w:val="20"/>
        </w:rPr>
        <w:t xml:space="preserve"> so količina, vrst</w:t>
      </w:r>
      <w:r w:rsidR="008D6BAD" w:rsidRPr="0009298F">
        <w:rPr>
          <w:rFonts w:ascii="Arial" w:hAnsi="Arial" w:cs="Arial"/>
          <w:sz w:val="20"/>
          <w:szCs w:val="20"/>
        </w:rPr>
        <w:t>e</w:t>
      </w:r>
      <w:r w:rsidRPr="0009298F">
        <w:rPr>
          <w:rFonts w:ascii="Arial" w:hAnsi="Arial" w:cs="Arial"/>
          <w:sz w:val="20"/>
          <w:szCs w:val="20"/>
        </w:rPr>
        <w:t xml:space="preserve"> rib ter režim praznjenja in polnjenja ribnikov.</w:t>
      </w:r>
    </w:p>
    <w:p w:rsidR="00394437" w:rsidRPr="0009298F" w:rsidRDefault="00394437" w:rsidP="00394437">
      <w:pPr>
        <w:jc w:val="both"/>
        <w:rPr>
          <w:rFonts w:cs="Arial"/>
          <w:szCs w:val="20"/>
          <w:lang w:val="sl-SI"/>
        </w:rPr>
      </w:pPr>
      <w:r w:rsidRPr="0009298F">
        <w:rPr>
          <w:rFonts w:cs="Arial"/>
          <w:szCs w:val="20"/>
          <w:lang w:val="sl-SI"/>
        </w:rPr>
        <w:t xml:space="preserve">Podrobnejša analiza stanja in morebitne možnosti za povečanje lokacij za toplovodno akvakulturo </w:t>
      </w:r>
      <w:r w:rsidR="008D6BAD" w:rsidRPr="0009298F">
        <w:rPr>
          <w:rFonts w:cs="Arial"/>
          <w:szCs w:val="20"/>
          <w:lang w:val="sl-SI"/>
        </w:rPr>
        <w:t xml:space="preserve">so </w:t>
      </w:r>
      <w:r w:rsidRPr="0009298F">
        <w:rPr>
          <w:rFonts w:cs="Arial"/>
          <w:szCs w:val="20"/>
          <w:lang w:val="sl-SI"/>
        </w:rPr>
        <w:t>predstavljen</w:t>
      </w:r>
      <w:r w:rsidR="008D6BAD" w:rsidRPr="0009298F">
        <w:rPr>
          <w:rFonts w:cs="Arial"/>
          <w:szCs w:val="20"/>
          <w:lang w:val="sl-SI"/>
        </w:rPr>
        <w:t>e</w:t>
      </w:r>
      <w:r w:rsidRPr="0009298F">
        <w:rPr>
          <w:rFonts w:cs="Arial"/>
          <w:szCs w:val="20"/>
          <w:lang w:val="sl-SI"/>
        </w:rPr>
        <w:t xml:space="preserve"> tudi v študiji površinske vode. Tako kot za hladnovodno tudi za toplovodno akvakulturo velja, da razpoložljivih lokacij ni več veliko. Na podlagi ocene, narejen</w:t>
      </w:r>
      <w:r w:rsidR="008D6BAD" w:rsidRPr="0009298F">
        <w:rPr>
          <w:rFonts w:cs="Arial"/>
          <w:szCs w:val="20"/>
          <w:lang w:val="sl-SI"/>
        </w:rPr>
        <w:t>e</w:t>
      </w:r>
      <w:r w:rsidRPr="0009298F">
        <w:rPr>
          <w:rFonts w:cs="Arial"/>
          <w:szCs w:val="20"/>
          <w:lang w:val="sl-SI"/>
        </w:rPr>
        <w:t xml:space="preserve"> s študijo</w:t>
      </w:r>
      <w:r w:rsidR="008D6BAD" w:rsidRPr="0009298F">
        <w:rPr>
          <w:rFonts w:cs="Arial"/>
          <w:szCs w:val="20"/>
          <w:lang w:val="sl-SI"/>
        </w:rPr>
        <w:t>,</w:t>
      </w:r>
      <w:r w:rsidRPr="0009298F">
        <w:rPr>
          <w:rFonts w:cs="Arial"/>
          <w:szCs w:val="20"/>
          <w:lang w:val="sl-SI"/>
        </w:rPr>
        <w:t xml:space="preserve"> je pogojno primernih odsekov vodotokov za odvzem vode za toplovodno ribogojstvo v Republiki Sloveniji približno 3,7</w:t>
      </w:r>
      <w:r w:rsidR="008D6BAD" w:rsidRPr="0009298F">
        <w:rPr>
          <w:rFonts w:cs="Arial"/>
          <w:szCs w:val="20"/>
          <w:lang w:val="sl-SI"/>
        </w:rPr>
        <w:t> </w:t>
      </w:r>
      <w:r w:rsidRPr="0009298F">
        <w:rPr>
          <w:rFonts w:cs="Arial"/>
          <w:szCs w:val="20"/>
          <w:lang w:val="sl-SI"/>
        </w:rPr>
        <w:t xml:space="preserve">% vseh površinskih rečnih tokov. Pri tem je treba pri klasični polintenzivni vzreji </w:t>
      </w:r>
      <w:r w:rsidR="008D6BAD" w:rsidRPr="0009298F">
        <w:rPr>
          <w:rFonts w:cs="Arial"/>
          <w:szCs w:val="20"/>
          <w:lang w:val="sl-SI"/>
        </w:rPr>
        <w:t xml:space="preserve">upoštevati </w:t>
      </w:r>
      <w:r w:rsidRPr="0009298F">
        <w:rPr>
          <w:rFonts w:cs="Arial"/>
          <w:szCs w:val="20"/>
          <w:lang w:val="sl-SI"/>
        </w:rPr>
        <w:t>še dodatni omejitveni faktor, to so razmeroma velika zemljišča, ki jih tudi ni veliko na razpolago.</w:t>
      </w:r>
    </w:p>
    <w:p w:rsidR="00290A32" w:rsidRPr="0009298F" w:rsidRDefault="007402FF" w:rsidP="00290A32">
      <w:pPr>
        <w:rPr>
          <w:rFonts w:cs="Arial"/>
          <w:szCs w:val="20"/>
          <w:lang w:val="sl-SI"/>
        </w:rPr>
      </w:pPr>
      <w:r w:rsidRPr="0009298F">
        <w:rPr>
          <w:rFonts w:cs="Arial"/>
          <w:szCs w:val="20"/>
          <w:lang w:val="sl-SI"/>
        </w:rPr>
        <w:br w:type="page"/>
      </w:r>
      <w:r w:rsidR="008D6BAD" w:rsidRPr="0009298F">
        <w:rPr>
          <w:rFonts w:cs="Arial"/>
          <w:szCs w:val="20"/>
          <w:lang w:val="sl-SI"/>
        </w:rPr>
        <w:lastRenderedPageBreak/>
        <w:t>A</w:t>
      </w:r>
      <w:r w:rsidR="00290A32" w:rsidRPr="0009298F">
        <w:rPr>
          <w:rFonts w:cs="Arial"/>
          <w:szCs w:val="20"/>
          <w:lang w:val="sl-SI"/>
        </w:rPr>
        <w:t xml:space="preserve">naliza </w:t>
      </w:r>
      <w:r w:rsidR="008D6BAD" w:rsidRPr="0009298F">
        <w:rPr>
          <w:rFonts w:cs="Arial"/>
          <w:szCs w:val="20"/>
          <w:lang w:val="sl-SI"/>
        </w:rPr>
        <w:t xml:space="preserve">SWOT </w:t>
      </w:r>
      <w:r w:rsidR="00290A32" w:rsidRPr="0009298F">
        <w:rPr>
          <w:rFonts w:cs="Arial"/>
          <w:szCs w:val="20"/>
          <w:lang w:val="sl-SI"/>
        </w:rPr>
        <w:t>toplovodne akvakulture v Sloveniji</w:t>
      </w:r>
    </w:p>
    <w:p w:rsidR="007402FF" w:rsidRPr="0009298F" w:rsidRDefault="007402FF" w:rsidP="00290A32">
      <w:pPr>
        <w:rPr>
          <w:rFonts w:cs="Arial"/>
          <w:szCs w:val="20"/>
          <w:lang w:val="sl-SI"/>
        </w:rPr>
      </w:pPr>
    </w:p>
    <w:tbl>
      <w:tblPr>
        <w:tblW w:w="8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0"/>
        <w:gridCol w:w="4348"/>
      </w:tblGrid>
      <w:tr w:rsidR="00290A32" w:rsidRPr="0009298F" w:rsidTr="00982312">
        <w:trPr>
          <w:trHeight w:val="426"/>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jc w:val="center"/>
              <w:rPr>
                <w:rFonts w:cs="Arial"/>
                <w:b/>
                <w:bCs/>
                <w:szCs w:val="20"/>
                <w:lang w:val="sl-SI"/>
              </w:rPr>
            </w:pPr>
            <w:r w:rsidRPr="0009298F">
              <w:rPr>
                <w:rFonts w:cs="Arial"/>
                <w:b/>
                <w:bCs/>
                <w:szCs w:val="20"/>
                <w:lang w:val="sl-SI"/>
              </w:rPr>
              <w:t>PREDNOSTI</w:t>
            </w: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290A32" w:rsidRPr="0009298F" w:rsidTr="007A230E">
        <w:trPr>
          <w:trHeight w:val="70"/>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EA7E81">
            <w:pPr>
              <w:numPr>
                <w:ilvl w:val="0"/>
                <w:numId w:val="19"/>
              </w:numPr>
              <w:spacing w:line="240" w:lineRule="auto"/>
              <w:ind w:left="318" w:hanging="284"/>
              <w:rPr>
                <w:rFonts w:cs="Arial"/>
                <w:szCs w:val="20"/>
                <w:lang w:val="sl-SI"/>
              </w:rPr>
            </w:pPr>
            <w:r w:rsidRPr="0009298F">
              <w:rPr>
                <w:rFonts w:cs="Arial"/>
                <w:szCs w:val="20"/>
                <w:lang w:val="sl-SI"/>
              </w:rPr>
              <w:t>tradicija proizvodnje</w:t>
            </w:r>
          </w:p>
          <w:p w:rsidR="00EA7E81" w:rsidRPr="0009298F" w:rsidRDefault="00EA7E81" w:rsidP="00EA7E81">
            <w:pPr>
              <w:numPr>
                <w:ilvl w:val="0"/>
                <w:numId w:val="19"/>
              </w:numPr>
              <w:spacing w:line="240" w:lineRule="auto"/>
              <w:ind w:left="318" w:hanging="284"/>
              <w:rPr>
                <w:rFonts w:cs="Arial"/>
                <w:szCs w:val="20"/>
                <w:lang w:val="sl-SI"/>
              </w:rPr>
            </w:pPr>
            <w:r w:rsidRPr="0009298F">
              <w:rPr>
                <w:rFonts w:cs="Arial"/>
                <w:szCs w:val="20"/>
                <w:lang w:val="sl-SI"/>
              </w:rPr>
              <w:t xml:space="preserve">izkušnje, znanje </w:t>
            </w:r>
            <w:r w:rsidR="008D6BAD" w:rsidRPr="0009298F">
              <w:rPr>
                <w:rFonts w:cs="Arial"/>
                <w:szCs w:val="20"/>
                <w:lang w:val="sl-SI"/>
              </w:rPr>
              <w:t xml:space="preserve">in </w:t>
            </w:r>
            <w:r w:rsidRPr="0009298F">
              <w:rPr>
                <w:rFonts w:cs="Arial"/>
                <w:szCs w:val="20"/>
                <w:lang w:val="sl-SI"/>
              </w:rPr>
              <w:t>poznavanje predvsem tehnologije klasične akvakulture</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gojitev velikega števila vrst</w:t>
            </w:r>
          </w:p>
          <w:p w:rsidR="0037343A" w:rsidRPr="0009298F" w:rsidRDefault="00EA7E81" w:rsidP="0037343A">
            <w:pPr>
              <w:numPr>
                <w:ilvl w:val="0"/>
                <w:numId w:val="19"/>
              </w:numPr>
              <w:spacing w:line="240" w:lineRule="auto"/>
              <w:ind w:left="318" w:hanging="284"/>
              <w:rPr>
                <w:rFonts w:cs="Arial"/>
                <w:szCs w:val="20"/>
                <w:lang w:val="sl-SI"/>
              </w:rPr>
            </w:pPr>
            <w:r w:rsidRPr="0009298F">
              <w:rPr>
                <w:rFonts w:cs="Arial"/>
                <w:szCs w:val="20"/>
                <w:lang w:val="sl-SI"/>
              </w:rPr>
              <w:t>gojitev avtohtonih vrst vodnih organizmov</w:t>
            </w:r>
          </w:p>
          <w:p w:rsidR="00EA7E81" w:rsidRPr="0009298F" w:rsidRDefault="00290A32" w:rsidP="0037343A">
            <w:pPr>
              <w:numPr>
                <w:ilvl w:val="0"/>
                <w:numId w:val="19"/>
              </w:numPr>
              <w:spacing w:line="240" w:lineRule="auto"/>
              <w:ind w:left="318" w:hanging="284"/>
              <w:rPr>
                <w:rFonts w:cs="Arial"/>
                <w:szCs w:val="20"/>
                <w:lang w:val="sl-SI"/>
              </w:rPr>
            </w:pPr>
            <w:r w:rsidRPr="0009298F">
              <w:rPr>
                <w:rFonts w:cs="Arial"/>
                <w:szCs w:val="20"/>
                <w:lang w:val="sl-SI"/>
              </w:rPr>
              <w:t>trajnostno naravnana proizvodnja</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naravovarstvena vloga akvakulture</w:t>
            </w:r>
          </w:p>
          <w:p w:rsidR="00290A32" w:rsidRPr="0009298F" w:rsidRDefault="00290A32" w:rsidP="00EA7E81">
            <w:pPr>
              <w:numPr>
                <w:ilvl w:val="0"/>
                <w:numId w:val="19"/>
              </w:numPr>
              <w:spacing w:line="240" w:lineRule="auto"/>
              <w:ind w:left="318" w:hanging="284"/>
              <w:rPr>
                <w:rFonts w:cs="Arial"/>
                <w:szCs w:val="20"/>
                <w:lang w:val="sl-SI"/>
              </w:rPr>
            </w:pPr>
            <w:r w:rsidRPr="0009298F">
              <w:rPr>
                <w:rFonts w:cs="Arial"/>
                <w:szCs w:val="20"/>
                <w:lang w:val="sl-SI"/>
              </w:rPr>
              <w:t>povezanost proizvodnje s športnim ribolovom oziroma povpraševanje za poribljavanja</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zagotovljena svetovalna služba in zdravstveno varstvo rib</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majhna poraba zdravil pri vzreji</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dobre prometne povezave</w:t>
            </w:r>
          </w:p>
          <w:p w:rsidR="00290A32" w:rsidRPr="0009298F" w:rsidRDefault="00290A32" w:rsidP="0037343A">
            <w:pPr>
              <w:spacing w:line="240" w:lineRule="auto"/>
              <w:ind w:left="318"/>
              <w:rPr>
                <w:rFonts w:cs="Arial"/>
                <w:szCs w:val="20"/>
                <w:lang w:val="sl-SI"/>
              </w:rPr>
            </w:pPr>
          </w:p>
          <w:p w:rsidR="00290A32" w:rsidRPr="0009298F" w:rsidRDefault="00290A32" w:rsidP="00EA7E81">
            <w:pPr>
              <w:spacing w:line="240" w:lineRule="auto"/>
              <w:ind w:left="318" w:hanging="284"/>
              <w:rPr>
                <w:rFonts w:cs="Arial"/>
                <w:szCs w:val="20"/>
                <w:lang w:val="sl-SI"/>
              </w:rPr>
            </w:pPr>
          </w:p>
          <w:p w:rsidR="00290A32" w:rsidRPr="0009298F" w:rsidRDefault="00290A32" w:rsidP="00EA7E81">
            <w:pPr>
              <w:spacing w:line="240" w:lineRule="auto"/>
              <w:ind w:left="318" w:hanging="284"/>
              <w:rPr>
                <w:rFonts w:cs="Arial"/>
                <w:szCs w:val="20"/>
                <w:lang w:val="sl-SI"/>
              </w:rPr>
            </w:pPr>
          </w:p>
          <w:p w:rsidR="00290A32" w:rsidRPr="0009298F" w:rsidRDefault="00290A32" w:rsidP="00982312">
            <w:pPr>
              <w:spacing w:line="240" w:lineRule="auto"/>
              <w:rPr>
                <w:rFonts w:cs="Arial"/>
                <w:szCs w:val="20"/>
                <w:lang w:val="sl-SI"/>
              </w:rPr>
            </w:pP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glavnina vzreje v nenamenskih objektih</w:t>
            </w:r>
            <w:r w:rsidR="008D6BAD" w:rsidRPr="0009298F">
              <w:rPr>
                <w:rFonts w:cs="Arial"/>
                <w:szCs w:val="20"/>
                <w:lang w:val="sl-SI"/>
              </w:rPr>
              <w:t>,</w:t>
            </w:r>
            <w:r w:rsidRPr="0009298F">
              <w:rPr>
                <w:rFonts w:cs="Arial"/>
                <w:szCs w:val="20"/>
                <w:lang w:val="sl-SI"/>
              </w:rPr>
              <w:t xml:space="preserve"> namenjenih za zadrževanje visokih voda</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majhni objekti</w:t>
            </w:r>
          </w:p>
          <w:p w:rsidR="0037343A" w:rsidRPr="0009298F" w:rsidRDefault="0037343A" w:rsidP="005B4535">
            <w:pPr>
              <w:numPr>
                <w:ilvl w:val="0"/>
                <w:numId w:val="19"/>
              </w:numPr>
              <w:spacing w:line="240" w:lineRule="auto"/>
              <w:ind w:left="356" w:hanging="356"/>
              <w:rPr>
                <w:rFonts w:cs="Arial"/>
                <w:szCs w:val="20"/>
                <w:lang w:val="sl-SI"/>
              </w:rPr>
            </w:pPr>
            <w:r w:rsidRPr="0009298F">
              <w:rPr>
                <w:rFonts w:cs="Arial"/>
                <w:szCs w:val="20"/>
                <w:lang w:val="sl-SI"/>
              </w:rPr>
              <w:t>stari objekti akvakulture</w:t>
            </w:r>
          </w:p>
          <w:p w:rsidR="0037343A" w:rsidRPr="0009298F" w:rsidRDefault="0037343A" w:rsidP="005B4535">
            <w:pPr>
              <w:numPr>
                <w:ilvl w:val="0"/>
                <w:numId w:val="19"/>
              </w:numPr>
              <w:spacing w:line="240" w:lineRule="auto"/>
              <w:ind w:left="356" w:hanging="356"/>
              <w:rPr>
                <w:rFonts w:cs="Arial"/>
                <w:szCs w:val="20"/>
                <w:lang w:val="sl-SI"/>
              </w:rPr>
            </w:pPr>
            <w:r w:rsidRPr="0009298F">
              <w:rPr>
                <w:rFonts w:cs="Arial"/>
                <w:szCs w:val="20"/>
                <w:lang w:val="sl-SI"/>
              </w:rPr>
              <w:t>majhnost sektorja</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cenovna nekonkurenčnost</w:t>
            </w:r>
          </w:p>
          <w:p w:rsidR="00290A32" w:rsidRPr="0009298F" w:rsidRDefault="0037343A" w:rsidP="00982312">
            <w:pPr>
              <w:numPr>
                <w:ilvl w:val="0"/>
                <w:numId w:val="19"/>
              </w:numPr>
              <w:spacing w:line="240" w:lineRule="auto"/>
              <w:ind w:left="356" w:hanging="356"/>
              <w:rPr>
                <w:rFonts w:cs="Arial"/>
                <w:szCs w:val="20"/>
                <w:lang w:val="sl-SI"/>
              </w:rPr>
            </w:pPr>
            <w:r w:rsidRPr="0009298F">
              <w:rPr>
                <w:rFonts w:cs="Arial"/>
                <w:szCs w:val="20"/>
                <w:lang w:val="sl-SI"/>
              </w:rPr>
              <w:t>slabo poznavanje</w:t>
            </w:r>
            <w:r w:rsidR="00290A32" w:rsidRPr="0009298F">
              <w:rPr>
                <w:rFonts w:cs="Arial"/>
                <w:szCs w:val="20"/>
                <w:lang w:val="sl-SI"/>
              </w:rPr>
              <w:t xml:space="preserve"> to</w:t>
            </w:r>
            <w:r w:rsidRPr="0009298F">
              <w:rPr>
                <w:rFonts w:cs="Arial"/>
                <w:szCs w:val="20"/>
                <w:lang w:val="sl-SI"/>
              </w:rPr>
              <w:t>plovodnih rib med potrošniki</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nizka tehnična opremljenost</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nizka stopnja specializacije</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pomanjkanje strokovne podpore</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pomanjkanje znanj za uvajanje novih tehnologij</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problem uspešne sanacije ob pojavu bolezni</w:t>
            </w:r>
          </w:p>
          <w:p w:rsidR="0037343A"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slaba organiziranost delavcev v akvakulturi in nepovezanost sektorja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tehnološka opremljenost in digitalizacija objektov</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visoki fiksni stroški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majhna produktivnost</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diverzifikacija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šibka ekonomska moč subjektov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šibka konkurenčna sposobnost</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neizkoriščeni razpoložljivi vodni viri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neizkoriščen potencial obstoječih obratov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majhno število registriranih sredstev za zatiranje bolezni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pomanjkljiva izobraževalna podpora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promocija proizvodov iz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ni zaščite oziroma oznake za poreklo domačih izdelkov</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ni poklicnega izobraževanja za ribogojce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organiziranost sektorja</w:t>
            </w:r>
          </w:p>
          <w:p w:rsidR="0037343A" w:rsidRPr="00363378"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zaščita pred plenilci iz narave</w:t>
            </w:r>
          </w:p>
        </w:tc>
      </w:tr>
      <w:tr w:rsidR="00290A32" w:rsidRPr="0009298F" w:rsidTr="00982312">
        <w:trPr>
          <w:trHeight w:val="398"/>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rPr>
                <w:rFonts w:cs="Arial"/>
                <w:b/>
                <w:bCs/>
                <w:szCs w:val="20"/>
                <w:lang w:val="sl-SI"/>
              </w:rPr>
            </w:pPr>
            <w:r w:rsidRPr="0009298F">
              <w:rPr>
                <w:rFonts w:cs="Arial"/>
                <w:b/>
                <w:bCs/>
                <w:szCs w:val="20"/>
                <w:lang w:val="sl-SI"/>
              </w:rPr>
              <w:t xml:space="preserve">                   PRILOŽNOSTI</w:t>
            </w: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290A32" w:rsidRPr="0009298F" w:rsidTr="00BB3D93">
        <w:trPr>
          <w:trHeight w:val="2125"/>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opredelitev območij</w:t>
            </w:r>
            <w:r w:rsidR="008D6BAD" w:rsidRPr="0009298F">
              <w:rPr>
                <w:rFonts w:cs="Arial"/>
                <w:szCs w:val="20"/>
                <w:lang w:val="sl-SI"/>
              </w:rPr>
              <w:t>,</w:t>
            </w:r>
            <w:r w:rsidRPr="0009298F">
              <w:rPr>
                <w:rFonts w:cs="Arial"/>
                <w:szCs w:val="20"/>
                <w:lang w:val="sl-SI"/>
              </w:rPr>
              <w:t xml:space="preserve"> primernih za toplovodno akvakulturo</w:t>
            </w:r>
            <w:r w:rsidR="008D6BAD" w:rsidRPr="0009298F">
              <w:rPr>
                <w:rFonts w:cs="Arial"/>
                <w:szCs w:val="20"/>
                <w:lang w:val="sl-SI"/>
              </w:rPr>
              <w:t>,</w:t>
            </w:r>
            <w:r w:rsidRPr="0009298F">
              <w:rPr>
                <w:rFonts w:cs="Arial"/>
                <w:szCs w:val="20"/>
                <w:lang w:val="sl-SI"/>
              </w:rPr>
              <w:t xml:space="preserve"> ob upoštevanju drugih funkcij in rabe vodnih teles</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boljše izkoriščanje obstoječih kapacitet, inovacije v proizvodnji, predelavi in distribuciji</w:t>
            </w:r>
          </w:p>
          <w:p w:rsidR="00D26BDF" w:rsidRPr="0009298F" w:rsidRDefault="00D26BDF" w:rsidP="00D26BDF">
            <w:pPr>
              <w:numPr>
                <w:ilvl w:val="0"/>
                <w:numId w:val="18"/>
              </w:numPr>
              <w:spacing w:line="240" w:lineRule="auto"/>
              <w:ind w:left="284" w:hanging="284"/>
              <w:rPr>
                <w:rFonts w:cs="Arial"/>
                <w:szCs w:val="20"/>
                <w:lang w:val="sl-SI"/>
              </w:rPr>
            </w:pPr>
            <w:r w:rsidRPr="0009298F">
              <w:rPr>
                <w:rFonts w:cs="Arial"/>
                <w:szCs w:val="20"/>
                <w:lang w:val="sl-SI"/>
              </w:rPr>
              <w:t>večja izkoriščenost obstoječih objektov akvakulture</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zagotavljanje ravnanj</w:t>
            </w:r>
            <w:r w:rsidR="008D6BAD" w:rsidRPr="0009298F">
              <w:rPr>
                <w:rFonts w:cs="Arial"/>
                <w:szCs w:val="20"/>
                <w:lang w:val="sl-SI"/>
              </w:rPr>
              <w:t>,</w:t>
            </w:r>
            <w:r w:rsidRPr="0009298F">
              <w:rPr>
                <w:rFonts w:cs="Arial"/>
                <w:szCs w:val="20"/>
                <w:lang w:val="sl-SI"/>
              </w:rPr>
              <w:t xml:space="preserve"> pomembnih za biotsko raznovrstnost</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vključitev v okoljske programe</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dopolnilne dejavnosti; kmečki –podeželski turizem</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vzreja novih vrst</w:t>
            </w:r>
          </w:p>
          <w:p w:rsidR="00290A32" w:rsidRPr="0009298F" w:rsidRDefault="00D26BDF" w:rsidP="00D26BDF">
            <w:pPr>
              <w:numPr>
                <w:ilvl w:val="0"/>
                <w:numId w:val="18"/>
              </w:numPr>
              <w:spacing w:line="240" w:lineRule="auto"/>
              <w:ind w:left="284" w:hanging="284"/>
              <w:rPr>
                <w:rFonts w:cs="Arial"/>
                <w:szCs w:val="20"/>
                <w:lang w:val="sl-SI"/>
              </w:rPr>
            </w:pPr>
            <w:r w:rsidRPr="0009298F">
              <w:rPr>
                <w:rFonts w:cs="Arial"/>
                <w:szCs w:val="20"/>
                <w:lang w:val="sl-SI"/>
              </w:rPr>
              <w:lastRenderedPageBreak/>
              <w:t>zvišanje strokovnosti rejcev</w:t>
            </w:r>
          </w:p>
          <w:p w:rsidR="0037343A" w:rsidRPr="0009298F" w:rsidRDefault="0037343A" w:rsidP="0037343A">
            <w:pPr>
              <w:numPr>
                <w:ilvl w:val="0"/>
                <w:numId w:val="18"/>
              </w:numPr>
              <w:spacing w:line="240" w:lineRule="auto"/>
              <w:ind w:left="284" w:hanging="284"/>
              <w:rPr>
                <w:rFonts w:cs="Arial"/>
                <w:szCs w:val="20"/>
                <w:lang w:val="sl-SI"/>
              </w:rPr>
            </w:pPr>
            <w:r w:rsidRPr="0009298F">
              <w:rPr>
                <w:rFonts w:cs="Arial"/>
                <w:szCs w:val="20"/>
                <w:lang w:val="sl-SI"/>
              </w:rPr>
              <w:t xml:space="preserve">zaupanje potrošnikov v proizvode iz </w:t>
            </w:r>
            <w:r w:rsidR="00D26BDF" w:rsidRPr="0009298F">
              <w:rPr>
                <w:rFonts w:cs="Arial"/>
                <w:szCs w:val="20"/>
                <w:lang w:val="sl-SI"/>
              </w:rPr>
              <w:t xml:space="preserve">toplovodne </w:t>
            </w:r>
            <w:r w:rsidRPr="0009298F">
              <w:rPr>
                <w:rFonts w:cs="Arial"/>
                <w:szCs w:val="20"/>
                <w:lang w:val="sl-SI"/>
              </w:rPr>
              <w:t>akvakulture</w:t>
            </w:r>
          </w:p>
          <w:p w:rsidR="0037343A" w:rsidRPr="0009298F" w:rsidRDefault="0037343A" w:rsidP="00D26BDF">
            <w:pPr>
              <w:numPr>
                <w:ilvl w:val="0"/>
                <w:numId w:val="18"/>
              </w:numPr>
              <w:spacing w:line="240" w:lineRule="auto"/>
              <w:ind w:left="284" w:hanging="284"/>
              <w:rPr>
                <w:rFonts w:cs="Arial"/>
                <w:szCs w:val="20"/>
                <w:lang w:val="sl-SI"/>
              </w:rPr>
            </w:pPr>
            <w:r w:rsidRPr="0009298F">
              <w:rPr>
                <w:rFonts w:cs="Arial"/>
                <w:szCs w:val="20"/>
                <w:lang w:val="sl-SI"/>
              </w:rPr>
              <w:t>novi proizvodi</w:t>
            </w:r>
          </w:p>
          <w:p w:rsidR="0037343A" w:rsidRPr="0009298F" w:rsidRDefault="0037343A" w:rsidP="00D26BDF">
            <w:pPr>
              <w:numPr>
                <w:ilvl w:val="0"/>
                <w:numId w:val="18"/>
              </w:numPr>
              <w:spacing w:line="240" w:lineRule="auto"/>
              <w:ind w:left="284" w:hanging="284"/>
              <w:rPr>
                <w:rFonts w:cs="Arial"/>
                <w:szCs w:val="20"/>
                <w:lang w:val="sl-SI"/>
              </w:rPr>
            </w:pPr>
            <w:r w:rsidRPr="0009298F">
              <w:rPr>
                <w:rFonts w:cs="Arial"/>
                <w:szCs w:val="20"/>
                <w:lang w:val="sl-SI"/>
              </w:rPr>
              <w:t>porast turizma (rekreacijski ribolov, ekoturizem, kulinarične poti)</w:t>
            </w:r>
          </w:p>
          <w:p w:rsidR="00806ED8" w:rsidRPr="0009298F" w:rsidRDefault="00806ED8" w:rsidP="00D26BDF">
            <w:pPr>
              <w:numPr>
                <w:ilvl w:val="0"/>
                <w:numId w:val="18"/>
              </w:numPr>
              <w:spacing w:line="240" w:lineRule="auto"/>
              <w:ind w:left="284" w:hanging="284"/>
              <w:rPr>
                <w:rFonts w:cs="Arial"/>
                <w:szCs w:val="20"/>
                <w:lang w:val="sl-SI"/>
              </w:rPr>
            </w:pPr>
            <w:r w:rsidRPr="0009298F">
              <w:rPr>
                <w:rFonts w:cs="Arial"/>
                <w:szCs w:val="20"/>
                <w:lang w:val="sl-SI"/>
              </w:rPr>
              <w:t>kratke prometne poti</w:t>
            </w:r>
          </w:p>
          <w:p w:rsidR="00290A32" w:rsidRPr="0009298F" w:rsidRDefault="00290A32" w:rsidP="00BB3D93">
            <w:pPr>
              <w:spacing w:line="240" w:lineRule="auto"/>
              <w:rPr>
                <w:rFonts w:cs="Arial"/>
                <w:szCs w:val="20"/>
                <w:lang w:val="sl-SI"/>
              </w:rPr>
            </w:pP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lastRenderedPageBreak/>
              <w:t>konflikt z okoljevarstveniki in drugimi interesnimi skupinami</w:t>
            </w:r>
          </w:p>
          <w:p w:rsidR="00D3454F" w:rsidRPr="0009298F" w:rsidRDefault="00D3454F" w:rsidP="00982312">
            <w:pPr>
              <w:numPr>
                <w:ilvl w:val="0"/>
                <w:numId w:val="18"/>
              </w:numPr>
              <w:spacing w:line="240" w:lineRule="auto"/>
              <w:ind w:left="356" w:hanging="356"/>
              <w:rPr>
                <w:rFonts w:cs="Arial"/>
                <w:szCs w:val="20"/>
                <w:lang w:val="sl-SI"/>
              </w:rPr>
            </w:pPr>
            <w:r w:rsidRPr="0009298F">
              <w:rPr>
                <w:rFonts w:cs="Arial"/>
                <w:szCs w:val="20"/>
              </w:rPr>
              <w:t>predacija in hranjenje z varovanimi vrstami</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zamuljenje večjih zadrževalnikov</w:t>
            </w:r>
          </w:p>
          <w:p w:rsidR="00290A32" w:rsidRPr="0009298F" w:rsidRDefault="00290A32" w:rsidP="005B4535">
            <w:pPr>
              <w:numPr>
                <w:ilvl w:val="0"/>
                <w:numId w:val="18"/>
              </w:numPr>
              <w:spacing w:line="240" w:lineRule="auto"/>
              <w:ind w:left="356" w:hanging="356"/>
              <w:rPr>
                <w:rFonts w:cs="Arial"/>
                <w:szCs w:val="20"/>
                <w:lang w:val="sl-SI"/>
              </w:rPr>
            </w:pPr>
            <w:r w:rsidRPr="0009298F">
              <w:rPr>
                <w:rFonts w:cs="Arial"/>
                <w:szCs w:val="20"/>
                <w:lang w:val="sl-SI"/>
              </w:rPr>
              <w:t>škode po ribojedih pticah</w:t>
            </w:r>
            <w:r w:rsidR="00D26BDF" w:rsidRPr="0009298F">
              <w:rPr>
                <w:rFonts w:cs="Arial"/>
                <w:szCs w:val="20"/>
                <w:lang w:val="sl-SI"/>
              </w:rPr>
              <w:t xml:space="preserve"> (kormorani</w:t>
            </w:r>
            <w:r w:rsidR="008D6BAD" w:rsidRPr="0009298F">
              <w:rPr>
                <w:rFonts w:cs="Arial"/>
                <w:szCs w:val="20"/>
                <w:lang w:val="sl-SI"/>
              </w:rPr>
              <w:t> </w:t>
            </w:r>
            <w:r w:rsidR="00D26BDF" w:rsidRPr="0009298F">
              <w:rPr>
                <w:rFonts w:cs="Arial"/>
                <w:szCs w:val="20"/>
                <w:lang w:val="sl-SI"/>
              </w:rPr>
              <w:t>itd.)</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okoljske spremembe – suša</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pojav bolezni in težko obvladovanje bolezni v zadrževalnikih</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gospodarska kriza (nezmožnost zagotovitve lastnih sredstev)</w:t>
            </w:r>
          </w:p>
          <w:p w:rsidR="00806ED8" w:rsidRPr="0009298F" w:rsidRDefault="002F3718" w:rsidP="00982312">
            <w:pPr>
              <w:numPr>
                <w:ilvl w:val="0"/>
                <w:numId w:val="18"/>
              </w:numPr>
              <w:spacing w:line="240" w:lineRule="auto"/>
              <w:ind w:left="356" w:hanging="356"/>
              <w:rPr>
                <w:rFonts w:cs="Arial"/>
                <w:szCs w:val="20"/>
                <w:lang w:val="sl-SI"/>
              </w:rPr>
            </w:pPr>
            <w:r w:rsidRPr="0009298F">
              <w:rPr>
                <w:rFonts w:cs="Arial"/>
                <w:szCs w:val="20"/>
                <w:lang w:val="sl-SI"/>
              </w:rPr>
              <w:t>pojav</w:t>
            </w:r>
            <w:r w:rsidR="00806ED8" w:rsidRPr="0009298F">
              <w:rPr>
                <w:rFonts w:cs="Arial"/>
                <w:szCs w:val="20"/>
                <w:lang w:val="sl-SI"/>
              </w:rPr>
              <w:t xml:space="preserve"> epidemij</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 xml:space="preserve">obremenjevanje okolja s hranili, organskimi snovmi in tujerodnimi vrstami </w:t>
            </w:r>
            <w:r w:rsidRPr="0009298F">
              <w:rPr>
                <w:rFonts w:cs="Arial"/>
                <w:szCs w:val="20"/>
                <w:lang w:val="sl-SI"/>
              </w:rPr>
              <w:lastRenderedPageBreak/>
              <w:t>in boleznimi</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hidromorfološke obremenitve in spremembe habitatov</w:t>
            </w:r>
          </w:p>
          <w:p w:rsidR="00D26BDF" w:rsidRPr="0009298F" w:rsidRDefault="00290A32" w:rsidP="00D26BDF">
            <w:pPr>
              <w:numPr>
                <w:ilvl w:val="0"/>
                <w:numId w:val="18"/>
              </w:numPr>
              <w:spacing w:line="240" w:lineRule="auto"/>
              <w:ind w:left="356" w:hanging="356"/>
              <w:rPr>
                <w:rFonts w:cs="Arial"/>
                <w:szCs w:val="20"/>
                <w:lang w:val="sl-SI"/>
              </w:rPr>
            </w:pPr>
            <w:r w:rsidRPr="0009298F">
              <w:rPr>
                <w:rFonts w:cs="Arial"/>
                <w:szCs w:val="20"/>
                <w:lang w:val="sl-SI"/>
              </w:rPr>
              <w:t xml:space="preserve">obremenjevanje okolja z dezinfekcijskimi sredstvi proti kožnim parazitom, antibiotiki, biocidi </w:t>
            </w:r>
            <w:r w:rsidR="008D6BAD" w:rsidRPr="0009298F">
              <w:rPr>
                <w:rFonts w:cs="Arial"/>
                <w:szCs w:val="20"/>
                <w:lang w:val="sl-SI"/>
              </w:rPr>
              <w:t xml:space="preserve">in </w:t>
            </w:r>
            <w:r w:rsidRPr="0009298F">
              <w:rPr>
                <w:rFonts w:cs="Arial"/>
                <w:szCs w:val="20"/>
                <w:lang w:val="sl-SI"/>
              </w:rPr>
              <w:t>sredstvi za gnojenje</w:t>
            </w:r>
          </w:p>
          <w:p w:rsidR="00D26BDF" w:rsidRPr="0009298F" w:rsidRDefault="00D26BDF" w:rsidP="00D26BDF">
            <w:pPr>
              <w:numPr>
                <w:ilvl w:val="0"/>
                <w:numId w:val="18"/>
              </w:numPr>
              <w:spacing w:line="240" w:lineRule="auto"/>
              <w:ind w:left="356" w:hanging="356"/>
              <w:rPr>
                <w:rFonts w:cs="Arial"/>
                <w:szCs w:val="20"/>
                <w:lang w:val="sl-SI"/>
              </w:rPr>
            </w:pPr>
            <w:r w:rsidRPr="0009298F">
              <w:rPr>
                <w:rFonts w:cs="Arial"/>
                <w:szCs w:val="20"/>
                <w:lang w:val="sl-SI"/>
              </w:rPr>
              <w:t>podnebne spremembe</w:t>
            </w:r>
          </w:p>
          <w:p w:rsidR="00D26BDF" w:rsidRPr="0009298F" w:rsidRDefault="00D26BDF" w:rsidP="00D26BDF">
            <w:pPr>
              <w:numPr>
                <w:ilvl w:val="0"/>
                <w:numId w:val="18"/>
              </w:numPr>
              <w:spacing w:line="240" w:lineRule="auto"/>
              <w:ind w:left="356" w:hanging="356"/>
              <w:rPr>
                <w:rFonts w:cs="Arial"/>
                <w:szCs w:val="20"/>
                <w:lang w:val="sl-SI"/>
              </w:rPr>
            </w:pPr>
            <w:r w:rsidRPr="0009298F">
              <w:rPr>
                <w:rFonts w:cs="Arial"/>
                <w:szCs w:val="20"/>
                <w:lang w:val="sl-SI"/>
              </w:rPr>
              <w:t>prisotnost invazivnih vrst</w:t>
            </w:r>
          </w:p>
          <w:p w:rsidR="00D26BDF" w:rsidRPr="00363378" w:rsidRDefault="00D26BDF" w:rsidP="00D26BDF">
            <w:pPr>
              <w:numPr>
                <w:ilvl w:val="0"/>
                <w:numId w:val="18"/>
              </w:numPr>
              <w:spacing w:line="240" w:lineRule="auto"/>
              <w:ind w:left="356" w:hanging="356"/>
              <w:rPr>
                <w:rFonts w:cs="Arial"/>
                <w:szCs w:val="20"/>
                <w:lang w:val="sl-SI"/>
              </w:rPr>
            </w:pPr>
            <w:r w:rsidRPr="0009298F">
              <w:rPr>
                <w:rFonts w:cs="Arial"/>
                <w:szCs w:val="20"/>
                <w:lang w:val="sl-SI"/>
              </w:rPr>
              <w:t>omejujoča okoljska zakonodaja</w:t>
            </w:r>
          </w:p>
        </w:tc>
      </w:tr>
    </w:tbl>
    <w:p w:rsidR="006008E8" w:rsidRPr="0009298F" w:rsidRDefault="006008E8" w:rsidP="00B43EA5">
      <w:pPr>
        <w:pStyle w:val="align-justify"/>
        <w:spacing w:before="0" w:beforeAutospacing="0" w:after="0" w:afterAutospacing="0"/>
        <w:rPr>
          <w:rFonts w:ascii="Arial" w:hAnsi="Arial" w:cs="Arial"/>
          <w:sz w:val="20"/>
          <w:szCs w:val="20"/>
        </w:rPr>
      </w:pPr>
    </w:p>
    <w:p w:rsidR="002E58D5" w:rsidRPr="0009298F" w:rsidRDefault="002E58D5" w:rsidP="00363378">
      <w:pPr>
        <w:pStyle w:val="Naslov2"/>
      </w:pPr>
      <w:bookmarkStart w:id="23" w:name="_Toc122535531"/>
      <w:r w:rsidRPr="0009298F">
        <w:t>3.</w:t>
      </w:r>
      <w:r w:rsidR="00ED5187" w:rsidRPr="0009298F">
        <w:t>4</w:t>
      </w:r>
      <w:r w:rsidRPr="0009298F">
        <w:t xml:space="preserve"> Marikultura</w:t>
      </w:r>
      <w:bookmarkEnd w:id="23"/>
    </w:p>
    <w:p w:rsidR="007F0F99" w:rsidRPr="0009298F" w:rsidRDefault="007F0F99" w:rsidP="007F0F99">
      <w:pPr>
        <w:jc w:val="both"/>
        <w:rPr>
          <w:rFonts w:cs="Arial"/>
          <w:b/>
          <w:szCs w:val="20"/>
          <w:lang w:val="sl-SI"/>
        </w:rPr>
      </w:pPr>
    </w:p>
    <w:p w:rsidR="007F0F99" w:rsidRPr="0009298F" w:rsidRDefault="007F0F99" w:rsidP="007F0F99">
      <w:pPr>
        <w:jc w:val="both"/>
        <w:rPr>
          <w:rFonts w:cs="Arial"/>
          <w:szCs w:val="20"/>
          <w:lang w:val="sl-SI"/>
        </w:rPr>
      </w:pPr>
      <w:r w:rsidRPr="0009298F">
        <w:rPr>
          <w:rFonts w:cs="Arial"/>
          <w:szCs w:val="20"/>
          <w:lang w:val="sl-SI"/>
        </w:rPr>
        <w:t>Slovenija ima 46</w:t>
      </w:r>
      <w:r w:rsidR="008D6BAD" w:rsidRPr="0009298F">
        <w:rPr>
          <w:rFonts w:cs="Arial"/>
          <w:szCs w:val="20"/>
          <w:lang w:val="sl-SI"/>
        </w:rPr>
        <w:t> </w:t>
      </w:r>
      <w:r w:rsidRPr="0009298F">
        <w:rPr>
          <w:rFonts w:cs="Arial"/>
          <w:szCs w:val="20"/>
          <w:lang w:val="sl-SI"/>
        </w:rPr>
        <w:t>km morske obale, morje</w:t>
      </w:r>
      <w:r w:rsidR="00E84395" w:rsidRPr="0009298F">
        <w:rPr>
          <w:rFonts w:cs="Arial"/>
          <w:szCs w:val="20"/>
          <w:lang w:val="sl-SI"/>
        </w:rPr>
        <w:t xml:space="preserve"> v severnem delu Jadranskega morja</w:t>
      </w:r>
      <w:r w:rsidRPr="0009298F">
        <w:rPr>
          <w:rFonts w:cs="Arial"/>
          <w:szCs w:val="20"/>
          <w:lang w:val="sl-SI"/>
        </w:rPr>
        <w:t xml:space="preserve"> v povprečju dosega globino 20</w:t>
      </w:r>
      <w:r w:rsidR="008D6BAD" w:rsidRPr="0009298F">
        <w:rPr>
          <w:rFonts w:cs="Arial"/>
          <w:szCs w:val="20"/>
          <w:lang w:val="sl-SI"/>
        </w:rPr>
        <w:t> </w:t>
      </w:r>
      <w:r w:rsidRPr="0009298F">
        <w:rPr>
          <w:rFonts w:cs="Arial"/>
          <w:szCs w:val="20"/>
          <w:lang w:val="sl-SI"/>
        </w:rPr>
        <w:t xml:space="preserve">metrov. V </w:t>
      </w:r>
      <w:r w:rsidR="00E84395" w:rsidRPr="0009298F">
        <w:rPr>
          <w:rFonts w:cs="Arial"/>
          <w:szCs w:val="20"/>
          <w:lang w:val="sl-SI"/>
        </w:rPr>
        <w:t xml:space="preserve">slovenskem morskem </w:t>
      </w:r>
      <w:r w:rsidRPr="0009298F">
        <w:rPr>
          <w:rFonts w:cs="Arial"/>
          <w:szCs w:val="20"/>
          <w:lang w:val="sl-SI"/>
        </w:rPr>
        <w:t xml:space="preserve">prostoru so </w:t>
      </w:r>
      <w:r w:rsidR="008D6BAD" w:rsidRPr="0009298F">
        <w:rPr>
          <w:rFonts w:cs="Arial"/>
          <w:szCs w:val="20"/>
          <w:lang w:val="sl-SI"/>
        </w:rPr>
        <w:t xml:space="preserve">3 </w:t>
      </w:r>
      <w:r w:rsidRPr="0009298F">
        <w:rPr>
          <w:rFonts w:cs="Arial"/>
          <w:szCs w:val="20"/>
          <w:lang w:val="sl-SI"/>
        </w:rPr>
        <w:t xml:space="preserve">večja mesta, več turističnih naselij, </w:t>
      </w:r>
      <w:r w:rsidR="00806ED8" w:rsidRPr="0009298F">
        <w:rPr>
          <w:rFonts w:cs="Arial"/>
          <w:szCs w:val="20"/>
          <w:lang w:val="sl-SI"/>
        </w:rPr>
        <w:t>L</w:t>
      </w:r>
      <w:r w:rsidRPr="0009298F">
        <w:rPr>
          <w:rFonts w:cs="Arial"/>
          <w:szCs w:val="20"/>
          <w:lang w:val="sl-SI"/>
        </w:rPr>
        <w:t xml:space="preserve">uka Koper s terminali za kontejnerski in razsuti tovor, </w:t>
      </w:r>
      <w:r w:rsidR="008D6BAD" w:rsidRPr="0009298F">
        <w:rPr>
          <w:rFonts w:cs="Arial"/>
          <w:szCs w:val="20"/>
          <w:lang w:val="sl-SI"/>
        </w:rPr>
        <w:t xml:space="preserve">3 </w:t>
      </w:r>
      <w:r w:rsidRPr="0009298F">
        <w:rPr>
          <w:rFonts w:cs="Arial"/>
          <w:szCs w:val="20"/>
          <w:lang w:val="sl-SI"/>
        </w:rPr>
        <w:t>ribiška pristanišč</w:t>
      </w:r>
      <w:r w:rsidR="00E84395" w:rsidRPr="0009298F">
        <w:rPr>
          <w:rFonts w:cs="Arial"/>
          <w:szCs w:val="20"/>
          <w:lang w:val="sl-SI"/>
        </w:rPr>
        <w:t>a</w:t>
      </w:r>
      <w:r w:rsidRPr="0009298F">
        <w:rPr>
          <w:rFonts w:cs="Arial"/>
          <w:szCs w:val="20"/>
          <w:lang w:val="sl-SI"/>
        </w:rPr>
        <w:t>, več manjših pristanišč in mandračev, plovna pot za Koper in Trst, dvoje solin</w:t>
      </w:r>
      <w:r w:rsidR="008D6BAD" w:rsidRPr="0009298F">
        <w:rPr>
          <w:rFonts w:cs="Arial"/>
          <w:szCs w:val="20"/>
          <w:lang w:val="sl-SI"/>
        </w:rPr>
        <w:t> </w:t>
      </w:r>
      <w:r w:rsidRPr="0009298F">
        <w:rPr>
          <w:rFonts w:cs="Arial"/>
          <w:szCs w:val="20"/>
          <w:lang w:val="sl-SI"/>
        </w:rPr>
        <w:t>itd. Kljub temu je tudi marikultura našla svoj prostor. Pred dobrimi tremi desetletji so posamezniki začeli s poskusno vzrejo školjk klapavic, ki je dala obetavne rezultate</w:t>
      </w:r>
      <w:r w:rsidR="008D6BAD" w:rsidRPr="0009298F">
        <w:rPr>
          <w:rFonts w:cs="Arial"/>
          <w:szCs w:val="20"/>
          <w:lang w:val="sl-SI"/>
        </w:rPr>
        <w:t>,</w:t>
      </w:r>
      <w:r w:rsidRPr="0009298F">
        <w:rPr>
          <w:rFonts w:cs="Arial"/>
          <w:szCs w:val="20"/>
          <w:lang w:val="sl-SI"/>
        </w:rPr>
        <w:t xml:space="preserve"> </w:t>
      </w:r>
      <w:r w:rsidR="008D6BAD" w:rsidRPr="0009298F">
        <w:rPr>
          <w:rFonts w:cs="Arial"/>
          <w:szCs w:val="20"/>
          <w:lang w:val="sl-SI"/>
        </w:rPr>
        <w:t xml:space="preserve">in </w:t>
      </w:r>
      <w:r w:rsidRPr="0009298F">
        <w:rPr>
          <w:rFonts w:cs="Arial"/>
          <w:szCs w:val="20"/>
          <w:lang w:val="sl-SI"/>
        </w:rPr>
        <w:t xml:space="preserve">se tako razvija naprej. </w:t>
      </w:r>
    </w:p>
    <w:p w:rsidR="006E78BF" w:rsidRPr="0009298F" w:rsidRDefault="006E78BF" w:rsidP="007F0F99">
      <w:pPr>
        <w:jc w:val="both"/>
        <w:rPr>
          <w:rFonts w:cs="Arial"/>
          <w:szCs w:val="20"/>
          <w:lang w:val="sl-SI"/>
        </w:rPr>
      </w:pPr>
    </w:p>
    <w:p w:rsidR="006E78BF" w:rsidRPr="0009298F" w:rsidRDefault="006E78BF" w:rsidP="006E78BF">
      <w:pPr>
        <w:jc w:val="both"/>
        <w:rPr>
          <w:rFonts w:cs="Arial"/>
          <w:szCs w:val="20"/>
          <w:lang w:val="sl-SI"/>
        </w:rPr>
      </w:pPr>
      <w:r w:rsidRPr="0009298F">
        <w:rPr>
          <w:rFonts w:cs="Arial"/>
          <w:szCs w:val="20"/>
          <w:lang w:val="sl-SI"/>
        </w:rPr>
        <w:t>Danes, ko</w:t>
      </w:r>
      <w:r w:rsidR="00212F3F" w:rsidRPr="0009298F">
        <w:rPr>
          <w:rFonts w:cs="Arial"/>
          <w:szCs w:val="20"/>
          <w:lang w:val="sl-SI"/>
        </w:rPr>
        <w:t xml:space="preserve"> </w:t>
      </w:r>
      <w:r w:rsidR="00E84395" w:rsidRPr="0009298F">
        <w:rPr>
          <w:rFonts w:cs="Arial"/>
          <w:szCs w:val="20"/>
          <w:lang w:val="sl-SI"/>
        </w:rPr>
        <w:t xml:space="preserve">slovenski </w:t>
      </w:r>
      <w:r w:rsidR="00212F3F" w:rsidRPr="0009298F">
        <w:rPr>
          <w:rFonts w:cs="Arial"/>
          <w:szCs w:val="20"/>
          <w:lang w:val="sl-SI"/>
        </w:rPr>
        <w:t xml:space="preserve">gospodarski ribiči ujamejo </w:t>
      </w:r>
      <w:r w:rsidR="008610FE" w:rsidRPr="0009298F">
        <w:rPr>
          <w:rFonts w:cs="Arial"/>
          <w:szCs w:val="20"/>
          <w:lang w:val="sl-SI"/>
        </w:rPr>
        <w:t>manj kot</w:t>
      </w:r>
      <w:r w:rsidR="00212F3F" w:rsidRPr="0009298F">
        <w:rPr>
          <w:rFonts w:cs="Arial"/>
          <w:szCs w:val="20"/>
          <w:lang w:val="sl-SI"/>
        </w:rPr>
        <w:t xml:space="preserve"> 150</w:t>
      </w:r>
      <w:r w:rsidR="008D6BAD" w:rsidRPr="0009298F">
        <w:rPr>
          <w:rFonts w:cs="Arial"/>
          <w:szCs w:val="20"/>
          <w:lang w:val="sl-SI"/>
        </w:rPr>
        <w:t> </w:t>
      </w:r>
      <w:r w:rsidR="00212F3F" w:rsidRPr="0009298F">
        <w:rPr>
          <w:rFonts w:cs="Arial"/>
          <w:szCs w:val="20"/>
          <w:lang w:val="sl-SI"/>
        </w:rPr>
        <w:t>t</w:t>
      </w:r>
      <w:r w:rsidR="00806ED8" w:rsidRPr="0009298F">
        <w:rPr>
          <w:rFonts w:cs="Arial"/>
          <w:szCs w:val="20"/>
          <w:lang w:val="sl-SI"/>
        </w:rPr>
        <w:t>on</w:t>
      </w:r>
      <w:r w:rsidR="00212F3F" w:rsidRPr="0009298F">
        <w:rPr>
          <w:rFonts w:cs="Arial"/>
          <w:szCs w:val="20"/>
          <w:lang w:val="sl-SI"/>
        </w:rPr>
        <w:t xml:space="preserve"> rib morskih organizmov</w:t>
      </w:r>
      <w:r w:rsidR="00E84395" w:rsidRPr="0009298F">
        <w:rPr>
          <w:rFonts w:cs="Arial"/>
          <w:szCs w:val="20"/>
          <w:lang w:val="sl-SI"/>
        </w:rPr>
        <w:t xml:space="preserve"> letno</w:t>
      </w:r>
      <w:r w:rsidR="00212F3F" w:rsidRPr="0009298F">
        <w:rPr>
          <w:rFonts w:cs="Arial"/>
          <w:szCs w:val="20"/>
          <w:lang w:val="sl-SI"/>
        </w:rPr>
        <w:t xml:space="preserve"> v Sloveniji, </w:t>
      </w:r>
      <w:r w:rsidR="00806ED8" w:rsidRPr="0009298F">
        <w:rPr>
          <w:rFonts w:cs="Arial"/>
          <w:szCs w:val="20"/>
          <w:lang w:val="sl-SI"/>
        </w:rPr>
        <w:t xml:space="preserve">in </w:t>
      </w:r>
      <w:r w:rsidR="008D6BAD" w:rsidRPr="0009298F">
        <w:rPr>
          <w:rFonts w:cs="Arial"/>
          <w:szCs w:val="20"/>
          <w:lang w:val="sl-SI"/>
        </w:rPr>
        <w:t xml:space="preserve">ob </w:t>
      </w:r>
      <w:r w:rsidR="00806ED8" w:rsidRPr="0009298F">
        <w:rPr>
          <w:rFonts w:cs="Arial"/>
          <w:szCs w:val="20"/>
          <w:lang w:val="sl-SI"/>
        </w:rPr>
        <w:t>dejstv</w:t>
      </w:r>
      <w:r w:rsidR="008D6BAD" w:rsidRPr="0009298F">
        <w:rPr>
          <w:rFonts w:cs="Arial"/>
          <w:szCs w:val="20"/>
          <w:lang w:val="sl-SI"/>
        </w:rPr>
        <w:t>u</w:t>
      </w:r>
      <w:r w:rsidR="00806ED8" w:rsidRPr="0009298F">
        <w:rPr>
          <w:rFonts w:cs="Arial"/>
          <w:szCs w:val="20"/>
          <w:lang w:val="sl-SI"/>
        </w:rPr>
        <w:t xml:space="preserve">, da </w:t>
      </w:r>
      <w:r w:rsidRPr="0009298F">
        <w:rPr>
          <w:rFonts w:cs="Arial"/>
          <w:szCs w:val="20"/>
          <w:lang w:val="sl-SI"/>
        </w:rPr>
        <w:t xml:space="preserve">se </w:t>
      </w:r>
      <w:r w:rsidR="00212F3F" w:rsidRPr="0009298F">
        <w:rPr>
          <w:rFonts w:cs="Arial"/>
          <w:szCs w:val="20"/>
          <w:lang w:val="sl-SI"/>
        </w:rPr>
        <w:t xml:space="preserve">ulov </w:t>
      </w:r>
      <w:r w:rsidRPr="0009298F">
        <w:rPr>
          <w:rFonts w:cs="Arial"/>
          <w:szCs w:val="20"/>
          <w:lang w:val="sl-SI"/>
        </w:rPr>
        <w:t xml:space="preserve">še zmanjšuje, lahko </w:t>
      </w:r>
      <w:r w:rsidR="00212F3F" w:rsidRPr="0009298F">
        <w:rPr>
          <w:rFonts w:cs="Arial"/>
          <w:szCs w:val="20"/>
          <w:lang w:val="sl-SI"/>
        </w:rPr>
        <w:t>tega</w:t>
      </w:r>
      <w:r w:rsidRPr="0009298F">
        <w:rPr>
          <w:rFonts w:cs="Arial"/>
          <w:szCs w:val="20"/>
          <w:lang w:val="sl-SI"/>
        </w:rPr>
        <w:t xml:space="preserve"> deloma</w:t>
      </w:r>
      <w:r w:rsidR="00212F3F" w:rsidRPr="0009298F">
        <w:rPr>
          <w:rFonts w:cs="Arial"/>
          <w:szCs w:val="20"/>
          <w:lang w:val="sl-SI"/>
        </w:rPr>
        <w:t xml:space="preserve"> nadomestimo</w:t>
      </w:r>
      <w:r w:rsidRPr="0009298F">
        <w:rPr>
          <w:rFonts w:cs="Arial"/>
          <w:szCs w:val="20"/>
          <w:lang w:val="sl-SI"/>
        </w:rPr>
        <w:t xml:space="preserve"> tudi s proizvodi iz</w:t>
      </w:r>
      <w:r w:rsidR="00212F3F" w:rsidRPr="0009298F">
        <w:rPr>
          <w:rFonts w:cs="Arial"/>
          <w:szCs w:val="20"/>
          <w:lang w:val="sl-SI"/>
        </w:rPr>
        <w:t xml:space="preserve"> marikulture. Tu je predvsem pomembno školjkarstvo, saj za gojitev mehkužcev ni potrebna</w:t>
      </w:r>
      <w:r w:rsidR="00E84395" w:rsidRPr="0009298F">
        <w:rPr>
          <w:rFonts w:cs="Arial"/>
          <w:szCs w:val="20"/>
          <w:lang w:val="sl-SI"/>
        </w:rPr>
        <w:t xml:space="preserve"> ribja</w:t>
      </w:r>
      <w:r w:rsidR="00212F3F" w:rsidRPr="0009298F">
        <w:rPr>
          <w:rFonts w:cs="Arial"/>
          <w:szCs w:val="20"/>
          <w:lang w:val="sl-SI"/>
        </w:rPr>
        <w:t xml:space="preserve"> hrana kot na primer pri vzreji rib, kar bi lahko v prihodnosti postala tudi težava. </w:t>
      </w:r>
      <w:r w:rsidR="00E84395" w:rsidRPr="0009298F">
        <w:rPr>
          <w:rFonts w:cs="Arial"/>
          <w:szCs w:val="20"/>
          <w:lang w:val="sl-SI"/>
        </w:rPr>
        <w:t>P</w:t>
      </w:r>
      <w:r w:rsidR="00E340A4" w:rsidRPr="0009298F">
        <w:rPr>
          <w:rFonts w:cs="Arial"/>
          <w:szCs w:val="20"/>
          <w:lang w:val="sl-SI"/>
        </w:rPr>
        <w:t>ra</w:t>
      </w:r>
      <w:r w:rsidR="00E84395" w:rsidRPr="0009298F">
        <w:rPr>
          <w:rFonts w:cs="Arial"/>
          <w:szCs w:val="20"/>
          <w:lang w:val="sl-SI"/>
        </w:rPr>
        <w:t>v tako je treba upoštevati pozit</w:t>
      </w:r>
      <w:r w:rsidR="0098048B" w:rsidRPr="0009298F">
        <w:rPr>
          <w:rFonts w:cs="Arial"/>
          <w:szCs w:val="20"/>
          <w:lang w:val="sl-SI"/>
        </w:rPr>
        <w:t>i</w:t>
      </w:r>
      <w:r w:rsidR="00E84395" w:rsidRPr="0009298F">
        <w:rPr>
          <w:rFonts w:cs="Arial"/>
          <w:szCs w:val="20"/>
          <w:lang w:val="sl-SI"/>
        </w:rPr>
        <w:t>vni vidik gojenja školjk na morsko okolje</w:t>
      </w:r>
      <w:r w:rsidR="00A951BE" w:rsidRPr="0009298F">
        <w:rPr>
          <w:rFonts w:cs="Arial"/>
          <w:szCs w:val="20"/>
          <w:lang w:val="sl-SI"/>
        </w:rPr>
        <w:t>,</w:t>
      </w:r>
      <w:r w:rsidR="00E84395" w:rsidRPr="0009298F">
        <w:rPr>
          <w:rFonts w:cs="Arial"/>
          <w:szCs w:val="20"/>
          <w:lang w:val="sl-SI"/>
        </w:rPr>
        <w:t xml:space="preserve"> saj prečiščujejo morsko vodo.</w:t>
      </w:r>
    </w:p>
    <w:p w:rsidR="007F0F99" w:rsidRPr="0009298F" w:rsidRDefault="007F0F99" w:rsidP="007F0F99">
      <w:pPr>
        <w:jc w:val="both"/>
        <w:rPr>
          <w:rFonts w:cs="Arial"/>
          <w:szCs w:val="20"/>
          <w:lang w:val="sl-SI"/>
        </w:rPr>
      </w:pPr>
    </w:p>
    <w:p w:rsidR="009A3AE9" w:rsidRPr="0009298F" w:rsidRDefault="00BE615F" w:rsidP="007F0F99">
      <w:pPr>
        <w:jc w:val="both"/>
        <w:rPr>
          <w:rFonts w:cs="Arial"/>
          <w:szCs w:val="20"/>
          <w:lang w:val="sl-SI"/>
        </w:rPr>
      </w:pPr>
      <w:r w:rsidRPr="0009298F">
        <w:rPr>
          <w:rFonts w:cs="Arial"/>
          <w:szCs w:val="20"/>
          <w:lang w:val="sl-SI"/>
        </w:rPr>
        <w:t>V</w:t>
      </w:r>
      <w:r w:rsidR="0098048B" w:rsidRPr="0009298F">
        <w:rPr>
          <w:rFonts w:cs="Arial"/>
          <w:szCs w:val="20"/>
          <w:lang w:val="sl-SI"/>
        </w:rPr>
        <w:t xml:space="preserve"> </w:t>
      </w:r>
      <w:r w:rsidR="003832A9" w:rsidRPr="0009298F">
        <w:rPr>
          <w:rFonts w:cs="Arial"/>
          <w:szCs w:val="20"/>
          <w:lang w:val="sl-SI"/>
        </w:rPr>
        <w:t>s</w:t>
      </w:r>
      <w:r w:rsidR="0098048B" w:rsidRPr="0009298F">
        <w:rPr>
          <w:rFonts w:cs="Arial"/>
          <w:szCs w:val="20"/>
          <w:lang w:val="sl-SI"/>
        </w:rPr>
        <w:t>lovenskem morju</w:t>
      </w:r>
      <w:r w:rsidRPr="0009298F">
        <w:rPr>
          <w:rFonts w:cs="Arial"/>
          <w:szCs w:val="20"/>
          <w:lang w:val="sl-SI"/>
        </w:rPr>
        <w:t xml:space="preserve"> imamo</w:t>
      </w:r>
      <w:r w:rsidR="0098048B" w:rsidRPr="0009298F">
        <w:rPr>
          <w:rFonts w:cs="Arial"/>
          <w:szCs w:val="20"/>
          <w:lang w:val="sl-SI"/>
        </w:rPr>
        <w:t xml:space="preserve"> </w:t>
      </w:r>
      <w:r w:rsidR="008D6BAD" w:rsidRPr="0009298F">
        <w:rPr>
          <w:rFonts w:cs="Arial"/>
          <w:szCs w:val="20"/>
          <w:lang w:val="sl-SI"/>
        </w:rPr>
        <w:t xml:space="preserve">3 </w:t>
      </w:r>
      <w:r w:rsidR="0098048B" w:rsidRPr="0009298F">
        <w:rPr>
          <w:rFonts w:cs="Arial"/>
          <w:szCs w:val="20"/>
          <w:lang w:val="sl-SI"/>
        </w:rPr>
        <w:t xml:space="preserve">območja za gojenje morskih organizmov. </w:t>
      </w:r>
      <w:r w:rsidR="00BC5B66" w:rsidRPr="0009298F">
        <w:rPr>
          <w:rFonts w:cs="Arial"/>
          <w:szCs w:val="20"/>
          <w:lang w:val="sl-SI"/>
        </w:rPr>
        <w:t>Skupna površina območij, je v letu</w:t>
      </w:r>
      <w:r w:rsidR="008D6BAD" w:rsidRPr="0009298F">
        <w:rPr>
          <w:rFonts w:cs="Arial"/>
          <w:szCs w:val="20"/>
          <w:lang w:val="sl-SI"/>
        </w:rPr>
        <w:t> </w:t>
      </w:r>
      <w:r w:rsidR="00BC5B66" w:rsidRPr="0009298F">
        <w:rPr>
          <w:rFonts w:cs="Arial"/>
          <w:szCs w:val="20"/>
          <w:lang w:val="sl-SI"/>
        </w:rPr>
        <w:t>2019 znašala 900.340,73</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(90</w:t>
      </w:r>
      <w:r w:rsidR="008D6BAD" w:rsidRPr="0009298F">
        <w:rPr>
          <w:rFonts w:cs="Arial"/>
          <w:szCs w:val="20"/>
          <w:lang w:val="sl-SI"/>
        </w:rPr>
        <w:t> </w:t>
      </w:r>
      <w:r w:rsidR="00BC5B66" w:rsidRPr="0009298F">
        <w:rPr>
          <w:rFonts w:cs="Arial"/>
          <w:szCs w:val="20"/>
          <w:lang w:val="sl-SI"/>
        </w:rPr>
        <w:t>ha). Območje</w:t>
      </w:r>
      <w:r w:rsidR="008D6BAD" w:rsidRPr="0009298F">
        <w:rPr>
          <w:rFonts w:cs="Arial"/>
          <w:szCs w:val="20"/>
          <w:lang w:val="sl-SI"/>
        </w:rPr>
        <w:t>,</w:t>
      </w:r>
      <w:r w:rsidR="00BC5B66" w:rsidRPr="0009298F">
        <w:rPr>
          <w:rFonts w:cs="Arial"/>
          <w:szCs w:val="20"/>
          <w:lang w:val="sl-SI"/>
        </w:rPr>
        <w:t xml:space="preserve"> namenjeno gojenju morskih organizmov v Piranskem zalivu</w:t>
      </w:r>
      <w:r w:rsidR="00E84395" w:rsidRPr="0009298F">
        <w:rPr>
          <w:rFonts w:cs="Arial"/>
          <w:szCs w:val="20"/>
          <w:lang w:val="sl-SI"/>
        </w:rPr>
        <w:t>,</w:t>
      </w:r>
      <w:r w:rsidR="00BC5B66" w:rsidRPr="0009298F">
        <w:rPr>
          <w:rFonts w:cs="Arial"/>
          <w:szCs w:val="20"/>
          <w:lang w:val="sl-SI"/>
        </w:rPr>
        <w:t xml:space="preserve"> obsega 639.140,25</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(63,9</w:t>
      </w:r>
      <w:r w:rsidR="008D6BAD" w:rsidRPr="0009298F">
        <w:rPr>
          <w:rFonts w:cs="Arial"/>
          <w:szCs w:val="20"/>
          <w:lang w:val="sl-SI"/>
        </w:rPr>
        <w:t> </w:t>
      </w:r>
      <w:r w:rsidR="00BC5B66" w:rsidRPr="0009298F">
        <w:rPr>
          <w:rFonts w:cs="Arial"/>
          <w:szCs w:val="20"/>
          <w:lang w:val="sl-SI"/>
        </w:rPr>
        <w:t>ha) v Strunjanu 113.852,62</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(11,4</w:t>
      </w:r>
      <w:r w:rsidR="008D6BAD" w:rsidRPr="0009298F">
        <w:rPr>
          <w:rFonts w:cs="Arial"/>
          <w:szCs w:val="20"/>
          <w:lang w:val="sl-SI"/>
        </w:rPr>
        <w:t> </w:t>
      </w:r>
      <w:r w:rsidR="00BC5B66" w:rsidRPr="0009298F">
        <w:rPr>
          <w:rFonts w:cs="Arial"/>
          <w:szCs w:val="20"/>
          <w:lang w:val="sl-SI"/>
        </w:rPr>
        <w:t>ha) in na Debelem rtiču 147.347,86</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(14,7</w:t>
      </w:r>
      <w:r w:rsidR="008D6BAD" w:rsidRPr="0009298F">
        <w:rPr>
          <w:rFonts w:cs="Arial"/>
          <w:szCs w:val="20"/>
          <w:lang w:val="sl-SI"/>
        </w:rPr>
        <w:t> </w:t>
      </w:r>
      <w:r w:rsidR="00BC5B66" w:rsidRPr="0009298F">
        <w:rPr>
          <w:rFonts w:cs="Arial"/>
          <w:szCs w:val="20"/>
          <w:lang w:val="sl-SI"/>
        </w:rPr>
        <w:t>ha)</w:t>
      </w:r>
      <w:r w:rsidR="008D6BAD" w:rsidRPr="0009298F">
        <w:rPr>
          <w:rFonts w:cs="Arial"/>
          <w:szCs w:val="20"/>
          <w:lang w:val="sl-SI"/>
        </w:rPr>
        <w:t>.</w:t>
      </w:r>
      <w:r w:rsidR="00BC5B66" w:rsidRPr="0009298F">
        <w:rPr>
          <w:rFonts w:cs="Arial"/>
          <w:szCs w:val="20"/>
          <w:lang w:val="sl-SI"/>
        </w:rPr>
        <w:t xml:space="preserve"> Znotraj območij, namenjen</w:t>
      </w:r>
      <w:r w:rsidR="008D6BAD" w:rsidRPr="0009298F">
        <w:rPr>
          <w:rFonts w:cs="Arial"/>
          <w:szCs w:val="20"/>
          <w:lang w:val="sl-SI"/>
        </w:rPr>
        <w:t>ih</w:t>
      </w:r>
      <w:r w:rsidR="00BC5B66" w:rsidRPr="0009298F">
        <w:rPr>
          <w:rFonts w:cs="Arial"/>
          <w:szCs w:val="20"/>
          <w:lang w:val="sl-SI"/>
        </w:rPr>
        <w:t xml:space="preserve"> gojenju morskih organizmov, so z</w:t>
      </w:r>
      <w:r w:rsidR="00666245" w:rsidRPr="0009298F">
        <w:rPr>
          <w:rFonts w:cs="Arial"/>
          <w:szCs w:val="20"/>
          <w:lang w:val="sl-SI"/>
        </w:rPr>
        <w:t xml:space="preserve"> </w:t>
      </w:r>
      <w:r w:rsidR="00BC5B66" w:rsidRPr="0009298F">
        <w:rPr>
          <w:rFonts w:cs="Arial"/>
          <w:szCs w:val="20"/>
          <w:lang w:val="sl-SI"/>
        </w:rPr>
        <w:t>dovoljenji podeljene vodne pravice. V Sečovljah je za gojenje školjk predvideno območje s skupno površino 510.640,22</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(51</w:t>
      </w:r>
      <w:r w:rsidR="008D6BAD" w:rsidRPr="0009298F">
        <w:rPr>
          <w:rFonts w:cs="Arial"/>
          <w:szCs w:val="20"/>
          <w:lang w:val="sl-SI"/>
        </w:rPr>
        <w:t> </w:t>
      </w:r>
      <w:r w:rsidR="00BC5B66" w:rsidRPr="0009298F">
        <w:rPr>
          <w:rFonts w:cs="Arial"/>
          <w:szCs w:val="20"/>
          <w:lang w:val="sl-SI"/>
        </w:rPr>
        <w:t>ha) in za gojenje rib ena gojitvena parcela s površino 128.500,03</w:t>
      </w:r>
      <w:r w:rsidR="008D6BAD" w:rsidRPr="0009298F">
        <w:rPr>
          <w:rFonts w:cs="Arial"/>
          <w:szCs w:val="20"/>
          <w:lang w:val="sl-SI"/>
        </w:rPr>
        <w:t> </w:t>
      </w:r>
      <w:r w:rsidR="00BC5B66" w:rsidRPr="0009298F">
        <w:rPr>
          <w:rFonts w:cs="Arial"/>
          <w:szCs w:val="20"/>
          <w:lang w:val="sl-SI"/>
        </w:rPr>
        <w:t>m2 (12,8</w:t>
      </w:r>
      <w:r w:rsidR="008D6BAD" w:rsidRPr="0009298F">
        <w:rPr>
          <w:rFonts w:cs="Arial"/>
          <w:szCs w:val="20"/>
          <w:lang w:val="sl-SI"/>
        </w:rPr>
        <w:t> </w:t>
      </w:r>
      <w:r w:rsidR="00BC5B66" w:rsidRPr="0009298F">
        <w:rPr>
          <w:rFonts w:cs="Arial"/>
          <w:szCs w:val="20"/>
          <w:lang w:val="sl-SI"/>
        </w:rPr>
        <w:t>ha). Vodne pravice so podeljene za celotno gojitveno območje</w:t>
      </w:r>
      <w:r w:rsidR="00E84395" w:rsidRPr="0009298F">
        <w:rPr>
          <w:rFonts w:cs="Arial"/>
          <w:szCs w:val="20"/>
          <w:lang w:val="sl-SI"/>
        </w:rPr>
        <w:t>,</w:t>
      </w:r>
      <w:r w:rsidR="00BC5B66" w:rsidRPr="0009298F">
        <w:rPr>
          <w:rFonts w:cs="Arial"/>
          <w:szCs w:val="20"/>
          <w:lang w:val="sl-SI"/>
        </w:rPr>
        <w:t xml:space="preserve"> namenjeno školjčiščem (23</w:t>
      </w:r>
      <w:r w:rsidR="008D6BAD" w:rsidRPr="0009298F">
        <w:rPr>
          <w:rFonts w:cs="Arial"/>
          <w:szCs w:val="20"/>
          <w:lang w:val="sl-SI"/>
        </w:rPr>
        <w:t> </w:t>
      </w:r>
      <w:r w:rsidR="00BC5B66" w:rsidRPr="0009298F">
        <w:rPr>
          <w:rFonts w:cs="Arial"/>
          <w:szCs w:val="20"/>
          <w:lang w:val="sl-SI"/>
        </w:rPr>
        <w:t>vodnih dovoljenj), in 1</w:t>
      </w:r>
      <w:r w:rsidR="008D6BAD" w:rsidRPr="0009298F">
        <w:rPr>
          <w:rFonts w:cs="Arial"/>
          <w:szCs w:val="20"/>
          <w:lang w:val="sl-SI"/>
        </w:rPr>
        <w:t> </w:t>
      </w:r>
      <w:r w:rsidR="00BC5B66" w:rsidRPr="0009298F">
        <w:rPr>
          <w:rFonts w:cs="Arial"/>
          <w:szCs w:val="20"/>
          <w:lang w:val="sl-SI"/>
        </w:rPr>
        <w:t>vodno dovoljenje za gojitveno parcelo</w:t>
      </w:r>
      <w:r w:rsidR="00E84395" w:rsidRPr="0009298F">
        <w:rPr>
          <w:rFonts w:cs="Arial"/>
          <w:szCs w:val="20"/>
          <w:lang w:val="sl-SI"/>
        </w:rPr>
        <w:t>,</w:t>
      </w:r>
      <w:r w:rsidR="00BC5B66" w:rsidRPr="0009298F">
        <w:rPr>
          <w:rFonts w:cs="Arial"/>
          <w:szCs w:val="20"/>
          <w:lang w:val="sl-SI"/>
        </w:rPr>
        <w:t xml:space="preserve"> namenjeno gojenju rib. V Strunjanu so izdana vodna dovoljenja za vseh 6</w:t>
      </w:r>
      <w:r w:rsidR="008D6BAD" w:rsidRPr="0009298F">
        <w:rPr>
          <w:rFonts w:cs="Arial"/>
          <w:szCs w:val="20"/>
          <w:lang w:val="sl-SI"/>
        </w:rPr>
        <w:t> </w:t>
      </w:r>
      <w:r w:rsidR="00BC5B66" w:rsidRPr="0009298F">
        <w:rPr>
          <w:rFonts w:cs="Arial"/>
          <w:szCs w:val="20"/>
          <w:lang w:val="sl-SI"/>
        </w:rPr>
        <w:t>predvidenih gojitvenih parcel. Na Debelem rtiču so izdana 4</w:t>
      </w:r>
      <w:r w:rsidR="008D6BAD" w:rsidRPr="0009298F">
        <w:rPr>
          <w:rFonts w:cs="Arial"/>
          <w:szCs w:val="20"/>
          <w:lang w:val="sl-SI"/>
        </w:rPr>
        <w:t> </w:t>
      </w:r>
      <w:r w:rsidR="00BC5B66" w:rsidRPr="0009298F">
        <w:rPr>
          <w:rFonts w:cs="Arial"/>
          <w:szCs w:val="20"/>
          <w:lang w:val="sl-SI"/>
        </w:rPr>
        <w:t>vodna dovoljenja za celotno gojitveno območje</w:t>
      </w:r>
      <w:r w:rsidR="00E84395" w:rsidRPr="0009298F">
        <w:rPr>
          <w:rFonts w:cs="Arial"/>
          <w:szCs w:val="20"/>
          <w:lang w:val="sl-SI"/>
        </w:rPr>
        <w:t>,</w:t>
      </w:r>
      <w:r w:rsidR="00BC5B66" w:rsidRPr="0009298F">
        <w:rPr>
          <w:rFonts w:cs="Arial"/>
          <w:szCs w:val="20"/>
          <w:lang w:val="sl-SI"/>
        </w:rPr>
        <w:t xml:space="preserve"> predvideno za gojenje školjk.</w:t>
      </w:r>
    </w:p>
    <w:p w:rsidR="00386058" w:rsidRPr="0009298F" w:rsidRDefault="00386058" w:rsidP="007F0F99">
      <w:pPr>
        <w:jc w:val="both"/>
        <w:rPr>
          <w:rFonts w:cs="Arial"/>
          <w:szCs w:val="20"/>
          <w:lang w:val="sl-SI"/>
        </w:rPr>
      </w:pPr>
    </w:p>
    <w:p w:rsidR="00B43EA5" w:rsidRPr="0009298F" w:rsidRDefault="00107E47" w:rsidP="00BC5B66">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Slik</w:t>
      </w:r>
      <w:r w:rsidR="00E361BA" w:rsidRPr="0009298F">
        <w:rPr>
          <w:rFonts w:ascii="Arial" w:hAnsi="Arial" w:cs="Arial"/>
          <w:color w:val="auto"/>
          <w:sz w:val="20"/>
          <w:szCs w:val="20"/>
        </w:rPr>
        <w:t>a</w:t>
      </w:r>
      <w:r w:rsidR="008D6BAD" w:rsidRPr="0009298F">
        <w:rPr>
          <w:rFonts w:ascii="Arial" w:hAnsi="Arial" w:cs="Arial"/>
          <w:color w:val="auto"/>
          <w:sz w:val="20"/>
          <w:szCs w:val="20"/>
        </w:rPr>
        <w:t> </w:t>
      </w:r>
      <w:r w:rsidR="0072185D" w:rsidRPr="0009298F">
        <w:rPr>
          <w:rFonts w:ascii="Arial" w:hAnsi="Arial" w:cs="Arial"/>
          <w:color w:val="auto"/>
          <w:sz w:val="20"/>
          <w:szCs w:val="20"/>
        </w:rPr>
        <w:t>4</w:t>
      </w:r>
      <w:r w:rsidR="00E361BA" w:rsidRPr="0009298F">
        <w:rPr>
          <w:rFonts w:ascii="Arial" w:hAnsi="Arial" w:cs="Arial"/>
          <w:color w:val="auto"/>
          <w:sz w:val="20"/>
          <w:szCs w:val="20"/>
        </w:rPr>
        <w:t xml:space="preserve">: Območja gojenja morskih organizmov v </w:t>
      </w:r>
      <w:r w:rsidR="007402FF" w:rsidRPr="0009298F">
        <w:rPr>
          <w:rFonts w:ascii="Arial" w:hAnsi="Arial" w:cs="Arial"/>
          <w:color w:val="auto"/>
          <w:sz w:val="20"/>
          <w:szCs w:val="20"/>
        </w:rPr>
        <w:t>s</w:t>
      </w:r>
      <w:r w:rsidR="00E361BA" w:rsidRPr="0009298F">
        <w:rPr>
          <w:rFonts w:ascii="Arial" w:hAnsi="Arial" w:cs="Arial"/>
          <w:color w:val="auto"/>
          <w:sz w:val="20"/>
          <w:szCs w:val="20"/>
        </w:rPr>
        <w:t>lovenskem morju</w:t>
      </w:r>
    </w:p>
    <w:p w:rsidR="009A3AE9" w:rsidRPr="0009298F" w:rsidRDefault="009A3AE9" w:rsidP="00BC5B66">
      <w:pPr>
        <w:pStyle w:val="align-justify"/>
        <w:spacing w:before="0" w:beforeAutospacing="0" w:after="0" w:afterAutospacing="0"/>
        <w:rPr>
          <w:rFonts w:ascii="Arial" w:hAnsi="Arial" w:cs="Arial"/>
          <w:sz w:val="20"/>
          <w:szCs w:val="20"/>
        </w:rPr>
      </w:pPr>
    </w:p>
    <w:p w:rsidR="009A3AE9" w:rsidRPr="0009298F" w:rsidRDefault="009B1576" w:rsidP="009A3AE9">
      <w:pPr>
        <w:pStyle w:val="align-justify"/>
        <w:spacing w:before="0" w:beforeAutospacing="0" w:after="0" w:afterAutospacing="0"/>
        <w:rPr>
          <w:rFonts w:ascii="Arial" w:hAnsi="Arial" w:cs="Arial"/>
          <w:sz w:val="20"/>
          <w:szCs w:val="20"/>
        </w:rPr>
      </w:pPr>
      <w:r w:rsidRPr="0009298F">
        <w:rPr>
          <w:rFonts w:ascii="Arial" w:hAnsi="Arial" w:cs="Arial"/>
          <w:noProof/>
          <w:sz w:val="20"/>
          <w:szCs w:val="20"/>
        </w:rPr>
        <w:lastRenderedPageBreak/>
        <w:drawing>
          <wp:inline distT="0" distB="0" distL="0" distR="0">
            <wp:extent cx="5381625" cy="398145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1625" cy="3981450"/>
                    </a:xfrm>
                    <a:prstGeom prst="rect">
                      <a:avLst/>
                    </a:prstGeom>
                    <a:noFill/>
                    <a:ln>
                      <a:noFill/>
                    </a:ln>
                  </pic:spPr>
                </pic:pic>
              </a:graphicData>
            </a:graphic>
          </wp:inline>
        </w:drawing>
      </w:r>
      <w:r w:rsidR="008D6BAD" w:rsidRPr="0009298F">
        <w:rPr>
          <w:rFonts w:ascii="Arial" w:hAnsi="Arial" w:cs="Arial"/>
          <w:sz w:val="20"/>
          <w:szCs w:val="20"/>
        </w:rPr>
        <w:t xml:space="preserve">Vir: </w:t>
      </w:r>
      <w:r w:rsidR="009A3AE9" w:rsidRPr="0009298F">
        <w:rPr>
          <w:rFonts w:ascii="Arial" w:hAnsi="Arial" w:cs="Arial"/>
          <w:sz w:val="20"/>
          <w:szCs w:val="20"/>
        </w:rPr>
        <w:t>Pravilnik o določitvi območij za gojenje morskih organizmov</w:t>
      </w:r>
      <w:r w:rsidR="0017460D" w:rsidRPr="0009298F">
        <w:rPr>
          <w:rFonts w:ascii="Arial" w:hAnsi="Arial" w:cs="Arial"/>
          <w:sz w:val="20"/>
          <w:szCs w:val="20"/>
        </w:rPr>
        <w:t xml:space="preserve"> (Uradni list RS, št.</w:t>
      </w:r>
      <w:r w:rsidR="008D6BAD" w:rsidRPr="0009298F">
        <w:rPr>
          <w:rFonts w:ascii="Arial" w:hAnsi="Arial" w:cs="Arial"/>
          <w:sz w:val="20"/>
          <w:szCs w:val="20"/>
        </w:rPr>
        <w:t> </w:t>
      </w:r>
      <w:r w:rsidR="0017460D" w:rsidRPr="0009298F">
        <w:rPr>
          <w:rFonts w:ascii="Arial" w:hAnsi="Arial" w:cs="Arial"/>
          <w:sz w:val="20"/>
          <w:szCs w:val="20"/>
        </w:rPr>
        <w:t>38/15).</w:t>
      </w:r>
    </w:p>
    <w:p w:rsidR="00806ED8" w:rsidRPr="0009298F" w:rsidRDefault="00230242" w:rsidP="00761039">
      <w:pPr>
        <w:pStyle w:val="align-justify"/>
        <w:rPr>
          <w:rFonts w:ascii="Arial" w:hAnsi="Arial" w:cs="Arial"/>
          <w:sz w:val="20"/>
          <w:szCs w:val="20"/>
        </w:rPr>
      </w:pPr>
      <w:r w:rsidRPr="0009298F">
        <w:rPr>
          <w:rFonts w:ascii="Arial" w:hAnsi="Arial" w:cs="Arial"/>
          <w:sz w:val="20"/>
          <w:szCs w:val="20"/>
        </w:rPr>
        <w:t xml:space="preserve">Vodna dovoljenja so izdana za vse razpoložljive parcele, na katerih so tudi nameščene naprave za gojenje. Kletke za vzrejo rib so plavajoče ribogojne ploščadi, pod katerimi so razpete različno globoke mreže, sidrane na dno. V slovenskem morju </w:t>
      </w:r>
      <w:r w:rsidR="008D6BAD" w:rsidRPr="0009298F">
        <w:rPr>
          <w:rFonts w:ascii="Arial" w:hAnsi="Arial" w:cs="Arial"/>
          <w:sz w:val="20"/>
          <w:szCs w:val="20"/>
        </w:rPr>
        <w:t xml:space="preserve">so </w:t>
      </w:r>
      <w:r w:rsidRPr="0009298F">
        <w:rPr>
          <w:rFonts w:ascii="Arial" w:hAnsi="Arial" w:cs="Arial"/>
          <w:sz w:val="20"/>
          <w:szCs w:val="20"/>
        </w:rPr>
        <w:t>kletke v Piranskem zalivu, kjer gojijo v glavnem brancina (</w:t>
      </w:r>
      <w:r w:rsidRPr="0009298F">
        <w:rPr>
          <w:rFonts w:ascii="Arial" w:hAnsi="Arial" w:cs="Arial"/>
          <w:i/>
          <w:iCs/>
          <w:sz w:val="20"/>
          <w:szCs w:val="20"/>
        </w:rPr>
        <w:t>Dicentrarchus labrax</w:t>
      </w:r>
      <w:r w:rsidRPr="0009298F">
        <w:rPr>
          <w:rFonts w:ascii="Arial" w:hAnsi="Arial" w:cs="Arial"/>
          <w:sz w:val="20"/>
          <w:szCs w:val="20"/>
        </w:rPr>
        <w:t>), občasno v manjših količinah pa tudi orade (</w:t>
      </w:r>
      <w:r w:rsidRPr="0009298F">
        <w:rPr>
          <w:rFonts w:ascii="Arial" w:hAnsi="Arial" w:cs="Arial"/>
          <w:i/>
          <w:iCs/>
          <w:sz w:val="20"/>
          <w:szCs w:val="20"/>
        </w:rPr>
        <w:t>Sparus aurata</w:t>
      </w:r>
      <w:r w:rsidRPr="0009298F">
        <w:rPr>
          <w:rFonts w:ascii="Arial" w:hAnsi="Arial" w:cs="Arial"/>
          <w:sz w:val="20"/>
          <w:szCs w:val="20"/>
        </w:rPr>
        <w:t>) in pice (</w:t>
      </w:r>
      <w:r w:rsidRPr="0009298F">
        <w:rPr>
          <w:rFonts w:ascii="Arial" w:hAnsi="Arial" w:cs="Arial"/>
          <w:i/>
          <w:iCs/>
          <w:sz w:val="20"/>
          <w:szCs w:val="20"/>
        </w:rPr>
        <w:t>Diplodus puntazzo</w:t>
      </w:r>
      <w:r w:rsidRPr="0009298F">
        <w:rPr>
          <w:rFonts w:ascii="Arial" w:hAnsi="Arial" w:cs="Arial"/>
          <w:sz w:val="20"/>
          <w:szCs w:val="20"/>
        </w:rPr>
        <w:t>). Školjčišča oz</w:t>
      </w:r>
      <w:r w:rsidR="008D6BAD" w:rsidRPr="0009298F">
        <w:rPr>
          <w:rFonts w:ascii="Arial" w:hAnsi="Arial" w:cs="Arial"/>
          <w:sz w:val="20"/>
          <w:szCs w:val="20"/>
        </w:rPr>
        <w:t>iroma</w:t>
      </w:r>
      <w:r w:rsidRPr="0009298F">
        <w:rPr>
          <w:rFonts w:ascii="Arial" w:hAnsi="Arial" w:cs="Arial"/>
          <w:sz w:val="20"/>
          <w:szCs w:val="20"/>
        </w:rPr>
        <w:t xml:space="preserve"> področja za gojenje školjk vsebujejo gojitvene linije, na katere so pritrjene školjke. Najpogosteje gojena vrsta </w:t>
      </w:r>
      <w:r w:rsidR="00E84395" w:rsidRPr="0009298F">
        <w:rPr>
          <w:rFonts w:ascii="Arial" w:hAnsi="Arial" w:cs="Arial"/>
          <w:sz w:val="20"/>
          <w:szCs w:val="20"/>
        </w:rPr>
        <w:t xml:space="preserve">je </w:t>
      </w:r>
      <w:r w:rsidRPr="0009298F">
        <w:rPr>
          <w:rFonts w:ascii="Arial" w:hAnsi="Arial" w:cs="Arial"/>
          <w:sz w:val="20"/>
          <w:szCs w:val="20"/>
        </w:rPr>
        <w:t>sredozemska klapavica (</w:t>
      </w:r>
      <w:r w:rsidRPr="0009298F">
        <w:rPr>
          <w:rFonts w:ascii="Arial" w:hAnsi="Arial" w:cs="Arial"/>
          <w:i/>
          <w:iCs/>
          <w:sz w:val="20"/>
          <w:szCs w:val="20"/>
        </w:rPr>
        <w:t>Mytilus galloprovincialis</w:t>
      </w:r>
      <w:r w:rsidRPr="0009298F">
        <w:rPr>
          <w:rFonts w:ascii="Arial" w:hAnsi="Arial" w:cs="Arial"/>
          <w:sz w:val="20"/>
          <w:szCs w:val="20"/>
        </w:rPr>
        <w:t>), v manjših količinah pa tudi ladinka (</w:t>
      </w:r>
      <w:r w:rsidRPr="0009298F">
        <w:rPr>
          <w:rFonts w:ascii="Arial" w:hAnsi="Arial" w:cs="Arial"/>
          <w:i/>
          <w:iCs/>
          <w:sz w:val="20"/>
          <w:szCs w:val="20"/>
        </w:rPr>
        <w:t>Venus verrucosa</w:t>
      </w:r>
      <w:r w:rsidRPr="0009298F">
        <w:rPr>
          <w:rFonts w:ascii="Arial" w:hAnsi="Arial" w:cs="Arial"/>
          <w:sz w:val="20"/>
          <w:szCs w:val="20"/>
        </w:rPr>
        <w:t>)</w:t>
      </w:r>
      <w:r w:rsidR="00E340A4" w:rsidRPr="0009298F">
        <w:rPr>
          <w:rFonts w:ascii="Arial" w:hAnsi="Arial" w:cs="Arial"/>
          <w:sz w:val="20"/>
          <w:szCs w:val="20"/>
        </w:rPr>
        <w:t>, v zadnjem obdobju poteka tudi poskusna vzreja</w:t>
      </w:r>
      <w:r w:rsidRPr="0009298F">
        <w:rPr>
          <w:rFonts w:ascii="Arial" w:hAnsi="Arial" w:cs="Arial"/>
          <w:sz w:val="20"/>
          <w:szCs w:val="20"/>
        </w:rPr>
        <w:t xml:space="preserve"> ostriga (</w:t>
      </w:r>
      <w:r w:rsidRPr="0009298F">
        <w:rPr>
          <w:rFonts w:ascii="Arial" w:hAnsi="Arial" w:cs="Arial"/>
          <w:i/>
          <w:iCs/>
          <w:sz w:val="20"/>
          <w:szCs w:val="20"/>
        </w:rPr>
        <w:t>Ostrea edulis</w:t>
      </w:r>
      <w:r w:rsidRPr="0009298F">
        <w:rPr>
          <w:rFonts w:ascii="Arial" w:hAnsi="Arial" w:cs="Arial"/>
          <w:sz w:val="20"/>
          <w:szCs w:val="20"/>
        </w:rPr>
        <w:t>). V Sloveniji se marikultura izvaja izključno zaradi proizvodnje hrane za ljudi.</w:t>
      </w:r>
    </w:p>
    <w:p w:rsidR="002A11B3" w:rsidRPr="0009298F" w:rsidRDefault="00FA12EE" w:rsidP="002A11B3">
      <w:pPr>
        <w:pStyle w:val="align-justify"/>
        <w:rPr>
          <w:rFonts w:ascii="Arial" w:hAnsi="Arial" w:cs="Arial"/>
          <w:sz w:val="20"/>
          <w:szCs w:val="20"/>
        </w:rPr>
      </w:pPr>
      <w:r w:rsidRPr="0009298F">
        <w:rPr>
          <w:rFonts w:ascii="Arial" w:hAnsi="Arial" w:cs="Arial"/>
          <w:sz w:val="20"/>
          <w:szCs w:val="20"/>
        </w:rPr>
        <w:t>Kljub</w:t>
      </w:r>
      <w:r w:rsidR="00855CE4" w:rsidRPr="0009298F">
        <w:rPr>
          <w:rFonts w:ascii="Arial" w:hAnsi="Arial" w:cs="Arial"/>
          <w:sz w:val="20"/>
          <w:szCs w:val="20"/>
        </w:rPr>
        <w:t xml:space="preserve"> nespremenjenim površinam na območjih</w:t>
      </w:r>
      <w:r w:rsidRPr="0009298F">
        <w:rPr>
          <w:rFonts w:ascii="Arial" w:hAnsi="Arial" w:cs="Arial"/>
          <w:sz w:val="20"/>
          <w:szCs w:val="20"/>
        </w:rPr>
        <w:t xml:space="preserve"> po podatkih </w:t>
      </w:r>
      <w:r w:rsidR="00CA160F" w:rsidRPr="0009298F">
        <w:rPr>
          <w:rFonts w:ascii="Arial" w:hAnsi="Arial" w:cs="Arial"/>
          <w:sz w:val="20"/>
          <w:szCs w:val="20"/>
        </w:rPr>
        <w:t>SU</w:t>
      </w:r>
      <w:r w:rsidR="00806ED8" w:rsidRPr="0009298F">
        <w:rPr>
          <w:rFonts w:ascii="Arial" w:hAnsi="Arial" w:cs="Arial"/>
          <w:sz w:val="20"/>
          <w:szCs w:val="20"/>
        </w:rPr>
        <w:t xml:space="preserve">RS </w:t>
      </w:r>
      <w:r w:rsidRPr="0009298F">
        <w:rPr>
          <w:rFonts w:ascii="Arial" w:hAnsi="Arial" w:cs="Arial"/>
          <w:sz w:val="20"/>
          <w:szCs w:val="20"/>
        </w:rPr>
        <w:t>letna proizvodnja marikulturnih izdelkov za trg narašča. K naraščajočemu trendu v veliki meri prisp</w:t>
      </w:r>
      <w:r w:rsidR="00855CE4" w:rsidRPr="0009298F">
        <w:rPr>
          <w:rFonts w:ascii="Arial" w:hAnsi="Arial" w:cs="Arial"/>
          <w:sz w:val="20"/>
          <w:szCs w:val="20"/>
        </w:rPr>
        <w:t>eva povečevanje vzreje školjk</w:t>
      </w:r>
      <w:r w:rsidRPr="0009298F">
        <w:rPr>
          <w:rFonts w:ascii="Arial" w:hAnsi="Arial" w:cs="Arial"/>
          <w:sz w:val="20"/>
          <w:szCs w:val="20"/>
        </w:rPr>
        <w:t>. Pro</w:t>
      </w:r>
      <w:r w:rsidR="00855CE4" w:rsidRPr="0009298F">
        <w:rPr>
          <w:rFonts w:ascii="Arial" w:hAnsi="Arial" w:cs="Arial"/>
          <w:sz w:val="20"/>
          <w:szCs w:val="20"/>
        </w:rPr>
        <w:t>izvodnja gojenih školjk je od leta</w:t>
      </w:r>
      <w:r w:rsidR="008D6BAD" w:rsidRPr="0009298F">
        <w:rPr>
          <w:rFonts w:ascii="Arial" w:hAnsi="Arial" w:cs="Arial"/>
          <w:sz w:val="20"/>
          <w:szCs w:val="20"/>
        </w:rPr>
        <w:t> </w:t>
      </w:r>
      <w:r w:rsidR="00855CE4" w:rsidRPr="0009298F">
        <w:rPr>
          <w:rFonts w:ascii="Arial" w:hAnsi="Arial" w:cs="Arial"/>
          <w:sz w:val="20"/>
          <w:szCs w:val="20"/>
        </w:rPr>
        <w:t>1990 s 70</w:t>
      </w:r>
      <w:r w:rsidR="008D6BAD" w:rsidRPr="0009298F">
        <w:rPr>
          <w:rFonts w:ascii="Arial" w:hAnsi="Arial" w:cs="Arial"/>
          <w:sz w:val="20"/>
          <w:szCs w:val="20"/>
        </w:rPr>
        <w:t> </w:t>
      </w:r>
      <w:r w:rsidR="00855CE4" w:rsidRPr="0009298F">
        <w:rPr>
          <w:rFonts w:ascii="Arial" w:hAnsi="Arial" w:cs="Arial"/>
          <w:sz w:val="20"/>
          <w:szCs w:val="20"/>
        </w:rPr>
        <w:t>ton narasla na 302</w:t>
      </w:r>
      <w:r w:rsidR="008D6BAD" w:rsidRPr="0009298F">
        <w:rPr>
          <w:rFonts w:ascii="Arial" w:hAnsi="Arial" w:cs="Arial"/>
          <w:sz w:val="20"/>
          <w:szCs w:val="20"/>
        </w:rPr>
        <w:t> </w:t>
      </w:r>
      <w:r w:rsidRPr="0009298F">
        <w:rPr>
          <w:rFonts w:ascii="Arial" w:hAnsi="Arial" w:cs="Arial"/>
          <w:sz w:val="20"/>
          <w:szCs w:val="20"/>
        </w:rPr>
        <w:t>ton v letu</w:t>
      </w:r>
      <w:r w:rsidR="008D6BAD" w:rsidRPr="0009298F">
        <w:rPr>
          <w:rFonts w:ascii="Arial" w:hAnsi="Arial" w:cs="Arial"/>
          <w:sz w:val="20"/>
          <w:szCs w:val="20"/>
        </w:rPr>
        <w:t> </w:t>
      </w:r>
      <w:r w:rsidRPr="0009298F">
        <w:rPr>
          <w:rFonts w:ascii="Arial" w:hAnsi="Arial" w:cs="Arial"/>
          <w:sz w:val="20"/>
          <w:szCs w:val="20"/>
        </w:rPr>
        <w:t>2009</w:t>
      </w:r>
      <w:r w:rsidR="007F0F99" w:rsidRPr="0009298F">
        <w:rPr>
          <w:rFonts w:ascii="Arial" w:hAnsi="Arial" w:cs="Arial"/>
          <w:sz w:val="20"/>
          <w:szCs w:val="20"/>
        </w:rPr>
        <w:t xml:space="preserve"> in </w:t>
      </w:r>
      <w:r w:rsidR="00855CE4" w:rsidRPr="0009298F">
        <w:rPr>
          <w:rFonts w:ascii="Arial" w:hAnsi="Arial" w:cs="Arial"/>
          <w:sz w:val="20"/>
          <w:szCs w:val="20"/>
        </w:rPr>
        <w:t>607</w:t>
      </w:r>
      <w:r w:rsidR="008D6BAD" w:rsidRPr="0009298F">
        <w:rPr>
          <w:rFonts w:ascii="Arial" w:hAnsi="Arial" w:cs="Arial"/>
          <w:sz w:val="20"/>
          <w:szCs w:val="20"/>
        </w:rPr>
        <w:t> </w:t>
      </w:r>
      <w:r w:rsidR="00806ED8" w:rsidRPr="0009298F">
        <w:rPr>
          <w:rFonts w:ascii="Arial" w:hAnsi="Arial" w:cs="Arial"/>
          <w:sz w:val="20"/>
          <w:szCs w:val="20"/>
        </w:rPr>
        <w:t xml:space="preserve">ton </w:t>
      </w:r>
      <w:r w:rsidR="007F0F99" w:rsidRPr="0009298F">
        <w:rPr>
          <w:rFonts w:ascii="Arial" w:hAnsi="Arial" w:cs="Arial"/>
          <w:sz w:val="20"/>
          <w:szCs w:val="20"/>
        </w:rPr>
        <w:t>v letu</w:t>
      </w:r>
      <w:r w:rsidR="008D6BAD" w:rsidRPr="0009298F">
        <w:rPr>
          <w:rFonts w:ascii="Arial" w:hAnsi="Arial" w:cs="Arial"/>
          <w:sz w:val="20"/>
          <w:szCs w:val="20"/>
        </w:rPr>
        <w:t> </w:t>
      </w:r>
      <w:r w:rsidR="007F0F99" w:rsidRPr="0009298F">
        <w:rPr>
          <w:rFonts w:ascii="Arial" w:hAnsi="Arial" w:cs="Arial"/>
          <w:sz w:val="20"/>
          <w:szCs w:val="20"/>
        </w:rPr>
        <w:t>2018</w:t>
      </w:r>
      <w:r w:rsidRPr="0009298F">
        <w:rPr>
          <w:rFonts w:ascii="Arial" w:hAnsi="Arial" w:cs="Arial"/>
          <w:sz w:val="20"/>
          <w:szCs w:val="20"/>
        </w:rPr>
        <w:t xml:space="preserve">. Povečala se je </w:t>
      </w:r>
      <w:r w:rsidR="00855CE4" w:rsidRPr="0009298F">
        <w:rPr>
          <w:rFonts w:ascii="Arial" w:hAnsi="Arial" w:cs="Arial"/>
          <w:sz w:val="20"/>
          <w:szCs w:val="20"/>
        </w:rPr>
        <w:t xml:space="preserve">tudi </w:t>
      </w:r>
      <w:r w:rsidRPr="0009298F">
        <w:rPr>
          <w:rFonts w:ascii="Arial" w:hAnsi="Arial" w:cs="Arial"/>
          <w:sz w:val="20"/>
          <w:szCs w:val="20"/>
        </w:rPr>
        <w:t xml:space="preserve">proizvodnja brancinov </w:t>
      </w:r>
      <w:r w:rsidR="00855CE4" w:rsidRPr="0009298F">
        <w:rPr>
          <w:rFonts w:ascii="Arial" w:hAnsi="Arial" w:cs="Arial"/>
          <w:sz w:val="20"/>
          <w:szCs w:val="20"/>
        </w:rPr>
        <w:t>in školjk ladink. V letu</w:t>
      </w:r>
      <w:r w:rsidR="008D6BAD" w:rsidRPr="0009298F">
        <w:rPr>
          <w:rFonts w:ascii="Arial" w:hAnsi="Arial" w:cs="Arial"/>
          <w:sz w:val="20"/>
          <w:szCs w:val="20"/>
        </w:rPr>
        <w:t> </w:t>
      </w:r>
      <w:r w:rsidR="00855CE4" w:rsidRPr="0009298F">
        <w:rPr>
          <w:rFonts w:ascii="Arial" w:hAnsi="Arial" w:cs="Arial"/>
          <w:sz w:val="20"/>
          <w:szCs w:val="20"/>
        </w:rPr>
        <w:t>2018</w:t>
      </w:r>
      <w:r w:rsidRPr="0009298F">
        <w:rPr>
          <w:rFonts w:ascii="Arial" w:hAnsi="Arial" w:cs="Arial"/>
          <w:sz w:val="20"/>
          <w:szCs w:val="20"/>
        </w:rPr>
        <w:t xml:space="preserve"> je bilo v morju vzrejenih okoli 684</w:t>
      </w:r>
      <w:r w:rsidR="008D6BAD" w:rsidRPr="0009298F">
        <w:rPr>
          <w:rFonts w:ascii="Arial" w:hAnsi="Arial" w:cs="Arial"/>
          <w:sz w:val="20"/>
          <w:szCs w:val="20"/>
        </w:rPr>
        <w:t> </w:t>
      </w:r>
      <w:r w:rsidRPr="0009298F">
        <w:rPr>
          <w:rFonts w:ascii="Arial" w:hAnsi="Arial" w:cs="Arial"/>
          <w:sz w:val="20"/>
          <w:szCs w:val="20"/>
        </w:rPr>
        <w:t xml:space="preserve">ton morskih </w:t>
      </w:r>
      <w:r w:rsidR="00E361BA" w:rsidRPr="0009298F">
        <w:rPr>
          <w:rFonts w:ascii="Arial" w:hAnsi="Arial" w:cs="Arial"/>
          <w:sz w:val="20"/>
          <w:szCs w:val="20"/>
        </w:rPr>
        <w:t>organizmov, 6</w:t>
      </w:r>
      <w:r w:rsidR="008D6BAD" w:rsidRPr="0009298F">
        <w:rPr>
          <w:rFonts w:ascii="Arial" w:hAnsi="Arial" w:cs="Arial"/>
          <w:sz w:val="20"/>
          <w:szCs w:val="20"/>
        </w:rPr>
        <w:t> </w:t>
      </w:r>
      <w:r w:rsidR="00E361BA" w:rsidRPr="0009298F">
        <w:rPr>
          <w:rFonts w:ascii="Arial" w:hAnsi="Arial" w:cs="Arial"/>
          <w:sz w:val="20"/>
          <w:szCs w:val="20"/>
        </w:rPr>
        <w:t xml:space="preserve">% manj kot v </w:t>
      </w:r>
      <w:r w:rsidR="008D6BAD" w:rsidRPr="0009298F">
        <w:rPr>
          <w:rFonts w:ascii="Arial" w:hAnsi="Arial" w:cs="Arial"/>
          <w:sz w:val="20"/>
          <w:szCs w:val="20"/>
        </w:rPr>
        <w:t>letu </w:t>
      </w:r>
      <w:r w:rsidR="00E361BA" w:rsidRPr="0009298F">
        <w:rPr>
          <w:rFonts w:ascii="Arial" w:hAnsi="Arial" w:cs="Arial"/>
          <w:sz w:val="20"/>
          <w:szCs w:val="20"/>
        </w:rPr>
        <w:t>2017.</w:t>
      </w:r>
    </w:p>
    <w:p w:rsidR="002A11B3" w:rsidRPr="0009298F" w:rsidRDefault="0032246E" w:rsidP="002A11B3">
      <w:pPr>
        <w:pStyle w:val="align-justify"/>
        <w:rPr>
          <w:rFonts w:ascii="Arial" w:hAnsi="Arial" w:cs="Arial"/>
          <w:sz w:val="20"/>
          <w:szCs w:val="20"/>
        </w:rPr>
      </w:pPr>
      <w:r w:rsidRPr="0009298F">
        <w:rPr>
          <w:rFonts w:ascii="Arial" w:hAnsi="Arial" w:cs="Arial"/>
          <w:sz w:val="20"/>
          <w:szCs w:val="20"/>
        </w:rPr>
        <w:t>Po podatkih CRA se z</w:t>
      </w:r>
      <w:r w:rsidR="002A11B3" w:rsidRPr="0009298F">
        <w:rPr>
          <w:rFonts w:ascii="Arial" w:hAnsi="Arial" w:cs="Arial"/>
          <w:sz w:val="20"/>
          <w:szCs w:val="20"/>
        </w:rPr>
        <w:t xml:space="preserve"> dejavnostjo školjkarstva ukvarja 6</w:t>
      </w:r>
      <w:r w:rsidR="008D6BAD" w:rsidRPr="0009298F">
        <w:rPr>
          <w:rFonts w:ascii="Arial" w:hAnsi="Arial" w:cs="Arial"/>
          <w:sz w:val="20"/>
          <w:szCs w:val="20"/>
        </w:rPr>
        <w:t> </w:t>
      </w:r>
      <w:r w:rsidR="002A11B3" w:rsidRPr="0009298F">
        <w:rPr>
          <w:rFonts w:ascii="Arial" w:hAnsi="Arial" w:cs="Arial"/>
          <w:sz w:val="20"/>
          <w:szCs w:val="20"/>
        </w:rPr>
        <w:t xml:space="preserve">pravnih subjektov, medtem ko se z gojenjem morskih rib ukvarja </w:t>
      </w:r>
      <w:r w:rsidR="008D6BAD" w:rsidRPr="0009298F">
        <w:rPr>
          <w:rFonts w:ascii="Arial" w:hAnsi="Arial" w:cs="Arial"/>
          <w:sz w:val="20"/>
          <w:szCs w:val="20"/>
        </w:rPr>
        <w:t>1 </w:t>
      </w:r>
      <w:r w:rsidR="002A11B3" w:rsidRPr="0009298F">
        <w:rPr>
          <w:rFonts w:ascii="Arial" w:hAnsi="Arial" w:cs="Arial"/>
          <w:sz w:val="20"/>
          <w:szCs w:val="20"/>
        </w:rPr>
        <w:t xml:space="preserve">pravni subjekt. Proizvodnja školjk </w:t>
      </w:r>
      <w:r w:rsidR="008D6BAD" w:rsidRPr="0009298F">
        <w:rPr>
          <w:rFonts w:ascii="Arial" w:hAnsi="Arial" w:cs="Arial"/>
          <w:sz w:val="20"/>
          <w:szCs w:val="20"/>
        </w:rPr>
        <w:t xml:space="preserve">in </w:t>
      </w:r>
      <w:r w:rsidR="002A11B3" w:rsidRPr="0009298F">
        <w:rPr>
          <w:rFonts w:ascii="Arial" w:hAnsi="Arial" w:cs="Arial"/>
          <w:sz w:val="20"/>
          <w:szCs w:val="20"/>
        </w:rPr>
        <w:t xml:space="preserve">morskih rib ne pokriva potreb po teh proizvodih. Posebej v deficitu </w:t>
      </w:r>
      <w:r w:rsidR="00D36839" w:rsidRPr="0009298F">
        <w:rPr>
          <w:rFonts w:ascii="Arial" w:hAnsi="Arial" w:cs="Arial"/>
          <w:sz w:val="20"/>
          <w:szCs w:val="20"/>
        </w:rPr>
        <w:t>so brancini, pri katerih domača proizvodnja pokriva le 10</w:t>
      </w:r>
      <w:r w:rsidR="008D6BAD" w:rsidRPr="0009298F">
        <w:rPr>
          <w:rFonts w:ascii="Arial" w:hAnsi="Arial" w:cs="Arial"/>
          <w:sz w:val="20"/>
          <w:szCs w:val="20"/>
        </w:rPr>
        <w:t> </w:t>
      </w:r>
      <w:r w:rsidR="00D36839" w:rsidRPr="0009298F">
        <w:rPr>
          <w:rFonts w:ascii="Arial" w:hAnsi="Arial" w:cs="Arial"/>
          <w:sz w:val="20"/>
          <w:szCs w:val="20"/>
        </w:rPr>
        <w:t>% potreb, medtem ko bi pri školjkah ta delež ocenili na 50</w:t>
      </w:r>
      <w:r w:rsidR="008D6BAD" w:rsidRPr="0009298F">
        <w:rPr>
          <w:rFonts w:ascii="Arial" w:hAnsi="Arial" w:cs="Arial"/>
          <w:sz w:val="20"/>
          <w:szCs w:val="20"/>
        </w:rPr>
        <w:t> </w:t>
      </w:r>
      <w:r w:rsidR="00D36839" w:rsidRPr="0009298F">
        <w:rPr>
          <w:rFonts w:ascii="Arial" w:hAnsi="Arial" w:cs="Arial"/>
          <w:sz w:val="20"/>
          <w:szCs w:val="20"/>
        </w:rPr>
        <w:t>%.</w:t>
      </w:r>
    </w:p>
    <w:p w:rsidR="007F0F99" w:rsidRPr="0009298F" w:rsidRDefault="007F0F99" w:rsidP="002A0F7E">
      <w:pPr>
        <w:pStyle w:val="align-justify"/>
        <w:rPr>
          <w:rFonts w:ascii="Arial" w:hAnsi="Arial" w:cs="Arial"/>
          <w:spacing w:val="-3"/>
          <w:sz w:val="20"/>
          <w:szCs w:val="20"/>
        </w:rPr>
      </w:pPr>
      <w:r w:rsidRPr="0009298F">
        <w:rPr>
          <w:rFonts w:ascii="Arial" w:hAnsi="Arial" w:cs="Arial"/>
          <w:spacing w:val="-3"/>
          <w:sz w:val="20"/>
          <w:szCs w:val="20"/>
        </w:rPr>
        <w:t>Na podlagi podatkov iz</w:t>
      </w:r>
      <w:r w:rsidR="00842DC2" w:rsidRPr="0009298F">
        <w:rPr>
          <w:rFonts w:ascii="Arial" w:hAnsi="Arial" w:cs="Arial"/>
          <w:spacing w:val="-3"/>
          <w:sz w:val="20"/>
          <w:szCs w:val="20"/>
        </w:rPr>
        <w:t xml:space="preserve"> študije</w:t>
      </w:r>
      <w:r w:rsidR="00EB51C6" w:rsidRPr="0009298F">
        <w:rPr>
          <w:rFonts w:ascii="Arial" w:hAnsi="Arial" w:cs="Arial"/>
          <w:spacing w:val="-3"/>
          <w:sz w:val="20"/>
          <w:szCs w:val="20"/>
        </w:rPr>
        <w:t xml:space="preserve"> marikultura</w:t>
      </w:r>
      <w:r w:rsidRPr="0009298F">
        <w:rPr>
          <w:rFonts w:ascii="Arial" w:hAnsi="Arial" w:cs="Arial"/>
          <w:spacing w:val="-3"/>
          <w:sz w:val="20"/>
          <w:szCs w:val="20"/>
        </w:rPr>
        <w:t xml:space="preserve"> </w:t>
      </w:r>
      <w:r w:rsidR="002A0F7E" w:rsidRPr="0009298F">
        <w:rPr>
          <w:rFonts w:ascii="Arial" w:hAnsi="Arial" w:cs="Arial"/>
          <w:spacing w:val="-3"/>
          <w:sz w:val="20"/>
          <w:szCs w:val="20"/>
        </w:rPr>
        <w:t xml:space="preserve">je ugotovljeno, da obstoječa območja za gojenje morskih organizmov niso v celoti izkoriščena. </w:t>
      </w:r>
      <w:r w:rsidR="007F1328" w:rsidRPr="0009298F">
        <w:rPr>
          <w:rFonts w:ascii="Arial" w:hAnsi="Arial" w:cs="Arial"/>
          <w:spacing w:val="-3"/>
          <w:sz w:val="20"/>
          <w:szCs w:val="20"/>
        </w:rPr>
        <w:t xml:space="preserve">Razlogov je </w:t>
      </w:r>
      <w:r w:rsidR="00917860" w:rsidRPr="0009298F">
        <w:rPr>
          <w:rFonts w:ascii="Arial" w:hAnsi="Arial" w:cs="Arial"/>
          <w:spacing w:val="-3"/>
          <w:sz w:val="20"/>
          <w:szCs w:val="20"/>
        </w:rPr>
        <w:t>več, med drugim tudi na novo podeljena vodna dovoljenja z novimi administrativnimi pogoji, različna aktivnost posameznih pravnih subjektov, večja izpostavljenost določenih gojitvenih parcel škodam</w:t>
      </w:r>
      <w:r w:rsidR="008D6BAD" w:rsidRPr="0009298F">
        <w:rPr>
          <w:rFonts w:ascii="Arial" w:hAnsi="Arial" w:cs="Arial"/>
          <w:spacing w:val="-3"/>
          <w:sz w:val="20"/>
          <w:szCs w:val="20"/>
        </w:rPr>
        <w:t>,</w:t>
      </w:r>
      <w:r w:rsidR="00917860" w:rsidRPr="0009298F">
        <w:rPr>
          <w:rFonts w:ascii="Arial" w:hAnsi="Arial" w:cs="Arial"/>
          <w:spacing w:val="-3"/>
          <w:sz w:val="20"/>
          <w:szCs w:val="20"/>
        </w:rPr>
        <w:t xml:space="preserve"> povzročenim zaradi orad,</w:t>
      </w:r>
      <w:r w:rsidR="008D6BAD" w:rsidRPr="0009298F">
        <w:rPr>
          <w:rFonts w:ascii="Arial" w:hAnsi="Arial" w:cs="Arial"/>
          <w:spacing w:val="-3"/>
          <w:sz w:val="20"/>
          <w:szCs w:val="20"/>
        </w:rPr>
        <w:t> </w:t>
      </w:r>
      <w:r w:rsidR="00917860" w:rsidRPr="0009298F">
        <w:rPr>
          <w:rFonts w:ascii="Arial" w:hAnsi="Arial" w:cs="Arial"/>
          <w:spacing w:val="-3"/>
          <w:sz w:val="20"/>
          <w:szCs w:val="20"/>
        </w:rPr>
        <w:t>itd.</w:t>
      </w:r>
    </w:p>
    <w:p w:rsidR="00E361BA" w:rsidRPr="0009298F" w:rsidRDefault="00107E47" w:rsidP="007F0F99">
      <w:pPr>
        <w:pStyle w:val="align-justify"/>
        <w:rPr>
          <w:rFonts w:ascii="Arial" w:hAnsi="Arial" w:cs="Arial"/>
          <w:color w:val="auto"/>
          <w:sz w:val="20"/>
          <w:szCs w:val="20"/>
        </w:rPr>
      </w:pPr>
      <w:r w:rsidRPr="0009298F">
        <w:rPr>
          <w:rFonts w:ascii="Arial" w:hAnsi="Arial" w:cs="Arial"/>
          <w:color w:val="auto"/>
          <w:sz w:val="20"/>
          <w:szCs w:val="20"/>
        </w:rPr>
        <w:lastRenderedPageBreak/>
        <w:t>Slik</w:t>
      </w:r>
      <w:r w:rsidR="00E361BA" w:rsidRPr="0009298F">
        <w:rPr>
          <w:rFonts w:ascii="Arial" w:hAnsi="Arial" w:cs="Arial"/>
          <w:color w:val="auto"/>
          <w:sz w:val="20"/>
          <w:szCs w:val="20"/>
        </w:rPr>
        <w:t>a</w:t>
      </w:r>
      <w:r w:rsidR="008D6BAD" w:rsidRPr="0009298F">
        <w:rPr>
          <w:rFonts w:ascii="Arial" w:hAnsi="Arial" w:cs="Arial"/>
          <w:color w:val="auto"/>
          <w:sz w:val="20"/>
          <w:szCs w:val="20"/>
        </w:rPr>
        <w:t> </w:t>
      </w:r>
      <w:r w:rsidR="0072185D" w:rsidRPr="0009298F">
        <w:rPr>
          <w:rFonts w:ascii="Arial" w:hAnsi="Arial" w:cs="Arial"/>
          <w:color w:val="auto"/>
          <w:sz w:val="20"/>
          <w:szCs w:val="20"/>
        </w:rPr>
        <w:t>5</w:t>
      </w:r>
      <w:r w:rsidR="00E361BA" w:rsidRPr="0009298F">
        <w:rPr>
          <w:rFonts w:ascii="Arial" w:hAnsi="Arial" w:cs="Arial"/>
          <w:color w:val="auto"/>
          <w:sz w:val="20"/>
          <w:szCs w:val="20"/>
        </w:rPr>
        <w:t>: Izkoriščenost obstoječih območij za gojenje morskih organizmov</w:t>
      </w:r>
    </w:p>
    <w:p w:rsidR="002438E3" w:rsidRPr="0009298F" w:rsidRDefault="009B1576" w:rsidP="00E340A4">
      <w:pPr>
        <w:pStyle w:val="align-justify"/>
        <w:spacing w:before="0" w:beforeAutospacing="0" w:after="0" w:afterAutospacing="0"/>
        <w:rPr>
          <w:rFonts w:ascii="Arial" w:hAnsi="Arial" w:cs="Arial"/>
          <w:noProof/>
          <w:sz w:val="20"/>
          <w:szCs w:val="20"/>
        </w:rPr>
      </w:pPr>
      <w:r w:rsidRPr="0009298F">
        <w:rPr>
          <w:rFonts w:ascii="Arial" w:hAnsi="Arial" w:cs="Arial"/>
          <w:noProof/>
          <w:sz w:val="20"/>
          <w:szCs w:val="20"/>
        </w:rPr>
        <w:drawing>
          <wp:inline distT="0" distB="0" distL="0" distR="0">
            <wp:extent cx="4417695" cy="2607310"/>
            <wp:effectExtent l="0" t="0" r="0" b="0"/>
            <wp:docPr id="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2DC2" w:rsidRPr="0009298F" w:rsidRDefault="007402FF" w:rsidP="00E340A4">
      <w:pPr>
        <w:pStyle w:val="align-justify"/>
        <w:spacing w:before="0" w:beforeAutospacing="0" w:after="0" w:afterAutospacing="0"/>
        <w:rPr>
          <w:rFonts w:ascii="Arial" w:hAnsi="Arial" w:cs="Arial"/>
          <w:color w:val="auto"/>
          <w:sz w:val="20"/>
          <w:szCs w:val="20"/>
          <w:lang w:eastAsia="en-US"/>
        </w:rPr>
      </w:pPr>
      <w:r w:rsidRPr="0009298F">
        <w:rPr>
          <w:rFonts w:ascii="Arial" w:hAnsi="Arial" w:cs="Arial"/>
          <w:color w:val="auto"/>
          <w:sz w:val="20"/>
          <w:szCs w:val="20"/>
          <w:lang w:eastAsia="en-US"/>
        </w:rPr>
        <w:t xml:space="preserve">Vir: </w:t>
      </w:r>
      <w:r w:rsidR="008D6BAD" w:rsidRPr="0009298F">
        <w:rPr>
          <w:rFonts w:ascii="Arial" w:hAnsi="Arial" w:cs="Arial"/>
          <w:color w:val="auto"/>
          <w:sz w:val="20"/>
          <w:szCs w:val="20"/>
          <w:lang w:eastAsia="en-US"/>
        </w:rPr>
        <w:t>š</w:t>
      </w:r>
      <w:r w:rsidR="002D2CE4" w:rsidRPr="0009298F">
        <w:rPr>
          <w:rFonts w:ascii="Arial" w:hAnsi="Arial" w:cs="Arial"/>
          <w:color w:val="auto"/>
          <w:sz w:val="20"/>
          <w:szCs w:val="20"/>
          <w:lang w:eastAsia="en-US"/>
        </w:rPr>
        <w:t>tudija</w:t>
      </w:r>
      <w:r w:rsidR="00EB51C6" w:rsidRPr="0009298F">
        <w:rPr>
          <w:rFonts w:ascii="Arial" w:hAnsi="Arial" w:cs="Arial"/>
          <w:color w:val="auto"/>
          <w:sz w:val="20"/>
          <w:szCs w:val="20"/>
          <w:lang w:eastAsia="en-US"/>
        </w:rPr>
        <w:t xml:space="preserve"> marikultura</w:t>
      </w:r>
      <w:r w:rsidR="008D6BAD" w:rsidRPr="0009298F">
        <w:rPr>
          <w:rFonts w:ascii="Arial" w:hAnsi="Arial" w:cs="Arial"/>
          <w:color w:val="auto"/>
          <w:sz w:val="20"/>
          <w:szCs w:val="20"/>
          <w:lang w:eastAsia="en-US"/>
        </w:rPr>
        <w:t>.</w:t>
      </w:r>
    </w:p>
    <w:p w:rsidR="00E61973" w:rsidRPr="0009298F" w:rsidRDefault="00B53D8B" w:rsidP="002D1325">
      <w:pPr>
        <w:pStyle w:val="align-justify"/>
        <w:rPr>
          <w:rFonts w:ascii="Arial" w:hAnsi="Arial" w:cs="Arial"/>
          <w:spacing w:val="-3"/>
          <w:sz w:val="20"/>
          <w:szCs w:val="20"/>
        </w:rPr>
      </w:pPr>
      <w:r w:rsidRPr="0009298F">
        <w:rPr>
          <w:rFonts w:ascii="Arial" w:hAnsi="Arial" w:cs="Arial"/>
          <w:spacing w:val="-3"/>
          <w:sz w:val="20"/>
          <w:szCs w:val="20"/>
        </w:rPr>
        <w:t>Relevantne</w:t>
      </w:r>
      <w:r w:rsidR="00E61973" w:rsidRPr="0009298F">
        <w:rPr>
          <w:rFonts w:ascii="Arial" w:hAnsi="Arial" w:cs="Arial"/>
          <w:spacing w:val="-3"/>
          <w:sz w:val="20"/>
          <w:szCs w:val="20"/>
        </w:rPr>
        <w:t xml:space="preserve"> usmeritve </w:t>
      </w:r>
      <w:r w:rsidR="00E7633F" w:rsidRPr="0009298F">
        <w:rPr>
          <w:rFonts w:ascii="Arial" w:hAnsi="Arial" w:cs="Arial"/>
          <w:spacing w:val="-3"/>
          <w:sz w:val="20"/>
          <w:szCs w:val="20"/>
        </w:rPr>
        <w:t>za</w:t>
      </w:r>
      <w:r w:rsidR="00E61973" w:rsidRPr="0009298F">
        <w:rPr>
          <w:rFonts w:ascii="Arial" w:hAnsi="Arial" w:cs="Arial"/>
          <w:spacing w:val="-3"/>
          <w:sz w:val="20"/>
          <w:szCs w:val="20"/>
        </w:rPr>
        <w:t xml:space="preserve"> nadaljnji razvoj akvakulture na morju so podane v PPP, </w:t>
      </w:r>
      <w:r w:rsidR="008D6BAD" w:rsidRPr="0009298F">
        <w:rPr>
          <w:rFonts w:ascii="Arial" w:hAnsi="Arial" w:cs="Arial"/>
          <w:spacing w:val="-3"/>
          <w:sz w:val="20"/>
          <w:szCs w:val="20"/>
        </w:rPr>
        <w:t>(</w:t>
      </w:r>
      <w:r w:rsidR="00E61973" w:rsidRPr="0009298F">
        <w:rPr>
          <w:rFonts w:ascii="Arial" w:hAnsi="Arial" w:cs="Arial"/>
          <w:spacing w:val="-3"/>
          <w:sz w:val="20"/>
          <w:szCs w:val="20"/>
        </w:rPr>
        <w:t>Poglavje</w:t>
      </w:r>
      <w:r w:rsidR="008D6BAD" w:rsidRPr="0009298F">
        <w:rPr>
          <w:rFonts w:ascii="Arial" w:hAnsi="Arial" w:cs="Arial"/>
          <w:spacing w:val="-3"/>
          <w:sz w:val="20"/>
          <w:szCs w:val="20"/>
        </w:rPr>
        <w:t> </w:t>
      </w:r>
      <w:r w:rsidR="00E61973" w:rsidRPr="0009298F">
        <w:rPr>
          <w:rFonts w:ascii="Arial" w:hAnsi="Arial" w:cs="Arial"/>
          <w:spacing w:val="-3"/>
          <w:sz w:val="20"/>
          <w:szCs w:val="20"/>
        </w:rPr>
        <w:t>IV. Cilji, podpoglavje</w:t>
      </w:r>
      <w:r w:rsidR="008D6BAD" w:rsidRPr="0009298F">
        <w:rPr>
          <w:rFonts w:ascii="Arial" w:hAnsi="Arial" w:cs="Arial"/>
          <w:spacing w:val="-3"/>
          <w:sz w:val="20"/>
          <w:szCs w:val="20"/>
        </w:rPr>
        <w:t> </w:t>
      </w:r>
      <w:r w:rsidR="00E61973" w:rsidRPr="0009298F">
        <w:rPr>
          <w:rFonts w:ascii="Arial" w:hAnsi="Arial" w:cs="Arial"/>
          <w:spacing w:val="-3"/>
          <w:sz w:val="20"/>
          <w:szCs w:val="20"/>
        </w:rPr>
        <w:t>1. Cilji po posameznih podr</w:t>
      </w:r>
      <w:r w:rsidR="00EC5168" w:rsidRPr="0009298F">
        <w:rPr>
          <w:rFonts w:ascii="Arial" w:hAnsi="Arial" w:cs="Arial"/>
          <w:spacing w:val="-3"/>
          <w:sz w:val="20"/>
          <w:szCs w:val="20"/>
        </w:rPr>
        <w:t xml:space="preserve">očjih, za področje marikulture). </w:t>
      </w:r>
      <w:r w:rsidR="00E61973" w:rsidRPr="0009298F">
        <w:rPr>
          <w:rFonts w:ascii="Arial" w:hAnsi="Arial" w:cs="Arial"/>
          <w:sz w:val="20"/>
          <w:szCs w:val="20"/>
        </w:rPr>
        <w:t>Marikultura se do izrabe obstoječe površine gojitvenih polj izvaja v obsegu sedanjih površin gojitvenih polj. Že pred izrabo obstoječe površine gojitvenih polj se določijo potencialna območja za gojitev rastlinskih in živalskih vrst na morskem dnu. Določijo se potencialna območja za izvajanje marikulture. Pri izbiri potencialnih območij marikulture se kot pomembna merila upoštevajo raba prostora, območja ohranjanja narave, ohranjanje biotske raznovrstnosti, območja varstva kulturne dediščine, pomembni morski habitati, kakovost morske vode, primernost za življenje različnih vrst živali in rastlin, naravne danosti okolja, preprečevanje vnosa in širjenja tujerodnih vrst, varnost zračnega prometa, varovanje modrih koridorjev (zlasti zlasti ključnega habitata za veliko pliskavko) in razpoložljivost potrebne infrastrukture na kopnem. Opredelijo se pogoji za izvajanje te dejavnosti in aktivacijo potencialnih novih površin gojitvenih polj. Na kopnem je treba zagotavljati oziroma ohranjati potrebno infrastrukturo za izvajanje marikulture, vključno s prometno dostopnostjo, ter za izobraževanje in trajnostni turizem, povezan z marikulturo.</w:t>
      </w:r>
    </w:p>
    <w:p w:rsidR="00E61973" w:rsidRPr="0009298F" w:rsidRDefault="00E61973" w:rsidP="002D1325">
      <w:pPr>
        <w:pStyle w:val="align-justify"/>
        <w:rPr>
          <w:rFonts w:ascii="Arial" w:hAnsi="Arial" w:cs="Arial"/>
          <w:spacing w:val="-3"/>
          <w:sz w:val="20"/>
          <w:szCs w:val="20"/>
        </w:rPr>
      </w:pPr>
    </w:p>
    <w:p w:rsidR="002D1325" w:rsidRPr="0009298F" w:rsidRDefault="002D1325" w:rsidP="002D1325">
      <w:pPr>
        <w:pStyle w:val="align-justify"/>
        <w:rPr>
          <w:rFonts w:ascii="Arial" w:hAnsi="Arial" w:cs="Arial"/>
          <w:spacing w:val="-3"/>
          <w:sz w:val="20"/>
          <w:szCs w:val="20"/>
        </w:rPr>
      </w:pPr>
      <w:r w:rsidRPr="0009298F">
        <w:rPr>
          <w:rFonts w:ascii="Arial" w:hAnsi="Arial" w:cs="Arial"/>
          <w:spacing w:val="-3"/>
          <w:sz w:val="20"/>
          <w:szCs w:val="20"/>
        </w:rPr>
        <w:t>Študija je tudi pokazala, da imamo v slovenskem morju še naravni potencial za širitev marikulture in tudi prikazala najprimernejše sprejemljivejše lokacije</w:t>
      </w:r>
      <w:r w:rsidR="00EC5168" w:rsidRPr="0009298F">
        <w:rPr>
          <w:rFonts w:ascii="Arial" w:hAnsi="Arial" w:cs="Arial"/>
          <w:spacing w:val="-3"/>
          <w:sz w:val="20"/>
          <w:szCs w:val="20"/>
        </w:rPr>
        <w:t>, ki so bile nato vključene v PPP</w:t>
      </w:r>
      <w:r w:rsidRPr="0009298F">
        <w:rPr>
          <w:rFonts w:ascii="Arial" w:hAnsi="Arial" w:cs="Arial"/>
          <w:spacing w:val="-3"/>
          <w:sz w:val="20"/>
          <w:szCs w:val="20"/>
        </w:rPr>
        <w:t>.</w:t>
      </w:r>
    </w:p>
    <w:p w:rsidR="00394437" w:rsidRPr="0009298F" w:rsidRDefault="00394437" w:rsidP="00394437">
      <w:pPr>
        <w:jc w:val="both"/>
        <w:rPr>
          <w:rFonts w:cs="Arial"/>
          <w:szCs w:val="20"/>
          <w:lang w:val="fr-FR"/>
        </w:rPr>
      </w:pPr>
      <w:r w:rsidRPr="0009298F">
        <w:rPr>
          <w:rFonts w:cs="Arial"/>
          <w:szCs w:val="20"/>
          <w:lang w:val="sl-SI"/>
        </w:rPr>
        <w:t xml:space="preserve">S študijo marikultura </w:t>
      </w:r>
      <w:r w:rsidR="008D6BAD" w:rsidRPr="0009298F">
        <w:rPr>
          <w:rFonts w:cs="Arial"/>
          <w:szCs w:val="20"/>
          <w:lang w:val="sl-SI"/>
        </w:rPr>
        <w:t xml:space="preserve">so se </w:t>
      </w:r>
      <w:r w:rsidRPr="0009298F">
        <w:rPr>
          <w:rFonts w:cs="Arial"/>
          <w:szCs w:val="20"/>
          <w:lang w:val="sl-SI"/>
        </w:rPr>
        <w:t>z upoštevanjem različnih dejavnikov, ključni</w:t>
      </w:r>
      <w:r w:rsidR="008D6BAD" w:rsidRPr="0009298F">
        <w:rPr>
          <w:rFonts w:cs="Arial"/>
          <w:szCs w:val="20"/>
          <w:lang w:val="sl-SI"/>
        </w:rPr>
        <w:t>h</w:t>
      </w:r>
      <w:r w:rsidRPr="0009298F">
        <w:rPr>
          <w:rFonts w:cs="Arial"/>
          <w:szCs w:val="20"/>
          <w:lang w:val="sl-SI"/>
        </w:rPr>
        <w:t xml:space="preserve"> za morski ekosistem, ki zožijo morebitna potencialna območja, preučil</w:t>
      </w:r>
      <w:r w:rsidR="008D6BAD" w:rsidRPr="0009298F">
        <w:rPr>
          <w:rFonts w:cs="Arial"/>
          <w:szCs w:val="20"/>
          <w:lang w:val="sl-SI"/>
        </w:rPr>
        <w:t>i</w:t>
      </w:r>
      <w:r w:rsidRPr="0009298F">
        <w:rPr>
          <w:rFonts w:cs="Arial"/>
          <w:szCs w:val="20"/>
          <w:lang w:val="sl-SI"/>
        </w:rPr>
        <w:t xml:space="preserve"> pogoj</w:t>
      </w:r>
      <w:r w:rsidR="008D6BAD" w:rsidRPr="0009298F">
        <w:rPr>
          <w:rFonts w:cs="Arial"/>
          <w:szCs w:val="20"/>
          <w:lang w:val="sl-SI"/>
        </w:rPr>
        <w:t>i</w:t>
      </w:r>
      <w:r w:rsidRPr="0009298F">
        <w:rPr>
          <w:rFonts w:cs="Arial"/>
          <w:szCs w:val="20"/>
          <w:lang w:val="sl-SI"/>
        </w:rPr>
        <w:t xml:space="preserve"> za različne načine gojenja morskih organizmov in določil</w:t>
      </w:r>
      <w:r w:rsidR="008D6BAD" w:rsidRPr="0009298F">
        <w:rPr>
          <w:rFonts w:cs="Arial"/>
          <w:szCs w:val="20"/>
          <w:lang w:val="sl-SI"/>
        </w:rPr>
        <w:t>a</w:t>
      </w:r>
      <w:r w:rsidRPr="0009298F">
        <w:rPr>
          <w:rFonts w:cs="Arial"/>
          <w:szCs w:val="20"/>
          <w:lang w:val="sl-SI"/>
        </w:rPr>
        <w:t xml:space="preserve"> štiri potencialna nova območja marikulture. </w:t>
      </w:r>
      <w:r w:rsidRPr="0009298F">
        <w:rPr>
          <w:rFonts w:cs="Arial"/>
          <w:szCs w:val="20"/>
          <w:lang w:val="fr-FR"/>
        </w:rPr>
        <w:t>Na</w:t>
      </w:r>
      <w:r w:rsidRPr="0009298F">
        <w:rPr>
          <w:rFonts w:cs="Arial"/>
          <w:szCs w:val="20"/>
          <w:lang w:val="sl-SI"/>
        </w:rPr>
        <w:t xml:space="preserve"> teh</w:t>
      </w:r>
      <w:r w:rsidRPr="0009298F">
        <w:rPr>
          <w:rFonts w:cs="Arial"/>
          <w:szCs w:val="20"/>
          <w:lang w:val="fr-FR"/>
        </w:rPr>
        <w:t xml:space="preserve"> območjih bi se v prihodnje lahko širila dejavnost marikulture. Pred tem bi bilo smiselno izkoristiti obstoječe gojitvene površine.</w:t>
      </w:r>
    </w:p>
    <w:p w:rsidR="00EC5168" w:rsidRPr="0009298F" w:rsidRDefault="00EC5168" w:rsidP="00394437">
      <w:pPr>
        <w:jc w:val="both"/>
        <w:rPr>
          <w:rFonts w:cs="Arial"/>
          <w:szCs w:val="20"/>
          <w:lang w:val="fr-FR"/>
        </w:rPr>
      </w:pPr>
    </w:p>
    <w:p w:rsidR="002D1325" w:rsidRPr="0009298F" w:rsidRDefault="00107E47" w:rsidP="002D1325">
      <w:pPr>
        <w:pStyle w:val="align-justify"/>
        <w:rPr>
          <w:rFonts w:ascii="Arial" w:hAnsi="Arial" w:cs="Arial"/>
          <w:spacing w:val="-3"/>
          <w:sz w:val="20"/>
          <w:szCs w:val="20"/>
        </w:rPr>
      </w:pPr>
      <w:r w:rsidRPr="0009298F">
        <w:rPr>
          <w:rFonts w:ascii="Arial" w:hAnsi="Arial" w:cs="Arial"/>
          <w:spacing w:val="-3"/>
          <w:sz w:val="20"/>
          <w:szCs w:val="20"/>
        </w:rPr>
        <w:t>Slik</w:t>
      </w:r>
      <w:r w:rsidR="002D1325" w:rsidRPr="0009298F">
        <w:rPr>
          <w:rFonts w:ascii="Arial" w:hAnsi="Arial" w:cs="Arial"/>
          <w:spacing w:val="-3"/>
          <w:sz w:val="20"/>
          <w:szCs w:val="20"/>
        </w:rPr>
        <w:t>a</w:t>
      </w:r>
      <w:r w:rsidR="008D6BAD" w:rsidRPr="0009298F">
        <w:rPr>
          <w:rFonts w:ascii="Arial" w:hAnsi="Arial" w:cs="Arial"/>
          <w:spacing w:val="-3"/>
          <w:sz w:val="20"/>
          <w:szCs w:val="20"/>
        </w:rPr>
        <w:t> </w:t>
      </w:r>
      <w:r w:rsidR="0072185D" w:rsidRPr="0009298F">
        <w:rPr>
          <w:rFonts w:ascii="Arial" w:hAnsi="Arial" w:cs="Arial"/>
          <w:spacing w:val="-3"/>
          <w:sz w:val="20"/>
          <w:szCs w:val="20"/>
        </w:rPr>
        <w:t>6</w:t>
      </w:r>
      <w:r w:rsidR="002D1325" w:rsidRPr="0009298F">
        <w:rPr>
          <w:rFonts w:ascii="Arial" w:hAnsi="Arial" w:cs="Arial"/>
          <w:spacing w:val="-3"/>
          <w:sz w:val="20"/>
          <w:szCs w:val="20"/>
        </w:rPr>
        <w:t>: Območja potencialnih novih lokacij marikulture</w:t>
      </w:r>
    </w:p>
    <w:p w:rsidR="0058699E" w:rsidRPr="0009298F" w:rsidRDefault="009B1576" w:rsidP="002D1325">
      <w:pPr>
        <w:pStyle w:val="align-justify"/>
        <w:rPr>
          <w:rFonts w:ascii="Arial" w:hAnsi="Arial" w:cs="Arial"/>
          <w:spacing w:val="-3"/>
          <w:sz w:val="20"/>
          <w:szCs w:val="20"/>
        </w:rPr>
      </w:pPr>
      <w:r w:rsidRPr="0009298F">
        <w:rPr>
          <w:rFonts w:ascii="Arial" w:hAnsi="Arial" w:cs="Arial"/>
          <w:noProof/>
          <w:spacing w:val="-3"/>
          <w:sz w:val="20"/>
          <w:szCs w:val="20"/>
        </w:rPr>
        <w:lastRenderedPageBreak/>
        <w:drawing>
          <wp:inline distT="0" distB="0" distL="0" distR="0">
            <wp:extent cx="4647565" cy="3289300"/>
            <wp:effectExtent l="0" t="0" r="0" b="0"/>
            <wp:docPr id="10"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7565" cy="3289300"/>
                    </a:xfrm>
                    <a:prstGeom prst="rect">
                      <a:avLst/>
                    </a:prstGeom>
                    <a:noFill/>
                  </pic:spPr>
                </pic:pic>
              </a:graphicData>
            </a:graphic>
          </wp:inline>
        </w:drawing>
      </w:r>
    </w:p>
    <w:p w:rsidR="002D1325" w:rsidRPr="0009298F" w:rsidRDefault="00F11952" w:rsidP="00AA49B7">
      <w:pPr>
        <w:pStyle w:val="align-justify"/>
        <w:rPr>
          <w:rFonts w:ascii="Arial" w:hAnsi="Arial" w:cs="Arial"/>
          <w:spacing w:val="-3"/>
          <w:sz w:val="20"/>
          <w:szCs w:val="20"/>
        </w:rPr>
      </w:pPr>
      <w:r w:rsidRPr="0009298F">
        <w:rPr>
          <w:rFonts w:ascii="Arial" w:hAnsi="Arial" w:cs="Arial"/>
          <w:spacing w:val="-3"/>
          <w:sz w:val="20"/>
          <w:szCs w:val="20"/>
        </w:rPr>
        <w:t>Vir: Pomorski prostorski plan, 2021</w:t>
      </w:r>
      <w:r w:rsidR="008D6BAD" w:rsidRPr="0009298F">
        <w:rPr>
          <w:rFonts w:ascii="Arial" w:hAnsi="Arial" w:cs="Arial"/>
          <w:spacing w:val="-3"/>
          <w:sz w:val="20"/>
          <w:szCs w:val="20"/>
        </w:rPr>
        <w:t xml:space="preserve">. </w:t>
      </w:r>
      <w:r w:rsidR="002D1325" w:rsidRPr="0009298F">
        <w:rPr>
          <w:rFonts w:ascii="Arial" w:hAnsi="Arial" w:cs="Arial"/>
          <w:spacing w:val="-3"/>
          <w:sz w:val="20"/>
          <w:szCs w:val="20"/>
        </w:rPr>
        <w:t>Z modro je označeno območje, ki dopušča dejavnosti marikulture, ob upoštevanju ostalih dejavnosti in rab. Zelene črte označujejo razdaljo 1 oz. 1,5</w:t>
      </w:r>
      <w:r w:rsidR="008D6BAD" w:rsidRPr="0009298F">
        <w:rPr>
          <w:rFonts w:ascii="Arial" w:hAnsi="Arial" w:cs="Arial"/>
          <w:spacing w:val="-3"/>
          <w:sz w:val="20"/>
          <w:szCs w:val="20"/>
        </w:rPr>
        <w:t> </w:t>
      </w:r>
      <w:r w:rsidR="002D1325" w:rsidRPr="0009298F">
        <w:rPr>
          <w:rFonts w:ascii="Arial" w:hAnsi="Arial" w:cs="Arial"/>
          <w:spacing w:val="-3"/>
          <w:sz w:val="20"/>
          <w:szCs w:val="20"/>
        </w:rPr>
        <w:t>NM od obale, znotraj katerih je najprimernejše območje za nove marikulture. Z rdečo so zarisana štiri nova območja marikulture v slovenskem morju, s sivo barvo je označena obstoječa marikultura</w:t>
      </w:r>
      <w:r w:rsidR="00BD7A90" w:rsidRPr="0009298F">
        <w:rPr>
          <w:rFonts w:ascii="Arial" w:hAnsi="Arial" w:cs="Arial"/>
          <w:sz w:val="20"/>
          <w:szCs w:val="20"/>
        </w:rPr>
        <w:t xml:space="preserve"> </w:t>
      </w:r>
      <w:r w:rsidR="008D6BAD" w:rsidRPr="0009298F">
        <w:rPr>
          <w:rFonts w:ascii="Arial" w:hAnsi="Arial" w:cs="Arial"/>
          <w:spacing w:val="-3"/>
          <w:sz w:val="20"/>
          <w:szCs w:val="20"/>
        </w:rPr>
        <w:t>(š</w:t>
      </w:r>
      <w:r w:rsidR="00BD7A90" w:rsidRPr="0009298F">
        <w:rPr>
          <w:rFonts w:ascii="Arial" w:hAnsi="Arial" w:cs="Arial"/>
          <w:spacing w:val="-3"/>
          <w:sz w:val="20"/>
          <w:szCs w:val="20"/>
        </w:rPr>
        <w:t>tudija</w:t>
      </w:r>
      <w:r w:rsidR="00EB51C6" w:rsidRPr="0009298F">
        <w:rPr>
          <w:rFonts w:ascii="Arial" w:hAnsi="Arial" w:cs="Arial"/>
          <w:spacing w:val="-3"/>
          <w:sz w:val="20"/>
          <w:szCs w:val="20"/>
        </w:rPr>
        <w:t xml:space="preserve"> </w:t>
      </w:r>
      <w:r w:rsidR="00BD7A90" w:rsidRPr="0009298F">
        <w:rPr>
          <w:rFonts w:ascii="Arial" w:hAnsi="Arial" w:cs="Arial"/>
          <w:spacing w:val="-3"/>
          <w:sz w:val="20"/>
          <w:szCs w:val="20"/>
        </w:rPr>
        <w:t>marikultur</w:t>
      </w:r>
      <w:r w:rsidR="00EB51C6" w:rsidRPr="0009298F">
        <w:rPr>
          <w:rFonts w:ascii="Arial" w:hAnsi="Arial" w:cs="Arial"/>
          <w:spacing w:val="-3"/>
          <w:sz w:val="20"/>
          <w:szCs w:val="20"/>
        </w:rPr>
        <w:t>a</w:t>
      </w:r>
      <w:r w:rsidR="008D6BAD" w:rsidRPr="0009298F">
        <w:rPr>
          <w:rFonts w:ascii="Arial" w:hAnsi="Arial" w:cs="Arial"/>
          <w:spacing w:val="-3"/>
          <w:sz w:val="20"/>
          <w:szCs w:val="20"/>
        </w:rPr>
        <w:t>)</w:t>
      </w:r>
      <w:r w:rsidR="00B53D8B" w:rsidRPr="0009298F">
        <w:rPr>
          <w:rFonts w:ascii="Arial" w:hAnsi="Arial" w:cs="Arial"/>
          <w:spacing w:val="-3"/>
          <w:sz w:val="20"/>
          <w:szCs w:val="20"/>
        </w:rPr>
        <w:t>.</w:t>
      </w:r>
    </w:p>
    <w:p w:rsidR="00AA49B7" w:rsidRPr="0009298F" w:rsidRDefault="00AA49B7" w:rsidP="00AA49B7">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w:t>
      </w:r>
      <w:r w:rsidR="002D1325" w:rsidRPr="0009298F">
        <w:rPr>
          <w:rFonts w:cs="Arial"/>
          <w:color w:val="000000"/>
          <w:szCs w:val="20"/>
          <w:lang w:val="sl-SI" w:eastAsia="sl-SI"/>
        </w:rPr>
        <w:t xml:space="preserve">red dokončno opredelitvijo novih parcel na morju </w:t>
      </w:r>
      <w:r w:rsidR="00617962" w:rsidRPr="0009298F">
        <w:rPr>
          <w:rFonts w:cs="Arial"/>
          <w:color w:val="000000"/>
          <w:szCs w:val="20"/>
          <w:lang w:val="sl-SI" w:eastAsia="sl-SI"/>
        </w:rPr>
        <w:t xml:space="preserve">bo treba opraviti pregled izkoriščenosti trenutnih območij </w:t>
      </w:r>
      <w:r w:rsidR="008D6BAD" w:rsidRPr="0009298F">
        <w:rPr>
          <w:rFonts w:cs="Arial"/>
          <w:color w:val="000000"/>
          <w:szCs w:val="20"/>
          <w:lang w:val="sl-SI" w:eastAsia="sl-SI"/>
        </w:rPr>
        <w:t xml:space="preserve">in </w:t>
      </w:r>
      <w:r w:rsidR="002D1325" w:rsidRPr="0009298F">
        <w:rPr>
          <w:rFonts w:cs="Arial"/>
          <w:color w:val="000000"/>
          <w:szCs w:val="20"/>
          <w:lang w:val="sl-SI" w:eastAsia="sl-SI"/>
        </w:rPr>
        <w:t>tudi celovit</w:t>
      </w:r>
      <w:r w:rsidR="00617962" w:rsidRPr="0009298F">
        <w:rPr>
          <w:rFonts w:cs="Arial"/>
          <w:color w:val="000000"/>
          <w:szCs w:val="20"/>
          <w:lang w:val="sl-SI" w:eastAsia="sl-SI"/>
        </w:rPr>
        <w:t>o</w:t>
      </w:r>
      <w:r w:rsidR="002D1325" w:rsidRPr="0009298F">
        <w:rPr>
          <w:rFonts w:cs="Arial"/>
          <w:color w:val="000000"/>
          <w:szCs w:val="20"/>
          <w:lang w:val="sl-SI" w:eastAsia="sl-SI"/>
        </w:rPr>
        <w:t xml:space="preserve"> presoj</w:t>
      </w:r>
      <w:r w:rsidR="00617962" w:rsidRPr="0009298F">
        <w:rPr>
          <w:rFonts w:cs="Arial"/>
          <w:color w:val="000000"/>
          <w:szCs w:val="20"/>
          <w:lang w:val="sl-SI" w:eastAsia="sl-SI"/>
        </w:rPr>
        <w:t>o</w:t>
      </w:r>
      <w:r w:rsidR="002D1325" w:rsidRPr="0009298F">
        <w:rPr>
          <w:rFonts w:cs="Arial"/>
          <w:color w:val="000000"/>
          <w:szCs w:val="20"/>
          <w:lang w:val="sl-SI" w:eastAsia="sl-SI"/>
        </w:rPr>
        <w:t xml:space="preserve"> vpliva na okolje. Opredelitev novih ob</w:t>
      </w:r>
      <w:r w:rsidRPr="0009298F">
        <w:rPr>
          <w:rFonts w:cs="Arial"/>
          <w:color w:val="000000"/>
          <w:szCs w:val="20"/>
          <w:lang w:val="sl-SI" w:eastAsia="sl-SI"/>
        </w:rPr>
        <w:t>močij za marikulturo mora</w:t>
      </w:r>
      <w:r w:rsidR="002D1325" w:rsidRPr="0009298F">
        <w:rPr>
          <w:rFonts w:cs="Arial"/>
          <w:color w:val="000000"/>
          <w:szCs w:val="20"/>
          <w:lang w:val="sl-SI" w:eastAsia="sl-SI"/>
        </w:rPr>
        <w:t xml:space="preserve"> potekati v sodelovanju z lokalnimi oblastmi. Ob </w:t>
      </w:r>
      <w:r w:rsidR="008D6BAD" w:rsidRPr="0009298F">
        <w:rPr>
          <w:rFonts w:cs="Arial"/>
          <w:color w:val="000000"/>
          <w:szCs w:val="20"/>
          <w:lang w:val="sl-SI" w:eastAsia="sl-SI"/>
        </w:rPr>
        <w:t>za</w:t>
      </w:r>
      <w:r w:rsidR="002D1325" w:rsidRPr="0009298F">
        <w:rPr>
          <w:rFonts w:cs="Arial"/>
          <w:color w:val="000000"/>
          <w:szCs w:val="20"/>
          <w:lang w:val="sl-SI" w:eastAsia="sl-SI"/>
        </w:rPr>
        <w:t xml:space="preserve">četku obratovanja novih območij marikulture je potrebno spremljanje stanja (monitoring) sprememb glede na Okvirno direktivo o morski strategiji </w:t>
      </w:r>
      <w:r w:rsidR="005371E3" w:rsidRPr="0009298F">
        <w:rPr>
          <w:rFonts w:cs="Arial"/>
          <w:color w:val="000000"/>
          <w:szCs w:val="20"/>
          <w:lang w:val="sl-SI" w:eastAsia="sl-SI"/>
        </w:rPr>
        <w:t xml:space="preserve">oziroma </w:t>
      </w:r>
      <w:r w:rsidR="002D1325" w:rsidRPr="0009298F">
        <w:rPr>
          <w:rFonts w:cs="Arial"/>
          <w:color w:val="000000"/>
          <w:szCs w:val="20"/>
          <w:lang w:val="sl-SI" w:eastAsia="sl-SI"/>
        </w:rPr>
        <w:t xml:space="preserve">Sklep 2017/848/EU. Monitoring, ki zajema med drugim sanitetno kvaliteto morske vode in druge biološke parametre </w:t>
      </w:r>
      <w:r w:rsidR="008D6BAD" w:rsidRPr="0009298F">
        <w:rPr>
          <w:rFonts w:cs="Arial"/>
          <w:color w:val="000000"/>
          <w:szCs w:val="20"/>
          <w:lang w:val="sl-SI" w:eastAsia="sl-SI"/>
        </w:rPr>
        <w:t xml:space="preserve">in </w:t>
      </w:r>
      <w:r w:rsidR="002D1325" w:rsidRPr="0009298F">
        <w:rPr>
          <w:rFonts w:cs="Arial"/>
          <w:color w:val="000000"/>
          <w:szCs w:val="20"/>
          <w:lang w:val="sl-SI" w:eastAsia="sl-SI"/>
        </w:rPr>
        <w:t xml:space="preserve">tudi spremembe na morskem dnu, se </w:t>
      </w:r>
      <w:r w:rsidR="00BB5E52" w:rsidRPr="0009298F">
        <w:rPr>
          <w:rFonts w:cs="Arial"/>
          <w:color w:val="000000"/>
          <w:szCs w:val="20"/>
          <w:lang w:val="sl-SI" w:eastAsia="sl-SI"/>
        </w:rPr>
        <w:t>izvede pred začetkom</w:t>
      </w:r>
      <w:r w:rsidR="00464A11" w:rsidRPr="0009298F">
        <w:rPr>
          <w:rFonts w:cs="Arial"/>
          <w:color w:val="000000"/>
          <w:szCs w:val="20"/>
          <w:lang w:val="sl-SI" w:eastAsia="sl-SI"/>
        </w:rPr>
        <w:t xml:space="preserve"> izvajanja obremenitve </w:t>
      </w:r>
      <w:r w:rsidR="008D6BAD" w:rsidRPr="0009298F">
        <w:rPr>
          <w:rFonts w:cs="Arial"/>
          <w:color w:val="000000"/>
          <w:szCs w:val="20"/>
          <w:lang w:val="sl-SI" w:eastAsia="sl-SI"/>
        </w:rPr>
        <w:t xml:space="preserve">ter </w:t>
      </w:r>
      <w:r w:rsidR="00464A11" w:rsidRPr="0009298F">
        <w:rPr>
          <w:rFonts w:cs="Arial"/>
          <w:color w:val="000000"/>
          <w:szCs w:val="20"/>
          <w:lang w:val="sl-SI" w:eastAsia="sl-SI"/>
        </w:rPr>
        <w:t xml:space="preserve">se </w:t>
      </w:r>
      <w:r w:rsidR="002D1325" w:rsidRPr="0009298F">
        <w:rPr>
          <w:rFonts w:cs="Arial"/>
          <w:color w:val="000000"/>
          <w:szCs w:val="20"/>
          <w:lang w:val="sl-SI" w:eastAsia="sl-SI"/>
        </w:rPr>
        <w:t>mora</w:t>
      </w:r>
      <w:r w:rsidR="00464A11" w:rsidRPr="0009298F">
        <w:rPr>
          <w:rFonts w:cs="Arial"/>
          <w:color w:val="000000"/>
          <w:szCs w:val="20"/>
          <w:lang w:val="sl-SI" w:eastAsia="sl-SI"/>
        </w:rPr>
        <w:t xml:space="preserve"> nadaljevati</w:t>
      </w:r>
      <w:r w:rsidR="002D1325" w:rsidRPr="0009298F">
        <w:rPr>
          <w:rFonts w:cs="Arial"/>
          <w:color w:val="000000"/>
          <w:szCs w:val="20"/>
          <w:lang w:val="sl-SI" w:eastAsia="sl-SI"/>
        </w:rPr>
        <w:t xml:space="preserve"> vsaj 5</w:t>
      </w:r>
      <w:r w:rsidR="008D6BAD" w:rsidRPr="0009298F">
        <w:rPr>
          <w:rFonts w:cs="Arial"/>
          <w:color w:val="000000"/>
          <w:szCs w:val="20"/>
          <w:lang w:val="sl-SI" w:eastAsia="sl-SI"/>
        </w:rPr>
        <w:t> </w:t>
      </w:r>
      <w:r w:rsidR="002D1325" w:rsidRPr="0009298F">
        <w:rPr>
          <w:rFonts w:cs="Arial"/>
          <w:color w:val="000000"/>
          <w:szCs w:val="20"/>
          <w:lang w:val="sl-SI" w:eastAsia="sl-SI"/>
        </w:rPr>
        <w:t>let</w:t>
      </w:r>
      <w:r w:rsidR="00464A11" w:rsidRPr="0009298F">
        <w:rPr>
          <w:rFonts w:cs="Arial"/>
          <w:color w:val="000000"/>
          <w:szCs w:val="20"/>
          <w:lang w:val="sl-SI" w:eastAsia="sl-SI"/>
        </w:rPr>
        <w:t xml:space="preserve"> po vzpostavitvi novih območij</w:t>
      </w:r>
      <w:r w:rsidR="002D1325" w:rsidRPr="0009298F">
        <w:rPr>
          <w:rFonts w:cs="Arial"/>
          <w:color w:val="000000"/>
          <w:szCs w:val="20"/>
          <w:lang w:val="sl-SI" w:eastAsia="sl-SI"/>
        </w:rPr>
        <w:t xml:space="preserve">. Če v petih letih ni zaznanih sprememb v okolju, se lahko monitoring ukine. V kolikor pride do občutnih negativnih sprememb v okolju, se mora prilagoditi obseg marikulture ali </w:t>
      </w:r>
      <w:r w:rsidR="008D6BAD" w:rsidRPr="0009298F">
        <w:rPr>
          <w:rFonts w:cs="Arial"/>
          <w:color w:val="000000"/>
          <w:szCs w:val="20"/>
          <w:lang w:val="sl-SI" w:eastAsia="sl-SI"/>
        </w:rPr>
        <w:t xml:space="preserve">pa se mora ta </w:t>
      </w:r>
      <w:r w:rsidR="002D1325" w:rsidRPr="0009298F">
        <w:rPr>
          <w:rFonts w:cs="Arial"/>
          <w:color w:val="000000"/>
          <w:szCs w:val="20"/>
          <w:lang w:val="sl-SI" w:eastAsia="sl-SI"/>
        </w:rPr>
        <w:t>na tem območju celo ukiniti.</w:t>
      </w:r>
    </w:p>
    <w:p w:rsidR="002D1325" w:rsidRPr="0009298F" w:rsidRDefault="002D1325" w:rsidP="00AA49B7">
      <w:pPr>
        <w:autoSpaceDE w:val="0"/>
        <w:autoSpaceDN w:val="0"/>
        <w:adjustRightInd w:val="0"/>
        <w:spacing w:line="240" w:lineRule="auto"/>
        <w:jc w:val="both"/>
        <w:rPr>
          <w:rFonts w:cs="Arial"/>
          <w:color w:val="000000"/>
          <w:szCs w:val="20"/>
          <w:lang w:val="sl-SI" w:eastAsia="sl-SI"/>
        </w:rPr>
      </w:pPr>
    </w:p>
    <w:p w:rsidR="002D1325" w:rsidRPr="0009298F" w:rsidRDefault="002D1325" w:rsidP="00AA49B7">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Pri izbiri organizmov za gojenje smo se omejili na avtohtone vrste, ki so tržno zanimive za tržišče</w:t>
      </w:r>
      <w:r w:rsidR="008D6BAD" w:rsidRPr="0009298F">
        <w:rPr>
          <w:rFonts w:cs="Arial"/>
          <w:color w:val="000000"/>
          <w:szCs w:val="20"/>
          <w:lang w:val="sl-SI" w:eastAsia="sl-SI"/>
        </w:rPr>
        <w:t xml:space="preserve"> EU</w:t>
      </w:r>
      <w:r w:rsidRPr="0009298F">
        <w:rPr>
          <w:rFonts w:cs="Arial"/>
          <w:color w:val="000000"/>
          <w:szCs w:val="20"/>
          <w:lang w:val="sl-SI" w:eastAsia="sl-SI"/>
        </w:rPr>
        <w:t>. Za katero</w:t>
      </w:r>
      <w:r w:rsidR="008D6BAD" w:rsidRPr="0009298F">
        <w:rPr>
          <w:rFonts w:cs="Arial"/>
          <w:color w:val="000000"/>
          <w:szCs w:val="20"/>
          <w:lang w:val="sl-SI" w:eastAsia="sl-SI"/>
        </w:rPr>
        <w:t> </w:t>
      </w:r>
      <w:r w:rsidRPr="0009298F">
        <w:rPr>
          <w:rFonts w:cs="Arial"/>
          <w:color w:val="000000"/>
          <w:szCs w:val="20"/>
          <w:lang w:val="sl-SI" w:eastAsia="sl-SI"/>
        </w:rPr>
        <w:t>koli drugo avtohtono vrsto se lahko z raziskovalnim projektom preuči možnost gojenja</w:t>
      </w:r>
      <w:r w:rsidR="008D6BAD" w:rsidRPr="0009298F">
        <w:rPr>
          <w:rFonts w:cs="Arial"/>
          <w:color w:val="000000"/>
          <w:szCs w:val="20"/>
          <w:lang w:val="sl-SI" w:eastAsia="sl-SI"/>
        </w:rPr>
        <w:t xml:space="preserve"> in</w:t>
      </w:r>
      <w:r w:rsidRPr="0009298F">
        <w:rPr>
          <w:rFonts w:cs="Arial"/>
          <w:color w:val="000000"/>
          <w:szCs w:val="20"/>
          <w:lang w:val="sl-SI" w:eastAsia="sl-SI"/>
        </w:rPr>
        <w:t xml:space="preserve"> tudi tržišče zanjo. V vsakem primeru je </w:t>
      </w:r>
      <w:r w:rsidR="008D6BAD" w:rsidRPr="0009298F">
        <w:rPr>
          <w:rFonts w:cs="Arial"/>
          <w:color w:val="000000"/>
          <w:szCs w:val="20"/>
          <w:lang w:val="sl-SI" w:eastAsia="sl-SI"/>
        </w:rPr>
        <w:t xml:space="preserve">treba </w:t>
      </w:r>
      <w:r w:rsidRPr="0009298F">
        <w:rPr>
          <w:rFonts w:cs="Arial"/>
          <w:color w:val="000000"/>
          <w:szCs w:val="20"/>
          <w:lang w:val="sl-SI" w:eastAsia="sl-SI"/>
        </w:rPr>
        <w:t xml:space="preserve">pred </w:t>
      </w:r>
      <w:r w:rsidR="008D6BAD" w:rsidRPr="0009298F">
        <w:rPr>
          <w:rFonts w:cs="Arial"/>
          <w:color w:val="000000"/>
          <w:szCs w:val="20"/>
          <w:lang w:val="sl-SI" w:eastAsia="sl-SI"/>
        </w:rPr>
        <w:t>za</w:t>
      </w:r>
      <w:r w:rsidRPr="0009298F">
        <w:rPr>
          <w:rFonts w:cs="Arial"/>
          <w:color w:val="000000"/>
          <w:szCs w:val="20"/>
          <w:lang w:val="sl-SI" w:eastAsia="sl-SI"/>
        </w:rPr>
        <w:t>četkom gojenja neke nove vrste najprej izvesti pilotni poskus.</w:t>
      </w:r>
    </w:p>
    <w:p w:rsidR="00E361BA" w:rsidRPr="0009298F" w:rsidRDefault="00E361BA" w:rsidP="00B43EA5">
      <w:pPr>
        <w:pStyle w:val="align-justify"/>
        <w:spacing w:before="0" w:beforeAutospacing="0" w:after="0" w:afterAutospacing="0"/>
        <w:rPr>
          <w:rFonts w:ascii="Arial" w:hAnsi="Arial" w:cs="Arial"/>
          <w:sz w:val="20"/>
          <w:szCs w:val="20"/>
        </w:rPr>
      </w:pPr>
    </w:p>
    <w:p w:rsidR="002A1658" w:rsidRPr="0009298F" w:rsidRDefault="00E06602" w:rsidP="00075753">
      <w:pPr>
        <w:jc w:val="both"/>
        <w:rPr>
          <w:rFonts w:cs="Arial"/>
          <w:szCs w:val="20"/>
          <w:lang w:val="sl-SI"/>
        </w:rPr>
      </w:pPr>
      <w:r w:rsidRPr="0009298F">
        <w:rPr>
          <w:rFonts w:cs="Arial"/>
          <w:szCs w:val="20"/>
          <w:lang w:val="sl-SI"/>
        </w:rPr>
        <w:t>Tako kot kmetijstvo</w:t>
      </w:r>
      <w:r w:rsidR="00075753" w:rsidRPr="0009298F">
        <w:rPr>
          <w:rFonts w:cs="Arial"/>
          <w:szCs w:val="20"/>
          <w:lang w:val="sl-SI"/>
        </w:rPr>
        <w:t xml:space="preserve">, ki </w:t>
      </w:r>
      <w:r w:rsidRPr="0009298F">
        <w:rPr>
          <w:rFonts w:cs="Arial"/>
          <w:szCs w:val="20"/>
          <w:lang w:val="sl-SI"/>
        </w:rPr>
        <w:t>je</w:t>
      </w:r>
      <w:r w:rsidR="00804A69" w:rsidRPr="0009298F">
        <w:rPr>
          <w:rFonts w:cs="Arial"/>
          <w:szCs w:val="20"/>
          <w:lang w:val="sl-SI"/>
        </w:rPr>
        <w:t xml:space="preserve"> v</w:t>
      </w:r>
      <w:r w:rsidRPr="0009298F">
        <w:rPr>
          <w:rFonts w:cs="Arial"/>
          <w:szCs w:val="20"/>
          <w:lang w:val="sl-SI"/>
        </w:rPr>
        <w:t xml:space="preserve"> zadnjih letih postalo prepoznavno tudi po svojem</w:t>
      </w:r>
      <w:r w:rsidR="004A5C1B" w:rsidRPr="0009298F">
        <w:rPr>
          <w:rFonts w:cs="Arial"/>
          <w:szCs w:val="20"/>
          <w:lang w:val="sl-SI"/>
        </w:rPr>
        <w:t xml:space="preserve"> </w:t>
      </w:r>
      <w:r w:rsidRPr="0009298F">
        <w:rPr>
          <w:rFonts w:cs="Arial"/>
          <w:szCs w:val="20"/>
          <w:lang w:val="sl-SI"/>
        </w:rPr>
        <w:t>sekundarnem pomenu, tudi določene oblike akvakulture niso pomembne le za pridelavo hrane, ampak</w:t>
      </w:r>
      <w:r w:rsidR="00075753" w:rsidRPr="0009298F">
        <w:rPr>
          <w:rFonts w:cs="Arial"/>
          <w:szCs w:val="20"/>
          <w:lang w:val="sl-SI"/>
        </w:rPr>
        <w:t xml:space="preserve"> postajajo pomembne </w:t>
      </w:r>
      <w:r w:rsidR="00575A8B" w:rsidRPr="0009298F">
        <w:rPr>
          <w:rFonts w:cs="Arial"/>
          <w:szCs w:val="20"/>
          <w:lang w:val="sl-SI"/>
        </w:rPr>
        <w:t xml:space="preserve">tudi </w:t>
      </w:r>
      <w:r w:rsidR="00075753" w:rsidRPr="0009298F">
        <w:rPr>
          <w:rFonts w:cs="Arial"/>
          <w:szCs w:val="20"/>
          <w:lang w:val="sl-SI"/>
        </w:rPr>
        <w:t>za ohranjanje kulturne kraji</w:t>
      </w:r>
      <w:r w:rsidR="005C3C11" w:rsidRPr="0009298F">
        <w:rPr>
          <w:rFonts w:cs="Arial"/>
          <w:szCs w:val="20"/>
          <w:lang w:val="sl-SI"/>
        </w:rPr>
        <w:t>ne in poseljenosti podeželja ter</w:t>
      </w:r>
      <w:r w:rsidR="00075753" w:rsidRPr="0009298F">
        <w:rPr>
          <w:rFonts w:cs="Arial"/>
          <w:szCs w:val="20"/>
          <w:lang w:val="sl-SI"/>
        </w:rPr>
        <w:t xml:space="preserve"> specifične koristi, lastne samo </w:t>
      </w:r>
      <w:r w:rsidR="005C3C11" w:rsidRPr="0009298F">
        <w:rPr>
          <w:rFonts w:cs="Arial"/>
          <w:szCs w:val="20"/>
          <w:lang w:val="sl-SI"/>
        </w:rPr>
        <w:t>tej panogi.</w:t>
      </w:r>
    </w:p>
    <w:p w:rsidR="002A1658" w:rsidRPr="0009298F" w:rsidRDefault="002A1658" w:rsidP="00075753">
      <w:pPr>
        <w:jc w:val="both"/>
        <w:rPr>
          <w:rFonts w:cs="Arial"/>
          <w:szCs w:val="20"/>
          <w:lang w:val="sl-SI"/>
        </w:rPr>
      </w:pPr>
    </w:p>
    <w:p w:rsidR="00203E51" w:rsidRPr="0009298F" w:rsidRDefault="00E84395" w:rsidP="007366B1">
      <w:pPr>
        <w:jc w:val="both"/>
        <w:rPr>
          <w:rFonts w:cs="Arial"/>
          <w:szCs w:val="20"/>
          <w:lang w:val="sl-SI" w:eastAsia="sl-SI"/>
        </w:rPr>
      </w:pPr>
      <w:r w:rsidRPr="0009298F">
        <w:rPr>
          <w:rFonts w:cs="Arial"/>
          <w:szCs w:val="20"/>
          <w:lang w:val="sl-SI"/>
        </w:rPr>
        <w:t xml:space="preserve">Zakonodaja, ki zajema morsko okolje, </w:t>
      </w:r>
      <w:r w:rsidR="00290EDA" w:rsidRPr="0009298F">
        <w:rPr>
          <w:rFonts w:cs="Arial"/>
          <w:szCs w:val="20"/>
          <w:lang w:val="sl-SI"/>
        </w:rPr>
        <w:t xml:space="preserve">vključuje </w:t>
      </w:r>
      <w:r w:rsidR="00D154D2" w:rsidRPr="0009298F">
        <w:rPr>
          <w:rFonts w:cs="Arial"/>
          <w:szCs w:val="20"/>
          <w:lang w:val="sl-SI"/>
        </w:rPr>
        <w:t>Dire</w:t>
      </w:r>
      <w:r w:rsidR="005261F8" w:rsidRPr="0009298F">
        <w:rPr>
          <w:rFonts w:cs="Arial"/>
          <w:szCs w:val="20"/>
          <w:lang w:val="sl-SI"/>
        </w:rPr>
        <w:t>ktiv</w:t>
      </w:r>
      <w:r w:rsidR="00290EDA" w:rsidRPr="0009298F">
        <w:rPr>
          <w:rFonts w:cs="Arial"/>
          <w:szCs w:val="20"/>
          <w:lang w:val="sl-SI"/>
        </w:rPr>
        <w:t>o</w:t>
      </w:r>
      <w:r w:rsidR="005261F8" w:rsidRPr="0009298F">
        <w:rPr>
          <w:rFonts w:cs="Arial"/>
          <w:szCs w:val="20"/>
          <w:lang w:val="sl-SI"/>
        </w:rPr>
        <w:t xml:space="preserve"> </w:t>
      </w:r>
      <w:r w:rsidR="00806ED8" w:rsidRPr="0009298F">
        <w:rPr>
          <w:rFonts w:cs="Arial"/>
          <w:szCs w:val="20"/>
          <w:lang w:val="sl-SI"/>
        </w:rPr>
        <w:t>E</w:t>
      </w:r>
      <w:r w:rsidR="005261F8" w:rsidRPr="0009298F">
        <w:rPr>
          <w:rFonts w:cs="Arial"/>
          <w:szCs w:val="20"/>
          <w:lang w:val="sl-SI"/>
        </w:rPr>
        <w:t>vropskega parlamenta in S</w:t>
      </w:r>
      <w:r w:rsidR="00D154D2" w:rsidRPr="0009298F">
        <w:rPr>
          <w:rFonts w:cs="Arial"/>
          <w:szCs w:val="20"/>
          <w:lang w:val="sl-SI"/>
        </w:rPr>
        <w:t>veta 2000/60 ES o določitvi okvira za ukrepe Skupnosti na področju vodne politike (</w:t>
      </w:r>
      <w:r w:rsidR="00290EDA" w:rsidRPr="0009298F">
        <w:rPr>
          <w:rFonts w:cs="Arial"/>
          <w:szCs w:val="20"/>
          <w:lang w:val="sl-SI"/>
        </w:rPr>
        <w:t>o</w:t>
      </w:r>
      <w:r w:rsidR="00D154D2" w:rsidRPr="0009298F">
        <w:rPr>
          <w:rFonts w:cs="Arial"/>
          <w:szCs w:val="20"/>
          <w:lang w:val="sl-SI"/>
        </w:rPr>
        <w:t xml:space="preserve">kvirna direktiva o vodah), </w:t>
      </w:r>
      <w:r w:rsidR="00D154D2" w:rsidRPr="0009298F">
        <w:rPr>
          <w:rFonts w:cs="Arial"/>
          <w:bCs/>
          <w:szCs w:val="20"/>
          <w:lang w:val="sl-SI"/>
        </w:rPr>
        <w:t>Direktiv</w:t>
      </w:r>
      <w:r w:rsidR="00290EDA" w:rsidRPr="0009298F">
        <w:rPr>
          <w:rFonts w:cs="Arial"/>
          <w:bCs/>
          <w:szCs w:val="20"/>
          <w:lang w:val="sl-SI"/>
        </w:rPr>
        <w:t>o</w:t>
      </w:r>
      <w:r w:rsidR="00D154D2" w:rsidRPr="0009298F">
        <w:rPr>
          <w:rFonts w:cs="Arial"/>
          <w:bCs/>
          <w:szCs w:val="20"/>
          <w:lang w:val="sl-SI"/>
        </w:rPr>
        <w:t xml:space="preserve"> Evropskega parlamenta in Sveta o določitvi okvira za ukrepe Skupnosti na področju politike morskega okolja 200</w:t>
      </w:r>
      <w:r w:rsidR="004D6AB4" w:rsidRPr="0009298F">
        <w:rPr>
          <w:rFonts w:cs="Arial"/>
          <w:bCs/>
          <w:szCs w:val="20"/>
          <w:lang w:val="sl-SI"/>
        </w:rPr>
        <w:t>8</w:t>
      </w:r>
      <w:r w:rsidR="00D154D2" w:rsidRPr="0009298F">
        <w:rPr>
          <w:rFonts w:cs="Arial"/>
          <w:bCs/>
          <w:szCs w:val="20"/>
          <w:lang w:val="sl-SI"/>
        </w:rPr>
        <w:t>/12 (</w:t>
      </w:r>
      <w:r w:rsidR="00290EDA" w:rsidRPr="0009298F">
        <w:rPr>
          <w:rFonts w:cs="Arial"/>
          <w:bCs/>
          <w:szCs w:val="20"/>
          <w:lang w:val="sl-SI"/>
        </w:rPr>
        <w:t>o</w:t>
      </w:r>
      <w:r w:rsidR="00D154D2" w:rsidRPr="0009298F">
        <w:rPr>
          <w:rFonts w:cs="Arial"/>
          <w:bCs/>
          <w:szCs w:val="20"/>
          <w:lang w:val="sl-SI"/>
        </w:rPr>
        <w:t>kvirna direktiva o morski strategiji) in Direktiv</w:t>
      </w:r>
      <w:r w:rsidR="00290EDA" w:rsidRPr="0009298F">
        <w:rPr>
          <w:rFonts w:cs="Arial"/>
          <w:bCs/>
          <w:szCs w:val="20"/>
          <w:lang w:val="sl-SI"/>
        </w:rPr>
        <w:t>o</w:t>
      </w:r>
      <w:r w:rsidR="00D154D2" w:rsidRPr="0009298F">
        <w:rPr>
          <w:rFonts w:cs="Arial"/>
          <w:bCs/>
          <w:szCs w:val="20"/>
          <w:lang w:val="sl-SI"/>
        </w:rPr>
        <w:t xml:space="preserve"> </w:t>
      </w:r>
      <w:r w:rsidRPr="0009298F">
        <w:rPr>
          <w:rFonts w:cs="Arial"/>
          <w:bCs/>
          <w:szCs w:val="20"/>
          <w:lang w:val="sl-SI"/>
        </w:rPr>
        <w:t>E</w:t>
      </w:r>
      <w:r w:rsidR="00DB0847" w:rsidRPr="0009298F">
        <w:rPr>
          <w:rFonts w:cs="Arial"/>
          <w:bCs/>
          <w:szCs w:val="20"/>
          <w:lang w:val="sl-SI"/>
        </w:rPr>
        <w:t>vr</w:t>
      </w:r>
      <w:r w:rsidR="00D154D2" w:rsidRPr="0009298F">
        <w:rPr>
          <w:rFonts w:cs="Arial"/>
          <w:bCs/>
          <w:szCs w:val="20"/>
          <w:lang w:val="sl-SI"/>
        </w:rPr>
        <w:t xml:space="preserve">opskega parlamenta in </w:t>
      </w:r>
      <w:r w:rsidRPr="0009298F">
        <w:rPr>
          <w:rFonts w:cs="Arial"/>
          <w:bCs/>
          <w:szCs w:val="20"/>
          <w:lang w:val="sl-SI"/>
        </w:rPr>
        <w:t>S</w:t>
      </w:r>
      <w:r w:rsidR="00D154D2" w:rsidRPr="0009298F">
        <w:rPr>
          <w:rFonts w:cs="Arial"/>
          <w:bCs/>
          <w:szCs w:val="20"/>
          <w:lang w:val="sl-SI"/>
        </w:rPr>
        <w:t>veta 2006/</w:t>
      </w:r>
      <w:r w:rsidR="007366B1" w:rsidRPr="0009298F">
        <w:rPr>
          <w:rFonts w:cs="Arial"/>
          <w:bCs/>
          <w:szCs w:val="20"/>
          <w:lang w:val="sl-SI"/>
        </w:rPr>
        <w:t>0</w:t>
      </w:r>
      <w:r w:rsidR="00D154D2" w:rsidRPr="0009298F">
        <w:rPr>
          <w:rFonts w:cs="Arial"/>
          <w:bCs/>
          <w:szCs w:val="20"/>
          <w:lang w:val="sl-SI"/>
        </w:rPr>
        <w:t xml:space="preserve">7 </w:t>
      </w:r>
      <w:r w:rsidR="00D154D2" w:rsidRPr="0009298F">
        <w:rPr>
          <w:rFonts w:cs="Arial"/>
          <w:szCs w:val="20"/>
          <w:lang w:val="sl-SI" w:eastAsia="sl-SI"/>
        </w:rPr>
        <w:t>o upravljanju kakovosti kopalnih voda in razveljavitvi Direktive 76/160/EGS (</w:t>
      </w:r>
      <w:r w:rsidR="00290EDA" w:rsidRPr="0009298F">
        <w:rPr>
          <w:rFonts w:cs="Arial"/>
          <w:szCs w:val="20"/>
          <w:lang w:val="sl-SI" w:eastAsia="sl-SI"/>
        </w:rPr>
        <w:t>k</w:t>
      </w:r>
      <w:r w:rsidR="00D154D2" w:rsidRPr="0009298F">
        <w:rPr>
          <w:rFonts w:cs="Arial"/>
          <w:szCs w:val="20"/>
          <w:lang w:val="sl-SI" w:eastAsia="sl-SI"/>
        </w:rPr>
        <w:t xml:space="preserve">opalna direktiva). Vse tri direktive so bile prenesene v slovenski pravni </w:t>
      </w:r>
      <w:r w:rsidR="00D154D2" w:rsidRPr="0009298F">
        <w:rPr>
          <w:rFonts w:cs="Arial"/>
          <w:szCs w:val="20"/>
          <w:lang w:val="sl-SI" w:eastAsia="sl-SI"/>
        </w:rPr>
        <w:lastRenderedPageBreak/>
        <w:t>red z Zakonom o vodah (</w:t>
      </w:r>
      <w:r w:rsidR="007366B1" w:rsidRPr="0009298F">
        <w:rPr>
          <w:rFonts w:cs="Arial"/>
          <w:szCs w:val="20"/>
          <w:lang w:val="sl-SI" w:eastAsia="sl-SI"/>
        </w:rPr>
        <w:t>Uradni list RS, št.</w:t>
      </w:r>
      <w:r w:rsidR="00290EDA" w:rsidRPr="0009298F">
        <w:rPr>
          <w:rFonts w:cs="Arial"/>
          <w:szCs w:val="20"/>
          <w:lang w:val="sl-SI" w:eastAsia="sl-SI"/>
        </w:rPr>
        <w:t> </w:t>
      </w:r>
      <w:r w:rsidR="007366B1" w:rsidRPr="0009298F">
        <w:rPr>
          <w:rFonts w:cs="Arial"/>
          <w:szCs w:val="20"/>
          <w:lang w:val="sl-SI" w:eastAsia="sl-SI"/>
        </w:rPr>
        <w:t>67/02, 110/02-ZGO-1, 2/04-ZZdrI-A, 41/04-ZVO-1, 57/08</w:t>
      </w:r>
      <w:r w:rsidR="008610FE" w:rsidRPr="0009298F">
        <w:rPr>
          <w:rFonts w:cs="Arial"/>
          <w:szCs w:val="20"/>
          <w:lang w:val="sl-SI" w:eastAsia="sl-SI"/>
        </w:rPr>
        <w:t>,</w:t>
      </w:r>
      <w:r w:rsidR="007366B1" w:rsidRPr="0009298F">
        <w:rPr>
          <w:rFonts w:cs="Arial"/>
          <w:szCs w:val="20"/>
          <w:lang w:val="sl-SI" w:eastAsia="sl-SI"/>
        </w:rPr>
        <w:t xml:space="preserve"> 57/12</w:t>
      </w:r>
      <w:r w:rsidR="008610FE" w:rsidRPr="0009298F">
        <w:rPr>
          <w:rFonts w:cs="Arial"/>
          <w:szCs w:val="20"/>
          <w:lang w:val="sl-SI" w:eastAsia="sl-SI"/>
        </w:rPr>
        <w:t xml:space="preserve">, </w:t>
      </w:r>
      <w:r w:rsidR="00500D62" w:rsidRPr="0009298F">
        <w:rPr>
          <w:rFonts w:cs="Arial"/>
          <w:szCs w:val="20"/>
          <w:lang w:val="sl-SI" w:eastAsia="sl-SI"/>
        </w:rPr>
        <w:t>100/13, 40/14, 56/15 in 65/20</w:t>
      </w:r>
      <w:r w:rsidR="00D154D2" w:rsidRPr="0009298F">
        <w:rPr>
          <w:rFonts w:cs="Arial"/>
          <w:szCs w:val="20"/>
          <w:lang w:val="sl-SI" w:eastAsia="sl-SI"/>
        </w:rPr>
        <w:t xml:space="preserve">) in podzakonskimi predpisi. Predstavljajo okvir za integralno upravljanje z vodami in vodnim prostorom </w:t>
      </w:r>
      <w:r w:rsidR="00290EDA" w:rsidRPr="0009298F">
        <w:rPr>
          <w:rFonts w:cs="Arial"/>
          <w:szCs w:val="20"/>
          <w:lang w:val="sl-SI" w:eastAsia="sl-SI"/>
        </w:rPr>
        <w:t xml:space="preserve">ter </w:t>
      </w:r>
      <w:r w:rsidR="00D154D2" w:rsidRPr="0009298F">
        <w:rPr>
          <w:rFonts w:cs="Arial"/>
          <w:szCs w:val="20"/>
          <w:lang w:val="sl-SI" w:eastAsia="sl-SI"/>
        </w:rPr>
        <w:t>zagotavljajo trajnostno upravljanje z vodami</w:t>
      </w:r>
      <w:r w:rsidR="007621F1" w:rsidRPr="0009298F">
        <w:rPr>
          <w:rFonts w:cs="Arial"/>
          <w:szCs w:val="20"/>
          <w:lang w:val="sl-SI" w:eastAsia="sl-SI"/>
        </w:rPr>
        <w:t xml:space="preserve">. </w:t>
      </w:r>
      <w:r w:rsidR="007621F1" w:rsidRPr="0009298F">
        <w:rPr>
          <w:rFonts w:cs="Arial"/>
          <w:szCs w:val="20"/>
          <w:lang w:val="sl-SI"/>
        </w:rPr>
        <w:t xml:space="preserve">Cilj </w:t>
      </w:r>
      <w:r w:rsidR="007621F1" w:rsidRPr="0009298F">
        <w:rPr>
          <w:rFonts w:cs="Arial"/>
          <w:szCs w:val="20"/>
          <w:lang w:val="sl-SI" w:eastAsia="sl-SI"/>
        </w:rPr>
        <w:t xml:space="preserve">okvirne direktive o vodah </w:t>
      </w:r>
      <w:r w:rsidR="007621F1" w:rsidRPr="0009298F">
        <w:rPr>
          <w:rFonts w:cs="Arial"/>
          <w:szCs w:val="20"/>
          <w:lang w:val="sl-SI"/>
        </w:rPr>
        <w:t>je med drugim tudi preprečevanje slabšanja stanja ter varstvo in izboljšanje stanja voda z glavnim ciljem doseči vsaj dobro stanje vseh evropskih površinskih in podzemnih voda do leta</w:t>
      </w:r>
      <w:r w:rsidR="00290EDA" w:rsidRPr="0009298F">
        <w:rPr>
          <w:rFonts w:cs="Arial"/>
          <w:szCs w:val="20"/>
          <w:lang w:val="sl-SI"/>
        </w:rPr>
        <w:t> </w:t>
      </w:r>
      <w:r w:rsidR="007621F1" w:rsidRPr="0009298F">
        <w:rPr>
          <w:rFonts w:cs="Arial"/>
          <w:szCs w:val="20"/>
          <w:lang w:val="sl-SI"/>
        </w:rPr>
        <w:t xml:space="preserve">2015. </w:t>
      </w:r>
      <w:r w:rsidR="007621F1" w:rsidRPr="0009298F">
        <w:rPr>
          <w:rFonts w:cs="Arial"/>
          <w:bCs/>
          <w:szCs w:val="20"/>
          <w:lang w:val="sl-SI"/>
        </w:rPr>
        <w:t>Okvirna direktiva o morski strategiji</w:t>
      </w:r>
      <w:r w:rsidR="007621F1" w:rsidRPr="0009298F">
        <w:rPr>
          <w:rFonts w:cs="Arial"/>
          <w:szCs w:val="20"/>
          <w:lang w:val="sl-SI" w:eastAsia="sl-SI"/>
        </w:rPr>
        <w:t xml:space="preserve"> predstavlja okoljski steber </w:t>
      </w:r>
      <w:r w:rsidR="00806ED8" w:rsidRPr="0009298F">
        <w:rPr>
          <w:rFonts w:cs="Arial"/>
          <w:szCs w:val="20"/>
          <w:lang w:val="sl-SI" w:eastAsia="sl-SI"/>
        </w:rPr>
        <w:t>p</w:t>
      </w:r>
      <w:r w:rsidR="007621F1" w:rsidRPr="0009298F">
        <w:rPr>
          <w:rFonts w:cs="Arial"/>
          <w:szCs w:val="20"/>
          <w:lang w:val="sl-SI" w:eastAsia="sl-SI"/>
        </w:rPr>
        <w:t>omorski politiki</w:t>
      </w:r>
      <w:r w:rsidRPr="0009298F">
        <w:rPr>
          <w:rFonts w:cs="Arial"/>
          <w:szCs w:val="20"/>
          <w:lang w:val="sl-SI" w:eastAsia="sl-SI"/>
        </w:rPr>
        <w:t xml:space="preserve">, njen </w:t>
      </w:r>
      <w:r w:rsidR="007621F1" w:rsidRPr="0009298F">
        <w:rPr>
          <w:rFonts w:cs="Arial"/>
          <w:szCs w:val="20"/>
          <w:lang w:val="sl-SI" w:eastAsia="sl-SI"/>
        </w:rPr>
        <w:t>cilj</w:t>
      </w:r>
      <w:r w:rsidRPr="0009298F">
        <w:rPr>
          <w:rFonts w:cs="Arial"/>
          <w:szCs w:val="20"/>
          <w:lang w:val="sl-SI" w:eastAsia="sl-SI"/>
        </w:rPr>
        <w:t xml:space="preserve"> pa je </w:t>
      </w:r>
      <w:r w:rsidR="007621F1" w:rsidRPr="0009298F">
        <w:rPr>
          <w:rFonts w:cs="Arial"/>
          <w:szCs w:val="20"/>
          <w:lang w:val="sl-SI" w:eastAsia="sl-SI"/>
        </w:rPr>
        <w:t>doseganje dobrega stanja morskega okolja do leta</w:t>
      </w:r>
      <w:r w:rsidR="00290EDA" w:rsidRPr="0009298F">
        <w:rPr>
          <w:rFonts w:cs="Arial"/>
          <w:szCs w:val="20"/>
          <w:lang w:val="sl-SI" w:eastAsia="sl-SI"/>
        </w:rPr>
        <w:t> </w:t>
      </w:r>
      <w:r w:rsidR="007621F1" w:rsidRPr="0009298F">
        <w:rPr>
          <w:rFonts w:cs="Arial"/>
          <w:szCs w:val="20"/>
          <w:lang w:val="sl-SI" w:eastAsia="sl-SI"/>
        </w:rPr>
        <w:t>2020.</w:t>
      </w:r>
      <w:r w:rsidR="007621F1" w:rsidRPr="0009298F">
        <w:rPr>
          <w:rFonts w:cs="Arial"/>
          <w:szCs w:val="20"/>
          <w:lang w:val="sl-SI"/>
        </w:rPr>
        <w:t xml:space="preserve"> To </w:t>
      </w:r>
      <w:r w:rsidR="007621F1" w:rsidRPr="0009298F">
        <w:rPr>
          <w:rFonts w:cs="Arial"/>
          <w:szCs w:val="20"/>
          <w:lang w:val="sl-SI" w:eastAsia="sl-SI"/>
        </w:rPr>
        <w:t xml:space="preserve">postavlja tudi okvir in je </w:t>
      </w:r>
      <w:r w:rsidRPr="0009298F">
        <w:rPr>
          <w:rFonts w:cs="Arial"/>
          <w:szCs w:val="20"/>
          <w:lang w:val="sl-SI" w:eastAsia="sl-SI"/>
        </w:rPr>
        <w:t xml:space="preserve">treba </w:t>
      </w:r>
      <w:r w:rsidR="007621F1" w:rsidRPr="0009298F">
        <w:rPr>
          <w:rFonts w:cs="Arial"/>
          <w:szCs w:val="20"/>
          <w:lang w:val="sl-SI" w:eastAsia="sl-SI"/>
        </w:rPr>
        <w:t>upoštevati tudi pri možnost rabe vode za akvakulturo, vrsto akvakulture in prostorske omejitve.</w:t>
      </w:r>
      <w:r w:rsidR="00203E51" w:rsidRPr="0009298F">
        <w:rPr>
          <w:rFonts w:cs="Arial"/>
          <w:szCs w:val="20"/>
          <w:lang w:val="sl-SI" w:eastAsia="sl-SI"/>
        </w:rPr>
        <w:t xml:space="preserve"> Ocenjujemo, da ob upoštevanju teh pogojev tudi ne bo prihajalo do kakršnih</w:t>
      </w:r>
      <w:r w:rsidR="00290EDA" w:rsidRPr="0009298F">
        <w:rPr>
          <w:rFonts w:cs="Arial"/>
          <w:szCs w:val="20"/>
          <w:lang w:val="sl-SI" w:eastAsia="sl-SI"/>
        </w:rPr>
        <w:t> </w:t>
      </w:r>
      <w:r w:rsidR="00203E51" w:rsidRPr="0009298F">
        <w:rPr>
          <w:rFonts w:cs="Arial"/>
          <w:szCs w:val="20"/>
          <w:lang w:val="sl-SI" w:eastAsia="sl-SI"/>
        </w:rPr>
        <w:t>koli čezmejnih učinkov zlasti na morske biološke vire in morske ekosisteme v sosednjih državah.</w:t>
      </w:r>
    </w:p>
    <w:p w:rsidR="00180430" w:rsidRPr="0009298F" w:rsidRDefault="00180430" w:rsidP="00D154D2">
      <w:pPr>
        <w:jc w:val="both"/>
        <w:rPr>
          <w:rFonts w:cs="Arial"/>
          <w:szCs w:val="20"/>
          <w:lang w:val="sl-SI"/>
        </w:rPr>
      </w:pPr>
    </w:p>
    <w:p w:rsidR="00107E47" w:rsidRPr="0009298F" w:rsidRDefault="00180430" w:rsidP="00107E47">
      <w:pPr>
        <w:jc w:val="both"/>
        <w:rPr>
          <w:rFonts w:cs="Arial"/>
          <w:szCs w:val="20"/>
          <w:lang w:val="sl-SI"/>
        </w:rPr>
      </w:pPr>
      <w:r w:rsidRPr="0009298F">
        <w:rPr>
          <w:rFonts w:cs="Arial"/>
          <w:szCs w:val="20"/>
          <w:lang w:val="sl-SI"/>
        </w:rPr>
        <w:t>Realna pričakovanja so, da bi se lahko letna proizvodnja klapavic glede na letni donos 25</w:t>
      </w:r>
      <w:r w:rsidR="00290EDA" w:rsidRPr="0009298F">
        <w:rPr>
          <w:rFonts w:cs="Arial"/>
          <w:szCs w:val="20"/>
          <w:lang w:val="sl-SI"/>
        </w:rPr>
        <w:t> </w:t>
      </w:r>
      <w:r w:rsidRPr="0009298F">
        <w:rPr>
          <w:rFonts w:cs="Arial"/>
          <w:szCs w:val="20"/>
          <w:lang w:val="sl-SI"/>
        </w:rPr>
        <w:t>t/</w:t>
      </w:r>
      <w:r w:rsidR="00290EDA" w:rsidRPr="0009298F">
        <w:rPr>
          <w:rFonts w:cs="Arial"/>
          <w:szCs w:val="20"/>
          <w:lang w:val="sl-SI"/>
        </w:rPr>
        <w:t>h</w:t>
      </w:r>
      <w:r w:rsidRPr="0009298F">
        <w:rPr>
          <w:rFonts w:cs="Arial"/>
          <w:szCs w:val="20"/>
          <w:lang w:val="sl-SI"/>
        </w:rPr>
        <w:t>a povzpela čez 1.000</w:t>
      </w:r>
      <w:r w:rsidR="00290EDA" w:rsidRPr="0009298F">
        <w:rPr>
          <w:rFonts w:cs="Arial"/>
          <w:szCs w:val="20"/>
          <w:lang w:val="sl-SI"/>
        </w:rPr>
        <w:t> </w:t>
      </w:r>
      <w:r w:rsidRPr="0009298F">
        <w:rPr>
          <w:rFonts w:cs="Arial"/>
          <w:szCs w:val="20"/>
          <w:lang w:val="sl-SI"/>
        </w:rPr>
        <w:t>ton</w:t>
      </w:r>
      <w:r w:rsidR="00290EDA" w:rsidRPr="0009298F">
        <w:rPr>
          <w:rFonts w:cs="Arial"/>
          <w:szCs w:val="20"/>
          <w:lang w:val="sl-SI"/>
        </w:rPr>
        <w:t>,</w:t>
      </w:r>
      <w:r w:rsidRPr="0009298F">
        <w:rPr>
          <w:rFonts w:cs="Arial"/>
          <w:szCs w:val="20"/>
          <w:lang w:val="sl-SI"/>
        </w:rPr>
        <w:t xml:space="preserve"> s tem da se zagotavlja ohranitev stanja morskega okolja,</w:t>
      </w:r>
      <w:r w:rsidR="003A4EEC" w:rsidRPr="0009298F">
        <w:rPr>
          <w:rFonts w:cs="Arial"/>
          <w:szCs w:val="20"/>
          <w:lang w:val="sl-SI"/>
        </w:rPr>
        <w:t xml:space="preserve"> </w:t>
      </w:r>
      <w:r w:rsidRPr="0009298F">
        <w:rPr>
          <w:rFonts w:cs="Arial"/>
          <w:szCs w:val="20"/>
          <w:lang w:val="sl-SI"/>
        </w:rPr>
        <w:t>kar bi preseglo domačo porabo. Vsa tri gojitvena obmo</w:t>
      </w:r>
      <w:r w:rsidR="007F0F99" w:rsidRPr="0009298F">
        <w:rPr>
          <w:rFonts w:cs="Arial"/>
          <w:szCs w:val="20"/>
          <w:lang w:val="sl-SI"/>
        </w:rPr>
        <w:t xml:space="preserve">čja školjk so v tako imenovani </w:t>
      </w:r>
      <w:r w:rsidR="00E84395" w:rsidRPr="0009298F">
        <w:rPr>
          <w:rFonts w:cs="Arial"/>
          <w:szCs w:val="20"/>
          <w:lang w:val="sl-SI"/>
        </w:rPr>
        <w:t>c</w:t>
      </w:r>
      <w:r w:rsidRPr="0009298F">
        <w:rPr>
          <w:rFonts w:cs="Arial"/>
          <w:szCs w:val="20"/>
          <w:lang w:val="sl-SI"/>
        </w:rPr>
        <w:t>oni</w:t>
      </w:r>
      <w:r w:rsidR="00290EDA" w:rsidRPr="0009298F">
        <w:rPr>
          <w:rFonts w:cs="Arial"/>
          <w:szCs w:val="20"/>
          <w:lang w:val="sl-SI"/>
        </w:rPr>
        <w:t> A</w:t>
      </w:r>
      <w:r w:rsidRPr="0009298F">
        <w:rPr>
          <w:rFonts w:cs="Arial"/>
          <w:szCs w:val="20"/>
          <w:lang w:val="sl-SI"/>
        </w:rPr>
        <w:t xml:space="preserve">, </w:t>
      </w:r>
      <w:r w:rsidR="00230242" w:rsidRPr="0009298F">
        <w:rPr>
          <w:rFonts w:cs="Arial"/>
          <w:szCs w:val="20"/>
          <w:lang w:val="sl-SI"/>
        </w:rPr>
        <w:t xml:space="preserve">kar pomeni, da gredo </w:t>
      </w:r>
      <w:r w:rsidR="00290EDA" w:rsidRPr="0009298F">
        <w:rPr>
          <w:rFonts w:cs="Arial"/>
          <w:szCs w:val="20"/>
          <w:lang w:val="sl-SI"/>
        </w:rPr>
        <w:t xml:space="preserve">lahko </w:t>
      </w:r>
      <w:r w:rsidR="00230242" w:rsidRPr="0009298F">
        <w:rPr>
          <w:rFonts w:cs="Arial"/>
          <w:szCs w:val="20"/>
          <w:lang w:val="sl-SI"/>
        </w:rPr>
        <w:t>vse školjke direktno na trg</w:t>
      </w:r>
      <w:r w:rsidR="00290C1A" w:rsidRPr="0009298F">
        <w:rPr>
          <w:rFonts w:cs="Arial"/>
          <w:szCs w:val="20"/>
          <w:lang w:val="sl-SI"/>
        </w:rPr>
        <w:t xml:space="preserve"> prek odpremnega centra</w:t>
      </w:r>
      <w:r w:rsidR="00230242" w:rsidRPr="0009298F">
        <w:rPr>
          <w:rFonts w:cs="Arial"/>
          <w:szCs w:val="20"/>
          <w:lang w:val="sl-SI"/>
        </w:rPr>
        <w:t xml:space="preserve"> brez</w:t>
      </w:r>
      <w:r w:rsidR="00290C1A" w:rsidRPr="0009298F">
        <w:rPr>
          <w:rFonts w:cs="Arial"/>
          <w:szCs w:val="20"/>
          <w:lang w:val="sl-SI"/>
        </w:rPr>
        <w:t xml:space="preserve"> predhodne</w:t>
      </w:r>
      <w:r w:rsidR="00230242" w:rsidRPr="0009298F">
        <w:rPr>
          <w:rFonts w:cs="Arial"/>
          <w:szCs w:val="20"/>
          <w:lang w:val="sl-SI"/>
        </w:rPr>
        <w:t xml:space="preserve"> depuracije oziroma postopka</w:t>
      </w:r>
      <w:r w:rsidR="003A4EEC" w:rsidRPr="0009298F">
        <w:rPr>
          <w:rFonts w:cs="Arial"/>
          <w:szCs w:val="20"/>
          <w:lang w:val="sl-SI"/>
        </w:rPr>
        <w:t>,</w:t>
      </w:r>
      <w:r w:rsidR="00230242" w:rsidRPr="0009298F">
        <w:rPr>
          <w:rFonts w:cs="Arial"/>
          <w:szCs w:val="20"/>
          <w:lang w:val="sl-SI"/>
        </w:rPr>
        <w:t xml:space="preserve"> pri katerem </w:t>
      </w:r>
      <w:r w:rsidR="00290EDA" w:rsidRPr="0009298F">
        <w:rPr>
          <w:rFonts w:cs="Arial"/>
          <w:szCs w:val="20"/>
          <w:lang w:val="sl-SI"/>
        </w:rPr>
        <w:t xml:space="preserve">je treba </w:t>
      </w:r>
      <w:r w:rsidRPr="0009298F">
        <w:rPr>
          <w:rFonts w:cs="Arial"/>
          <w:szCs w:val="20"/>
          <w:lang w:val="sl-SI"/>
        </w:rPr>
        <w:t xml:space="preserve">zaradi prisotnosti prevelikega števila mikroorganizmov </w:t>
      </w:r>
      <w:r w:rsidR="00230242" w:rsidRPr="0009298F">
        <w:rPr>
          <w:rFonts w:cs="Arial"/>
          <w:szCs w:val="20"/>
          <w:lang w:val="sl-SI"/>
        </w:rPr>
        <w:t xml:space="preserve">školjke </w:t>
      </w:r>
      <w:r w:rsidRPr="0009298F">
        <w:rPr>
          <w:rFonts w:cs="Arial"/>
          <w:szCs w:val="20"/>
          <w:lang w:val="sl-SI"/>
        </w:rPr>
        <w:t>prečistiti</w:t>
      </w:r>
      <w:r w:rsidR="00230242" w:rsidRPr="0009298F">
        <w:rPr>
          <w:rFonts w:cs="Arial"/>
          <w:szCs w:val="20"/>
          <w:lang w:val="sl-SI"/>
        </w:rPr>
        <w:t>, kar zvišuje stroške vzreje</w:t>
      </w:r>
      <w:r w:rsidRPr="0009298F">
        <w:rPr>
          <w:rFonts w:cs="Arial"/>
          <w:szCs w:val="20"/>
          <w:lang w:val="sl-SI"/>
        </w:rPr>
        <w:t>. Občasno se na vseh treh območjih pojavi tudi plankton, ki vsebuje biotoksine, nevarn</w:t>
      </w:r>
      <w:r w:rsidR="00290EDA" w:rsidRPr="0009298F">
        <w:rPr>
          <w:rFonts w:cs="Arial"/>
          <w:szCs w:val="20"/>
          <w:lang w:val="sl-SI"/>
        </w:rPr>
        <w:t>e</w:t>
      </w:r>
      <w:r w:rsidRPr="0009298F">
        <w:rPr>
          <w:rFonts w:cs="Arial"/>
          <w:szCs w:val="20"/>
          <w:lang w:val="sl-SI"/>
        </w:rPr>
        <w:t xml:space="preserve"> za zdravje ljudi</w:t>
      </w:r>
      <w:r w:rsidR="00290C1A" w:rsidRPr="0009298F">
        <w:rPr>
          <w:rFonts w:cs="Arial"/>
          <w:szCs w:val="20"/>
          <w:lang w:val="sl-SI"/>
        </w:rPr>
        <w:t xml:space="preserve">. </w:t>
      </w:r>
      <w:r w:rsidR="00290EDA" w:rsidRPr="0009298F">
        <w:rPr>
          <w:rFonts w:cs="Arial"/>
          <w:szCs w:val="20"/>
          <w:lang w:val="sl-SI"/>
        </w:rPr>
        <w:t>Če</w:t>
      </w:r>
      <w:r w:rsidR="00290C1A" w:rsidRPr="0009298F">
        <w:rPr>
          <w:rFonts w:cs="Arial"/>
          <w:szCs w:val="20"/>
          <w:lang w:val="sl-SI"/>
        </w:rPr>
        <w:t xml:space="preserve"> se ugotovi presežena vrednost biotoksinov v živih školjkah ali se ugotovijo visoke vrednosti biotoksinov v morski vodi, se začasno prepove promet s školjkami.</w:t>
      </w:r>
    </w:p>
    <w:p w:rsidR="00290C1A" w:rsidRPr="0009298F" w:rsidRDefault="00290C1A" w:rsidP="00107E47">
      <w:pPr>
        <w:jc w:val="both"/>
        <w:rPr>
          <w:rFonts w:cs="Arial"/>
          <w:szCs w:val="20"/>
          <w:lang w:val="sl-SI"/>
        </w:rPr>
      </w:pPr>
    </w:p>
    <w:p w:rsidR="00995656" w:rsidRPr="0009298F" w:rsidRDefault="00995656" w:rsidP="00107E47">
      <w:pPr>
        <w:jc w:val="both"/>
        <w:rPr>
          <w:rFonts w:cs="Arial"/>
          <w:szCs w:val="20"/>
          <w:lang w:val="sl-SI"/>
        </w:rPr>
      </w:pPr>
      <w:r w:rsidRPr="0009298F">
        <w:rPr>
          <w:rFonts w:cs="Arial"/>
          <w:szCs w:val="20"/>
          <w:lang w:val="sl-SI"/>
        </w:rPr>
        <w:t>V zadnjih letih se od maja do konca oktobra</w:t>
      </w:r>
      <w:r w:rsidR="00290EDA" w:rsidRPr="0009298F">
        <w:rPr>
          <w:rFonts w:cs="Arial"/>
          <w:szCs w:val="20"/>
          <w:lang w:val="sl-SI"/>
        </w:rPr>
        <w:t>,</w:t>
      </w:r>
      <w:r w:rsidRPr="0009298F">
        <w:rPr>
          <w:rFonts w:cs="Arial"/>
          <w:szCs w:val="20"/>
          <w:lang w:val="sl-SI"/>
        </w:rPr>
        <w:t xml:space="preserve"> predvsem na gojitvenem območju Sečovlje in Strunjan, ki je sicer ribolovni rezervat, pojavljajo orade v zelo velikih jatah, ki se hranijo na školjčiščih</w:t>
      </w:r>
      <w:r w:rsidR="00290EDA" w:rsidRPr="0009298F">
        <w:rPr>
          <w:rFonts w:cs="Arial"/>
          <w:szCs w:val="20"/>
          <w:lang w:val="sl-SI"/>
        </w:rPr>
        <w:t>,</w:t>
      </w:r>
      <w:r w:rsidRPr="0009298F">
        <w:rPr>
          <w:rFonts w:cs="Arial"/>
          <w:szCs w:val="20"/>
          <w:lang w:val="sl-SI"/>
        </w:rPr>
        <w:t xml:space="preserve"> predvsem z naseljenimi mladicami školjk </w:t>
      </w:r>
      <w:r w:rsidR="00290EDA" w:rsidRPr="0009298F">
        <w:rPr>
          <w:rFonts w:cs="Arial"/>
          <w:szCs w:val="20"/>
          <w:lang w:val="sl-SI"/>
        </w:rPr>
        <w:t xml:space="preserve">in </w:t>
      </w:r>
      <w:r w:rsidRPr="0009298F">
        <w:rPr>
          <w:rFonts w:cs="Arial"/>
          <w:szCs w:val="20"/>
          <w:lang w:val="sl-SI"/>
        </w:rPr>
        <w:t>tudi z odraslimi konzumnimi školjkami. Po podatkih školjkarjev so prvi večji izpad proizvodnje opazili v letu</w:t>
      </w:r>
      <w:r w:rsidR="00290EDA" w:rsidRPr="0009298F">
        <w:rPr>
          <w:rFonts w:cs="Arial"/>
          <w:szCs w:val="20"/>
          <w:lang w:val="sl-SI"/>
        </w:rPr>
        <w:t> </w:t>
      </w:r>
      <w:r w:rsidRPr="0009298F">
        <w:rPr>
          <w:rFonts w:cs="Arial"/>
          <w:szCs w:val="20"/>
          <w:lang w:val="sl-SI"/>
        </w:rPr>
        <w:t xml:space="preserve">2012, kar se je v naslednjih letih samo stopnjevalo. V naslednji perspektivi bi bilo smiselno nameniti pozornost tudi tej problematiki. V tujini (Francija, Španija, Italija) so že začeli s posebnimi mrežami preprečevati dostop rib do školjk in </w:t>
      </w:r>
      <w:r w:rsidR="00290EDA" w:rsidRPr="0009298F">
        <w:rPr>
          <w:rFonts w:cs="Arial"/>
          <w:szCs w:val="20"/>
          <w:lang w:val="sl-SI"/>
        </w:rPr>
        <w:t>tako</w:t>
      </w:r>
      <w:r w:rsidRPr="0009298F">
        <w:rPr>
          <w:rFonts w:cs="Arial"/>
          <w:szCs w:val="20"/>
          <w:lang w:val="sl-SI"/>
        </w:rPr>
        <w:t xml:space="preserve"> uspešno obvarujejo svoj pridelek pred plenilci, vendar </w:t>
      </w:r>
      <w:r w:rsidR="00290EDA" w:rsidRPr="0009298F">
        <w:rPr>
          <w:rFonts w:cs="Arial"/>
          <w:szCs w:val="20"/>
          <w:lang w:val="sl-SI"/>
        </w:rPr>
        <w:t xml:space="preserve">pa </w:t>
      </w:r>
      <w:r w:rsidRPr="0009298F">
        <w:rPr>
          <w:rFonts w:cs="Arial"/>
          <w:szCs w:val="20"/>
          <w:lang w:val="sl-SI"/>
        </w:rPr>
        <w:t xml:space="preserve">je pri taki rešitvi treba upoštevati, da so stroški proizvodnje višji. Ena od možnih rešitev je možnost izlova orad v gojitvenih območjih, kar pa trenutno ni dovoljeno in bi bilo treba spremeniti predpise na tem področju. Kletke za vzrejo morskih rib </w:t>
      </w:r>
      <w:r w:rsidR="00290EDA" w:rsidRPr="0009298F">
        <w:rPr>
          <w:rFonts w:cs="Arial"/>
          <w:szCs w:val="20"/>
          <w:lang w:val="sl-SI"/>
        </w:rPr>
        <w:t xml:space="preserve">so </w:t>
      </w:r>
      <w:r w:rsidRPr="0009298F">
        <w:rPr>
          <w:rFonts w:cs="Arial"/>
          <w:szCs w:val="20"/>
          <w:lang w:val="sl-SI"/>
        </w:rPr>
        <w:t>izključno v Piranskem zalivu v Sečovljah. V Sloveniji gojimo v glavnem brancina, občasno, v manjših količinah, pa tudi orade in pice.</w:t>
      </w:r>
    </w:p>
    <w:p w:rsidR="00995656" w:rsidRPr="0009298F" w:rsidRDefault="00995656" w:rsidP="00107E47">
      <w:pPr>
        <w:jc w:val="both"/>
        <w:rPr>
          <w:rFonts w:cs="Arial"/>
          <w:szCs w:val="20"/>
          <w:lang w:val="sl-SI"/>
        </w:rPr>
      </w:pPr>
    </w:p>
    <w:p w:rsidR="00E84395" w:rsidRPr="0009298F" w:rsidRDefault="00180430" w:rsidP="00E84395">
      <w:pPr>
        <w:jc w:val="both"/>
        <w:rPr>
          <w:rFonts w:cs="Arial"/>
          <w:szCs w:val="20"/>
          <w:lang w:val="sl-SI"/>
        </w:rPr>
      </w:pPr>
      <w:r w:rsidRPr="0009298F">
        <w:rPr>
          <w:rFonts w:cs="Arial"/>
          <w:szCs w:val="20"/>
          <w:lang w:val="sl-SI"/>
        </w:rPr>
        <w:t xml:space="preserve">Vplivi morskega ribogojstva so bili natančneje obdelani v sklopu evropskega projekta </w:t>
      </w:r>
      <w:r w:rsidRPr="0009298F">
        <w:rPr>
          <w:rFonts w:cs="Arial"/>
          <w:iCs/>
          <w:szCs w:val="20"/>
          <w:lang w:val="sl-SI"/>
        </w:rPr>
        <w:t>Ecosystem Approach for Sustainable Aquaculture – ECASA, ki ga je v slovenskem prostoru</w:t>
      </w:r>
      <w:r w:rsidRPr="0009298F">
        <w:rPr>
          <w:rFonts w:cs="Arial"/>
          <w:szCs w:val="20"/>
          <w:lang w:val="sl-SI"/>
        </w:rPr>
        <w:t xml:space="preserve"> izvajal Nacionalni inštitut za </w:t>
      </w:r>
      <w:r w:rsidR="001A1A87" w:rsidRPr="0009298F">
        <w:rPr>
          <w:rFonts w:cs="Arial"/>
          <w:szCs w:val="20"/>
          <w:lang w:val="sl-SI"/>
        </w:rPr>
        <w:t>b</w:t>
      </w:r>
      <w:r w:rsidRPr="0009298F">
        <w:rPr>
          <w:rFonts w:cs="Arial"/>
          <w:szCs w:val="20"/>
          <w:lang w:val="sl-SI"/>
        </w:rPr>
        <w:t>iologijo</w:t>
      </w:r>
      <w:r w:rsidR="00290EDA" w:rsidRPr="0009298F">
        <w:rPr>
          <w:rFonts w:cs="Arial"/>
          <w:szCs w:val="20"/>
          <w:lang w:val="sl-SI"/>
        </w:rPr>
        <w:t>,</w:t>
      </w:r>
      <w:r w:rsidRPr="0009298F">
        <w:rPr>
          <w:rFonts w:cs="Arial"/>
          <w:szCs w:val="20"/>
          <w:lang w:val="sl-SI"/>
        </w:rPr>
        <w:t xml:space="preserve"> Morska biološka postaja Piran (2006). Rezultati projekta kažejo, da </w:t>
      </w:r>
      <w:r w:rsidR="003A4EEC" w:rsidRPr="0009298F">
        <w:rPr>
          <w:rFonts w:cs="Arial"/>
          <w:szCs w:val="20"/>
          <w:lang w:val="sl-SI"/>
        </w:rPr>
        <w:t>marikultura</w:t>
      </w:r>
      <w:r w:rsidR="002F3718" w:rsidRPr="0009298F">
        <w:rPr>
          <w:rFonts w:cs="Arial"/>
          <w:szCs w:val="20"/>
          <w:lang w:val="sl-SI"/>
        </w:rPr>
        <w:t xml:space="preserve"> </w:t>
      </w:r>
      <w:r w:rsidRPr="0009298F">
        <w:rPr>
          <w:rFonts w:cs="Arial"/>
          <w:szCs w:val="20"/>
          <w:lang w:val="sl-SI"/>
        </w:rPr>
        <w:t>vpliv</w:t>
      </w:r>
      <w:r w:rsidR="00290EDA" w:rsidRPr="0009298F">
        <w:rPr>
          <w:rFonts w:cs="Arial"/>
          <w:szCs w:val="20"/>
          <w:lang w:val="sl-SI"/>
        </w:rPr>
        <w:t>a</w:t>
      </w:r>
      <w:r w:rsidRPr="0009298F">
        <w:rPr>
          <w:rFonts w:cs="Arial"/>
          <w:szCs w:val="20"/>
          <w:lang w:val="sl-SI"/>
        </w:rPr>
        <w:t xml:space="preserve"> na koncentracijo hranil (kot so fosfati, totalni fosfor, amonij) </w:t>
      </w:r>
      <w:r w:rsidR="00290EDA" w:rsidRPr="0009298F">
        <w:rPr>
          <w:rFonts w:cs="Arial"/>
          <w:szCs w:val="20"/>
          <w:lang w:val="sl-SI"/>
        </w:rPr>
        <w:t xml:space="preserve">ter </w:t>
      </w:r>
      <w:r w:rsidRPr="0009298F">
        <w:rPr>
          <w:rFonts w:cs="Arial"/>
          <w:szCs w:val="20"/>
          <w:lang w:val="sl-SI"/>
        </w:rPr>
        <w:t xml:space="preserve">tudi na biodiverziteto meiofavne, biomaso fitoplanktona in številčnost bakterij. Vpliv je pomemben v bližini kletk in z oddaljenostjo od vira onesnaženja pada. </w:t>
      </w:r>
      <w:r w:rsidR="002F3718" w:rsidRPr="0009298F">
        <w:rPr>
          <w:rFonts w:cs="Arial"/>
          <w:szCs w:val="20"/>
          <w:lang w:val="sl-SI"/>
        </w:rPr>
        <w:t>D</w:t>
      </w:r>
      <w:r w:rsidRPr="0009298F">
        <w:rPr>
          <w:rFonts w:cs="Arial"/>
          <w:szCs w:val="20"/>
          <w:lang w:val="sl-SI"/>
        </w:rPr>
        <w:t xml:space="preserve">eskriptorji za vrednotenje okoljskega stanja v sklopu izvajanja </w:t>
      </w:r>
      <w:r w:rsidR="00290EDA" w:rsidRPr="0009298F">
        <w:rPr>
          <w:rFonts w:cs="Arial"/>
          <w:szCs w:val="20"/>
          <w:lang w:val="sl-SI"/>
        </w:rPr>
        <w:t>o</w:t>
      </w:r>
      <w:r w:rsidRPr="0009298F">
        <w:rPr>
          <w:rFonts w:cs="Arial"/>
          <w:szCs w:val="20"/>
          <w:lang w:val="sl-SI"/>
        </w:rPr>
        <w:t>kvirne morske strategije še niso povsem razviti</w:t>
      </w:r>
      <w:r w:rsidR="00E84395" w:rsidRPr="0009298F">
        <w:rPr>
          <w:rFonts w:cs="Arial"/>
          <w:szCs w:val="20"/>
          <w:lang w:val="sl-SI"/>
        </w:rPr>
        <w:t>, saj ni zadostnih podatkov</w:t>
      </w:r>
      <w:r w:rsidR="008C428D" w:rsidRPr="0009298F">
        <w:rPr>
          <w:rFonts w:cs="Arial"/>
          <w:szCs w:val="20"/>
          <w:lang w:val="sl-SI"/>
        </w:rPr>
        <w:t>.</w:t>
      </w:r>
      <w:r w:rsidRPr="0009298F">
        <w:rPr>
          <w:rFonts w:cs="Arial"/>
          <w:szCs w:val="20"/>
          <w:lang w:val="sl-SI"/>
        </w:rPr>
        <w:t xml:space="preserve"> Kljub temu prve ocene kažejo, da zaradi marikulture nastaja delež morskih odpadkov, ki predstavljajo enega izmed deskriptorjev. Po drugi strani pod školjčnimi nasadi nastaja sekundarno trdo dno, ki bo vrednoteno tudi v sklopu posebnega deskriptorja neoporečnost morskega dna.</w:t>
      </w:r>
    </w:p>
    <w:p w:rsidR="00E84395" w:rsidRPr="0009298F" w:rsidRDefault="00E84395" w:rsidP="00E84395">
      <w:pPr>
        <w:jc w:val="both"/>
        <w:rPr>
          <w:rFonts w:cs="Arial"/>
          <w:szCs w:val="20"/>
          <w:lang w:val="sl-SI"/>
        </w:rPr>
      </w:pPr>
    </w:p>
    <w:p w:rsidR="00180430" w:rsidRPr="0009298F" w:rsidRDefault="00E84395" w:rsidP="00E84395">
      <w:pPr>
        <w:jc w:val="both"/>
        <w:rPr>
          <w:rFonts w:cs="Arial"/>
          <w:szCs w:val="20"/>
          <w:lang w:val="sl-SI"/>
        </w:rPr>
      </w:pPr>
      <w:r w:rsidRPr="0009298F">
        <w:rPr>
          <w:rFonts w:cs="Arial"/>
          <w:szCs w:val="20"/>
          <w:lang w:val="sl-SI"/>
        </w:rPr>
        <w:t xml:space="preserve">V zvezi z odpadki iz marikulture </w:t>
      </w:r>
      <w:r w:rsidR="00290EDA" w:rsidRPr="0009298F">
        <w:rPr>
          <w:rFonts w:cs="Arial"/>
          <w:szCs w:val="20"/>
          <w:lang w:val="sl-SI"/>
        </w:rPr>
        <w:t xml:space="preserve">je treba </w:t>
      </w:r>
      <w:r w:rsidRPr="0009298F">
        <w:rPr>
          <w:rFonts w:cs="Arial"/>
          <w:szCs w:val="20"/>
          <w:lang w:val="sl-SI"/>
        </w:rPr>
        <w:t>omeniti tudi, da sta v veljavi dve okoljski direktivi, tj.</w:t>
      </w:r>
      <w:r w:rsidR="00290EDA" w:rsidRPr="0009298F">
        <w:rPr>
          <w:rFonts w:cs="Arial"/>
          <w:szCs w:val="20"/>
          <w:lang w:val="sl-SI"/>
        </w:rPr>
        <w:t> </w:t>
      </w:r>
      <w:r w:rsidRPr="0009298F">
        <w:rPr>
          <w:rFonts w:cs="Arial"/>
          <w:szCs w:val="20"/>
          <w:lang w:val="sl-SI"/>
        </w:rPr>
        <w:t>Direktiva 2019/904/EU o zmanjšanju vpliva nekaterih plastičnih proizvodov na okolje (</w:t>
      </w:r>
      <w:r w:rsidR="00290EDA" w:rsidRPr="0009298F">
        <w:rPr>
          <w:rFonts w:cs="Arial"/>
          <w:szCs w:val="20"/>
          <w:lang w:val="sl-SI"/>
        </w:rPr>
        <w:t xml:space="preserve">direktiva </w:t>
      </w:r>
      <w:r w:rsidRPr="0009298F">
        <w:rPr>
          <w:rFonts w:cs="Arial"/>
          <w:szCs w:val="20"/>
          <w:lang w:val="sl-SI"/>
        </w:rPr>
        <w:t>SUP)</w:t>
      </w:r>
      <w:r w:rsidR="00000D43" w:rsidRPr="0009298F">
        <w:rPr>
          <w:rFonts w:cs="Arial"/>
          <w:szCs w:val="20"/>
          <w:lang w:val="sl-SI"/>
        </w:rPr>
        <w:t xml:space="preserve">, ki vključuje </w:t>
      </w:r>
      <w:r w:rsidR="00617962" w:rsidRPr="0009298F">
        <w:rPr>
          <w:rFonts w:cs="Arial"/>
          <w:szCs w:val="20"/>
          <w:lang w:val="sl-SI"/>
        </w:rPr>
        <w:t>tudi</w:t>
      </w:r>
      <w:r w:rsidR="00000D43" w:rsidRPr="0009298F">
        <w:rPr>
          <w:rFonts w:cs="Arial"/>
          <w:szCs w:val="20"/>
          <w:lang w:val="sl-SI"/>
        </w:rPr>
        <w:t xml:space="preserve"> ribolovna </w:t>
      </w:r>
      <w:r w:rsidR="00617962" w:rsidRPr="0009298F">
        <w:rPr>
          <w:rFonts w:cs="Arial"/>
          <w:szCs w:val="20"/>
          <w:lang w:val="sl-SI"/>
        </w:rPr>
        <w:t>orodja</w:t>
      </w:r>
      <w:r w:rsidR="00000D43" w:rsidRPr="0009298F">
        <w:rPr>
          <w:rFonts w:cs="Arial"/>
          <w:szCs w:val="20"/>
          <w:lang w:val="sl-SI"/>
        </w:rPr>
        <w:t xml:space="preserve"> in naprave v marikulturi</w:t>
      </w:r>
      <w:r w:rsidR="00290EDA" w:rsidRPr="0009298F">
        <w:rPr>
          <w:rFonts w:cs="Arial"/>
          <w:szCs w:val="20"/>
          <w:lang w:val="sl-SI"/>
        </w:rPr>
        <w:t>,</w:t>
      </w:r>
      <w:r w:rsidRPr="0009298F">
        <w:rPr>
          <w:rFonts w:cs="Arial"/>
          <w:szCs w:val="20"/>
          <w:lang w:val="sl-SI"/>
        </w:rPr>
        <w:t xml:space="preserve"> </w:t>
      </w:r>
      <w:r w:rsidR="00290EDA" w:rsidRPr="0009298F">
        <w:rPr>
          <w:rFonts w:cs="Arial"/>
          <w:szCs w:val="20"/>
          <w:lang w:val="sl-SI"/>
        </w:rPr>
        <w:t xml:space="preserve">ter </w:t>
      </w:r>
      <w:r w:rsidRPr="0009298F">
        <w:rPr>
          <w:rFonts w:cs="Arial"/>
          <w:szCs w:val="20"/>
          <w:lang w:val="sl-SI"/>
        </w:rPr>
        <w:t>Direktiva 2019/883/EU o pristaniških sprejemnih zmogljivostih za oddajo odpadkov z ladij</w:t>
      </w:r>
      <w:r w:rsidR="00266916" w:rsidRPr="0009298F">
        <w:rPr>
          <w:rFonts w:cs="Arial"/>
          <w:szCs w:val="20"/>
          <w:lang w:val="sl-SI"/>
        </w:rPr>
        <w:t>, na podlagi katerih so v pripravi nacionalni predpisi</w:t>
      </w:r>
      <w:r w:rsidR="00975568" w:rsidRPr="0009298F">
        <w:rPr>
          <w:rFonts w:cs="Arial"/>
          <w:szCs w:val="20"/>
          <w:lang w:val="sl-SI"/>
        </w:rPr>
        <w:t>.</w:t>
      </w:r>
    </w:p>
    <w:p w:rsidR="00180430" w:rsidRPr="0009298F" w:rsidRDefault="00180430" w:rsidP="00180430">
      <w:pPr>
        <w:jc w:val="both"/>
        <w:rPr>
          <w:rFonts w:cs="Arial"/>
          <w:szCs w:val="20"/>
          <w:lang w:val="sl-SI"/>
        </w:rPr>
      </w:pPr>
    </w:p>
    <w:p w:rsidR="00230242" w:rsidRPr="0009298F" w:rsidRDefault="00180430" w:rsidP="00230242">
      <w:pPr>
        <w:tabs>
          <w:tab w:val="left" w:pos="1470"/>
        </w:tabs>
        <w:jc w:val="both"/>
        <w:rPr>
          <w:rFonts w:cs="Arial"/>
          <w:szCs w:val="20"/>
          <w:lang w:val="sl-SI"/>
        </w:rPr>
      </w:pPr>
      <w:r w:rsidRPr="0009298F">
        <w:rPr>
          <w:rFonts w:cs="Arial"/>
          <w:szCs w:val="20"/>
          <w:lang w:val="sl-SI"/>
        </w:rPr>
        <w:lastRenderedPageBreak/>
        <w:t xml:space="preserve">Vsa gojitvena območja so v območjih </w:t>
      </w:r>
      <w:r w:rsidR="00290EDA" w:rsidRPr="0009298F">
        <w:rPr>
          <w:rFonts w:cs="Arial"/>
          <w:szCs w:val="20"/>
          <w:lang w:val="sl-SI"/>
        </w:rPr>
        <w:t xml:space="preserve">Natura </w:t>
      </w:r>
      <w:r w:rsidRPr="0009298F">
        <w:rPr>
          <w:rFonts w:cs="Arial"/>
          <w:szCs w:val="20"/>
          <w:lang w:val="sl-SI"/>
        </w:rPr>
        <w:t>2000</w:t>
      </w:r>
      <w:r w:rsidR="00290EDA" w:rsidRPr="0009298F">
        <w:rPr>
          <w:rFonts w:cs="Arial"/>
          <w:szCs w:val="20"/>
          <w:lang w:val="sl-SI"/>
        </w:rPr>
        <w:t>,</w:t>
      </w:r>
      <w:r w:rsidRPr="0009298F">
        <w:rPr>
          <w:rFonts w:cs="Arial"/>
          <w:szCs w:val="20"/>
          <w:lang w:val="sl-SI"/>
        </w:rPr>
        <w:t xml:space="preserve"> od tega sta </w:t>
      </w:r>
      <w:r w:rsidR="00290EDA" w:rsidRPr="0009298F">
        <w:rPr>
          <w:rFonts w:cs="Arial"/>
          <w:szCs w:val="20"/>
          <w:lang w:val="sl-SI"/>
        </w:rPr>
        <w:t xml:space="preserve">območji </w:t>
      </w:r>
      <w:r w:rsidRPr="0009298F">
        <w:rPr>
          <w:rFonts w:cs="Arial"/>
          <w:szCs w:val="20"/>
          <w:lang w:val="sl-SI"/>
        </w:rPr>
        <w:t>(Strunjan in Debeli rtič) na novo razglašen</w:t>
      </w:r>
      <w:r w:rsidR="00290EDA" w:rsidRPr="0009298F">
        <w:rPr>
          <w:rFonts w:cs="Arial"/>
          <w:szCs w:val="20"/>
          <w:lang w:val="sl-SI"/>
        </w:rPr>
        <w:t>i</w:t>
      </w:r>
      <w:r w:rsidRPr="0009298F">
        <w:rPr>
          <w:rFonts w:cs="Arial"/>
          <w:szCs w:val="20"/>
          <w:lang w:val="sl-SI"/>
        </w:rPr>
        <w:t xml:space="preserve"> v letu</w:t>
      </w:r>
      <w:r w:rsidR="00290EDA" w:rsidRPr="0009298F">
        <w:rPr>
          <w:rFonts w:cs="Arial"/>
          <w:szCs w:val="20"/>
          <w:lang w:val="sl-SI"/>
        </w:rPr>
        <w:t> </w:t>
      </w:r>
      <w:r w:rsidRPr="0009298F">
        <w:rPr>
          <w:rFonts w:cs="Arial"/>
          <w:szCs w:val="20"/>
          <w:lang w:val="sl-SI"/>
        </w:rPr>
        <w:t>2013. Za</w:t>
      </w:r>
      <w:r w:rsidR="00290EDA" w:rsidRPr="0009298F">
        <w:rPr>
          <w:rFonts w:cs="Arial"/>
          <w:szCs w:val="20"/>
          <w:lang w:val="sl-SI"/>
        </w:rPr>
        <w:t xml:space="preserve"> zdaj</w:t>
      </w:r>
      <w:r w:rsidRPr="0009298F">
        <w:rPr>
          <w:rFonts w:cs="Arial"/>
          <w:szCs w:val="20"/>
          <w:lang w:val="sl-SI"/>
        </w:rPr>
        <w:t xml:space="preserve"> posebni naravovarstveni ukrepi podrobneje še niso določeni, je pa vsekakor treba upoštevati specifike in potrebe sektorja ter temu omogočiti nadomestila v primeru izgube dohodka ali dodatnih stroškov zaradi morebitnega izvajanja naravovarstvenih ukrepov </w:t>
      </w:r>
      <w:r w:rsidR="00290EDA" w:rsidRPr="0009298F">
        <w:rPr>
          <w:rFonts w:cs="Arial"/>
          <w:szCs w:val="20"/>
          <w:lang w:val="sl-SI"/>
        </w:rPr>
        <w:t xml:space="preserve">Natura </w:t>
      </w:r>
      <w:r w:rsidRPr="0009298F">
        <w:rPr>
          <w:rFonts w:cs="Arial"/>
          <w:szCs w:val="20"/>
          <w:lang w:val="sl-SI"/>
        </w:rPr>
        <w:t>2000.</w:t>
      </w:r>
    </w:p>
    <w:p w:rsidR="00180430" w:rsidRPr="0009298F" w:rsidRDefault="00180430" w:rsidP="00180430">
      <w:pPr>
        <w:jc w:val="both"/>
        <w:rPr>
          <w:rFonts w:cs="Arial"/>
          <w:szCs w:val="20"/>
          <w:lang w:val="sl-SI"/>
        </w:rPr>
      </w:pPr>
    </w:p>
    <w:p w:rsidR="004A5C1B" w:rsidRPr="0009298F" w:rsidRDefault="00036CD8" w:rsidP="004A5C1B">
      <w:pPr>
        <w:jc w:val="both"/>
        <w:rPr>
          <w:rFonts w:cs="Arial"/>
          <w:szCs w:val="20"/>
          <w:lang w:val="sl-SI"/>
        </w:rPr>
      </w:pPr>
      <w:r w:rsidRPr="0009298F">
        <w:rPr>
          <w:rFonts w:cs="Arial"/>
          <w:szCs w:val="20"/>
          <w:lang w:val="sl-SI"/>
        </w:rPr>
        <w:t>Kot primer dobre prakse v sektorju marikulture navajamo podjetje Prosub</w:t>
      </w:r>
      <w:r w:rsidR="00290EDA" w:rsidRPr="0009298F">
        <w:rPr>
          <w:rFonts w:cs="Arial"/>
          <w:szCs w:val="20"/>
          <w:lang w:val="sl-SI"/>
        </w:rPr>
        <w:t>,</w:t>
      </w:r>
      <w:r w:rsidRPr="0009298F">
        <w:rPr>
          <w:rFonts w:cs="Arial"/>
          <w:szCs w:val="20"/>
          <w:lang w:val="sl-SI"/>
        </w:rPr>
        <w:t xml:space="preserve"> d.o.o.</w:t>
      </w:r>
      <w:r w:rsidR="004A5C1B" w:rsidRPr="0009298F">
        <w:rPr>
          <w:rFonts w:cs="Arial"/>
          <w:szCs w:val="20"/>
          <w:lang w:val="sl-SI"/>
        </w:rPr>
        <w:t xml:space="preserve">, </w:t>
      </w:r>
      <w:r w:rsidRPr="0009298F">
        <w:rPr>
          <w:rFonts w:cs="Arial"/>
          <w:szCs w:val="20"/>
          <w:lang w:val="sl-SI"/>
        </w:rPr>
        <w:t>podjetje, ki je začelo z dejavnostjo gojenja školjk leta</w:t>
      </w:r>
      <w:r w:rsidR="00290EDA" w:rsidRPr="0009298F">
        <w:rPr>
          <w:rFonts w:cs="Arial"/>
          <w:szCs w:val="20"/>
          <w:lang w:val="sl-SI"/>
        </w:rPr>
        <w:t> </w:t>
      </w:r>
      <w:r w:rsidRPr="0009298F">
        <w:rPr>
          <w:rFonts w:cs="Arial"/>
          <w:szCs w:val="20"/>
          <w:lang w:val="sl-SI"/>
        </w:rPr>
        <w:t>2004</w:t>
      </w:r>
      <w:r w:rsidR="00290EDA" w:rsidRPr="0009298F">
        <w:rPr>
          <w:rFonts w:cs="Arial"/>
          <w:szCs w:val="20"/>
          <w:lang w:val="sl-SI"/>
        </w:rPr>
        <w:t>,</w:t>
      </w:r>
      <w:r w:rsidRPr="0009298F">
        <w:rPr>
          <w:rFonts w:cs="Arial"/>
          <w:szCs w:val="20"/>
          <w:lang w:val="sl-SI"/>
        </w:rPr>
        <w:t xml:space="preserve"> in sicer v krajinskem parku Strunjan. Nato so pridobili koncesije še na gojitvenem območju Sečovlje in</w:t>
      </w:r>
      <w:r w:rsidR="00290EDA" w:rsidRPr="0009298F">
        <w:rPr>
          <w:rFonts w:cs="Arial"/>
          <w:szCs w:val="20"/>
          <w:lang w:val="sl-SI"/>
        </w:rPr>
        <w:t xml:space="preserve"> na</w:t>
      </w:r>
      <w:r w:rsidRPr="0009298F">
        <w:rPr>
          <w:rFonts w:cs="Arial"/>
          <w:szCs w:val="20"/>
          <w:lang w:val="sl-SI"/>
        </w:rPr>
        <w:t xml:space="preserve"> Debelem rtiču. Trenutno goji</w:t>
      </w:r>
      <w:r w:rsidR="00C5149F" w:rsidRPr="0009298F">
        <w:rPr>
          <w:rFonts w:cs="Arial"/>
          <w:szCs w:val="20"/>
          <w:lang w:val="sl-SI"/>
        </w:rPr>
        <w:t>j</w:t>
      </w:r>
      <w:r w:rsidRPr="0009298F">
        <w:rPr>
          <w:rFonts w:cs="Arial"/>
          <w:szCs w:val="20"/>
          <w:lang w:val="sl-SI"/>
        </w:rPr>
        <w:t>o dve vrsti školjk</w:t>
      </w:r>
      <w:r w:rsidR="00E84395" w:rsidRPr="0009298F">
        <w:rPr>
          <w:rFonts w:cs="Arial"/>
          <w:szCs w:val="20"/>
          <w:lang w:val="sl-SI"/>
        </w:rPr>
        <w:t>,</w:t>
      </w:r>
      <w:r w:rsidRPr="0009298F">
        <w:rPr>
          <w:rFonts w:cs="Arial"/>
          <w:szCs w:val="20"/>
          <w:lang w:val="sl-SI"/>
        </w:rPr>
        <w:t xml:space="preserve"> in sicer klapavice in ladinke</w:t>
      </w:r>
      <w:r w:rsidR="00290EDA" w:rsidRPr="0009298F">
        <w:rPr>
          <w:rFonts w:cs="Arial"/>
          <w:szCs w:val="20"/>
          <w:lang w:val="sl-SI"/>
        </w:rPr>
        <w:t xml:space="preserve"> </w:t>
      </w:r>
      <w:r w:rsidRPr="0009298F">
        <w:rPr>
          <w:rFonts w:cs="Arial"/>
          <w:szCs w:val="20"/>
          <w:lang w:val="sl-SI"/>
        </w:rPr>
        <w:t>ter po</w:t>
      </w:r>
      <w:r w:rsidR="00E84395" w:rsidRPr="0009298F">
        <w:rPr>
          <w:rFonts w:cs="Arial"/>
          <w:szCs w:val="20"/>
          <w:lang w:val="sl-SI"/>
        </w:rPr>
        <w:t>s</w:t>
      </w:r>
      <w:r w:rsidRPr="0009298F">
        <w:rPr>
          <w:rFonts w:cs="Arial"/>
          <w:szCs w:val="20"/>
          <w:lang w:val="sl-SI"/>
        </w:rPr>
        <w:t>kusno ostrig</w:t>
      </w:r>
      <w:r w:rsidR="00290EDA" w:rsidRPr="0009298F">
        <w:rPr>
          <w:rFonts w:cs="Arial"/>
          <w:szCs w:val="20"/>
          <w:lang w:val="sl-SI"/>
        </w:rPr>
        <w:t>e</w:t>
      </w:r>
      <w:r w:rsidRPr="0009298F">
        <w:rPr>
          <w:rFonts w:cs="Arial"/>
          <w:szCs w:val="20"/>
          <w:lang w:val="sl-SI"/>
        </w:rPr>
        <w:t>.</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 xml:space="preserve">Ves ta čas so vsako leto vlagali v </w:t>
      </w:r>
      <w:r w:rsidR="00363378">
        <w:rPr>
          <w:rFonts w:cs="Arial"/>
          <w:szCs w:val="20"/>
          <w:lang w:val="sl-SI"/>
        </w:rPr>
        <w:t>gojitvene</w:t>
      </w:r>
      <w:r w:rsidRPr="0009298F">
        <w:rPr>
          <w:rFonts w:cs="Arial"/>
          <w:szCs w:val="20"/>
          <w:lang w:val="sl-SI"/>
        </w:rPr>
        <w:t xml:space="preserve"> linije za školjke in v posodobitev delovnih procesov na morju </w:t>
      </w:r>
      <w:r w:rsidR="00290EDA" w:rsidRPr="0009298F">
        <w:rPr>
          <w:rFonts w:cs="Arial"/>
          <w:szCs w:val="20"/>
          <w:lang w:val="sl-SI"/>
        </w:rPr>
        <w:t xml:space="preserve">ter </w:t>
      </w:r>
      <w:r w:rsidRPr="0009298F">
        <w:rPr>
          <w:rFonts w:cs="Arial"/>
          <w:szCs w:val="20"/>
          <w:lang w:val="sl-SI"/>
        </w:rPr>
        <w:t>tako v letu 2014 pridobili moderno in namensko prilagojeno plovilo z opremo za gojenje školjk, ki omogoča boljše delovne pogoje in skrajša čas pobiranja školjk, kar zagotavlja višjo kakovost in obstojnost živega živila. Vsa večja vlaganja so izvedli s pomočjo evropskih sredstev za produktivne naložbe v ribogojstvo.</w:t>
      </w:r>
    </w:p>
    <w:p w:rsidR="00E84395" w:rsidRPr="0009298F" w:rsidRDefault="00E84395"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Vzporedno so poleg vlaganj v gojitvene linije in delovne procese na morju vlagali tudi v infrastrukturo na kopnem</w:t>
      </w:r>
      <w:r w:rsidR="00290EDA" w:rsidRPr="0009298F">
        <w:rPr>
          <w:rFonts w:cs="Arial"/>
          <w:szCs w:val="20"/>
          <w:lang w:val="sl-SI"/>
        </w:rPr>
        <w:t>,</w:t>
      </w:r>
      <w:r w:rsidRPr="0009298F">
        <w:rPr>
          <w:rFonts w:cs="Arial"/>
          <w:szCs w:val="20"/>
          <w:lang w:val="sl-SI"/>
        </w:rPr>
        <w:t xml:space="preserve"> saj so že leta</w:t>
      </w:r>
      <w:r w:rsidR="00290EDA" w:rsidRPr="0009298F">
        <w:rPr>
          <w:rFonts w:cs="Arial"/>
          <w:szCs w:val="20"/>
          <w:lang w:val="sl-SI"/>
        </w:rPr>
        <w:t> </w:t>
      </w:r>
      <w:r w:rsidRPr="0009298F">
        <w:rPr>
          <w:rFonts w:cs="Arial"/>
          <w:szCs w:val="20"/>
          <w:lang w:val="sl-SI"/>
        </w:rPr>
        <w:t xml:space="preserve">2009 odprli manjši bakteriološko prečiščevalni in odpremni center za školjke v Izoli, </w:t>
      </w:r>
      <w:r w:rsidR="00290EDA" w:rsidRPr="0009298F">
        <w:rPr>
          <w:rFonts w:cs="Arial"/>
          <w:szCs w:val="20"/>
          <w:lang w:val="sl-SI"/>
        </w:rPr>
        <w:t xml:space="preserve">ki </w:t>
      </w:r>
      <w:r w:rsidR="00E84395" w:rsidRPr="0009298F">
        <w:rPr>
          <w:rFonts w:cs="Arial"/>
          <w:szCs w:val="20"/>
          <w:lang w:val="sl-SI"/>
        </w:rPr>
        <w:t>jim</w:t>
      </w:r>
      <w:r w:rsidRPr="0009298F">
        <w:rPr>
          <w:rFonts w:cs="Arial"/>
          <w:szCs w:val="20"/>
          <w:lang w:val="sl-SI"/>
        </w:rPr>
        <w:t xml:space="preserve"> omogoča samostojno prodajo na trgu.</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 xml:space="preserve">Ker je </w:t>
      </w:r>
      <w:r w:rsidR="00C5149F" w:rsidRPr="0009298F">
        <w:rPr>
          <w:rFonts w:cs="Arial"/>
          <w:szCs w:val="20"/>
          <w:lang w:val="sl-SI"/>
        </w:rPr>
        <w:t>njihovo glavno</w:t>
      </w:r>
      <w:r w:rsidRPr="0009298F">
        <w:rPr>
          <w:rFonts w:cs="Arial"/>
          <w:szCs w:val="20"/>
          <w:lang w:val="sl-SI"/>
        </w:rPr>
        <w:t xml:space="preserve"> vodilo in prioriteta nenehni razvoj in zagotavljanje </w:t>
      </w:r>
      <w:r w:rsidR="00290EDA" w:rsidRPr="0009298F">
        <w:rPr>
          <w:rFonts w:cs="Arial"/>
          <w:szCs w:val="20"/>
          <w:lang w:val="sl-SI"/>
        </w:rPr>
        <w:t xml:space="preserve">kakovostnih </w:t>
      </w:r>
      <w:r w:rsidRPr="0009298F">
        <w:rPr>
          <w:rFonts w:cs="Arial"/>
          <w:szCs w:val="20"/>
          <w:lang w:val="sl-SI"/>
        </w:rPr>
        <w:t>varnih školjk strankam, so leta</w:t>
      </w:r>
      <w:r w:rsidR="00290EDA" w:rsidRPr="0009298F">
        <w:rPr>
          <w:rFonts w:cs="Arial"/>
          <w:szCs w:val="20"/>
          <w:lang w:val="sl-SI"/>
        </w:rPr>
        <w:t> </w:t>
      </w:r>
      <w:r w:rsidRPr="0009298F">
        <w:rPr>
          <w:rFonts w:cs="Arial"/>
          <w:szCs w:val="20"/>
          <w:lang w:val="sl-SI"/>
        </w:rPr>
        <w:t>2015 s pomočjo evropskih sredstev iz ukrepa Predelava in trženje zgradili najsodobnejši obrat za bakteriološko prečiščevanje v Luciji, ki je tudi edini v Sloveniji. Ker se zaveda</w:t>
      </w:r>
      <w:r w:rsidR="00C5149F" w:rsidRPr="0009298F">
        <w:rPr>
          <w:rFonts w:cs="Arial"/>
          <w:szCs w:val="20"/>
          <w:lang w:val="sl-SI"/>
        </w:rPr>
        <w:t>j</w:t>
      </w:r>
      <w:r w:rsidRPr="0009298F">
        <w:rPr>
          <w:rFonts w:cs="Arial"/>
          <w:szCs w:val="20"/>
          <w:lang w:val="sl-SI"/>
        </w:rPr>
        <w:t>o, da je narava nepredvidljiva in školjka zelo občutljivo živo živilo, vse školjke bakteriološko prečisti</w:t>
      </w:r>
      <w:r w:rsidR="00C5149F" w:rsidRPr="0009298F">
        <w:rPr>
          <w:rFonts w:cs="Arial"/>
          <w:szCs w:val="20"/>
          <w:lang w:val="sl-SI"/>
        </w:rPr>
        <w:t>j</w:t>
      </w:r>
      <w:r w:rsidRPr="0009298F">
        <w:rPr>
          <w:rFonts w:cs="Arial"/>
          <w:szCs w:val="20"/>
          <w:lang w:val="sl-SI"/>
        </w:rPr>
        <w:t>o in odpremi</w:t>
      </w:r>
      <w:r w:rsidR="00C5149F" w:rsidRPr="0009298F">
        <w:rPr>
          <w:rFonts w:cs="Arial"/>
          <w:szCs w:val="20"/>
          <w:lang w:val="sl-SI"/>
        </w:rPr>
        <w:t>j</w:t>
      </w:r>
      <w:r w:rsidRPr="0009298F">
        <w:rPr>
          <w:rFonts w:cs="Arial"/>
          <w:szCs w:val="20"/>
          <w:lang w:val="sl-SI"/>
        </w:rPr>
        <w:t>o v kontroliranih temperaturnih režimih in tako zagotovi</w:t>
      </w:r>
      <w:r w:rsidR="00C5149F" w:rsidRPr="0009298F">
        <w:rPr>
          <w:rFonts w:cs="Arial"/>
          <w:szCs w:val="20"/>
          <w:lang w:val="sl-SI"/>
        </w:rPr>
        <w:t>j</w:t>
      </w:r>
      <w:r w:rsidRPr="0009298F">
        <w:rPr>
          <w:rFonts w:cs="Arial"/>
          <w:szCs w:val="20"/>
          <w:lang w:val="sl-SI"/>
        </w:rPr>
        <w:t xml:space="preserve">o najbolj varne in </w:t>
      </w:r>
      <w:r w:rsidR="00290EDA" w:rsidRPr="0009298F">
        <w:rPr>
          <w:rFonts w:cs="Arial"/>
          <w:szCs w:val="20"/>
          <w:lang w:val="sl-SI"/>
        </w:rPr>
        <w:t xml:space="preserve">kakovostne </w:t>
      </w:r>
      <w:r w:rsidRPr="0009298F">
        <w:rPr>
          <w:rFonts w:cs="Arial"/>
          <w:szCs w:val="20"/>
          <w:lang w:val="sl-SI"/>
        </w:rPr>
        <w:t>školjke za potrošnika</w:t>
      </w:r>
      <w:r w:rsidR="00290EDA" w:rsidRPr="0009298F">
        <w:rPr>
          <w:rFonts w:cs="Arial"/>
          <w:szCs w:val="20"/>
          <w:lang w:val="sl-SI"/>
        </w:rPr>
        <w:t>, hkrati</w:t>
      </w:r>
      <w:r w:rsidRPr="0009298F">
        <w:rPr>
          <w:rFonts w:cs="Arial"/>
          <w:szCs w:val="20"/>
          <w:lang w:val="sl-SI"/>
        </w:rPr>
        <w:t xml:space="preserve"> tako lahko školjka najhitreje pride iz morja na krožnik v kontroliranih pogojih</w:t>
      </w:r>
      <w:r w:rsidR="00290EDA" w:rsidRPr="0009298F">
        <w:rPr>
          <w:rFonts w:cs="Arial"/>
          <w:szCs w:val="20"/>
          <w:lang w:val="sl-SI"/>
        </w:rPr>
        <w:t>,</w:t>
      </w:r>
      <w:r w:rsidRPr="0009298F">
        <w:rPr>
          <w:rFonts w:cs="Arial"/>
          <w:szCs w:val="20"/>
          <w:lang w:val="sl-SI"/>
        </w:rPr>
        <w:t xml:space="preserve"> kar zagotavlja največjo možno varnost za potrošnika. N</w:t>
      </w:r>
      <w:r w:rsidR="00C5149F" w:rsidRPr="0009298F">
        <w:rPr>
          <w:rFonts w:cs="Arial"/>
          <w:szCs w:val="20"/>
          <w:lang w:val="sl-SI"/>
        </w:rPr>
        <w:t>jihova b</w:t>
      </w:r>
      <w:r w:rsidRPr="0009298F">
        <w:rPr>
          <w:rFonts w:cs="Arial"/>
          <w:szCs w:val="20"/>
          <w:lang w:val="sl-SI"/>
        </w:rPr>
        <w:t xml:space="preserve">lagovna znamka </w:t>
      </w:r>
      <w:r w:rsidR="004A5C1B" w:rsidRPr="0009298F">
        <w:rPr>
          <w:rFonts w:cs="Arial"/>
          <w:szCs w:val="20"/>
          <w:lang w:val="sl-SI"/>
        </w:rPr>
        <w:t>»</w:t>
      </w:r>
      <w:r w:rsidRPr="0009298F">
        <w:rPr>
          <w:rFonts w:cs="Arial"/>
          <w:szCs w:val="20"/>
          <w:lang w:val="sl-SI"/>
        </w:rPr>
        <w:t>OKUS MORJA</w:t>
      </w:r>
      <w:r w:rsidR="004A5C1B" w:rsidRPr="0009298F">
        <w:rPr>
          <w:rFonts w:cs="Arial"/>
          <w:szCs w:val="20"/>
          <w:lang w:val="sl-SI"/>
        </w:rPr>
        <w:t>«</w:t>
      </w:r>
      <w:r w:rsidRPr="0009298F">
        <w:rPr>
          <w:rFonts w:cs="Arial"/>
          <w:szCs w:val="20"/>
          <w:lang w:val="sl-SI"/>
        </w:rPr>
        <w:t xml:space="preserve"> zagotavlja potrošniku varne in okusne školjke</w:t>
      </w:r>
      <w:r w:rsidR="00290EDA" w:rsidRPr="0009298F">
        <w:rPr>
          <w:rFonts w:cs="Arial"/>
          <w:szCs w:val="20"/>
          <w:lang w:val="sl-SI"/>
        </w:rPr>
        <w:t>,</w:t>
      </w:r>
      <w:r w:rsidRPr="0009298F">
        <w:rPr>
          <w:rFonts w:cs="Arial"/>
          <w:szCs w:val="20"/>
          <w:lang w:val="sl-SI"/>
        </w:rPr>
        <w:t xml:space="preserve"> saj podjetje v svojih procesih </w:t>
      </w:r>
      <w:r w:rsidR="00290EDA" w:rsidRPr="0009298F">
        <w:rPr>
          <w:rFonts w:cs="Arial"/>
          <w:szCs w:val="20"/>
          <w:lang w:val="sl-SI"/>
        </w:rPr>
        <w:t xml:space="preserve">upošteva </w:t>
      </w:r>
      <w:r w:rsidRPr="0009298F">
        <w:rPr>
          <w:rFonts w:cs="Arial"/>
          <w:szCs w:val="20"/>
          <w:lang w:val="sl-SI"/>
        </w:rPr>
        <w:t>najvišje evropske standarde, zato so n</w:t>
      </w:r>
      <w:r w:rsidR="00C5149F" w:rsidRPr="0009298F">
        <w:rPr>
          <w:rFonts w:cs="Arial"/>
          <w:szCs w:val="20"/>
          <w:lang w:val="sl-SI"/>
        </w:rPr>
        <w:t>jihove</w:t>
      </w:r>
      <w:r w:rsidRPr="0009298F">
        <w:rPr>
          <w:rFonts w:cs="Arial"/>
          <w:szCs w:val="20"/>
          <w:lang w:val="sl-SI"/>
        </w:rPr>
        <w:t xml:space="preserve"> školjke prisotne skoraj v vseh ribarnicah v Sloveniji, uspešno se uveljavlja</w:t>
      </w:r>
      <w:r w:rsidR="00C5149F" w:rsidRPr="0009298F">
        <w:rPr>
          <w:rFonts w:cs="Arial"/>
          <w:szCs w:val="20"/>
          <w:lang w:val="sl-SI"/>
        </w:rPr>
        <w:t>j</w:t>
      </w:r>
      <w:r w:rsidRPr="0009298F">
        <w:rPr>
          <w:rFonts w:cs="Arial"/>
          <w:szCs w:val="20"/>
          <w:lang w:val="sl-SI"/>
        </w:rPr>
        <w:t>o tudi v tujini (Hrvaška, Avstrija, Romunija, Madžarska, Bolgarija</w:t>
      </w:r>
      <w:r w:rsidR="00290EDA" w:rsidRPr="0009298F">
        <w:rPr>
          <w:rFonts w:cs="Arial"/>
          <w:szCs w:val="20"/>
          <w:lang w:val="sl-SI"/>
        </w:rPr>
        <w:t> itd.</w:t>
      </w:r>
      <w:r w:rsidRPr="0009298F">
        <w:rPr>
          <w:rFonts w:cs="Arial"/>
          <w:szCs w:val="20"/>
          <w:lang w:val="sl-SI"/>
        </w:rPr>
        <w:t>)</w:t>
      </w:r>
      <w:r w:rsidR="00290EDA" w:rsidRPr="0009298F">
        <w:rPr>
          <w:rFonts w:cs="Arial"/>
          <w:szCs w:val="20"/>
          <w:lang w:val="sl-SI"/>
        </w:rPr>
        <w:t>.</w:t>
      </w:r>
      <w:r w:rsidR="004A5C1B" w:rsidRPr="0009298F">
        <w:rPr>
          <w:rFonts w:cs="Arial"/>
          <w:szCs w:val="20"/>
          <w:lang w:val="sl-SI"/>
        </w:rPr>
        <w:t xml:space="preserve"> </w:t>
      </w:r>
      <w:r w:rsidR="00290EDA" w:rsidRPr="0009298F">
        <w:rPr>
          <w:rFonts w:cs="Arial"/>
          <w:szCs w:val="20"/>
          <w:lang w:val="sl-SI"/>
        </w:rPr>
        <w:t>T</w:t>
      </w:r>
      <w:r w:rsidRPr="0009298F">
        <w:rPr>
          <w:rFonts w:cs="Arial"/>
          <w:szCs w:val="20"/>
          <w:lang w:val="sl-SI"/>
        </w:rPr>
        <w:t>a trg trenutno predstavlja 2/3</w:t>
      </w:r>
      <w:r w:rsidR="00290EDA" w:rsidRPr="0009298F">
        <w:rPr>
          <w:rFonts w:cs="Arial"/>
          <w:szCs w:val="20"/>
          <w:lang w:val="sl-SI"/>
        </w:rPr>
        <w:t> </w:t>
      </w:r>
      <w:r w:rsidRPr="0009298F">
        <w:rPr>
          <w:rFonts w:cs="Arial"/>
          <w:szCs w:val="20"/>
          <w:lang w:val="sl-SI"/>
        </w:rPr>
        <w:t>prodaje.</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Poleg dejavnosti gojenja školjk izvaja</w:t>
      </w:r>
      <w:r w:rsidR="00C5149F" w:rsidRPr="0009298F">
        <w:rPr>
          <w:rFonts w:cs="Arial"/>
          <w:szCs w:val="20"/>
          <w:lang w:val="sl-SI"/>
        </w:rPr>
        <w:t>j</w:t>
      </w:r>
      <w:r w:rsidRPr="0009298F">
        <w:rPr>
          <w:rFonts w:cs="Arial"/>
          <w:szCs w:val="20"/>
          <w:lang w:val="sl-SI"/>
        </w:rPr>
        <w:t xml:space="preserve">o tudi oglede gojišč </w:t>
      </w:r>
      <w:r w:rsidR="00E84395" w:rsidRPr="0009298F">
        <w:rPr>
          <w:rFonts w:cs="Arial"/>
          <w:szCs w:val="20"/>
          <w:lang w:val="sl-SI"/>
        </w:rPr>
        <w:t>s</w:t>
      </w:r>
      <w:r w:rsidRPr="0009298F">
        <w:rPr>
          <w:rFonts w:cs="Arial"/>
          <w:szCs w:val="20"/>
          <w:lang w:val="sl-SI"/>
        </w:rPr>
        <w:t xml:space="preserve"> pogostitvijo na temo školjk za zaključene skupine </w:t>
      </w:r>
      <w:r w:rsidR="00290EDA" w:rsidRPr="0009298F">
        <w:rPr>
          <w:rFonts w:cs="Arial"/>
          <w:szCs w:val="20"/>
          <w:lang w:val="sl-SI"/>
        </w:rPr>
        <w:t xml:space="preserve">in </w:t>
      </w:r>
      <w:r w:rsidRPr="0009298F">
        <w:rPr>
          <w:rFonts w:cs="Arial"/>
          <w:szCs w:val="20"/>
          <w:lang w:val="sl-SI"/>
        </w:rPr>
        <w:t>izvaja</w:t>
      </w:r>
      <w:r w:rsidR="00C5149F" w:rsidRPr="0009298F">
        <w:rPr>
          <w:rFonts w:cs="Arial"/>
          <w:szCs w:val="20"/>
          <w:lang w:val="sl-SI"/>
        </w:rPr>
        <w:t>j</w:t>
      </w:r>
      <w:r w:rsidRPr="0009298F">
        <w:rPr>
          <w:rFonts w:cs="Arial"/>
          <w:szCs w:val="20"/>
          <w:lang w:val="sl-SI"/>
        </w:rPr>
        <w:t>o raz</w:t>
      </w:r>
      <w:r w:rsidR="00290EDA" w:rsidRPr="0009298F">
        <w:rPr>
          <w:rFonts w:cs="Arial"/>
          <w:szCs w:val="20"/>
          <w:lang w:val="sl-SI"/>
        </w:rPr>
        <w:t>lič</w:t>
      </w:r>
      <w:r w:rsidRPr="0009298F">
        <w:rPr>
          <w:rFonts w:cs="Arial"/>
          <w:szCs w:val="20"/>
          <w:lang w:val="sl-SI"/>
        </w:rPr>
        <w:t xml:space="preserve">na izobraževanja (na več </w:t>
      </w:r>
      <w:r w:rsidR="00290EDA" w:rsidRPr="0009298F">
        <w:rPr>
          <w:rFonts w:cs="Arial"/>
          <w:szCs w:val="20"/>
          <w:lang w:val="sl-SI"/>
        </w:rPr>
        <w:t>ravneh –</w:t>
      </w:r>
      <w:r w:rsidRPr="0009298F">
        <w:rPr>
          <w:rFonts w:cs="Arial"/>
          <w:szCs w:val="20"/>
          <w:lang w:val="sl-SI"/>
        </w:rPr>
        <w:t xml:space="preserve"> odvisno od strukture udeležencev) na to temo. To dejavnost izvaja</w:t>
      </w:r>
      <w:r w:rsidR="00C5149F" w:rsidRPr="0009298F">
        <w:rPr>
          <w:rFonts w:cs="Arial"/>
          <w:szCs w:val="20"/>
          <w:lang w:val="sl-SI"/>
        </w:rPr>
        <w:t>j</w:t>
      </w:r>
      <w:r w:rsidRPr="0009298F">
        <w:rPr>
          <w:rFonts w:cs="Arial"/>
          <w:szCs w:val="20"/>
          <w:lang w:val="sl-SI"/>
        </w:rPr>
        <w:t xml:space="preserve">o na večnamenskem plovilu, ki je namenjeno tudi za potrebe civilne zaščite ob morebitnem razlitju nevarnih snovi v morje. Plovilo je bilo </w:t>
      </w:r>
      <w:r w:rsidR="00E30B36" w:rsidRPr="0009298F">
        <w:rPr>
          <w:rFonts w:cs="Arial"/>
          <w:szCs w:val="20"/>
          <w:lang w:val="sl-SI"/>
        </w:rPr>
        <w:t xml:space="preserve">kupljeno </w:t>
      </w:r>
      <w:r w:rsidRPr="0009298F">
        <w:rPr>
          <w:rFonts w:cs="Arial"/>
          <w:szCs w:val="20"/>
          <w:lang w:val="sl-SI"/>
        </w:rPr>
        <w:t>delno z evropskimi sredstvi za trajnostni razvoj ribiških območij.</w:t>
      </w:r>
      <w:r w:rsidR="00E84395" w:rsidRPr="0009298F">
        <w:rPr>
          <w:rFonts w:cs="Arial"/>
          <w:szCs w:val="20"/>
          <w:lang w:val="sl-SI"/>
        </w:rPr>
        <w:t xml:space="preserve"> Svojo storitev so nadgradili tudi s strojem za tehtanje, sortiranje in </w:t>
      </w:r>
      <w:r w:rsidR="00290EDA" w:rsidRPr="0009298F">
        <w:rPr>
          <w:rFonts w:cs="Arial"/>
          <w:szCs w:val="20"/>
          <w:lang w:val="sl-SI"/>
        </w:rPr>
        <w:t>vakuumsko</w:t>
      </w:r>
      <w:r w:rsidR="00E84395" w:rsidRPr="0009298F">
        <w:rPr>
          <w:rFonts w:cs="Arial"/>
          <w:szCs w:val="20"/>
          <w:lang w:val="sl-SI"/>
        </w:rPr>
        <w:t xml:space="preserve"> pakiranje školjk. </w:t>
      </w:r>
      <w:r w:rsidR="00290EDA" w:rsidRPr="0009298F">
        <w:rPr>
          <w:rFonts w:cs="Arial"/>
          <w:szCs w:val="20"/>
          <w:lang w:val="sl-SI"/>
        </w:rPr>
        <w:t>Vakuumska</w:t>
      </w:r>
      <w:r w:rsidR="00E84395" w:rsidRPr="0009298F">
        <w:rPr>
          <w:rFonts w:cs="Arial"/>
          <w:szCs w:val="20"/>
          <w:lang w:val="sl-SI"/>
        </w:rPr>
        <w:t xml:space="preserve"> odprema zagotavlja školjkam svežino do 5</w:t>
      </w:r>
      <w:r w:rsidR="00290EDA" w:rsidRPr="0009298F">
        <w:rPr>
          <w:rFonts w:cs="Arial"/>
          <w:szCs w:val="20"/>
          <w:lang w:val="sl-SI"/>
        </w:rPr>
        <w:t> </w:t>
      </w:r>
      <w:r w:rsidR="00E84395" w:rsidRPr="0009298F">
        <w:rPr>
          <w:rFonts w:cs="Arial"/>
          <w:szCs w:val="20"/>
          <w:lang w:val="sl-SI"/>
        </w:rPr>
        <w:t>dni.</w:t>
      </w:r>
    </w:p>
    <w:p w:rsidR="00290EDA" w:rsidRPr="0009298F" w:rsidRDefault="00290EDA" w:rsidP="00036CD8">
      <w:pPr>
        <w:jc w:val="both"/>
        <w:rPr>
          <w:rFonts w:cs="Arial"/>
          <w:szCs w:val="20"/>
          <w:lang w:val="sl-SI"/>
        </w:rPr>
      </w:pPr>
    </w:p>
    <w:p w:rsidR="00180430" w:rsidRPr="0009298F" w:rsidRDefault="00363378" w:rsidP="00036CD8">
      <w:pPr>
        <w:jc w:val="both"/>
        <w:rPr>
          <w:rFonts w:cs="Arial"/>
          <w:szCs w:val="20"/>
          <w:lang w:val="sl-SI"/>
        </w:rPr>
      </w:pPr>
      <w:r>
        <w:rPr>
          <w:rFonts w:cs="Arial"/>
          <w:szCs w:val="20"/>
          <w:lang w:val="sl-SI"/>
        </w:rPr>
        <w:br w:type="page"/>
      </w:r>
      <w:r w:rsidR="00290EDA" w:rsidRPr="0009298F">
        <w:rPr>
          <w:rFonts w:cs="Arial"/>
          <w:szCs w:val="20"/>
          <w:lang w:val="sl-SI"/>
        </w:rPr>
        <w:lastRenderedPageBreak/>
        <w:t xml:space="preserve">Analiza </w:t>
      </w:r>
      <w:r w:rsidR="00180430" w:rsidRPr="0009298F">
        <w:rPr>
          <w:rFonts w:cs="Arial"/>
          <w:szCs w:val="20"/>
          <w:lang w:val="sl-SI"/>
        </w:rPr>
        <w:t>SWOT marikulture</w:t>
      </w:r>
    </w:p>
    <w:p w:rsidR="00180430" w:rsidRPr="0009298F" w:rsidRDefault="00180430" w:rsidP="00180430">
      <w:pPr>
        <w:rPr>
          <w:rFonts w:cs="Arial"/>
          <w:szCs w:val="20"/>
          <w:lang w:val="sl-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9"/>
        <w:gridCol w:w="4328"/>
      </w:tblGrid>
      <w:tr w:rsidR="00180430" w:rsidRPr="0009298F" w:rsidTr="00982312">
        <w:trPr>
          <w:trHeight w:val="394"/>
        </w:trPr>
        <w:tc>
          <w:tcPr>
            <w:tcW w:w="4319"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jc w:val="center"/>
              <w:rPr>
                <w:rFonts w:cs="Arial"/>
                <w:b/>
                <w:bCs/>
                <w:szCs w:val="20"/>
                <w:lang w:val="sl-SI"/>
              </w:rPr>
            </w:pPr>
            <w:r w:rsidRPr="0009298F">
              <w:rPr>
                <w:rFonts w:cs="Arial"/>
                <w:b/>
                <w:bCs/>
                <w:szCs w:val="20"/>
                <w:lang w:val="sl-SI"/>
              </w:rPr>
              <w:t>PREDNOSTI</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180430" w:rsidRPr="0009298F" w:rsidTr="00982312">
        <w:trPr>
          <w:trHeight w:val="2739"/>
        </w:trPr>
        <w:tc>
          <w:tcPr>
            <w:tcW w:w="4319" w:type="dxa"/>
            <w:tcBorders>
              <w:top w:val="single" w:sz="4" w:space="0" w:color="auto"/>
              <w:left w:val="single" w:sz="4" w:space="0" w:color="auto"/>
              <w:bottom w:val="single" w:sz="4" w:space="0" w:color="auto"/>
              <w:right w:val="single" w:sz="4" w:space="0" w:color="auto"/>
            </w:tcBorders>
          </w:tcPr>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tradicija vzreje rib in školjk</w:t>
            </w:r>
            <w:r w:rsidR="00307CD4" w:rsidRPr="0009298F">
              <w:rPr>
                <w:rFonts w:cs="Arial"/>
                <w:szCs w:val="20"/>
                <w:lang w:val="sl-SI"/>
              </w:rPr>
              <w:t xml:space="preserve"> v morju</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izkušnje (ribe, školjke) in obvladovanje tehnologije (ribe, školjke)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sodobna oprema (školjke, ribe)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visoka strokovna usposobljenost (ribe, školjke)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dobri okoljski pogoji za rejo (školjke)</w:t>
            </w:r>
          </w:p>
          <w:p w:rsidR="009C63BD"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visoka naravna produktivnost pri gojenju školjk</w:t>
            </w:r>
          </w:p>
          <w:p w:rsidR="00180430" w:rsidRPr="0009298F" w:rsidRDefault="00180430" w:rsidP="00982312">
            <w:pPr>
              <w:numPr>
                <w:ilvl w:val="0"/>
                <w:numId w:val="19"/>
              </w:numPr>
              <w:spacing w:line="240" w:lineRule="auto"/>
              <w:ind w:left="284" w:hanging="284"/>
              <w:rPr>
                <w:rFonts w:cs="Arial"/>
                <w:szCs w:val="20"/>
                <w:lang w:val="sl-SI"/>
              </w:rPr>
            </w:pPr>
            <w:r w:rsidRPr="0009298F">
              <w:rPr>
                <w:rFonts w:cs="Arial"/>
                <w:szCs w:val="20"/>
                <w:lang w:val="sl-SI"/>
              </w:rPr>
              <w:t xml:space="preserve">priznana </w:t>
            </w:r>
            <w:r w:rsidR="00290EDA" w:rsidRPr="0009298F">
              <w:rPr>
                <w:rFonts w:cs="Arial"/>
                <w:szCs w:val="20"/>
                <w:lang w:val="sl-SI"/>
              </w:rPr>
              <w:t xml:space="preserve">kakovost </w:t>
            </w:r>
            <w:r w:rsidRPr="0009298F">
              <w:rPr>
                <w:rFonts w:cs="Arial"/>
                <w:szCs w:val="20"/>
                <w:lang w:val="sl-SI"/>
              </w:rPr>
              <w:t>morskih organizmov</w:t>
            </w:r>
            <w:r w:rsidR="00290EDA" w:rsidRPr="0009298F">
              <w:rPr>
                <w:rFonts w:cs="Arial"/>
                <w:szCs w:val="20"/>
                <w:lang w:val="sl-SI"/>
              </w:rPr>
              <w:t>,</w:t>
            </w:r>
            <w:r w:rsidRPr="0009298F">
              <w:rPr>
                <w:rFonts w:cs="Arial"/>
                <w:szCs w:val="20"/>
                <w:lang w:val="sl-SI"/>
              </w:rPr>
              <w:t xml:space="preserve"> </w:t>
            </w:r>
            <w:r w:rsidR="00290EDA" w:rsidRPr="0009298F">
              <w:rPr>
                <w:rFonts w:cs="Arial"/>
                <w:szCs w:val="20"/>
                <w:lang w:val="sl-SI"/>
              </w:rPr>
              <w:t xml:space="preserve">proizvedenih </w:t>
            </w:r>
            <w:r w:rsidRPr="0009298F">
              <w:rPr>
                <w:rFonts w:cs="Arial"/>
                <w:szCs w:val="20"/>
                <w:lang w:val="sl-SI"/>
              </w:rPr>
              <w:t>iz tega dela morja</w:t>
            </w:r>
          </w:p>
          <w:p w:rsidR="00180430" w:rsidRPr="0009298F" w:rsidRDefault="00180430" w:rsidP="00982312">
            <w:pPr>
              <w:numPr>
                <w:ilvl w:val="0"/>
                <w:numId w:val="19"/>
              </w:numPr>
              <w:spacing w:line="240" w:lineRule="auto"/>
              <w:ind w:left="284" w:hanging="284"/>
              <w:rPr>
                <w:rFonts w:cs="Arial"/>
                <w:szCs w:val="20"/>
                <w:lang w:val="sl-SI"/>
              </w:rPr>
            </w:pPr>
            <w:r w:rsidRPr="0009298F">
              <w:rPr>
                <w:rFonts w:cs="Arial"/>
                <w:szCs w:val="20"/>
                <w:lang w:val="sl-SI"/>
              </w:rPr>
              <w:t xml:space="preserve">izgrajena močna </w:t>
            </w:r>
            <w:r w:rsidR="00307CD4" w:rsidRPr="0009298F">
              <w:rPr>
                <w:rFonts w:cs="Arial"/>
                <w:szCs w:val="20"/>
                <w:lang w:val="sl-SI"/>
              </w:rPr>
              <w:t xml:space="preserve">individualna </w:t>
            </w:r>
            <w:r w:rsidRPr="0009298F">
              <w:rPr>
                <w:rFonts w:cs="Arial"/>
                <w:szCs w:val="20"/>
                <w:lang w:val="sl-SI"/>
              </w:rPr>
              <w:t>blagovna znamka za ribe</w:t>
            </w:r>
          </w:p>
          <w:p w:rsidR="009C63BD" w:rsidRPr="0009298F" w:rsidRDefault="00180430" w:rsidP="009C63BD">
            <w:pPr>
              <w:numPr>
                <w:ilvl w:val="0"/>
                <w:numId w:val="19"/>
              </w:numPr>
              <w:spacing w:line="240" w:lineRule="auto"/>
              <w:ind w:left="284" w:hanging="284"/>
              <w:rPr>
                <w:rFonts w:cs="Arial"/>
                <w:szCs w:val="20"/>
                <w:lang w:val="sl-SI"/>
              </w:rPr>
            </w:pPr>
            <w:r w:rsidRPr="0009298F">
              <w:rPr>
                <w:rFonts w:cs="Arial"/>
                <w:szCs w:val="20"/>
                <w:lang w:val="sl-SI"/>
              </w:rPr>
              <w:t>bližina trga z navadami uživanja školjk</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kratke trgovske verige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lokalna samooskrba</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dobre prometne povezave</w:t>
            </w:r>
          </w:p>
          <w:p w:rsidR="009C63BD"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m</w:t>
            </w:r>
            <w:r w:rsidR="009C63BD" w:rsidRPr="0009298F">
              <w:rPr>
                <w:rFonts w:cs="Arial"/>
                <w:szCs w:val="20"/>
                <w:lang w:val="sl-SI"/>
              </w:rPr>
              <w:t>arikultura že umeščena v morski prostor</w:t>
            </w:r>
          </w:p>
          <w:p w:rsidR="009C63BD" w:rsidRPr="0009298F" w:rsidRDefault="00307CD4" w:rsidP="009C63BD">
            <w:pPr>
              <w:numPr>
                <w:ilvl w:val="0"/>
                <w:numId w:val="19"/>
              </w:numPr>
              <w:spacing w:line="240" w:lineRule="auto"/>
              <w:ind w:left="284" w:hanging="284"/>
              <w:rPr>
                <w:rFonts w:cs="Arial"/>
                <w:szCs w:val="20"/>
                <w:lang w:val="sl-SI"/>
              </w:rPr>
            </w:pPr>
            <w:r w:rsidRPr="0009298F">
              <w:rPr>
                <w:rFonts w:cs="Arial"/>
                <w:szCs w:val="20"/>
                <w:lang w:val="sl-SI"/>
              </w:rPr>
              <w:t>naravovarstvena vloga školjkarstva (prenočišča vranjekov, filtriranje vode)</w:t>
            </w:r>
          </w:p>
          <w:p w:rsidR="00B45B12" w:rsidRPr="0009298F" w:rsidRDefault="00B45B12" w:rsidP="00B45B12">
            <w:pPr>
              <w:numPr>
                <w:ilvl w:val="0"/>
                <w:numId w:val="19"/>
              </w:numPr>
              <w:spacing w:line="240" w:lineRule="auto"/>
              <w:ind w:left="284" w:hanging="284"/>
              <w:rPr>
                <w:rFonts w:cs="Arial"/>
                <w:szCs w:val="20"/>
                <w:lang w:val="sl-SI"/>
              </w:rPr>
            </w:pPr>
            <w:r w:rsidRPr="0009298F">
              <w:rPr>
                <w:rFonts w:cs="Arial"/>
                <w:szCs w:val="20"/>
                <w:lang w:val="sl-SI"/>
              </w:rPr>
              <w:t>prepoznavnost v evropskem prostoru</w:t>
            </w:r>
          </w:p>
          <w:p w:rsidR="00B45B12" w:rsidRPr="0009298F" w:rsidRDefault="00B45B12" w:rsidP="00E340A4">
            <w:pPr>
              <w:spacing w:line="240" w:lineRule="auto"/>
              <w:ind w:left="284"/>
              <w:rPr>
                <w:rFonts w:cs="Arial"/>
                <w:szCs w:val="20"/>
                <w:lang w:val="sl-SI"/>
              </w:rPr>
            </w:pPr>
          </w:p>
          <w:p w:rsidR="009C63BD" w:rsidRPr="0009298F" w:rsidRDefault="009C63BD" w:rsidP="00307CD4">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307CD4" w:rsidP="00982312">
            <w:pPr>
              <w:numPr>
                <w:ilvl w:val="0"/>
                <w:numId w:val="19"/>
              </w:numPr>
              <w:spacing w:line="240" w:lineRule="auto"/>
              <w:ind w:left="356" w:hanging="356"/>
              <w:rPr>
                <w:rFonts w:cs="Arial"/>
                <w:szCs w:val="20"/>
                <w:lang w:val="sl-SI"/>
              </w:rPr>
            </w:pPr>
            <w:r w:rsidRPr="0009298F">
              <w:rPr>
                <w:rFonts w:cs="Arial"/>
                <w:szCs w:val="20"/>
                <w:lang w:val="sl-SI"/>
              </w:rPr>
              <w:t>neizkorišče</w:t>
            </w:r>
            <w:r w:rsidR="00180430" w:rsidRPr="0009298F">
              <w:rPr>
                <w:rFonts w:cs="Arial"/>
                <w:szCs w:val="20"/>
                <w:lang w:val="sl-SI"/>
              </w:rPr>
              <w:t>na možnost širjenja proizvodnih površin v zalivih (ribe, školjke)</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pogosto cvetenje morja in pojavljanje toksičnih alg</w:t>
            </w:r>
            <w:r w:rsidR="00F742EC" w:rsidRPr="0009298F">
              <w:rPr>
                <w:rFonts w:cs="Arial"/>
                <w:szCs w:val="20"/>
                <w:lang w:val="sl-SI"/>
              </w:rPr>
              <w:t xml:space="preserve"> in drugih organizmov, ki vplivajo na prirast školjk</w:t>
            </w:r>
          </w:p>
          <w:p w:rsidR="00441415" w:rsidRPr="0009298F" w:rsidRDefault="00441415" w:rsidP="00441415">
            <w:pPr>
              <w:numPr>
                <w:ilvl w:val="0"/>
                <w:numId w:val="19"/>
              </w:numPr>
              <w:spacing w:line="240" w:lineRule="auto"/>
              <w:ind w:left="356" w:hanging="356"/>
              <w:rPr>
                <w:rFonts w:cs="Arial"/>
                <w:szCs w:val="20"/>
                <w:lang w:val="sl-SI"/>
              </w:rPr>
            </w:pPr>
            <w:r w:rsidRPr="0009298F">
              <w:rPr>
                <w:rFonts w:cs="Arial"/>
                <w:szCs w:val="20"/>
                <w:lang w:val="sl-SI"/>
              </w:rPr>
              <w:t>kratkotrajno poslabšanje kakovosti morja zaradi incidentih dogodkov tako v industriji, komunali, transportu in kmetijstva in turizma</w:t>
            </w:r>
            <w:r w:rsidR="00290EDA" w:rsidRPr="0009298F">
              <w:rPr>
                <w:rFonts w:cs="Arial"/>
                <w:szCs w:val="20"/>
                <w:lang w:val="sl-SI"/>
              </w:rPr>
              <w:t> </w:t>
            </w:r>
            <w:r w:rsidRPr="0009298F">
              <w:rPr>
                <w:rFonts w:cs="Arial"/>
                <w:szCs w:val="20"/>
                <w:lang w:val="sl-SI"/>
              </w:rPr>
              <w:t>itd. ter kot posledica naravnih nesreč</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problem pojavljanja orad </w:t>
            </w:r>
            <w:r w:rsidR="00F742EC" w:rsidRPr="0009298F">
              <w:rPr>
                <w:rFonts w:cs="Arial"/>
                <w:szCs w:val="20"/>
                <w:lang w:val="sl-SI"/>
              </w:rPr>
              <w:t xml:space="preserve">in škod na </w:t>
            </w:r>
            <w:r w:rsidR="00617962" w:rsidRPr="0009298F">
              <w:rPr>
                <w:rFonts w:cs="Arial"/>
                <w:szCs w:val="20"/>
                <w:lang w:val="sl-SI"/>
              </w:rPr>
              <w:t>školjčiščih</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ne najboljši pogoji za vzrejo rib</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nizka produktivnost (ribe)</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neurejena </w:t>
            </w:r>
            <w:r w:rsidR="00307CD4" w:rsidRPr="0009298F">
              <w:rPr>
                <w:rFonts w:cs="Arial"/>
                <w:szCs w:val="20"/>
                <w:lang w:val="sl-SI"/>
              </w:rPr>
              <w:t>mesta iztovora proizvodov</w:t>
            </w:r>
            <w:r w:rsidR="00F742EC" w:rsidRPr="0009298F">
              <w:rPr>
                <w:rFonts w:cs="Arial"/>
                <w:szCs w:val="20"/>
                <w:lang w:val="sl-SI"/>
              </w:rPr>
              <w:t xml:space="preserve"> in privezov</w:t>
            </w:r>
            <w:r w:rsidRPr="0009298F">
              <w:rPr>
                <w:rFonts w:cs="Arial"/>
                <w:szCs w:val="20"/>
                <w:lang w:val="sl-SI"/>
              </w:rPr>
              <w:t xml:space="preserve"> za plovila</w:t>
            </w:r>
          </w:p>
          <w:p w:rsidR="00307CD4" w:rsidRPr="0009298F" w:rsidRDefault="00290EDA" w:rsidP="00982312">
            <w:pPr>
              <w:numPr>
                <w:ilvl w:val="0"/>
                <w:numId w:val="19"/>
              </w:numPr>
              <w:spacing w:line="240" w:lineRule="auto"/>
              <w:ind w:left="356" w:hanging="356"/>
              <w:rPr>
                <w:rFonts w:cs="Arial"/>
                <w:szCs w:val="20"/>
                <w:lang w:val="sl-SI"/>
              </w:rPr>
            </w:pPr>
            <w:r w:rsidRPr="0009298F">
              <w:rPr>
                <w:rFonts w:cs="Arial"/>
                <w:szCs w:val="20"/>
                <w:lang w:val="sl-SI"/>
              </w:rPr>
              <w:t xml:space="preserve">majhna </w:t>
            </w:r>
            <w:r w:rsidR="00180430" w:rsidRPr="0009298F">
              <w:rPr>
                <w:rFonts w:cs="Arial"/>
                <w:szCs w:val="20"/>
                <w:lang w:val="sl-SI"/>
              </w:rPr>
              <w:t>poraba školjk v Sloveniji</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visoki fiksni stroški</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majhna produktivnost</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šibka ekonomska moč subjektov akvakulture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šibka konkurenčna sposobnost</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neizkoriščen potencial obstoječih gojitvenih parcel</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majhno število registriranih sredstev za zatiranje bolezni pri ribah</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slaba promocija proizvodov iz akvakulture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ni zaščite oziroma oznake za poreklo domačih izdelkov</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odvisnost od nabave mladic rib iz tujine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odvisnost od nabave hrane za ribe iz tujine</w:t>
            </w:r>
          </w:p>
          <w:p w:rsidR="00307CD4" w:rsidRPr="00363378" w:rsidRDefault="00307CD4" w:rsidP="00F742EC">
            <w:pPr>
              <w:numPr>
                <w:ilvl w:val="0"/>
                <w:numId w:val="19"/>
              </w:numPr>
              <w:spacing w:line="240" w:lineRule="auto"/>
              <w:ind w:left="356" w:hanging="356"/>
              <w:rPr>
                <w:rFonts w:cs="Arial"/>
                <w:szCs w:val="20"/>
                <w:lang w:val="sl-SI"/>
              </w:rPr>
            </w:pPr>
            <w:r w:rsidRPr="0009298F">
              <w:rPr>
                <w:rFonts w:cs="Arial"/>
                <w:szCs w:val="20"/>
                <w:lang w:val="sl-SI"/>
              </w:rPr>
              <w:t>slaba organiziranost sektorja</w:t>
            </w:r>
          </w:p>
        </w:tc>
      </w:tr>
      <w:tr w:rsidR="00180430" w:rsidRPr="0009298F" w:rsidTr="00982312">
        <w:trPr>
          <w:trHeight w:val="394"/>
        </w:trPr>
        <w:tc>
          <w:tcPr>
            <w:tcW w:w="4319"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PRILOŽNOSTI</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180430" w:rsidRPr="0009298F" w:rsidTr="00982312">
        <w:trPr>
          <w:trHeight w:val="1979"/>
        </w:trPr>
        <w:tc>
          <w:tcPr>
            <w:tcW w:w="4319" w:type="dxa"/>
            <w:tcBorders>
              <w:top w:val="single" w:sz="4" w:space="0" w:color="auto"/>
              <w:left w:val="single" w:sz="4" w:space="0" w:color="auto"/>
              <w:bottom w:val="single" w:sz="4" w:space="0" w:color="auto"/>
              <w:right w:val="single" w:sz="4" w:space="0" w:color="auto"/>
            </w:tcBorders>
          </w:tcPr>
          <w:p w:rsidR="00F742EC"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povečano povpraševanje </w:t>
            </w:r>
            <w:r w:rsidR="00F742EC" w:rsidRPr="0009298F">
              <w:rPr>
                <w:rFonts w:cs="Arial"/>
                <w:szCs w:val="20"/>
                <w:lang w:val="sl-SI"/>
              </w:rPr>
              <w:t>po proizvodih iz marikulture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vzreja novih vrst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segment kupcev z zelo visoko kupno močjo se veča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vzpostavitev sledljivosti (ribe, školjke)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povečano zanimanje za razumevan</w:t>
            </w:r>
            <w:r w:rsidR="00F742EC" w:rsidRPr="0009298F">
              <w:rPr>
                <w:rFonts w:cs="Arial"/>
                <w:szCs w:val="20"/>
                <w:lang w:val="sl-SI"/>
              </w:rPr>
              <w:t>ja principov marikulture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promocija školjk, kar bi vplivalo na prodajo školjk v Sloveniji</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investicije v predelavo</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 xml:space="preserve">možnost širjenja na nove trge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možnost širjenja gojišč za školjke od obale</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vključitev v sheme kakovosti</w:t>
            </w:r>
          </w:p>
          <w:p w:rsidR="002F3718" w:rsidRPr="0009298F" w:rsidRDefault="002F3718" w:rsidP="009E4A9C">
            <w:pPr>
              <w:numPr>
                <w:ilvl w:val="0"/>
                <w:numId w:val="18"/>
              </w:numPr>
              <w:spacing w:line="240" w:lineRule="auto"/>
              <w:ind w:left="318" w:hanging="318"/>
              <w:rPr>
                <w:rFonts w:cs="Arial"/>
                <w:szCs w:val="20"/>
                <w:lang w:val="sl-SI"/>
              </w:rPr>
            </w:pPr>
            <w:r w:rsidRPr="0009298F">
              <w:rPr>
                <w:rFonts w:cs="Arial"/>
                <w:szCs w:val="20"/>
                <w:lang w:val="sl-SI"/>
              </w:rPr>
              <w:t>dobre prometne povezave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primerna klima</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ugodno stanje habitatov</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nove tehnologije vzreje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lastRenderedPageBreak/>
              <w:t>večja izkoriščenost že obstoječih gojitvenih parcel</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zaupanje potrošnikov v proizvode iz marikulture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naraščanje povpraševanje po lokalno pridelanih proizvodih iz akvakulture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novi proizvodi</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prostor za nova gojitvena območja na morju</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bližina trgov z navadami uživanja proizvodov iz akvakulture</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 xml:space="preserve">porast turizma (ekoturizem, kulinarične poti) </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lastRenderedPageBreak/>
              <w:t>cenovna konkurenca iz tujine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širjenje bolezni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težave pri obvladovanju infekcij</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pritisk na prostor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povečane okoljevarstvene zahteve (ribe)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 xml:space="preserve">razmnoževanje alg in </w:t>
            </w:r>
            <w:r w:rsidR="00A4205D" w:rsidRPr="0009298F">
              <w:rPr>
                <w:rFonts w:cs="Arial"/>
                <w:szCs w:val="20"/>
                <w:lang w:val="sl-SI"/>
              </w:rPr>
              <w:t>pojav biotoksinov v školjkah</w:t>
            </w:r>
          </w:p>
          <w:p w:rsidR="00180430" w:rsidRPr="0009298F" w:rsidRDefault="00290EDA" w:rsidP="00982312">
            <w:pPr>
              <w:numPr>
                <w:ilvl w:val="0"/>
                <w:numId w:val="18"/>
              </w:numPr>
              <w:spacing w:line="240" w:lineRule="auto"/>
              <w:ind w:left="356" w:hanging="356"/>
              <w:rPr>
                <w:rFonts w:cs="Arial"/>
                <w:szCs w:val="20"/>
                <w:lang w:val="sl-SI"/>
              </w:rPr>
            </w:pPr>
            <w:r w:rsidRPr="0009298F">
              <w:rPr>
                <w:rFonts w:cs="Arial"/>
                <w:szCs w:val="20"/>
                <w:lang w:val="sl-SI"/>
              </w:rPr>
              <w:t xml:space="preserve">majhna </w:t>
            </w:r>
            <w:r w:rsidR="00180430" w:rsidRPr="0009298F">
              <w:rPr>
                <w:rFonts w:cs="Arial"/>
                <w:szCs w:val="20"/>
                <w:lang w:val="sl-SI"/>
              </w:rPr>
              <w:t>poraba školjk v Sloveniji</w:t>
            </w:r>
          </w:p>
          <w:p w:rsidR="00A4205D" w:rsidRPr="0009298F" w:rsidRDefault="00A4205D" w:rsidP="00A4205D">
            <w:pPr>
              <w:numPr>
                <w:ilvl w:val="0"/>
                <w:numId w:val="18"/>
              </w:numPr>
              <w:spacing w:line="240" w:lineRule="auto"/>
              <w:ind w:left="356" w:hanging="356"/>
              <w:rPr>
                <w:rFonts w:cs="Arial"/>
                <w:szCs w:val="20"/>
                <w:lang w:val="sl-SI"/>
              </w:rPr>
            </w:pPr>
            <w:r w:rsidRPr="0009298F">
              <w:rPr>
                <w:rFonts w:cs="Arial"/>
                <w:szCs w:val="20"/>
                <w:lang w:val="sl-SI"/>
              </w:rPr>
              <w:t>podnebne spremembe</w:t>
            </w:r>
          </w:p>
          <w:p w:rsidR="00180430" w:rsidRPr="0009298F" w:rsidRDefault="00180430" w:rsidP="00A4205D">
            <w:pPr>
              <w:numPr>
                <w:ilvl w:val="0"/>
                <w:numId w:val="18"/>
              </w:numPr>
              <w:spacing w:line="240" w:lineRule="auto"/>
              <w:ind w:left="356" w:hanging="356"/>
              <w:rPr>
                <w:rFonts w:cs="Arial"/>
                <w:szCs w:val="20"/>
                <w:lang w:val="sl-SI"/>
              </w:rPr>
            </w:pPr>
            <w:r w:rsidRPr="0009298F">
              <w:rPr>
                <w:rFonts w:cs="Arial"/>
                <w:szCs w:val="20"/>
                <w:lang w:val="sl-SI"/>
              </w:rPr>
              <w:t>gospodarska kriza (nezmožnost zagotovitve lastnih sredstev)</w:t>
            </w:r>
          </w:p>
          <w:p w:rsidR="002F3718" w:rsidRPr="0009298F" w:rsidRDefault="002F3718" w:rsidP="00A4205D">
            <w:pPr>
              <w:numPr>
                <w:ilvl w:val="0"/>
                <w:numId w:val="18"/>
              </w:numPr>
              <w:spacing w:line="240" w:lineRule="auto"/>
              <w:ind w:left="356" w:hanging="356"/>
              <w:rPr>
                <w:rFonts w:cs="Arial"/>
                <w:szCs w:val="20"/>
                <w:lang w:val="sl-SI"/>
              </w:rPr>
            </w:pPr>
            <w:r w:rsidRPr="0009298F">
              <w:rPr>
                <w:rFonts w:cs="Arial"/>
                <w:szCs w:val="20"/>
                <w:lang w:val="sl-SI"/>
              </w:rPr>
              <w:t>pojav epidemij</w:t>
            </w:r>
          </w:p>
          <w:p w:rsidR="00A4205D" w:rsidRPr="0009298F" w:rsidRDefault="00A4205D" w:rsidP="00A4205D">
            <w:pPr>
              <w:numPr>
                <w:ilvl w:val="0"/>
                <w:numId w:val="19"/>
              </w:numPr>
              <w:spacing w:line="240" w:lineRule="auto"/>
              <w:ind w:left="356" w:hanging="356"/>
              <w:rPr>
                <w:rFonts w:cs="Arial"/>
                <w:szCs w:val="20"/>
                <w:lang w:val="sl-SI"/>
              </w:rPr>
            </w:pPr>
            <w:r w:rsidRPr="0009298F">
              <w:rPr>
                <w:rFonts w:cs="Arial"/>
                <w:szCs w:val="20"/>
                <w:lang w:val="sl-SI"/>
              </w:rPr>
              <w:t>konflikt interesov različnih dejavnosti na morju</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obremenjevanje okolja z organskimi snovmi zaradi izločkov gojenih školjk in nastajanje sekundarnega trdega dna pod </w:t>
            </w:r>
            <w:r w:rsidRPr="0009298F">
              <w:rPr>
                <w:rFonts w:cs="Arial"/>
                <w:szCs w:val="20"/>
                <w:lang w:val="sl-SI"/>
              </w:rPr>
              <w:lastRenderedPageBreak/>
              <w:t>školjčnimi nasadi</w:t>
            </w:r>
          </w:p>
          <w:p w:rsidR="00F742EC" w:rsidRPr="0009298F" w:rsidRDefault="00180430" w:rsidP="00F742EC">
            <w:pPr>
              <w:numPr>
                <w:ilvl w:val="0"/>
                <w:numId w:val="19"/>
              </w:numPr>
              <w:spacing w:line="240" w:lineRule="auto"/>
              <w:ind w:left="356" w:hanging="356"/>
              <w:rPr>
                <w:rFonts w:cs="Arial"/>
                <w:szCs w:val="20"/>
                <w:lang w:val="sl-SI"/>
              </w:rPr>
            </w:pPr>
            <w:r w:rsidRPr="0009298F">
              <w:rPr>
                <w:rFonts w:cs="Arial"/>
                <w:szCs w:val="20"/>
                <w:lang w:val="sl-SI"/>
              </w:rPr>
              <w:t xml:space="preserve">možnost nastajanja morskih plastičnih odpadkov (plastične mrežice za gojenje školjk), ki v določenih količinah končajo v morskem </w:t>
            </w:r>
            <w:r w:rsidR="00A4205D" w:rsidRPr="0009298F">
              <w:rPr>
                <w:rFonts w:cs="Arial"/>
                <w:szCs w:val="20"/>
                <w:lang w:val="sl-SI"/>
              </w:rPr>
              <w:t>okolju</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 xml:space="preserve">prisotnost invazivnih vrst </w:t>
            </w:r>
          </w:p>
          <w:p w:rsidR="00A4205D"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omejujoča okoljska zakonodaja</w:t>
            </w:r>
          </w:p>
          <w:p w:rsidR="00A4205D" w:rsidRPr="0009298F" w:rsidRDefault="007A230E" w:rsidP="00F742EC">
            <w:pPr>
              <w:numPr>
                <w:ilvl w:val="0"/>
                <w:numId w:val="19"/>
              </w:numPr>
              <w:spacing w:line="240" w:lineRule="auto"/>
              <w:ind w:left="356" w:hanging="356"/>
              <w:rPr>
                <w:rFonts w:cs="Arial"/>
                <w:szCs w:val="20"/>
                <w:lang w:val="sl-SI"/>
              </w:rPr>
            </w:pPr>
            <w:r w:rsidRPr="0009298F">
              <w:rPr>
                <w:rFonts w:cs="Arial"/>
                <w:szCs w:val="20"/>
                <w:lang w:val="sl-SI"/>
              </w:rPr>
              <w:t>p</w:t>
            </w:r>
            <w:r w:rsidR="00A4205D" w:rsidRPr="0009298F">
              <w:rPr>
                <w:rFonts w:cs="Arial"/>
                <w:szCs w:val="20"/>
                <w:lang w:val="sl-SI"/>
              </w:rPr>
              <w:t>ojavljanje predatorjev, pri školjkah predvsem orad</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pojav mikroplastike</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višanje cen hrane za ribe</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padec kupne moči potrošnikov</w:t>
            </w:r>
          </w:p>
          <w:p w:rsidR="00F742EC"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pojav gospodarske krize</w:t>
            </w:r>
          </w:p>
          <w:p w:rsidR="005371E3"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 xml:space="preserve">novi predpisi in </w:t>
            </w:r>
          </w:p>
          <w:p w:rsidR="00F742EC" w:rsidRPr="00363378" w:rsidRDefault="00F742EC" w:rsidP="00F742EC">
            <w:pPr>
              <w:numPr>
                <w:ilvl w:val="0"/>
                <w:numId w:val="19"/>
              </w:numPr>
              <w:spacing w:line="240" w:lineRule="auto"/>
              <w:ind w:left="356" w:hanging="356"/>
              <w:rPr>
                <w:rFonts w:cs="Arial"/>
                <w:szCs w:val="20"/>
                <w:lang w:val="sl-SI"/>
              </w:rPr>
            </w:pPr>
            <w:r w:rsidRPr="0009298F">
              <w:rPr>
                <w:rFonts w:cs="Arial"/>
                <w:szCs w:val="20"/>
                <w:lang w:val="sl-SI"/>
              </w:rPr>
              <w:t>trgovinske vojne</w:t>
            </w:r>
          </w:p>
        </w:tc>
      </w:tr>
    </w:tbl>
    <w:p w:rsidR="00180430" w:rsidRPr="0009298F" w:rsidRDefault="00180430" w:rsidP="00180430">
      <w:pPr>
        <w:jc w:val="both"/>
        <w:rPr>
          <w:rFonts w:cs="Arial"/>
          <w:b/>
          <w:szCs w:val="20"/>
          <w:lang w:val="sl-SI"/>
        </w:rPr>
      </w:pPr>
    </w:p>
    <w:p w:rsidR="002E58D5" w:rsidRPr="0009298F" w:rsidRDefault="00491669" w:rsidP="00363378">
      <w:pPr>
        <w:pStyle w:val="Naslov2"/>
      </w:pPr>
      <w:bookmarkStart w:id="24" w:name="_Toc122535532"/>
      <w:r w:rsidRPr="0009298F">
        <w:t>3</w:t>
      </w:r>
      <w:r w:rsidR="00180430" w:rsidRPr="0009298F">
        <w:t>.</w:t>
      </w:r>
      <w:r w:rsidR="00ED5187" w:rsidRPr="0009298F">
        <w:t>5</w:t>
      </w:r>
      <w:r w:rsidR="00180430" w:rsidRPr="0009298F">
        <w:t xml:space="preserve"> </w:t>
      </w:r>
      <w:r w:rsidR="002E58D5" w:rsidRPr="0009298F">
        <w:t>Druge oblike akvakulture</w:t>
      </w:r>
      <w:bookmarkEnd w:id="24"/>
    </w:p>
    <w:p w:rsidR="00180430" w:rsidRPr="0009298F" w:rsidRDefault="00491669" w:rsidP="00363378">
      <w:pPr>
        <w:pStyle w:val="Naslov3"/>
      </w:pPr>
      <w:bookmarkStart w:id="25" w:name="_Toc122535533"/>
      <w:r w:rsidRPr="0009298F">
        <w:t>3.</w:t>
      </w:r>
      <w:r w:rsidR="00ED5187" w:rsidRPr="0009298F">
        <w:t>5.</w:t>
      </w:r>
      <w:r w:rsidRPr="0009298F">
        <w:t>1</w:t>
      </w:r>
      <w:r w:rsidR="002E58D5" w:rsidRPr="0009298F">
        <w:t xml:space="preserve"> </w:t>
      </w:r>
      <w:r w:rsidR="005838C6" w:rsidRPr="0009298F">
        <w:t xml:space="preserve">Recirkulacijski akvakulturni sistemi </w:t>
      </w:r>
      <w:r w:rsidR="00733046" w:rsidRPr="0009298F">
        <w:t>(</w:t>
      </w:r>
      <w:r w:rsidR="005838C6" w:rsidRPr="0009298F">
        <w:t>RAS</w:t>
      </w:r>
      <w:r w:rsidR="00733046" w:rsidRPr="0009298F">
        <w:t>)</w:t>
      </w:r>
      <w:bookmarkEnd w:id="25"/>
    </w:p>
    <w:p w:rsidR="00424B9A" w:rsidRPr="0009298F" w:rsidRDefault="00424B9A" w:rsidP="00201EAB">
      <w:pPr>
        <w:jc w:val="both"/>
        <w:rPr>
          <w:rFonts w:cs="Arial"/>
          <w:szCs w:val="20"/>
          <w:lang w:val="sl-SI"/>
        </w:rPr>
      </w:pPr>
    </w:p>
    <w:p w:rsidR="007F6AC0" w:rsidRPr="0009298F" w:rsidRDefault="00ED22B7" w:rsidP="00A72F02">
      <w:pPr>
        <w:pStyle w:val="Pripombabesedilo"/>
        <w:jc w:val="both"/>
        <w:rPr>
          <w:rFonts w:cs="Arial"/>
          <w:lang w:val="sl-SI"/>
        </w:rPr>
      </w:pPr>
      <w:r w:rsidRPr="0009298F">
        <w:rPr>
          <w:rFonts w:cs="Arial"/>
          <w:lang w:val="sl-SI"/>
        </w:rPr>
        <w:t>Recirkul</w:t>
      </w:r>
      <w:r w:rsidR="00B45B12" w:rsidRPr="0009298F">
        <w:rPr>
          <w:rFonts w:cs="Arial"/>
          <w:lang w:val="sl-SI"/>
        </w:rPr>
        <w:t>a</w:t>
      </w:r>
      <w:r w:rsidRPr="0009298F">
        <w:rPr>
          <w:rFonts w:cs="Arial"/>
          <w:lang w:val="sl-SI"/>
        </w:rPr>
        <w:t xml:space="preserve">cijski </w:t>
      </w:r>
      <w:r w:rsidR="00270CC3" w:rsidRPr="0009298F">
        <w:rPr>
          <w:rFonts w:cs="Arial"/>
          <w:lang w:val="sl-SI"/>
        </w:rPr>
        <w:t>akvakulturni si</w:t>
      </w:r>
      <w:r w:rsidRPr="0009298F">
        <w:rPr>
          <w:rFonts w:cs="Arial"/>
          <w:lang w:val="sl-SI"/>
        </w:rPr>
        <w:t xml:space="preserve">stemi </w:t>
      </w:r>
      <w:r w:rsidR="00E001BE" w:rsidRPr="0009298F">
        <w:rPr>
          <w:rFonts w:cs="Arial"/>
          <w:lang w:val="sl-SI"/>
        </w:rPr>
        <w:t>se up</w:t>
      </w:r>
      <w:r w:rsidRPr="0009298F">
        <w:rPr>
          <w:rFonts w:cs="Arial"/>
          <w:lang w:val="sl-SI"/>
        </w:rPr>
        <w:t>orabljajo v akvakulturi</w:t>
      </w:r>
      <w:r w:rsidR="00270CC3" w:rsidRPr="0009298F">
        <w:rPr>
          <w:rFonts w:cs="Arial"/>
          <w:lang w:val="sl-SI"/>
        </w:rPr>
        <w:t xml:space="preserve">, pri kateri se bistveno zmanjša poraba sveže vode, saj se </w:t>
      </w:r>
      <w:r w:rsidR="00E711D2" w:rsidRPr="0009298F">
        <w:rPr>
          <w:rFonts w:cs="Arial"/>
          <w:lang w:val="sl-SI"/>
        </w:rPr>
        <w:t>že rabljena voda prečisti in</w:t>
      </w:r>
      <w:r w:rsidR="00270CC3" w:rsidRPr="0009298F">
        <w:rPr>
          <w:rFonts w:cs="Arial"/>
          <w:lang w:val="sl-SI"/>
        </w:rPr>
        <w:t xml:space="preserve"> ponovno vrača</w:t>
      </w:r>
      <w:r w:rsidR="00E711D2" w:rsidRPr="0009298F">
        <w:rPr>
          <w:rFonts w:cs="Arial"/>
          <w:lang w:val="sl-SI"/>
        </w:rPr>
        <w:t xml:space="preserve"> v sistem.</w:t>
      </w:r>
      <w:r w:rsidR="00270CC3" w:rsidRPr="0009298F">
        <w:rPr>
          <w:rFonts w:cs="Arial"/>
          <w:lang w:val="sl-SI"/>
        </w:rPr>
        <w:t xml:space="preserve"> </w:t>
      </w:r>
      <w:r w:rsidR="00E711D2" w:rsidRPr="0009298F">
        <w:rPr>
          <w:rFonts w:cs="Arial"/>
          <w:lang w:val="sl-SI"/>
        </w:rPr>
        <w:t>Z</w:t>
      </w:r>
      <w:r w:rsidR="00E001BE" w:rsidRPr="0009298F">
        <w:rPr>
          <w:rFonts w:cs="Arial"/>
          <w:lang w:val="sl-SI"/>
        </w:rPr>
        <w:t>a zmanjšanje strupenosti amonijak</w:t>
      </w:r>
      <w:r w:rsidRPr="0009298F">
        <w:rPr>
          <w:rFonts w:cs="Arial"/>
          <w:lang w:val="sl-SI"/>
        </w:rPr>
        <w:t xml:space="preserve">a </w:t>
      </w:r>
      <w:r w:rsidR="00E711D2" w:rsidRPr="0009298F">
        <w:rPr>
          <w:rFonts w:cs="Arial"/>
          <w:lang w:val="sl-SI"/>
        </w:rPr>
        <w:t xml:space="preserve">je potrebna </w:t>
      </w:r>
      <w:r w:rsidRPr="0009298F">
        <w:rPr>
          <w:rFonts w:cs="Arial"/>
          <w:lang w:val="sl-SI"/>
        </w:rPr>
        <w:t xml:space="preserve">biofiltracija. </w:t>
      </w:r>
      <w:r w:rsidR="00E001BE" w:rsidRPr="0009298F">
        <w:rPr>
          <w:rFonts w:cs="Arial"/>
          <w:lang w:val="sl-SI"/>
        </w:rPr>
        <w:t>Za vzdrževanje čiste vode in zagotavljanje primernega habitata za ribe so pogosto potrebne tudi druge vrste fi</w:t>
      </w:r>
      <w:r w:rsidRPr="0009298F">
        <w:rPr>
          <w:rFonts w:cs="Arial"/>
          <w:lang w:val="sl-SI"/>
        </w:rPr>
        <w:t xml:space="preserve">ltracije in </w:t>
      </w:r>
      <w:r w:rsidR="00901972" w:rsidRPr="0009298F">
        <w:rPr>
          <w:rFonts w:cs="Arial"/>
          <w:lang w:val="sl-SI"/>
        </w:rPr>
        <w:t xml:space="preserve">vzdrževanje primernega vodnega </w:t>
      </w:r>
      <w:r w:rsidRPr="0009298F">
        <w:rPr>
          <w:rFonts w:cs="Arial"/>
          <w:lang w:val="sl-SI"/>
        </w:rPr>
        <w:t xml:space="preserve">okolja. </w:t>
      </w:r>
      <w:r w:rsidR="00E001BE" w:rsidRPr="0009298F">
        <w:rPr>
          <w:rFonts w:cs="Arial"/>
          <w:lang w:val="sl-SI"/>
        </w:rPr>
        <w:t xml:space="preserve">Glavna prednost RAS je </w:t>
      </w:r>
      <w:r w:rsidR="00A72F02" w:rsidRPr="0009298F">
        <w:rPr>
          <w:rFonts w:cs="Arial"/>
          <w:lang w:val="sl-SI"/>
        </w:rPr>
        <w:t>bistveno</w:t>
      </w:r>
      <w:r w:rsidR="00E001BE" w:rsidRPr="0009298F">
        <w:rPr>
          <w:rFonts w:cs="Arial"/>
          <w:lang w:val="sl-SI"/>
        </w:rPr>
        <w:t xml:space="preserve"> zmanjšana po</w:t>
      </w:r>
      <w:r w:rsidR="00901972" w:rsidRPr="0009298F">
        <w:rPr>
          <w:rFonts w:cs="Arial"/>
          <w:lang w:val="sl-SI"/>
        </w:rPr>
        <w:t>raba</w:t>
      </w:r>
      <w:r w:rsidR="00E001BE" w:rsidRPr="0009298F">
        <w:rPr>
          <w:rFonts w:cs="Arial"/>
          <w:lang w:val="sl-SI"/>
        </w:rPr>
        <w:t xml:space="preserve"> svež</w:t>
      </w:r>
      <w:r w:rsidR="00901972" w:rsidRPr="0009298F">
        <w:rPr>
          <w:rFonts w:cs="Arial"/>
          <w:lang w:val="sl-SI"/>
        </w:rPr>
        <w:t>e</w:t>
      </w:r>
      <w:r w:rsidR="00E001BE" w:rsidRPr="0009298F">
        <w:rPr>
          <w:rFonts w:cs="Arial"/>
          <w:lang w:val="sl-SI"/>
        </w:rPr>
        <w:t>, čist</w:t>
      </w:r>
      <w:r w:rsidR="00901972" w:rsidRPr="0009298F">
        <w:rPr>
          <w:rFonts w:cs="Arial"/>
          <w:lang w:val="sl-SI"/>
        </w:rPr>
        <w:t>e</w:t>
      </w:r>
      <w:r w:rsidR="00E001BE" w:rsidRPr="0009298F">
        <w:rPr>
          <w:rFonts w:cs="Arial"/>
          <w:lang w:val="sl-SI"/>
        </w:rPr>
        <w:t xml:space="preserve"> vod</w:t>
      </w:r>
      <w:r w:rsidR="00901972" w:rsidRPr="0009298F">
        <w:rPr>
          <w:rFonts w:cs="Arial"/>
          <w:lang w:val="sl-SI"/>
        </w:rPr>
        <w:t>e</w:t>
      </w:r>
      <w:r w:rsidR="00E001BE" w:rsidRPr="0009298F">
        <w:rPr>
          <w:rFonts w:cs="Arial"/>
          <w:lang w:val="sl-SI"/>
        </w:rPr>
        <w:t xml:space="preserve">, hkrati pa </w:t>
      </w:r>
      <w:r w:rsidR="0000592C" w:rsidRPr="0009298F">
        <w:rPr>
          <w:rFonts w:cs="Arial"/>
          <w:lang w:val="sl-SI"/>
        </w:rPr>
        <w:t xml:space="preserve">se </w:t>
      </w:r>
      <w:r w:rsidR="00E001BE" w:rsidRPr="0009298F">
        <w:rPr>
          <w:rFonts w:cs="Arial"/>
          <w:lang w:val="sl-SI"/>
        </w:rPr>
        <w:t>o</w:t>
      </w:r>
      <w:r w:rsidR="00270CC3" w:rsidRPr="0009298F">
        <w:rPr>
          <w:rFonts w:cs="Arial"/>
          <w:lang w:val="sl-SI"/>
        </w:rPr>
        <w:t>hranja</w:t>
      </w:r>
      <w:r w:rsidRPr="0009298F">
        <w:rPr>
          <w:rFonts w:cs="Arial"/>
          <w:lang w:val="sl-SI"/>
        </w:rPr>
        <w:t xml:space="preserve"> zdravo okolje za ribe</w:t>
      </w:r>
      <w:r w:rsidR="00A72F02" w:rsidRPr="0009298F">
        <w:rPr>
          <w:rFonts w:cs="Arial"/>
          <w:lang w:val="sl-SI"/>
        </w:rPr>
        <w:t xml:space="preserve"> in zmanjšuje</w:t>
      </w:r>
      <w:r w:rsidR="0000592C" w:rsidRPr="0009298F">
        <w:rPr>
          <w:rFonts w:cs="Arial"/>
          <w:lang w:val="sl-SI"/>
        </w:rPr>
        <w:t>jo</w:t>
      </w:r>
      <w:r w:rsidR="00A72F02" w:rsidRPr="0009298F">
        <w:rPr>
          <w:rFonts w:cs="Arial"/>
          <w:lang w:val="sl-SI"/>
        </w:rPr>
        <w:t xml:space="preserve"> negativn</w:t>
      </w:r>
      <w:r w:rsidR="0000592C" w:rsidRPr="0009298F">
        <w:rPr>
          <w:rFonts w:cs="Arial"/>
          <w:lang w:val="sl-SI"/>
        </w:rPr>
        <w:t>i</w:t>
      </w:r>
      <w:r w:rsidR="00A72F02" w:rsidRPr="0009298F">
        <w:rPr>
          <w:rFonts w:cs="Arial"/>
          <w:lang w:val="sl-SI"/>
        </w:rPr>
        <w:t xml:space="preserve"> vpliv</w:t>
      </w:r>
      <w:r w:rsidR="0000592C" w:rsidRPr="0009298F">
        <w:rPr>
          <w:rFonts w:cs="Arial"/>
          <w:lang w:val="sl-SI"/>
        </w:rPr>
        <w:t>i</w:t>
      </w:r>
      <w:r w:rsidR="00A72F02" w:rsidRPr="0009298F">
        <w:rPr>
          <w:rFonts w:cs="Arial"/>
          <w:lang w:val="sl-SI"/>
        </w:rPr>
        <w:t xml:space="preserve"> na vodotoke. Pri tem se </w:t>
      </w:r>
      <w:r w:rsidR="00901972" w:rsidRPr="0009298F">
        <w:rPr>
          <w:rFonts w:cs="Arial"/>
          <w:lang w:val="sl-SI"/>
        </w:rPr>
        <w:t>vsaj</w:t>
      </w:r>
      <w:r w:rsidR="00A72F02" w:rsidRPr="0009298F">
        <w:rPr>
          <w:rFonts w:cs="Arial"/>
          <w:lang w:val="sl-SI"/>
        </w:rPr>
        <w:t xml:space="preserve"> 90</w:t>
      </w:r>
      <w:r w:rsidR="0000592C" w:rsidRPr="0009298F">
        <w:rPr>
          <w:rFonts w:cs="Arial"/>
          <w:lang w:val="sl-SI"/>
        </w:rPr>
        <w:t> </w:t>
      </w:r>
      <w:r w:rsidR="00A72F02" w:rsidRPr="0009298F">
        <w:rPr>
          <w:rFonts w:cs="Arial"/>
          <w:lang w:val="sl-SI"/>
        </w:rPr>
        <w:t xml:space="preserve">% vode reciklira, </w:t>
      </w:r>
      <w:r w:rsidR="0000592C" w:rsidRPr="0009298F">
        <w:rPr>
          <w:rFonts w:cs="Arial"/>
          <w:lang w:val="sl-SI"/>
        </w:rPr>
        <w:t xml:space="preserve">še vedno pa je treba dodajati do </w:t>
      </w:r>
      <w:r w:rsidR="00A72F02" w:rsidRPr="0009298F">
        <w:rPr>
          <w:rFonts w:cs="Arial"/>
          <w:lang w:val="sl-SI"/>
        </w:rPr>
        <w:t>10</w:t>
      </w:r>
      <w:r w:rsidR="0000592C" w:rsidRPr="0009298F">
        <w:rPr>
          <w:rFonts w:cs="Arial"/>
          <w:lang w:val="sl-SI"/>
        </w:rPr>
        <w:t> </w:t>
      </w:r>
      <w:r w:rsidR="00A72F02" w:rsidRPr="0009298F">
        <w:rPr>
          <w:rFonts w:cs="Arial"/>
          <w:lang w:val="sl-SI"/>
        </w:rPr>
        <w:t xml:space="preserve">% sveže </w:t>
      </w:r>
      <w:r w:rsidR="0000592C" w:rsidRPr="0009298F">
        <w:rPr>
          <w:rFonts w:cs="Arial"/>
          <w:lang w:val="sl-SI"/>
        </w:rPr>
        <w:t xml:space="preserve">vode </w:t>
      </w:r>
      <w:r w:rsidR="00A72F02" w:rsidRPr="0009298F">
        <w:rPr>
          <w:rFonts w:cs="Arial"/>
          <w:lang w:val="sl-SI"/>
        </w:rPr>
        <w:t xml:space="preserve">iz vodnega vira. </w:t>
      </w:r>
      <w:r w:rsidR="007F6AC0" w:rsidRPr="0009298F">
        <w:rPr>
          <w:rFonts w:cs="Arial"/>
          <w:lang w:val="sl-SI"/>
        </w:rPr>
        <w:t>Zato je tudi pri RAS</w:t>
      </w:r>
      <w:r w:rsidR="005460AD" w:rsidRPr="0009298F">
        <w:rPr>
          <w:rFonts w:cs="Arial"/>
          <w:lang w:val="sl-SI"/>
        </w:rPr>
        <w:t xml:space="preserve"> pome</w:t>
      </w:r>
      <w:r w:rsidR="007F6AC0" w:rsidRPr="0009298F">
        <w:rPr>
          <w:rFonts w:cs="Arial"/>
          <w:lang w:val="sl-SI"/>
        </w:rPr>
        <w:t>mbna</w:t>
      </w:r>
      <w:r w:rsidR="005460AD" w:rsidRPr="0009298F">
        <w:rPr>
          <w:rFonts w:cs="Arial"/>
          <w:lang w:val="sl-SI"/>
        </w:rPr>
        <w:t xml:space="preserve"> </w:t>
      </w:r>
      <w:r w:rsidR="007F6AC0" w:rsidRPr="0009298F">
        <w:rPr>
          <w:rFonts w:cs="Arial"/>
          <w:lang w:val="sl-SI"/>
        </w:rPr>
        <w:t>izbira</w:t>
      </w:r>
      <w:r w:rsidR="005460AD" w:rsidRPr="0009298F">
        <w:rPr>
          <w:rFonts w:cs="Arial"/>
          <w:lang w:val="sl-SI"/>
        </w:rPr>
        <w:t xml:space="preserve"> vodnega vir</w:t>
      </w:r>
      <w:r w:rsidR="007F6AC0" w:rsidRPr="0009298F">
        <w:rPr>
          <w:rFonts w:cs="Arial"/>
          <w:lang w:val="sl-SI"/>
        </w:rPr>
        <w:t>a</w:t>
      </w:r>
      <w:r w:rsidR="005460AD" w:rsidRPr="0009298F">
        <w:rPr>
          <w:rFonts w:cs="Arial"/>
          <w:lang w:val="sl-SI"/>
        </w:rPr>
        <w:t>, saj tudi ti sistemi potrebujejo neprekinjen dotok sveže vo</w:t>
      </w:r>
      <w:r w:rsidR="007F6AC0" w:rsidRPr="0009298F">
        <w:rPr>
          <w:rFonts w:cs="Arial"/>
          <w:lang w:val="sl-SI"/>
        </w:rPr>
        <w:t xml:space="preserve">de. Lahko sicer rečemo, da je </w:t>
      </w:r>
      <w:r w:rsidR="0000592C" w:rsidRPr="0009298F">
        <w:rPr>
          <w:rFonts w:cs="Arial"/>
          <w:lang w:val="sl-SI"/>
        </w:rPr>
        <w:t xml:space="preserve">tehnologija </w:t>
      </w:r>
      <w:r w:rsidR="007F6AC0" w:rsidRPr="0009298F">
        <w:rPr>
          <w:rFonts w:cs="Arial"/>
          <w:lang w:val="sl-SI"/>
        </w:rPr>
        <w:t>RAS primerna za vse vodne vire</w:t>
      </w:r>
      <w:r w:rsidR="00E84395" w:rsidRPr="0009298F">
        <w:rPr>
          <w:rFonts w:cs="Arial"/>
          <w:lang w:val="sl-SI"/>
        </w:rPr>
        <w:t>,</w:t>
      </w:r>
      <w:r w:rsidR="007F6AC0" w:rsidRPr="0009298F">
        <w:rPr>
          <w:rFonts w:cs="Arial"/>
          <w:lang w:val="sl-SI"/>
        </w:rPr>
        <w:t xml:space="preserve"> ki so primerni tudi za klasično akvakulturo, kljub temu</w:t>
      </w:r>
      <w:r w:rsidR="0000592C" w:rsidRPr="0009298F">
        <w:rPr>
          <w:rFonts w:cs="Arial"/>
          <w:lang w:val="sl-SI"/>
        </w:rPr>
        <w:t xml:space="preserve"> pa</w:t>
      </w:r>
      <w:r w:rsidR="007F6AC0" w:rsidRPr="0009298F">
        <w:rPr>
          <w:rFonts w:cs="Arial"/>
          <w:lang w:val="sl-SI"/>
        </w:rPr>
        <w:t xml:space="preserve"> so najprimernejše podzemne vode, ki imajo navadno skozi </w:t>
      </w:r>
      <w:r w:rsidR="0000592C" w:rsidRPr="0009298F">
        <w:rPr>
          <w:rFonts w:cs="Arial"/>
          <w:lang w:val="sl-SI"/>
        </w:rPr>
        <w:t xml:space="preserve">vse </w:t>
      </w:r>
      <w:r w:rsidR="007F6AC0" w:rsidRPr="0009298F">
        <w:rPr>
          <w:rFonts w:cs="Arial"/>
          <w:lang w:val="sl-SI"/>
        </w:rPr>
        <w:t>leto enake lastnosti.</w:t>
      </w:r>
    </w:p>
    <w:p w:rsidR="00E126CF" w:rsidRPr="0009298F" w:rsidRDefault="00E126CF" w:rsidP="00DE6F64">
      <w:pPr>
        <w:pStyle w:val="Pripombabesedilo"/>
        <w:jc w:val="both"/>
        <w:rPr>
          <w:rFonts w:cs="Arial"/>
          <w:lang w:val="sl-SI"/>
        </w:rPr>
      </w:pPr>
      <w:r w:rsidRPr="0009298F">
        <w:rPr>
          <w:rFonts w:cs="Arial"/>
          <w:lang w:val="sl-SI"/>
        </w:rPr>
        <w:t>Podzemne vode so v smislu rabe za akvakulturo v Sloveniji slabo izkoriščene</w:t>
      </w:r>
      <w:r w:rsidR="00F97305" w:rsidRPr="0009298F">
        <w:rPr>
          <w:rFonts w:cs="Arial"/>
          <w:lang w:val="sl-SI"/>
        </w:rPr>
        <w:t>. Trenutno je za rabo podzemne vode iz vrtin izdanih le 12</w:t>
      </w:r>
      <w:r w:rsidR="0000592C" w:rsidRPr="0009298F">
        <w:rPr>
          <w:rFonts w:cs="Arial"/>
          <w:lang w:val="sl-SI"/>
        </w:rPr>
        <w:t> </w:t>
      </w:r>
      <w:r w:rsidR="00F97305" w:rsidRPr="0009298F">
        <w:rPr>
          <w:rFonts w:cs="Arial"/>
          <w:lang w:val="sl-SI"/>
        </w:rPr>
        <w:t>dovoljenj s skupno kapaciteto črpanja 43</w:t>
      </w:r>
      <w:r w:rsidR="0000592C" w:rsidRPr="0009298F">
        <w:rPr>
          <w:rFonts w:cs="Arial"/>
          <w:lang w:val="sl-SI"/>
        </w:rPr>
        <w:t> </w:t>
      </w:r>
      <w:r w:rsidR="00F97305" w:rsidRPr="0009298F">
        <w:rPr>
          <w:rFonts w:cs="Arial"/>
          <w:lang w:val="sl-SI"/>
        </w:rPr>
        <w:t>l/s.</w:t>
      </w:r>
    </w:p>
    <w:p w:rsidR="00E126CF" w:rsidRPr="0009298F" w:rsidRDefault="00E126CF" w:rsidP="00DE6F64">
      <w:pPr>
        <w:pStyle w:val="Pripombabesedilo"/>
        <w:jc w:val="both"/>
        <w:rPr>
          <w:rFonts w:cs="Arial"/>
          <w:lang w:val="sl-SI"/>
        </w:rPr>
      </w:pPr>
    </w:p>
    <w:p w:rsidR="00394437" w:rsidRPr="0009298F" w:rsidRDefault="00394437" w:rsidP="00394437">
      <w:pPr>
        <w:jc w:val="both"/>
        <w:rPr>
          <w:rFonts w:cs="Arial"/>
          <w:szCs w:val="20"/>
          <w:lang w:val="sl-SI"/>
        </w:rPr>
      </w:pPr>
    </w:p>
    <w:p w:rsidR="00394437" w:rsidRPr="0009298F" w:rsidRDefault="00394437" w:rsidP="00394437">
      <w:pPr>
        <w:jc w:val="both"/>
        <w:rPr>
          <w:rFonts w:cs="Arial"/>
          <w:szCs w:val="20"/>
          <w:lang w:val="sl-SI"/>
        </w:rPr>
      </w:pPr>
      <w:r w:rsidRPr="0009298F">
        <w:rPr>
          <w:rFonts w:cs="Arial"/>
          <w:szCs w:val="20"/>
          <w:lang w:val="sl-SI"/>
        </w:rPr>
        <w:t>V okviru študije podzemne vode se je preverila potenciala raba podzemnih voda za namene akvakulture na območju Slovenije. Na podlagi hidrogeoloških značilnosti ozemlja in lastnosti vodonosnikov se je določilo območja z možnostjo zajema podzemne vode z vodnjakom vsaj 5</w:t>
      </w:r>
      <w:r w:rsidR="0000592C" w:rsidRPr="0009298F">
        <w:rPr>
          <w:rFonts w:cs="Arial"/>
          <w:szCs w:val="20"/>
          <w:lang w:val="sl-SI"/>
        </w:rPr>
        <w:t> </w:t>
      </w:r>
      <w:r w:rsidRPr="0009298F">
        <w:rPr>
          <w:rFonts w:cs="Arial"/>
          <w:szCs w:val="20"/>
          <w:lang w:val="sl-SI"/>
        </w:rPr>
        <w:t>l/s. Največja možnost takega zajema je na delu visoko izdatnih medzrnskih vodonosnikov, ki predstavljajo 4,2</w:t>
      </w:r>
      <w:r w:rsidR="0000592C" w:rsidRPr="0009298F">
        <w:rPr>
          <w:rFonts w:cs="Arial"/>
          <w:szCs w:val="20"/>
          <w:lang w:val="sl-SI"/>
        </w:rPr>
        <w:t> </w:t>
      </w:r>
      <w:r w:rsidRPr="0009298F">
        <w:rPr>
          <w:rFonts w:cs="Arial"/>
          <w:szCs w:val="20"/>
          <w:lang w:val="sl-SI"/>
        </w:rPr>
        <w:t>% ozemlja Slovenije. Za oceno primernosti rabe podzemne vode za namene akvakulture se je zbralo in obdelalo razpoložljive podatke, ki določajo kemijske in fizikalne značilnosti podzemnih voda, pomembne za akvakulturo ter obremenitve, ki lahko vplivajo kemijsko stanje podzemne vode</w:t>
      </w:r>
      <w:r w:rsidR="00AF0EC1" w:rsidRPr="0009298F">
        <w:rPr>
          <w:rFonts w:cs="Arial"/>
          <w:szCs w:val="20"/>
          <w:lang w:val="sl-SI"/>
        </w:rPr>
        <w:t>. Predstav</w:t>
      </w:r>
      <w:r w:rsidRPr="0009298F">
        <w:rPr>
          <w:rFonts w:cs="Arial"/>
          <w:szCs w:val="20"/>
          <w:lang w:val="sl-SI"/>
        </w:rPr>
        <w:t xml:space="preserve">ljena so območja, </w:t>
      </w:r>
      <w:r w:rsidR="0000592C" w:rsidRPr="0009298F">
        <w:rPr>
          <w:rFonts w:cs="Arial"/>
          <w:szCs w:val="20"/>
          <w:lang w:val="sl-SI"/>
        </w:rPr>
        <w:t xml:space="preserve">na katerih </w:t>
      </w:r>
      <w:r w:rsidRPr="0009298F">
        <w:rPr>
          <w:rFonts w:cs="Arial"/>
          <w:szCs w:val="20"/>
          <w:lang w:val="sl-SI"/>
        </w:rPr>
        <w:t xml:space="preserve">je raba podzemne vode za namene akvakulture lahko omejena zaradi varovanja narave ali vodnih virov. Te informacije so podprte s kartografskimi osnovami, ki </w:t>
      </w:r>
      <w:r w:rsidR="0000592C" w:rsidRPr="0009298F">
        <w:rPr>
          <w:rFonts w:cs="Arial"/>
          <w:szCs w:val="20"/>
          <w:lang w:val="sl-SI"/>
        </w:rPr>
        <w:t xml:space="preserve">se </w:t>
      </w:r>
      <w:r w:rsidRPr="0009298F">
        <w:rPr>
          <w:rFonts w:cs="Arial"/>
          <w:szCs w:val="20"/>
          <w:lang w:val="sl-SI"/>
        </w:rPr>
        <w:t xml:space="preserve">lahko </w:t>
      </w:r>
      <w:r w:rsidR="0000592C" w:rsidRPr="0009298F">
        <w:rPr>
          <w:rFonts w:cs="Arial"/>
          <w:szCs w:val="20"/>
          <w:lang w:val="sl-SI"/>
        </w:rPr>
        <w:t xml:space="preserve">uporabljajo </w:t>
      </w:r>
      <w:r w:rsidRPr="0009298F">
        <w:rPr>
          <w:rFonts w:cs="Arial"/>
          <w:szCs w:val="20"/>
          <w:lang w:val="sl-SI"/>
        </w:rPr>
        <w:t>kot podlaga za določitev potencialnih lokacij za akvakulturo na celinskih podzemnih vodah Republike Slovenije.</w:t>
      </w:r>
    </w:p>
    <w:p w:rsidR="00394437" w:rsidRPr="0009298F" w:rsidRDefault="00394437" w:rsidP="00394437">
      <w:pPr>
        <w:jc w:val="both"/>
        <w:rPr>
          <w:rFonts w:cs="Arial"/>
          <w:szCs w:val="20"/>
          <w:lang w:val="sl-SI"/>
        </w:rPr>
      </w:pPr>
    </w:p>
    <w:p w:rsidR="00DE6F64" w:rsidRPr="0009298F" w:rsidRDefault="00DE6F64" w:rsidP="00A72F02">
      <w:pPr>
        <w:pStyle w:val="Pripombabesedilo"/>
        <w:jc w:val="both"/>
        <w:rPr>
          <w:rFonts w:cs="Arial"/>
          <w:lang w:val="sl-SI"/>
        </w:rPr>
      </w:pPr>
    </w:p>
    <w:p w:rsidR="00DE6F64" w:rsidRPr="0009298F" w:rsidRDefault="00363378" w:rsidP="00A72F02">
      <w:pPr>
        <w:pStyle w:val="Pripombabesedilo"/>
        <w:jc w:val="both"/>
        <w:rPr>
          <w:rFonts w:cs="Arial"/>
          <w:lang w:val="sl-SI"/>
        </w:rPr>
      </w:pPr>
      <w:r>
        <w:rPr>
          <w:rFonts w:cs="Arial"/>
          <w:lang w:val="sl-SI"/>
        </w:rPr>
        <w:br w:type="page"/>
      </w:r>
      <w:r w:rsidR="00DE6F64" w:rsidRPr="0009298F">
        <w:rPr>
          <w:rFonts w:cs="Arial"/>
          <w:lang w:val="sl-SI"/>
        </w:rPr>
        <w:lastRenderedPageBreak/>
        <w:t>Slika</w:t>
      </w:r>
      <w:r w:rsidR="0000592C" w:rsidRPr="0009298F">
        <w:rPr>
          <w:rFonts w:cs="Arial"/>
          <w:lang w:val="sl-SI"/>
        </w:rPr>
        <w:t> </w:t>
      </w:r>
      <w:r w:rsidR="0072185D" w:rsidRPr="0009298F">
        <w:rPr>
          <w:rFonts w:cs="Arial"/>
          <w:lang w:val="sl-SI"/>
        </w:rPr>
        <w:t>7</w:t>
      </w:r>
      <w:r w:rsidR="00DE6F64" w:rsidRPr="0009298F">
        <w:rPr>
          <w:rFonts w:cs="Arial"/>
          <w:lang w:val="sl-SI"/>
        </w:rPr>
        <w:t>: Raba podzemne vode za akvakulturo</w:t>
      </w:r>
    </w:p>
    <w:p w:rsidR="00DE6F64" w:rsidRPr="0009298F" w:rsidRDefault="00DE6F64" w:rsidP="00A72F02">
      <w:pPr>
        <w:pStyle w:val="Pripombabesedilo"/>
        <w:jc w:val="both"/>
        <w:rPr>
          <w:rFonts w:cs="Arial"/>
          <w:lang w:val="sl-SI"/>
        </w:rPr>
      </w:pPr>
    </w:p>
    <w:p w:rsidR="00DE6F64"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5761355" cy="407860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1355" cy="4078605"/>
                    </a:xfrm>
                    <a:prstGeom prst="rect">
                      <a:avLst/>
                    </a:prstGeom>
                    <a:noFill/>
                  </pic:spPr>
                </pic:pic>
              </a:graphicData>
            </a:graphic>
          </wp:inline>
        </w:drawing>
      </w:r>
    </w:p>
    <w:p w:rsidR="00DE6F64" w:rsidRPr="0009298F" w:rsidRDefault="00DE6F64" w:rsidP="00A72F02">
      <w:pPr>
        <w:pStyle w:val="Pripombabesedilo"/>
        <w:jc w:val="both"/>
        <w:rPr>
          <w:rFonts w:cs="Arial"/>
          <w:lang w:val="sl-SI"/>
        </w:rPr>
      </w:pPr>
      <w:r w:rsidRPr="0009298F">
        <w:rPr>
          <w:rFonts w:cs="Arial"/>
          <w:lang w:val="sl-SI"/>
        </w:rPr>
        <w:t>Lokacije vodnih dovoljenj za rabo podzemne vode (vrtina/vodnjak) za namene akvakulture (vir DRSV, 2020a,b) in meje vodnih teles podzemne vode (MOP, 2016a, b).</w:t>
      </w:r>
    </w:p>
    <w:p w:rsidR="00E126CF" w:rsidRPr="0009298F" w:rsidRDefault="003E1C87" w:rsidP="00A72F02">
      <w:pPr>
        <w:pStyle w:val="Pripombabesedilo"/>
        <w:jc w:val="both"/>
        <w:rPr>
          <w:rFonts w:cs="Arial"/>
          <w:lang w:val="sl-SI"/>
        </w:rPr>
      </w:pPr>
      <w:r w:rsidRPr="0009298F">
        <w:rPr>
          <w:rFonts w:cs="Arial"/>
          <w:lang w:val="sl-SI"/>
        </w:rPr>
        <w:br w:type="page"/>
      </w:r>
      <w:r w:rsidR="00E126CF" w:rsidRPr="0009298F">
        <w:rPr>
          <w:rFonts w:cs="Arial"/>
          <w:lang w:val="sl-SI"/>
        </w:rPr>
        <w:lastRenderedPageBreak/>
        <w:t>Slika</w:t>
      </w:r>
      <w:r w:rsidR="0000592C" w:rsidRPr="0009298F">
        <w:rPr>
          <w:rFonts w:cs="Arial"/>
          <w:lang w:val="sl-SI"/>
        </w:rPr>
        <w:t> </w:t>
      </w:r>
      <w:r w:rsidR="00E126CF" w:rsidRPr="0009298F">
        <w:rPr>
          <w:rFonts w:cs="Arial"/>
          <w:lang w:val="sl-SI"/>
        </w:rPr>
        <w:t>8: Potencialna območja možnosti zajema podzemne vode</w:t>
      </w:r>
    </w:p>
    <w:p w:rsidR="00E126CF" w:rsidRPr="0009298F" w:rsidRDefault="00E126CF" w:rsidP="00A72F02">
      <w:pPr>
        <w:pStyle w:val="Pripombabesedilo"/>
        <w:jc w:val="both"/>
        <w:rPr>
          <w:rFonts w:cs="Arial"/>
          <w:lang w:val="sl-SI"/>
        </w:rPr>
      </w:pPr>
    </w:p>
    <w:p w:rsidR="00CD07E0"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5041900" cy="356616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1900" cy="3566160"/>
                    </a:xfrm>
                    <a:prstGeom prst="rect">
                      <a:avLst/>
                    </a:prstGeom>
                    <a:noFill/>
                  </pic:spPr>
                </pic:pic>
              </a:graphicData>
            </a:graphic>
          </wp:inline>
        </w:drawing>
      </w:r>
    </w:p>
    <w:p w:rsidR="00CD07E0" w:rsidRPr="0009298F" w:rsidRDefault="00CD07E0" w:rsidP="00A72F02">
      <w:pPr>
        <w:pStyle w:val="Pripombabesedilo"/>
        <w:jc w:val="both"/>
        <w:rPr>
          <w:rFonts w:cs="Arial"/>
          <w:lang w:val="sl-SI"/>
        </w:rPr>
      </w:pPr>
      <w:r w:rsidRPr="0009298F">
        <w:rPr>
          <w:rFonts w:cs="Arial"/>
          <w:lang w:val="sl-SI"/>
        </w:rPr>
        <w:t>Možnost zajema 5</w:t>
      </w:r>
      <w:r w:rsidR="0000592C" w:rsidRPr="0009298F">
        <w:rPr>
          <w:rFonts w:cs="Arial"/>
          <w:lang w:val="sl-SI"/>
        </w:rPr>
        <w:t> </w:t>
      </w:r>
      <w:r w:rsidRPr="0009298F">
        <w:rPr>
          <w:rFonts w:cs="Arial"/>
          <w:lang w:val="sl-SI"/>
        </w:rPr>
        <w:t>l/s podzemne vode z vrtino/vodnjakom</w:t>
      </w:r>
      <w:r w:rsidR="00E126CF" w:rsidRPr="0009298F">
        <w:rPr>
          <w:rFonts w:cs="Arial"/>
          <w:lang w:val="sl-SI"/>
        </w:rPr>
        <w:t xml:space="preserve"> (vir: </w:t>
      </w:r>
      <w:r w:rsidR="0000592C" w:rsidRPr="0009298F">
        <w:rPr>
          <w:rFonts w:cs="Arial"/>
          <w:lang w:val="sl-SI"/>
        </w:rPr>
        <w:t>š</w:t>
      </w:r>
      <w:r w:rsidR="009200E2" w:rsidRPr="0009298F">
        <w:rPr>
          <w:rFonts w:cs="Arial"/>
          <w:lang w:val="sl-SI"/>
        </w:rPr>
        <w:t>tudija podzemne vode</w:t>
      </w:r>
      <w:r w:rsidR="00E126CF" w:rsidRPr="0009298F">
        <w:rPr>
          <w:rFonts w:cs="Arial"/>
          <w:lang w:val="sl-SI"/>
        </w:rPr>
        <w:t>)</w:t>
      </w:r>
      <w:r w:rsidR="0000592C" w:rsidRPr="0009298F">
        <w:rPr>
          <w:rFonts w:cs="Arial"/>
          <w:lang w:val="sl-SI"/>
        </w:rPr>
        <w:t>.</w:t>
      </w:r>
    </w:p>
    <w:p w:rsidR="00E126CF" w:rsidRPr="0009298F" w:rsidRDefault="00E126CF" w:rsidP="00A72F02">
      <w:pPr>
        <w:pStyle w:val="Pripombabesedilo"/>
        <w:jc w:val="both"/>
        <w:rPr>
          <w:rFonts w:cs="Arial"/>
          <w:lang w:val="sl-SI"/>
        </w:rPr>
      </w:pPr>
    </w:p>
    <w:p w:rsidR="008E7860" w:rsidRPr="0009298F" w:rsidRDefault="008E7860" w:rsidP="00A72F02">
      <w:pPr>
        <w:pStyle w:val="Pripombabesedilo"/>
        <w:jc w:val="both"/>
        <w:rPr>
          <w:rFonts w:cs="Arial"/>
          <w:lang w:val="sl-SI"/>
        </w:rPr>
      </w:pPr>
    </w:p>
    <w:p w:rsidR="00E126CF" w:rsidRPr="0009298F" w:rsidRDefault="008E7860" w:rsidP="00A72F02">
      <w:pPr>
        <w:pStyle w:val="Pripombabesedilo"/>
        <w:jc w:val="both"/>
        <w:rPr>
          <w:rFonts w:cs="Arial"/>
          <w:lang w:val="sl-SI"/>
        </w:rPr>
      </w:pPr>
      <w:r w:rsidRPr="0009298F">
        <w:rPr>
          <w:rFonts w:cs="Arial"/>
          <w:lang w:val="sl-SI"/>
        </w:rPr>
        <w:t>Pri oceni možnosti zajema podzemne vode z vrtino/vodnjakom se je kot osnov</w:t>
      </w:r>
      <w:r w:rsidR="0000592C" w:rsidRPr="0009298F">
        <w:rPr>
          <w:rFonts w:cs="Arial"/>
          <w:lang w:val="sl-SI"/>
        </w:rPr>
        <w:t>a</w:t>
      </w:r>
      <w:r w:rsidRPr="0009298F">
        <w:rPr>
          <w:rFonts w:cs="Arial"/>
          <w:lang w:val="sl-SI"/>
        </w:rPr>
        <w:t xml:space="preserve"> uporabila Hidrogeološka karta Slovenije (Prestor et al., 2008), ki opisuje hidrogeološke lastnosti kamnin in njihovo prostorsko razprostranjenost. Pri oceni se je uporabila predpostavka, da je za zajem podzemne vode primerna vrtina/vodnjak do globine 100</w:t>
      </w:r>
      <w:r w:rsidR="0000592C" w:rsidRPr="0009298F">
        <w:rPr>
          <w:rFonts w:cs="Arial"/>
          <w:lang w:val="sl-SI"/>
        </w:rPr>
        <w:t> </w:t>
      </w:r>
      <w:r w:rsidRPr="0009298F">
        <w:rPr>
          <w:rFonts w:cs="Arial"/>
          <w:lang w:val="sl-SI"/>
        </w:rPr>
        <w:t>m. Z večanjem globine vrtin se povečujejo stroški izdelave vrtine in tudi obratovanja zaradi zahtevanega višjega dviga vode (premagovanje hidravlične razlike).</w:t>
      </w:r>
    </w:p>
    <w:p w:rsidR="00E126CF" w:rsidRPr="0009298F" w:rsidRDefault="00E126CF" w:rsidP="00A72F02">
      <w:pPr>
        <w:pStyle w:val="Pripombabesedilo"/>
        <w:jc w:val="both"/>
        <w:rPr>
          <w:rFonts w:cs="Arial"/>
          <w:lang w:val="sl-SI"/>
        </w:rPr>
      </w:pPr>
    </w:p>
    <w:p w:rsidR="00E126CF" w:rsidRPr="0009298F" w:rsidRDefault="00617962" w:rsidP="00A72F02">
      <w:pPr>
        <w:pStyle w:val="Pripombabesedilo"/>
        <w:jc w:val="both"/>
        <w:rPr>
          <w:rFonts w:cs="Arial"/>
          <w:lang w:val="sl-SI"/>
        </w:rPr>
      </w:pPr>
      <w:r w:rsidRPr="0009298F">
        <w:rPr>
          <w:rFonts w:cs="Arial"/>
          <w:lang w:val="sl-SI"/>
        </w:rPr>
        <w:br w:type="page"/>
      </w:r>
      <w:r w:rsidR="00E126CF" w:rsidRPr="0009298F">
        <w:rPr>
          <w:rFonts w:cs="Arial"/>
          <w:lang w:val="sl-SI"/>
        </w:rPr>
        <w:lastRenderedPageBreak/>
        <w:t>Slika</w:t>
      </w:r>
      <w:r w:rsidR="0000592C" w:rsidRPr="0009298F">
        <w:rPr>
          <w:rFonts w:cs="Arial"/>
          <w:lang w:val="sl-SI"/>
        </w:rPr>
        <w:t> </w:t>
      </w:r>
      <w:r w:rsidR="00E126CF" w:rsidRPr="0009298F">
        <w:rPr>
          <w:rFonts w:cs="Arial"/>
          <w:lang w:val="sl-SI"/>
        </w:rPr>
        <w:t xml:space="preserve">9: </w:t>
      </w:r>
      <w:r w:rsidR="004140AE" w:rsidRPr="0009298F">
        <w:rPr>
          <w:rFonts w:cs="Arial"/>
          <w:lang w:val="sl-SI"/>
        </w:rPr>
        <w:t>Potencialna območja za rabo podzemne vode za akvakulturo</w:t>
      </w:r>
    </w:p>
    <w:p w:rsidR="004140AE" w:rsidRPr="0009298F" w:rsidRDefault="004140AE" w:rsidP="00A72F02">
      <w:pPr>
        <w:pStyle w:val="Pripombabesedilo"/>
        <w:jc w:val="both"/>
        <w:rPr>
          <w:rFonts w:cs="Arial"/>
          <w:lang w:val="sl-SI"/>
        </w:rPr>
      </w:pPr>
    </w:p>
    <w:p w:rsidR="00CD07E0"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4741545" cy="335534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1545" cy="3355340"/>
                    </a:xfrm>
                    <a:prstGeom prst="rect">
                      <a:avLst/>
                    </a:prstGeom>
                    <a:noFill/>
                  </pic:spPr>
                </pic:pic>
              </a:graphicData>
            </a:graphic>
          </wp:inline>
        </w:drawing>
      </w:r>
    </w:p>
    <w:p w:rsidR="00E126CF" w:rsidRPr="0009298F" w:rsidRDefault="00CD07E0" w:rsidP="00A72F02">
      <w:pPr>
        <w:pStyle w:val="Pripombabesedilo"/>
        <w:jc w:val="both"/>
        <w:rPr>
          <w:rFonts w:cs="Arial"/>
          <w:lang w:val="sl-SI"/>
        </w:rPr>
      </w:pPr>
      <w:r w:rsidRPr="0009298F">
        <w:rPr>
          <w:rFonts w:cs="Arial"/>
          <w:lang w:val="sl-SI"/>
        </w:rPr>
        <w:t>Možnost rabe podzemne vode za potrebe akvakulture</w:t>
      </w:r>
      <w:r w:rsidR="00E126CF" w:rsidRPr="0009298F">
        <w:rPr>
          <w:rFonts w:cs="Arial"/>
          <w:lang w:val="sl-SI"/>
        </w:rPr>
        <w:t xml:space="preserve"> (vir: </w:t>
      </w:r>
      <w:r w:rsidR="009200E2" w:rsidRPr="0009298F">
        <w:rPr>
          <w:rFonts w:cs="Arial"/>
          <w:lang w:val="sl-SI"/>
        </w:rPr>
        <w:t>študija podzemne vode</w:t>
      </w:r>
      <w:r w:rsidR="00E126CF" w:rsidRPr="0009298F">
        <w:rPr>
          <w:rFonts w:cs="Arial"/>
          <w:lang w:val="sl-SI"/>
        </w:rPr>
        <w:t>)</w:t>
      </w:r>
      <w:r w:rsidR="0000592C" w:rsidRPr="0009298F">
        <w:rPr>
          <w:rFonts w:cs="Arial"/>
          <w:lang w:val="sl-SI"/>
        </w:rPr>
        <w:t>.</w:t>
      </w:r>
    </w:p>
    <w:p w:rsidR="008E7860" w:rsidRPr="0009298F" w:rsidRDefault="008E7860" w:rsidP="00A72F02">
      <w:pPr>
        <w:pStyle w:val="Pripombabesedilo"/>
        <w:jc w:val="both"/>
        <w:rPr>
          <w:rFonts w:cs="Arial"/>
          <w:lang w:val="sl-SI"/>
        </w:rPr>
      </w:pPr>
    </w:p>
    <w:p w:rsidR="008E7860" w:rsidRPr="0009298F" w:rsidRDefault="008E7860" w:rsidP="00A72F02">
      <w:pPr>
        <w:pStyle w:val="Pripombabesedilo"/>
        <w:jc w:val="both"/>
        <w:rPr>
          <w:rFonts w:cs="Arial"/>
          <w:lang w:val="sl-SI"/>
        </w:rPr>
      </w:pPr>
      <w:r w:rsidRPr="0009298F">
        <w:rPr>
          <w:rFonts w:cs="Arial"/>
          <w:lang w:val="sl-SI"/>
        </w:rPr>
        <w:t>Pri oceni možnost</w:t>
      </w:r>
      <w:r w:rsidR="009200E2" w:rsidRPr="0009298F">
        <w:rPr>
          <w:rFonts w:cs="Arial"/>
          <w:lang w:val="sl-SI"/>
        </w:rPr>
        <w:t>i</w:t>
      </w:r>
      <w:r w:rsidRPr="0009298F">
        <w:rPr>
          <w:rFonts w:cs="Arial"/>
          <w:lang w:val="sl-SI"/>
        </w:rPr>
        <w:t xml:space="preserve"> rabe podzemne vode za potrebe akvakulture </w:t>
      </w:r>
      <w:r w:rsidR="0000592C" w:rsidRPr="0009298F">
        <w:rPr>
          <w:rFonts w:cs="Arial"/>
          <w:lang w:val="sl-SI"/>
        </w:rPr>
        <w:t xml:space="preserve">so </w:t>
      </w:r>
      <w:r w:rsidRPr="0009298F">
        <w:rPr>
          <w:rFonts w:cs="Arial"/>
          <w:lang w:val="sl-SI"/>
        </w:rPr>
        <w:t xml:space="preserve">se </w:t>
      </w:r>
      <w:r w:rsidR="004140AE" w:rsidRPr="0009298F">
        <w:rPr>
          <w:rFonts w:cs="Arial"/>
          <w:lang w:val="sl-SI"/>
        </w:rPr>
        <w:t xml:space="preserve">poleg dejanske razpoložljivosti podzemne vode upoštevalo tudi omejitve na naravovarstveno pomembnih območjih, ekološko pomembnih območjih, zavarovanih območjih, na območjih </w:t>
      </w:r>
      <w:r w:rsidR="0000592C" w:rsidRPr="0009298F">
        <w:rPr>
          <w:rFonts w:cs="Arial"/>
          <w:lang w:val="sl-SI"/>
        </w:rPr>
        <w:t>Natura</w:t>
      </w:r>
      <w:r w:rsidR="004140AE" w:rsidRPr="0009298F">
        <w:rPr>
          <w:rFonts w:cs="Arial"/>
          <w:lang w:val="sl-SI"/>
        </w:rPr>
        <w:t xml:space="preserve"> 2000, naravnih vrednotah, naravovarstvenih območjih </w:t>
      </w:r>
      <w:r w:rsidR="0000592C" w:rsidRPr="0009298F">
        <w:rPr>
          <w:rFonts w:cs="Arial"/>
          <w:lang w:val="sl-SI"/>
        </w:rPr>
        <w:t xml:space="preserve">ter </w:t>
      </w:r>
      <w:r w:rsidR="004140AE" w:rsidRPr="0009298F">
        <w:rPr>
          <w:rFonts w:cs="Arial"/>
          <w:lang w:val="sl-SI"/>
        </w:rPr>
        <w:t>državn</w:t>
      </w:r>
      <w:r w:rsidR="0000592C" w:rsidRPr="0009298F">
        <w:rPr>
          <w:rFonts w:cs="Arial"/>
          <w:lang w:val="sl-SI"/>
        </w:rPr>
        <w:t>e</w:t>
      </w:r>
      <w:r w:rsidR="004140AE" w:rsidRPr="0009298F">
        <w:rPr>
          <w:rFonts w:cs="Arial"/>
          <w:lang w:val="sl-SI"/>
        </w:rPr>
        <w:t xml:space="preserve"> ali </w:t>
      </w:r>
      <w:r w:rsidR="0000592C" w:rsidRPr="0009298F">
        <w:rPr>
          <w:rFonts w:cs="Arial"/>
          <w:lang w:val="sl-SI"/>
        </w:rPr>
        <w:t>občinske omejitve</w:t>
      </w:r>
      <w:r w:rsidR="004140AE" w:rsidRPr="0009298F">
        <w:rPr>
          <w:rFonts w:cs="Arial"/>
          <w:lang w:val="sl-SI"/>
        </w:rPr>
        <w:t>.</w:t>
      </w:r>
    </w:p>
    <w:p w:rsidR="00CD07E0" w:rsidRPr="0009298F" w:rsidRDefault="00CD07E0" w:rsidP="00A72F02">
      <w:pPr>
        <w:pStyle w:val="Pripombabesedilo"/>
        <w:jc w:val="both"/>
        <w:rPr>
          <w:rFonts w:cs="Arial"/>
          <w:lang w:val="sl-SI"/>
        </w:rPr>
      </w:pPr>
    </w:p>
    <w:p w:rsidR="007F6AC0" w:rsidRPr="0009298F" w:rsidRDefault="007F6AC0" w:rsidP="00A72F02">
      <w:pPr>
        <w:pStyle w:val="Pripombabesedilo"/>
        <w:jc w:val="both"/>
        <w:rPr>
          <w:rFonts w:cs="Arial"/>
          <w:lang w:val="sl-SI"/>
        </w:rPr>
      </w:pPr>
      <w:r w:rsidRPr="0009298F">
        <w:rPr>
          <w:rFonts w:cs="Arial"/>
          <w:lang w:val="sl-SI"/>
        </w:rPr>
        <w:t xml:space="preserve">Slaba stran </w:t>
      </w:r>
      <w:r w:rsidR="0000592C" w:rsidRPr="0009298F">
        <w:rPr>
          <w:rFonts w:cs="Arial"/>
          <w:lang w:val="sl-SI"/>
        </w:rPr>
        <w:t xml:space="preserve">tehnologije </w:t>
      </w:r>
      <w:r w:rsidRPr="0009298F">
        <w:rPr>
          <w:rFonts w:cs="Arial"/>
          <w:lang w:val="sl-SI"/>
        </w:rPr>
        <w:t>RAS je, da</w:t>
      </w:r>
      <w:r w:rsidR="00CE65AC" w:rsidRPr="0009298F">
        <w:rPr>
          <w:rFonts w:cs="Arial"/>
          <w:lang w:val="sl-SI"/>
        </w:rPr>
        <w:t xml:space="preserve"> je </w:t>
      </w:r>
      <w:r w:rsidRPr="0009298F">
        <w:rPr>
          <w:rFonts w:cs="Arial"/>
          <w:lang w:val="sl-SI"/>
        </w:rPr>
        <w:t xml:space="preserve">poraba energije bistveno večja </w:t>
      </w:r>
      <w:r w:rsidR="005460AD" w:rsidRPr="0009298F">
        <w:rPr>
          <w:rFonts w:cs="Arial"/>
          <w:lang w:val="sl-SI"/>
        </w:rPr>
        <w:t>kot pri klasični akvakulturi. Okoljsko najboljša rešitev v takem primeru je samooskrba z lastnim obnovlj</w:t>
      </w:r>
      <w:r w:rsidRPr="0009298F">
        <w:rPr>
          <w:rFonts w:cs="Arial"/>
          <w:lang w:val="sl-SI"/>
        </w:rPr>
        <w:t>ivim virom</w:t>
      </w:r>
      <w:r w:rsidR="005460AD" w:rsidRPr="0009298F">
        <w:rPr>
          <w:rFonts w:cs="Arial"/>
          <w:lang w:val="sl-SI"/>
        </w:rPr>
        <w:t>.</w:t>
      </w:r>
    </w:p>
    <w:p w:rsidR="00A72F02" w:rsidRPr="0009298F" w:rsidRDefault="00A72F02" w:rsidP="00A72F02">
      <w:pPr>
        <w:pStyle w:val="Pripombabesedilo"/>
        <w:jc w:val="both"/>
        <w:rPr>
          <w:rFonts w:cs="Arial"/>
          <w:lang w:val="sl-SI"/>
        </w:rPr>
      </w:pPr>
    </w:p>
    <w:p w:rsidR="00375786" w:rsidRPr="0009298F" w:rsidRDefault="00E001BE" w:rsidP="00201EAB">
      <w:pPr>
        <w:jc w:val="both"/>
        <w:rPr>
          <w:rFonts w:cs="Arial"/>
          <w:szCs w:val="20"/>
          <w:lang w:val="sl-SI"/>
        </w:rPr>
      </w:pPr>
      <w:r w:rsidRPr="0009298F">
        <w:rPr>
          <w:rFonts w:cs="Arial"/>
          <w:szCs w:val="20"/>
          <w:lang w:val="sl-SI"/>
        </w:rPr>
        <w:t>Za go</w:t>
      </w:r>
      <w:r w:rsidR="00ED22B7" w:rsidRPr="0009298F">
        <w:rPr>
          <w:rFonts w:cs="Arial"/>
          <w:szCs w:val="20"/>
          <w:lang w:val="sl-SI"/>
        </w:rPr>
        <w:t xml:space="preserve">spodarno komercialno </w:t>
      </w:r>
      <w:r w:rsidR="0000592C" w:rsidRPr="0009298F">
        <w:rPr>
          <w:rFonts w:cs="Arial"/>
          <w:szCs w:val="20"/>
          <w:lang w:val="sl-SI"/>
        </w:rPr>
        <w:t xml:space="preserve">proizvodnjo </w:t>
      </w:r>
      <w:r w:rsidR="00ED22B7" w:rsidRPr="0009298F">
        <w:rPr>
          <w:rFonts w:cs="Arial"/>
          <w:szCs w:val="20"/>
          <w:lang w:val="sl-SI"/>
        </w:rPr>
        <w:t xml:space="preserve">RAS </w:t>
      </w:r>
      <w:r w:rsidR="00270CC3" w:rsidRPr="0009298F">
        <w:rPr>
          <w:rFonts w:cs="Arial"/>
          <w:szCs w:val="20"/>
          <w:lang w:val="sl-SI"/>
        </w:rPr>
        <w:t>je treba imeti kontinuirano naseljenost in veliko gostoto rib v bazenih.</w:t>
      </w:r>
      <w:r w:rsidR="00A72F02" w:rsidRPr="0009298F">
        <w:rPr>
          <w:rFonts w:cs="Arial"/>
          <w:szCs w:val="20"/>
          <w:lang w:val="sl-SI"/>
        </w:rPr>
        <w:t xml:space="preserve"> V </w:t>
      </w:r>
      <w:r w:rsidR="0000592C" w:rsidRPr="0009298F">
        <w:rPr>
          <w:rFonts w:cs="Arial"/>
          <w:szCs w:val="20"/>
          <w:lang w:val="sl-SI"/>
        </w:rPr>
        <w:t xml:space="preserve">obratih </w:t>
      </w:r>
      <w:r w:rsidR="00A72F02" w:rsidRPr="0009298F">
        <w:rPr>
          <w:rFonts w:cs="Arial"/>
          <w:szCs w:val="20"/>
          <w:lang w:val="sl-SI"/>
        </w:rPr>
        <w:t>RAS se lahko vzreja cela vrsta vodnih organizmov, tako hladnovodnih, toplovodnih</w:t>
      </w:r>
      <w:r w:rsidR="005460AD" w:rsidRPr="0009298F">
        <w:rPr>
          <w:rFonts w:cs="Arial"/>
          <w:szCs w:val="20"/>
          <w:lang w:val="sl-SI"/>
        </w:rPr>
        <w:t xml:space="preserve"> kot tudi morskih</w:t>
      </w:r>
      <w:r w:rsidR="00A72F02" w:rsidRPr="0009298F">
        <w:rPr>
          <w:rFonts w:cs="Arial"/>
          <w:szCs w:val="20"/>
          <w:lang w:val="sl-SI"/>
        </w:rPr>
        <w:t xml:space="preserve">. </w:t>
      </w:r>
      <w:r w:rsidR="00375786" w:rsidRPr="0009298F">
        <w:rPr>
          <w:rFonts w:cs="Arial"/>
          <w:szCs w:val="20"/>
          <w:lang w:val="sl-SI"/>
        </w:rPr>
        <w:t>Proizvodnja</w:t>
      </w:r>
      <w:r w:rsidR="00A72F02" w:rsidRPr="0009298F">
        <w:rPr>
          <w:rFonts w:cs="Arial"/>
          <w:szCs w:val="20"/>
          <w:lang w:val="sl-SI"/>
        </w:rPr>
        <w:t xml:space="preserve"> rib v </w:t>
      </w:r>
      <w:r w:rsidR="0000592C" w:rsidRPr="0009298F">
        <w:rPr>
          <w:rFonts w:cs="Arial"/>
          <w:szCs w:val="20"/>
          <w:lang w:val="sl-SI"/>
        </w:rPr>
        <w:t xml:space="preserve">obratih </w:t>
      </w:r>
      <w:r w:rsidR="00A72F02" w:rsidRPr="0009298F">
        <w:rPr>
          <w:rFonts w:cs="Arial"/>
          <w:szCs w:val="20"/>
          <w:lang w:val="sl-SI"/>
        </w:rPr>
        <w:t>RAS bistveno višja</w:t>
      </w:r>
      <w:r w:rsidR="00375786" w:rsidRPr="0009298F">
        <w:rPr>
          <w:rFonts w:cs="Arial"/>
          <w:szCs w:val="20"/>
          <w:lang w:val="sl-SI"/>
        </w:rPr>
        <w:t xml:space="preserve"> in je lahko pri enakem odvzemu vode iz naravnega vira tudi 10</w:t>
      </w:r>
      <w:r w:rsidR="0000592C" w:rsidRPr="0009298F">
        <w:rPr>
          <w:rFonts w:cs="Arial"/>
          <w:szCs w:val="20"/>
          <w:lang w:val="sl-SI"/>
        </w:rPr>
        <w:t>-</w:t>
      </w:r>
      <w:r w:rsidR="00375786" w:rsidRPr="0009298F">
        <w:rPr>
          <w:rFonts w:cs="Arial"/>
          <w:szCs w:val="20"/>
          <w:lang w:val="sl-SI"/>
        </w:rPr>
        <w:t>krat večja</w:t>
      </w:r>
      <w:r w:rsidR="00A72F02" w:rsidRPr="0009298F">
        <w:rPr>
          <w:rFonts w:cs="Arial"/>
          <w:szCs w:val="20"/>
          <w:lang w:val="sl-SI"/>
        </w:rPr>
        <w:t xml:space="preserve"> kot pri klasični akvakulturi.</w:t>
      </w:r>
    </w:p>
    <w:p w:rsidR="00375786" w:rsidRPr="0009298F" w:rsidRDefault="00375786" w:rsidP="00201EAB">
      <w:pPr>
        <w:jc w:val="both"/>
        <w:rPr>
          <w:rFonts w:cs="Arial"/>
          <w:szCs w:val="20"/>
          <w:lang w:val="sl-SI"/>
        </w:rPr>
      </w:pPr>
    </w:p>
    <w:p w:rsidR="0007434E" w:rsidRPr="0009298F" w:rsidRDefault="0007434E" w:rsidP="00201EAB">
      <w:pPr>
        <w:jc w:val="both"/>
        <w:rPr>
          <w:rFonts w:cs="Arial"/>
          <w:szCs w:val="20"/>
          <w:lang w:val="sl-SI"/>
        </w:rPr>
      </w:pPr>
      <w:r w:rsidRPr="0009298F">
        <w:rPr>
          <w:rFonts w:cs="Arial"/>
          <w:szCs w:val="20"/>
          <w:lang w:val="sl-SI"/>
        </w:rPr>
        <w:t xml:space="preserve">Za ohranjanje kakovosti vode se pri vzreji v </w:t>
      </w:r>
      <w:r w:rsidR="0000592C" w:rsidRPr="0009298F">
        <w:rPr>
          <w:rFonts w:cs="Arial"/>
          <w:szCs w:val="20"/>
          <w:lang w:val="sl-SI"/>
        </w:rPr>
        <w:t xml:space="preserve">obratih </w:t>
      </w:r>
      <w:r w:rsidRPr="0009298F">
        <w:rPr>
          <w:rFonts w:cs="Arial"/>
          <w:szCs w:val="20"/>
          <w:lang w:val="sl-SI"/>
        </w:rPr>
        <w:t>RAS uporablja vrsta postopkov čiščenja vode. Običajno se</w:t>
      </w:r>
      <w:r w:rsidR="003E1C87" w:rsidRPr="0009298F">
        <w:rPr>
          <w:rFonts w:cs="Arial"/>
          <w:szCs w:val="20"/>
          <w:lang w:val="sl-SI"/>
        </w:rPr>
        <w:t xml:space="preserve"> i</w:t>
      </w:r>
      <w:r w:rsidRPr="0009298F">
        <w:rPr>
          <w:rFonts w:cs="Arial"/>
          <w:szCs w:val="20"/>
          <w:lang w:val="sl-SI"/>
        </w:rPr>
        <w:t>z vode po iztoku iz bazenov</w:t>
      </w:r>
      <w:r w:rsidR="003E1C87" w:rsidRPr="0009298F">
        <w:rPr>
          <w:rFonts w:cs="Arial"/>
          <w:szCs w:val="20"/>
          <w:lang w:val="sl-SI"/>
        </w:rPr>
        <w:t>,</w:t>
      </w:r>
      <w:r w:rsidRPr="0009298F">
        <w:rPr>
          <w:rFonts w:cs="Arial"/>
          <w:szCs w:val="20"/>
          <w:lang w:val="sl-SI"/>
        </w:rPr>
        <w:t xml:space="preserve"> v katerih se gojijo ribe, najprej odstrani</w:t>
      </w:r>
      <w:r w:rsidR="0000592C" w:rsidRPr="0009298F">
        <w:rPr>
          <w:rFonts w:cs="Arial"/>
          <w:szCs w:val="20"/>
          <w:lang w:val="sl-SI"/>
        </w:rPr>
        <w:t>jo</w:t>
      </w:r>
      <w:r w:rsidRPr="0009298F">
        <w:rPr>
          <w:rFonts w:cs="Arial"/>
          <w:szCs w:val="20"/>
          <w:lang w:val="sl-SI"/>
        </w:rPr>
        <w:t xml:space="preserve"> trde snovi</w:t>
      </w:r>
      <w:r w:rsidR="00E711D2" w:rsidRPr="0009298F">
        <w:rPr>
          <w:rFonts w:cs="Arial"/>
          <w:szCs w:val="20"/>
          <w:lang w:val="sl-SI"/>
        </w:rPr>
        <w:t>, potem gre voda</w:t>
      </w:r>
      <w:r w:rsidRPr="0009298F">
        <w:rPr>
          <w:rFonts w:cs="Arial"/>
          <w:szCs w:val="20"/>
          <w:lang w:val="sl-SI"/>
        </w:rPr>
        <w:t xml:space="preserve"> v biofilter za pretvorbo </w:t>
      </w:r>
      <w:r w:rsidR="0000592C" w:rsidRPr="0009298F">
        <w:rPr>
          <w:rFonts w:cs="Arial"/>
          <w:szCs w:val="20"/>
          <w:lang w:val="sl-SI"/>
        </w:rPr>
        <w:t>amonijaka</w:t>
      </w:r>
      <w:r w:rsidRPr="0009298F">
        <w:rPr>
          <w:rFonts w:cs="Arial"/>
          <w:szCs w:val="20"/>
          <w:lang w:val="sl-SI"/>
        </w:rPr>
        <w:t>, nato pa sledi</w:t>
      </w:r>
      <w:r w:rsidR="0000592C" w:rsidRPr="0009298F">
        <w:rPr>
          <w:rFonts w:cs="Arial"/>
          <w:szCs w:val="20"/>
          <w:lang w:val="sl-SI"/>
        </w:rPr>
        <w:t>ta</w:t>
      </w:r>
      <w:r w:rsidRPr="0009298F">
        <w:rPr>
          <w:rFonts w:cs="Arial"/>
          <w:szCs w:val="20"/>
          <w:lang w:val="sl-SI"/>
        </w:rPr>
        <w:t xml:space="preserve"> razplinjanje in oksigenacija, ki ji pogosto sledi</w:t>
      </w:r>
      <w:r w:rsidR="0000592C" w:rsidRPr="0009298F">
        <w:rPr>
          <w:rFonts w:cs="Arial"/>
          <w:szCs w:val="20"/>
          <w:lang w:val="sl-SI"/>
        </w:rPr>
        <w:t>ta še</w:t>
      </w:r>
      <w:r w:rsidRPr="0009298F">
        <w:rPr>
          <w:rFonts w:cs="Arial"/>
          <w:szCs w:val="20"/>
          <w:lang w:val="sl-SI"/>
        </w:rPr>
        <w:t xml:space="preserve"> segrevanje </w:t>
      </w:r>
      <w:r w:rsidR="00201EAB" w:rsidRPr="0009298F">
        <w:rPr>
          <w:rFonts w:cs="Arial"/>
          <w:szCs w:val="20"/>
          <w:lang w:val="sl-SI"/>
        </w:rPr>
        <w:t>ali</w:t>
      </w:r>
      <w:r w:rsidRPr="0009298F">
        <w:rPr>
          <w:rFonts w:cs="Arial"/>
          <w:szCs w:val="20"/>
          <w:lang w:val="sl-SI"/>
        </w:rPr>
        <w:t xml:space="preserve"> hlajenje in sterilizacija. Vsak</w:t>
      </w:r>
      <w:r w:rsidR="00E84395" w:rsidRPr="0009298F">
        <w:rPr>
          <w:rFonts w:cs="Arial"/>
          <w:szCs w:val="20"/>
          <w:lang w:val="sl-SI"/>
        </w:rPr>
        <w:t>ega</w:t>
      </w:r>
      <w:r w:rsidRPr="0009298F">
        <w:rPr>
          <w:rFonts w:cs="Arial"/>
          <w:szCs w:val="20"/>
          <w:lang w:val="sl-SI"/>
        </w:rPr>
        <w:t xml:space="preserve"> o</w:t>
      </w:r>
      <w:r w:rsidR="00E711D2" w:rsidRPr="0009298F">
        <w:rPr>
          <w:rFonts w:cs="Arial"/>
          <w:szCs w:val="20"/>
          <w:lang w:val="sl-SI"/>
        </w:rPr>
        <w:t>d teh procesov je mogoče izvaja</w:t>
      </w:r>
      <w:r w:rsidRPr="0009298F">
        <w:rPr>
          <w:rFonts w:cs="Arial"/>
          <w:szCs w:val="20"/>
          <w:lang w:val="sl-SI"/>
        </w:rPr>
        <w:t xml:space="preserve">ti z uporabo različnih metod in opreme, vendar </w:t>
      </w:r>
      <w:r w:rsidR="00E711D2" w:rsidRPr="0009298F">
        <w:rPr>
          <w:rFonts w:cs="Arial"/>
          <w:szCs w:val="20"/>
          <w:lang w:val="sl-SI"/>
        </w:rPr>
        <w:t>je bistvo</w:t>
      </w:r>
      <w:r w:rsidRPr="0009298F">
        <w:rPr>
          <w:rFonts w:cs="Arial"/>
          <w:szCs w:val="20"/>
          <w:lang w:val="sl-SI"/>
        </w:rPr>
        <w:t>, da se zagotovi zdravo okolje</w:t>
      </w:r>
      <w:r w:rsidR="00E711D2" w:rsidRPr="0009298F">
        <w:rPr>
          <w:rFonts w:cs="Arial"/>
          <w:szCs w:val="20"/>
          <w:lang w:val="sl-SI"/>
        </w:rPr>
        <w:t xml:space="preserve"> za proizvodnjo rib</w:t>
      </w:r>
      <w:r w:rsidRPr="0009298F">
        <w:rPr>
          <w:rFonts w:cs="Arial"/>
          <w:szCs w:val="20"/>
          <w:lang w:val="sl-SI"/>
        </w:rPr>
        <w:t>.</w:t>
      </w:r>
    </w:p>
    <w:p w:rsidR="007412F4" w:rsidRPr="0009298F" w:rsidRDefault="007412F4" w:rsidP="00201EAB">
      <w:pPr>
        <w:jc w:val="both"/>
        <w:rPr>
          <w:rFonts w:cs="Arial"/>
          <w:szCs w:val="20"/>
          <w:lang w:val="sl-SI"/>
        </w:rPr>
      </w:pPr>
    </w:p>
    <w:p w:rsidR="0007434E" w:rsidRPr="0009298F" w:rsidRDefault="0007434E" w:rsidP="00201EAB">
      <w:pPr>
        <w:jc w:val="both"/>
        <w:rPr>
          <w:rFonts w:cs="Arial"/>
          <w:szCs w:val="20"/>
          <w:lang w:val="sl-SI"/>
        </w:rPr>
      </w:pPr>
      <w:r w:rsidRPr="0009298F">
        <w:rPr>
          <w:rFonts w:cs="Arial"/>
          <w:szCs w:val="20"/>
          <w:lang w:val="sl-SI"/>
        </w:rPr>
        <w:t>Najenostavnejša metoda za odstranjevanje trdnih snovi je ustvarjanje usedalnega bazena,</w:t>
      </w:r>
      <w:r w:rsidR="00201EAB" w:rsidRPr="0009298F">
        <w:rPr>
          <w:rFonts w:cs="Arial"/>
          <w:szCs w:val="20"/>
          <w:lang w:val="sl-SI"/>
        </w:rPr>
        <w:t xml:space="preserve"> kjer se </w:t>
      </w:r>
      <w:r w:rsidRPr="0009298F">
        <w:rPr>
          <w:rFonts w:cs="Arial"/>
          <w:szCs w:val="20"/>
          <w:lang w:val="sl-SI"/>
        </w:rPr>
        <w:t>hitrost vode</w:t>
      </w:r>
      <w:r w:rsidR="00201EAB" w:rsidRPr="0009298F">
        <w:rPr>
          <w:rFonts w:cs="Arial"/>
          <w:szCs w:val="20"/>
          <w:lang w:val="sl-SI"/>
        </w:rPr>
        <w:t xml:space="preserve"> upočasni</w:t>
      </w:r>
      <w:r w:rsidR="00F31FC1" w:rsidRPr="0009298F">
        <w:rPr>
          <w:rFonts w:cs="Arial"/>
          <w:szCs w:val="20"/>
          <w:lang w:val="sl-SI"/>
        </w:rPr>
        <w:t xml:space="preserve"> in se </w:t>
      </w:r>
      <w:r w:rsidR="0000592C" w:rsidRPr="0009298F">
        <w:rPr>
          <w:rFonts w:cs="Arial"/>
          <w:szCs w:val="20"/>
          <w:lang w:val="sl-SI"/>
        </w:rPr>
        <w:t xml:space="preserve">delci </w:t>
      </w:r>
      <w:r w:rsidR="00F31FC1" w:rsidRPr="0009298F">
        <w:rPr>
          <w:rFonts w:cs="Arial"/>
          <w:szCs w:val="20"/>
          <w:lang w:val="sl-SI"/>
        </w:rPr>
        <w:t>lahko usedajo na dno</w:t>
      </w:r>
      <w:r w:rsidRPr="0009298F">
        <w:rPr>
          <w:rFonts w:cs="Arial"/>
          <w:szCs w:val="20"/>
          <w:lang w:val="sl-SI"/>
        </w:rPr>
        <w:t xml:space="preserve"> </w:t>
      </w:r>
      <w:r w:rsidR="00F31FC1" w:rsidRPr="0009298F">
        <w:rPr>
          <w:rFonts w:cs="Arial"/>
          <w:szCs w:val="20"/>
          <w:lang w:val="sl-SI"/>
        </w:rPr>
        <w:t>usedalnega bazena</w:t>
      </w:r>
      <w:r w:rsidRPr="0009298F">
        <w:rPr>
          <w:rFonts w:cs="Arial"/>
          <w:szCs w:val="20"/>
          <w:lang w:val="sl-SI"/>
        </w:rPr>
        <w:t xml:space="preserve">, </w:t>
      </w:r>
      <w:r w:rsidR="0000592C" w:rsidRPr="0009298F">
        <w:rPr>
          <w:rFonts w:cs="Arial"/>
          <w:szCs w:val="20"/>
          <w:lang w:val="sl-SI"/>
        </w:rPr>
        <w:t xml:space="preserve">od tam pa </w:t>
      </w:r>
      <w:r w:rsidRPr="0009298F">
        <w:rPr>
          <w:rFonts w:cs="Arial"/>
          <w:szCs w:val="20"/>
          <w:lang w:val="sl-SI"/>
        </w:rPr>
        <w:t xml:space="preserve">se </w:t>
      </w:r>
      <w:r w:rsidR="00F31FC1" w:rsidRPr="0009298F">
        <w:rPr>
          <w:rFonts w:cs="Arial"/>
          <w:szCs w:val="20"/>
          <w:lang w:val="sl-SI"/>
        </w:rPr>
        <w:t xml:space="preserve">odstranjujejo s pomočjo sifona </w:t>
      </w:r>
      <w:r w:rsidRPr="0009298F">
        <w:rPr>
          <w:rFonts w:cs="Arial"/>
          <w:szCs w:val="20"/>
          <w:lang w:val="sl-SI"/>
        </w:rPr>
        <w:t xml:space="preserve">ali </w:t>
      </w:r>
      <w:r w:rsidR="00F31FC1" w:rsidRPr="0009298F">
        <w:rPr>
          <w:rFonts w:cs="Arial"/>
          <w:szCs w:val="20"/>
          <w:lang w:val="sl-SI"/>
        </w:rPr>
        <w:t xml:space="preserve">izpirajo </w:t>
      </w:r>
      <w:r w:rsidRPr="0009298F">
        <w:rPr>
          <w:rFonts w:cs="Arial"/>
          <w:szCs w:val="20"/>
          <w:lang w:val="sl-SI"/>
        </w:rPr>
        <w:t xml:space="preserve">ročno. </w:t>
      </w:r>
      <w:r w:rsidR="00F31FC1" w:rsidRPr="0009298F">
        <w:rPr>
          <w:rFonts w:cs="Arial"/>
          <w:szCs w:val="20"/>
          <w:lang w:val="sl-SI"/>
        </w:rPr>
        <w:t>Običajno</w:t>
      </w:r>
      <w:r w:rsidRPr="0009298F">
        <w:rPr>
          <w:rFonts w:cs="Arial"/>
          <w:szCs w:val="20"/>
          <w:lang w:val="sl-SI"/>
        </w:rPr>
        <w:t xml:space="preserve"> ta m</w:t>
      </w:r>
      <w:r w:rsidR="00F31FC1" w:rsidRPr="0009298F">
        <w:rPr>
          <w:rFonts w:cs="Arial"/>
          <w:szCs w:val="20"/>
          <w:lang w:val="sl-SI"/>
        </w:rPr>
        <w:t>etoda pri</w:t>
      </w:r>
      <w:r w:rsidRPr="0009298F">
        <w:rPr>
          <w:rFonts w:cs="Arial"/>
          <w:szCs w:val="20"/>
          <w:lang w:val="sl-SI"/>
        </w:rPr>
        <w:t xml:space="preserve"> </w:t>
      </w:r>
      <w:r w:rsidR="0000592C" w:rsidRPr="0009298F">
        <w:rPr>
          <w:rFonts w:cs="Arial"/>
          <w:szCs w:val="20"/>
          <w:lang w:val="sl-SI"/>
        </w:rPr>
        <w:t xml:space="preserve">tehnologiji </w:t>
      </w:r>
      <w:r w:rsidRPr="0009298F">
        <w:rPr>
          <w:rFonts w:cs="Arial"/>
          <w:szCs w:val="20"/>
          <w:lang w:val="sl-SI"/>
        </w:rPr>
        <w:t>RAS</w:t>
      </w:r>
      <w:r w:rsidR="00F31FC1" w:rsidRPr="0009298F">
        <w:rPr>
          <w:rFonts w:cs="Arial"/>
          <w:szCs w:val="20"/>
          <w:lang w:val="sl-SI"/>
        </w:rPr>
        <w:t xml:space="preserve"> ni dovolj, </w:t>
      </w:r>
      <w:r w:rsidR="00201EAB" w:rsidRPr="0009298F">
        <w:rPr>
          <w:rFonts w:cs="Arial"/>
          <w:szCs w:val="20"/>
          <w:lang w:val="sl-SI"/>
        </w:rPr>
        <w:t>saj</w:t>
      </w:r>
      <w:r w:rsidR="00F31FC1" w:rsidRPr="0009298F">
        <w:rPr>
          <w:rFonts w:cs="Arial"/>
          <w:szCs w:val="20"/>
          <w:lang w:val="sl-SI"/>
        </w:rPr>
        <w:t xml:space="preserve"> je zaželena zelo majhna vsebnost trdih delcev</w:t>
      </w:r>
      <w:r w:rsidR="007412F4" w:rsidRPr="0009298F">
        <w:rPr>
          <w:rFonts w:cs="Arial"/>
          <w:szCs w:val="20"/>
          <w:lang w:val="sl-SI"/>
        </w:rPr>
        <w:t xml:space="preserve"> v vodi</w:t>
      </w:r>
      <w:r w:rsidRPr="0009298F">
        <w:rPr>
          <w:rFonts w:cs="Arial"/>
          <w:szCs w:val="20"/>
          <w:lang w:val="sl-SI"/>
        </w:rPr>
        <w:t xml:space="preserve">. </w:t>
      </w:r>
      <w:r w:rsidR="00F31FC1" w:rsidRPr="0009298F">
        <w:rPr>
          <w:rFonts w:cs="Arial"/>
          <w:szCs w:val="20"/>
          <w:lang w:val="sl-SI"/>
        </w:rPr>
        <w:t>Zato</w:t>
      </w:r>
      <w:r w:rsidRPr="0009298F">
        <w:rPr>
          <w:rFonts w:cs="Arial"/>
          <w:szCs w:val="20"/>
          <w:lang w:val="sl-SI"/>
        </w:rPr>
        <w:t xml:space="preserve"> odstranjevanje trdnih </w:t>
      </w:r>
      <w:r w:rsidR="007412F4" w:rsidRPr="0009298F">
        <w:rPr>
          <w:rFonts w:cs="Arial"/>
          <w:szCs w:val="20"/>
          <w:lang w:val="sl-SI"/>
        </w:rPr>
        <w:t>delcev</w:t>
      </w:r>
      <w:r w:rsidRPr="0009298F">
        <w:rPr>
          <w:rFonts w:cs="Arial"/>
          <w:szCs w:val="20"/>
          <w:lang w:val="sl-SI"/>
        </w:rPr>
        <w:t xml:space="preserve"> </w:t>
      </w:r>
      <w:r w:rsidR="00F31FC1" w:rsidRPr="0009298F">
        <w:rPr>
          <w:rFonts w:cs="Arial"/>
          <w:szCs w:val="20"/>
          <w:lang w:val="sl-SI"/>
        </w:rPr>
        <w:t xml:space="preserve">v </w:t>
      </w:r>
      <w:r w:rsidR="0000592C" w:rsidRPr="0009298F">
        <w:rPr>
          <w:rFonts w:cs="Arial"/>
          <w:szCs w:val="20"/>
          <w:lang w:val="sl-SI"/>
        </w:rPr>
        <w:t xml:space="preserve">obratih </w:t>
      </w:r>
      <w:r w:rsidRPr="0009298F">
        <w:rPr>
          <w:rFonts w:cs="Arial"/>
          <w:szCs w:val="20"/>
          <w:lang w:val="sl-SI"/>
        </w:rPr>
        <w:t xml:space="preserve">RAS vključuje </w:t>
      </w:r>
      <w:r w:rsidR="00F31FC1" w:rsidRPr="0009298F">
        <w:rPr>
          <w:rFonts w:cs="Arial"/>
          <w:szCs w:val="20"/>
          <w:lang w:val="sl-SI"/>
        </w:rPr>
        <w:t xml:space="preserve">še </w:t>
      </w:r>
      <w:r w:rsidRPr="0009298F">
        <w:rPr>
          <w:rFonts w:cs="Arial"/>
          <w:szCs w:val="20"/>
          <w:lang w:val="sl-SI"/>
        </w:rPr>
        <w:t xml:space="preserve">peščeni filter ali </w:t>
      </w:r>
      <w:r w:rsidR="00201EAB" w:rsidRPr="0009298F">
        <w:rPr>
          <w:rFonts w:cs="Arial"/>
          <w:szCs w:val="20"/>
          <w:lang w:val="sl-SI"/>
        </w:rPr>
        <w:t>kakšne druge filtre</w:t>
      </w:r>
      <w:r w:rsidR="00F31FC1" w:rsidRPr="0009298F">
        <w:rPr>
          <w:rFonts w:cs="Arial"/>
          <w:szCs w:val="20"/>
          <w:lang w:val="sl-SI"/>
        </w:rPr>
        <w:t>, kjer se trdne snovi naložijo</w:t>
      </w:r>
      <w:r w:rsidRPr="0009298F">
        <w:rPr>
          <w:rFonts w:cs="Arial"/>
          <w:szCs w:val="20"/>
          <w:lang w:val="sl-SI"/>
        </w:rPr>
        <w:t xml:space="preserve"> in jih lahko občasno</w:t>
      </w:r>
      <w:r w:rsidR="00F31FC1" w:rsidRPr="0009298F">
        <w:rPr>
          <w:rFonts w:cs="Arial"/>
          <w:szCs w:val="20"/>
          <w:lang w:val="sl-SI"/>
        </w:rPr>
        <w:t xml:space="preserve"> izpere</w:t>
      </w:r>
      <w:r w:rsidR="00201EAB" w:rsidRPr="0009298F">
        <w:rPr>
          <w:rFonts w:cs="Arial"/>
          <w:szCs w:val="20"/>
          <w:lang w:val="sl-SI"/>
        </w:rPr>
        <w:t>mo iz filtra,</w:t>
      </w:r>
      <w:r w:rsidR="001A285B" w:rsidRPr="0009298F">
        <w:rPr>
          <w:rFonts w:cs="Arial"/>
          <w:szCs w:val="20"/>
          <w:lang w:val="sl-SI"/>
        </w:rPr>
        <w:t xml:space="preserve"> </w:t>
      </w:r>
      <w:r w:rsidRPr="0009298F">
        <w:rPr>
          <w:rFonts w:cs="Arial"/>
          <w:szCs w:val="20"/>
          <w:lang w:val="sl-SI"/>
        </w:rPr>
        <w:t xml:space="preserve">blato pa obdelamo ali pošljemo v odtok. Za odstranjevanje izredno drobnih delcev ali koloidnih trdnih snovi se lahko uporablja </w:t>
      </w:r>
      <w:hyperlink r:id="rId28" w:tooltip="Beljakovinski skimmer" w:history="1">
        <w:r w:rsidRPr="0009298F">
          <w:rPr>
            <w:rStyle w:val="Hiperpovezava"/>
            <w:rFonts w:cs="Arial"/>
            <w:color w:val="auto"/>
            <w:szCs w:val="20"/>
            <w:u w:val="none"/>
            <w:lang w:val="sl-SI"/>
          </w:rPr>
          <w:t>frakcionator beljakovin</w:t>
        </w:r>
      </w:hyperlink>
      <w:r w:rsidRPr="0009298F">
        <w:rPr>
          <w:rFonts w:cs="Arial"/>
          <w:szCs w:val="20"/>
          <w:lang w:val="sl-SI"/>
        </w:rPr>
        <w:t xml:space="preserve"> z ali brez dodatka ozona.</w:t>
      </w:r>
    </w:p>
    <w:p w:rsidR="0007434E" w:rsidRPr="0009298F" w:rsidRDefault="0007434E" w:rsidP="007412F4">
      <w:pPr>
        <w:spacing w:line="240" w:lineRule="auto"/>
        <w:jc w:val="both"/>
        <w:rPr>
          <w:rFonts w:cs="Arial"/>
          <w:szCs w:val="20"/>
          <w:u w:val="single"/>
          <w:lang w:val="sl-SI"/>
        </w:rPr>
      </w:pPr>
    </w:p>
    <w:p w:rsidR="00201EAB" w:rsidRPr="0009298F" w:rsidRDefault="00201EAB" w:rsidP="007412F4">
      <w:pPr>
        <w:spacing w:line="240" w:lineRule="auto"/>
        <w:jc w:val="both"/>
        <w:rPr>
          <w:rFonts w:cs="Arial"/>
          <w:szCs w:val="20"/>
          <w:lang w:val="sl-SI"/>
        </w:rPr>
      </w:pPr>
      <w:r w:rsidRPr="0009298F">
        <w:rPr>
          <w:rFonts w:cs="Arial"/>
          <w:szCs w:val="20"/>
          <w:lang w:val="sl-SI"/>
        </w:rPr>
        <w:t xml:space="preserve">Vsi </w:t>
      </w:r>
      <w:r w:rsidR="00DB3DB2" w:rsidRPr="0009298F">
        <w:rPr>
          <w:rFonts w:cs="Arial"/>
          <w:szCs w:val="20"/>
          <w:lang w:val="sl-SI"/>
        </w:rPr>
        <w:t>obrati</w:t>
      </w:r>
      <w:r w:rsidR="008A5823" w:rsidRPr="0009298F">
        <w:rPr>
          <w:rFonts w:cs="Arial"/>
          <w:szCs w:val="20"/>
          <w:lang w:val="sl-SI"/>
        </w:rPr>
        <w:t xml:space="preserve"> </w:t>
      </w:r>
      <w:r w:rsidR="0000592C" w:rsidRPr="0009298F">
        <w:rPr>
          <w:rFonts w:cs="Arial"/>
          <w:szCs w:val="20"/>
          <w:lang w:val="sl-SI"/>
        </w:rPr>
        <w:t xml:space="preserve">RAS </w:t>
      </w:r>
      <w:r w:rsidR="00DB3DB2" w:rsidRPr="0009298F">
        <w:rPr>
          <w:rFonts w:cs="Arial"/>
          <w:szCs w:val="20"/>
          <w:lang w:val="sl-SI"/>
        </w:rPr>
        <w:t>morajo imeti sistem</w:t>
      </w:r>
      <w:r w:rsidRPr="0009298F">
        <w:rPr>
          <w:rFonts w:cs="Arial"/>
          <w:szCs w:val="20"/>
          <w:lang w:val="sl-SI"/>
        </w:rPr>
        <w:t xml:space="preserve"> biofiltracij</w:t>
      </w:r>
      <w:r w:rsidR="00DB3DB2" w:rsidRPr="0009298F">
        <w:rPr>
          <w:rFonts w:cs="Arial"/>
          <w:szCs w:val="20"/>
          <w:lang w:val="sl-SI"/>
        </w:rPr>
        <w:t>e</w:t>
      </w:r>
      <w:r w:rsidRPr="0009298F">
        <w:rPr>
          <w:rFonts w:cs="Arial"/>
          <w:szCs w:val="20"/>
          <w:lang w:val="sl-SI"/>
        </w:rPr>
        <w:t xml:space="preserve"> za pretvorbo </w:t>
      </w:r>
      <w:hyperlink r:id="rId29" w:tooltip="Amoniak" w:history="1">
        <w:r w:rsidRPr="0009298F">
          <w:rPr>
            <w:rStyle w:val="Hiperpovezava"/>
            <w:rFonts w:cs="Arial"/>
            <w:color w:val="auto"/>
            <w:szCs w:val="20"/>
            <w:u w:val="none"/>
            <w:lang w:val="sl-SI"/>
          </w:rPr>
          <w:t>amoni</w:t>
        </w:r>
        <w:r w:rsidR="001A285B" w:rsidRPr="0009298F">
          <w:rPr>
            <w:rStyle w:val="Hiperpovezava"/>
            <w:rFonts w:cs="Arial"/>
            <w:color w:val="auto"/>
            <w:szCs w:val="20"/>
            <w:u w:val="none"/>
            <w:lang w:val="sl-SI"/>
          </w:rPr>
          <w:t>j</w:t>
        </w:r>
        <w:r w:rsidRPr="0009298F">
          <w:rPr>
            <w:rStyle w:val="Hiperpovezava"/>
            <w:rFonts w:cs="Arial"/>
            <w:color w:val="auto"/>
            <w:szCs w:val="20"/>
            <w:u w:val="none"/>
            <w:lang w:val="sl-SI"/>
          </w:rPr>
          <w:t>aka</w:t>
        </w:r>
      </w:hyperlink>
      <w:r w:rsidRPr="0009298F">
        <w:rPr>
          <w:rFonts w:cs="Arial"/>
          <w:szCs w:val="20"/>
          <w:lang w:val="sl-SI"/>
        </w:rPr>
        <w:t xml:space="preserve">, ki ga </w:t>
      </w:r>
      <w:hyperlink r:id="rId30" w:tooltip="Ribe" w:history="1">
        <w:r w:rsidRPr="0009298F">
          <w:rPr>
            <w:rStyle w:val="Hiperpovezava"/>
            <w:rFonts w:cs="Arial"/>
            <w:color w:val="auto"/>
            <w:szCs w:val="20"/>
            <w:u w:val="none"/>
            <w:lang w:val="sl-SI"/>
          </w:rPr>
          <w:t>ribe</w:t>
        </w:r>
      </w:hyperlink>
      <w:r w:rsidRPr="0009298F">
        <w:rPr>
          <w:rFonts w:cs="Arial"/>
          <w:szCs w:val="20"/>
          <w:lang w:val="sl-SI"/>
        </w:rPr>
        <w:t xml:space="preserve"> izločajo</w:t>
      </w:r>
      <w:r w:rsidR="001A285B" w:rsidRPr="0009298F">
        <w:rPr>
          <w:rFonts w:cs="Arial"/>
          <w:szCs w:val="20"/>
          <w:lang w:val="sl-SI"/>
        </w:rPr>
        <w:t xml:space="preserve">, </w:t>
      </w:r>
      <w:r w:rsidRPr="0009298F">
        <w:rPr>
          <w:rFonts w:cs="Arial"/>
          <w:szCs w:val="20"/>
          <w:lang w:val="sl-SI"/>
        </w:rPr>
        <w:t xml:space="preserve">v </w:t>
      </w:r>
      <w:hyperlink r:id="rId31" w:tooltip="Nitrati" w:history="1">
        <w:r w:rsidRPr="0009298F">
          <w:rPr>
            <w:rStyle w:val="Hiperpovezava"/>
            <w:rFonts w:cs="Arial"/>
            <w:color w:val="auto"/>
            <w:szCs w:val="20"/>
            <w:u w:val="none"/>
            <w:lang w:val="sl-SI"/>
          </w:rPr>
          <w:t>nitrat</w:t>
        </w:r>
      </w:hyperlink>
      <w:r w:rsidRPr="0009298F">
        <w:rPr>
          <w:rFonts w:cs="Arial"/>
          <w:szCs w:val="20"/>
          <w:lang w:val="sl-SI"/>
        </w:rPr>
        <w:t xml:space="preserve">. Amonijak je odpadni produkt </w:t>
      </w:r>
      <w:hyperlink r:id="rId32" w:tooltip="Presnova" w:history="1">
        <w:r w:rsidRPr="0009298F">
          <w:rPr>
            <w:rStyle w:val="Hiperpovezava"/>
            <w:rFonts w:cs="Arial"/>
            <w:color w:val="auto"/>
            <w:szCs w:val="20"/>
            <w:u w:val="none"/>
            <w:lang w:val="sl-SI"/>
          </w:rPr>
          <w:t>metabolizma</w:t>
        </w:r>
      </w:hyperlink>
      <w:r w:rsidRPr="0009298F">
        <w:rPr>
          <w:rFonts w:cs="Arial"/>
          <w:szCs w:val="20"/>
          <w:lang w:val="sl-SI"/>
        </w:rPr>
        <w:t xml:space="preserve"> rib in visoke koncentracij</w:t>
      </w:r>
      <w:r w:rsidR="00F554E5" w:rsidRPr="0009298F">
        <w:rPr>
          <w:rFonts w:cs="Arial"/>
          <w:szCs w:val="20"/>
          <w:lang w:val="sl-SI"/>
        </w:rPr>
        <w:t xml:space="preserve">e </w:t>
      </w:r>
      <w:r w:rsidR="00E84395" w:rsidRPr="0009298F">
        <w:rPr>
          <w:rFonts w:cs="Arial"/>
          <w:szCs w:val="20"/>
          <w:lang w:val="sl-SI"/>
        </w:rPr>
        <w:t>tega</w:t>
      </w:r>
      <w:r w:rsidR="00F554E5" w:rsidRPr="0009298F">
        <w:rPr>
          <w:rFonts w:cs="Arial"/>
          <w:szCs w:val="20"/>
          <w:lang w:val="sl-SI"/>
        </w:rPr>
        <w:t xml:space="preserve"> </w:t>
      </w:r>
      <w:r w:rsidRPr="0009298F">
        <w:rPr>
          <w:rFonts w:cs="Arial"/>
          <w:szCs w:val="20"/>
          <w:lang w:val="sl-SI"/>
        </w:rPr>
        <w:t xml:space="preserve">so strupene za večino rib. </w:t>
      </w:r>
      <w:hyperlink r:id="rId33" w:tooltip="Kemoavtrofi" w:history="1">
        <w:r w:rsidRPr="0009298F">
          <w:rPr>
            <w:rStyle w:val="Hiperpovezava"/>
            <w:rFonts w:cs="Arial"/>
            <w:color w:val="auto"/>
            <w:szCs w:val="20"/>
            <w:u w:val="none"/>
            <w:lang w:val="sl-SI"/>
          </w:rPr>
          <w:t>Nitrificirajoče</w:t>
        </w:r>
      </w:hyperlink>
      <w:r w:rsidRPr="0009298F">
        <w:rPr>
          <w:rFonts w:cs="Arial"/>
          <w:szCs w:val="20"/>
          <w:lang w:val="sl-SI"/>
        </w:rPr>
        <w:t xml:space="preserve"> bakterije so </w:t>
      </w:r>
      <w:hyperlink r:id="rId34" w:tooltip="Kemoavtrofi" w:history="1">
        <w:r w:rsidR="00DB3DB2" w:rsidRPr="0009298F">
          <w:rPr>
            <w:rStyle w:val="Hiperpovezava"/>
            <w:rFonts w:cs="Arial"/>
            <w:color w:val="auto"/>
            <w:szCs w:val="20"/>
            <w:u w:val="none"/>
            <w:lang w:val="sl-SI"/>
          </w:rPr>
          <w:t>k</w:t>
        </w:r>
        <w:r w:rsidRPr="0009298F">
          <w:rPr>
            <w:rStyle w:val="Hiperpovezava"/>
            <w:rFonts w:cs="Arial"/>
            <w:color w:val="auto"/>
            <w:szCs w:val="20"/>
            <w:u w:val="none"/>
            <w:lang w:val="sl-SI"/>
          </w:rPr>
          <w:t>emoavtrotrofi,</w:t>
        </w:r>
      </w:hyperlink>
      <w:r w:rsidRPr="0009298F">
        <w:rPr>
          <w:rFonts w:cs="Arial"/>
          <w:szCs w:val="20"/>
          <w:lang w:val="sl-SI"/>
        </w:rPr>
        <w:t xml:space="preserve"> ki amonijak pretvorijo v nitrit in nato nitrat. </w:t>
      </w:r>
      <w:hyperlink r:id="rId35" w:tooltip="Biofilter" w:history="1">
        <w:r w:rsidRPr="0009298F">
          <w:rPr>
            <w:rStyle w:val="Hiperpovezava"/>
            <w:rFonts w:cs="Arial"/>
            <w:color w:val="auto"/>
            <w:szCs w:val="20"/>
            <w:u w:val="none"/>
            <w:lang w:val="sl-SI"/>
          </w:rPr>
          <w:t>Biofilter</w:t>
        </w:r>
      </w:hyperlink>
      <w:r w:rsidRPr="0009298F">
        <w:rPr>
          <w:rFonts w:cs="Arial"/>
          <w:szCs w:val="20"/>
          <w:lang w:val="sl-SI"/>
        </w:rPr>
        <w:t xml:space="preserve"> </w:t>
      </w:r>
      <w:r w:rsidR="008A5823" w:rsidRPr="0009298F">
        <w:rPr>
          <w:rFonts w:cs="Arial"/>
          <w:szCs w:val="20"/>
          <w:lang w:val="sl-SI"/>
        </w:rPr>
        <w:t xml:space="preserve">mora zagotavljati ustrezno </w:t>
      </w:r>
      <w:r w:rsidR="00DB3DB2" w:rsidRPr="0009298F">
        <w:rPr>
          <w:rFonts w:cs="Arial"/>
          <w:szCs w:val="20"/>
          <w:lang w:val="sl-SI"/>
        </w:rPr>
        <w:t>okolje</w:t>
      </w:r>
      <w:r w:rsidRPr="0009298F">
        <w:rPr>
          <w:rFonts w:cs="Arial"/>
          <w:szCs w:val="20"/>
          <w:lang w:val="sl-SI"/>
        </w:rPr>
        <w:t xml:space="preserve"> </w:t>
      </w:r>
      <w:r w:rsidR="00DB3DB2" w:rsidRPr="0009298F">
        <w:rPr>
          <w:rFonts w:cs="Arial"/>
          <w:szCs w:val="20"/>
          <w:lang w:val="sl-SI"/>
        </w:rPr>
        <w:t>za kolonije bakterij</w:t>
      </w:r>
      <w:r w:rsidRPr="0009298F">
        <w:rPr>
          <w:rFonts w:cs="Arial"/>
          <w:szCs w:val="20"/>
          <w:lang w:val="sl-SI"/>
        </w:rPr>
        <w:t xml:space="preserve">, kar ima za posledico, da v filtru raste debel </w:t>
      </w:r>
      <w:hyperlink r:id="rId36" w:tooltip="Biofilm" w:history="1">
        <w:r w:rsidRPr="0009298F">
          <w:rPr>
            <w:rStyle w:val="Hiperpovezava"/>
            <w:rFonts w:cs="Arial"/>
            <w:color w:val="auto"/>
            <w:szCs w:val="20"/>
            <w:u w:val="none"/>
            <w:lang w:val="sl-SI"/>
          </w:rPr>
          <w:t>biofilm</w:t>
        </w:r>
      </w:hyperlink>
      <w:r w:rsidRPr="0009298F">
        <w:rPr>
          <w:rFonts w:cs="Arial"/>
          <w:szCs w:val="20"/>
          <w:lang w:val="sl-SI"/>
        </w:rPr>
        <w:t>. Voda se črpa skozi filter, amoni</w:t>
      </w:r>
      <w:r w:rsidR="001A285B" w:rsidRPr="0009298F">
        <w:rPr>
          <w:rFonts w:cs="Arial"/>
          <w:szCs w:val="20"/>
          <w:lang w:val="sl-SI"/>
        </w:rPr>
        <w:t>j</w:t>
      </w:r>
      <w:r w:rsidRPr="0009298F">
        <w:rPr>
          <w:rFonts w:cs="Arial"/>
          <w:szCs w:val="20"/>
          <w:lang w:val="sl-SI"/>
        </w:rPr>
        <w:t>ak pa bakterije izkoriščajo za energijo.</w:t>
      </w:r>
      <w:r w:rsidR="001A285B" w:rsidRPr="0009298F">
        <w:rPr>
          <w:rFonts w:cs="Arial"/>
          <w:vanish/>
          <w:szCs w:val="20"/>
          <w:lang w:val="sl-SI"/>
        </w:rPr>
        <w:t xml:space="preserve"> </w:t>
      </w:r>
      <w:r w:rsidR="005371E3" w:rsidRPr="0009298F">
        <w:rPr>
          <w:rFonts w:cs="Arial"/>
          <w:vanish/>
          <w:szCs w:val="20"/>
          <w:lang w:val="sl-SI"/>
        </w:rPr>
        <w:t xml:space="preserve"> </w:t>
      </w:r>
      <w:r w:rsidRPr="0009298F">
        <w:rPr>
          <w:rFonts w:cs="Arial"/>
          <w:szCs w:val="20"/>
          <w:lang w:val="sl-SI"/>
        </w:rPr>
        <w:t xml:space="preserve">Nitrati so manj strupeni od </w:t>
      </w:r>
      <w:r w:rsidR="0000592C" w:rsidRPr="0009298F">
        <w:rPr>
          <w:rFonts w:cs="Arial"/>
          <w:szCs w:val="20"/>
          <w:lang w:val="sl-SI"/>
        </w:rPr>
        <w:t>amonijaka</w:t>
      </w:r>
      <w:r w:rsidRPr="0009298F">
        <w:rPr>
          <w:rFonts w:cs="Arial"/>
          <w:szCs w:val="20"/>
          <w:lang w:val="sl-SI"/>
        </w:rPr>
        <w:t xml:space="preserve"> in jih je mogoče odstraniti</w:t>
      </w:r>
      <w:r w:rsidR="008A5823" w:rsidRPr="0009298F">
        <w:rPr>
          <w:rFonts w:cs="Arial"/>
          <w:szCs w:val="20"/>
          <w:lang w:val="sl-SI"/>
        </w:rPr>
        <w:t>.</w:t>
      </w:r>
      <w:r w:rsidRPr="0009298F">
        <w:rPr>
          <w:rFonts w:cs="Arial"/>
          <w:szCs w:val="20"/>
          <w:lang w:val="sl-SI"/>
        </w:rPr>
        <w:t xml:space="preserve"> Za učinkovito delovanje biofiltra so potrebni stabilni okoljski pogoji</w:t>
      </w:r>
      <w:r w:rsidR="00E84395" w:rsidRPr="0009298F">
        <w:rPr>
          <w:rFonts w:cs="Arial"/>
          <w:szCs w:val="20"/>
          <w:lang w:val="sl-SI"/>
        </w:rPr>
        <w:t>,</w:t>
      </w:r>
      <w:r w:rsidR="008A5823" w:rsidRPr="0009298F">
        <w:rPr>
          <w:rFonts w:cs="Arial"/>
          <w:szCs w:val="20"/>
          <w:lang w:val="sl-SI"/>
        </w:rPr>
        <w:t xml:space="preserve"> kar pomeni kon</w:t>
      </w:r>
      <w:r w:rsidR="005313C0" w:rsidRPr="0009298F">
        <w:rPr>
          <w:rFonts w:cs="Arial"/>
          <w:szCs w:val="20"/>
          <w:lang w:val="sl-SI"/>
        </w:rPr>
        <w:t>tinuiran</w:t>
      </w:r>
      <w:r w:rsidR="0000592C" w:rsidRPr="0009298F">
        <w:rPr>
          <w:rFonts w:cs="Arial"/>
          <w:szCs w:val="20"/>
          <w:lang w:val="sl-SI"/>
        </w:rPr>
        <w:t>o</w:t>
      </w:r>
      <w:r w:rsidR="005313C0" w:rsidRPr="0009298F">
        <w:rPr>
          <w:rFonts w:cs="Arial"/>
          <w:szCs w:val="20"/>
          <w:lang w:val="sl-SI"/>
        </w:rPr>
        <w:t xml:space="preserve"> naseljenost z ribami, ki izločajo amonijak</w:t>
      </w:r>
      <w:r w:rsidR="008A5823" w:rsidRPr="0009298F">
        <w:rPr>
          <w:rFonts w:cs="Arial"/>
          <w:szCs w:val="20"/>
          <w:lang w:val="sl-SI"/>
        </w:rPr>
        <w:t xml:space="preserve">, </w:t>
      </w:r>
      <w:r w:rsidR="005313C0" w:rsidRPr="0009298F">
        <w:rPr>
          <w:rFonts w:cs="Arial"/>
          <w:szCs w:val="20"/>
          <w:lang w:val="sl-SI"/>
        </w:rPr>
        <w:t>s katerim se vzdržuje</w:t>
      </w:r>
      <w:r w:rsidR="0000592C" w:rsidRPr="0009298F">
        <w:rPr>
          <w:rFonts w:cs="Arial"/>
          <w:szCs w:val="20"/>
          <w:lang w:val="sl-SI"/>
        </w:rPr>
        <w:t>jo</w:t>
      </w:r>
      <w:r w:rsidR="005313C0" w:rsidRPr="0009298F">
        <w:rPr>
          <w:rFonts w:cs="Arial"/>
          <w:szCs w:val="20"/>
          <w:lang w:val="sl-SI"/>
        </w:rPr>
        <w:t xml:space="preserve"> kolonije bakterij.</w:t>
      </w:r>
    </w:p>
    <w:p w:rsidR="00201EAB" w:rsidRPr="0009298F" w:rsidRDefault="00201EAB" w:rsidP="00201EAB">
      <w:pPr>
        <w:jc w:val="both"/>
        <w:rPr>
          <w:rFonts w:cs="Arial"/>
          <w:szCs w:val="20"/>
          <w:lang w:val="sl-SI"/>
        </w:rPr>
      </w:pPr>
    </w:p>
    <w:p w:rsidR="005313C0" w:rsidRPr="0009298F" w:rsidRDefault="005313C0" w:rsidP="00201EAB">
      <w:pPr>
        <w:jc w:val="both"/>
        <w:rPr>
          <w:rFonts w:cs="Arial"/>
          <w:szCs w:val="20"/>
          <w:lang w:val="sl-SI"/>
        </w:rPr>
      </w:pPr>
      <w:r w:rsidRPr="0009298F">
        <w:rPr>
          <w:rFonts w:cs="Arial"/>
          <w:szCs w:val="20"/>
          <w:lang w:val="sl-SI"/>
        </w:rPr>
        <w:t>Pred</w:t>
      </w:r>
      <w:r w:rsidR="0000592C" w:rsidRPr="0009298F">
        <w:rPr>
          <w:rFonts w:cs="Arial"/>
          <w:szCs w:val="20"/>
          <w:lang w:val="sl-SI"/>
        </w:rPr>
        <w:t>e</w:t>
      </w:r>
      <w:r w:rsidRPr="0009298F">
        <w:rPr>
          <w:rFonts w:cs="Arial"/>
          <w:szCs w:val="20"/>
          <w:lang w:val="sl-SI"/>
        </w:rPr>
        <w:t>n se vrne voda v ribogojne bazene</w:t>
      </w:r>
      <w:r w:rsidR="0000592C" w:rsidRPr="0009298F">
        <w:rPr>
          <w:rFonts w:cs="Arial"/>
          <w:szCs w:val="20"/>
          <w:lang w:val="sl-SI"/>
        </w:rPr>
        <w:t>,</w:t>
      </w:r>
      <w:r w:rsidRPr="0009298F">
        <w:rPr>
          <w:rFonts w:cs="Arial"/>
          <w:szCs w:val="20"/>
          <w:lang w:val="sl-SI"/>
        </w:rPr>
        <w:t xml:space="preserve"> je potrebna še reoksigenacija sistemske vode, ki je ključna za doseganje visoke gostote proizvodnje. V </w:t>
      </w:r>
      <w:r w:rsidR="0000592C" w:rsidRPr="0009298F">
        <w:rPr>
          <w:rFonts w:cs="Arial"/>
          <w:szCs w:val="20"/>
          <w:lang w:val="sl-SI"/>
        </w:rPr>
        <w:t xml:space="preserve">obratih </w:t>
      </w:r>
      <w:r w:rsidRPr="0009298F">
        <w:rPr>
          <w:rFonts w:cs="Arial"/>
          <w:szCs w:val="20"/>
          <w:lang w:val="sl-SI"/>
        </w:rPr>
        <w:t xml:space="preserve">RAS se običajno vpihava v vodo čisti kisik, da se doseže višja </w:t>
      </w:r>
      <w:r w:rsidR="0000592C" w:rsidRPr="0009298F">
        <w:rPr>
          <w:rFonts w:cs="Arial"/>
          <w:szCs w:val="20"/>
          <w:lang w:val="sl-SI"/>
        </w:rPr>
        <w:t>koncentracija</w:t>
      </w:r>
      <w:r w:rsidRPr="0009298F">
        <w:rPr>
          <w:rFonts w:cs="Arial"/>
          <w:szCs w:val="20"/>
          <w:lang w:val="sl-SI"/>
        </w:rPr>
        <w:t xml:space="preserve"> kisika</w:t>
      </w:r>
      <w:r w:rsidR="0000592C" w:rsidRPr="0009298F">
        <w:rPr>
          <w:rFonts w:cs="Arial"/>
          <w:szCs w:val="20"/>
          <w:lang w:val="sl-SI"/>
        </w:rPr>
        <w:t>,</w:t>
      </w:r>
      <w:r w:rsidRPr="0009298F">
        <w:rPr>
          <w:rFonts w:cs="Arial"/>
          <w:szCs w:val="20"/>
          <w:lang w:val="sl-SI"/>
        </w:rPr>
        <w:t xml:space="preserve"> </w:t>
      </w:r>
      <w:r w:rsidR="0000592C" w:rsidRPr="0009298F">
        <w:rPr>
          <w:rFonts w:cs="Arial"/>
          <w:szCs w:val="20"/>
          <w:lang w:val="sl-SI"/>
        </w:rPr>
        <w:t xml:space="preserve">raztopljenega </w:t>
      </w:r>
      <w:r w:rsidRPr="0009298F">
        <w:rPr>
          <w:rFonts w:cs="Arial"/>
          <w:szCs w:val="20"/>
          <w:lang w:val="sl-SI"/>
        </w:rPr>
        <w:t>v vodi, ki ga potrebujejo ribe.</w:t>
      </w:r>
      <w:r w:rsidR="001D5FE9" w:rsidRPr="0009298F">
        <w:rPr>
          <w:rFonts w:cs="Arial"/>
          <w:szCs w:val="20"/>
          <w:lang w:val="sl-SI"/>
        </w:rPr>
        <w:t xml:space="preserve"> V zadnjem obdobju se tudi v akvakulturi uvaja tehnologija </w:t>
      </w:r>
      <w:r w:rsidR="0000592C" w:rsidRPr="0009298F">
        <w:rPr>
          <w:rFonts w:cs="Arial"/>
          <w:szCs w:val="20"/>
          <w:lang w:val="sl-SI"/>
        </w:rPr>
        <w:t>vpihavanja</w:t>
      </w:r>
      <w:r w:rsidR="001D5FE9" w:rsidRPr="0009298F">
        <w:rPr>
          <w:rFonts w:cs="Arial"/>
          <w:szCs w:val="20"/>
          <w:lang w:val="sl-SI"/>
        </w:rPr>
        <w:t xml:space="preserve"> nanomehurčkov kisika</w:t>
      </w:r>
      <w:r w:rsidR="00E144A1" w:rsidRPr="0009298F">
        <w:rPr>
          <w:rFonts w:cs="Arial"/>
          <w:szCs w:val="20"/>
          <w:lang w:val="sl-SI"/>
        </w:rPr>
        <w:t>, pri katerem</w:t>
      </w:r>
      <w:r w:rsidR="0000592C" w:rsidRPr="0009298F">
        <w:rPr>
          <w:rFonts w:cs="Arial"/>
          <w:szCs w:val="20"/>
          <w:lang w:val="sl-SI"/>
        </w:rPr>
        <w:t xml:space="preserve"> se</w:t>
      </w:r>
      <w:r w:rsidR="00E144A1" w:rsidRPr="0009298F">
        <w:rPr>
          <w:rFonts w:cs="Arial"/>
          <w:szCs w:val="20"/>
          <w:lang w:val="sl-SI"/>
        </w:rPr>
        <w:t xml:space="preserve"> doseže</w:t>
      </w:r>
      <w:r w:rsidR="0000592C" w:rsidRPr="0009298F">
        <w:rPr>
          <w:rFonts w:cs="Arial"/>
          <w:szCs w:val="20"/>
          <w:lang w:val="sl-SI"/>
        </w:rPr>
        <w:t>j</w:t>
      </w:r>
      <w:r w:rsidR="00E144A1" w:rsidRPr="0009298F">
        <w:rPr>
          <w:rFonts w:cs="Arial"/>
          <w:szCs w:val="20"/>
          <w:lang w:val="sl-SI"/>
        </w:rPr>
        <w:t>o tudi antiseptičn</w:t>
      </w:r>
      <w:r w:rsidR="0000592C" w:rsidRPr="0009298F">
        <w:rPr>
          <w:rFonts w:cs="Arial"/>
          <w:szCs w:val="20"/>
          <w:lang w:val="sl-SI"/>
        </w:rPr>
        <w:t>i</w:t>
      </w:r>
      <w:r w:rsidR="00E144A1" w:rsidRPr="0009298F">
        <w:rPr>
          <w:rFonts w:cs="Arial"/>
          <w:szCs w:val="20"/>
          <w:lang w:val="sl-SI"/>
        </w:rPr>
        <w:t xml:space="preserve"> učink</w:t>
      </w:r>
      <w:r w:rsidR="0000592C" w:rsidRPr="0009298F">
        <w:rPr>
          <w:rFonts w:cs="Arial"/>
          <w:szCs w:val="20"/>
          <w:lang w:val="sl-SI"/>
        </w:rPr>
        <w:t>i</w:t>
      </w:r>
      <w:r w:rsidR="00E144A1" w:rsidRPr="0009298F">
        <w:rPr>
          <w:rFonts w:cs="Arial"/>
          <w:szCs w:val="20"/>
          <w:lang w:val="sl-SI"/>
        </w:rPr>
        <w:t>.</w:t>
      </w:r>
    </w:p>
    <w:p w:rsidR="001D43A3" w:rsidRPr="0009298F" w:rsidRDefault="001D43A3" w:rsidP="00201EAB">
      <w:pPr>
        <w:jc w:val="both"/>
        <w:rPr>
          <w:rFonts w:cs="Arial"/>
          <w:szCs w:val="20"/>
          <w:lang w:val="sl-SI"/>
        </w:rPr>
      </w:pPr>
    </w:p>
    <w:p w:rsidR="00AB25C5" w:rsidRPr="0009298F" w:rsidRDefault="00AB25C5" w:rsidP="00201EAB">
      <w:pPr>
        <w:jc w:val="both"/>
        <w:rPr>
          <w:rFonts w:cs="Arial"/>
          <w:szCs w:val="20"/>
          <w:lang w:val="sl-SI"/>
        </w:rPr>
      </w:pPr>
      <w:r w:rsidRPr="0009298F">
        <w:rPr>
          <w:rFonts w:cs="Arial"/>
          <w:szCs w:val="20"/>
          <w:lang w:val="sl-SI"/>
        </w:rPr>
        <w:t xml:space="preserve">Poleg tega so ključnega pomena za vzdrževanje ustrezne </w:t>
      </w:r>
      <w:r w:rsidR="0000592C" w:rsidRPr="0009298F">
        <w:rPr>
          <w:rFonts w:cs="Arial"/>
          <w:szCs w:val="20"/>
          <w:lang w:val="sl-SI"/>
        </w:rPr>
        <w:t xml:space="preserve">kakovosti </w:t>
      </w:r>
      <w:r w:rsidRPr="0009298F">
        <w:rPr>
          <w:rFonts w:cs="Arial"/>
          <w:szCs w:val="20"/>
          <w:lang w:val="sl-SI"/>
        </w:rPr>
        <w:t>vode za uspešno vzrejo tudi uravnavanje oziroma vzdrževanje pH vrednosti in razplinjevanje CO</w:t>
      </w:r>
      <w:r w:rsidR="0000592C" w:rsidRPr="0009298F">
        <w:rPr>
          <w:rFonts w:cs="Arial"/>
          <w:szCs w:val="20"/>
          <w:vertAlign w:val="subscript"/>
          <w:lang w:val="sl-SI"/>
        </w:rPr>
        <w:t>2</w:t>
      </w:r>
      <w:r w:rsidRPr="0009298F">
        <w:rPr>
          <w:rFonts w:cs="Arial"/>
          <w:szCs w:val="20"/>
          <w:lang w:val="sl-SI"/>
        </w:rPr>
        <w:t>.</w:t>
      </w:r>
    </w:p>
    <w:p w:rsidR="00AB25C5" w:rsidRPr="0009298F" w:rsidRDefault="00AB25C5" w:rsidP="00201EAB">
      <w:pPr>
        <w:jc w:val="both"/>
        <w:rPr>
          <w:rFonts w:cs="Arial"/>
          <w:szCs w:val="20"/>
          <w:lang w:val="sl-SI"/>
        </w:rPr>
      </w:pPr>
    </w:p>
    <w:p w:rsidR="00AB25C5" w:rsidRPr="0009298F" w:rsidRDefault="00AB25C5" w:rsidP="00201EAB">
      <w:pPr>
        <w:jc w:val="both"/>
        <w:rPr>
          <w:rFonts w:cs="Arial"/>
          <w:szCs w:val="20"/>
          <w:lang w:val="sl-SI"/>
        </w:rPr>
      </w:pPr>
      <w:r w:rsidRPr="0009298F">
        <w:rPr>
          <w:rFonts w:cs="Arial"/>
          <w:szCs w:val="20"/>
          <w:lang w:val="sl-SI"/>
        </w:rPr>
        <w:t xml:space="preserve">V smislu zmanjšanja tveganja za razvoj bolezni se pred vračanjem vode v ribogojne bazene ta razkužuje </w:t>
      </w:r>
      <w:r w:rsidR="001D43A3" w:rsidRPr="0009298F">
        <w:rPr>
          <w:rFonts w:cs="Arial"/>
          <w:szCs w:val="20"/>
          <w:lang w:val="sl-SI"/>
        </w:rPr>
        <w:t xml:space="preserve">z ultravijolično </w:t>
      </w:r>
      <w:r w:rsidRPr="0009298F">
        <w:rPr>
          <w:rFonts w:cs="Arial"/>
          <w:szCs w:val="20"/>
          <w:lang w:val="sl-SI"/>
        </w:rPr>
        <w:t xml:space="preserve">(UV) svetlobo ali ozonom. </w:t>
      </w:r>
      <w:r w:rsidR="0000592C" w:rsidRPr="0009298F">
        <w:rPr>
          <w:rFonts w:cs="Arial"/>
          <w:szCs w:val="20"/>
          <w:lang w:val="sl-SI"/>
        </w:rPr>
        <w:t>Tako</w:t>
      </w:r>
      <w:r w:rsidRPr="0009298F">
        <w:rPr>
          <w:rFonts w:cs="Arial"/>
          <w:szCs w:val="20"/>
          <w:lang w:val="sl-SI"/>
        </w:rPr>
        <w:t xml:space="preserve"> se zmanjša število povzročiteljev bolezni</w:t>
      </w:r>
      <w:r w:rsidR="001D43A3" w:rsidRPr="0009298F">
        <w:rPr>
          <w:rFonts w:cs="Arial"/>
          <w:szCs w:val="20"/>
          <w:lang w:val="sl-SI"/>
        </w:rPr>
        <w:t xml:space="preserve"> in možnost pojava bolezni</w:t>
      </w:r>
      <w:r w:rsidRPr="0009298F">
        <w:rPr>
          <w:rFonts w:cs="Arial"/>
          <w:szCs w:val="20"/>
          <w:lang w:val="sl-SI"/>
        </w:rPr>
        <w:t xml:space="preserve"> in tako </w:t>
      </w:r>
      <w:r w:rsidR="0000592C" w:rsidRPr="0009298F">
        <w:rPr>
          <w:rFonts w:cs="Arial"/>
          <w:szCs w:val="20"/>
          <w:lang w:val="sl-SI"/>
        </w:rPr>
        <w:t xml:space="preserve">tudi </w:t>
      </w:r>
      <w:r w:rsidRPr="0009298F">
        <w:rPr>
          <w:rFonts w:cs="Arial"/>
          <w:szCs w:val="20"/>
          <w:lang w:val="sl-SI"/>
        </w:rPr>
        <w:t>možnost izbruha.</w:t>
      </w:r>
    </w:p>
    <w:p w:rsidR="0007434E" w:rsidRPr="0009298F" w:rsidRDefault="0007434E" w:rsidP="00201EAB">
      <w:pPr>
        <w:jc w:val="both"/>
        <w:rPr>
          <w:rFonts w:cs="Arial"/>
          <w:szCs w:val="20"/>
          <w:lang w:val="sl-SI"/>
        </w:rPr>
      </w:pPr>
    </w:p>
    <w:p w:rsidR="00901972" w:rsidRPr="0009298F" w:rsidRDefault="00D1292D" w:rsidP="00D1292D">
      <w:pPr>
        <w:pStyle w:val="Pripombabesedilo"/>
        <w:jc w:val="both"/>
        <w:rPr>
          <w:rFonts w:cs="Arial"/>
          <w:lang w:val="sl-SI"/>
        </w:rPr>
      </w:pPr>
      <w:r w:rsidRPr="0009298F">
        <w:rPr>
          <w:rFonts w:cs="Arial"/>
          <w:lang w:val="sl-SI"/>
        </w:rPr>
        <w:t xml:space="preserve">Z vidika </w:t>
      </w:r>
      <w:r w:rsidR="0000592C" w:rsidRPr="0009298F">
        <w:rPr>
          <w:rFonts w:cs="Arial"/>
          <w:lang w:val="sl-SI"/>
        </w:rPr>
        <w:t xml:space="preserve">čedalje </w:t>
      </w:r>
      <w:r w:rsidRPr="0009298F">
        <w:rPr>
          <w:rFonts w:cs="Arial"/>
          <w:lang w:val="sl-SI"/>
        </w:rPr>
        <w:t xml:space="preserve">večjih problemov z zagotavljanjem zadostnih količin vode in kjer lahko odpadne vode predstavljajo posebej izpostavljen problem, pa bi morali </w:t>
      </w:r>
      <w:r w:rsidR="0000592C" w:rsidRPr="0009298F">
        <w:rPr>
          <w:rFonts w:cs="Arial"/>
          <w:lang w:val="sl-SI"/>
        </w:rPr>
        <w:t xml:space="preserve">prednostno </w:t>
      </w:r>
      <w:r w:rsidRPr="0009298F">
        <w:rPr>
          <w:rFonts w:cs="Arial"/>
          <w:lang w:val="sl-SI"/>
        </w:rPr>
        <w:t>spodbujati gradnjo RAS oziroma tehnološko naprednejših načinov akvakulture. S tem bi zagotovili tudi zmanjšanje obremenitve vodotokov s hranili, tujerodnimi vrstami in boleznimi.</w:t>
      </w:r>
    </w:p>
    <w:p w:rsidR="00CE65AC" w:rsidRPr="0009298F" w:rsidRDefault="00CE65AC" w:rsidP="00D1292D">
      <w:pPr>
        <w:pStyle w:val="Pripombabesedilo"/>
        <w:jc w:val="both"/>
        <w:rPr>
          <w:rFonts w:cs="Arial"/>
          <w:lang w:val="sl-SI"/>
        </w:rPr>
      </w:pPr>
    </w:p>
    <w:p w:rsidR="005838C6" w:rsidRPr="0009298F" w:rsidRDefault="00D1292D" w:rsidP="00D1292D">
      <w:pPr>
        <w:pStyle w:val="Pripombabesedilo"/>
        <w:jc w:val="both"/>
        <w:rPr>
          <w:rFonts w:cs="Arial"/>
          <w:lang w:val="sl-SI"/>
        </w:rPr>
      </w:pPr>
      <w:r w:rsidRPr="0009298F">
        <w:rPr>
          <w:rFonts w:cs="Arial"/>
          <w:lang w:val="sl-SI"/>
        </w:rPr>
        <w:t xml:space="preserve">V Sloveniji se ta tehnologija šele uvaja, bi pa bilo </w:t>
      </w:r>
      <w:r w:rsidR="00E84395" w:rsidRPr="0009298F">
        <w:rPr>
          <w:rFonts w:cs="Arial"/>
          <w:lang w:val="sl-SI"/>
        </w:rPr>
        <w:t xml:space="preserve">treba </w:t>
      </w:r>
      <w:r w:rsidRPr="0009298F">
        <w:rPr>
          <w:rFonts w:cs="Arial"/>
          <w:lang w:val="sl-SI"/>
        </w:rPr>
        <w:t xml:space="preserve">proučiti nadaljnje možnosti in </w:t>
      </w:r>
      <w:r w:rsidR="0000592C" w:rsidRPr="0009298F">
        <w:rPr>
          <w:rFonts w:cs="Arial"/>
          <w:lang w:val="sl-SI"/>
        </w:rPr>
        <w:t xml:space="preserve">prednostno </w:t>
      </w:r>
      <w:r w:rsidRPr="0009298F">
        <w:rPr>
          <w:rFonts w:cs="Arial"/>
          <w:lang w:val="sl-SI"/>
        </w:rPr>
        <w:t>spodbujati uvajanje take tehnologije tudi pri nas</w:t>
      </w:r>
      <w:r w:rsidR="005838C6" w:rsidRPr="0009298F">
        <w:rPr>
          <w:rFonts w:cs="Arial"/>
          <w:lang w:val="sl-SI"/>
        </w:rPr>
        <w:t>.</w:t>
      </w:r>
    </w:p>
    <w:p w:rsidR="00D1292D" w:rsidRPr="0009298F" w:rsidRDefault="00D1292D" w:rsidP="00D1292D">
      <w:pPr>
        <w:pStyle w:val="Pripombabesedilo"/>
        <w:jc w:val="both"/>
        <w:rPr>
          <w:rFonts w:cs="Arial"/>
          <w:lang w:val="sl-SI"/>
        </w:rPr>
      </w:pPr>
    </w:p>
    <w:p w:rsidR="00200442" w:rsidRPr="0009298F" w:rsidRDefault="005838C6" w:rsidP="00200442">
      <w:pPr>
        <w:jc w:val="both"/>
        <w:rPr>
          <w:rFonts w:cs="Arial"/>
          <w:szCs w:val="20"/>
          <w:lang w:val="sl-SI"/>
        </w:rPr>
      </w:pPr>
      <w:r w:rsidRPr="0009298F">
        <w:rPr>
          <w:rFonts w:cs="Arial"/>
          <w:szCs w:val="20"/>
          <w:lang w:val="sl-SI"/>
        </w:rPr>
        <w:t xml:space="preserve">V zadnjem obdobju so se tudi v Sloveniji začeli razvijati obrati </w:t>
      </w:r>
      <w:r w:rsidR="0000592C" w:rsidRPr="0009298F">
        <w:rPr>
          <w:rFonts w:cs="Arial"/>
          <w:szCs w:val="20"/>
          <w:lang w:val="sl-SI"/>
        </w:rPr>
        <w:t xml:space="preserve">RAS </w:t>
      </w:r>
      <w:r w:rsidRPr="0009298F">
        <w:rPr>
          <w:rFonts w:cs="Arial"/>
          <w:szCs w:val="20"/>
          <w:lang w:val="sl-SI"/>
        </w:rPr>
        <w:t>za proizvodnjo rib.</w:t>
      </w:r>
      <w:r w:rsidR="00CE65AC" w:rsidRPr="0009298F">
        <w:rPr>
          <w:rFonts w:cs="Arial"/>
          <w:szCs w:val="20"/>
          <w:lang w:val="sl-SI"/>
        </w:rPr>
        <w:t xml:space="preserve"> </w:t>
      </w:r>
      <w:r w:rsidRPr="0009298F">
        <w:rPr>
          <w:rFonts w:cs="Arial"/>
          <w:szCs w:val="20"/>
          <w:lang w:val="sl-SI"/>
        </w:rPr>
        <w:t xml:space="preserve">Dokaj uspešno se </w:t>
      </w:r>
      <w:r w:rsidR="00200442" w:rsidRPr="0009298F">
        <w:rPr>
          <w:rFonts w:cs="Arial"/>
          <w:szCs w:val="20"/>
          <w:lang w:val="sl-SI"/>
        </w:rPr>
        <w:t>v dveh obratih</w:t>
      </w:r>
      <w:r w:rsidRPr="0009298F">
        <w:rPr>
          <w:rFonts w:cs="Arial"/>
          <w:szCs w:val="20"/>
          <w:lang w:val="sl-SI"/>
        </w:rPr>
        <w:t xml:space="preserve"> vzrejajo severnoafriški čopavci </w:t>
      </w:r>
      <w:r w:rsidRPr="0009298F">
        <w:rPr>
          <w:rFonts w:cs="Arial"/>
          <w:i/>
          <w:szCs w:val="20"/>
          <w:lang w:val="sl-SI"/>
        </w:rPr>
        <w:t>(Clarias)</w:t>
      </w:r>
      <w:r w:rsidR="00E001BE" w:rsidRPr="0009298F">
        <w:rPr>
          <w:rFonts w:cs="Arial"/>
          <w:i/>
          <w:szCs w:val="20"/>
          <w:lang w:val="sl-SI"/>
        </w:rPr>
        <w:t>,</w:t>
      </w:r>
      <w:r w:rsidRPr="0009298F">
        <w:rPr>
          <w:rFonts w:cs="Arial"/>
          <w:szCs w:val="20"/>
          <w:lang w:val="sl-SI"/>
        </w:rPr>
        <w:t xml:space="preserve"> </w:t>
      </w:r>
      <w:r w:rsidR="001D43A3" w:rsidRPr="0009298F">
        <w:rPr>
          <w:rFonts w:cs="Arial"/>
          <w:szCs w:val="20"/>
          <w:lang w:val="sl-SI"/>
        </w:rPr>
        <w:t xml:space="preserve">v </w:t>
      </w:r>
      <w:r w:rsidR="00200442" w:rsidRPr="0009298F">
        <w:rPr>
          <w:rFonts w:cs="Arial"/>
          <w:szCs w:val="20"/>
          <w:lang w:val="sl-SI"/>
        </w:rPr>
        <w:t>katerih</w:t>
      </w:r>
      <w:r w:rsidR="001D43A3" w:rsidRPr="0009298F">
        <w:rPr>
          <w:rFonts w:cs="Arial"/>
          <w:szCs w:val="20"/>
          <w:lang w:val="sl-SI"/>
        </w:rPr>
        <w:t xml:space="preserve"> je bila po podatkih </w:t>
      </w:r>
      <w:r w:rsidR="0000592C" w:rsidRPr="0009298F">
        <w:rPr>
          <w:rFonts w:cs="Arial"/>
          <w:szCs w:val="20"/>
          <w:lang w:val="sl-SI"/>
        </w:rPr>
        <w:t>S</w:t>
      </w:r>
      <w:r w:rsidR="00CA160F" w:rsidRPr="0009298F">
        <w:rPr>
          <w:rFonts w:cs="Arial"/>
          <w:szCs w:val="20"/>
          <w:lang w:val="sl-SI"/>
        </w:rPr>
        <w:t>U</w:t>
      </w:r>
      <w:r w:rsidR="001D43A3" w:rsidRPr="0009298F">
        <w:rPr>
          <w:rFonts w:cs="Arial"/>
          <w:szCs w:val="20"/>
          <w:lang w:val="sl-SI"/>
        </w:rPr>
        <w:t>RS proizvodnja v letu</w:t>
      </w:r>
      <w:r w:rsidR="0000592C" w:rsidRPr="0009298F">
        <w:rPr>
          <w:rFonts w:cs="Arial"/>
          <w:szCs w:val="20"/>
          <w:lang w:val="sl-SI"/>
        </w:rPr>
        <w:t> </w:t>
      </w:r>
      <w:r w:rsidR="001D43A3" w:rsidRPr="0009298F">
        <w:rPr>
          <w:rFonts w:cs="Arial"/>
          <w:szCs w:val="20"/>
          <w:lang w:val="sl-SI"/>
        </w:rPr>
        <w:t>2018 55</w:t>
      </w:r>
      <w:r w:rsidR="0000592C" w:rsidRPr="0009298F">
        <w:rPr>
          <w:rFonts w:cs="Arial"/>
          <w:szCs w:val="20"/>
          <w:lang w:val="sl-SI"/>
        </w:rPr>
        <w:t> </w:t>
      </w:r>
      <w:r w:rsidR="001D43A3" w:rsidRPr="0009298F">
        <w:rPr>
          <w:rFonts w:cs="Arial"/>
          <w:szCs w:val="20"/>
          <w:lang w:val="sl-SI"/>
        </w:rPr>
        <w:t>ton</w:t>
      </w:r>
      <w:r w:rsidR="00200442" w:rsidRPr="0009298F">
        <w:rPr>
          <w:rFonts w:cs="Arial"/>
          <w:szCs w:val="20"/>
          <w:lang w:val="sl-SI"/>
        </w:rPr>
        <w:t>, poskuša se tudi s proizvodnjo sibirskega jesetra, podjetje G2O pa v njih uspešno vzreja postrvi</w:t>
      </w:r>
      <w:r w:rsidR="0000592C" w:rsidRPr="0009298F">
        <w:rPr>
          <w:rFonts w:cs="Arial"/>
          <w:szCs w:val="20"/>
          <w:lang w:val="sl-SI"/>
        </w:rPr>
        <w:t>.</w:t>
      </w:r>
      <w:r w:rsidR="00200442" w:rsidRPr="0009298F">
        <w:rPr>
          <w:rFonts w:cs="Arial"/>
          <w:szCs w:val="20"/>
          <w:lang w:val="sl-SI"/>
        </w:rPr>
        <w:t xml:space="preserve"> </w:t>
      </w:r>
      <w:r w:rsidR="0000592C" w:rsidRPr="0009298F">
        <w:rPr>
          <w:rFonts w:cs="Arial"/>
          <w:szCs w:val="20"/>
          <w:lang w:val="sl-SI"/>
        </w:rPr>
        <w:t>T</w:t>
      </w:r>
      <w:r w:rsidR="00200442" w:rsidRPr="0009298F">
        <w:rPr>
          <w:rFonts w:cs="Arial"/>
          <w:szCs w:val="20"/>
          <w:lang w:val="sl-SI"/>
        </w:rPr>
        <w:t xml:space="preserve">udi zaradi inovativnih pristopov </w:t>
      </w:r>
      <w:r w:rsidR="0000592C" w:rsidRPr="0009298F">
        <w:rPr>
          <w:rFonts w:cs="Arial"/>
          <w:szCs w:val="20"/>
          <w:lang w:val="sl-SI"/>
        </w:rPr>
        <w:t xml:space="preserve">to podjetje </w:t>
      </w:r>
      <w:r w:rsidR="00200442" w:rsidRPr="0009298F">
        <w:rPr>
          <w:rFonts w:cs="Arial"/>
          <w:szCs w:val="20"/>
          <w:lang w:val="sl-SI"/>
        </w:rPr>
        <w:t>predstavljamo kot primer dobre prakse.</w:t>
      </w:r>
    </w:p>
    <w:p w:rsidR="00D1292D" w:rsidRPr="0009298F" w:rsidRDefault="00D1292D" w:rsidP="00D1292D">
      <w:pPr>
        <w:jc w:val="both"/>
        <w:rPr>
          <w:rFonts w:cs="Arial"/>
          <w:szCs w:val="20"/>
          <w:lang w:val="sl-SI"/>
        </w:rPr>
      </w:pPr>
    </w:p>
    <w:p w:rsidR="00180430" w:rsidRPr="0009298F" w:rsidRDefault="00180430" w:rsidP="000577F3">
      <w:pPr>
        <w:jc w:val="both"/>
        <w:rPr>
          <w:rFonts w:cs="Arial"/>
          <w:b/>
          <w:szCs w:val="20"/>
          <w:lang w:val="sl-SI"/>
        </w:rPr>
      </w:pPr>
      <w:r w:rsidRPr="0009298F">
        <w:rPr>
          <w:rFonts w:cs="Arial"/>
          <w:szCs w:val="20"/>
          <w:lang w:val="sl-SI"/>
        </w:rPr>
        <w:t>Podjetje G2O</w:t>
      </w:r>
      <w:r w:rsidR="0000592C" w:rsidRPr="0009298F">
        <w:rPr>
          <w:rFonts w:cs="Arial"/>
          <w:szCs w:val="20"/>
          <w:lang w:val="sl-SI"/>
        </w:rPr>
        <w:t>,</w:t>
      </w:r>
      <w:r w:rsidRPr="0009298F">
        <w:rPr>
          <w:rFonts w:cs="Arial"/>
          <w:szCs w:val="20"/>
          <w:lang w:val="sl-SI"/>
        </w:rPr>
        <w:t xml:space="preserve"> d.o.o.</w:t>
      </w:r>
      <w:r w:rsidR="0000592C" w:rsidRPr="0009298F">
        <w:rPr>
          <w:rFonts w:cs="Arial"/>
          <w:szCs w:val="20"/>
          <w:lang w:val="sl-SI"/>
        </w:rPr>
        <w:t>,</w:t>
      </w:r>
      <w:r w:rsidRPr="0009298F">
        <w:rPr>
          <w:rFonts w:cs="Arial"/>
          <w:szCs w:val="20"/>
          <w:lang w:val="sl-SI"/>
        </w:rPr>
        <w:t xml:space="preserve"> je sodobno družinsko podjetje s 40</w:t>
      </w:r>
      <w:r w:rsidR="00E84395" w:rsidRPr="0009298F">
        <w:rPr>
          <w:rFonts w:cs="Arial"/>
          <w:szCs w:val="20"/>
          <w:lang w:val="sl-SI"/>
        </w:rPr>
        <w:t>-</w:t>
      </w:r>
      <w:r w:rsidRPr="0009298F">
        <w:rPr>
          <w:rFonts w:cs="Arial"/>
          <w:szCs w:val="20"/>
          <w:lang w:val="sl-SI"/>
        </w:rPr>
        <w:t>letno tradicijo</w:t>
      </w:r>
      <w:r w:rsidR="0000592C" w:rsidRPr="0009298F">
        <w:rPr>
          <w:rFonts w:cs="Arial"/>
          <w:szCs w:val="20"/>
          <w:lang w:val="sl-SI"/>
        </w:rPr>
        <w:t xml:space="preserve">. V </w:t>
      </w:r>
      <w:r w:rsidRPr="0009298F">
        <w:rPr>
          <w:rFonts w:cs="Arial"/>
          <w:szCs w:val="20"/>
          <w:lang w:val="sl-SI"/>
        </w:rPr>
        <w:t>podjetju se sočasno odvija vzreja več vrst rib, ki zajema hladnovodno (salmonidi) in toplovodno (krapovci in spremljajoče vrste rib) akvakulturo. Vzreja večine vrst rib se opravlja v kompletnem ciklusu, od kontroliranega drstenja plemenk do vzreje konzuma.</w:t>
      </w:r>
    </w:p>
    <w:p w:rsidR="00180430" w:rsidRPr="0009298F" w:rsidRDefault="00180430"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Leta</w:t>
      </w:r>
      <w:r w:rsidR="0000592C" w:rsidRPr="0009298F">
        <w:rPr>
          <w:rFonts w:cs="Arial"/>
          <w:szCs w:val="20"/>
          <w:lang w:val="sl-SI"/>
        </w:rPr>
        <w:t> </w:t>
      </w:r>
      <w:r w:rsidRPr="0009298F">
        <w:rPr>
          <w:rFonts w:cs="Arial"/>
          <w:szCs w:val="20"/>
          <w:lang w:val="sl-SI"/>
        </w:rPr>
        <w:t>2007 je podjetje začelo z izgradnjo ribogojnice za postrvi Dvor</w:t>
      </w:r>
      <w:r w:rsidR="00424B9A" w:rsidRPr="0009298F">
        <w:rPr>
          <w:rFonts w:cs="Arial"/>
          <w:szCs w:val="20"/>
          <w:lang w:val="sl-SI"/>
        </w:rPr>
        <w:t xml:space="preserve"> </w:t>
      </w:r>
      <w:r w:rsidR="0000592C" w:rsidRPr="0009298F">
        <w:rPr>
          <w:rFonts w:cs="Arial"/>
          <w:szCs w:val="20"/>
          <w:lang w:val="sl-SI"/>
        </w:rPr>
        <w:t>-</w:t>
      </w:r>
      <w:r w:rsidR="00424B9A" w:rsidRPr="0009298F">
        <w:rPr>
          <w:rFonts w:cs="Arial"/>
          <w:szCs w:val="20"/>
          <w:lang w:val="sl-SI"/>
        </w:rPr>
        <w:t xml:space="preserve"> Šmarje pri Jelšah.</w:t>
      </w:r>
      <w:r w:rsidR="00E84395" w:rsidRPr="0009298F">
        <w:rPr>
          <w:rFonts w:cs="Arial"/>
          <w:szCs w:val="20"/>
          <w:lang w:val="sl-SI"/>
        </w:rPr>
        <w:t xml:space="preserve"> </w:t>
      </w:r>
      <w:r w:rsidRPr="0009298F">
        <w:rPr>
          <w:rFonts w:cs="Arial"/>
          <w:szCs w:val="20"/>
          <w:lang w:val="sl-SI"/>
        </w:rPr>
        <w:t>Kot glavn</w:t>
      </w:r>
      <w:r w:rsidR="0000592C" w:rsidRPr="0009298F">
        <w:rPr>
          <w:rFonts w:cs="Arial"/>
          <w:szCs w:val="20"/>
          <w:lang w:val="sl-SI"/>
        </w:rPr>
        <w:t>o</w:t>
      </w:r>
      <w:r w:rsidRPr="0009298F">
        <w:rPr>
          <w:rFonts w:cs="Arial"/>
          <w:szCs w:val="20"/>
          <w:lang w:val="sl-SI"/>
        </w:rPr>
        <w:t xml:space="preserve"> vrst</w:t>
      </w:r>
      <w:r w:rsidR="0000592C" w:rsidRPr="0009298F">
        <w:rPr>
          <w:rFonts w:cs="Arial"/>
          <w:szCs w:val="20"/>
          <w:lang w:val="sl-SI"/>
        </w:rPr>
        <w:t>o</w:t>
      </w:r>
      <w:r w:rsidRPr="0009298F">
        <w:rPr>
          <w:rFonts w:cs="Arial"/>
          <w:szCs w:val="20"/>
          <w:lang w:val="sl-SI"/>
        </w:rPr>
        <w:t xml:space="preserve"> s</w:t>
      </w:r>
      <w:r w:rsidR="0000592C" w:rsidRPr="0009298F">
        <w:rPr>
          <w:rFonts w:cs="Arial"/>
          <w:szCs w:val="20"/>
          <w:lang w:val="sl-SI"/>
        </w:rPr>
        <w:t>o</w:t>
      </w:r>
      <w:r w:rsidRPr="0009298F">
        <w:rPr>
          <w:rFonts w:cs="Arial"/>
          <w:szCs w:val="20"/>
          <w:lang w:val="sl-SI"/>
        </w:rPr>
        <w:t xml:space="preserve"> začel</w:t>
      </w:r>
      <w:r w:rsidR="0000592C" w:rsidRPr="0009298F">
        <w:rPr>
          <w:rFonts w:cs="Arial"/>
          <w:szCs w:val="20"/>
          <w:lang w:val="sl-SI"/>
        </w:rPr>
        <w:t>i</w:t>
      </w:r>
      <w:r w:rsidRPr="0009298F">
        <w:rPr>
          <w:rFonts w:cs="Arial"/>
          <w:szCs w:val="20"/>
          <w:lang w:val="sl-SI"/>
        </w:rPr>
        <w:t xml:space="preserve"> gojiti potočn</w:t>
      </w:r>
      <w:r w:rsidR="0000592C" w:rsidRPr="0009298F">
        <w:rPr>
          <w:rFonts w:cs="Arial"/>
          <w:szCs w:val="20"/>
          <w:lang w:val="sl-SI"/>
        </w:rPr>
        <w:t>o</w:t>
      </w:r>
      <w:r w:rsidRPr="0009298F">
        <w:rPr>
          <w:rFonts w:cs="Arial"/>
          <w:szCs w:val="20"/>
          <w:lang w:val="sl-SI"/>
        </w:rPr>
        <w:t xml:space="preserve"> postrv. Zaradi omejenih naravnih resursov (zelo malo sveže vode v obeh ribogojnicah, majhna površina ribnikov) uporablja</w:t>
      </w:r>
      <w:r w:rsidR="00D91012" w:rsidRPr="0009298F">
        <w:rPr>
          <w:rFonts w:cs="Arial"/>
          <w:szCs w:val="20"/>
          <w:lang w:val="sl-SI"/>
        </w:rPr>
        <w:t>jo</w:t>
      </w:r>
      <w:r w:rsidRPr="0009298F">
        <w:rPr>
          <w:rFonts w:cs="Arial"/>
          <w:szCs w:val="20"/>
          <w:lang w:val="sl-SI"/>
        </w:rPr>
        <w:t xml:space="preserve"> in razvija</w:t>
      </w:r>
      <w:r w:rsidR="00D91012" w:rsidRPr="0009298F">
        <w:rPr>
          <w:rFonts w:cs="Arial"/>
          <w:szCs w:val="20"/>
          <w:lang w:val="sl-SI"/>
        </w:rPr>
        <w:t>jo</w:t>
      </w:r>
      <w:r w:rsidRPr="0009298F">
        <w:rPr>
          <w:rFonts w:cs="Arial"/>
          <w:szCs w:val="20"/>
          <w:lang w:val="sl-SI"/>
        </w:rPr>
        <w:t xml:space="preserve"> najsodobnejše tehnologije, po katerih </w:t>
      </w:r>
      <w:r w:rsidR="00D91012" w:rsidRPr="0009298F">
        <w:rPr>
          <w:rFonts w:cs="Arial"/>
          <w:szCs w:val="20"/>
          <w:lang w:val="sl-SI"/>
        </w:rPr>
        <w:t xml:space="preserve">so </w:t>
      </w:r>
      <w:r w:rsidRPr="0009298F">
        <w:rPr>
          <w:rFonts w:cs="Arial"/>
          <w:szCs w:val="20"/>
          <w:lang w:val="sl-SI"/>
        </w:rPr>
        <w:t>kmalu začel</w:t>
      </w:r>
      <w:r w:rsidR="00D91012" w:rsidRPr="0009298F">
        <w:rPr>
          <w:rFonts w:cs="Arial"/>
          <w:szCs w:val="20"/>
          <w:lang w:val="sl-SI"/>
        </w:rPr>
        <w:t>i</w:t>
      </w:r>
      <w:r w:rsidRPr="0009298F">
        <w:rPr>
          <w:rFonts w:cs="Arial"/>
          <w:szCs w:val="20"/>
          <w:lang w:val="sl-SI"/>
        </w:rPr>
        <w:t xml:space="preserve"> izstopati. Podjetje uspešno posluje zaradi fleksibilnosti, tehnološke razvitosti in nenehnega prizadevanja k izboljšavam. Predavanja na mednarodnih kongresih so pripeljala do mednarodne prepoznavnosti, večja podjetja so kmalu začela izražati interes za implementacijo tehnologij G2O</w:t>
      </w:r>
      <w:r w:rsidR="00D91012" w:rsidRPr="0009298F">
        <w:rPr>
          <w:rFonts w:cs="Arial"/>
          <w:szCs w:val="20"/>
          <w:lang w:val="sl-SI"/>
        </w:rPr>
        <w:t>,</w:t>
      </w:r>
      <w:r w:rsidRPr="0009298F">
        <w:rPr>
          <w:rFonts w:cs="Arial"/>
          <w:szCs w:val="20"/>
          <w:lang w:val="sl-SI"/>
        </w:rPr>
        <w:t xml:space="preserve"> d.o.o.</w:t>
      </w:r>
      <w:r w:rsidR="00D91012" w:rsidRPr="0009298F">
        <w:rPr>
          <w:rFonts w:cs="Arial"/>
          <w:szCs w:val="20"/>
          <w:lang w:val="sl-SI"/>
        </w:rPr>
        <w:t>,</w:t>
      </w:r>
      <w:r w:rsidRPr="0009298F">
        <w:rPr>
          <w:rFonts w:cs="Arial"/>
          <w:szCs w:val="20"/>
          <w:lang w:val="sl-SI"/>
        </w:rPr>
        <w:t xml:space="preserve"> </w:t>
      </w:r>
      <w:r w:rsidR="00D91012" w:rsidRPr="0009298F">
        <w:rPr>
          <w:rFonts w:cs="Arial"/>
          <w:szCs w:val="20"/>
          <w:lang w:val="sl-SI"/>
        </w:rPr>
        <w:t xml:space="preserve">v </w:t>
      </w:r>
      <w:r w:rsidRPr="0009298F">
        <w:rPr>
          <w:rFonts w:cs="Arial"/>
          <w:szCs w:val="20"/>
          <w:lang w:val="sl-SI"/>
        </w:rPr>
        <w:t>lastnih, velikih sistemih.</w:t>
      </w:r>
    </w:p>
    <w:p w:rsidR="00180430" w:rsidRPr="0009298F" w:rsidRDefault="00180430"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V letu</w:t>
      </w:r>
      <w:r w:rsidR="00D91012" w:rsidRPr="0009298F">
        <w:rPr>
          <w:rFonts w:cs="Arial"/>
          <w:szCs w:val="20"/>
          <w:lang w:val="sl-SI"/>
        </w:rPr>
        <w:t> </w:t>
      </w:r>
      <w:r w:rsidRPr="0009298F">
        <w:rPr>
          <w:rFonts w:cs="Arial"/>
          <w:szCs w:val="20"/>
          <w:lang w:val="sl-SI"/>
        </w:rPr>
        <w:t>2013 je G2O</w:t>
      </w:r>
      <w:r w:rsidR="00D91012" w:rsidRPr="0009298F">
        <w:rPr>
          <w:rFonts w:cs="Arial"/>
          <w:szCs w:val="20"/>
          <w:lang w:val="sl-SI"/>
        </w:rPr>
        <w:t>,</w:t>
      </w:r>
      <w:r w:rsidRPr="0009298F">
        <w:rPr>
          <w:rFonts w:cs="Arial"/>
          <w:szCs w:val="20"/>
          <w:lang w:val="sl-SI"/>
        </w:rPr>
        <w:t xml:space="preserve"> d.o.o.</w:t>
      </w:r>
      <w:r w:rsidR="00D91012" w:rsidRPr="0009298F">
        <w:rPr>
          <w:rFonts w:cs="Arial"/>
          <w:szCs w:val="20"/>
          <w:lang w:val="sl-SI"/>
        </w:rPr>
        <w:t>,</w:t>
      </w:r>
      <w:r w:rsidRPr="0009298F">
        <w:rPr>
          <w:rFonts w:cs="Arial"/>
          <w:szCs w:val="20"/>
          <w:lang w:val="sl-SI"/>
        </w:rPr>
        <w:t xml:space="preserve"> izgradilo prvo recirkulacijo za postrvi v Sloveniji na lokaciji Dvor</w:t>
      </w:r>
      <w:r w:rsidR="00BB3D93" w:rsidRPr="0009298F">
        <w:rPr>
          <w:rFonts w:cs="Arial"/>
          <w:szCs w:val="20"/>
          <w:lang w:val="sl-SI"/>
        </w:rPr>
        <w:t>.</w:t>
      </w:r>
      <w:r w:rsidRPr="0009298F">
        <w:rPr>
          <w:rFonts w:cs="Arial"/>
          <w:szCs w:val="20"/>
          <w:lang w:val="sl-SI"/>
        </w:rPr>
        <w:t xml:space="preserve"> </w:t>
      </w:r>
      <w:r w:rsidR="00CE65AC" w:rsidRPr="0009298F">
        <w:rPr>
          <w:rFonts w:cs="Arial"/>
          <w:szCs w:val="20"/>
          <w:lang w:val="sl-SI"/>
        </w:rPr>
        <w:t xml:space="preserve">Naložba </w:t>
      </w:r>
      <w:r w:rsidRPr="0009298F">
        <w:rPr>
          <w:rFonts w:cs="Arial"/>
          <w:szCs w:val="20"/>
          <w:lang w:val="sl-SI"/>
        </w:rPr>
        <w:t xml:space="preserve">je bila podprta z nepovratnimi sredstvi iz Evropskega sklada za pomorstvo in ribištvo, v višini sofinanciranja </w:t>
      </w:r>
      <w:r w:rsidR="00BB3D93" w:rsidRPr="0009298F">
        <w:rPr>
          <w:rFonts w:cs="Arial"/>
          <w:szCs w:val="20"/>
          <w:lang w:val="sl-SI"/>
        </w:rPr>
        <w:t>5</w:t>
      </w:r>
      <w:r w:rsidRPr="0009298F">
        <w:rPr>
          <w:rFonts w:cs="Arial"/>
          <w:szCs w:val="20"/>
          <w:lang w:val="sl-SI"/>
        </w:rPr>
        <w:t>0</w:t>
      </w:r>
      <w:r w:rsidR="00D91012" w:rsidRPr="0009298F">
        <w:rPr>
          <w:rFonts w:cs="Arial"/>
          <w:szCs w:val="20"/>
          <w:lang w:val="sl-SI"/>
        </w:rPr>
        <w:t> </w:t>
      </w:r>
      <w:r w:rsidRPr="0009298F">
        <w:rPr>
          <w:rFonts w:cs="Arial"/>
          <w:szCs w:val="20"/>
          <w:lang w:val="sl-SI"/>
        </w:rPr>
        <w:t xml:space="preserve">%. Ta recirkulacija je postala zaradi tehnoloških rešitev in idejne </w:t>
      </w:r>
      <w:r w:rsidRPr="0009298F">
        <w:rPr>
          <w:rFonts w:cs="Arial"/>
          <w:szCs w:val="20"/>
          <w:lang w:val="sl-SI"/>
        </w:rPr>
        <w:lastRenderedPageBreak/>
        <w:t>zasnove globalno prepoznavna, kmalu so začela prihajati naročila za izdelavo tehnično-tehnoloških načrtov recirkulacij za investitorje iz Slovenije in tujine.</w:t>
      </w:r>
    </w:p>
    <w:p w:rsidR="00180430" w:rsidRPr="0009298F" w:rsidRDefault="00180430" w:rsidP="00180430">
      <w:pPr>
        <w:jc w:val="both"/>
        <w:rPr>
          <w:rFonts w:cs="Arial"/>
          <w:szCs w:val="20"/>
          <w:lang w:val="sl-SI"/>
        </w:rPr>
      </w:pP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r w:rsidRPr="0009298F">
        <w:rPr>
          <w:rFonts w:cs="Arial"/>
          <w:color w:val="000000"/>
          <w:szCs w:val="20"/>
          <w:lang w:val="sl-SI" w:eastAsia="sl-SI"/>
        </w:rPr>
        <w:t>V letu</w:t>
      </w:r>
      <w:r w:rsidR="004F531B" w:rsidRPr="0009298F">
        <w:rPr>
          <w:rFonts w:cs="Arial"/>
          <w:color w:val="000000"/>
          <w:szCs w:val="20"/>
          <w:lang w:val="sl-SI" w:eastAsia="sl-SI"/>
        </w:rPr>
        <w:t> </w:t>
      </w:r>
      <w:r w:rsidRPr="0009298F">
        <w:rPr>
          <w:rFonts w:cs="Arial"/>
          <w:color w:val="000000"/>
          <w:szCs w:val="20"/>
          <w:lang w:val="sl-SI" w:eastAsia="sl-SI"/>
        </w:rPr>
        <w:t xml:space="preserve">2019 je podjetje zaključilo več </w:t>
      </w:r>
      <w:r w:rsidR="00062B09" w:rsidRPr="0009298F">
        <w:rPr>
          <w:rFonts w:cs="Arial"/>
          <w:color w:val="000000"/>
          <w:szCs w:val="20"/>
          <w:lang w:val="sl-SI" w:eastAsia="sl-SI"/>
        </w:rPr>
        <w:t xml:space="preserve">naložb </w:t>
      </w:r>
      <w:r w:rsidRPr="0009298F">
        <w:rPr>
          <w:rFonts w:cs="Arial"/>
          <w:color w:val="000000"/>
          <w:szCs w:val="20"/>
          <w:lang w:val="sl-SI" w:eastAsia="sl-SI"/>
        </w:rPr>
        <w:t>in razvojnih projektov:</w:t>
      </w:r>
    </w:p>
    <w:p w:rsidR="00180430" w:rsidRPr="0009298F" w:rsidRDefault="00180430" w:rsidP="00424B9A">
      <w:pPr>
        <w:tabs>
          <w:tab w:val="left" w:pos="283"/>
        </w:tabs>
        <w:autoSpaceDE w:val="0"/>
        <w:autoSpaceDN w:val="0"/>
        <w:adjustRightInd w:val="0"/>
        <w:ind w:left="284" w:hanging="284"/>
        <w:jc w:val="both"/>
        <w:textAlignment w:val="center"/>
        <w:rPr>
          <w:rFonts w:cs="Arial"/>
          <w:b/>
          <w:color w:val="000000"/>
          <w:szCs w:val="20"/>
          <w:lang w:val="sl-SI" w:eastAsia="sl-SI"/>
        </w:rPr>
      </w:pPr>
    </w:p>
    <w:p w:rsidR="00180430" w:rsidRPr="0009298F" w:rsidRDefault="00180430"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1.</w:t>
      </w:r>
      <w:r w:rsidRPr="0009298F">
        <w:rPr>
          <w:rFonts w:cs="Arial"/>
          <w:color w:val="000000"/>
          <w:szCs w:val="20"/>
          <w:lang w:val="sl-SI" w:eastAsia="sl-SI"/>
        </w:rPr>
        <w:tab/>
      </w:r>
      <w:r w:rsidR="004F531B" w:rsidRPr="0009298F">
        <w:rPr>
          <w:rFonts w:cs="Arial"/>
          <w:color w:val="000000"/>
          <w:szCs w:val="20"/>
          <w:lang w:val="sl-SI" w:eastAsia="sl-SI"/>
        </w:rPr>
        <w:t>š</w:t>
      </w:r>
      <w:r w:rsidRPr="0009298F">
        <w:rPr>
          <w:rFonts w:cs="Arial"/>
          <w:color w:val="000000"/>
          <w:szCs w:val="20"/>
          <w:lang w:val="sl-SI" w:eastAsia="sl-SI"/>
        </w:rPr>
        <w:t>iritev recirkulacije Dvor (podvojitev vzrejne kapacitete v inovativnem recirkulacijskom sistemu, investicijo je omogočilo črpanje nepovratnih sredstev iz Evropskega sklada za pomorstvo in ribištvo v višini sofinanciranja 50</w:t>
      </w:r>
      <w:r w:rsidR="004F531B" w:rsidRPr="0009298F">
        <w:rPr>
          <w:rFonts w:cs="Arial"/>
          <w:color w:val="000000"/>
          <w:szCs w:val="20"/>
          <w:lang w:val="sl-SI" w:eastAsia="sl-SI"/>
        </w:rPr>
        <w:t> </w:t>
      </w:r>
      <w:r w:rsidRPr="0009298F">
        <w:rPr>
          <w:rFonts w:cs="Arial"/>
          <w:color w:val="000000"/>
          <w:szCs w:val="20"/>
          <w:lang w:val="sl-SI" w:eastAsia="sl-SI"/>
        </w:rPr>
        <w:t>%)</w:t>
      </w:r>
      <w:r w:rsidR="004F531B" w:rsidRPr="0009298F">
        <w:rPr>
          <w:rFonts w:cs="Arial"/>
          <w:color w:val="000000"/>
          <w:szCs w:val="20"/>
          <w:lang w:val="sl-SI" w:eastAsia="sl-SI"/>
        </w:rPr>
        <w:t>;</w:t>
      </w:r>
    </w:p>
    <w:p w:rsidR="00180430" w:rsidRPr="0009298F" w:rsidRDefault="00FC2A77"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2</w:t>
      </w:r>
      <w:r w:rsidR="00180430" w:rsidRPr="0009298F">
        <w:rPr>
          <w:rFonts w:cs="Arial"/>
          <w:color w:val="000000"/>
          <w:szCs w:val="20"/>
          <w:lang w:val="sl-SI" w:eastAsia="sl-SI"/>
        </w:rPr>
        <w:t>.</w:t>
      </w:r>
      <w:r w:rsidR="00180430" w:rsidRPr="0009298F">
        <w:rPr>
          <w:rFonts w:cs="Arial"/>
          <w:color w:val="000000"/>
          <w:szCs w:val="20"/>
          <w:lang w:val="sl-SI" w:eastAsia="sl-SI"/>
        </w:rPr>
        <w:tab/>
      </w:r>
      <w:r w:rsidR="004F531B" w:rsidRPr="0009298F">
        <w:rPr>
          <w:rFonts w:cs="Arial"/>
          <w:color w:val="000000"/>
          <w:szCs w:val="20"/>
          <w:lang w:val="sl-SI" w:eastAsia="sl-SI"/>
        </w:rPr>
        <w:t>i</w:t>
      </w:r>
      <w:r w:rsidR="00180430" w:rsidRPr="0009298F">
        <w:rPr>
          <w:rFonts w:cs="Arial"/>
          <w:color w:val="000000"/>
          <w:szCs w:val="20"/>
          <w:lang w:val="sl-SI" w:eastAsia="sl-SI"/>
        </w:rPr>
        <w:t>zgradnja obrata za predelavo rib</w:t>
      </w:r>
      <w:r w:rsidR="004F531B" w:rsidRPr="0009298F">
        <w:rPr>
          <w:rFonts w:cs="Arial"/>
          <w:color w:val="000000"/>
          <w:szCs w:val="20"/>
          <w:lang w:val="sl-SI" w:eastAsia="sl-SI"/>
        </w:rPr>
        <w:t>;</w:t>
      </w:r>
    </w:p>
    <w:p w:rsidR="00180430" w:rsidRPr="0009298F" w:rsidRDefault="00FC2A77"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3</w:t>
      </w:r>
      <w:r w:rsidR="00180430" w:rsidRPr="0009298F">
        <w:rPr>
          <w:rFonts w:cs="Arial"/>
          <w:color w:val="000000"/>
          <w:szCs w:val="20"/>
          <w:lang w:val="sl-SI" w:eastAsia="sl-SI"/>
        </w:rPr>
        <w:t>.</w:t>
      </w:r>
      <w:r w:rsidR="00180430" w:rsidRPr="0009298F">
        <w:rPr>
          <w:rFonts w:cs="Arial"/>
          <w:color w:val="000000"/>
          <w:szCs w:val="20"/>
          <w:lang w:val="sl-SI" w:eastAsia="sl-SI"/>
        </w:rPr>
        <w:tab/>
      </w:r>
      <w:r w:rsidR="004F531B" w:rsidRPr="0009298F">
        <w:rPr>
          <w:rFonts w:cs="Arial"/>
          <w:color w:val="000000"/>
          <w:szCs w:val="20"/>
          <w:lang w:val="sl-SI" w:eastAsia="sl-SI"/>
        </w:rPr>
        <w:t>v</w:t>
      </w:r>
      <w:r w:rsidR="00180430" w:rsidRPr="0009298F">
        <w:rPr>
          <w:rFonts w:cs="Arial"/>
          <w:color w:val="000000"/>
          <w:szCs w:val="20"/>
          <w:lang w:val="sl-SI" w:eastAsia="sl-SI"/>
        </w:rPr>
        <w:t>zpostavitev inovativnega sistema trženja in distribucije svežih rib (paketna dostava rib in pokrivanje vseh kupcev v Sloveniji znotraj 24</w:t>
      </w:r>
      <w:r w:rsidR="004F531B" w:rsidRPr="0009298F">
        <w:rPr>
          <w:rFonts w:cs="Arial"/>
          <w:color w:val="000000"/>
          <w:szCs w:val="20"/>
          <w:lang w:val="sl-SI" w:eastAsia="sl-SI"/>
        </w:rPr>
        <w:t> ur</w:t>
      </w:r>
      <w:r w:rsidR="00180430" w:rsidRPr="0009298F">
        <w:rPr>
          <w:rFonts w:cs="Arial"/>
          <w:color w:val="000000"/>
          <w:szCs w:val="20"/>
          <w:lang w:val="sl-SI" w:eastAsia="sl-SI"/>
        </w:rPr>
        <w:t>)</w:t>
      </w:r>
      <w:r w:rsidR="00CE65AC" w:rsidRPr="0009298F">
        <w:rPr>
          <w:rFonts w:cs="Arial"/>
          <w:color w:val="000000"/>
          <w:szCs w:val="20"/>
          <w:lang w:val="sl-SI" w:eastAsia="sl-SI"/>
        </w:rPr>
        <w:t>.</w:t>
      </w:r>
    </w:p>
    <w:p w:rsidR="00180430" w:rsidRPr="0009298F" w:rsidRDefault="00180430" w:rsidP="00180430">
      <w:pPr>
        <w:jc w:val="both"/>
        <w:rPr>
          <w:rFonts w:cs="Arial"/>
          <w:szCs w:val="20"/>
          <w:lang w:val="sl-SI"/>
        </w:rPr>
      </w:pPr>
    </w:p>
    <w:p w:rsidR="00180430" w:rsidRPr="0009298F" w:rsidRDefault="002D5002" w:rsidP="00180430">
      <w:pPr>
        <w:jc w:val="both"/>
        <w:rPr>
          <w:rFonts w:cs="Arial"/>
          <w:szCs w:val="20"/>
          <w:lang w:val="sl-SI"/>
        </w:rPr>
      </w:pPr>
      <w:r w:rsidRPr="0009298F">
        <w:rPr>
          <w:rFonts w:cs="Arial"/>
          <w:szCs w:val="20"/>
          <w:lang w:val="sl-SI"/>
        </w:rPr>
        <w:t>»</w:t>
      </w:r>
      <w:r w:rsidR="00180430" w:rsidRPr="0009298F">
        <w:rPr>
          <w:rFonts w:cs="Arial"/>
          <w:szCs w:val="20"/>
          <w:lang w:val="sl-SI"/>
        </w:rPr>
        <w:t>Narociribe.s</w:t>
      </w:r>
      <w:r w:rsidR="00500D62" w:rsidRPr="0009298F">
        <w:rPr>
          <w:rFonts w:cs="Arial"/>
          <w:szCs w:val="20"/>
          <w:lang w:val="sl-SI"/>
        </w:rPr>
        <w:t>i</w:t>
      </w:r>
      <w:r w:rsidRPr="0009298F">
        <w:rPr>
          <w:rFonts w:cs="Arial"/>
          <w:szCs w:val="20"/>
          <w:lang w:val="sl-SI"/>
        </w:rPr>
        <w:t>«</w:t>
      </w:r>
      <w:r w:rsidR="00180430" w:rsidRPr="0009298F">
        <w:rPr>
          <w:rFonts w:cs="Arial"/>
          <w:szCs w:val="20"/>
          <w:lang w:val="sl-SI"/>
        </w:rPr>
        <w:t xml:space="preserve"> je blagovna znamka podjetja G2O</w:t>
      </w:r>
      <w:r w:rsidR="004F531B" w:rsidRPr="0009298F">
        <w:rPr>
          <w:rFonts w:cs="Arial"/>
          <w:szCs w:val="20"/>
          <w:lang w:val="sl-SI"/>
        </w:rPr>
        <w:t>,</w:t>
      </w:r>
      <w:r w:rsidR="00180430" w:rsidRPr="0009298F">
        <w:rPr>
          <w:rFonts w:cs="Arial"/>
          <w:szCs w:val="20"/>
          <w:lang w:val="sl-SI"/>
        </w:rPr>
        <w:t xml:space="preserve"> d.o.o., ki razvija spletno prodajo svežih rib in paketno dostavo znotraj Slovenije v 24</w:t>
      </w:r>
      <w:r w:rsidR="004F531B" w:rsidRPr="0009298F">
        <w:rPr>
          <w:rFonts w:cs="Arial"/>
          <w:szCs w:val="20"/>
          <w:lang w:val="sl-SI"/>
        </w:rPr>
        <w:t> urah</w:t>
      </w:r>
      <w:r w:rsidR="00180430" w:rsidRPr="0009298F">
        <w:rPr>
          <w:rFonts w:cs="Arial"/>
          <w:szCs w:val="20"/>
          <w:lang w:val="sl-SI"/>
        </w:rPr>
        <w:t>. Inovativna rešitev je v paketu, ki omogoča neprekinjeno hladno verigo in ne zahteva posebnih prevoznih sredstev</w:t>
      </w:r>
      <w:r w:rsidR="00CE65AC" w:rsidRPr="0009298F">
        <w:rPr>
          <w:rFonts w:cs="Arial"/>
          <w:szCs w:val="20"/>
          <w:lang w:val="sl-SI"/>
        </w:rPr>
        <w:t>.</w:t>
      </w:r>
      <w:r w:rsidR="00180430" w:rsidRPr="0009298F">
        <w:rPr>
          <w:rFonts w:cs="Arial"/>
          <w:szCs w:val="20"/>
          <w:lang w:val="sl-SI"/>
        </w:rPr>
        <w:t xml:space="preserve"> </w:t>
      </w:r>
      <w:r w:rsidR="00CE65AC" w:rsidRPr="0009298F">
        <w:rPr>
          <w:rFonts w:cs="Arial"/>
          <w:szCs w:val="20"/>
          <w:lang w:val="sl-SI"/>
        </w:rPr>
        <w:t>S</w:t>
      </w:r>
      <w:r w:rsidR="00180430" w:rsidRPr="0009298F">
        <w:rPr>
          <w:rFonts w:cs="Arial"/>
          <w:szCs w:val="20"/>
          <w:lang w:val="sl-SI"/>
        </w:rPr>
        <w:t xml:space="preserve"> tem postane dostava svežih rib cenovno ugodna in učinkovita. Narociribe.si prodaja poteka od junija</w:t>
      </w:r>
      <w:r w:rsidR="004F531B" w:rsidRPr="0009298F">
        <w:rPr>
          <w:rFonts w:cs="Arial"/>
          <w:szCs w:val="20"/>
          <w:lang w:val="sl-SI"/>
        </w:rPr>
        <w:t> </w:t>
      </w:r>
      <w:r w:rsidR="00180430" w:rsidRPr="0009298F">
        <w:rPr>
          <w:rFonts w:cs="Arial"/>
          <w:szCs w:val="20"/>
          <w:lang w:val="sl-SI"/>
        </w:rPr>
        <w:t>2019</w:t>
      </w:r>
      <w:r w:rsidR="004F531B" w:rsidRPr="0009298F">
        <w:rPr>
          <w:rFonts w:cs="Arial"/>
          <w:szCs w:val="20"/>
          <w:lang w:val="sl-SI"/>
        </w:rPr>
        <w:t xml:space="preserve"> in je </w:t>
      </w:r>
      <w:r w:rsidR="00180430" w:rsidRPr="0009298F">
        <w:rPr>
          <w:rFonts w:cs="Arial"/>
          <w:szCs w:val="20"/>
          <w:lang w:val="sl-SI"/>
        </w:rPr>
        <w:t>pokazala</w:t>
      </w:r>
      <w:r w:rsidR="004F531B" w:rsidRPr="0009298F">
        <w:rPr>
          <w:rFonts w:cs="Arial"/>
          <w:szCs w:val="20"/>
          <w:lang w:val="sl-SI"/>
        </w:rPr>
        <w:t>,</w:t>
      </w:r>
      <w:r w:rsidR="00180430" w:rsidRPr="0009298F">
        <w:rPr>
          <w:rFonts w:cs="Arial"/>
          <w:szCs w:val="20"/>
          <w:lang w:val="sl-SI"/>
        </w:rPr>
        <w:t xml:space="preserve"> da koncept tehnično deluje, da se kupci odločajo za ponovni nakup in tudi drugi proizvajalci sveže hrane v Sloveniji počasi prevzemajo ta način prodaje (širjenje modela). V letu</w:t>
      </w:r>
      <w:r w:rsidR="004F531B" w:rsidRPr="0009298F">
        <w:rPr>
          <w:rFonts w:cs="Arial"/>
          <w:szCs w:val="20"/>
          <w:lang w:val="sl-SI"/>
        </w:rPr>
        <w:t> </w:t>
      </w:r>
      <w:r w:rsidR="00180430" w:rsidRPr="0009298F">
        <w:rPr>
          <w:rFonts w:cs="Arial"/>
          <w:szCs w:val="20"/>
          <w:lang w:val="sl-SI"/>
        </w:rPr>
        <w:t>2020 je podjetje G2O</w:t>
      </w:r>
      <w:r w:rsidR="004F531B" w:rsidRPr="0009298F">
        <w:rPr>
          <w:rFonts w:cs="Arial"/>
          <w:szCs w:val="20"/>
          <w:lang w:val="sl-SI"/>
        </w:rPr>
        <w:t>,</w:t>
      </w:r>
      <w:r w:rsidR="00180430" w:rsidRPr="0009298F">
        <w:rPr>
          <w:rFonts w:cs="Arial"/>
          <w:szCs w:val="20"/>
          <w:lang w:val="sl-SI"/>
        </w:rPr>
        <w:t xml:space="preserve"> d.o.o.</w:t>
      </w:r>
      <w:r w:rsidR="004F531B" w:rsidRPr="0009298F">
        <w:rPr>
          <w:rFonts w:cs="Arial"/>
          <w:szCs w:val="20"/>
          <w:lang w:val="sl-SI"/>
        </w:rPr>
        <w:t>,</w:t>
      </w:r>
      <w:r w:rsidR="00180430" w:rsidRPr="0009298F">
        <w:rPr>
          <w:rFonts w:cs="Arial"/>
          <w:szCs w:val="20"/>
          <w:lang w:val="sl-SI"/>
        </w:rPr>
        <w:t xml:space="preserve"> v sodelovanju </w:t>
      </w:r>
      <w:r w:rsidR="00FC2A77" w:rsidRPr="0009298F">
        <w:rPr>
          <w:rFonts w:cs="Arial"/>
          <w:szCs w:val="20"/>
          <w:lang w:val="sl-SI"/>
        </w:rPr>
        <w:t>z drugimi podjetji</w:t>
      </w:r>
      <w:r w:rsidR="00CE65AC" w:rsidRPr="0009298F">
        <w:rPr>
          <w:rFonts w:cs="Arial"/>
          <w:szCs w:val="20"/>
          <w:lang w:val="sl-SI"/>
        </w:rPr>
        <w:t xml:space="preserve"> </w:t>
      </w:r>
      <w:r w:rsidR="004F531B" w:rsidRPr="0009298F">
        <w:rPr>
          <w:rFonts w:cs="Arial"/>
          <w:szCs w:val="20"/>
          <w:lang w:val="sl-SI"/>
        </w:rPr>
        <w:t>za</w:t>
      </w:r>
      <w:r w:rsidR="00180430" w:rsidRPr="0009298F">
        <w:rPr>
          <w:rFonts w:cs="Arial"/>
          <w:szCs w:val="20"/>
          <w:lang w:val="sl-SI"/>
        </w:rPr>
        <w:t>čel</w:t>
      </w:r>
      <w:r w:rsidR="004F531B" w:rsidRPr="0009298F">
        <w:rPr>
          <w:rFonts w:cs="Arial"/>
          <w:szCs w:val="20"/>
          <w:lang w:val="sl-SI"/>
        </w:rPr>
        <w:t>o</w:t>
      </w:r>
      <w:r w:rsidR="00180430" w:rsidRPr="0009298F">
        <w:rPr>
          <w:rFonts w:cs="Arial"/>
          <w:szCs w:val="20"/>
          <w:lang w:val="sl-SI"/>
        </w:rPr>
        <w:t xml:space="preserve"> skupen projekt pod imenom Fishbox, ki bo omogočal prodajo svežih rib iz podjetja G2O</w:t>
      </w:r>
      <w:r w:rsidR="004F531B" w:rsidRPr="0009298F">
        <w:rPr>
          <w:rFonts w:cs="Arial"/>
          <w:szCs w:val="20"/>
          <w:lang w:val="sl-SI"/>
        </w:rPr>
        <w:t>,</w:t>
      </w:r>
      <w:r w:rsidR="00180430" w:rsidRPr="0009298F">
        <w:rPr>
          <w:rFonts w:cs="Arial"/>
          <w:szCs w:val="20"/>
          <w:lang w:val="sl-SI"/>
        </w:rPr>
        <w:t xml:space="preserve"> d.o.o.</w:t>
      </w:r>
      <w:r w:rsidR="004F531B" w:rsidRPr="0009298F">
        <w:rPr>
          <w:rFonts w:cs="Arial"/>
          <w:szCs w:val="20"/>
          <w:lang w:val="sl-SI"/>
        </w:rPr>
        <w:t>,</w:t>
      </w:r>
      <w:r w:rsidR="00180430" w:rsidRPr="0009298F">
        <w:rPr>
          <w:rFonts w:cs="Arial"/>
          <w:szCs w:val="20"/>
          <w:lang w:val="sl-SI"/>
        </w:rPr>
        <w:t xml:space="preserve"> v 4</w:t>
      </w:r>
      <w:r w:rsidR="004F531B" w:rsidRPr="0009298F">
        <w:rPr>
          <w:rFonts w:cs="Arial"/>
          <w:szCs w:val="20"/>
          <w:lang w:val="sl-SI"/>
        </w:rPr>
        <w:t> </w:t>
      </w:r>
      <w:r w:rsidR="00180430" w:rsidRPr="0009298F">
        <w:rPr>
          <w:rFonts w:cs="Arial"/>
          <w:szCs w:val="20"/>
          <w:lang w:val="sl-SI"/>
        </w:rPr>
        <w:t>sosedne države, znotraj 24</w:t>
      </w:r>
      <w:r w:rsidR="004F531B" w:rsidRPr="0009298F">
        <w:rPr>
          <w:rFonts w:cs="Arial"/>
          <w:szCs w:val="20"/>
          <w:lang w:val="sl-SI"/>
        </w:rPr>
        <w:t> </w:t>
      </w:r>
      <w:r w:rsidR="004A106C" w:rsidRPr="0009298F">
        <w:rPr>
          <w:rFonts w:cs="Arial"/>
          <w:szCs w:val="20"/>
          <w:lang w:val="sl-SI"/>
        </w:rPr>
        <w:t>ur</w:t>
      </w:r>
      <w:r w:rsidR="00FC2A77" w:rsidRPr="0009298F">
        <w:rPr>
          <w:rFonts w:cs="Arial"/>
          <w:szCs w:val="20"/>
          <w:lang w:val="sl-SI"/>
        </w:rPr>
        <w:t>.</w:t>
      </w: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r w:rsidRPr="0009298F">
        <w:rPr>
          <w:rFonts w:cs="Arial"/>
          <w:color w:val="000000"/>
          <w:szCs w:val="20"/>
          <w:lang w:val="sl-SI" w:eastAsia="sl-SI"/>
        </w:rPr>
        <w:t>Podjetje G2O je preraslo pomen ribogojnice, ker na svojih ribogojnicah demonstrira učinkovitost sodobnih sistemov na komercialn</w:t>
      </w:r>
      <w:r w:rsidR="004F531B" w:rsidRPr="0009298F">
        <w:rPr>
          <w:rFonts w:cs="Arial"/>
          <w:color w:val="000000"/>
          <w:szCs w:val="20"/>
          <w:lang w:val="sl-SI" w:eastAsia="sl-SI"/>
        </w:rPr>
        <w:t>i</w:t>
      </w:r>
      <w:r w:rsidRPr="0009298F">
        <w:rPr>
          <w:rFonts w:cs="Arial"/>
          <w:color w:val="000000"/>
          <w:szCs w:val="20"/>
          <w:lang w:val="sl-SI" w:eastAsia="sl-SI"/>
        </w:rPr>
        <w:t xml:space="preserve"> in eksperimentaln</w:t>
      </w:r>
      <w:r w:rsidR="004F531B" w:rsidRPr="0009298F">
        <w:rPr>
          <w:rFonts w:cs="Arial"/>
          <w:color w:val="000000"/>
          <w:szCs w:val="20"/>
          <w:lang w:val="sl-SI" w:eastAsia="sl-SI"/>
        </w:rPr>
        <w:t>i</w:t>
      </w:r>
      <w:r w:rsidRPr="0009298F">
        <w:rPr>
          <w:rFonts w:cs="Arial"/>
          <w:color w:val="000000"/>
          <w:szCs w:val="20"/>
          <w:lang w:val="sl-SI" w:eastAsia="sl-SI"/>
        </w:rPr>
        <w:t xml:space="preserve"> </w:t>
      </w:r>
      <w:r w:rsidR="004F531B" w:rsidRPr="0009298F">
        <w:rPr>
          <w:rFonts w:cs="Arial"/>
          <w:color w:val="000000"/>
          <w:szCs w:val="20"/>
          <w:lang w:val="sl-SI" w:eastAsia="sl-SI"/>
        </w:rPr>
        <w:t>ravni</w:t>
      </w:r>
      <w:r w:rsidRPr="0009298F">
        <w:rPr>
          <w:rFonts w:cs="Arial"/>
          <w:color w:val="000000"/>
          <w:szCs w:val="20"/>
          <w:lang w:val="sl-SI" w:eastAsia="sl-SI"/>
        </w:rPr>
        <w:t>. Trenutne vzrejne kapacitete obeh ribogojnic presegajo proizvodnjo 100</w:t>
      </w:r>
      <w:r w:rsidR="004F531B" w:rsidRPr="0009298F">
        <w:rPr>
          <w:rFonts w:cs="Arial"/>
          <w:color w:val="000000"/>
          <w:szCs w:val="20"/>
          <w:lang w:val="sl-SI" w:eastAsia="sl-SI"/>
        </w:rPr>
        <w:t> </w:t>
      </w:r>
      <w:r w:rsidRPr="0009298F">
        <w:rPr>
          <w:rFonts w:cs="Arial"/>
          <w:color w:val="000000"/>
          <w:szCs w:val="20"/>
          <w:lang w:val="sl-SI" w:eastAsia="sl-SI"/>
        </w:rPr>
        <w:t>t/leto (približno 10</w:t>
      </w:r>
      <w:r w:rsidR="004F531B" w:rsidRPr="0009298F">
        <w:rPr>
          <w:rFonts w:cs="Arial"/>
          <w:color w:val="000000"/>
          <w:szCs w:val="20"/>
          <w:lang w:val="sl-SI" w:eastAsia="sl-SI"/>
        </w:rPr>
        <w:t> </w:t>
      </w:r>
      <w:r w:rsidRPr="0009298F">
        <w:rPr>
          <w:rFonts w:cs="Arial"/>
          <w:color w:val="000000"/>
          <w:szCs w:val="20"/>
          <w:lang w:val="sl-SI" w:eastAsia="sl-SI"/>
        </w:rPr>
        <w:t>% skupne proizvodnje Slovenije) ob maksimalnem vodnem odvzemu 13</w:t>
      </w:r>
      <w:r w:rsidR="004F531B" w:rsidRPr="0009298F">
        <w:rPr>
          <w:rFonts w:cs="Arial"/>
          <w:color w:val="000000"/>
          <w:szCs w:val="20"/>
          <w:lang w:val="sl-SI" w:eastAsia="sl-SI"/>
        </w:rPr>
        <w:t> </w:t>
      </w:r>
      <w:r w:rsidRPr="0009298F">
        <w:rPr>
          <w:rFonts w:cs="Arial"/>
          <w:color w:val="000000"/>
          <w:szCs w:val="20"/>
          <w:lang w:val="sl-SI" w:eastAsia="sl-SI"/>
        </w:rPr>
        <w:t>l/s (približno 0,13</w:t>
      </w:r>
      <w:r w:rsidR="004F531B" w:rsidRPr="0009298F">
        <w:rPr>
          <w:rFonts w:cs="Arial"/>
          <w:color w:val="000000"/>
          <w:szCs w:val="20"/>
          <w:lang w:val="sl-SI" w:eastAsia="sl-SI"/>
        </w:rPr>
        <w:t> </w:t>
      </w:r>
      <w:r w:rsidRPr="0009298F">
        <w:rPr>
          <w:rFonts w:cs="Arial"/>
          <w:color w:val="000000"/>
          <w:szCs w:val="20"/>
          <w:lang w:val="sl-SI" w:eastAsia="sl-SI"/>
        </w:rPr>
        <w:t>% skupnega odvzema vode). Proizvodnja v podjetju raste, podjetje je</w:t>
      </w:r>
      <w:r w:rsidR="004F531B" w:rsidRPr="0009298F">
        <w:rPr>
          <w:rFonts w:cs="Arial"/>
          <w:color w:val="000000"/>
          <w:szCs w:val="20"/>
          <w:lang w:val="sl-SI" w:eastAsia="sl-SI"/>
        </w:rPr>
        <w:t xml:space="preserve"> tudi</w:t>
      </w:r>
      <w:r w:rsidRPr="0009298F">
        <w:rPr>
          <w:rFonts w:cs="Arial"/>
          <w:color w:val="000000"/>
          <w:szCs w:val="20"/>
          <w:lang w:val="sl-SI" w:eastAsia="sl-SI"/>
        </w:rPr>
        <w:t xml:space="preserve"> med redkimi</w:t>
      </w:r>
      <w:r w:rsidR="004F531B" w:rsidRPr="0009298F">
        <w:rPr>
          <w:rFonts w:cs="Arial"/>
          <w:color w:val="000000"/>
          <w:szCs w:val="20"/>
          <w:lang w:val="sl-SI" w:eastAsia="sl-SI"/>
        </w:rPr>
        <w:t>,</w:t>
      </w:r>
      <w:r w:rsidRPr="0009298F">
        <w:rPr>
          <w:rFonts w:cs="Arial"/>
          <w:color w:val="000000"/>
          <w:szCs w:val="20"/>
          <w:lang w:val="sl-SI" w:eastAsia="sl-SI"/>
        </w:rPr>
        <w:t xml:space="preserve"> ki so zmožni investirati v dveh zaporednih </w:t>
      </w:r>
      <w:r w:rsidR="004A106C" w:rsidRPr="0009298F">
        <w:rPr>
          <w:rFonts w:cs="Arial"/>
          <w:color w:val="000000"/>
          <w:szCs w:val="20"/>
          <w:lang w:val="sl-SI" w:eastAsia="sl-SI"/>
        </w:rPr>
        <w:t xml:space="preserve">programskih </w:t>
      </w:r>
      <w:r w:rsidRPr="0009298F">
        <w:rPr>
          <w:rFonts w:cs="Arial"/>
          <w:color w:val="000000"/>
          <w:szCs w:val="20"/>
          <w:lang w:val="sl-SI" w:eastAsia="sl-SI"/>
        </w:rPr>
        <w:t xml:space="preserve">obdobjih </w:t>
      </w:r>
      <w:r w:rsidR="004F531B" w:rsidRPr="0009298F">
        <w:rPr>
          <w:rFonts w:cs="Arial"/>
          <w:color w:val="000000"/>
          <w:szCs w:val="20"/>
          <w:lang w:val="sl-SI" w:eastAsia="sl-SI"/>
        </w:rPr>
        <w:t xml:space="preserve">in </w:t>
      </w:r>
      <w:r w:rsidRPr="0009298F">
        <w:rPr>
          <w:rFonts w:cs="Arial"/>
          <w:color w:val="000000"/>
          <w:szCs w:val="20"/>
          <w:lang w:val="sl-SI" w:eastAsia="sl-SI"/>
        </w:rPr>
        <w:t>večati vrednosti</w:t>
      </w:r>
      <w:r w:rsidR="004A106C" w:rsidRPr="0009298F">
        <w:rPr>
          <w:rFonts w:cs="Arial"/>
          <w:color w:val="000000"/>
          <w:szCs w:val="20"/>
          <w:lang w:val="sl-SI" w:eastAsia="sl-SI"/>
        </w:rPr>
        <w:t xml:space="preserve"> naložb</w:t>
      </w:r>
      <w:r w:rsidR="00FC2A77" w:rsidRPr="0009298F">
        <w:rPr>
          <w:rFonts w:cs="Arial"/>
          <w:color w:val="000000"/>
          <w:szCs w:val="20"/>
          <w:lang w:val="sl-SI" w:eastAsia="sl-SI"/>
        </w:rPr>
        <w:t>.</w:t>
      </w:r>
    </w:p>
    <w:p w:rsidR="00046D3F" w:rsidRPr="0009298F" w:rsidRDefault="00046D3F" w:rsidP="00180430">
      <w:pPr>
        <w:tabs>
          <w:tab w:val="left" w:pos="283"/>
        </w:tabs>
        <w:autoSpaceDE w:val="0"/>
        <w:autoSpaceDN w:val="0"/>
        <w:adjustRightInd w:val="0"/>
        <w:jc w:val="both"/>
        <w:textAlignment w:val="center"/>
        <w:rPr>
          <w:rFonts w:cs="Arial"/>
          <w:color w:val="000000"/>
          <w:szCs w:val="20"/>
          <w:lang w:val="sl-SI" w:eastAsia="sl-SI"/>
        </w:rPr>
      </w:pPr>
    </w:p>
    <w:p w:rsidR="00046D3F" w:rsidRPr="0009298F" w:rsidRDefault="00046D3F" w:rsidP="00363378">
      <w:pPr>
        <w:pStyle w:val="Naslov3"/>
      </w:pPr>
      <w:bookmarkStart w:id="26" w:name="_Toc122535534"/>
      <w:r w:rsidRPr="0009298F">
        <w:t>3.</w:t>
      </w:r>
      <w:r w:rsidR="00ED5187" w:rsidRPr="0009298F">
        <w:t>5</w:t>
      </w:r>
      <w:r w:rsidRPr="0009298F">
        <w:t>.2 Akvaponika</w:t>
      </w:r>
      <w:r w:rsidR="0056148F" w:rsidRPr="0009298F">
        <w:t xml:space="preserve">, </w:t>
      </w:r>
      <w:r w:rsidR="00304CA2" w:rsidRPr="0009298F">
        <w:t>večtrofična akvakultura</w:t>
      </w:r>
      <w:r w:rsidR="00304CA2" w:rsidRPr="0009298F" w:rsidDel="0056148F">
        <w:t xml:space="preserve"> </w:t>
      </w:r>
      <w:r w:rsidR="0056148F" w:rsidRPr="0009298F">
        <w:t xml:space="preserve">in </w:t>
      </w:r>
      <w:r w:rsidR="00304CA2" w:rsidRPr="0009298F">
        <w:t>gojenje alg</w:t>
      </w:r>
      <w:bookmarkEnd w:id="26"/>
    </w:p>
    <w:p w:rsidR="00DE3462" w:rsidRPr="0009298F" w:rsidRDefault="00DE3462" w:rsidP="00DE3462">
      <w:pPr>
        <w:rPr>
          <w:rFonts w:cs="Arial"/>
          <w:szCs w:val="20"/>
          <w:lang w:val="sl-SI"/>
        </w:rPr>
      </w:pPr>
    </w:p>
    <w:p w:rsidR="000013C4" w:rsidRPr="0009298F" w:rsidRDefault="00046D3F" w:rsidP="00046D3F">
      <w:pPr>
        <w:jc w:val="both"/>
        <w:rPr>
          <w:rFonts w:cs="Arial"/>
          <w:szCs w:val="20"/>
          <w:lang w:val="sl-SI"/>
        </w:rPr>
      </w:pPr>
      <w:r w:rsidRPr="0009298F">
        <w:rPr>
          <w:rFonts w:cs="Arial"/>
          <w:szCs w:val="20"/>
          <w:lang w:val="sl-SI"/>
        </w:rPr>
        <w:t>V zadnjem času prihaja tudi v Sloveniji do večjega zanimanja za akvaponiko. Gre za neke vrste hibrid med agrikulturo in akvakulturo. Pravzaprav gre za hidroponični sistem</w:t>
      </w:r>
      <w:r w:rsidR="00CE65AC" w:rsidRPr="0009298F">
        <w:rPr>
          <w:rFonts w:cs="Arial"/>
          <w:szCs w:val="20"/>
          <w:lang w:val="sl-SI"/>
        </w:rPr>
        <w:t>,</w:t>
      </w:r>
      <w:r w:rsidR="00B45B12" w:rsidRPr="0009298F">
        <w:rPr>
          <w:rFonts w:cs="Arial"/>
          <w:szCs w:val="20"/>
          <w:lang w:val="sl-SI"/>
        </w:rPr>
        <w:t xml:space="preserve"> </w:t>
      </w:r>
      <w:r w:rsidR="000013C4" w:rsidRPr="0009298F">
        <w:rPr>
          <w:rFonts w:cs="Arial"/>
          <w:szCs w:val="20"/>
          <w:lang w:val="sl-SI"/>
        </w:rPr>
        <w:t xml:space="preserve">pri katerem so vmesni člen bazeni z ribami, ki </w:t>
      </w:r>
      <w:r w:rsidR="0056148F" w:rsidRPr="0009298F">
        <w:rPr>
          <w:rFonts w:cs="Arial"/>
          <w:szCs w:val="20"/>
          <w:lang w:val="sl-SI"/>
        </w:rPr>
        <w:t>se krmi</w:t>
      </w:r>
      <w:r w:rsidR="004F531B" w:rsidRPr="0009298F">
        <w:rPr>
          <w:rFonts w:cs="Arial"/>
          <w:szCs w:val="20"/>
          <w:lang w:val="sl-SI"/>
        </w:rPr>
        <w:t>jo</w:t>
      </w:r>
      <w:r w:rsidR="0056148F" w:rsidRPr="0009298F">
        <w:rPr>
          <w:rFonts w:cs="Arial"/>
          <w:szCs w:val="20"/>
          <w:lang w:val="sl-SI"/>
        </w:rPr>
        <w:t xml:space="preserve"> </w:t>
      </w:r>
      <w:r w:rsidR="000013C4" w:rsidRPr="0009298F">
        <w:rPr>
          <w:rFonts w:cs="Arial"/>
          <w:szCs w:val="20"/>
          <w:lang w:val="sl-SI"/>
        </w:rPr>
        <w:t>s svojimi izločki</w:t>
      </w:r>
      <w:r w:rsidR="004F531B" w:rsidRPr="0009298F">
        <w:rPr>
          <w:rFonts w:cs="Arial"/>
          <w:szCs w:val="20"/>
          <w:lang w:val="sl-SI"/>
        </w:rPr>
        <w:t>, ki</w:t>
      </w:r>
      <w:r w:rsidR="000013C4" w:rsidRPr="0009298F">
        <w:rPr>
          <w:rFonts w:cs="Arial"/>
          <w:szCs w:val="20"/>
          <w:lang w:val="sl-SI"/>
        </w:rPr>
        <w:t xml:space="preserve"> predstavljajo del hranil za vrtnine</w:t>
      </w:r>
      <w:r w:rsidR="00A92AD4" w:rsidRPr="0009298F">
        <w:rPr>
          <w:rFonts w:cs="Arial"/>
          <w:szCs w:val="20"/>
          <w:lang w:val="sl-SI"/>
        </w:rPr>
        <w:t xml:space="preserve">, </w:t>
      </w:r>
      <w:r w:rsidR="004F531B" w:rsidRPr="0009298F">
        <w:rPr>
          <w:rFonts w:cs="Arial"/>
          <w:szCs w:val="20"/>
          <w:lang w:val="sl-SI"/>
        </w:rPr>
        <w:t xml:space="preserve">te pa </w:t>
      </w:r>
      <w:r w:rsidR="00A92AD4" w:rsidRPr="0009298F">
        <w:rPr>
          <w:rFonts w:cs="Arial"/>
          <w:szCs w:val="20"/>
          <w:lang w:val="sl-SI"/>
        </w:rPr>
        <w:t>na drugi strani čistijo vodo</w:t>
      </w:r>
      <w:r w:rsidR="000013C4" w:rsidRPr="0009298F">
        <w:rPr>
          <w:rFonts w:cs="Arial"/>
          <w:szCs w:val="20"/>
          <w:lang w:val="sl-SI"/>
        </w:rPr>
        <w:t xml:space="preserve">. </w:t>
      </w:r>
      <w:r w:rsidR="005F7210" w:rsidRPr="0009298F">
        <w:rPr>
          <w:rFonts w:cs="Arial"/>
          <w:szCs w:val="20"/>
          <w:lang w:val="sl-SI"/>
        </w:rPr>
        <w:t xml:space="preserve">Ribe so pravzaprav vzporedna komponenta in predstavljajo manjši delež proizvodnje. </w:t>
      </w:r>
      <w:r w:rsidR="00A92AD4" w:rsidRPr="0009298F">
        <w:rPr>
          <w:rFonts w:cs="Arial"/>
          <w:szCs w:val="20"/>
          <w:lang w:val="sl-SI"/>
        </w:rPr>
        <w:t>V sistemu se lahko vzreja</w:t>
      </w:r>
      <w:r w:rsidR="004F531B" w:rsidRPr="0009298F">
        <w:rPr>
          <w:rFonts w:cs="Arial"/>
          <w:szCs w:val="20"/>
          <w:lang w:val="sl-SI"/>
        </w:rPr>
        <w:t>jo</w:t>
      </w:r>
      <w:r w:rsidR="00A92AD4" w:rsidRPr="0009298F">
        <w:rPr>
          <w:rFonts w:cs="Arial"/>
          <w:szCs w:val="20"/>
          <w:lang w:val="sl-SI"/>
        </w:rPr>
        <w:t xml:space="preserve"> različne vrste rib, primernejše pa so</w:t>
      </w:r>
      <w:r w:rsidR="005F7210" w:rsidRPr="0009298F">
        <w:rPr>
          <w:rFonts w:cs="Arial"/>
          <w:szCs w:val="20"/>
          <w:lang w:val="sl-SI"/>
        </w:rPr>
        <w:t xml:space="preserve"> top</w:t>
      </w:r>
      <w:r w:rsidR="00A92AD4" w:rsidRPr="0009298F">
        <w:rPr>
          <w:rFonts w:cs="Arial"/>
          <w:szCs w:val="20"/>
          <w:lang w:val="sl-SI"/>
        </w:rPr>
        <w:t>lovodne vrst</w:t>
      </w:r>
      <w:r w:rsidR="00121682" w:rsidRPr="0009298F">
        <w:rPr>
          <w:rFonts w:cs="Arial"/>
          <w:szCs w:val="20"/>
          <w:lang w:val="sl-SI"/>
        </w:rPr>
        <w:t>e. N</w:t>
      </w:r>
      <w:r w:rsidR="00A92AD4" w:rsidRPr="0009298F">
        <w:rPr>
          <w:rFonts w:cs="Arial"/>
          <w:szCs w:val="20"/>
          <w:lang w:val="sl-SI"/>
        </w:rPr>
        <w:t xml:space="preserve">ajpogosteje se </w:t>
      </w:r>
      <w:r w:rsidR="00121682" w:rsidRPr="0009298F">
        <w:rPr>
          <w:rFonts w:cs="Arial"/>
          <w:szCs w:val="20"/>
          <w:lang w:val="sl-SI"/>
        </w:rPr>
        <w:t xml:space="preserve">v akvaponiki </w:t>
      </w:r>
      <w:r w:rsidR="00A92AD4" w:rsidRPr="0009298F">
        <w:rPr>
          <w:rFonts w:cs="Arial"/>
          <w:szCs w:val="20"/>
          <w:lang w:val="sl-SI"/>
        </w:rPr>
        <w:t>uporablja</w:t>
      </w:r>
      <w:r w:rsidR="004F531B" w:rsidRPr="0009298F">
        <w:rPr>
          <w:rFonts w:cs="Arial"/>
          <w:szCs w:val="20"/>
          <w:lang w:val="sl-SI"/>
        </w:rPr>
        <w:t>jo</w:t>
      </w:r>
      <w:r w:rsidR="00A92AD4" w:rsidRPr="0009298F">
        <w:rPr>
          <w:rFonts w:cs="Arial"/>
          <w:szCs w:val="20"/>
          <w:lang w:val="sl-SI"/>
        </w:rPr>
        <w:t xml:space="preserve"> tilapija (</w:t>
      </w:r>
      <w:r w:rsidR="00A92AD4" w:rsidRPr="0009298F">
        <w:rPr>
          <w:rFonts w:cs="Arial"/>
          <w:i/>
          <w:szCs w:val="20"/>
          <w:lang w:val="sl-SI"/>
        </w:rPr>
        <w:t xml:space="preserve">Oreochromis), </w:t>
      </w:r>
      <w:r w:rsidR="00A92AD4" w:rsidRPr="0009298F">
        <w:rPr>
          <w:rFonts w:cs="Arial"/>
          <w:szCs w:val="20"/>
          <w:lang w:val="sl-SI"/>
        </w:rPr>
        <w:t xml:space="preserve">ki </w:t>
      </w:r>
      <w:r w:rsidR="00121682" w:rsidRPr="0009298F">
        <w:rPr>
          <w:rFonts w:cs="Arial"/>
          <w:szCs w:val="20"/>
          <w:lang w:val="sl-SI"/>
        </w:rPr>
        <w:t xml:space="preserve">spada v družino ostrižnikov in </w:t>
      </w:r>
      <w:r w:rsidR="00A92AD4" w:rsidRPr="0009298F">
        <w:rPr>
          <w:rFonts w:cs="Arial"/>
          <w:szCs w:val="20"/>
          <w:lang w:val="sl-SI"/>
        </w:rPr>
        <w:t>je tudi vzrejno in tržno zelo zanimiva</w:t>
      </w:r>
      <w:r w:rsidR="00E84395" w:rsidRPr="0009298F">
        <w:rPr>
          <w:rFonts w:cs="Arial"/>
          <w:szCs w:val="20"/>
          <w:lang w:val="sl-SI"/>
        </w:rPr>
        <w:t>,</w:t>
      </w:r>
      <w:r w:rsidR="00121682" w:rsidRPr="0009298F">
        <w:rPr>
          <w:rFonts w:cs="Arial"/>
          <w:szCs w:val="20"/>
          <w:lang w:val="sl-SI"/>
        </w:rPr>
        <w:t xml:space="preserve"> ter </w:t>
      </w:r>
      <w:r w:rsidR="00A92AD4" w:rsidRPr="0009298F">
        <w:rPr>
          <w:rFonts w:cs="Arial"/>
          <w:szCs w:val="20"/>
          <w:lang w:val="sl-SI"/>
        </w:rPr>
        <w:t xml:space="preserve">krapi. </w:t>
      </w:r>
      <w:r w:rsidR="00121682" w:rsidRPr="0009298F">
        <w:rPr>
          <w:rFonts w:cs="Arial"/>
          <w:szCs w:val="20"/>
          <w:lang w:val="sl-SI"/>
        </w:rPr>
        <w:t>Prednost teh dveh vrst je tudi, da izkoriščata rastlinsko hrano, ki je lahko izdelana iz doma pridelanih surovin.</w:t>
      </w:r>
      <w:r w:rsidR="005F7210" w:rsidRPr="0009298F">
        <w:rPr>
          <w:rFonts w:cs="Arial"/>
          <w:szCs w:val="20"/>
          <w:lang w:val="sl-SI"/>
        </w:rPr>
        <w:t xml:space="preserve"> </w:t>
      </w:r>
      <w:r w:rsidR="000013C4" w:rsidRPr="0009298F">
        <w:rPr>
          <w:rFonts w:cs="Arial"/>
          <w:szCs w:val="20"/>
          <w:lang w:val="sl-SI"/>
        </w:rPr>
        <w:t xml:space="preserve">V Sloveniji se eno podjetje ukvarja z gospodarsko akvaponično pridelavo zelenjave, poleg tega pa </w:t>
      </w:r>
      <w:r w:rsidR="005F7210" w:rsidRPr="0009298F">
        <w:rPr>
          <w:rFonts w:cs="Arial"/>
          <w:szCs w:val="20"/>
          <w:lang w:val="sl-SI"/>
        </w:rPr>
        <w:t>je š</w:t>
      </w:r>
      <w:r w:rsidR="000013C4" w:rsidRPr="0009298F">
        <w:rPr>
          <w:rFonts w:cs="Arial"/>
          <w:szCs w:val="20"/>
          <w:lang w:val="sl-SI"/>
        </w:rPr>
        <w:t xml:space="preserve">e nekaj predvsem pilotnih akvaponičnih sistemov. </w:t>
      </w:r>
    </w:p>
    <w:p w:rsidR="006A37CD" w:rsidRPr="0009298F" w:rsidRDefault="006A37CD" w:rsidP="00046D3F">
      <w:pPr>
        <w:jc w:val="both"/>
        <w:rPr>
          <w:rFonts w:cs="Arial"/>
          <w:szCs w:val="20"/>
          <w:lang w:val="sl-SI"/>
        </w:rPr>
      </w:pPr>
    </w:p>
    <w:p w:rsidR="006A37CD" w:rsidRPr="0009298F" w:rsidRDefault="006A37CD" w:rsidP="006A37CD">
      <w:pPr>
        <w:jc w:val="both"/>
        <w:rPr>
          <w:rFonts w:cs="Arial"/>
          <w:szCs w:val="20"/>
          <w:lang w:val="sl-SI"/>
        </w:rPr>
      </w:pPr>
      <w:r w:rsidRPr="0009298F">
        <w:rPr>
          <w:rFonts w:cs="Arial"/>
          <w:szCs w:val="20"/>
          <w:lang w:val="sl-SI"/>
        </w:rPr>
        <w:t xml:space="preserve">Pri večtrofični akvakulturi gre </w:t>
      </w:r>
      <w:r w:rsidR="004F531B" w:rsidRPr="0009298F">
        <w:rPr>
          <w:rFonts w:cs="Arial"/>
          <w:szCs w:val="20"/>
          <w:lang w:val="sl-SI"/>
        </w:rPr>
        <w:t xml:space="preserve">za </w:t>
      </w:r>
      <w:r w:rsidRPr="0009298F">
        <w:rPr>
          <w:rFonts w:cs="Arial"/>
          <w:szCs w:val="20"/>
          <w:lang w:val="sl-SI"/>
        </w:rPr>
        <w:t xml:space="preserve">intenzivni sistem vzreje različnih vrst vodnih organizmov na različnih trofičnih </w:t>
      </w:r>
      <w:r w:rsidR="004F531B" w:rsidRPr="0009298F">
        <w:rPr>
          <w:rFonts w:cs="Arial"/>
          <w:szCs w:val="20"/>
          <w:lang w:val="sl-SI"/>
        </w:rPr>
        <w:t>ravneh</w:t>
      </w:r>
      <w:r w:rsidRPr="0009298F">
        <w:rPr>
          <w:rFonts w:cs="Arial"/>
          <w:szCs w:val="20"/>
          <w:lang w:val="sl-SI"/>
        </w:rPr>
        <w:t xml:space="preserve">, </w:t>
      </w:r>
      <w:r w:rsidR="004F531B" w:rsidRPr="0009298F">
        <w:rPr>
          <w:rFonts w:cs="Arial"/>
          <w:szCs w:val="20"/>
          <w:lang w:val="sl-SI"/>
        </w:rPr>
        <w:t xml:space="preserve">v </w:t>
      </w:r>
      <w:r w:rsidRPr="0009298F">
        <w:rPr>
          <w:rFonts w:cs="Arial"/>
          <w:szCs w:val="20"/>
          <w:lang w:val="sl-SI"/>
        </w:rPr>
        <w:t xml:space="preserve">integrirani obliki pa gre za povezano vzrejo več vodnih organizmov na </w:t>
      </w:r>
      <w:r w:rsidR="004F531B" w:rsidRPr="0009298F">
        <w:rPr>
          <w:rFonts w:cs="Arial"/>
          <w:szCs w:val="20"/>
          <w:lang w:val="sl-SI"/>
        </w:rPr>
        <w:t xml:space="preserve">enaki trofični ravni </w:t>
      </w:r>
      <w:r w:rsidRPr="0009298F">
        <w:rPr>
          <w:rFonts w:cs="Arial"/>
          <w:szCs w:val="20"/>
          <w:lang w:val="sl-SI"/>
        </w:rPr>
        <w:t>ali dopolnjuj</w:t>
      </w:r>
      <w:r w:rsidR="004F531B" w:rsidRPr="0009298F">
        <w:rPr>
          <w:rFonts w:cs="Arial"/>
          <w:szCs w:val="20"/>
          <w:lang w:val="sl-SI"/>
        </w:rPr>
        <w:t>očih se</w:t>
      </w:r>
      <w:r w:rsidRPr="0009298F">
        <w:rPr>
          <w:rFonts w:cs="Arial"/>
          <w:szCs w:val="20"/>
          <w:lang w:val="sl-SI"/>
        </w:rPr>
        <w:t>. Najpogosteje se ti sistemi vpeljujejo v marikulturi (alge, morske kumare, morski ježki, školjke, kozice, raki in različne vrste rib). Ponekod s</w:t>
      </w:r>
      <w:r w:rsidR="004F531B" w:rsidRPr="0009298F">
        <w:rPr>
          <w:rFonts w:cs="Arial"/>
          <w:szCs w:val="20"/>
          <w:lang w:val="sl-SI"/>
        </w:rPr>
        <w:t>e</w:t>
      </w:r>
      <w:r w:rsidRPr="0009298F">
        <w:rPr>
          <w:rFonts w:cs="Arial"/>
          <w:szCs w:val="20"/>
          <w:lang w:val="sl-SI"/>
        </w:rPr>
        <w:t xml:space="preserve"> ti sistemi vključujejo tudi pri čiščenju odpadnih voda iz gospodinjstev. Najpreprostejša oblika večtrofičn</w:t>
      </w:r>
      <w:r w:rsidR="009E4D11" w:rsidRPr="0009298F">
        <w:rPr>
          <w:rFonts w:cs="Arial"/>
          <w:szCs w:val="20"/>
          <w:lang w:val="sl-SI"/>
        </w:rPr>
        <w:t>e</w:t>
      </w:r>
      <w:r w:rsidRPr="0009298F">
        <w:rPr>
          <w:rFonts w:cs="Arial"/>
          <w:szCs w:val="20"/>
          <w:lang w:val="sl-SI"/>
        </w:rPr>
        <w:t xml:space="preserve"> akvakulture bi bil</w:t>
      </w:r>
      <w:r w:rsidR="004F531B" w:rsidRPr="0009298F">
        <w:rPr>
          <w:rFonts w:cs="Arial"/>
          <w:szCs w:val="20"/>
          <w:lang w:val="sl-SI"/>
        </w:rPr>
        <w:t xml:space="preserve">a </w:t>
      </w:r>
      <w:r w:rsidRPr="0009298F">
        <w:rPr>
          <w:rFonts w:cs="Arial"/>
          <w:szCs w:val="20"/>
          <w:lang w:val="sl-SI"/>
        </w:rPr>
        <w:t>vzporedno gojenje morskih rib in školjk.</w:t>
      </w:r>
    </w:p>
    <w:p w:rsidR="006A37CD" w:rsidRPr="0009298F" w:rsidRDefault="006A37CD" w:rsidP="006A37CD">
      <w:pPr>
        <w:jc w:val="both"/>
        <w:rPr>
          <w:rFonts w:cs="Arial"/>
          <w:szCs w:val="20"/>
          <w:lang w:val="sl-SI"/>
        </w:rPr>
      </w:pPr>
    </w:p>
    <w:p w:rsidR="00121682" w:rsidRPr="0009298F" w:rsidRDefault="00121682" w:rsidP="006E4C2E">
      <w:pPr>
        <w:jc w:val="both"/>
        <w:rPr>
          <w:rFonts w:cs="Arial"/>
          <w:szCs w:val="20"/>
          <w:lang w:val="sl-SI"/>
        </w:rPr>
      </w:pPr>
      <w:r w:rsidRPr="0009298F">
        <w:rPr>
          <w:rFonts w:cs="Arial"/>
          <w:szCs w:val="20"/>
          <w:lang w:val="sl-SI"/>
        </w:rPr>
        <w:t xml:space="preserve">Z gojenjem alg </w:t>
      </w:r>
      <w:r w:rsidR="006E4C2E" w:rsidRPr="0009298F">
        <w:rPr>
          <w:rFonts w:cs="Arial"/>
          <w:szCs w:val="20"/>
          <w:lang w:val="sl-SI"/>
        </w:rPr>
        <w:t xml:space="preserve">za prehrano </w:t>
      </w:r>
      <w:r w:rsidRPr="0009298F">
        <w:rPr>
          <w:rFonts w:cs="Arial"/>
          <w:szCs w:val="20"/>
          <w:lang w:val="sl-SI"/>
        </w:rPr>
        <w:t xml:space="preserve">kot gospodarsko dejavnostjo se </w:t>
      </w:r>
      <w:r w:rsidR="005547E0" w:rsidRPr="0009298F">
        <w:rPr>
          <w:rFonts w:cs="Arial"/>
          <w:szCs w:val="20"/>
          <w:lang w:val="sl-SI"/>
        </w:rPr>
        <w:t xml:space="preserve">trenutno </w:t>
      </w:r>
      <w:r w:rsidRPr="0009298F">
        <w:rPr>
          <w:rFonts w:cs="Arial"/>
          <w:szCs w:val="20"/>
          <w:lang w:val="sl-SI"/>
        </w:rPr>
        <w:t xml:space="preserve">v Sloveniji ne ukvarja nihče, </w:t>
      </w:r>
      <w:r w:rsidR="00CA7BA8" w:rsidRPr="0009298F">
        <w:rPr>
          <w:rFonts w:cs="Arial"/>
          <w:szCs w:val="20"/>
          <w:lang w:val="sl-SI"/>
        </w:rPr>
        <w:t xml:space="preserve">obstajali </w:t>
      </w:r>
      <w:r w:rsidRPr="0009298F">
        <w:rPr>
          <w:rFonts w:cs="Arial"/>
          <w:szCs w:val="20"/>
          <w:lang w:val="sl-SI"/>
        </w:rPr>
        <w:t xml:space="preserve">pa </w:t>
      </w:r>
      <w:r w:rsidR="00CA7BA8" w:rsidRPr="0009298F">
        <w:rPr>
          <w:rFonts w:cs="Arial"/>
          <w:szCs w:val="20"/>
          <w:lang w:val="sl-SI"/>
        </w:rPr>
        <w:t xml:space="preserve">so </w:t>
      </w:r>
      <w:r w:rsidRPr="0009298F">
        <w:rPr>
          <w:rFonts w:cs="Arial"/>
          <w:szCs w:val="20"/>
          <w:lang w:val="sl-SI"/>
        </w:rPr>
        <w:t>poskusi z gojenjem spiruline.</w:t>
      </w:r>
      <w:r w:rsidR="006E4C2E" w:rsidRPr="0009298F">
        <w:rPr>
          <w:rFonts w:cs="Arial"/>
          <w:szCs w:val="20"/>
          <w:lang w:val="sl-SI"/>
        </w:rPr>
        <w:t xml:space="preserve"> Obstaja center za algne tehnologije, ki se </w:t>
      </w:r>
      <w:r w:rsidR="006E4C2E" w:rsidRPr="0009298F">
        <w:rPr>
          <w:rFonts w:cs="Arial"/>
          <w:szCs w:val="20"/>
          <w:lang w:val="sl-SI"/>
        </w:rPr>
        <w:lastRenderedPageBreak/>
        <w:t>ukvarja z razvojem in integracijo algnih tehnologij. Ponujajo raziskave, svetovanje, projektiranje, inženiring in tehnično podporo pri razvoju sistemov za pridelavo in komercialno uporabo alg ter čiščenje in recikliranje hranil iz odpadnih vod</w:t>
      </w:r>
      <w:r w:rsidR="00CA7BA8" w:rsidRPr="0009298F">
        <w:rPr>
          <w:rFonts w:cs="Arial"/>
          <w:szCs w:val="20"/>
          <w:lang w:val="sl-SI"/>
        </w:rPr>
        <w:t>a</w:t>
      </w:r>
      <w:r w:rsidR="006E4C2E" w:rsidRPr="0009298F">
        <w:rPr>
          <w:rFonts w:cs="Arial"/>
          <w:szCs w:val="20"/>
          <w:lang w:val="sl-SI"/>
        </w:rPr>
        <w:t>.</w:t>
      </w:r>
    </w:p>
    <w:p w:rsidR="005F7210" w:rsidRPr="0009298F" w:rsidRDefault="005F7210" w:rsidP="00046D3F">
      <w:pPr>
        <w:jc w:val="both"/>
        <w:rPr>
          <w:rFonts w:cs="Arial"/>
          <w:szCs w:val="20"/>
          <w:lang w:val="sl-SI"/>
        </w:rPr>
      </w:pPr>
    </w:p>
    <w:p w:rsidR="00A4205D" w:rsidRPr="0009298F" w:rsidRDefault="00CA7BA8" w:rsidP="00A4205D">
      <w:pPr>
        <w:jc w:val="both"/>
        <w:rPr>
          <w:rFonts w:cs="Arial"/>
          <w:szCs w:val="20"/>
          <w:lang w:val="sl-SI"/>
        </w:rPr>
      </w:pPr>
      <w:r w:rsidRPr="0009298F">
        <w:rPr>
          <w:rFonts w:cs="Arial"/>
          <w:szCs w:val="20"/>
          <w:lang w:val="sl-SI"/>
        </w:rPr>
        <w:t>A</w:t>
      </w:r>
      <w:r w:rsidR="00A4205D" w:rsidRPr="0009298F">
        <w:rPr>
          <w:rFonts w:cs="Arial"/>
          <w:szCs w:val="20"/>
          <w:lang w:val="sl-SI"/>
        </w:rPr>
        <w:t>naliza</w:t>
      </w:r>
      <w:r w:rsidR="00BB3D93" w:rsidRPr="0009298F">
        <w:rPr>
          <w:rFonts w:cs="Arial"/>
          <w:szCs w:val="20"/>
          <w:lang w:val="sl-SI"/>
        </w:rPr>
        <w:t xml:space="preserve"> </w:t>
      </w:r>
      <w:r w:rsidRPr="0009298F">
        <w:rPr>
          <w:rFonts w:cs="Arial"/>
          <w:szCs w:val="20"/>
          <w:lang w:val="sl-SI"/>
        </w:rPr>
        <w:t xml:space="preserve">SWOT </w:t>
      </w:r>
      <w:r w:rsidR="00BB3D93" w:rsidRPr="0009298F">
        <w:rPr>
          <w:rFonts w:cs="Arial"/>
          <w:szCs w:val="20"/>
          <w:lang w:val="sl-SI"/>
        </w:rPr>
        <w:t>za</w:t>
      </w:r>
      <w:r w:rsidR="00891113" w:rsidRPr="0009298F">
        <w:rPr>
          <w:rFonts w:cs="Arial"/>
          <w:szCs w:val="20"/>
          <w:lang w:val="sl-SI"/>
        </w:rPr>
        <w:t xml:space="preserve"> druge oblike </w:t>
      </w:r>
      <w:r w:rsidR="00BB3D93" w:rsidRPr="0009298F">
        <w:rPr>
          <w:rFonts w:cs="Arial"/>
          <w:szCs w:val="20"/>
          <w:lang w:val="sl-SI"/>
        </w:rPr>
        <w:t>akvakultur</w:t>
      </w:r>
      <w:r w:rsidR="00891113" w:rsidRPr="0009298F">
        <w:rPr>
          <w:rFonts w:cs="Arial"/>
          <w:szCs w:val="20"/>
          <w:lang w:val="sl-SI"/>
        </w:rPr>
        <w:t>e</w:t>
      </w:r>
      <w:r w:rsidR="00A4205D" w:rsidRPr="0009298F">
        <w:rPr>
          <w:rFonts w:cs="Arial"/>
          <w:szCs w:val="20"/>
          <w:lang w:val="sl-SI"/>
        </w:rPr>
        <w:t xml:space="preserve"> v Sloveniji</w:t>
      </w:r>
    </w:p>
    <w:p w:rsidR="00A4205D" w:rsidRPr="0009298F" w:rsidRDefault="00A4205D" w:rsidP="00A4205D">
      <w:pPr>
        <w:jc w:val="both"/>
        <w:rPr>
          <w:rFonts w:cs="Arial"/>
          <w:szCs w:val="20"/>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7"/>
        <w:gridCol w:w="4186"/>
      </w:tblGrid>
      <w:tr w:rsidR="00A4205D" w:rsidRPr="0009298F" w:rsidTr="00E27120">
        <w:trPr>
          <w:trHeight w:val="394"/>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jc w:val="center"/>
              <w:rPr>
                <w:rFonts w:cs="Arial"/>
                <w:b/>
                <w:bCs/>
                <w:szCs w:val="20"/>
                <w:lang w:val="sl-SI"/>
              </w:rPr>
            </w:pPr>
            <w:r w:rsidRPr="0009298F">
              <w:rPr>
                <w:rFonts w:cs="Arial"/>
                <w:b/>
                <w:bCs/>
                <w:szCs w:val="20"/>
                <w:lang w:val="sl-SI"/>
              </w:rPr>
              <w:t>PREDNOSTI</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SLABOSTI</w:t>
            </w:r>
          </w:p>
        </w:tc>
      </w:tr>
      <w:tr w:rsidR="00A4205D" w:rsidRPr="0009298F" w:rsidTr="002D5002">
        <w:trPr>
          <w:trHeight w:val="708"/>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7A230E" w:rsidP="00A4205D">
            <w:pPr>
              <w:numPr>
                <w:ilvl w:val="0"/>
                <w:numId w:val="19"/>
              </w:numPr>
              <w:spacing w:line="240" w:lineRule="auto"/>
              <w:ind w:left="284" w:hanging="284"/>
              <w:rPr>
                <w:rFonts w:cs="Arial"/>
                <w:szCs w:val="20"/>
                <w:lang w:val="sl-SI"/>
              </w:rPr>
            </w:pPr>
            <w:r w:rsidRPr="0009298F">
              <w:rPr>
                <w:rFonts w:cs="Arial"/>
                <w:szCs w:val="20"/>
                <w:lang w:val="sl-SI"/>
              </w:rPr>
              <w:t>dobre izkušnje pri uvajanju</w:t>
            </w:r>
            <w:r w:rsidR="00A4205D" w:rsidRPr="0009298F">
              <w:rPr>
                <w:rFonts w:cs="Arial"/>
                <w:szCs w:val="20"/>
                <w:lang w:val="sl-SI"/>
              </w:rPr>
              <w:t xml:space="preserve"> zaprtih sistemov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 uporabnika brezplačna podpora svetovalne službe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zagotovljena svetovalna služba za zdravstveno varstvo rib</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ugodna prodajna cena na lokalnih trgih</w:t>
            </w:r>
          </w:p>
          <w:p w:rsidR="007A230E"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 xml:space="preserve">nadzorovano in obvladovano zdravstveno stanje </w:t>
            </w:r>
          </w:p>
          <w:p w:rsidR="00A4205D" w:rsidRPr="0009298F" w:rsidRDefault="007A230E" w:rsidP="007A230E">
            <w:pPr>
              <w:numPr>
                <w:ilvl w:val="0"/>
                <w:numId w:val="19"/>
              </w:numPr>
              <w:spacing w:line="240" w:lineRule="auto"/>
              <w:ind w:left="284" w:hanging="284"/>
              <w:rPr>
                <w:rFonts w:cs="Arial"/>
                <w:szCs w:val="20"/>
                <w:lang w:val="sl-SI"/>
              </w:rPr>
            </w:pPr>
            <w:r w:rsidRPr="0009298F">
              <w:rPr>
                <w:rFonts w:cs="Arial"/>
                <w:szCs w:val="20"/>
                <w:lang w:val="sl-SI"/>
              </w:rPr>
              <w:t>majhna poraba zdravil pri vzreji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razpoložljivost domačih </w:t>
            </w:r>
            <w:r w:rsidR="00CA7BA8" w:rsidRPr="0009298F">
              <w:rPr>
                <w:rFonts w:cs="Arial"/>
                <w:szCs w:val="20"/>
                <w:lang w:val="sl-SI"/>
              </w:rPr>
              <w:t xml:space="preserve">kakovostnih </w:t>
            </w:r>
            <w:r w:rsidRPr="0009298F">
              <w:rPr>
                <w:rFonts w:cs="Arial"/>
                <w:szCs w:val="20"/>
                <w:lang w:val="sl-SI"/>
              </w:rPr>
              <w:t>iker, zaroda, mladic</w:t>
            </w:r>
          </w:p>
          <w:p w:rsidR="00A4205D" w:rsidRPr="0009298F" w:rsidRDefault="00CA7BA8" w:rsidP="00A4205D">
            <w:pPr>
              <w:numPr>
                <w:ilvl w:val="0"/>
                <w:numId w:val="19"/>
              </w:numPr>
              <w:spacing w:line="240" w:lineRule="auto"/>
              <w:ind w:left="284" w:hanging="284"/>
              <w:rPr>
                <w:rFonts w:cs="Arial"/>
                <w:szCs w:val="20"/>
                <w:lang w:val="sl-SI"/>
              </w:rPr>
            </w:pPr>
            <w:r w:rsidRPr="0009298F">
              <w:rPr>
                <w:rFonts w:cs="Arial"/>
                <w:szCs w:val="20"/>
                <w:lang w:val="sl-SI"/>
              </w:rPr>
              <w:t xml:space="preserve">kakovost </w:t>
            </w:r>
            <w:r w:rsidR="00A4205D" w:rsidRPr="0009298F">
              <w:rPr>
                <w:rFonts w:cs="Arial"/>
                <w:szCs w:val="20"/>
                <w:lang w:val="sl-SI"/>
              </w:rPr>
              <w:t>vode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pestrost vrst</w:t>
            </w:r>
            <w:r w:rsidR="00CA7BA8" w:rsidRPr="0009298F">
              <w:rPr>
                <w:rFonts w:cs="Arial"/>
                <w:szCs w:val="20"/>
                <w:lang w:val="sl-SI"/>
              </w:rPr>
              <w:t>,</w:t>
            </w:r>
            <w:r w:rsidRPr="0009298F">
              <w:rPr>
                <w:rFonts w:cs="Arial"/>
                <w:szCs w:val="20"/>
                <w:lang w:val="sl-SI"/>
              </w:rPr>
              <w:t xml:space="preserve"> primernih za gojenje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raznolikost proizvodov in kategorij vodnih organizmov (ikre, mladice, odrasle ribe) in pestra ponudba na trgu</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gojitev avtohtonih vrst vodnih organizmov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diverzificirana dejavnost</w:t>
            </w:r>
            <w:r w:rsidR="007A230E" w:rsidRPr="0009298F">
              <w:rPr>
                <w:rFonts w:cs="Arial"/>
                <w:szCs w:val="20"/>
                <w:lang w:val="sl-SI"/>
              </w:rPr>
              <w:t xml:space="preserve"> (</w:t>
            </w:r>
            <w:r w:rsidRPr="0009298F">
              <w:rPr>
                <w:rFonts w:cs="Arial"/>
                <w:szCs w:val="20"/>
                <w:lang w:val="sl-SI"/>
              </w:rPr>
              <w:t>lastna predelava in direktno trženje do potrošnika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delna povezanost in sodelovanje rejcev vodnih živali (neformalno in formalno)</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kratke </w:t>
            </w:r>
            <w:r w:rsidR="00DB02AF" w:rsidRPr="0009298F">
              <w:rPr>
                <w:rFonts w:cs="Arial"/>
                <w:szCs w:val="20"/>
                <w:lang w:val="sl-SI"/>
              </w:rPr>
              <w:t xml:space="preserve">dobavne </w:t>
            </w:r>
            <w:r w:rsidRPr="0009298F">
              <w:rPr>
                <w:rFonts w:cs="Arial"/>
                <w:szCs w:val="20"/>
                <w:lang w:val="sl-SI"/>
              </w:rPr>
              <w:t>verige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lokalna samooskrba</w:t>
            </w:r>
          </w:p>
          <w:p w:rsidR="00A4205D" w:rsidRPr="0009298F" w:rsidRDefault="00A4205D" w:rsidP="00062B09">
            <w:pPr>
              <w:numPr>
                <w:ilvl w:val="0"/>
                <w:numId w:val="19"/>
              </w:numPr>
              <w:spacing w:line="240" w:lineRule="auto"/>
              <w:ind w:left="284" w:hanging="284"/>
              <w:rPr>
                <w:rFonts w:cs="Arial"/>
                <w:szCs w:val="20"/>
                <w:lang w:val="sl-SI"/>
              </w:rPr>
            </w:pPr>
            <w:r w:rsidRPr="0009298F">
              <w:rPr>
                <w:rFonts w:cs="Arial"/>
                <w:szCs w:val="20"/>
                <w:lang w:val="sl-SI"/>
              </w:rPr>
              <w:t>dobre prometne povezave</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majhnost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prepoznavnost</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dolgotrajnost postopkov pri gradnji in rekonstrukciji slaba organiziranost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organiziranost delavcev v akvakulturi in nepovezanost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zaostajanje za svetovnimi tehnološkimi trendi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šibka ekonomska moč subjektov akvakulture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zaostajanje pri uvajanju novih tehnologij in pristopov vzreje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pomanjkanje znanja in inovativnih pristopov pri vzreji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pomanjkljiva izobraževalna podpora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promocija proizvodov iz akvakulture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ni zaščite oziroma oznake za poreklo domačih izdelkov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ni poklicnega izobraževanja za ribogojce </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odvisnost od nabave iker iz tujine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odvisnost od nabave hrane iz tujine</w:t>
            </w:r>
          </w:p>
          <w:p w:rsidR="00A4205D" w:rsidRPr="0009298F" w:rsidRDefault="00A4205D" w:rsidP="00363378">
            <w:pPr>
              <w:spacing w:line="240" w:lineRule="auto"/>
              <w:rPr>
                <w:rFonts w:cs="Arial"/>
                <w:szCs w:val="20"/>
                <w:lang w:val="sl-SI"/>
              </w:rPr>
            </w:pPr>
          </w:p>
        </w:tc>
      </w:tr>
      <w:tr w:rsidR="00A4205D" w:rsidRPr="0009298F" w:rsidTr="00E27120">
        <w:trPr>
          <w:trHeight w:val="394"/>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p>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PRILOŽNOSTI</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p>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NEVARNOSTI</w:t>
            </w:r>
          </w:p>
        </w:tc>
      </w:tr>
      <w:tr w:rsidR="00A4205D" w:rsidRPr="0009298F" w:rsidTr="00E27120">
        <w:trPr>
          <w:trHeight w:val="70"/>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7A230E" w:rsidP="007A230E">
            <w:pPr>
              <w:numPr>
                <w:ilvl w:val="0"/>
                <w:numId w:val="19"/>
              </w:numPr>
              <w:spacing w:line="240" w:lineRule="auto"/>
              <w:ind w:left="284" w:hanging="284"/>
              <w:rPr>
                <w:rFonts w:cs="Arial"/>
                <w:szCs w:val="20"/>
                <w:lang w:val="sl-SI"/>
              </w:rPr>
            </w:pPr>
            <w:r w:rsidRPr="0009298F">
              <w:rPr>
                <w:rFonts w:cs="Arial"/>
                <w:szCs w:val="20"/>
                <w:lang w:val="sl-SI"/>
              </w:rPr>
              <w:t>neizkoriščeni razpoložljivi vodni viri posebno podzemne vode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zaupanje potrošnikov v proizvode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povečevanje potrošnje proizvodov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naraščanje povpraševanje po lokalno pridelanih proizvodih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novi proizvodi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zvišanje strokovnosti rejcev</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novi načini in pristopi pri prodaji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certifikacija proizvodov</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povečano zanimanje potrošnikov za domačimi proizvodi</w:t>
            </w:r>
          </w:p>
          <w:p w:rsidR="00A4205D" w:rsidRPr="0009298F" w:rsidRDefault="007A230E" w:rsidP="00A4205D">
            <w:pPr>
              <w:numPr>
                <w:ilvl w:val="0"/>
                <w:numId w:val="18"/>
              </w:numPr>
              <w:spacing w:line="240" w:lineRule="auto"/>
              <w:ind w:left="284" w:hanging="284"/>
              <w:rPr>
                <w:rFonts w:cs="Arial"/>
                <w:szCs w:val="20"/>
                <w:lang w:val="sl-SI"/>
              </w:rPr>
            </w:pPr>
            <w:r w:rsidRPr="0009298F">
              <w:rPr>
                <w:rFonts w:cs="Arial"/>
                <w:szCs w:val="20"/>
                <w:lang w:val="sl-SI"/>
              </w:rPr>
              <w:t>učinkovito</w:t>
            </w:r>
            <w:r w:rsidR="00A4205D" w:rsidRPr="0009298F">
              <w:rPr>
                <w:rFonts w:cs="Arial"/>
                <w:szCs w:val="20"/>
                <w:lang w:val="sl-SI"/>
              </w:rPr>
              <w:t xml:space="preserve"> ravnanje z odpadnimi vodami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uvajanje novih proizvodnih tehnologij</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 xml:space="preserve">koriščenje sredstev EU </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 xml:space="preserve">uporaba odpadkov iz akvakulture za nove proizvode </w:t>
            </w:r>
          </w:p>
          <w:p w:rsidR="00A4205D" w:rsidRPr="0009298F" w:rsidRDefault="00A4205D" w:rsidP="00E27120">
            <w:pPr>
              <w:spacing w:line="240" w:lineRule="auto"/>
              <w:ind w:left="284"/>
              <w:rPr>
                <w:rFonts w:cs="Arial"/>
                <w:szCs w:val="20"/>
                <w:lang w:val="sl-SI"/>
              </w:rPr>
            </w:pP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okoljske spremembe; daljša sušna obdobja, višje temperature vode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podnebne spremembe</w:t>
            </w:r>
          </w:p>
          <w:p w:rsidR="00062B09" w:rsidRPr="0009298F" w:rsidRDefault="00062B09" w:rsidP="007A230E">
            <w:pPr>
              <w:numPr>
                <w:ilvl w:val="0"/>
                <w:numId w:val="19"/>
              </w:numPr>
              <w:spacing w:line="240" w:lineRule="auto"/>
              <w:ind w:left="284" w:hanging="284"/>
              <w:rPr>
                <w:rFonts w:cs="Arial"/>
                <w:szCs w:val="20"/>
                <w:lang w:val="sl-SI"/>
              </w:rPr>
            </w:pPr>
            <w:r w:rsidRPr="0009298F">
              <w:rPr>
                <w:rFonts w:cs="Arial"/>
                <w:szCs w:val="20"/>
                <w:lang w:val="sl-SI"/>
              </w:rPr>
              <w:t>pojav epidemij</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globalno segrevanje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pojav suš</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kratkotrajno poslabšanje kakovosti vodnih virov zaradi incidentih dogodkov tako v industriji, komunali, transportu in kmetijstva in turizma</w:t>
            </w:r>
            <w:r w:rsidR="00CA7BA8" w:rsidRPr="0009298F">
              <w:rPr>
                <w:rFonts w:cs="Arial"/>
                <w:szCs w:val="20"/>
                <w:lang w:val="sl-SI"/>
              </w:rPr>
              <w:t> </w:t>
            </w:r>
            <w:r w:rsidRPr="0009298F">
              <w:rPr>
                <w:rFonts w:cs="Arial"/>
                <w:szCs w:val="20"/>
                <w:lang w:val="sl-SI"/>
              </w:rPr>
              <w:t>itd. ter kot posledica naravnih nesreč</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zastrupitve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pojav različnih bolezni</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dvig cen hrane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padec kupne moči prebivalstva</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nadaljnja gospodarska kriza (nezmožnost zagotovitve lastnih sredstev)</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omejujoča okoljska zakonodaja</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padec kupne moči potrošnikov</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EU konkurenca</w:t>
            </w:r>
          </w:p>
          <w:p w:rsidR="005371E3"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 xml:space="preserve">novi predpisi in </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trgovinske vojne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visoki standardi</w:t>
            </w:r>
          </w:p>
          <w:p w:rsidR="00A4205D" w:rsidRPr="0009298F" w:rsidRDefault="00A4205D" w:rsidP="00062B09">
            <w:pPr>
              <w:numPr>
                <w:ilvl w:val="0"/>
                <w:numId w:val="19"/>
              </w:numPr>
              <w:spacing w:line="240" w:lineRule="auto"/>
              <w:ind w:left="284" w:hanging="284"/>
              <w:rPr>
                <w:rFonts w:cs="Arial"/>
                <w:szCs w:val="20"/>
                <w:lang w:val="sl-SI"/>
              </w:rPr>
            </w:pPr>
            <w:r w:rsidRPr="0009298F">
              <w:rPr>
                <w:rFonts w:cs="Arial"/>
                <w:szCs w:val="20"/>
                <w:lang w:val="sl-SI"/>
              </w:rPr>
              <w:lastRenderedPageBreak/>
              <w:t>pomanjkanje surovine</w:t>
            </w:r>
          </w:p>
        </w:tc>
      </w:tr>
    </w:tbl>
    <w:p w:rsidR="00B6693D" w:rsidRPr="0009298F" w:rsidRDefault="00B6693D" w:rsidP="008C2ADE">
      <w:pPr>
        <w:rPr>
          <w:rFonts w:cs="Arial"/>
          <w:szCs w:val="20"/>
        </w:rPr>
      </w:pPr>
    </w:p>
    <w:p w:rsidR="00B6693D" w:rsidRDefault="00B6693D" w:rsidP="008C2ADE">
      <w:pPr>
        <w:rPr>
          <w:rFonts w:cs="Arial"/>
          <w:szCs w:val="20"/>
        </w:rPr>
      </w:pPr>
      <w:r w:rsidRPr="0009298F">
        <w:rPr>
          <w:rFonts w:cs="Arial"/>
          <w:szCs w:val="20"/>
        </w:rPr>
        <w:br w:type="page"/>
      </w:r>
      <w:r w:rsidR="00CA7BA8" w:rsidRPr="0009298F">
        <w:rPr>
          <w:rFonts w:cs="Arial"/>
          <w:szCs w:val="20"/>
        </w:rPr>
        <w:lastRenderedPageBreak/>
        <w:t xml:space="preserve">Aanaliza </w:t>
      </w:r>
      <w:r w:rsidRPr="0009298F">
        <w:rPr>
          <w:rFonts w:cs="Arial"/>
          <w:szCs w:val="20"/>
        </w:rPr>
        <w:t>SWOT za celoten se</w:t>
      </w:r>
      <w:r w:rsidR="00CA7BA8" w:rsidRPr="0009298F">
        <w:rPr>
          <w:rFonts w:cs="Arial"/>
          <w:szCs w:val="20"/>
        </w:rPr>
        <w:t>k</w:t>
      </w:r>
      <w:r w:rsidRPr="0009298F">
        <w:rPr>
          <w:rFonts w:cs="Arial"/>
          <w:szCs w:val="20"/>
        </w:rPr>
        <w:t>tor akvakulture, kot je navedena v OP ESPRA 2021</w:t>
      </w:r>
      <w:r w:rsidR="00CA7BA8" w:rsidRPr="0009298F">
        <w:rPr>
          <w:rFonts w:cs="Arial"/>
          <w:szCs w:val="20"/>
        </w:rPr>
        <w:t>–</w:t>
      </w:r>
      <w:r w:rsidRPr="0009298F">
        <w:rPr>
          <w:rFonts w:cs="Arial"/>
          <w:szCs w:val="20"/>
        </w:rPr>
        <w:t>2027</w:t>
      </w:r>
    </w:p>
    <w:p w:rsidR="005D0BFD" w:rsidRPr="0009298F" w:rsidRDefault="005D0BFD" w:rsidP="008C2ADE">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9"/>
        <w:gridCol w:w="4319"/>
        <w:tblGridChange w:id="27">
          <w:tblGrid>
            <w:gridCol w:w="4319"/>
            <w:gridCol w:w="4319"/>
          </w:tblGrid>
        </w:tblGridChange>
      </w:tblGrid>
      <w:tr w:rsidR="00B6693D" w:rsidRPr="0009298F" w:rsidTr="005C5A87">
        <w:tc>
          <w:tcPr>
            <w:tcW w:w="4319" w:type="dxa"/>
            <w:shd w:val="clear" w:color="auto" w:fill="auto"/>
          </w:tcPr>
          <w:p w:rsidR="00B6693D" w:rsidRPr="0009298F" w:rsidRDefault="00B6693D" w:rsidP="00B6693D">
            <w:pPr>
              <w:rPr>
                <w:rFonts w:cs="Arial"/>
                <w:b/>
                <w:szCs w:val="20"/>
                <w:lang w:val="sl-SI"/>
              </w:rPr>
            </w:pPr>
            <w:r w:rsidRPr="0009298F">
              <w:rPr>
                <w:rFonts w:cs="Arial"/>
                <w:b/>
                <w:szCs w:val="20"/>
                <w:lang w:val="sl-SI"/>
              </w:rPr>
              <w:t>Prednosti</w:t>
            </w:r>
          </w:p>
          <w:p w:rsidR="00B6693D" w:rsidRPr="0009298F" w:rsidRDefault="00B6693D" w:rsidP="00B6693D">
            <w:pPr>
              <w:rPr>
                <w:rFonts w:cs="Arial"/>
                <w:i/>
                <w:szCs w:val="20"/>
                <w:u w:val="single"/>
                <w:lang w:val="sl-SI"/>
              </w:rPr>
            </w:pPr>
            <w:r w:rsidRPr="0009298F">
              <w:rPr>
                <w:rFonts w:cs="Arial"/>
                <w:i/>
                <w:szCs w:val="20"/>
                <w:u w:val="single"/>
                <w:lang w:val="sl-SI"/>
              </w:rPr>
              <w:t>Akvakultura</w:t>
            </w:r>
          </w:p>
          <w:p w:rsidR="00B6693D" w:rsidRPr="0009298F" w:rsidRDefault="00B6693D" w:rsidP="005C5A87">
            <w:pPr>
              <w:numPr>
                <w:ilvl w:val="0"/>
                <w:numId w:val="58"/>
              </w:numPr>
              <w:rPr>
                <w:rFonts w:cs="Arial"/>
                <w:szCs w:val="20"/>
                <w:lang w:val="sl-SI"/>
              </w:rPr>
            </w:pPr>
            <w:r w:rsidRPr="0009298F">
              <w:rPr>
                <w:rFonts w:cs="Arial"/>
                <w:szCs w:val="20"/>
                <w:lang w:val="sl-SI"/>
              </w:rPr>
              <w:t xml:space="preserve">tradicija vzreje, izkušnje, znanje </w:t>
            </w:r>
            <w:r w:rsidR="00CA7BA8" w:rsidRPr="0009298F">
              <w:rPr>
                <w:rFonts w:cs="Arial"/>
                <w:szCs w:val="20"/>
                <w:lang w:val="sl-SI"/>
              </w:rPr>
              <w:t xml:space="preserve">in </w:t>
            </w:r>
            <w:r w:rsidRPr="0009298F">
              <w:rPr>
                <w:rFonts w:cs="Arial"/>
                <w:szCs w:val="20"/>
                <w:lang w:val="sl-SI"/>
              </w:rPr>
              <w:t>poznavanje predvsem tehnologije klasične akvakulture (3)</w:t>
            </w:r>
          </w:p>
          <w:p w:rsidR="00B6693D" w:rsidRPr="0009298F" w:rsidRDefault="00B6693D" w:rsidP="005C5A87">
            <w:pPr>
              <w:numPr>
                <w:ilvl w:val="0"/>
                <w:numId w:val="58"/>
              </w:numPr>
              <w:rPr>
                <w:rFonts w:cs="Arial"/>
                <w:szCs w:val="20"/>
                <w:lang w:val="sl-SI"/>
              </w:rPr>
            </w:pPr>
            <w:r w:rsidRPr="0009298F">
              <w:rPr>
                <w:rFonts w:cs="Arial"/>
                <w:szCs w:val="20"/>
                <w:lang w:val="sl-SI"/>
              </w:rPr>
              <w:t>obrati akvakulture po celotnem ozemlju Slovenije (4)</w:t>
            </w:r>
          </w:p>
          <w:p w:rsidR="00B6693D" w:rsidRPr="0009298F" w:rsidRDefault="00B6693D" w:rsidP="005C5A87">
            <w:pPr>
              <w:numPr>
                <w:ilvl w:val="0"/>
                <w:numId w:val="58"/>
              </w:numPr>
              <w:rPr>
                <w:rFonts w:cs="Arial"/>
                <w:szCs w:val="20"/>
                <w:lang w:val="sl-SI"/>
              </w:rPr>
            </w:pPr>
            <w:r w:rsidRPr="0009298F">
              <w:rPr>
                <w:rFonts w:cs="Arial"/>
                <w:szCs w:val="20"/>
                <w:lang w:val="sl-SI"/>
              </w:rPr>
              <w:t>obstoj različnih vrst akvakulture: toplovodna, hladnovodna in marikultura (8)</w:t>
            </w:r>
          </w:p>
          <w:p w:rsidR="00B6693D" w:rsidRPr="0009298F" w:rsidRDefault="00B6693D" w:rsidP="005C5A87">
            <w:pPr>
              <w:numPr>
                <w:ilvl w:val="0"/>
                <w:numId w:val="58"/>
              </w:numPr>
              <w:rPr>
                <w:rFonts w:cs="Arial"/>
                <w:szCs w:val="20"/>
                <w:lang w:val="sl-SI"/>
              </w:rPr>
            </w:pPr>
            <w:r w:rsidRPr="0009298F">
              <w:rPr>
                <w:rFonts w:cs="Arial"/>
                <w:szCs w:val="20"/>
                <w:lang w:val="sl-SI"/>
              </w:rPr>
              <w:t>v zadnjem obdobju uvajanje zaprtih sistemov (2)</w:t>
            </w:r>
          </w:p>
          <w:p w:rsidR="00B6693D" w:rsidRPr="0009298F" w:rsidRDefault="00B6693D" w:rsidP="005C5A87">
            <w:pPr>
              <w:numPr>
                <w:ilvl w:val="0"/>
                <w:numId w:val="58"/>
              </w:numPr>
              <w:rPr>
                <w:rFonts w:cs="Arial"/>
                <w:szCs w:val="20"/>
                <w:lang w:val="sl-SI"/>
              </w:rPr>
            </w:pPr>
            <w:r w:rsidRPr="0009298F">
              <w:rPr>
                <w:rFonts w:cs="Arial"/>
                <w:szCs w:val="20"/>
                <w:lang w:val="sl-SI"/>
              </w:rPr>
              <w:t>visoka naravna produktivnost pri gojenju školjk (1)</w:t>
            </w:r>
          </w:p>
          <w:p w:rsidR="00B6693D" w:rsidRPr="0009298F" w:rsidRDefault="00B6693D" w:rsidP="005C5A87">
            <w:pPr>
              <w:numPr>
                <w:ilvl w:val="0"/>
                <w:numId w:val="58"/>
              </w:numPr>
              <w:rPr>
                <w:rFonts w:cs="Arial"/>
                <w:szCs w:val="20"/>
                <w:lang w:val="sl-SI"/>
              </w:rPr>
            </w:pPr>
            <w:r w:rsidRPr="0009298F">
              <w:rPr>
                <w:rFonts w:cs="Arial"/>
                <w:szCs w:val="20"/>
                <w:lang w:val="sl-SI"/>
              </w:rPr>
              <w:t>raznolikost akvakulture in pestra ponudba na trgu proizvodov in kategorij vodnih organizmov (ikre, mladice, odrasle ribe) (1)</w:t>
            </w:r>
          </w:p>
          <w:p w:rsidR="00B6693D" w:rsidRPr="0009298F" w:rsidRDefault="00B6693D" w:rsidP="005C5A87">
            <w:pPr>
              <w:numPr>
                <w:ilvl w:val="0"/>
                <w:numId w:val="58"/>
              </w:numPr>
              <w:rPr>
                <w:rFonts w:cs="Arial"/>
                <w:szCs w:val="20"/>
                <w:lang w:val="sl-SI"/>
              </w:rPr>
            </w:pPr>
            <w:r w:rsidRPr="0009298F">
              <w:rPr>
                <w:rFonts w:cs="Arial"/>
                <w:szCs w:val="20"/>
                <w:lang w:val="sl-SI"/>
              </w:rPr>
              <w:t>gojitev avtohtonih vrst vodnih organizmov (1)</w:t>
            </w:r>
          </w:p>
          <w:p w:rsidR="00B6693D" w:rsidRPr="0009298F" w:rsidRDefault="00B6693D" w:rsidP="005C5A87">
            <w:pPr>
              <w:numPr>
                <w:ilvl w:val="0"/>
                <w:numId w:val="58"/>
              </w:numPr>
              <w:rPr>
                <w:rFonts w:cs="Arial"/>
                <w:szCs w:val="20"/>
                <w:lang w:val="sl-SI"/>
              </w:rPr>
            </w:pPr>
            <w:r w:rsidRPr="0009298F">
              <w:rPr>
                <w:rFonts w:cs="Arial"/>
                <w:szCs w:val="20"/>
                <w:lang w:val="sl-SI"/>
              </w:rPr>
              <w:t>diverzificirana dejavnost (majhni predelovalni obrati, športni ribolov, turizem, lastna predelava in direktno trženje do potrošnika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 (1)</w:t>
            </w:r>
          </w:p>
          <w:p w:rsidR="00B6693D" w:rsidRPr="0009298F" w:rsidRDefault="00B6693D" w:rsidP="005C5A87">
            <w:pPr>
              <w:numPr>
                <w:ilvl w:val="0"/>
                <w:numId w:val="58"/>
              </w:numPr>
              <w:rPr>
                <w:rFonts w:cs="Arial"/>
                <w:szCs w:val="20"/>
                <w:lang w:val="sl-SI"/>
              </w:rPr>
            </w:pPr>
            <w:r w:rsidRPr="0009298F">
              <w:rPr>
                <w:rFonts w:cs="Arial"/>
                <w:szCs w:val="20"/>
                <w:lang w:val="sl-SI"/>
              </w:rPr>
              <w:t>lokalna samooskrba in kratke trgovske verige (1)</w:t>
            </w:r>
          </w:p>
          <w:p w:rsidR="00B6693D" w:rsidRPr="0009298F" w:rsidRDefault="00B6693D" w:rsidP="005C5A87">
            <w:pPr>
              <w:numPr>
                <w:ilvl w:val="0"/>
                <w:numId w:val="58"/>
              </w:numPr>
              <w:rPr>
                <w:rFonts w:cs="Arial"/>
                <w:szCs w:val="20"/>
                <w:lang w:val="sl-SI"/>
              </w:rPr>
            </w:pPr>
            <w:r w:rsidRPr="0009298F">
              <w:rPr>
                <w:rFonts w:cs="Arial"/>
                <w:szCs w:val="20"/>
                <w:lang w:val="sl-SI"/>
              </w:rPr>
              <w:t>naravovarstvena vloga akvakulture (3)</w:t>
            </w:r>
          </w:p>
          <w:p w:rsidR="00B6693D" w:rsidRPr="0009298F" w:rsidRDefault="00B6693D" w:rsidP="00B6693D">
            <w:pPr>
              <w:rPr>
                <w:rFonts w:cs="Arial"/>
                <w:i/>
                <w:szCs w:val="20"/>
                <w:u w:val="single"/>
                <w:lang w:val="sl-SI"/>
              </w:rPr>
            </w:pPr>
            <w:r w:rsidRPr="0009298F">
              <w:rPr>
                <w:rFonts w:cs="Arial"/>
                <w:i/>
                <w:szCs w:val="20"/>
                <w:u w:val="single"/>
                <w:lang w:val="sl-SI"/>
              </w:rPr>
              <w:t>Predelava in trženje proizvodov iz ribištva in akvakulture</w:t>
            </w:r>
          </w:p>
          <w:p w:rsidR="00B6693D" w:rsidRPr="0009298F" w:rsidRDefault="00B6693D" w:rsidP="005C5A87">
            <w:pPr>
              <w:numPr>
                <w:ilvl w:val="0"/>
                <w:numId w:val="58"/>
              </w:numPr>
              <w:rPr>
                <w:rFonts w:cs="Arial"/>
                <w:szCs w:val="20"/>
                <w:lang w:val="sl-SI"/>
              </w:rPr>
            </w:pPr>
            <w:r w:rsidRPr="0009298F">
              <w:rPr>
                <w:rFonts w:cs="Arial"/>
                <w:szCs w:val="20"/>
                <w:lang w:val="sl-SI"/>
              </w:rPr>
              <w:t>tradicija in izkušnje v predelovalni industriji (4)</w:t>
            </w:r>
          </w:p>
          <w:p w:rsidR="00B6693D" w:rsidRPr="0009298F" w:rsidRDefault="00B6693D" w:rsidP="005C5A87">
            <w:pPr>
              <w:numPr>
                <w:ilvl w:val="0"/>
                <w:numId w:val="58"/>
              </w:numPr>
              <w:rPr>
                <w:rFonts w:cs="Arial"/>
                <w:szCs w:val="20"/>
                <w:lang w:val="sl-SI"/>
              </w:rPr>
            </w:pPr>
            <w:r w:rsidRPr="0009298F">
              <w:rPr>
                <w:rFonts w:cs="Arial"/>
                <w:szCs w:val="20"/>
                <w:lang w:val="sl-SI"/>
              </w:rPr>
              <w:t>pestrost ponudbe proizvodov iz predelave (8)</w:t>
            </w:r>
          </w:p>
          <w:p w:rsidR="00B6693D" w:rsidRPr="0009298F" w:rsidRDefault="00B6693D" w:rsidP="005C5A87">
            <w:pPr>
              <w:numPr>
                <w:ilvl w:val="0"/>
                <w:numId w:val="58"/>
              </w:numPr>
              <w:rPr>
                <w:rFonts w:cs="Arial"/>
                <w:szCs w:val="20"/>
                <w:lang w:val="sl-SI"/>
              </w:rPr>
            </w:pPr>
            <w:r w:rsidRPr="0009298F">
              <w:rPr>
                <w:rFonts w:cs="Arial"/>
                <w:szCs w:val="20"/>
                <w:lang w:val="sl-SI"/>
              </w:rPr>
              <w:t>dobava na lokalne trge in celovita distribucijska pokritost (6)</w:t>
            </w:r>
          </w:p>
          <w:p w:rsidR="00B6693D" w:rsidRPr="0009298F" w:rsidRDefault="00B6693D" w:rsidP="005C5A87">
            <w:pPr>
              <w:numPr>
                <w:ilvl w:val="0"/>
                <w:numId w:val="58"/>
              </w:numPr>
              <w:rPr>
                <w:rFonts w:cs="Arial"/>
                <w:szCs w:val="20"/>
                <w:lang w:val="sl-SI"/>
              </w:rPr>
            </w:pPr>
            <w:r w:rsidRPr="0009298F">
              <w:rPr>
                <w:rFonts w:cs="Arial"/>
                <w:szCs w:val="20"/>
                <w:lang w:val="sl-SI"/>
              </w:rPr>
              <w:t>bližina trgov z navadami ribiških potrošnje proizvodov in proizvodov iz akvakulture (6)</w:t>
            </w:r>
          </w:p>
          <w:p w:rsidR="00B6693D" w:rsidRPr="0009298F" w:rsidRDefault="00B6693D" w:rsidP="005C5A87">
            <w:pPr>
              <w:numPr>
                <w:ilvl w:val="0"/>
                <w:numId w:val="58"/>
              </w:numPr>
              <w:rPr>
                <w:rFonts w:cs="Arial"/>
                <w:szCs w:val="20"/>
                <w:lang w:val="sl-SI"/>
              </w:rPr>
            </w:pPr>
            <w:r w:rsidRPr="0009298F">
              <w:rPr>
                <w:rFonts w:cs="Arial"/>
                <w:szCs w:val="20"/>
                <w:lang w:val="sl-SI"/>
              </w:rPr>
              <w:t>vse na enem mestu: proizvodnja v objektu akvakulture, lastna predelava in prodaja lastnih proizvodov (6)</w:t>
            </w:r>
          </w:p>
          <w:p w:rsidR="00B6693D" w:rsidRPr="00363378" w:rsidRDefault="00CA7BA8" w:rsidP="00B6693D">
            <w:pPr>
              <w:numPr>
                <w:ilvl w:val="0"/>
                <w:numId w:val="58"/>
              </w:numPr>
              <w:rPr>
                <w:rFonts w:cs="Arial"/>
                <w:szCs w:val="20"/>
                <w:lang w:val="sl-SI"/>
              </w:rPr>
            </w:pPr>
            <w:r w:rsidRPr="0009298F">
              <w:rPr>
                <w:rFonts w:cs="Arial"/>
                <w:szCs w:val="20"/>
                <w:lang w:val="sl-SI"/>
              </w:rPr>
              <w:t>večje število manjših predelovalnih obratov</w:t>
            </w:r>
          </w:p>
        </w:tc>
        <w:tc>
          <w:tcPr>
            <w:tcW w:w="4319" w:type="dxa"/>
            <w:shd w:val="clear" w:color="auto" w:fill="auto"/>
          </w:tcPr>
          <w:p w:rsidR="00B6693D" w:rsidRPr="0009298F" w:rsidRDefault="00B6693D" w:rsidP="005C5A87">
            <w:pPr>
              <w:tabs>
                <w:tab w:val="left" w:pos="2814"/>
              </w:tabs>
              <w:rPr>
                <w:rFonts w:cs="Arial"/>
                <w:b/>
                <w:szCs w:val="20"/>
              </w:rPr>
            </w:pPr>
            <w:r w:rsidRPr="0009298F">
              <w:rPr>
                <w:rFonts w:cs="Arial"/>
                <w:b/>
                <w:szCs w:val="20"/>
              </w:rPr>
              <w:t>Slabosti</w:t>
            </w:r>
          </w:p>
          <w:p w:rsidR="00B6693D" w:rsidRPr="0009298F" w:rsidRDefault="00B6693D" w:rsidP="005C5A87">
            <w:pPr>
              <w:tabs>
                <w:tab w:val="left" w:pos="2814"/>
              </w:tabs>
              <w:rPr>
                <w:rFonts w:cs="Arial"/>
                <w:i/>
                <w:szCs w:val="20"/>
                <w:u w:val="single"/>
              </w:rPr>
            </w:pPr>
            <w:r w:rsidRPr="0009298F">
              <w:rPr>
                <w:rFonts w:cs="Arial"/>
                <w:i/>
                <w:szCs w:val="20"/>
                <w:u w:val="single"/>
              </w:rPr>
              <w:t>Akvakultura</w:t>
            </w:r>
          </w:p>
          <w:p w:rsidR="00B6693D" w:rsidRPr="0009298F" w:rsidRDefault="00B6693D" w:rsidP="005C5A87">
            <w:pPr>
              <w:pStyle w:val="Brezrazmikov"/>
              <w:numPr>
                <w:ilvl w:val="0"/>
                <w:numId w:val="59"/>
              </w:numPr>
              <w:rPr>
                <w:rFonts w:cs="Arial"/>
                <w:szCs w:val="20"/>
              </w:rPr>
            </w:pPr>
            <w:r w:rsidRPr="0009298F">
              <w:rPr>
                <w:rFonts w:cs="Arial"/>
                <w:szCs w:val="20"/>
              </w:rPr>
              <w:t>slaba prepoznavnost sektorja (8)</w:t>
            </w:r>
          </w:p>
          <w:p w:rsidR="00B6693D" w:rsidRPr="0009298F" w:rsidRDefault="00B6693D" w:rsidP="005C5A87">
            <w:pPr>
              <w:pStyle w:val="Brezrazmikov"/>
              <w:numPr>
                <w:ilvl w:val="0"/>
                <w:numId w:val="59"/>
              </w:numPr>
              <w:rPr>
                <w:rFonts w:cs="Arial"/>
                <w:szCs w:val="20"/>
              </w:rPr>
            </w:pPr>
            <w:r w:rsidRPr="0009298F">
              <w:rPr>
                <w:rFonts w:cs="Arial"/>
                <w:szCs w:val="20"/>
              </w:rPr>
              <w:t>majhnost sektorja (4)</w:t>
            </w:r>
          </w:p>
          <w:p w:rsidR="00B6693D" w:rsidRPr="0009298F" w:rsidRDefault="00B6693D" w:rsidP="005C5A87">
            <w:pPr>
              <w:pStyle w:val="Brezrazmikov"/>
              <w:numPr>
                <w:ilvl w:val="0"/>
                <w:numId w:val="59"/>
              </w:numPr>
              <w:rPr>
                <w:rFonts w:cs="Arial"/>
                <w:szCs w:val="20"/>
              </w:rPr>
            </w:pPr>
            <w:r w:rsidRPr="0009298F">
              <w:rPr>
                <w:rFonts w:cs="Arial"/>
                <w:szCs w:val="20"/>
              </w:rPr>
              <w:t>stari objekti akvakulture in slaba tehnološka opremljenost in digitalizacija objektov (1)</w:t>
            </w:r>
          </w:p>
          <w:p w:rsidR="00B6693D" w:rsidRPr="0009298F" w:rsidRDefault="00B6693D" w:rsidP="005C5A87">
            <w:pPr>
              <w:pStyle w:val="Brezrazmikov"/>
              <w:numPr>
                <w:ilvl w:val="0"/>
                <w:numId w:val="59"/>
              </w:numPr>
              <w:rPr>
                <w:rFonts w:cs="Arial"/>
                <w:szCs w:val="20"/>
              </w:rPr>
            </w:pPr>
            <w:r w:rsidRPr="0009298F">
              <w:rPr>
                <w:rFonts w:cs="Arial"/>
                <w:szCs w:val="20"/>
              </w:rPr>
              <w:t>visoki fiksni stroški (1)</w:t>
            </w:r>
          </w:p>
          <w:p w:rsidR="00B6693D" w:rsidRPr="0009298F" w:rsidRDefault="00B6693D" w:rsidP="005C5A87">
            <w:pPr>
              <w:pStyle w:val="Brezrazmikov"/>
              <w:numPr>
                <w:ilvl w:val="0"/>
                <w:numId w:val="59"/>
              </w:numPr>
              <w:rPr>
                <w:rFonts w:cs="Arial"/>
                <w:szCs w:val="20"/>
              </w:rPr>
            </w:pPr>
            <w:r w:rsidRPr="0009298F">
              <w:rPr>
                <w:rFonts w:cs="Arial"/>
                <w:szCs w:val="20"/>
              </w:rPr>
              <w:t>majhna produktivnost in šibka ekonomska moč subjektov akvakulture (1)</w:t>
            </w:r>
          </w:p>
          <w:p w:rsidR="00B6693D" w:rsidRPr="0009298F" w:rsidRDefault="00B6693D" w:rsidP="005C5A87">
            <w:pPr>
              <w:pStyle w:val="Brezrazmikov"/>
              <w:numPr>
                <w:ilvl w:val="0"/>
                <w:numId w:val="59"/>
              </w:numPr>
              <w:rPr>
                <w:rFonts w:cs="Arial"/>
                <w:szCs w:val="20"/>
              </w:rPr>
            </w:pPr>
            <w:r w:rsidRPr="0009298F">
              <w:rPr>
                <w:rFonts w:cs="Arial"/>
                <w:szCs w:val="20"/>
              </w:rPr>
              <w:t>slaba diverzifikacija (1)</w:t>
            </w:r>
          </w:p>
          <w:p w:rsidR="00B6693D" w:rsidRPr="0009298F" w:rsidRDefault="00B6693D" w:rsidP="005C5A87">
            <w:pPr>
              <w:pStyle w:val="Brezrazmikov"/>
              <w:numPr>
                <w:ilvl w:val="0"/>
                <w:numId w:val="59"/>
              </w:numPr>
              <w:rPr>
                <w:rFonts w:cs="Arial"/>
                <w:szCs w:val="20"/>
              </w:rPr>
            </w:pPr>
            <w:r w:rsidRPr="0009298F">
              <w:rPr>
                <w:rFonts w:cs="Arial"/>
                <w:szCs w:val="20"/>
              </w:rPr>
              <w:t>šibka konkurenčna sposobnost (4)</w:t>
            </w:r>
          </w:p>
          <w:p w:rsidR="00B6693D" w:rsidRPr="0009298F" w:rsidRDefault="00B6693D" w:rsidP="005C5A87">
            <w:pPr>
              <w:pStyle w:val="Brezrazmikov"/>
              <w:numPr>
                <w:ilvl w:val="0"/>
                <w:numId w:val="59"/>
              </w:numPr>
              <w:rPr>
                <w:rFonts w:cs="Arial"/>
                <w:szCs w:val="20"/>
              </w:rPr>
            </w:pPr>
            <w:r w:rsidRPr="0009298F">
              <w:rPr>
                <w:rFonts w:cs="Arial"/>
                <w:szCs w:val="20"/>
              </w:rPr>
              <w:t>šibka finančna sposobnost sektorja (manjši ribogojci) (1)zaostajanje pri uvajanju novih tehnologij in pristopov vzreje (7)</w:t>
            </w:r>
          </w:p>
          <w:p w:rsidR="00B6693D" w:rsidRPr="0009298F" w:rsidRDefault="00B6693D" w:rsidP="005C5A87">
            <w:pPr>
              <w:pStyle w:val="Brezrazmikov"/>
              <w:numPr>
                <w:ilvl w:val="0"/>
                <w:numId w:val="59"/>
              </w:numPr>
              <w:rPr>
                <w:rFonts w:cs="Arial"/>
                <w:szCs w:val="20"/>
              </w:rPr>
            </w:pPr>
            <w:r w:rsidRPr="0009298F">
              <w:rPr>
                <w:rFonts w:cs="Arial"/>
                <w:szCs w:val="20"/>
              </w:rPr>
              <w:t>pomanjkanje znanja in inovativnih pristopov pri vzreji (4)</w:t>
            </w:r>
          </w:p>
          <w:p w:rsidR="00B6693D" w:rsidRPr="0009298F" w:rsidRDefault="00B6693D" w:rsidP="005C5A87">
            <w:pPr>
              <w:pStyle w:val="Brezrazmikov"/>
              <w:numPr>
                <w:ilvl w:val="0"/>
                <w:numId w:val="59"/>
              </w:numPr>
              <w:rPr>
                <w:rFonts w:cs="Arial"/>
                <w:szCs w:val="20"/>
              </w:rPr>
            </w:pPr>
            <w:r w:rsidRPr="0009298F">
              <w:rPr>
                <w:rFonts w:cs="Arial"/>
                <w:szCs w:val="20"/>
              </w:rPr>
              <w:t>pomanjkljiva izobraževalna podpora (4)</w:t>
            </w:r>
          </w:p>
          <w:p w:rsidR="00B6693D" w:rsidRPr="0009298F" w:rsidRDefault="00B6693D" w:rsidP="005C5A87">
            <w:pPr>
              <w:pStyle w:val="Brezrazmikov"/>
              <w:numPr>
                <w:ilvl w:val="0"/>
                <w:numId w:val="59"/>
              </w:numPr>
              <w:rPr>
                <w:rFonts w:cs="Arial"/>
                <w:szCs w:val="20"/>
              </w:rPr>
            </w:pPr>
            <w:r w:rsidRPr="0009298F">
              <w:rPr>
                <w:rFonts w:cs="Arial"/>
                <w:szCs w:val="20"/>
              </w:rPr>
              <w:t>slaba prepoznavnost proizvodov iz akvakulture (8)</w:t>
            </w:r>
          </w:p>
          <w:p w:rsidR="00B6693D" w:rsidRPr="0009298F" w:rsidRDefault="00B6693D" w:rsidP="005C5A87">
            <w:pPr>
              <w:pStyle w:val="Brezrazmikov"/>
              <w:numPr>
                <w:ilvl w:val="0"/>
                <w:numId w:val="59"/>
              </w:numPr>
              <w:rPr>
                <w:rFonts w:cs="Arial"/>
                <w:szCs w:val="20"/>
              </w:rPr>
            </w:pPr>
            <w:r w:rsidRPr="0009298F">
              <w:rPr>
                <w:rFonts w:cs="Arial"/>
                <w:szCs w:val="20"/>
              </w:rPr>
              <w:t>omejena območja za gojenje školjk (5)</w:t>
            </w:r>
          </w:p>
          <w:p w:rsidR="00B6693D" w:rsidRPr="0009298F" w:rsidRDefault="00B6693D" w:rsidP="005C5A87">
            <w:pPr>
              <w:pStyle w:val="Brezrazmikov"/>
              <w:numPr>
                <w:ilvl w:val="0"/>
                <w:numId w:val="59"/>
              </w:numPr>
              <w:rPr>
                <w:rFonts w:cs="Arial"/>
                <w:szCs w:val="20"/>
              </w:rPr>
            </w:pPr>
            <w:r w:rsidRPr="0009298F">
              <w:rPr>
                <w:rFonts w:cs="Arial"/>
                <w:szCs w:val="20"/>
              </w:rPr>
              <w:t xml:space="preserve">ni zaščite oziroma oznake za poreklo domačih izdelkov (8) </w:t>
            </w:r>
          </w:p>
          <w:p w:rsidR="00B6693D" w:rsidRPr="0009298F" w:rsidRDefault="00B6693D" w:rsidP="005C5A87">
            <w:pPr>
              <w:pStyle w:val="Brezrazmikov"/>
              <w:numPr>
                <w:ilvl w:val="0"/>
                <w:numId w:val="59"/>
              </w:numPr>
              <w:rPr>
                <w:rFonts w:cs="Arial"/>
                <w:szCs w:val="20"/>
              </w:rPr>
            </w:pPr>
            <w:r w:rsidRPr="0009298F">
              <w:rPr>
                <w:rFonts w:cs="Arial"/>
                <w:szCs w:val="20"/>
              </w:rPr>
              <w:t>odvisnost od nabave iker iz tujine (4)</w:t>
            </w:r>
          </w:p>
          <w:p w:rsidR="00B6693D" w:rsidRPr="0009298F" w:rsidRDefault="00B6693D" w:rsidP="005C5A87">
            <w:pPr>
              <w:pStyle w:val="Brezrazmikov"/>
              <w:numPr>
                <w:ilvl w:val="0"/>
                <w:numId w:val="59"/>
              </w:numPr>
              <w:rPr>
                <w:rFonts w:cs="Arial"/>
                <w:szCs w:val="20"/>
              </w:rPr>
            </w:pPr>
            <w:r w:rsidRPr="0009298F">
              <w:rPr>
                <w:rFonts w:cs="Arial"/>
                <w:szCs w:val="20"/>
              </w:rPr>
              <w:t>slaba organiziranost sektorja (4)</w:t>
            </w:r>
          </w:p>
          <w:p w:rsidR="00B6693D" w:rsidRPr="0009298F" w:rsidRDefault="00B6693D" w:rsidP="005C5A87">
            <w:pPr>
              <w:pStyle w:val="Brezrazmikov"/>
              <w:numPr>
                <w:ilvl w:val="0"/>
                <w:numId w:val="59"/>
              </w:numPr>
              <w:rPr>
                <w:rFonts w:cs="Arial"/>
                <w:szCs w:val="20"/>
              </w:rPr>
            </w:pPr>
            <w:r w:rsidRPr="0009298F">
              <w:rPr>
                <w:rFonts w:cs="Arial"/>
                <w:szCs w:val="20"/>
              </w:rPr>
              <w:t>slaba zaščita pred plenilci iz narave (1 in 3)</w:t>
            </w:r>
          </w:p>
          <w:p w:rsidR="00B6693D" w:rsidRPr="0009298F" w:rsidRDefault="00B6693D" w:rsidP="005C5A87">
            <w:pPr>
              <w:tabs>
                <w:tab w:val="left" w:pos="2814"/>
              </w:tabs>
              <w:jc w:val="both"/>
              <w:rPr>
                <w:rFonts w:cs="Arial"/>
                <w:i/>
                <w:szCs w:val="20"/>
                <w:u w:val="single"/>
              </w:rPr>
            </w:pPr>
            <w:r w:rsidRPr="0009298F">
              <w:rPr>
                <w:rFonts w:cs="Arial"/>
                <w:i/>
                <w:szCs w:val="20"/>
                <w:u w:val="single"/>
              </w:rPr>
              <w:t>Predelava in trženje proizvodov iz ribištva in akvakulture</w:t>
            </w:r>
          </w:p>
          <w:p w:rsidR="00B6693D" w:rsidRPr="0009298F" w:rsidRDefault="00B6693D" w:rsidP="005C5A87">
            <w:pPr>
              <w:pStyle w:val="Brezrazmikov"/>
              <w:numPr>
                <w:ilvl w:val="0"/>
                <w:numId w:val="60"/>
              </w:numPr>
              <w:rPr>
                <w:rFonts w:cs="Arial"/>
                <w:szCs w:val="20"/>
              </w:rPr>
            </w:pPr>
            <w:r w:rsidRPr="0009298F">
              <w:rPr>
                <w:rFonts w:cs="Arial"/>
                <w:szCs w:val="20"/>
              </w:rPr>
              <w:t>slaba prepoznavnost sektorja (8)</w:t>
            </w:r>
          </w:p>
          <w:p w:rsidR="00B6693D" w:rsidRPr="0009298F" w:rsidRDefault="00B6693D" w:rsidP="005C5A87">
            <w:pPr>
              <w:pStyle w:val="Brezrazmikov"/>
              <w:numPr>
                <w:ilvl w:val="0"/>
                <w:numId w:val="60"/>
              </w:numPr>
              <w:rPr>
                <w:rFonts w:cs="Arial"/>
                <w:szCs w:val="20"/>
              </w:rPr>
            </w:pPr>
            <w:r w:rsidRPr="0009298F">
              <w:rPr>
                <w:rFonts w:cs="Arial"/>
                <w:szCs w:val="20"/>
              </w:rPr>
              <w:t>slabo poznavanje proizvodov iz trajnostnega ribolova in akvakulture (8)</w:t>
            </w:r>
          </w:p>
          <w:p w:rsidR="00B6693D" w:rsidRPr="0009298F" w:rsidRDefault="00B6693D" w:rsidP="005C5A87">
            <w:pPr>
              <w:pStyle w:val="Brezrazmikov"/>
              <w:numPr>
                <w:ilvl w:val="0"/>
                <w:numId w:val="60"/>
              </w:numPr>
              <w:rPr>
                <w:rFonts w:cs="Arial"/>
                <w:szCs w:val="20"/>
              </w:rPr>
            </w:pPr>
            <w:r w:rsidRPr="0009298F">
              <w:rPr>
                <w:rFonts w:cs="Arial"/>
                <w:szCs w:val="20"/>
              </w:rPr>
              <w:t xml:space="preserve">pomanjkanje tehnološke opremljenosti obratov in proizvodnje (6) </w:t>
            </w:r>
          </w:p>
          <w:p w:rsidR="00B6693D" w:rsidRPr="0009298F" w:rsidRDefault="00B6693D" w:rsidP="005C5A87">
            <w:pPr>
              <w:pStyle w:val="Brezrazmikov"/>
              <w:numPr>
                <w:ilvl w:val="0"/>
                <w:numId w:val="60"/>
              </w:numPr>
              <w:rPr>
                <w:rFonts w:cs="Arial"/>
                <w:szCs w:val="20"/>
              </w:rPr>
            </w:pPr>
            <w:r w:rsidRPr="0009298F">
              <w:rPr>
                <w:rFonts w:cs="Arial"/>
                <w:szCs w:val="20"/>
              </w:rPr>
              <w:t>nizka energetska učinkovitost predelovalnih obratov (6)</w:t>
            </w:r>
          </w:p>
          <w:p w:rsidR="00B6693D" w:rsidRPr="0009298F" w:rsidRDefault="00B6693D" w:rsidP="005C5A87">
            <w:pPr>
              <w:pStyle w:val="Brezrazmikov"/>
              <w:numPr>
                <w:ilvl w:val="0"/>
                <w:numId w:val="60"/>
              </w:numPr>
              <w:rPr>
                <w:rFonts w:cs="Arial"/>
                <w:szCs w:val="20"/>
              </w:rPr>
            </w:pPr>
            <w:r w:rsidRPr="0009298F">
              <w:rPr>
                <w:rFonts w:cs="Arial"/>
                <w:szCs w:val="20"/>
              </w:rPr>
              <w:t>pomanjkanje inovativnih pristopov v proizvodnem in trženjskem procesu (7)</w:t>
            </w:r>
          </w:p>
          <w:p w:rsidR="00B6693D" w:rsidRPr="0009298F" w:rsidRDefault="00B6693D" w:rsidP="005C5A87">
            <w:pPr>
              <w:pStyle w:val="Brezrazmikov"/>
              <w:numPr>
                <w:ilvl w:val="0"/>
                <w:numId w:val="60"/>
              </w:numPr>
              <w:rPr>
                <w:rFonts w:cs="Arial"/>
                <w:szCs w:val="20"/>
              </w:rPr>
            </w:pPr>
            <w:r w:rsidRPr="0009298F">
              <w:rPr>
                <w:rFonts w:cs="Arial"/>
                <w:szCs w:val="20"/>
              </w:rPr>
              <w:t>nezadostna povezanost med subjekti proizvodne verige (4)</w:t>
            </w:r>
          </w:p>
          <w:p w:rsidR="00CA7BA8" w:rsidRPr="0009298F" w:rsidRDefault="00CA7BA8" w:rsidP="005C5A87">
            <w:pPr>
              <w:pStyle w:val="Brezrazmikov"/>
              <w:numPr>
                <w:ilvl w:val="0"/>
                <w:numId w:val="60"/>
              </w:numPr>
              <w:rPr>
                <w:rFonts w:cs="Arial"/>
                <w:szCs w:val="20"/>
              </w:rPr>
            </w:pPr>
            <w:r w:rsidRPr="0009298F">
              <w:rPr>
                <w:rFonts w:cs="Arial"/>
                <w:szCs w:val="20"/>
              </w:rPr>
              <w:t>pomanjkanje znanja ter pomanjkljiva raziskovalna in izobraževalna podpora (4)</w:t>
            </w:r>
          </w:p>
          <w:p w:rsidR="00B6693D" w:rsidRPr="0009298F" w:rsidRDefault="00B6693D" w:rsidP="00B6693D">
            <w:pPr>
              <w:rPr>
                <w:rFonts w:cs="Arial"/>
                <w:szCs w:val="20"/>
                <w:lang w:val="sl-SI"/>
              </w:rPr>
            </w:pPr>
          </w:p>
        </w:tc>
      </w:tr>
      <w:tr w:rsidR="00B6693D" w:rsidRPr="0009298F" w:rsidTr="005C5A87">
        <w:tc>
          <w:tcPr>
            <w:tcW w:w="4319" w:type="dxa"/>
            <w:shd w:val="clear" w:color="auto" w:fill="auto"/>
          </w:tcPr>
          <w:p w:rsidR="00B6693D" w:rsidRPr="0009298F" w:rsidRDefault="00B6693D" w:rsidP="00B6693D">
            <w:pPr>
              <w:rPr>
                <w:rFonts w:cs="Arial"/>
                <w:b/>
                <w:bCs/>
                <w:szCs w:val="20"/>
                <w:lang w:val="sl-SI"/>
              </w:rPr>
            </w:pPr>
            <w:r w:rsidRPr="0009298F">
              <w:rPr>
                <w:rFonts w:cs="Arial"/>
                <w:b/>
                <w:bCs/>
                <w:szCs w:val="20"/>
                <w:lang w:val="sl-SI"/>
              </w:rPr>
              <w:t>Priložnosti</w:t>
            </w:r>
          </w:p>
          <w:p w:rsidR="00B6693D" w:rsidRPr="0009298F" w:rsidRDefault="00B6693D" w:rsidP="00B6693D">
            <w:pPr>
              <w:rPr>
                <w:rFonts w:cs="Arial"/>
                <w:i/>
                <w:iCs/>
                <w:szCs w:val="20"/>
                <w:u w:val="single"/>
                <w:lang w:val="sl-SI"/>
              </w:rPr>
            </w:pPr>
            <w:r w:rsidRPr="0009298F">
              <w:rPr>
                <w:rFonts w:cs="Arial"/>
                <w:i/>
                <w:iCs/>
                <w:szCs w:val="20"/>
                <w:u w:val="single"/>
                <w:lang w:val="sl-SI"/>
              </w:rPr>
              <w:t>Akvakultura</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vodnatost in dobra kakovost vode (1)</w:t>
            </w:r>
          </w:p>
          <w:p w:rsidR="00B6693D" w:rsidRPr="0009298F" w:rsidRDefault="00363378" w:rsidP="00B6693D">
            <w:pPr>
              <w:rPr>
                <w:rFonts w:cs="Arial"/>
                <w:szCs w:val="20"/>
                <w:lang w:val="sl-SI"/>
              </w:rPr>
            </w:pPr>
            <w:r>
              <w:rPr>
                <w:rFonts w:cs="Arial"/>
                <w:szCs w:val="20"/>
                <w:lang w:val="sl-SI"/>
              </w:rPr>
              <w:lastRenderedPageBreak/>
              <w:t xml:space="preserve">- </w:t>
            </w:r>
            <w:r w:rsidR="00B6693D" w:rsidRPr="0009298F">
              <w:rPr>
                <w:rFonts w:cs="Arial"/>
                <w:szCs w:val="20"/>
                <w:lang w:val="sl-SI"/>
              </w:rPr>
              <w:t>razpoložljive podzemne vode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neizkoriščeni vodni viri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ugodno stanje habitatov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nove tehnologije vzreje (2 in 7)</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prilagajanje klimatskim spremembam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povečevanje potrošnje proizvodov iz akvakulture s strani potrošnikov (8)</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povečano povpraševanje po proizvodih iz akvakulture iz trajnostne vzreje in z dodano vrednostjo s strani potrošnikov (8)</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novi proizvodi v kozmetični, farmacevtski industriji (7)</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neizkoriščeni razpoložljivi vodni viri (npr.</w:t>
            </w:r>
            <w:r w:rsidR="00CA7BA8" w:rsidRPr="0009298F">
              <w:rPr>
                <w:rFonts w:cs="Arial"/>
                <w:szCs w:val="20"/>
                <w:lang w:val="sl-SI"/>
              </w:rPr>
              <w:t> </w:t>
            </w:r>
            <w:r w:rsidR="00B6693D" w:rsidRPr="0009298F">
              <w:rPr>
                <w:rFonts w:cs="Arial"/>
                <w:szCs w:val="20"/>
                <w:lang w:val="sl-SI"/>
              </w:rPr>
              <w:t>podzemne vode)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 potencial obstoječih obratov akvakulture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prostor za nova gojitvena območja na morju (5)</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porast turizma (rekreacijski ribolov, ekoturizem, kulinarične poti)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uporaba odpadkov iz akvakulture za nove proizvode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razpoložljivi obnovljivi viri energije v proizvodnji (sonce, veter, voda, geotermalna voda</w:t>
            </w:r>
            <w:r w:rsidR="00CA7BA8" w:rsidRPr="0009298F">
              <w:rPr>
                <w:rFonts w:cs="Arial"/>
                <w:szCs w:val="20"/>
                <w:lang w:val="sl-SI"/>
              </w:rPr>
              <w:t> </w:t>
            </w:r>
            <w:r w:rsidR="00B6693D" w:rsidRPr="0009298F">
              <w:rPr>
                <w:rFonts w:cs="Arial"/>
                <w:szCs w:val="20"/>
                <w:lang w:val="sl-SI"/>
              </w:rPr>
              <w:t>itd</w:t>
            </w:r>
            <w:r w:rsidR="00CA7BA8" w:rsidRPr="0009298F">
              <w:rPr>
                <w:rFonts w:cs="Arial"/>
                <w:szCs w:val="20"/>
                <w:lang w:val="sl-SI"/>
              </w:rPr>
              <w:t>.</w:t>
            </w:r>
            <w:r w:rsidR="00B6693D" w:rsidRPr="0009298F">
              <w:rPr>
                <w:rFonts w:cs="Arial"/>
                <w:szCs w:val="20"/>
                <w:lang w:val="sl-SI"/>
              </w:rPr>
              <w:t>)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upoštevanje priporočil vmesnega vrednotenja OP ESPR 2014</w:t>
            </w:r>
            <w:r w:rsidR="00CA7BA8" w:rsidRPr="0009298F">
              <w:rPr>
                <w:rFonts w:cs="Arial"/>
                <w:szCs w:val="20"/>
                <w:lang w:val="sl-SI"/>
              </w:rPr>
              <w:t>–</w:t>
            </w:r>
            <w:r w:rsidR="00B6693D" w:rsidRPr="0009298F">
              <w:rPr>
                <w:rFonts w:cs="Arial"/>
                <w:szCs w:val="20"/>
                <w:lang w:val="sl-SI"/>
              </w:rPr>
              <w:t>2020 pri pripravi OP ESPRA 2021</w:t>
            </w:r>
            <w:r w:rsidR="00CA7BA8" w:rsidRPr="0009298F">
              <w:rPr>
                <w:rFonts w:cs="Arial"/>
                <w:szCs w:val="20"/>
                <w:lang w:val="sl-SI"/>
              </w:rPr>
              <w:t>–</w:t>
            </w:r>
            <w:r w:rsidR="00B6693D" w:rsidRPr="0009298F">
              <w:rPr>
                <w:rFonts w:cs="Arial"/>
                <w:szCs w:val="20"/>
                <w:lang w:val="sl-SI"/>
              </w:rPr>
              <w:t>2027 (2,</w:t>
            </w:r>
            <w:r w:rsidR="00CA7BA8" w:rsidRPr="0009298F">
              <w:rPr>
                <w:rFonts w:cs="Arial"/>
                <w:szCs w:val="20"/>
                <w:lang w:val="sl-SI"/>
              </w:rPr>
              <w:t> </w:t>
            </w:r>
            <w:r w:rsidR="00B6693D" w:rsidRPr="0009298F">
              <w:rPr>
                <w:rFonts w:cs="Arial"/>
                <w:szCs w:val="20"/>
                <w:lang w:val="sl-SI"/>
              </w:rPr>
              <w:t>4)</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uporaba načel krožnega gospodarstva (1)</w:t>
            </w:r>
          </w:p>
          <w:p w:rsidR="00B6693D" w:rsidRPr="0009298F" w:rsidRDefault="00B6693D" w:rsidP="00B6693D">
            <w:pPr>
              <w:rPr>
                <w:rFonts w:cs="Arial"/>
                <w:szCs w:val="20"/>
                <w:lang w:val="sl-SI"/>
              </w:rPr>
            </w:pPr>
          </w:p>
          <w:p w:rsidR="00B6693D" w:rsidRPr="0009298F" w:rsidRDefault="00B6693D" w:rsidP="00B6693D">
            <w:pPr>
              <w:rPr>
                <w:rFonts w:cs="Arial"/>
                <w:i/>
                <w:iCs/>
                <w:szCs w:val="20"/>
                <w:u w:val="single"/>
                <w:lang w:val="sl-SI"/>
              </w:rPr>
            </w:pPr>
            <w:r w:rsidRPr="0009298F">
              <w:rPr>
                <w:rFonts w:cs="Arial"/>
                <w:i/>
                <w:iCs/>
                <w:szCs w:val="20"/>
                <w:u w:val="single"/>
                <w:lang w:val="sl-SI"/>
              </w:rPr>
              <w:t>Predelava in trženje proizvodov iz ribištva in akvakulture</w:t>
            </w:r>
          </w:p>
          <w:p w:rsidR="00B6693D" w:rsidRPr="0009298F" w:rsidRDefault="00B6693D" w:rsidP="00B6693D">
            <w:pPr>
              <w:rPr>
                <w:rFonts w:cs="Arial"/>
                <w:szCs w:val="20"/>
                <w:lang w:val="sl-SI"/>
              </w:rPr>
            </w:pP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nove tehnologije predelave (7)</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novi proizvodi</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zaupanje potrošnikov v proizvode iz vodnih organizmov (8)</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povečevanje povpraševanja in potrošnje predelanih ribiških proizvodov in proizvodov iz akvakulture (8)</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razpoložljivi obnovljivi viri energije v proizvodnji (sonce, veter, voda, geotermalna voda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 (6)</w:t>
            </w:r>
          </w:p>
          <w:p w:rsidR="00B6693D" w:rsidRPr="0009298F" w:rsidRDefault="00B6693D" w:rsidP="00B6693D">
            <w:pPr>
              <w:rPr>
                <w:rFonts w:cs="Arial"/>
                <w:szCs w:val="20"/>
                <w:lang w:val="sl-SI"/>
              </w:rPr>
            </w:pPr>
          </w:p>
          <w:p w:rsidR="00B6693D" w:rsidRPr="0009298F" w:rsidRDefault="00B6693D" w:rsidP="00B6693D">
            <w:pPr>
              <w:rPr>
                <w:rFonts w:cs="Arial"/>
                <w:szCs w:val="20"/>
                <w:lang w:val="sl-SI"/>
              </w:rPr>
            </w:pPr>
          </w:p>
        </w:tc>
        <w:tc>
          <w:tcPr>
            <w:tcW w:w="4319" w:type="dxa"/>
            <w:shd w:val="clear" w:color="auto" w:fill="auto"/>
          </w:tcPr>
          <w:p w:rsidR="00B6693D" w:rsidRPr="0009298F" w:rsidRDefault="00B6693D" w:rsidP="005C5A87">
            <w:pPr>
              <w:tabs>
                <w:tab w:val="left" w:pos="2814"/>
              </w:tabs>
              <w:rPr>
                <w:rFonts w:cs="Arial"/>
                <w:b/>
                <w:szCs w:val="20"/>
              </w:rPr>
            </w:pPr>
            <w:r w:rsidRPr="0009298F">
              <w:rPr>
                <w:rFonts w:cs="Arial"/>
                <w:b/>
                <w:szCs w:val="20"/>
              </w:rPr>
              <w:lastRenderedPageBreak/>
              <w:t>Nevarnosti</w:t>
            </w:r>
          </w:p>
          <w:p w:rsidR="00B6693D" w:rsidRPr="0009298F" w:rsidRDefault="00B6693D" w:rsidP="005C5A87">
            <w:pPr>
              <w:tabs>
                <w:tab w:val="left" w:pos="2814"/>
              </w:tabs>
              <w:rPr>
                <w:rFonts w:cs="Arial"/>
                <w:i/>
                <w:szCs w:val="20"/>
                <w:u w:val="single"/>
              </w:rPr>
            </w:pPr>
            <w:r w:rsidRPr="0009298F">
              <w:rPr>
                <w:rFonts w:cs="Arial"/>
                <w:i/>
                <w:szCs w:val="20"/>
                <w:u w:val="single"/>
              </w:rPr>
              <w:t>Akvakultura</w:t>
            </w:r>
          </w:p>
          <w:p w:rsidR="00B6693D" w:rsidRPr="0009298F" w:rsidRDefault="00B6693D" w:rsidP="005C5A87">
            <w:pPr>
              <w:tabs>
                <w:tab w:val="left" w:pos="2814"/>
              </w:tabs>
              <w:ind w:left="360"/>
              <w:rPr>
                <w:rFonts w:cs="Arial"/>
                <w:szCs w:val="20"/>
              </w:rPr>
            </w:pPr>
          </w:p>
          <w:p w:rsidR="00B6693D" w:rsidRPr="0009298F" w:rsidRDefault="00363378" w:rsidP="00363378">
            <w:pPr>
              <w:tabs>
                <w:tab w:val="left" w:pos="2814"/>
              </w:tabs>
              <w:spacing w:line="276" w:lineRule="auto"/>
              <w:rPr>
                <w:rFonts w:cs="Arial"/>
                <w:szCs w:val="20"/>
              </w:rPr>
            </w:pPr>
            <w:r>
              <w:rPr>
                <w:rFonts w:cs="Arial"/>
                <w:szCs w:val="20"/>
              </w:rPr>
              <w:lastRenderedPageBreak/>
              <w:t xml:space="preserve">- </w:t>
            </w:r>
            <w:r w:rsidR="00B6693D" w:rsidRPr="0009298F">
              <w:rPr>
                <w:rFonts w:cs="Arial"/>
                <w:szCs w:val="20"/>
              </w:rPr>
              <w:t>okoljske spremembe in naravne nesreče (1)</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ekonomsko finančna kriza (1)</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zamuljenje večjih zadrževalnikov vode (1)</w:t>
            </w:r>
          </w:p>
          <w:p w:rsidR="00B6693D" w:rsidRPr="0009298F" w:rsidRDefault="00363378" w:rsidP="00363378">
            <w:pPr>
              <w:tabs>
                <w:tab w:val="left" w:pos="2814"/>
              </w:tabs>
              <w:spacing w:line="276" w:lineRule="auto"/>
              <w:rPr>
                <w:rFonts w:cs="Arial"/>
                <w:szCs w:val="20"/>
                <w:lang w:val="fr-FR"/>
              </w:rPr>
            </w:pPr>
            <w:r w:rsidRPr="00363378">
              <w:rPr>
                <w:rFonts w:cs="Arial"/>
                <w:szCs w:val="20"/>
                <w:lang w:val="fr-FR"/>
              </w:rPr>
              <w:t xml:space="preserve">- </w:t>
            </w:r>
            <w:r w:rsidR="00B6693D" w:rsidRPr="0009298F">
              <w:rPr>
                <w:rFonts w:cs="Arial"/>
                <w:szCs w:val="20"/>
                <w:lang w:val="fr-FR"/>
              </w:rPr>
              <w:t>ribojede ptice (kormorani) in drugi plenilci iz narave (3)</w:t>
            </w:r>
          </w:p>
          <w:p w:rsidR="00B6693D" w:rsidRPr="00363378" w:rsidRDefault="00363378" w:rsidP="00363378">
            <w:pPr>
              <w:tabs>
                <w:tab w:val="left" w:pos="2814"/>
              </w:tabs>
              <w:spacing w:line="276" w:lineRule="auto"/>
              <w:rPr>
                <w:rFonts w:cs="Arial"/>
                <w:szCs w:val="20"/>
                <w:lang w:val="fr-FR"/>
              </w:rPr>
            </w:pPr>
            <w:r>
              <w:rPr>
                <w:rFonts w:cs="Arial"/>
                <w:szCs w:val="20"/>
                <w:lang w:val="fr-FR"/>
              </w:rPr>
              <w:t xml:space="preserve">- </w:t>
            </w:r>
            <w:r w:rsidR="00B6693D" w:rsidRPr="00363378">
              <w:rPr>
                <w:rFonts w:cs="Arial"/>
                <w:szCs w:val="20"/>
                <w:lang w:val="fr-FR"/>
              </w:rPr>
              <w:t>padec kupne moči potrošnikov (8)</w:t>
            </w:r>
          </w:p>
          <w:p w:rsidR="00B6693D" w:rsidRDefault="00363378" w:rsidP="00363378">
            <w:pPr>
              <w:tabs>
                <w:tab w:val="left" w:pos="2814"/>
              </w:tabs>
              <w:spacing w:line="276" w:lineRule="auto"/>
              <w:rPr>
                <w:rFonts w:cs="Arial"/>
                <w:szCs w:val="20"/>
                <w:lang w:val="fr-FR"/>
              </w:rPr>
            </w:pPr>
            <w:r w:rsidRPr="00363378">
              <w:rPr>
                <w:rFonts w:cs="Arial"/>
                <w:szCs w:val="20"/>
                <w:lang w:val="fr-FR"/>
              </w:rPr>
              <w:t xml:space="preserve">- </w:t>
            </w:r>
            <w:r w:rsidR="00B6693D" w:rsidRPr="00363378">
              <w:rPr>
                <w:rFonts w:cs="Arial"/>
                <w:szCs w:val="20"/>
                <w:lang w:val="fr-FR"/>
              </w:rPr>
              <w:t>pomanjkanje surovine (1)</w:t>
            </w:r>
          </w:p>
          <w:p w:rsidR="00363378" w:rsidRPr="00363378" w:rsidRDefault="00363378" w:rsidP="00363378">
            <w:pPr>
              <w:tabs>
                <w:tab w:val="left" w:pos="2814"/>
              </w:tabs>
              <w:spacing w:line="276" w:lineRule="auto"/>
              <w:rPr>
                <w:rFonts w:cs="Arial"/>
                <w:szCs w:val="20"/>
                <w:lang w:val="fr-FR"/>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B6693D" w:rsidRDefault="00B6693D" w:rsidP="005C5A87">
            <w:pPr>
              <w:tabs>
                <w:tab w:val="left" w:pos="2814"/>
              </w:tabs>
              <w:spacing w:line="276" w:lineRule="auto"/>
              <w:jc w:val="both"/>
              <w:rPr>
                <w:rFonts w:cs="Arial"/>
                <w:i/>
                <w:szCs w:val="20"/>
                <w:u w:val="single"/>
              </w:rPr>
            </w:pPr>
            <w:r w:rsidRPr="0009298F">
              <w:rPr>
                <w:rFonts w:cs="Arial"/>
                <w:i/>
                <w:szCs w:val="20"/>
                <w:u w:val="single"/>
              </w:rPr>
              <w:t>Predelava in trženje proizvodov iz ribištva in akvakulture</w:t>
            </w:r>
          </w:p>
          <w:p w:rsidR="005D0BFD" w:rsidRPr="0009298F" w:rsidRDefault="005D0BFD" w:rsidP="005C5A87">
            <w:pPr>
              <w:tabs>
                <w:tab w:val="left" w:pos="2814"/>
              </w:tabs>
              <w:spacing w:line="276" w:lineRule="auto"/>
              <w:jc w:val="both"/>
              <w:rPr>
                <w:rFonts w:cs="Arial"/>
                <w:i/>
                <w:szCs w:val="20"/>
                <w:u w:val="single"/>
              </w:rPr>
            </w:pP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naraščanje cen in pomanjkanje surovin, zlasti iz morskega ribolova (6)</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ekonomsko-finančna kriza (6)</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pomanjkanje kvalificirane delovne sile (4)</w:t>
            </w:r>
          </w:p>
          <w:p w:rsidR="00B6693D" w:rsidRPr="0009298F" w:rsidRDefault="00B6693D" w:rsidP="00363378">
            <w:pPr>
              <w:tabs>
                <w:tab w:val="left" w:pos="2814"/>
              </w:tabs>
              <w:spacing w:line="276" w:lineRule="auto"/>
              <w:ind w:left="720"/>
              <w:rPr>
                <w:rFonts w:cs="Arial"/>
                <w:szCs w:val="20"/>
              </w:rPr>
            </w:pPr>
            <w:r w:rsidRPr="0009298F">
              <w:rPr>
                <w:rFonts w:cs="Arial"/>
                <w:szCs w:val="20"/>
              </w:rPr>
              <w:t>spreminjanje nakupovalnih navad potrošnikov (8)</w:t>
            </w:r>
          </w:p>
          <w:p w:rsidR="00B6693D" w:rsidRPr="0009298F" w:rsidRDefault="00B6693D" w:rsidP="005C5A87">
            <w:pPr>
              <w:numPr>
                <w:ilvl w:val="0"/>
                <w:numId w:val="36"/>
              </w:numPr>
              <w:tabs>
                <w:tab w:val="left" w:pos="2814"/>
              </w:tabs>
              <w:spacing w:line="276" w:lineRule="auto"/>
              <w:jc w:val="both"/>
              <w:rPr>
                <w:rFonts w:cs="Arial"/>
                <w:szCs w:val="20"/>
              </w:rPr>
            </w:pPr>
            <w:r w:rsidRPr="0009298F">
              <w:rPr>
                <w:rFonts w:cs="Arial"/>
                <w:szCs w:val="20"/>
              </w:rPr>
              <w:t>negativni dogodki, ki vplivajo na zaupanje potrošnikov (8)</w:t>
            </w:r>
          </w:p>
          <w:p w:rsidR="00CA7BA8" w:rsidRPr="0009298F" w:rsidRDefault="00CA7BA8" w:rsidP="005C5A87">
            <w:pPr>
              <w:numPr>
                <w:ilvl w:val="0"/>
                <w:numId w:val="36"/>
              </w:numPr>
              <w:tabs>
                <w:tab w:val="left" w:pos="2814"/>
              </w:tabs>
              <w:spacing w:line="276" w:lineRule="auto"/>
              <w:jc w:val="both"/>
              <w:rPr>
                <w:rFonts w:cs="Arial"/>
                <w:szCs w:val="20"/>
              </w:rPr>
            </w:pPr>
            <w:r w:rsidRPr="0009298F">
              <w:rPr>
                <w:rFonts w:cs="Arial"/>
                <w:szCs w:val="20"/>
              </w:rPr>
              <w:t>sezonska nihanja oskrbe s svežimi ribiški</w:t>
            </w:r>
            <w:r w:rsidR="00401FB6" w:rsidRPr="0009298F">
              <w:rPr>
                <w:rFonts w:cs="Arial"/>
                <w:szCs w:val="20"/>
              </w:rPr>
              <w:t>mi</w:t>
            </w:r>
            <w:r w:rsidRPr="0009298F">
              <w:rPr>
                <w:rFonts w:cs="Arial"/>
                <w:szCs w:val="20"/>
              </w:rPr>
              <w:t xml:space="preserve"> proizvodi (8)</w:t>
            </w:r>
          </w:p>
          <w:p w:rsidR="00B6693D" w:rsidRPr="0009298F" w:rsidRDefault="00B6693D" w:rsidP="00B6693D">
            <w:pPr>
              <w:rPr>
                <w:rFonts w:cs="Arial"/>
                <w:szCs w:val="20"/>
                <w:lang w:val="sl-SI"/>
              </w:rPr>
            </w:pPr>
          </w:p>
        </w:tc>
      </w:tr>
    </w:tbl>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7F3D9D" w:rsidRPr="0009298F" w:rsidRDefault="00B6693D" w:rsidP="005D0BFD">
      <w:pPr>
        <w:pStyle w:val="Naslov2"/>
      </w:pPr>
      <w:r w:rsidRPr="0009298F">
        <w:br w:type="page"/>
      </w:r>
      <w:bookmarkStart w:id="28" w:name="_Toc122535535"/>
      <w:r w:rsidR="007F3D9D" w:rsidRPr="0009298F">
        <w:lastRenderedPageBreak/>
        <w:t xml:space="preserve">3.6 NAPREDEK V PRIMERJAVI S STRATEŠKIMI SMERNICAMI ZA RAZVOJ AKVAKULTURE </w:t>
      </w:r>
      <w:r w:rsidR="00D95807" w:rsidRPr="0009298F">
        <w:t>2013</w:t>
      </w:r>
      <w:bookmarkEnd w:id="28"/>
    </w:p>
    <w:p w:rsidR="007F3D9D" w:rsidRPr="0009298F" w:rsidRDefault="007F3D9D" w:rsidP="00B01C8E">
      <w:pPr>
        <w:rPr>
          <w:rFonts w:cs="Arial"/>
          <w:szCs w:val="20"/>
        </w:rPr>
      </w:pPr>
    </w:p>
    <w:p w:rsidR="007F3D9D" w:rsidRPr="0009298F" w:rsidRDefault="007F3D9D" w:rsidP="00B01C8E">
      <w:pPr>
        <w:jc w:val="both"/>
        <w:rPr>
          <w:rFonts w:cs="Arial"/>
          <w:szCs w:val="20"/>
          <w:lang w:val="sl-SI"/>
        </w:rPr>
      </w:pPr>
      <w:r w:rsidRPr="0009298F">
        <w:rPr>
          <w:rFonts w:cs="Arial"/>
          <w:szCs w:val="20"/>
          <w:lang w:val="sl-SI"/>
        </w:rPr>
        <w:t>V nadaljevanju predstavlja</w:t>
      </w:r>
      <w:r w:rsidR="00D95807" w:rsidRPr="0009298F">
        <w:rPr>
          <w:rFonts w:cs="Arial"/>
          <w:szCs w:val="20"/>
          <w:lang w:val="sl-SI"/>
        </w:rPr>
        <w:t>mo napredek, ki je bil</w:t>
      </w:r>
      <w:r w:rsidRPr="0009298F">
        <w:rPr>
          <w:rFonts w:cs="Arial"/>
          <w:szCs w:val="20"/>
          <w:lang w:val="sl-SI"/>
        </w:rPr>
        <w:t xml:space="preserve"> </w:t>
      </w:r>
      <w:r w:rsidR="00BA28DA" w:rsidRPr="0009298F">
        <w:rPr>
          <w:rFonts w:cs="Arial"/>
          <w:szCs w:val="20"/>
          <w:lang w:val="sl-SI"/>
        </w:rPr>
        <w:t>pri</w:t>
      </w:r>
      <w:r w:rsidRPr="0009298F">
        <w:rPr>
          <w:rFonts w:cs="Arial"/>
          <w:szCs w:val="20"/>
          <w:lang w:val="sl-SI"/>
        </w:rPr>
        <w:t xml:space="preserve"> izvajanju Strateškega načrta za razvoj akvakulture 2014</w:t>
      </w:r>
      <w:r w:rsidR="00CA7BA8" w:rsidRPr="0009298F">
        <w:rPr>
          <w:rFonts w:cs="Arial"/>
          <w:szCs w:val="20"/>
          <w:lang w:val="sl-SI"/>
        </w:rPr>
        <w:t>–</w:t>
      </w:r>
      <w:r w:rsidRPr="0009298F">
        <w:rPr>
          <w:rFonts w:cs="Arial"/>
          <w:szCs w:val="20"/>
          <w:lang w:val="sl-SI"/>
        </w:rPr>
        <w:t>2020, pripravljenega na podlagi S</w:t>
      </w:r>
      <w:r w:rsidR="00BA28DA" w:rsidRPr="0009298F">
        <w:rPr>
          <w:rFonts w:cs="Arial"/>
          <w:szCs w:val="20"/>
          <w:lang w:val="sl-SI"/>
        </w:rPr>
        <w:t>trateških</w:t>
      </w:r>
      <w:r w:rsidRPr="0009298F">
        <w:rPr>
          <w:rFonts w:cs="Arial"/>
          <w:szCs w:val="20"/>
          <w:lang w:val="sl-SI"/>
        </w:rPr>
        <w:t xml:space="preserve"> smernic Evropske komisije za razvoj a</w:t>
      </w:r>
      <w:r w:rsidR="00401FB6" w:rsidRPr="0009298F">
        <w:rPr>
          <w:rFonts w:cs="Arial"/>
          <w:szCs w:val="20"/>
          <w:lang w:val="sl-SI"/>
        </w:rPr>
        <w:t>k</w:t>
      </w:r>
      <w:r w:rsidRPr="0009298F">
        <w:rPr>
          <w:rFonts w:cs="Arial"/>
          <w:szCs w:val="20"/>
          <w:lang w:val="sl-SI"/>
        </w:rPr>
        <w:t>vakulture 2013 narejen na izpostavljenih področjih.</w:t>
      </w:r>
    </w:p>
    <w:p w:rsidR="007F3D9D" w:rsidRPr="0009298F" w:rsidRDefault="007F3D9D" w:rsidP="00B01C8E">
      <w:pPr>
        <w:jc w:val="both"/>
        <w:rPr>
          <w:rFonts w:cs="Arial"/>
          <w:szCs w:val="20"/>
          <w:lang w:val="sl-SI"/>
        </w:rPr>
      </w:pPr>
    </w:p>
    <w:p w:rsidR="007F3D9D" w:rsidRPr="0009298F" w:rsidRDefault="00AC3721" w:rsidP="00363378">
      <w:pPr>
        <w:pStyle w:val="Naslov3"/>
      </w:pPr>
      <w:bookmarkStart w:id="29" w:name="_Toc122535536"/>
      <w:r w:rsidRPr="0009298F">
        <w:t xml:space="preserve">3.6.1 </w:t>
      </w:r>
      <w:r w:rsidR="00BA28DA" w:rsidRPr="0009298F">
        <w:t>Upravni postopki</w:t>
      </w:r>
      <w:bookmarkEnd w:id="29"/>
    </w:p>
    <w:p w:rsidR="007F3D9D" w:rsidRPr="0009298F" w:rsidRDefault="007F3D9D" w:rsidP="00B01C8E">
      <w:pPr>
        <w:rPr>
          <w:rFonts w:cs="Arial"/>
          <w:szCs w:val="20"/>
          <w:lang w:val="sl-SI"/>
        </w:rPr>
      </w:pPr>
    </w:p>
    <w:p w:rsidR="00BA28DA" w:rsidRPr="0009298F" w:rsidRDefault="00BA28DA" w:rsidP="00B01C8E">
      <w:pPr>
        <w:jc w:val="both"/>
        <w:rPr>
          <w:rFonts w:cs="Arial"/>
          <w:szCs w:val="20"/>
          <w:lang w:val="sl-SI"/>
        </w:rPr>
      </w:pPr>
      <w:r w:rsidRPr="0009298F">
        <w:rPr>
          <w:rFonts w:cs="Arial"/>
          <w:szCs w:val="20"/>
          <w:lang w:val="sl-SI"/>
        </w:rPr>
        <w:t xml:space="preserve">V okviru cilja poenostavitve upravnih postopkov je bil storjen napredek z vidika regulativnega okvira (sprememba Zakona o vodah) in z vidika upravne organizacije </w:t>
      </w:r>
      <w:r w:rsidR="003710EA" w:rsidRPr="0009298F">
        <w:rPr>
          <w:rFonts w:cs="Arial"/>
          <w:szCs w:val="20"/>
          <w:lang w:val="sl-SI"/>
        </w:rPr>
        <w:t>(</w:t>
      </w:r>
      <w:r w:rsidRPr="0009298F">
        <w:rPr>
          <w:rFonts w:cs="Arial"/>
          <w:szCs w:val="20"/>
          <w:lang w:val="sl-SI"/>
        </w:rPr>
        <w:t xml:space="preserve">reorganizacija Ministrstva za kmetijstvo in okolje, ustanovitev Direkcije za vode kot organa v sestavi Ministrstva za okolje) in vzpostavitev </w:t>
      </w:r>
      <w:r w:rsidR="00CA7BA8" w:rsidRPr="0009298F">
        <w:rPr>
          <w:rFonts w:cs="Arial"/>
          <w:szCs w:val="20"/>
          <w:lang w:val="sl-SI"/>
        </w:rPr>
        <w:t>»</w:t>
      </w:r>
      <w:r w:rsidRPr="0009298F">
        <w:rPr>
          <w:rFonts w:cs="Arial"/>
          <w:szCs w:val="20"/>
          <w:lang w:val="sl-SI"/>
        </w:rPr>
        <w:t>enotnega</w:t>
      </w:r>
      <w:r w:rsidR="00CA7BA8" w:rsidRPr="0009298F">
        <w:rPr>
          <w:rFonts w:cs="Arial"/>
          <w:szCs w:val="20"/>
          <w:lang w:val="sl-SI"/>
        </w:rPr>
        <w:t xml:space="preserve">« </w:t>
      </w:r>
      <w:r w:rsidRPr="0009298F">
        <w:rPr>
          <w:rFonts w:cs="Arial"/>
          <w:szCs w:val="20"/>
          <w:lang w:val="sl-SI"/>
        </w:rPr>
        <w:t xml:space="preserve">vodnega dovoljenja, ne glede na obliko akvakulture. </w:t>
      </w:r>
      <w:r w:rsidR="00D95807" w:rsidRPr="0009298F">
        <w:rPr>
          <w:rFonts w:cs="Arial"/>
          <w:szCs w:val="20"/>
          <w:lang w:val="sl-SI"/>
        </w:rPr>
        <w:t>V okviru širšega cilja digitalizacije se do konca leta</w:t>
      </w:r>
      <w:r w:rsidR="00CA7BA8" w:rsidRPr="0009298F">
        <w:rPr>
          <w:rFonts w:cs="Arial"/>
          <w:szCs w:val="20"/>
          <w:lang w:val="sl-SI"/>
        </w:rPr>
        <w:t> </w:t>
      </w:r>
      <w:r w:rsidR="00D95807" w:rsidRPr="0009298F">
        <w:rPr>
          <w:rFonts w:cs="Arial"/>
          <w:szCs w:val="20"/>
          <w:lang w:val="sl-SI"/>
        </w:rPr>
        <w:t>2022 pripravlja še e-gradbeno dovoljenje</w:t>
      </w:r>
      <w:r w:rsidR="00CA7BA8" w:rsidRPr="0009298F">
        <w:rPr>
          <w:rFonts w:cs="Arial"/>
          <w:szCs w:val="20"/>
          <w:lang w:val="sl-SI"/>
        </w:rPr>
        <w:t xml:space="preserve">, </w:t>
      </w:r>
      <w:r w:rsidR="00D95807" w:rsidRPr="0009298F">
        <w:rPr>
          <w:rFonts w:cs="Arial"/>
          <w:szCs w:val="20"/>
          <w:lang w:val="sl-SI"/>
        </w:rPr>
        <w:t>elektronsko gradbeno dovoljenje, kar bo pri izgradnji novih ribogojnic postopek močno poenostavilo.</w:t>
      </w:r>
      <w:r w:rsidR="003710EA" w:rsidRPr="0009298F">
        <w:rPr>
          <w:rFonts w:cs="Arial"/>
          <w:szCs w:val="20"/>
          <w:lang w:val="sl-SI"/>
        </w:rPr>
        <w:t xml:space="preserve"> Poleg tega se digitalizacija storitev načrtuje tudi v prihodnje na podlagi Strategije digitalne transformacije zasebnih sektorjev.</w:t>
      </w:r>
    </w:p>
    <w:p w:rsidR="00BA28DA" w:rsidRPr="0009298F" w:rsidRDefault="00BA28DA" w:rsidP="00B01C8E">
      <w:pPr>
        <w:jc w:val="both"/>
        <w:rPr>
          <w:rFonts w:cs="Arial"/>
          <w:szCs w:val="20"/>
          <w:lang w:val="sl-SI"/>
        </w:rPr>
      </w:pPr>
    </w:p>
    <w:p w:rsidR="00AC3721" w:rsidRPr="0009298F" w:rsidRDefault="00BA28DA" w:rsidP="00363378">
      <w:pPr>
        <w:pStyle w:val="Naslov3"/>
      </w:pPr>
      <w:bookmarkStart w:id="30" w:name="_Toc122535537"/>
      <w:r w:rsidRPr="0009298F">
        <w:t>3.6.2 Prostorsko načrtovanje</w:t>
      </w:r>
      <w:bookmarkEnd w:id="30"/>
    </w:p>
    <w:p w:rsidR="00AC3721" w:rsidRPr="0009298F" w:rsidRDefault="00AC3721" w:rsidP="00B01C8E">
      <w:pPr>
        <w:rPr>
          <w:rFonts w:cs="Arial"/>
          <w:szCs w:val="20"/>
          <w:lang w:val="sl-SI"/>
        </w:rPr>
      </w:pPr>
    </w:p>
    <w:p w:rsidR="00AC3721" w:rsidRPr="0009298F" w:rsidRDefault="00D95807" w:rsidP="00B01C8E">
      <w:pPr>
        <w:jc w:val="both"/>
        <w:rPr>
          <w:rFonts w:cs="Arial"/>
          <w:szCs w:val="20"/>
          <w:lang w:val="sl-SI"/>
        </w:rPr>
      </w:pPr>
      <w:r w:rsidRPr="0009298F">
        <w:rPr>
          <w:rFonts w:cs="Arial"/>
          <w:szCs w:val="20"/>
          <w:lang w:val="sl-SI"/>
        </w:rPr>
        <w:t xml:space="preserve">V okviru prostorskega načrtovanja smo za celotno slovensko morje pripravili enovit </w:t>
      </w:r>
      <w:r w:rsidR="00183E4E" w:rsidRPr="0009298F">
        <w:rPr>
          <w:rFonts w:cs="Arial"/>
          <w:szCs w:val="20"/>
          <w:lang w:val="sl-SI"/>
        </w:rPr>
        <w:t>PPP</w:t>
      </w:r>
      <w:r w:rsidRPr="0009298F">
        <w:rPr>
          <w:rFonts w:cs="Arial"/>
          <w:szCs w:val="20"/>
          <w:lang w:val="sl-SI"/>
        </w:rPr>
        <w:t>.</w:t>
      </w:r>
      <w:r w:rsidR="00183E4E" w:rsidRPr="0009298F">
        <w:rPr>
          <w:rFonts w:cs="Arial"/>
          <w:szCs w:val="20"/>
          <w:lang w:val="sl-SI"/>
        </w:rPr>
        <w:t xml:space="preserve"> Za njegov namen smo v okviru </w:t>
      </w:r>
      <w:r w:rsidR="00C32B81" w:rsidRPr="0009298F">
        <w:rPr>
          <w:rFonts w:cs="Arial"/>
          <w:szCs w:val="20"/>
          <w:lang w:val="sl-SI"/>
        </w:rPr>
        <w:t xml:space="preserve">Operativnega programa za izvajanje Evropskega sklada za pomorstvo in ribištvo v Republiki Sloveniji za obdobje 2014-2020 (v nadaljnjem besedilu: </w:t>
      </w:r>
      <w:r w:rsidR="00183E4E" w:rsidRPr="0009298F">
        <w:rPr>
          <w:rFonts w:cs="Arial"/>
          <w:szCs w:val="20"/>
          <w:lang w:val="sl-SI"/>
        </w:rPr>
        <w:t>OP ESP</w:t>
      </w:r>
      <w:r w:rsidR="00C32B81" w:rsidRPr="0009298F">
        <w:rPr>
          <w:rFonts w:cs="Arial"/>
          <w:szCs w:val="20"/>
          <w:lang w:val="sl-SI"/>
        </w:rPr>
        <w:t>R</w:t>
      </w:r>
      <w:r w:rsidR="00183E4E" w:rsidRPr="0009298F">
        <w:rPr>
          <w:rFonts w:cs="Arial"/>
          <w:szCs w:val="20"/>
          <w:lang w:val="sl-SI"/>
        </w:rPr>
        <w:t xml:space="preserve"> 2014</w:t>
      </w:r>
      <w:r w:rsidR="00CA7BA8" w:rsidRPr="0009298F">
        <w:rPr>
          <w:rFonts w:cs="Arial"/>
          <w:szCs w:val="20"/>
          <w:lang w:val="sl-SI"/>
        </w:rPr>
        <w:t>–</w:t>
      </w:r>
      <w:r w:rsidR="00183E4E" w:rsidRPr="0009298F">
        <w:rPr>
          <w:rFonts w:cs="Arial"/>
          <w:szCs w:val="20"/>
          <w:lang w:val="sl-SI"/>
        </w:rPr>
        <w:t>2020</w:t>
      </w:r>
      <w:r w:rsidR="00C32B81" w:rsidRPr="0009298F">
        <w:rPr>
          <w:rFonts w:cs="Arial"/>
          <w:szCs w:val="20"/>
          <w:lang w:val="sl-SI"/>
        </w:rPr>
        <w:t>)</w:t>
      </w:r>
      <w:r w:rsidR="00183E4E" w:rsidRPr="0009298F">
        <w:rPr>
          <w:rFonts w:cs="Arial"/>
          <w:szCs w:val="20"/>
          <w:lang w:val="sl-SI"/>
        </w:rPr>
        <w:t xml:space="preserve"> financirali študijo za pregled možnosti prostorskega umeščanja novih območij marikulture na morju. Prepoznana so bila štiri potencialna nova območja, vendar so v PPP zaradi uskladitve z drugimi rabami morja pred vzpostavitvijo novih območij zapisani nekateri ukrepi, na primer popolna izkoriščenost obstoječih območij</w:t>
      </w:r>
      <w:r w:rsidR="00CA7BA8" w:rsidRPr="0009298F">
        <w:rPr>
          <w:rFonts w:cs="Arial"/>
          <w:szCs w:val="20"/>
          <w:lang w:val="sl-SI"/>
        </w:rPr>
        <w:t xml:space="preserve"> in </w:t>
      </w:r>
      <w:r w:rsidR="00183E4E" w:rsidRPr="0009298F">
        <w:rPr>
          <w:rFonts w:cs="Arial"/>
          <w:szCs w:val="20"/>
          <w:lang w:val="sl-SI"/>
        </w:rPr>
        <w:t>monitoring vpliva na okolje po vzpostavitvi novih območij.</w:t>
      </w:r>
    </w:p>
    <w:p w:rsidR="00183E4E" w:rsidRPr="0009298F" w:rsidRDefault="00183E4E" w:rsidP="00B01C8E">
      <w:pPr>
        <w:jc w:val="both"/>
        <w:rPr>
          <w:rFonts w:cs="Arial"/>
          <w:szCs w:val="20"/>
          <w:lang w:val="sl-SI"/>
        </w:rPr>
      </w:pPr>
    </w:p>
    <w:p w:rsidR="00183E4E" w:rsidRPr="0009298F" w:rsidRDefault="00183E4E" w:rsidP="00B01C8E">
      <w:pPr>
        <w:jc w:val="both"/>
        <w:rPr>
          <w:rFonts w:cs="Arial"/>
          <w:szCs w:val="20"/>
          <w:lang w:val="sl-SI"/>
        </w:rPr>
      </w:pPr>
      <w:r w:rsidRPr="0009298F">
        <w:rPr>
          <w:rFonts w:cs="Arial"/>
          <w:szCs w:val="20"/>
          <w:lang w:val="sl-SI"/>
        </w:rPr>
        <w:t>V okviru prostorskega načrtovanja smo iz OP ESPR 2014</w:t>
      </w:r>
      <w:r w:rsidR="00CA7BA8" w:rsidRPr="0009298F">
        <w:rPr>
          <w:rFonts w:cs="Arial"/>
          <w:szCs w:val="20"/>
          <w:lang w:val="sl-SI"/>
        </w:rPr>
        <w:t>–</w:t>
      </w:r>
      <w:r w:rsidRPr="0009298F">
        <w:rPr>
          <w:rFonts w:cs="Arial"/>
          <w:szCs w:val="20"/>
          <w:lang w:val="sl-SI"/>
        </w:rPr>
        <w:t xml:space="preserve">2020 financirali tudi študijo celinske vode </w:t>
      </w:r>
      <w:r w:rsidR="00B53D8B" w:rsidRPr="0009298F">
        <w:rPr>
          <w:rFonts w:cs="Arial"/>
          <w:szCs w:val="20"/>
          <w:lang w:val="sl-SI"/>
        </w:rPr>
        <w:t xml:space="preserve">in </w:t>
      </w:r>
      <w:r w:rsidRPr="0009298F">
        <w:rPr>
          <w:rFonts w:cs="Arial"/>
          <w:szCs w:val="20"/>
          <w:lang w:val="sl-SI"/>
        </w:rPr>
        <w:t xml:space="preserve">študijo podzemne vode. Pokazalo se je, da je za izgradnjo novih ribogojnic na voljo še malo celinskih površinskih vod, več možnosti </w:t>
      </w:r>
      <w:r w:rsidR="00CA7BA8" w:rsidRPr="0009298F">
        <w:rPr>
          <w:rFonts w:cs="Arial"/>
          <w:szCs w:val="20"/>
          <w:lang w:val="sl-SI"/>
        </w:rPr>
        <w:t xml:space="preserve">pa je </w:t>
      </w:r>
      <w:r w:rsidRPr="0009298F">
        <w:rPr>
          <w:rFonts w:cs="Arial"/>
          <w:szCs w:val="20"/>
          <w:lang w:val="sl-SI"/>
        </w:rPr>
        <w:t>za uporabo celinskih podzemnih vod do globine 150</w:t>
      </w:r>
      <w:r w:rsidR="00CA7BA8" w:rsidRPr="0009298F">
        <w:rPr>
          <w:rFonts w:cs="Arial"/>
          <w:szCs w:val="20"/>
          <w:lang w:val="sl-SI"/>
        </w:rPr>
        <w:t> </w:t>
      </w:r>
      <w:r w:rsidRPr="0009298F">
        <w:rPr>
          <w:rFonts w:cs="Arial"/>
          <w:szCs w:val="20"/>
          <w:lang w:val="sl-SI"/>
        </w:rPr>
        <w:t>metrov</w:t>
      </w:r>
      <w:r w:rsidR="00CA7BA8" w:rsidRPr="0009298F">
        <w:rPr>
          <w:rFonts w:cs="Arial"/>
          <w:szCs w:val="20"/>
          <w:lang w:val="sl-SI"/>
        </w:rPr>
        <w:t>,</w:t>
      </w:r>
      <w:r w:rsidRPr="0009298F">
        <w:rPr>
          <w:rFonts w:cs="Arial"/>
          <w:szCs w:val="20"/>
          <w:lang w:val="sl-SI"/>
        </w:rPr>
        <w:t xml:space="preserve"> zlasti za izgradnjo </w:t>
      </w:r>
      <w:r w:rsidR="00B53D8B" w:rsidRPr="0009298F">
        <w:rPr>
          <w:rFonts w:cs="Arial"/>
          <w:szCs w:val="20"/>
          <w:lang w:val="sl-SI"/>
        </w:rPr>
        <w:t xml:space="preserve">sistemov </w:t>
      </w:r>
      <w:r w:rsidRPr="0009298F">
        <w:rPr>
          <w:rFonts w:cs="Arial"/>
          <w:szCs w:val="20"/>
          <w:lang w:val="sl-SI"/>
        </w:rPr>
        <w:t>RAS.</w:t>
      </w:r>
    </w:p>
    <w:p w:rsidR="00AC3721" w:rsidRPr="0009298F" w:rsidRDefault="00AC3721" w:rsidP="00B01C8E">
      <w:pPr>
        <w:rPr>
          <w:rFonts w:cs="Arial"/>
          <w:szCs w:val="20"/>
          <w:lang w:val="sl-SI"/>
        </w:rPr>
      </w:pPr>
    </w:p>
    <w:p w:rsidR="00AC3721" w:rsidRPr="0009298F" w:rsidRDefault="00AC3721" w:rsidP="00363378">
      <w:pPr>
        <w:pStyle w:val="Naslov3"/>
      </w:pPr>
      <w:bookmarkStart w:id="31" w:name="_Toc122535538"/>
      <w:r w:rsidRPr="0009298F">
        <w:t xml:space="preserve">3.6.3 </w:t>
      </w:r>
      <w:r w:rsidR="00BA28DA" w:rsidRPr="0009298F">
        <w:t>Povečanje konkurenčnosti ribogojstva</w:t>
      </w:r>
      <w:bookmarkEnd w:id="31"/>
    </w:p>
    <w:p w:rsidR="00AC3721" w:rsidRPr="0009298F" w:rsidRDefault="00AC3721" w:rsidP="00B01C8E">
      <w:pPr>
        <w:rPr>
          <w:rFonts w:cs="Arial"/>
          <w:szCs w:val="20"/>
          <w:lang w:val="sl-SI"/>
        </w:rPr>
      </w:pPr>
    </w:p>
    <w:p w:rsidR="00AC3721" w:rsidRPr="0009298F" w:rsidRDefault="00342CCF" w:rsidP="00B01C8E">
      <w:pPr>
        <w:jc w:val="both"/>
        <w:rPr>
          <w:rFonts w:cs="Arial"/>
          <w:szCs w:val="20"/>
          <w:lang w:val="sl-SI"/>
        </w:rPr>
      </w:pPr>
      <w:r w:rsidRPr="0009298F">
        <w:rPr>
          <w:rFonts w:cs="Arial"/>
          <w:szCs w:val="20"/>
          <w:lang w:val="sl-SI"/>
        </w:rPr>
        <w:t xml:space="preserve">V okviru cilja Spodbujanje inovativne, konkurenčne in na znanju temelječe akvakulture smo v Nacionalnem strateškem </w:t>
      </w:r>
      <w:r w:rsidR="00E019B0" w:rsidRPr="0009298F">
        <w:rPr>
          <w:rFonts w:cs="Arial"/>
          <w:szCs w:val="20"/>
          <w:lang w:val="sl-SI"/>
        </w:rPr>
        <w:t>načrtu</w:t>
      </w:r>
      <w:r w:rsidRPr="0009298F">
        <w:rPr>
          <w:rFonts w:cs="Arial"/>
          <w:szCs w:val="20"/>
          <w:lang w:val="sl-SI"/>
        </w:rPr>
        <w:t xml:space="preserve"> za razvoj akvakulture 2014</w:t>
      </w:r>
      <w:r w:rsidR="00CA7BA8" w:rsidRPr="0009298F">
        <w:rPr>
          <w:rFonts w:cs="Arial"/>
          <w:szCs w:val="20"/>
          <w:lang w:val="sl-SI"/>
        </w:rPr>
        <w:t>–</w:t>
      </w:r>
      <w:r w:rsidRPr="0009298F">
        <w:rPr>
          <w:rFonts w:cs="Arial"/>
          <w:szCs w:val="20"/>
          <w:lang w:val="sl-SI"/>
        </w:rPr>
        <w:t>2020 za leto</w:t>
      </w:r>
      <w:r w:rsidR="00CA7BA8" w:rsidRPr="0009298F">
        <w:rPr>
          <w:rFonts w:cs="Arial"/>
          <w:szCs w:val="20"/>
          <w:lang w:val="sl-SI"/>
        </w:rPr>
        <w:t> </w:t>
      </w:r>
      <w:r w:rsidRPr="0009298F">
        <w:rPr>
          <w:rFonts w:cs="Arial"/>
          <w:szCs w:val="20"/>
          <w:lang w:val="sl-SI"/>
        </w:rPr>
        <w:t>2020 predvideli skupaj 45</w:t>
      </w:r>
      <w:r w:rsidR="00CA7BA8" w:rsidRPr="0009298F">
        <w:rPr>
          <w:rFonts w:cs="Arial"/>
          <w:szCs w:val="20"/>
          <w:lang w:val="sl-SI"/>
        </w:rPr>
        <w:t> </w:t>
      </w:r>
      <w:r w:rsidRPr="0009298F">
        <w:rPr>
          <w:rFonts w:cs="Arial"/>
          <w:szCs w:val="20"/>
          <w:lang w:val="sl-SI"/>
        </w:rPr>
        <w:t>odobrenih obratov za prehrano v akvakulturi, 45</w:t>
      </w:r>
      <w:r w:rsidR="00CA7BA8" w:rsidRPr="0009298F">
        <w:rPr>
          <w:rFonts w:cs="Arial"/>
          <w:szCs w:val="20"/>
          <w:lang w:val="sl-SI"/>
        </w:rPr>
        <w:t> </w:t>
      </w:r>
      <w:r w:rsidRPr="0009298F">
        <w:rPr>
          <w:rFonts w:cs="Arial"/>
          <w:szCs w:val="20"/>
          <w:lang w:val="sl-SI"/>
        </w:rPr>
        <w:t>podjetij v akvakulturi, 25</w:t>
      </w:r>
      <w:r w:rsidR="00CA7BA8" w:rsidRPr="0009298F">
        <w:rPr>
          <w:rFonts w:cs="Arial"/>
          <w:szCs w:val="20"/>
          <w:lang w:val="sl-SI"/>
        </w:rPr>
        <w:t> </w:t>
      </w:r>
      <w:r w:rsidRPr="0009298F">
        <w:rPr>
          <w:rFonts w:cs="Arial"/>
          <w:szCs w:val="20"/>
          <w:lang w:val="sl-SI"/>
        </w:rPr>
        <w:t>subjektov, ki se z akvakulturo ukvarjajo kot dopolnilno dejavnostjo na kmetiji, v okviru proizvodnje pa smo predvideli 1</w:t>
      </w:r>
      <w:r w:rsidR="00CA7BA8" w:rsidRPr="0009298F">
        <w:rPr>
          <w:rFonts w:cs="Arial"/>
          <w:szCs w:val="20"/>
          <w:lang w:val="sl-SI"/>
        </w:rPr>
        <w:t>.</w:t>
      </w:r>
      <w:r w:rsidRPr="0009298F">
        <w:rPr>
          <w:rFonts w:cs="Arial"/>
          <w:szCs w:val="20"/>
          <w:lang w:val="sl-SI"/>
        </w:rPr>
        <w:t>000</w:t>
      </w:r>
      <w:r w:rsidR="00CA7BA8" w:rsidRPr="0009298F">
        <w:rPr>
          <w:rFonts w:cs="Arial"/>
          <w:szCs w:val="20"/>
          <w:lang w:val="sl-SI"/>
        </w:rPr>
        <w:t> </w:t>
      </w:r>
      <w:r w:rsidRPr="0009298F">
        <w:rPr>
          <w:rFonts w:cs="Arial"/>
          <w:szCs w:val="20"/>
          <w:lang w:val="sl-SI"/>
        </w:rPr>
        <w:t>ton v hladnovodni</w:t>
      </w:r>
      <w:r w:rsidR="00CA7BA8" w:rsidRPr="0009298F">
        <w:rPr>
          <w:rFonts w:cs="Arial"/>
          <w:szCs w:val="20"/>
          <w:lang w:val="sl-SI"/>
        </w:rPr>
        <w:t xml:space="preserve"> in</w:t>
      </w:r>
      <w:r w:rsidRPr="0009298F">
        <w:rPr>
          <w:rFonts w:cs="Arial"/>
          <w:szCs w:val="20"/>
          <w:lang w:val="sl-SI"/>
        </w:rPr>
        <w:t xml:space="preserve"> 300</w:t>
      </w:r>
      <w:r w:rsidR="00CA7BA8" w:rsidRPr="0009298F">
        <w:rPr>
          <w:rFonts w:cs="Arial"/>
          <w:szCs w:val="20"/>
          <w:lang w:val="sl-SI"/>
        </w:rPr>
        <w:t> </w:t>
      </w:r>
      <w:r w:rsidRPr="0009298F">
        <w:rPr>
          <w:rFonts w:cs="Arial"/>
          <w:szCs w:val="20"/>
          <w:lang w:val="sl-SI"/>
        </w:rPr>
        <w:t>ton v toplovodni</w:t>
      </w:r>
      <w:r w:rsidR="00CA7BA8" w:rsidRPr="0009298F">
        <w:rPr>
          <w:rFonts w:cs="Arial"/>
          <w:szCs w:val="20"/>
          <w:lang w:val="sl-SI"/>
        </w:rPr>
        <w:t xml:space="preserve"> akvakulturi</w:t>
      </w:r>
      <w:r w:rsidRPr="0009298F">
        <w:rPr>
          <w:rFonts w:cs="Arial"/>
          <w:szCs w:val="20"/>
          <w:lang w:val="sl-SI"/>
        </w:rPr>
        <w:t>, 1</w:t>
      </w:r>
      <w:r w:rsidR="00CA7BA8" w:rsidRPr="0009298F">
        <w:rPr>
          <w:rFonts w:cs="Arial"/>
          <w:szCs w:val="20"/>
          <w:lang w:val="sl-SI"/>
        </w:rPr>
        <w:t>.</w:t>
      </w:r>
      <w:r w:rsidRPr="0009298F">
        <w:rPr>
          <w:rFonts w:cs="Arial"/>
          <w:szCs w:val="20"/>
          <w:lang w:val="sl-SI"/>
        </w:rPr>
        <w:t>000 ton v školjkarstvu in 120</w:t>
      </w:r>
      <w:r w:rsidR="00CA7BA8" w:rsidRPr="0009298F">
        <w:rPr>
          <w:rFonts w:cs="Arial"/>
          <w:szCs w:val="20"/>
          <w:lang w:val="sl-SI"/>
        </w:rPr>
        <w:t> </w:t>
      </w:r>
      <w:r w:rsidRPr="0009298F">
        <w:rPr>
          <w:rFonts w:cs="Arial"/>
          <w:szCs w:val="20"/>
          <w:lang w:val="sl-SI"/>
        </w:rPr>
        <w:t>ton v vzreji morskih rib.</w:t>
      </w:r>
    </w:p>
    <w:p w:rsidR="00E019B0" w:rsidRPr="0009298F" w:rsidRDefault="00E019B0" w:rsidP="00B01C8E">
      <w:pPr>
        <w:jc w:val="both"/>
        <w:rPr>
          <w:rFonts w:cs="Arial"/>
          <w:szCs w:val="20"/>
          <w:lang w:val="sl-SI"/>
        </w:rPr>
      </w:pPr>
    </w:p>
    <w:p w:rsidR="00E019B0" w:rsidRPr="0009298F" w:rsidRDefault="00E019B0" w:rsidP="00B01C8E">
      <w:pPr>
        <w:jc w:val="both"/>
        <w:rPr>
          <w:rFonts w:cs="Arial"/>
          <w:szCs w:val="20"/>
          <w:lang w:val="sl-SI"/>
        </w:rPr>
      </w:pPr>
      <w:r w:rsidRPr="0009298F">
        <w:rPr>
          <w:rFonts w:cs="Arial"/>
          <w:szCs w:val="20"/>
          <w:lang w:val="sl-SI"/>
        </w:rPr>
        <w:t>Pri hladnovodni akvakulturi smo cilje povečanja proizvodnje dosegli že leta</w:t>
      </w:r>
      <w:r w:rsidR="00CA7BA8" w:rsidRPr="0009298F">
        <w:rPr>
          <w:rFonts w:cs="Arial"/>
          <w:szCs w:val="20"/>
          <w:lang w:val="sl-SI"/>
        </w:rPr>
        <w:t> </w:t>
      </w:r>
      <w:r w:rsidRPr="0009298F">
        <w:rPr>
          <w:rFonts w:cs="Arial"/>
          <w:szCs w:val="20"/>
          <w:lang w:val="sl-SI"/>
        </w:rPr>
        <w:t>2018, pri toplovodni akvakulturi cilj povečanja proizvodnje na 300</w:t>
      </w:r>
      <w:r w:rsidR="00CA7BA8" w:rsidRPr="0009298F">
        <w:rPr>
          <w:rFonts w:cs="Arial"/>
          <w:szCs w:val="20"/>
          <w:lang w:val="sl-SI"/>
        </w:rPr>
        <w:t> </w:t>
      </w:r>
      <w:r w:rsidRPr="0009298F">
        <w:rPr>
          <w:rFonts w:cs="Arial"/>
          <w:szCs w:val="20"/>
          <w:lang w:val="sl-SI"/>
        </w:rPr>
        <w:t>ton ni bil dosežen; proizvodnja se je celo zmanjšala. V tem času se je zaradi slabih vodnih razmer v enem od štirih zadrževalnikov prenehala vzreja. V marikulturi je bil cilj dosežen delno s tem, da se je proizvodnja klapavic v letu</w:t>
      </w:r>
      <w:r w:rsidR="00CA7BA8" w:rsidRPr="0009298F">
        <w:rPr>
          <w:rFonts w:cs="Arial"/>
          <w:szCs w:val="20"/>
          <w:lang w:val="sl-SI"/>
        </w:rPr>
        <w:t> </w:t>
      </w:r>
      <w:r w:rsidRPr="0009298F">
        <w:rPr>
          <w:rFonts w:cs="Arial"/>
          <w:szCs w:val="20"/>
          <w:lang w:val="sl-SI"/>
        </w:rPr>
        <w:t>2018 dvignila na 700</w:t>
      </w:r>
      <w:r w:rsidR="00CA7BA8" w:rsidRPr="0009298F">
        <w:rPr>
          <w:rFonts w:cs="Arial"/>
          <w:szCs w:val="20"/>
          <w:lang w:val="sl-SI"/>
        </w:rPr>
        <w:t> </w:t>
      </w:r>
      <w:r w:rsidRPr="0009298F">
        <w:rPr>
          <w:rFonts w:cs="Arial"/>
          <w:szCs w:val="20"/>
          <w:lang w:val="sl-SI"/>
        </w:rPr>
        <w:t>ton, proizvodnja ladink je redna in se giblje okrog 30</w:t>
      </w:r>
      <w:r w:rsidR="00CA7BA8" w:rsidRPr="0009298F">
        <w:rPr>
          <w:rFonts w:cs="Arial"/>
          <w:szCs w:val="20"/>
          <w:lang w:val="sl-SI"/>
        </w:rPr>
        <w:t> </w:t>
      </w:r>
      <w:r w:rsidRPr="0009298F">
        <w:rPr>
          <w:rFonts w:cs="Arial"/>
          <w:szCs w:val="20"/>
          <w:lang w:val="sl-SI"/>
        </w:rPr>
        <w:t xml:space="preserve">ton letno ter se iz </w:t>
      </w:r>
      <w:r w:rsidRPr="0009298F">
        <w:rPr>
          <w:rFonts w:cs="Arial"/>
          <w:szCs w:val="20"/>
          <w:lang w:val="sl-SI"/>
        </w:rPr>
        <w:lastRenderedPageBreak/>
        <w:t>leta v leto povečuje. Vzreja morskih rib se je povečala z 52</w:t>
      </w:r>
      <w:r w:rsidR="00CA7BA8" w:rsidRPr="0009298F">
        <w:rPr>
          <w:rFonts w:cs="Arial"/>
          <w:szCs w:val="20"/>
          <w:lang w:val="sl-SI"/>
        </w:rPr>
        <w:t> </w:t>
      </w:r>
      <w:r w:rsidRPr="0009298F">
        <w:rPr>
          <w:rFonts w:cs="Arial"/>
          <w:szCs w:val="20"/>
          <w:lang w:val="sl-SI"/>
        </w:rPr>
        <w:t>ton v letu</w:t>
      </w:r>
      <w:r w:rsidR="00CA7BA8" w:rsidRPr="0009298F">
        <w:rPr>
          <w:rFonts w:cs="Arial"/>
          <w:szCs w:val="20"/>
          <w:lang w:val="sl-SI"/>
        </w:rPr>
        <w:t> </w:t>
      </w:r>
      <w:r w:rsidRPr="0009298F">
        <w:rPr>
          <w:rFonts w:cs="Arial"/>
          <w:szCs w:val="20"/>
          <w:lang w:val="sl-SI"/>
        </w:rPr>
        <w:t>2018 na 75</w:t>
      </w:r>
      <w:r w:rsidR="00CA7BA8" w:rsidRPr="0009298F">
        <w:rPr>
          <w:rFonts w:cs="Arial"/>
          <w:szCs w:val="20"/>
          <w:lang w:val="sl-SI"/>
        </w:rPr>
        <w:t> </w:t>
      </w:r>
      <w:r w:rsidRPr="0009298F">
        <w:rPr>
          <w:rFonts w:cs="Arial"/>
          <w:szCs w:val="20"/>
          <w:lang w:val="sl-SI"/>
        </w:rPr>
        <w:t>ton, kar je nekoliko manj od načrtovanih 120</w:t>
      </w:r>
      <w:r w:rsidR="00CA7BA8" w:rsidRPr="0009298F">
        <w:rPr>
          <w:rFonts w:cs="Arial"/>
          <w:szCs w:val="20"/>
          <w:lang w:val="sl-SI"/>
        </w:rPr>
        <w:t> </w:t>
      </w:r>
      <w:r w:rsidRPr="0009298F">
        <w:rPr>
          <w:rFonts w:cs="Arial"/>
          <w:szCs w:val="20"/>
          <w:lang w:val="sl-SI"/>
        </w:rPr>
        <w:t>ton po letu</w:t>
      </w:r>
      <w:r w:rsidR="00CA7BA8" w:rsidRPr="0009298F">
        <w:rPr>
          <w:rFonts w:cs="Arial"/>
          <w:szCs w:val="20"/>
          <w:lang w:val="sl-SI"/>
        </w:rPr>
        <w:t> </w:t>
      </w:r>
      <w:r w:rsidRPr="0009298F">
        <w:rPr>
          <w:rFonts w:cs="Arial"/>
          <w:szCs w:val="20"/>
          <w:lang w:val="sl-SI"/>
        </w:rPr>
        <w:t>2020.</w:t>
      </w:r>
    </w:p>
    <w:p w:rsidR="00AC3721" w:rsidRPr="0009298F" w:rsidRDefault="00AC3721" w:rsidP="00B01C8E">
      <w:pPr>
        <w:jc w:val="both"/>
        <w:rPr>
          <w:rFonts w:cs="Arial"/>
          <w:szCs w:val="20"/>
          <w:lang w:val="sl-SI"/>
        </w:rPr>
      </w:pPr>
    </w:p>
    <w:p w:rsidR="00BA28DA" w:rsidRPr="0009298F" w:rsidRDefault="00BA28DA" w:rsidP="00363378">
      <w:pPr>
        <w:pStyle w:val="Naslov3"/>
      </w:pPr>
      <w:bookmarkStart w:id="32" w:name="_Toc122535539"/>
      <w:r w:rsidRPr="0009298F">
        <w:t>3.6.4 Spodbujanje enakih konkurenčnih pogojev za operaterje z izkoriščanjem njihovih konkurenčnih prednosti</w:t>
      </w:r>
      <w:bookmarkEnd w:id="32"/>
    </w:p>
    <w:p w:rsidR="00E019B0" w:rsidRPr="0009298F" w:rsidRDefault="00E019B0" w:rsidP="00B01C8E">
      <w:pPr>
        <w:rPr>
          <w:rFonts w:cs="Arial"/>
          <w:szCs w:val="20"/>
          <w:lang w:val="sl-SI"/>
        </w:rPr>
      </w:pPr>
    </w:p>
    <w:p w:rsidR="007E33FE" w:rsidRPr="0009298F" w:rsidRDefault="00E019B0" w:rsidP="00B01C8E">
      <w:pPr>
        <w:jc w:val="both"/>
        <w:rPr>
          <w:rFonts w:cs="Arial"/>
          <w:szCs w:val="20"/>
          <w:lang w:val="sl-SI"/>
        </w:rPr>
      </w:pPr>
      <w:r w:rsidRPr="0009298F">
        <w:rPr>
          <w:rFonts w:cs="Arial"/>
          <w:szCs w:val="20"/>
          <w:lang w:val="sl-SI"/>
        </w:rPr>
        <w:t xml:space="preserve">V perspektivi </w:t>
      </w:r>
      <w:r w:rsidR="00AB2A6B" w:rsidRPr="0009298F">
        <w:rPr>
          <w:rFonts w:cs="Arial"/>
          <w:szCs w:val="20"/>
          <w:lang w:val="sl-SI"/>
        </w:rPr>
        <w:t>2014</w:t>
      </w:r>
      <w:r w:rsidR="00CA7BA8" w:rsidRPr="0009298F">
        <w:rPr>
          <w:rFonts w:cs="Arial"/>
          <w:szCs w:val="20"/>
          <w:lang w:val="sl-SI"/>
        </w:rPr>
        <w:t>–</w:t>
      </w:r>
      <w:r w:rsidR="00AB2A6B" w:rsidRPr="0009298F">
        <w:rPr>
          <w:rFonts w:cs="Arial"/>
          <w:szCs w:val="20"/>
          <w:lang w:val="sl-SI"/>
        </w:rPr>
        <w:t xml:space="preserve">2020 smo spodbujali vse subjekte v akvakulturi z upoštevanjem specifik tega sektorja. </w:t>
      </w:r>
      <w:r w:rsidR="00AD2929" w:rsidRPr="0009298F">
        <w:rPr>
          <w:rFonts w:cs="Arial"/>
          <w:szCs w:val="20"/>
          <w:lang w:val="sl-SI"/>
        </w:rPr>
        <w:t>Do prve tretjine leta</w:t>
      </w:r>
      <w:r w:rsidR="00CA7BA8" w:rsidRPr="0009298F">
        <w:rPr>
          <w:rFonts w:cs="Arial"/>
          <w:szCs w:val="20"/>
          <w:lang w:val="sl-SI"/>
        </w:rPr>
        <w:t> </w:t>
      </w:r>
      <w:r w:rsidR="00AD2929" w:rsidRPr="0009298F">
        <w:rPr>
          <w:rFonts w:cs="Arial"/>
          <w:szCs w:val="20"/>
          <w:lang w:val="sl-SI"/>
        </w:rPr>
        <w:t>2022</w:t>
      </w:r>
      <w:r w:rsidR="00AB2A6B" w:rsidRPr="0009298F">
        <w:rPr>
          <w:rFonts w:cs="Arial"/>
          <w:szCs w:val="20"/>
          <w:lang w:val="sl-SI"/>
        </w:rPr>
        <w:t xml:space="preserve"> </w:t>
      </w:r>
      <w:r w:rsidR="00AD2929" w:rsidRPr="0009298F">
        <w:rPr>
          <w:rFonts w:cs="Arial"/>
          <w:szCs w:val="20"/>
          <w:lang w:val="sl-SI"/>
        </w:rPr>
        <w:t xml:space="preserve">je bilo skupno število </w:t>
      </w:r>
      <w:r w:rsidR="001152B2" w:rsidRPr="0009298F">
        <w:rPr>
          <w:rFonts w:cs="Arial"/>
          <w:szCs w:val="20"/>
          <w:lang w:val="sl-SI"/>
        </w:rPr>
        <w:t>odobrenih</w:t>
      </w:r>
      <w:r w:rsidR="00AD2929" w:rsidRPr="0009298F">
        <w:rPr>
          <w:rFonts w:cs="Arial"/>
          <w:szCs w:val="20"/>
          <w:lang w:val="sl-SI"/>
        </w:rPr>
        <w:t xml:space="preserve"> vlog </w:t>
      </w:r>
      <w:r w:rsidR="001152B2" w:rsidRPr="0009298F">
        <w:rPr>
          <w:rFonts w:cs="Arial"/>
          <w:szCs w:val="20"/>
          <w:lang w:val="sl-SI"/>
        </w:rPr>
        <w:t>19 v skupni vrednosti 3.696.255,38</w:t>
      </w:r>
      <w:r w:rsidR="00CA7BA8" w:rsidRPr="0009298F">
        <w:rPr>
          <w:rFonts w:cs="Arial"/>
          <w:szCs w:val="20"/>
          <w:lang w:val="sl-SI"/>
        </w:rPr>
        <w:t> evra</w:t>
      </w:r>
      <w:r w:rsidR="001152B2" w:rsidRPr="0009298F">
        <w:rPr>
          <w:rFonts w:cs="Arial"/>
          <w:szCs w:val="20"/>
          <w:lang w:val="sl-SI"/>
        </w:rPr>
        <w:t xml:space="preserve"> sredstev</w:t>
      </w:r>
      <w:r w:rsidR="00CA7BA8" w:rsidRPr="0009298F">
        <w:rPr>
          <w:rFonts w:cs="Arial"/>
          <w:szCs w:val="20"/>
          <w:lang w:val="sl-SI"/>
        </w:rPr>
        <w:t xml:space="preserve"> EU</w:t>
      </w:r>
      <w:r w:rsidR="001152B2" w:rsidRPr="0009298F">
        <w:rPr>
          <w:rFonts w:cs="Arial"/>
          <w:szCs w:val="20"/>
          <w:lang w:val="sl-SI"/>
        </w:rPr>
        <w:t>.</w:t>
      </w:r>
    </w:p>
    <w:p w:rsidR="001152B2" w:rsidRPr="0009298F" w:rsidRDefault="001152B2" w:rsidP="00B01C8E">
      <w:pPr>
        <w:jc w:val="both"/>
        <w:rPr>
          <w:rFonts w:cs="Arial"/>
          <w:szCs w:val="20"/>
          <w:lang w:val="sl-SI"/>
        </w:rPr>
      </w:pPr>
    </w:p>
    <w:p w:rsidR="001152B2" w:rsidRPr="0009298F" w:rsidRDefault="001152B2" w:rsidP="00B01C8E">
      <w:pPr>
        <w:jc w:val="both"/>
        <w:rPr>
          <w:rFonts w:cs="Arial"/>
          <w:szCs w:val="20"/>
          <w:lang w:val="sl-SI"/>
        </w:rPr>
      </w:pPr>
    </w:p>
    <w:p w:rsidR="001152B2" w:rsidRPr="0009298F" w:rsidRDefault="005C3CD7" w:rsidP="00B01C8E">
      <w:pPr>
        <w:jc w:val="both"/>
        <w:rPr>
          <w:rFonts w:cs="Arial"/>
          <w:szCs w:val="20"/>
          <w:lang w:val="sl-SI"/>
        </w:rPr>
      </w:pPr>
      <w:r w:rsidRPr="0009298F">
        <w:rPr>
          <w:rFonts w:cs="Arial"/>
          <w:szCs w:val="20"/>
          <w:lang w:val="sl-SI"/>
        </w:rPr>
        <w:t xml:space="preserve">Pri </w:t>
      </w:r>
      <w:r w:rsidR="007E33FE" w:rsidRPr="0009298F">
        <w:rPr>
          <w:rFonts w:cs="Arial"/>
          <w:szCs w:val="20"/>
          <w:lang w:val="sl-SI"/>
        </w:rPr>
        <w:t xml:space="preserve">naložbah v klasično akvakulturo je bilo odobrenih </w:t>
      </w:r>
      <w:r w:rsidR="001152B2" w:rsidRPr="0009298F">
        <w:rPr>
          <w:rFonts w:cs="Arial"/>
          <w:szCs w:val="20"/>
          <w:lang w:val="sl-SI"/>
        </w:rPr>
        <w:t>10</w:t>
      </w:r>
      <w:r w:rsidR="00CA7BA8" w:rsidRPr="0009298F">
        <w:rPr>
          <w:rFonts w:cs="Arial"/>
          <w:szCs w:val="20"/>
          <w:lang w:val="sl-SI"/>
        </w:rPr>
        <w:t> </w:t>
      </w:r>
      <w:r w:rsidR="007E33FE" w:rsidRPr="0009298F">
        <w:rPr>
          <w:rFonts w:cs="Arial"/>
          <w:szCs w:val="20"/>
          <w:lang w:val="sl-SI"/>
        </w:rPr>
        <w:t>vlog v skupni višini 1.050.096,46</w:t>
      </w:r>
      <w:r w:rsidR="00CA7BA8" w:rsidRPr="0009298F">
        <w:rPr>
          <w:rFonts w:cs="Arial"/>
          <w:szCs w:val="20"/>
          <w:lang w:val="sl-SI"/>
        </w:rPr>
        <w:t> evra</w:t>
      </w:r>
      <w:r w:rsidR="007E33FE" w:rsidRPr="0009298F">
        <w:rPr>
          <w:rFonts w:cs="Arial"/>
          <w:szCs w:val="20"/>
          <w:lang w:val="sl-SI"/>
        </w:rPr>
        <w:t xml:space="preserve"> </w:t>
      </w:r>
      <w:r w:rsidR="001152B2" w:rsidRPr="0009298F">
        <w:rPr>
          <w:rFonts w:cs="Arial"/>
          <w:szCs w:val="20"/>
          <w:lang w:val="sl-SI"/>
        </w:rPr>
        <w:t xml:space="preserve">EU </w:t>
      </w:r>
      <w:r w:rsidR="007E33FE" w:rsidRPr="0009298F">
        <w:rPr>
          <w:rFonts w:cs="Arial"/>
          <w:szCs w:val="20"/>
          <w:lang w:val="sl-SI"/>
        </w:rPr>
        <w:t xml:space="preserve">sredstev. </w:t>
      </w:r>
    </w:p>
    <w:p w:rsidR="001152B2" w:rsidRPr="0009298F" w:rsidRDefault="001152B2" w:rsidP="00B01C8E">
      <w:pPr>
        <w:jc w:val="both"/>
        <w:rPr>
          <w:rFonts w:cs="Arial"/>
          <w:szCs w:val="20"/>
          <w:lang w:val="sl-SI"/>
        </w:rPr>
      </w:pPr>
    </w:p>
    <w:p w:rsidR="001152B2" w:rsidRPr="0009298F" w:rsidRDefault="005C3CD7" w:rsidP="00B01C8E">
      <w:pPr>
        <w:jc w:val="both"/>
        <w:rPr>
          <w:rFonts w:cs="Arial"/>
          <w:szCs w:val="20"/>
          <w:lang w:val="sl-SI"/>
        </w:rPr>
      </w:pPr>
      <w:r w:rsidRPr="0009298F">
        <w:rPr>
          <w:rFonts w:cs="Arial"/>
          <w:szCs w:val="20"/>
          <w:lang w:val="sl-SI"/>
        </w:rPr>
        <w:t xml:space="preserve">Pri </w:t>
      </w:r>
      <w:r w:rsidR="007E33FE" w:rsidRPr="0009298F">
        <w:rPr>
          <w:rFonts w:cs="Arial"/>
          <w:szCs w:val="20"/>
          <w:lang w:val="sl-SI"/>
        </w:rPr>
        <w:t>naložbah v okoljsko akvakulturo (zaprti, recirkulacijski si</w:t>
      </w:r>
      <w:r w:rsidR="001152B2" w:rsidRPr="0009298F">
        <w:rPr>
          <w:rFonts w:cs="Arial"/>
          <w:szCs w:val="20"/>
          <w:lang w:val="sl-SI"/>
        </w:rPr>
        <w:t>stemi) so bile skupaj odobrene 4</w:t>
      </w:r>
      <w:r w:rsidR="00CA7BA8" w:rsidRPr="0009298F">
        <w:rPr>
          <w:rFonts w:cs="Arial"/>
          <w:szCs w:val="20"/>
          <w:lang w:val="sl-SI"/>
        </w:rPr>
        <w:t> </w:t>
      </w:r>
      <w:r w:rsidR="001152B2" w:rsidRPr="0009298F">
        <w:rPr>
          <w:rFonts w:cs="Arial"/>
          <w:szCs w:val="20"/>
          <w:lang w:val="sl-SI"/>
        </w:rPr>
        <w:t xml:space="preserve">vloge </w:t>
      </w:r>
      <w:r w:rsidR="007E33FE" w:rsidRPr="0009298F">
        <w:rPr>
          <w:rFonts w:cs="Arial"/>
          <w:szCs w:val="20"/>
          <w:lang w:val="sl-SI"/>
        </w:rPr>
        <w:t xml:space="preserve">v skupni vrednosti </w:t>
      </w:r>
      <w:r w:rsidR="001152B2" w:rsidRPr="0009298F">
        <w:rPr>
          <w:rFonts w:cs="Arial"/>
          <w:szCs w:val="20"/>
          <w:lang w:val="sl-SI"/>
        </w:rPr>
        <w:t>1.273.729,46</w:t>
      </w:r>
      <w:r w:rsidR="00CA7BA8" w:rsidRPr="0009298F">
        <w:rPr>
          <w:rFonts w:cs="Arial"/>
          <w:szCs w:val="20"/>
          <w:lang w:val="sl-SI"/>
        </w:rPr>
        <w:t> evra</w:t>
      </w:r>
      <w:r w:rsidR="001152B2" w:rsidRPr="0009298F">
        <w:rPr>
          <w:rFonts w:cs="Arial"/>
          <w:szCs w:val="20"/>
          <w:lang w:val="sl-SI"/>
        </w:rPr>
        <w:t xml:space="preserve"> EU sredstev</w:t>
      </w:r>
      <w:r w:rsidR="007E33FE" w:rsidRPr="0009298F">
        <w:rPr>
          <w:rFonts w:cs="Arial"/>
          <w:szCs w:val="20"/>
          <w:lang w:val="sl-SI"/>
        </w:rPr>
        <w:t>.</w:t>
      </w:r>
    </w:p>
    <w:p w:rsidR="001152B2" w:rsidRPr="0009298F" w:rsidRDefault="001152B2" w:rsidP="00B01C8E">
      <w:pPr>
        <w:jc w:val="both"/>
        <w:rPr>
          <w:rFonts w:cs="Arial"/>
          <w:szCs w:val="20"/>
          <w:lang w:val="sl-SI"/>
        </w:rPr>
      </w:pPr>
    </w:p>
    <w:p w:rsidR="005D0BFD" w:rsidRDefault="007E33FE" w:rsidP="005D0BFD">
      <w:pPr>
        <w:jc w:val="both"/>
        <w:rPr>
          <w:rFonts w:cs="Arial"/>
          <w:szCs w:val="20"/>
          <w:lang w:val="sl-SI"/>
        </w:rPr>
      </w:pPr>
      <w:r w:rsidRPr="0009298F">
        <w:rPr>
          <w:rFonts w:cs="Arial"/>
          <w:szCs w:val="20"/>
          <w:lang w:val="sl-SI"/>
        </w:rPr>
        <w:t>V okviru akvakulture, ki z</w:t>
      </w:r>
      <w:r w:rsidR="001152B2" w:rsidRPr="0009298F">
        <w:rPr>
          <w:rFonts w:cs="Arial"/>
          <w:szCs w:val="20"/>
          <w:lang w:val="sl-SI"/>
        </w:rPr>
        <w:t xml:space="preserve">agotavlja okoljske storitve, </w:t>
      </w:r>
      <w:r w:rsidRPr="0009298F">
        <w:rPr>
          <w:rFonts w:cs="Arial"/>
          <w:szCs w:val="20"/>
          <w:lang w:val="sl-SI"/>
        </w:rPr>
        <w:t>je bilo skupaj odobrenih 5 vlog (za 2</w:t>
      </w:r>
      <w:r w:rsidR="00CA7BA8" w:rsidRPr="0009298F">
        <w:rPr>
          <w:rFonts w:cs="Arial"/>
          <w:szCs w:val="20"/>
          <w:lang w:val="sl-SI"/>
        </w:rPr>
        <w:t> </w:t>
      </w:r>
      <w:r w:rsidRPr="0009298F">
        <w:rPr>
          <w:rFonts w:cs="Arial"/>
          <w:szCs w:val="20"/>
          <w:lang w:val="sl-SI"/>
        </w:rPr>
        <w:t>subjekta) v skupni vrednosti 98.700,00</w:t>
      </w:r>
      <w:r w:rsidR="00CA7BA8" w:rsidRPr="0009298F">
        <w:rPr>
          <w:rFonts w:cs="Arial"/>
          <w:szCs w:val="20"/>
          <w:lang w:val="sl-SI"/>
        </w:rPr>
        <w:t xml:space="preserve"> evra </w:t>
      </w:r>
      <w:r w:rsidR="001152B2" w:rsidRPr="0009298F">
        <w:rPr>
          <w:rFonts w:cs="Arial"/>
          <w:szCs w:val="20"/>
          <w:lang w:val="sl-SI"/>
        </w:rPr>
        <w:t>EU sredstev.</w:t>
      </w:r>
      <w:r w:rsidR="005D0BFD">
        <w:rPr>
          <w:rFonts w:cs="Arial"/>
          <w:szCs w:val="20"/>
          <w:lang w:val="sl-SI"/>
        </w:rPr>
        <w:t xml:space="preserve"> </w:t>
      </w:r>
    </w:p>
    <w:p w:rsidR="005E7678" w:rsidRPr="0009298F" w:rsidRDefault="00FB2E36" w:rsidP="005D0BFD">
      <w:pPr>
        <w:pStyle w:val="Naslov1"/>
      </w:pPr>
      <w:r w:rsidRPr="005D0BFD">
        <w:br w:type="page"/>
      </w:r>
      <w:bookmarkStart w:id="33" w:name="_Toc122535540"/>
      <w:r w:rsidR="00726DB7" w:rsidRPr="0009298F">
        <w:lastRenderedPageBreak/>
        <w:t>4. NARAVNE DANOSTI</w:t>
      </w:r>
      <w:bookmarkEnd w:id="33"/>
    </w:p>
    <w:p w:rsidR="00726DB7" w:rsidRPr="0009298F" w:rsidRDefault="00726DB7" w:rsidP="00726DB7">
      <w:pPr>
        <w:rPr>
          <w:rFonts w:cs="Arial"/>
          <w:szCs w:val="20"/>
          <w:lang w:val="sl-SI" w:eastAsia="sl-SI"/>
        </w:rPr>
      </w:pPr>
    </w:p>
    <w:p w:rsidR="005E7678" w:rsidRPr="0009298F" w:rsidRDefault="005E7678" w:rsidP="00637EA3">
      <w:pPr>
        <w:jc w:val="both"/>
        <w:rPr>
          <w:rFonts w:cs="Arial"/>
          <w:szCs w:val="20"/>
          <w:lang w:val="sl-SI"/>
        </w:rPr>
      </w:pPr>
      <w:r w:rsidRPr="0009298F">
        <w:rPr>
          <w:rFonts w:cs="Arial"/>
          <w:szCs w:val="20"/>
          <w:lang w:val="sl-SI"/>
        </w:rPr>
        <w:t xml:space="preserve">Od naravnih danosti </w:t>
      </w:r>
      <w:r w:rsidR="00520871" w:rsidRPr="0009298F">
        <w:rPr>
          <w:rFonts w:cs="Arial"/>
          <w:szCs w:val="20"/>
          <w:lang w:val="sl-SI"/>
        </w:rPr>
        <w:t>s</w:t>
      </w:r>
      <w:r w:rsidR="00E84395" w:rsidRPr="0009298F">
        <w:rPr>
          <w:rFonts w:cs="Arial"/>
          <w:szCs w:val="20"/>
          <w:lang w:val="sl-SI"/>
        </w:rPr>
        <w:t>ta</w:t>
      </w:r>
      <w:r w:rsidRPr="0009298F">
        <w:rPr>
          <w:rFonts w:cs="Arial"/>
          <w:szCs w:val="20"/>
          <w:lang w:val="sl-SI"/>
        </w:rPr>
        <w:t xml:space="preserve"> za akvakulturo </w:t>
      </w:r>
      <w:r w:rsidR="005C3CD7" w:rsidRPr="0009298F">
        <w:rPr>
          <w:rFonts w:cs="Arial"/>
          <w:szCs w:val="20"/>
          <w:lang w:val="sl-SI"/>
        </w:rPr>
        <w:t xml:space="preserve">pomembna </w:t>
      </w:r>
      <w:r w:rsidRPr="0009298F">
        <w:rPr>
          <w:rFonts w:cs="Arial"/>
          <w:szCs w:val="20"/>
          <w:lang w:val="sl-SI"/>
        </w:rPr>
        <w:t>voda</w:t>
      </w:r>
      <w:r w:rsidR="003D60A1" w:rsidRPr="0009298F">
        <w:rPr>
          <w:rFonts w:cs="Arial"/>
          <w:szCs w:val="20"/>
          <w:lang w:val="sl-SI"/>
        </w:rPr>
        <w:t xml:space="preserve"> in</w:t>
      </w:r>
      <w:r w:rsidR="00D154D2" w:rsidRPr="0009298F">
        <w:rPr>
          <w:rFonts w:cs="Arial"/>
          <w:szCs w:val="20"/>
          <w:lang w:val="sl-SI"/>
        </w:rPr>
        <w:t xml:space="preserve"> prostor</w:t>
      </w:r>
      <w:r w:rsidR="00D95AE4" w:rsidRPr="0009298F">
        <w:rPr>
          <w:rFonts w:cs="Arial"/>
          <w:szCs w:val="20"/>
          <w:lang w:val="sl-SI"/>
        </w:rPr>
        <w:t>.</w:t>
      </w:r>
    </w:p>
    <w:p w:rsidR="00137A3B" w:rsidRPr="0009298F" w:rsidRDefault="00137A3B" w:rsidP="00637EA3">
      <w:pPr>
        <w:jc w:val="both"/>
        <w:rPr>
          <w:rFonts w:cs="Arial"/>
          <w:szCs w:val="20"/>
          <w:lang w:val="sl-SI"/>
        </w:rPr>
      </w:pPr>
    </w:p>
    <w:p w:rsidR="009F034E" w:rsidRPr="0009298F" w:rsidRDefault="009F034E" w:rsidP="00062B09">
      <w:pPr>
        <w:rPr>
          <w:rFonts w:cs="Arial"/>
          <w:szCs w:val="20"/>
          <w:lang w:val="sl-SI"/>
        </w:rPr>
      </w:pPr>
      <w:r w:rsidRPr="0009298F">
        <w:rPr>
          <w:rFonts w:cs="Arial"/>
          <w:szCs w:val="20"/>
          <w:lang w:val="sl-SI"/>
        </w:rPr>
        <w:t>Voda</w:t>
      </w:r>
    </w:p>
    <w:p w:rsidR="00EA017A" w:rsidRPr="0009298F" w:rsidRDefault="00EA017A" w:rsidP="00062B09">
      <w:pPr>
        <w:rPr>
          <w:rFonts w:cs="Arial"/>
          <w:szCs w:val="20"/>
          <w:lang w:val="sl-SI"/>
        </w:rPr>
      </w:pPr>
    </w:p>
    <w:p w:rsidR="00A32D22" w:rsidRPr="0009298F" w:rsidRDefault="00814020" w:rsidP="00AF714D">
      <w:pPr>
        <w:autoSpaceDE w:val="0"/>
        <w:autoSpaceDN w:val="0"/>
        <w:adjustRightInd w:val="0"/>
        <w:spacing w:line="240" w:lineRule="auto"/>
        <w:jc w:val="both"/>
        <w:rPr>
          <w:rFonts w:cs="Arial"/>
          <w:szCs w:val="20"/>
          <w:lang w:val="sl-SI"/>
        </w:rPr>
      </w:pPr>
      <w:r w:rsidRPr="0009298F">
        <w:rPr>
          <w:rFonts w:cs="Arial"/>
          <w:szCs w:val="20"/>
          <w:lang w:val="sl-SI"/>
        </w:rPr>
        <w:t>Z</w:t>
      </w:r>
      <w:r w:rsidR="006505F5" w:rsidRPr="0009298F">
        <w:rPr>
          <w:rFonts w:cs="Arial"/>
          <w:szCs w:val="20"/>
          <w:lang w:val="sl-SI"/>
        </w:rPr>
        <w:t>a akvakulturo</w:t>
      </w:r>
      <w:r w:rsidR="002904F0" w:rsidRPr="0009298F">
        <w:rPr>
          <w:rFonts w:cs="Arial"/>
          <w:szCs w:val="20"/>
          <w:lang w:val="sl-SI"/>
        </w:rPr>
        <w:t xml:space="preserve"> je </w:t>
      </w:r>
      <w:r w:rsidR="006505F5" w:rsidRPr="0009298F">
        <w:rPr>
          <w:rFonts w:cs="Arial"/>
          <w:szCs w:val="20"/>
          <w:lang w:val="sl-SI"/>
        </w:rPr>
        <w:t xml:space="preserve">ključnega pomena </w:t>
      </w:r>
      <w:r w:rsidR="00BE0986" w:rsidRPr="0009298F">
        <w:rPr>
          <w:rFonts w:cs="Arial"/>
          <w:szCs w:val="20"/>
          <w:lang w:val="sl-SI"/>
        </w:rPr>
        <w:t>vodni vir</w:t>
      </w:r>
      <w:r w:rsidR="005C3CD7" w:rsidRPr="0009298F">
        <w:rPr>
          <w:rFonts w:cs="Arial"/>
          <w:szCs w:val="20"/>
          <w:lang w:val="sl-SI"/>
        </w:rPr>
        <w:t>, ki je</w:t>
      </w:r>
      <w:r w:rsidR="00BE0986" w:rsidRPr="0009298F">
        <w:rPr>
          <w:rFonts w:cs="Arial"/>
          <w:szCs w:val="20"/>
          <w:lang w:val="sl-SI"/>
        </w:rPr>
        <w:t xml:space="preserve"> prime</w:t>
      </w:r>
      <w:r w:rsidR="005E0FA8" w:rsidRPr="0009298F">
        <w:rPr>
          <w:rFonts w:cs="Arial"/>
          <w:szCs w:val="20"/>
          <w:lang w:val="sl-SI"/>
        </w:rPr>
        <w:t>rne k</w:t>
      </w:r>
      <w:r w:rsidR="005C3CD7" w:rsidRPr="0009298F">
        <w:rPr>
          <w:rFonts w:cs="Arial"/>
          <w:szCs w:val="20"/>
          <w:lang w:val="sl-SI"/>
        </w:rPr>
        <w:t>akovosti</w:t>
      </w:r>
      <w:r w:rsidR="00500D62" w:rsidRPr="0009298F">
        <w:rPr>
          <w:rFonts w:cs="Arial"/>
          <w:szCs w:val="20"/>
          <w:lang w:val="sl-SI"/>
        </w:rPr>
        <w:t>.</w:t>
      </w:r>
      <w:r w:rsidR="008E0A5A" w:rsidRPr="0009298F">
        <w:rPr>
          <w:rFonts w:cs="Arial"/>
          <w:szCs w:val="20"/>
          <w:lang w:val="sl-SI"/>
        </w:rPr>
        <w:t xml:space="preserve"> </w:t>
      </w:r>
      <w:r w:rsidR="0000037F" w:rsidRPr="0009298F">
        <w:rPr>
          <w:rFonts w:cs="Arial"/>
          <w:szCs w:val="20"/>
          <w:lang w:val="sl-SI"/>
        </w:rPr>
        <w:t>Slovenija velja za državo</w:t>
      </w:r>
      <w:r w:rsidR="00D61682" w:rsidRPr="0009298F">
        <w:rPr>
          <w:rFonts w:cs="Arial"/>
          <w:szCs w:val="20"/>
          <w:lang w:val="sl-SI"/>
        </w:rPr>
        <w:t xml:space="preserve">, bogato z vodnimi viri, </w:t>
      </w:r>
      <w:r w:rsidR="0000037F" w:rsidRPr="0009298F">
        <w:rPr>
          <w:rFonts w:cs="Arial"/>
          <w:szCs w:val="20"/>
          <w:lang w:val="sl-SI"/>
        </w:rPr>
        <w:t xml:space="preserve">in kot kažejo podnebne projekcije, bo taka tudi ostala. Spremembe se pričakuje predvsem v razporeditvi padavin in dvigu temperature vodnih virov. </w:t>
      </w:r>
      <w:r w:rsidR="008E0A5A" w:rsidRPr="0009298F">
        <w:rPr>
          <w:rFonts w:cs="Arial"/>
          <w:szCs w:val="20"/>
          <w:lang w:val="sl-SI"/>
        </w:rPr>
        <w:t>Za vzrejo hladnovodnih vrst rib mora biti ta v zadostni količini</w:t>
      </w:r>
      <w:r w:rsidR="00BE0986" w:rsidRPr="0009298F">
        <w:rPr>
          <w:rFonts w:cs="Arial"/>
          <w:szCs w:val="20"/>
          <w:lang w:val="sl-SI"/>
        </w:rPr>
        <w:t xml:space="preserve"> na razpolago skozi</w:t>
      </w:r>
      <w:r w:rsidR="00EF397F" w:rsidRPr="0009298F">
        <w:rPr>
          <w:rFonts w:cs="Arial"/>
          <w:szCs w:val="20"/>
          <w:lang w:val="sl-SI"/>
        </w:rPr>
        <w:t xml:space="preserve"> celotno obdobje gojitvenega ciklusa</w:t>
      </w:r>
      <w:r w:rsidR="008E0A5A" w:rsidRPr="0009298F">
        <w:rPr>
          <w:rFonts w:cs="Arial"/>
          <w:szCs w:val="20"/>
          <w:lang w:val="sl-SI"/>
        </w:rPr>
        <w:t xml:space="preserve">, torej skozi </w:t>
      </w:r>
      <w:r w:rsidR="005C3CD7" w:rsidRPr="0009298F">
        <w:rPr>
          <w:rFonts w:cs="Arial"/>
          <w:szCs w:val="20"/>
          <w:lang w:val="sl-SI"/>
        </w:rPr>
        <w:t xml:space="preserve">vse </w:t>
      </w:r>
      <w:r w:rsidR="008E0A5A" w:rsidRPr="0009298F">
        <w:rPr>
          <w:rFonts w:cs="Arial"/>
          <w:szCs w:val="20"/>
          <w:lang w:val="sl-SI"/>
        </w:rPr>
        <w:t>leto.</w:t>
      </w:r>
      <w:r w:rsidR="002904F0" w:rsidRPr="0009298F">
        <w:rPr>
          <w:rFonts w:cs="Arial"/>
          <w:szCs w:val="20"/>
          <w:lang w:val="sl-SI"/>
        </w:rPr>
        <w:t xml:space="preserve"> </w:t>
      </w:r>
      <w:r w:rsidR="00F56CCE" w:rsidRPr="0009298F">
        <w:rPr>
          <w:rFonts w:cs="Arial"/>
          <w:szCs w:val="20"/>
          <w:lang w:val="sl-SI"/>
        </w:rPr>
        <w:t>Za</w:t>
      </w:r>
      <w:r w:rsidR="008E0A5A" w:rsidRPr="0009298F">
        <w:rPr>
          <w:rFonts w:cs="Arial"/>
          <w:szCs w:val="20"/>
          <w:lang w:val="sl-SI"/>
        </w:rPr>
        <w:t>to</w:t>
      </w:r>
      <w:r w:rsidR="00F56CCE" w:rsidRPr="0009298F">
        <w:rPr>
          <w:rFonts w:cs="Arial"/>
          <w:szCs w:val="20"/>
          <w:lang w:val="sl-SI"/>
        </w:rPr>
        <w:t xml:space="preserve"> </w:t>
      </w:r>
      <w:r w:rsidR="005C3CD7" w:rsidRPr="0009298F">
        <w:rPr>
          <w:rFonts w:cs="Arial"/>
          <w:szCs w:val="20"/>
          <w:lang w:val="sl-SI"/>
        </w:rPr>
        <w:t xml:space="preserve">sta </w:t>
      </w:r>
      <w:r w:rsidR="008E0A5A" w:rsidRPr="0009298F">
        <w:rPr>
          <w:rFonts w:cs="Arial"/>
          <w:szCs w:val="20"/>
          <w:lang w:val="sl-SI"/>
        </w:rPr>
        <w:t xml:space="preserve">pri tej vzreji </w:t>
      </w:r>
      <w:r w:rsidR="005C3CD7" w:rsidRPr="0009298F">
        <w:rPr>
          <w:rFonts w:cs="Arial"/>
          <w:szCs w:val="20"/>
          <w:lang w:val="sl-SI"/>
        </w:rPr>
        <w:t xml:space="preserve">za </w:t>
      </w:r>
      <w:r w:rsidR="00F56CCE" w:rsidRPr="0009298F">
        <w:rPr>
          <w:rFonts w:cs="Arial"/>
          <w:szCs w:val="20"/>
          <w:lang w:val="sl-SI"/>
        </w:rPr>
        <w:t xml:space="preserve">načrtovanje akvakulture pomembna tako vodna bilanca </w:t>
      </w:r>
      <w:r w:rsidR="005C3CD7" w:rsidRPr="0009298F">
        <w:rPr>
          <w:rFonts w:cs="Arial"/>
          <w:szCs w:val="20"/>
          <w:lang w:val="sl-SI"/>
        </w:rPr>
        <w:t xml:space="preserve">in </w:t>
      </w:r>
      <w:r w:rsidR="00F56CCE" w:rsidRPr="0009298F">
        <w:rPr>
          <w:rFonts w:cs="Arial"/>
          <w:szCs w:val="20"/>
          <w:lang w:val="sl-SI"/>
        </w:rPr>
        <w:t>k</w:t>
      </w:r>
      <w:r w:rsidR="005C3CD7" w:rsidRPr="0009298F">
        <w:rPr>
          <w:rFonts w:cs="Arial"/>
          <w:szCs w:val="20"/>
          <w:lang w:val="sl-SI"/>
        </w:rPr>
        <w:t>akovost</w:t>
      </w:r>
      <w:r w:rsidR="00F56CCE" w:rsidRPr="0009298F">
        <w:rPr>
          <w:rFonts w:cs="Arial"/>
          <w:szCs w:val="20"/>
          <w:lang w:val="sl-SI"/>
        </w:rPr>
        <w:t xml:space="preserve"> vodnega vira.</w:t>
      </w:r>
      <w:r w:rsidR="00BE0986" w:rsidRPr="0009298F">
        <w:rPr>
          <w:rFonts w:cs="Arial"/>
          <w:szCs w:val="20"/>
          <w:lang w:val="sl-SI"/>
        </w:rPr>
        <w:t xml:space="preserve"> </w:t>
      </w:r>
      <w:r w:rsidR="008E0A5A" w:rsidRPr="0009298F">
        <w:rPr>
          <w:rFonts w:cs="Arial"/>
          <w:szCs w:val="20"/>
          <w:lang w:val="sl-SI"/>
        </w:rPr>
        <w:t xml:space="preserve">Pri toplovodni akvakulturi je praviloma potreben vodni vir za vzdrževanje vodne površine oziroma nivoja vode gojitvenega ribnika ali zadrževalnika. </w:t>
      </w:r>
      <w:r w:rsidR="00121682" w:rsidRPr="0009298F">
        <w:rPr>
          <w:rFonts w:cs="Arial"/>
          <w:szCs w:val="20"/>
          <w:lang w:val="sl-SI"/>
        </w:rPr>
        <w:t>Tudi pri</w:t>
      </w:r>
      <w:r w:rsidR="00BE0986" w:rsidRPr="0009298F">
        <w:rPr>
          <w:rFonts w:cs="Arial"/>
          <w:szCs w:val="20"/>
          <w:lang w:val="sl-SI"/>
        </w:rPr>
        <w:t xml:space="preserve"> </w:t>
      </w:r>
      <w:r w:rsidR="005C3CD7" w:rsidRPr="0009298F">
        <w:rPr>
          <w:rFonts w:cs="Arial"/>
          <w:szCs w:val="20"/>
          <w:lang w:val="sl-SI"/>
        </w:rPr>
        <w:t xml:space="preserve">proizvodnji </w:t>
      </w:r>
      <w:r w:rsidR="00BE0986" w:rsidRPr="0009298F">
        <w:rPr>
          <w:rFonts w:cs="Arial"/>
          <w:szCs w:val="20"/>
          <w:lang w:val="sl-SI"/>
        </w:rPr>
        <w:t xml:space="preserve">RAS </w:t>
      </w:r>
      <w:r w:rsidR="008E0A5A" w:rsidRPr="0009298F">
        <w:rPr>
          <w:rFonts w:cs="Arial"/>
          <w:szCs w:val="20"/>
          <w:lang w:val="sl-SI"/>
        </w:rPr>
        <w:t xml:space="preserve">je potreben </w:t>
      </w:r>
      <w:r w:rsidR="00E144A1" w:rsidRPr="0009298F">
        <w:rPr>
          <w:rFonts w:cs="Arial"/>
          <w:szCs w:val="20"/>
          <w:lang w:val="sl-SI"/>
        </w:rPr>
        <w:t xml:space="preserve">določen </w:t>
      </w:r>
      <w:r w:rsidR="008E0A5A" w:rsidRPr="0009298F">
        <w:rPr>
          <w:rFonts w:cs="Arial"/>
          <w:szCs w:val="20"/>
          <w:lang w:val="sl-SI"/>
        </w:rPr>
        <w:t>stalni vodni vir</w:t>
      </w:r>
      <w:r w:rsidR="00D61682" w:rsidRPr="0009298F">
        <w:rPr>
          <w:rFonts w:cs="Arial"/>
          <w:szCs w:val="20"/>
          <w:lang w:val="sl-SI"/>
        </w:rPr>
        <w:t>,</w:t>
      </w:r>
      <w:r w:rsidR="008E0A5A" w:rsidRPr="0009298F">
        <w:rPr>
          <w:rFonts w:cs="Arial"/>
          <w:szCs w:val="20"/>
          <w:lang w:val="sl-SI"/>
        </w:rPr>
        <w:t xml:space="preserve"> le </w:t>
      </w:r>
      <w:r w:rsidR="00121682" w:rsidRPr="0009298F">
        <w:rPr>
          <w:rFonts w:cs="Arial"/>
          <w:szCs w:val="20"/>
          <w:lang w:val="sl-SI"/>
        </w:rPr>
        <w:t xml:space="preserve">da je potrebna količina vode lahko manjša. </w:t>
      </w:r>
      <w:r w:rsidR="008E0A5A" w:rsidRPr="0009298F">
        <w:rPr>
          <w:rFonts w:cs="Arial"/>
          <w:szCs w:val="20"/>
          <w:lang w:val="sl-SI"/>
        </w:rPr>
        <w:t>S</w:t>
      </w:r>
      <w:r w:rsidR="00BE0986" w:rsidRPr="0009298F">
        <w:rPr>
          <w:rFonts w:cs="Arial"/>
          <w:szCs w:val="20"/>
          <w:lang w:val="sl-SI"/>
        </w:rPr>
        <w:t xml:space="preserve">talno dovajanje sveže vode ni nujno </w:t>
      </w:r>
      <w:r w:rsidR="008E0A5A" w:rsidRPr="0009298F">
        <w:rPr>
          <w:rFonts w:cs="Arial"/>
          <w:szCs w:val="20"/>
          <w:lang w:val="sl-SI"/>
        </w:rPr>
        <w:t xml:space="preserve">le pri popolnoma zaprtih sistemih akvakulture, kjer je voda praviloma potrebna le </w:t>
      </w:r>
      <w:r w:rsidR="00D61682" w:rsidRPr="0009298F">
        <w:rPr>
          <w:rFonts w:cs="Arial"/>
          <w:szCs w:val="20"/>
          <w:lang w:val="sl-SI"/>
        </w:rPr>
        <w:t xml:space="preserve">za </w:t>
      </w:r>
      <w:r w:rsidR="000A34A8" w:rsidRPr="0009298F">
        <w:rPr>
          <w:rFonts w:cs="Arial"/>
          <w:szCs w:val="20"/>
          <w:lang w:val="sl-SI"/>
        </w:rPr>
        <w:t xml:space="preserve">napolnitev in </w:t>
      </w:r>
      <w:r w:rsidR="008E0A5A" w:rsidRPr="0009298F">
        <w:rPr>
          <w:rFonts w:cs="Arial"/>
          <w:szCs w:val="20"/>
          <w:lang w:val="sl-SI"/>
        </w:rPr>
        <w:t>vzpostavitev</w:t>
      </w:r>
      <w:r w:rsidR="000A34A8" w:rsidRPr="0009298F">
        <w:rPr>
          <w:rFonts w:cs="Arial"/>
          <w:szCs w:val="20"/>
          <w:lang w:val="sl-SI"/>
        </w:rPr>
        <w:t xml:space="preserve"> </w:t>
      </w:r>
      <w:r w:rsidR="008E0A5A" w:rsidRPr="0009298F">
        <w:rPr>
          <w:rFonts w:cs="Arial"/>
          <w:szCs w:val="20"/>
          <w:lang w:val="sl-SI"/>
        </w:rPr>
        <w:t xml:space="preserve">sistema, </w:t>
      </w:r>
      <w:r w:rsidR="005C3CD7" w:rsidRPr="0009298F">
        <w:rPr>
          <w:rFonts w:cs="Arial"/>
          <w:szCs w:val="20"/>
          <w:lang w:val="sl-SI"/>
        </w:rPr>
        <w:t>poz</w:t>
      </w:r>
      <w:r w:rsidR="000A34A8" w:rsidRPr="0009298F">
        <w:rPr>
          <w:rFonts w:cs="Arial"/>
          <w:szCs w:val="20"/>
          <w:lang w:val="sl-SI"/>
        </w:rPr>
        <w:t>neje pa se voda dodaja le občasno</w:t>
      </w:r>
      <w:r w:rsidR="005C3CD7" w:rsidRPr="0009298F">
        <w:rPr>
          <w:rFonts w:cs="Arial"/>
          <w:szCs w:val="20"/>
          <w:lang w:val="sl-SI"/>
        </w:rPr>
        <w:t xml:space="preserve"> </w:t>
      </w:r>
      <w:r w:rsidR="008E0A5A" w:rsidRPr="0009298F">
        <w:rPr>
          <w:rFonts w:cs="Arial"/>
          <w:szCs w:val="20"/>
          <w:lang w:val="sl-SI"/>
        </w:rPr>
        <w:t xml:space="preserve">zaradi </w:t>
      </w:r>
      <w:r w:rsidR="000A34A8" w:rsidRPr="0009298F">
        <w:rPr>
          <w:rFonts w:cs="Arial"/>
          <w:szCs w:val="20"/>
          <w:lang w:val="sl-SI"/>
        </w:rPr>
        <w:t xml:space="preserve">izgub pri </w:t>
      </w:r>
      <w:r w:rsidR="008E0A5A" w:rsidRPr="0009298F">
        <w:rPr>
          <w:rFonts w:cs="Arial"/>
          <w:szCs w:val="20"/>
          <w:lang w:val="sl-SI"/>
        </w:rPr>
        <w:t>izhlapevanj</w:t>
      </w:r>
      <w:r w:rsidR="000A34A8" w:rsidRPr="0009298F">
        <w:rPr>
          <w:rFonts w:cs="Arial"/>
          <w:szCs w:val="20"/>
          <w:lang w:val="sl-SI"/>
        </w:rPr>
        <w:t>u</w:t>
      </w:r>
      <w:r w:rsidR="008E0A5A" w:rsidRPr="0009298F">
        <w:rPr>
          <w:rFonts w:cs="Arial"/>
          <w:szCs w:val="20"/>
          <w:lang w:val="sl-SI"/>
        </w:rPr>
        <w:t xml:space="preserve"> ali morebitnih drugih izgub</w:t>
      </w:r>
      <w:r w:rsidR="000A34A8" w:rsidRPr="0009298F">
        <w:rPr>
          <w:rFonts w:cs="Arial"/>
          <w:szCs w:val="20"/>
          <w:lang w:val="sl-SI"/>
        </w:rPr>
        <w:t xml:space="preserve"> pri obratovanju</w:t>
      </w:r>
      <w:r w:rsidR="00BE0986" w:rsidRPr="0009298F">
        <w:rPr>
          <w:rFonts w:cs="Arial"/>
          <w:szCs w:val="20"/>
          <w:lang w:val="sl-SI"/>
        </w:rPr>
        <w:t>.</w:t>
      </w:r>
    </w:p>
    <w:p w:rsidR="00A32D22" w:rsidRPr="0009298F" w:rsidRDefault="00A32D22" w:rsidP="00AF714D">
      <w:pPr>
        <w:autoSpaceDE w:val="0"/>
        <w:autoSpaceDN w:val="0"/>
        <w:adjustRightInd w:val="0"/>
        <w:spacing w:line="240" w:lineRule="auto"/>
        <w:jc w:val="both"/>
        <w:rPr>
          <w:rFonts w:cs="Arial"/>
          <w:szCs w:val="20"/>
          <w:lang w:val="sl-SI"/>
        </w:rPr>
      </w:pPr>
    </w:p>
    <w:p w:rsidR="002D5002" w:rsidRPr="0009298F" w:rsidRDefault="00A32D22" w:rsidP="00200739">
      <w:pPr>
        <w:jc w:val="both"/>
        <w:rPr>
          <w:rFonts w:cs="Arial"/>
          <w:szCs w:val="20"/>
          <w:lang w:val="sl-SI"/>
        </w:rPr>
      </w:pPr>
      <w:r w:rsidRPr="0009298F">
        <w:rPr>
          <w:rFonts w:cs="Arial"/>
          <w:szCs w:val="20"/>
          <w:lang w:val="sl-SI"/>
        </w:rPr>
        <w:t>Vodna bilanca</w:t>
      </w:r>
    </w:p>
    <w:p w:rsidR="00EA017A" w:rsidRPr="0009298F" w:rsidRDefault="00EA017A" w:rsidP="00200739">
      <w:pPr>
        <w:jc w:val="both"/>
        <w:rPr>
          <w:rFonts w:cs="Arial"/>
          <w:szCs w:val="20"/>
          <w:lang w:val="sl-SI"/>
        </w:rPr>
      </w:pPr>
    </w:p>
    <w:p w:rsidR="00AF4E4E" w:rsidRPr="0009298F" w:rsidRDefault="00AF4E4E" w:rsidP="00AF4E4E">
      <w:pPr>
        <w:jc w:val="both"/>
        <w:rPr>
          <w:rFonts w:cs="Arial"/>
          <w:szCs w:val="20"/>
          <w:lang w:val="sl-SI"/>
        </w:rPr>
      </w:pPr>
      <w:r w:rsidRPr="0009298F">
        <w:rPr>
          <w:rFonts w:cs="Arial"/>
          <w:szCs w:val="20"/>
          <w:lang w:val="sl-SI"/>
        </w:rPr>
        <w:t>Podatki o letni vodni bilanci za celotno območje države kažejo, da je Slovenija s 25</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če jo primerjamo z 9,6</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xml:space="preserve"> specifičnega skupnega odtoka Evrope (Arnell in sod, 1993; EEA, 1995), z vodami bogata država. Ob veliki vodnatosti s povprečnim skupnim odtokom iz ozemlja Slovenije</w:t>
      </w:r>
      <w:r w:rsidR="005C3CD7" w:rsidRPr="0009298F">
        <w:rPr>
          <w:rFonts w:cs="Arial"/>
          <w:szCs w:val="20"/>
          <w:lang w:val="sl-SI"/>
        </w:rPr>
        <w:t xml:space="preserve"> </w:t>
      </w:r>
      <w:r w:rsidRPr="0009298F">
        <w:rPr>
          <w:rFonts w:cs="Arial"/>
          <w:szCs w:val="20"/>
          <w:lang w:val="sl-SI"/>
        </w:rPr>
        <w:t>506,7</w:t>
      </w:r>
      <w:r w:rsidR="005C3CD7" w:rsidRPr="0009298F">
        <w:rPr>
          <w:rFonts w:cs="Arial"/>
          <w:szCs w:val="20"/>
          <w:lang w:val="sl-SI"/>
        </w:rPr>
        <w:t> </w:t>
      </w:r>
      <w:r w:rsidRPr="0009298F">
        <w:rPr>
          <w:rFonts w:cs="Arial"/>
          <w:szCs w:val="20"/>
          <w:lang w:val="sl-SI"/>
        </w:rPr>
        <w:t>m</w:t>
      </w:r>
      <w:r w:rsidRPr="0009298F">
        <w:rPr>
          <w:rFonts w:cs="Arial"/>
          <w:szCs w:val="20"/>
          <w:vertAlign w:val="superscript"/>
          <w:lang w:val="sl-SI"/>
        </w:rPr>
        <w:t>3</w:t>
      </w:r>
      <w:r w:rsidRPr="0009298F">
        <w:rPr>
          <w:rFonts w:cs="Arial"/>
          <w:szCs w:val="20"/>
          <w:lang w:val="sl-SI"/>
        </w:rPr>
        <w:t>/s v obdobju 1981</w:t>
      </w:r>
      <w:r w:rsidR="005C3CD7" w:rsidRPr="0009298F">
        <w:rPr>
          <w:rFonts w:cs="Arial"/>
          <w:szCs w:val="20"/>
          <w:lang w:val="sl-SI"/>
        </w:rPr>
        <w:t>–</w:t>
      </w:r>
      <w:r w:rsidRPr="0009298F">
        <w:rPr>
          <w:rFonts w:cs="Arial"/>
          <w:szCs w:val="20"/>
          <w:lang w:val="sl-SI"/>
        </w:rPr>
        <w:t>2010 pa je za Slovenijo značilna velika prostorska in časovna spremenljivost vseh komponent vodne bilance. Velike razlike v višini padavin in evapotranspiraciji se odražajo tudi v količinski spremenljivosti površinskega in podzemnega odtoka. Z regionalnim vodnobilančnim modelom GROWA-SI ocenjen skupni odtok obdobja 1981</w:t>
      </w:r>
      <w:r w:rsidR="005C3CD7" w:rsidRPr="0009298F">
        <w:rPr>
          <w:rFonts w:cs="Arial"/>
          <w:szCs w:val="20"/>
          <w:lang w:val="sl-SI"/>
        </w:rPr>
        <w:t>–</w:t>
      </w:r>
      <w:r w:rsidRPr="0009298F">
        <w:rPr>
          <w:rFonts w:cs="Arial"/>
          <w:szCs w:val="20"/>
          <w:lang w:val="sl-SI"/>
        </w:rPr>
        <w:t>2010 je največji v zahodnem delu države, kjer je v porečju Soče v povprečju 46</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Koeficient variacije letnega skupnega odtoka v obdobju 1981</w:t>
      </w:r>
      <w:r w:rsidR="005C3CD7" w:rsidRPr="0009298F">
        <w:rPr>
          <w:rFonts w:cs="Arial"/>
          <w:szCs w:val="20"/>
          <w:lang w:val="sl-SI"/>
        </w:rPr>
        <w:t>–</w:t>
      </w:r>
      <w:r w:rsidRPr="0009298F">
        <w:rPr>
          <w:rFonts w:cs="Arial"/>
          <w:szCs w:val="20"/>
          <w:lang w:val="sl-SI"/>
        </w:rPr>
        <w:t>2010 je največji v vzhodnem delu države (34,5</w:t>
      </w:r>
      <w:r w:rsidR="005C3CD7" w:rsidRPr="0009298F">
        <w:rPr>
          <w:rFonts w:cs="Arial"/>
          <w:szCs w:val="20"/>
          <w:lang w:val="sl-SI"/>
        </w:rPr>
        <w:t> </w:t>
      </w:r>
      <w:r w:rsidRPr="0009298F">
        <w:rPr>
          <w:rFonts w:cs="Arial"/>
          <w:szCs w:val="20"/>
          <w:lang w:val="sl-SI"/>
        </w:rPr>
        <w:t>%). Modelska primerjava skupnega odtoka obdobja 1971</w:t>
      </w:r>
      <w:r w:rsidR="005C3CD7" w:rsidRPr="0009298F">
        <w:rPr>
          <w:rFonts w:cs="Arial"/>
          <w:szCs w:val="20"/>
          <w:lang w:val="sl-SI"/>
        </w:rPr>
        <w:t>–</w:t>
      </w:r>
      <w:r w:rsidRPr="0009298F">
        <w:rPr>
          <w:rFonts w:cs="Arial"/>
          <w:szCs w:val="20"/>
          <w:lang w:val="sl-SI"/>
        </w:rPr>
        <w:t>2000 in obdobja 1981</w:t>
      </w:r>
      <w:r w:rsidR="005C3CD7" w:rsidRPr="0009298F">
        <w:rPr>
          <w:rFonts w:cs="Arial"/>
          <w:szCs w:val="20"/>
          <w:lang w:val="sl-SI"/>
        </w:rPr>
        <w:t>–</w:t>
      </w:r>
      <w:r w:rsidRPr="0009298F">
        <w:rPr>
          <w:rFonts w:cs="Arial"/>
          <w:szCs w:val="20"/>
          <w:lang w:val="sl-SI"/>
        </w:rPr>
        <w:t>2010 nakazuje povprečno 4,5</w:t>
      </w:r>
      <w:r w:rsidR="005C3CD7" w:rsidRPr="0009298F">
        <w:rPr>
          <w:rFonts w:cs="Arial"/>
          <w:szCs w:val="20"/>
          <w:lang w:val="sl-SI"/>
        </w:rPr>
        <w:t xml:space="preserve">-odstotno </w:t>
      </w:r>
      <w:r w:rsidRPr="0009298F">
        <w:rPr>
          <w:rFonts w:cs="Arial"/>
          <w:szCs w:val="20"/>
          <w:lang w:val="sl-SI"/>
        </w:rPr>
        <w:t>zmanjšanje na območju celotne države, največ v porečju jadranskih rek (10</w:t>
      </w:r>
      <w:r w:rsidR="005C3CD7" w:rsidRPr="0009298F">
        <w:rPr>
          <w:rFonts w:cs="Arial"/>
          <w:szCs w:val="20"/>
          <w:lang w:val="sl-SI"/>
        </w:rPr>
        <w:t> </w:t>
      </w:r>
      <w:r w:rsidRPr="0009298F">
        <w:rPr>
          <w:rFonts w:cs="Arial"/>
          <w:szCs w:val="20"/>
          <w:lang w:val="sl-SI"/>
        </w:rPr>
        <w:t>%).</w:t>
      </w:r>
    </w:p>
    <w:p w:rsidR="00AF4E4E" w:rsidRPr="0009298F" w:rsidRDefault="00AF4E4E" w:rsidP="00AF4E4E">
      <w:pPr>
        <w:jc w:val="both"/>
        <w:rPr>
          <w:rFonts w:cs="Arial"/>
          <w:szCs w:val="20"/>
          <w:lang w:val="sl-SI"/>
        </w:rPr>
      </w:pPr>
      <w:r w:rsidRPr="0009298F">
        <w:rPr>
          <w:rFonts w:cs="Arial"/>
          <w:szCs w:val="20"/>
          <w:lang w:val="sl-SI"/>
        </w:rPr>
        <w:t>Pri načrtovanju in izvajanju dejavnosti akvakulture je treba tudi upoštevati, da ima Slovenija velik delež hudourniških in kraških voda, kjer so razlike med velikimi in majhnimi pretoki lahko zelo velike. Strateško načrtovanje stabilnega razvoja akvakulture v Sloveniji mora temeljiti na podrobnejši analizi majhnih pretokov v sušnih obdobjih oz</w:t>
      </w:r>
      <w:r w:rsidR="005C3CD7" w:rsidRPr="0009298F">
        <w:rPr>
          <w:rFonts w:cs="Arial"/>
          <w:szCs w:val="20"/>
          <w:lang w:val="sl-SI"/>
        </w:rPr>
        <w:t>iroma</w:t>
      </w:r>
      <w:r w:rsidRPr="0009298F">
        <w:rPr>
          <w:rFonts w:cs="Arial"/>
          <w:szCs w:val="20"/>
          <w:lang w:val="sl-SI"/>
        </w:rPr>
        <w:t xml:space="preserve"> podzemnih odtokov, ki napajajo rečno mrežo v obdobjih brez padavin. Podzemni odtok oz</w:t>
      </w:r>
      <w:r w:rsidR="005C3CD7" w:rsidRPr="0009298F">
        <w:rPr>
          <w:rFonts w:cs="Arial"/>
          <w:szCs w:val="20"/>
          <w:lang w:val="sl-SI"/>
        </w:rPr>
        <w:t>iroma</w:t>
      </w:r>
      <w:r w:rsidRPr="0009298F">
        <w:rPr>
          <w:rFonts w:cs="Arial"/>
          <w:szCs w:val="20"/>
          <w:lang w:val="sl-SI"/>
        </w:rPr>
        <w:t xml:space="preserve"> obnavljanje podzemne vode se zaradi različnih klimatskih pogojev, geološke zgradbe, vrste tal, rabe prostora, morfologije in hidrogeologije prostorsko zelo spreminja (ARSO, 2013), velika pa je tudi časovna spremenljivost. Koeficient spremenljivosti, ki nakazuje velikost časovnega odstopanja od povprečja, je v razponu od 15,5</w:t>
      </w:r>
      <w:r w:rsidR="005C3CD7" w:rsidRPr="0009298F">
        <w:rPr>
          <w:rFonts w:cs="Arial"/>
          <w:szCs w:val="20"/>
          <w:lang w:val="sl-SI"/>
        </w:rPr>
        <w:t> %</w:t>
      </w:r>
      <w:r w:rsidRPr="0009298F">
        <w:rPr>
          <w:rFonts w:cs="Arial"/>
          <w:szCs w:val="20"/>
          <w:lang w:val="sl-SI"/>
        </w:rPr>
        <w:t xml:space="preserve"> na območju Kamniško-Savinjskih Alp do 41,5</w:t>
      </w:r>
      <w:r w:rsidR="005C3CD7" w:rsidRPr="0009298F">
        <w:rPr>
          <w:rFonts w:cs="Arial"/>
          <w:szCs w:val="20"/>
          <w:lang w:val="sl-SI"/>
        </w:rPr>
        <w:t> %</w:t>
      </w:r>
      <w:r w:rsidRPr="0009298F">
        <w:rPr>
          <w:rFonts w:cs="Arial"/>
          <w:szCs w:val="20"/>
          <w:lang w:val="sl-SI"/>
        </w:rPr>
        <w:t xml:space="preserve"> na Goričkem.</w:t>
      </w:r>
    </w:p>
    <w:p w:rsidR="00AF4E4E" w:rsidRPr="0009298F" w:rsidRDefault="00AF4E4E" w:rsidP="00AF4E4E">
      <w:pPr>
        <w:jc w:val="both"/>
        <w:rPr>
          <w:rFonts w:cs="Arial"/>
          <w:szCs w:val="20"/>
          <w:lang w:val="sl-SI"/>
        </w:rPr>
      </w:pPr>
      <w:r w:rsidRPr="0009298F">
        <w:rPr>
          <w:rFonts w:cs="Arial"/>
          <w:szCs w:val="20"/>
          <w:lang w:val="sl-SI"/>
        </w:rPr>
        <w:t xml:space="preserve">Na podlagi velikosti odstopanj letnega napajanja vodonosnih sistemov od obdobnega povprečja lahko sklepamo tudi </w:t>
      </w:r>
      <w:r w:rsidR="005C3CD7" w:rsidRPr="0009298F">
        <w:rPr>
          <w:rFonts w:cs="Arial"/>
          <w:szCs w:val="20"/>
          <w:lang w:val="sl-SI"/>
        </w:rPr>
        <w:t xml:space="preserve">o </w:t>
      </w:r>
      <w:r w:rsidRPr="0009298F">
        <w:rPr>
          <w:rFonts w:cs="Arial"/>
          <w:szCs w:val="20"/>
          <w:lang w:val="sl-SI"/>
        </w:rPr>
        <w:t>relativn</w:t>
      </w:r>
      <w:r w:rsidR="005C3CD7" w:rsidRPr="0009298F">
        <w:rPr>
          <w:rFonts w:cs="Arial"/>
          <w:szCs w:val="20"/>
          <w:lang w:val="sl-SI"/>
        </w:rPr>
        <w:t>i</w:t>
      </w:r>
      <w:r w:rsidRPr="0009298F">
        <w:rPr>
          <w:rFonts w:cs="Arial"/>
          <w:szCs w:val="20"/>
          <w:lang w:val="sl-SI"/>
        </w:rPr>
        <w:t xml:space="preserve"> količinsk</w:t>
      </w:r>
      <w:r w:rsidR="005C3CD7" w:rsidRPr="0009298F">
        <w:rPr>
          <w:rFonts w:cs="Arial"/>
          <w:szCs w:val="20"/>
          <w:lang w:val="sl-SI"/>
        </w:rPr>
        <w:t>i</w:t>
      </w:r>
      <w:r w:rsidRPr="0009298F">
        <w:rPr>
          <w:rFonts w:cs="Arial"/>
          <w:szCs w:val="20"/>
          <w:lang w:val="sl-SI"/>
        </w:rPr>
        <w:t xml:space="preserve"> občutljivost</w:t>
      </w:r>
      <w:r w:rsidR="005C3CD7" w:rsidRPr="0009298F">
        <w:rPr>
          <w:rFonts w:cs="Arial"/>
          <w:szCs w:val="20"/>
          <w:lang w:val="sl-SI"/>
        </w:rPr>
        <w:t>i</w:t>
      </w:r>
      <w:r w:rsidRPr="0009298F">
        <w:rPr>
          <w:rFonts w:cs="Arial"/>
          <w:szCs w:val="20"/>
          <w:lang w:val="sl-SI"/>
        </w:rPr>
        <w:t xml:space="preserve"> posameznih vodonosnih sistemov oziroma </w:t>
      </w:r>
      <w:r w:rsidR="005C3CD7" w:rsidRPr="0009298F">
        <w:rPr>
          <w:rFonts w:cs="Arial"/>
          <w:szCs w:val="20"/>
          <w:lang w:val="sl-SI"/>
        </w:rPr>
        <w:t xml:space="preserve">količinski </w:t>
      </w:r>
      <w:r w:rsidRPr="0009298F">
        <w:rPr>
          <w:rFonts w:cs="Arial"/>
          <w:szCs w:val="20"/>
          <w:lang w:val="sl-SI"/>
        </w:rPr>
        <w:t>stabilnost</w:t>
      </w:r>
      <w:r w:rsidR="005C3CD7" w:rsidRPr="0009298F">
        <w:rPr>
          <w:rFonts w:cs="Arial"/>
          <w:szCs w:val="20"/>
          <w:lang w:val="sl-SI"/>
        </w:rPr>
        <w:t>i</w:t>
      </w:r>
      <w:r w:rsidRPr="0009298F">
        <w:rPr>
          <w:rFonts w:cs="Arial"/>
          <w:szCs w:val="20"/>
          <w:lang w:val="sl-SI"/>
        </w:rPr>
        <w:t xml:space="preserve"> vodnih virov, potrebnih za dejavnosti akvakulture. Velika letna spremenljivost količin obnavljanja podzemnih voda in s tem tudi večja količinska občutljivost vodnih virov se kaže</w:t>
      </w:r>
      <w:r w:rsidR="005C3CD7" w:rsidRPr="0009298F">
        <w:rPr>
          <w:rFonts w:cs="Arial"/>
          <w:szCs w:val="20"/>
          <w:lang w:val="sl-SI"/>
        </w:rPr>
        <w:t>ta</w:t>
      </w:r>
      <w:r w:rsidRPr="0009298F">
        <w:rPr>
          <w:rFonts w:cs="Arial"/>
          <w:szCs w:val="20"/>
          <w:lang w:val="sl-SI"/>
        </w:rPr>
        <w:t xml:space="preserve"> predvsem v vzhodnih subpanonskih predelih in na zahodu Primorske s </w:t>
      </w:r>
      <w:r w:rsidR="005C3CD7" w:rsidRPr="0009298F">
        <w:rPr>
          <w:rFonts w:cs="Arial"/>
          <w:szCs w:val="20"/>
          <w:lang w:val="sl-SI"/>
        </w:rPr>
        <w:t>s</w:t>
      </w:r>
      <w:r w:rsidRPr="0009298F">
        <w:rPr>
          <w:rFonts w:cs="Arial"/>
          <w:szCs w:val="20"/>
          <w:lang w:val="sl-SI"/>
        </w:rPr>
        <w:t>lovensko Istro (Uhan in Andjelov, 2012).</w:t>
      </w:r>
    </w:p>
    <w:p w:rsidR="00CE65AC" w:rsidRPr="0009298F" w:rsidRDefault="00CE65AC" w:rsidP="00CE65AC">
      <w:pPr>
        <w:rPr>
          <w:rFonts w:cs="Arial"/>
          <w:szCs w:val="20"/>
          <w:lang w:val="sl-SI" w:eastAsia="sl-SI"/>
        </w:rPr>
      </w:pPr>
    </w:p>
    <w:p w:rsidR="002D5002" w:rsidRPr="0009298F" w:rsidRDefault="005C3CD7" w:rsidP="002D5002">
      <w:pPr>
        <w:jc w:val="both"/>
        <w:rPr>
          <w:rFonts w:cs="Arial"/>
          <w:szCs w:val="20"/>
          <w:lang w:val="sl-SI"/>
        </w:rPr>
      </w:pPr>
      <w:r w:rsidRPr="0009298F">
        <w:rPr>
          <w:rFonts w:cs="Arial"/>
          <w:szCs w:val="20"/>
          <w:lang w:val="sl-SI"/>
        </w:rPr>
        <w:t xml:space="preserve">Kakovost </w:t>
      </w:r>
      <w:r w:rsidR="002F1F2C" w:rsidRPr="0009298F">
        <w:rPr>
          <w:rFonts w:cs="Arial"/>
          <w:szCs w:val="20"/>
          <w:lang w:val="sl-SI"/>
        </w:rPr>
        <w:t>vode</w:t>
      </w:r>
    </w:p>
    <w:p w:rsidR="00EA017A" w:rsidRPr="0009298F" w:rsidRDefault="00EA017A" w:rsidP="002D5002">
      <w:pPr>
        <w:jc w:val="both"/>
        <w:rPr>
          <w:rFonts w:cs="Arial"/>
          <w:szCs w:val="20"/>
          <w:lang w:val="sl-SI"/>
        </w:rPr>
      </w:pPr>
    </w:p>
    <w:p w:rsidR="009B7FCC" w:rsidRPr="0009298F" w:rsidRDefault="00C9300A" w:rsidP="002D5002">
      <w:pPr>
        <w:jc w:val="both"/>
        <w:rPr>
          <w:rFonts w:cs="Arial"/>
          <w:szCs w:val="20"/>
          <w:lang w:val="sl-SI"/>
        </w:rPr>
      </w:pPr>
      <w:r w:rsidRPr="0009298F">
        <w:rPr>
          <w:rFonts w:cs="Arial"/>
          <w:szCs w:val="20"/>
          <w:lang w:val="sl-SI"/>
        </w:rPr>
        <w:lastRenderedPageBreak/>
        <w:t>Skladno z zahtevami Direktive Evropskega parlamenta in Sveta z dne 23.</w:t>
      </w:r>
      <w:r w:rsidR="005C3CD7" w:rsidRPr="0009298F">
        <w:rPr>
          <w:rFonts w:cs="Arial"/>
          <w:szCs w:val="20"/>
          <w:lang w:val="sl-SI"/>
        </w:rPr>
        <w:t> </w:t>
      </w:r>
      <w:r w:rsidRPr="0009298F">
        <w:rPr>
          <w:rFonts w:cs="Arial"/>
          <w:szCs w:val="20"/>
          <w:lang w:val="sl-SI"/>
        </w:rPr>
        <w:t>oktobra 2000, ki določa okvir za delovanje Skupnosti na področju vodne politike (Direktiva 2000/60/ES) je stanje površinskih voda opredeljeno s kemijskim in ekološkim stanjem površinskih voda.</w:t>
      </w:r>
      <w:r w:rsidR="005B7322" w:rsidRPr="0009298F">
        <w:rPr>
          <w:rFonts w:cs="Arial"/>
          <w:szCs w:val="20"/>
          <w:lang w:val="sl-SI"/>
        </w:rPr>
        <w:t xml:space="preserve"> Skladno z </w:t>
      </w:r>
      <w:r w:rsidR="005C3CD7" w:rsidRPr="0009298F">
        <w:rPr>
          <w:rFonts w:cs="Arial"/>
          <w:szCs w:val="20"/>
          <w:lang w:val="sl-SI"/>
        </w:rPr>
        <w:t>o</w:t>
      </w:r>
      <w:r w:rsidR="005B7322" w:rsidRPr="0009298F">
        <w:rPr>
          <w:rFonts w:cs="Arial"/>
          <w:szCs w:val="20"/>
          <w:lang w:val="sl-SI"/>
        </w:rPr>
        <w:t xml:space="preserve">kvirno direktivo o morski strategiji je okoljsko stanje opredeljeno z </w:t>
      </w:r>
      <w:r w:rsidR="005C3CD7" w:rsidRPr="0009298F">
        <w:rPr>
          <w:rFonts w:cs="Arial"/>
          <w:szCs w:val="20"/>
          <w:lang w:val="sl-SI"/>
        </w:rPr>
        <w:t>11 </w:t>
      </w:r>
      <w:r w:rsidR="005B7322" w:rsidRPr="0009298F">
        <w:rPr>
          <w:rFonts w:cs="Arial"/>
          <w:szCs w:val="20"/>
          <w:lang w:val="sl-SI"/>
        </w:rPr>
        <w:t>deskriptorji, to so biotska raznovrstnost, tujerodne vrste, ribji stalež (komercialne vrste rib), elementi morskih prehranjevalnih spletov, evtrofikacija, neoporečnost morskega dna, hidrografski pogoji, onesnaženje okolja, onesnaževala v ribah in drugi morski hrani, podvodni hrup in morski odpadki.</w:t>
      </w:r>
      <w:r w:rsidR="007F4A46" w:rsidRPr="0009298F">
        <w:rPr>
          <w:rFonts w:cs="Arial"/>
          <w:szCs w:val="20"/>
          <w:lang w:val="sl-SI"/>
        </w:rPr>
        <w:t xml:space="preserve"> </w:t>
      </w:r>
      <w:r w:rsidR="00477A6B" w:rsidRPr="0009298F">
        <w:rPr>
          <w:rFonts w:cs="Arial"/>
          <w:szCs w:val="20"/>
          <w:lang w:val="sl-SI"/>
        </w:rPr>
        <w:t>Podatki o kemijskem in ekološkem stanju voda so lahko le orientacija za morebitno oceno možnosti in načrtovanja razvoja akvakulture. Za konkretno načrtovanje so potrebne še specifične analize tudi drugih fizikalnih in kemijskih parametrov vodnih virov, ki lahko odločilno vplivajo na uspešnost akvakulture</w:t>
      </w:r>
      <w:r w:rsidR="009B7FCC" w:rsidRPr="0009298F">
        <w:rPr>
          <w:rFonts w:cs="Arial"/>
          <w:szCs w:val="20"/>
          <w:lang w:val="sl-SI"/>
        </w:rPr>
        <w:t xml:space="preserve">, </w:t>
      </w:r>
      <w:r w:rsidR="005C3CD7" w:rsidRPr="0009298F">
        <w:rPr>
          <w:rFonts w:cs="Arial"/>
          <w:szCs w:val="20"/>
          <w:lang w:val="sl-SI"/>
        </w:rPr>
        <w:t xml:space="preserve">in </w:t>
      </w:r>
      <w:r w:rsidR="009B7FCC" w:rsidRPr="0009298F">
        <w:rPr>
          <w:rFonts w:cs="Arial"/>
          <w:szCs w:val="20"/>
          <w:lang w:val="sl-SI"/>
        </w:rPr>
        <w:t>tudi prostorske možnosti.</w:t>
      </w:r>
    </w:p>
    <w:p w:rsidR="002D5002" w:rsidRPr="0009298F" w:rsidRDefault="009B7FCC" w:rsidP="00EA017A">
      <w:pPr>
        <w:pStyle w:val="Navadensplet"/>
        <w:jc w:val="both"/>
        <w:rPr>
          <w:rFonts w:ascii="Arial" w:hAnsi="Arial" w:cs="Arial"/>
          <w:sz w:val="20"/>
          <w:szCs w:val="20"/>
        </w:rPr>
      </w:pPr>
      <w:r w:rsidRPr="0009298F">
        <w:rPr>
          <w:rFonts w:ascii="Arial" w:hAnsi="Arial" w:cs="Arial"/>
          <w:sz w:val="20"/>
          <w:szCs w:val="20"/>
        </w:rPr>
        <w:t>Poleg naravnih pogojev, ki pomembno vplivajo na dejavnost akvakulture, so tu pomembne še administrativne naravovarstvene omejitve ter omejitve</w:t>
      </w:r>
      <w:r w:rsidR="00E84395" w:rsidRPr="0009298F">
        <w:rPr>
          <w:rFonts w:ascii="Arial" w:hAnsi="Arial" w:cs="Arial"/>
          <w:sz w:val="20"/>
          <w:szCs w:val="20"/>
        </w:rPr>
        <w:t>,</w:t>
      </w:r>
      <w:r w:rsidRPr="0009298F">
        <w:rPr>
          <w:rFonts w:ascii="Arial" w:hAnsi="Arial" w:cs="Arial"/>
          <w:sz w:val="20"/>
          <w:szCs w:val="20"/>
        </w:rPr>
        <w:t xml:space="preserve"> vezane na vodno direktivo, oziroma predpisi</w:t>
      </w:r>
      <w:r w:rsidR="00D61682" w:rsidRPr="0009298F">
        <w:rPr>
          <w:rFonts w:ascii="Arial" w:hAnsi="Arial" w:cs="Arial"/>
          <w:sz w:val="20"/>
          <w:szCs w:val="20"/>
        </w:rPr>
        <w:t>,</w:t>
      </w:r>
      <w:r w:rsidRPr="0009298F">
        <w:rPr>
          <w:rFonts w:ascii="Arial" w:hAnsi="Arial" w:cs="Arial"/>
          <w:sz w:val="20"/>
          <w:szCs w:val="20"/>
        </w:rPr>
        <w:t xml:space="preserve"> povezani z omejitvami pri rabi vode</w:t>
      </w:r>
      <w:r w:rsidR="00D61682" w:rsidRPr="0009298F">
        <w:rPr>
          <w:rFonts w:ascii="Arial" w:hAnsi="Arial" w:cs="Arial"/>
          <w:sz w:val="20"/>
          <w:szCs w:val="20"/>
        </w:rPr>
        <w:t>;</w:t>
      </w:r>
      <w:r w:rsidRPr="0009298F">
        <w:rPr>
          <w:rFonts w:ascii="Arial" w:hAnsi="Arial" w:cs="Arial"/>
          <w:sz w:val="20"/>
          <w:szCs w:val="20"/>
        </w:rPr>
        <w:t xml:space="preserve"> </w:t>
      </w:r>
      <w:r w:rsidR="00D61682" w:rsidRPr="0009298F">
        <w:rPr>
          <w:rFonts w:ascii="Arial" w:hAnsi="Arial" w:cs="Arial"/>
          <w:sz w:val="20"/>
          <w:szCs w:val="20"/>
        </w:rPr>
        <w:t xml:space="preserve">tu še </w:t>
      </w:r>
      <w:r w:rsidR="005C3CD7" w:rsidRPr="0009298F">
        <w:rPr>
          <w:rFonts w:ascii="Arial" w:hAnsi="Arial" w:cs="Arial"/>
          <w:sz w:val="20"/>
          <w:szCs w:val="20"/>
        </w:rPr>
        <w:t xml:space="preserve">zlasti </w:t>
      </w:r>
      <w:r w:rsidRPr="0009298F">
        <w:rPr>
          <w:rFonts w:ascii="Arial" w:hAnsi="Arial" w:cs="Arial"/>
          <w:sz w:val="20"/>
          <w:szCs w:val="20"/>
        </w:rPr>
        <w:t>predpis</w:t>
      </w:r>
      <w:r w:rsidR="00D61682" w:rsidRPr="0009298F">
        <w:rPr>
          <w:rFonts w:ascii="Arial" w:hAnsi="Arial" w:cs="Arial"/>
          <w:sz w:val="20"/>
          <w:szCs w:val="20"/>
        </w:rPr>
        <w:t>i</w:t>
      </w:r>
      <w:r w:rsidRPr="0009298F">
        <w:rPr>
          <w:rFonts w:ascii="Arial" w:hAnsi="Arial" w:cs="Arial"/>
          <w:sz w:val="20"/>
          <w:szCs w:val="20"/>
        </w:rPr>
        <w:t>, ki določajo ekološko sprejemljiv pretok</w:t>
      </w:r>
      <w:r w:rsidR="00E84395" w:rsidRPr="0009298F">
        <w:rPr>
          <w:rFonts w:ascii="Arial" w:hAnsi="Arial" w:cs="Arial"/>
          <w:sz w:val="20"/>
          <w:szCs w:val="20"/>
        </w:rPr>
        <w:t xml:space="preserve">, </w:t>
      </w:r>
      <w:r w:rsidR="00D61682" w:rsidRPr="0009298F">
        <w:rPr>
          <w:rFonts w:ascii="Arial" w:hAnsi="Arial" w:cs="Arial"/>
          <w:sz w:val="20"/>
          <w:szCs w:val="20"/>
        </w:rPr>
        <w:t>ki so</w:t>
      </w:r>
      <w:r w:rsidR="00E84395" w:rsidRPr="0009298F">
        <w:rPr>
          <w:rFonts w:ascii="Arial" w:hAnsi="Arial" w:cs="Arial"/>
          <w:sz w:val="20"/>
          <w:szCs w:val="20"/>
        </w:rPr>
        <w:t xml:space="preserve"> v pristojnosti Ministrstva za okolje in prostor.</w:t>
      </w:r>
      <w:r w:rsidR="00477A6B" w:rsidRPr="0009298F">
        <w:rPr>
          <w:rFonts w:ascii="Arial" w:hAnsi="Arial" w:cs="Arial"/>
          <w:sz w:val="20"/>
          <w:szCs w:val="20"/>
        </w:rPr>
        <w:t xml:space="preserve"> </w:t>
      </w:r>
      <w:bookmarkStart w:id="34" w:name="_Toc354127645"/>
      <w:r w:rsidR="004B5A3F" w:rsidRPr="0009298F">
        <w:rPr>
          <w:rFonts w:ascii="Arial" w:hAnsi="Arial" w:cs="Arial"/>
          <w:sz w:val="20"/>
          <w:szCs w:val="20"/>
        </w:rPr>
        <w:t>Podatki o stanju površinskih in podzemnih voda, prikazani v nadaljevanju, so bili povzeti v začetku leta</w:t>
      </w:r>
      <w:r w:rsidR="005C3CD7" w:rsidRPr="0009298F">
        <w:rPr>
          <w:rFonts w:ascii="Arial" w:hAnsi="Arial" w:cs="Arial"/>
          <w:sz w:val="20"/>
          <w:szCs w:val="20"/>
        </w:rPr>
        <w:t> </w:t>
      </w:r>
      <w:r w:rsidR="004B5A3F" w:rsidRPr="0009298F">
        <w:rPr>
          <w:rFonts w:ascii="Arial" w:hAnsi="Arial" w:cs="Arial"/>
          <w:sz w:val="20"/>
          <w:szCs w:val="20"/>
        </w:rPr>
        <w:t>2020.</w:t>
      </w:r>
    </w:p>
    <w:p w:rsidR="002D5002" w:rsidRPr="0009298F" w:rsidRDefault="00A0425E" w:rsidP="002D5002">
      <w:pPr>
        <w:rPr>
          <w:rFonts w:cs="Arial"/>
          <w:szCs w:val="20"/>
          <w:lang w:val="sl-SI"/>
        </w:rPr>
      </w:pPr>
      <w:r w:rsidRPr="0009298F">
        <w:rPr>
          <w:rFonts w:cs="Arial"/>
          <w:szCs w:val="20"/>
          <w:lang w:val="sl-SI"/>
        </w:rPr>
        <w:t>Kemijsko stanje površinskih voda</w:t>
      </w:r>
      <w:bookmarkEnd w:id="34"/>
    </w:p>
    <w:p w:rsidR="00EA017A" w:rsidRPr="0009298F" w:rsidRDefault="00EA017A" w:rsidP="002D5002">
      <w:pPr>
        <w:rPr>
          <w:rFonts w:cs="Arial"/>
          <w:szCs w:val="20"/>
          <w:lang w:val="sl-SI"/>
        </w:rPr>
      </w:pPr>
    </w:p>
    <w:p w:rsidR="00A60F24" w:rsidRPr="0009298F" w:rsidRDefault="00A60F24" w:rsidP="00A60F24">
      <w:pPr>
        <w:spacing w:after="26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Ocena kemijskega stanja površinskih voda je povzeta po osnutku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in Načrtu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Obremenjenost slovenskih voda s prednostnimi snovmi je majhna, saj je dobro kemijsko stanje v vodi ugotovljeno za 153 (98,7</w:t>
      </w:r>
      <w:r w:rsidR="005C3CD7" w:rsidRPr="0009298F">
        <w:rPr>
          <w:rFonts w:eastAsia="Arial" w:cs="Arial"/>
          <w:color w:val="000000"/>
          <w:szCs w:val="20"/>
          <w:lang w:val="sl-SI" w:eastAsia="sl-SI"/>
        </w:rPr>
        <w:t> </w:t>
      </w:r>
      <w:r w:rsidRPr="0009298F">
        <w:rPr>
          <w:rFonts w:eastAsia="Arial" w:cs="Arial"/>
          <w:color w:val="000000"/>
          <w:szCs w:val="20"/>
          <w:lang w:val="sl-SI" w:eastAsia="sl-SI"/>
        </w:rPr>
        <w:t>%) vodnih teles površinskih voda, za dve vodni telesi (1,3</w:t>
      </w:r>
      <w:r w:rsidR="005C3CD7" w:rsidRPr="0009298F">
        <w:rPr>
          <w:rFonts w:eastAsia="Arial" w:cs="Arial"/>
          <w:color w:val="000000"/>
          <w:szCs w:val="20"/>
          <w:lang w:val="sl-SI" w:eastAsia="sl-SI"/>
        </w:rPr>
        <w:t> </w:t>
      </w:r>
      <w:r w:rsidRPr="0009298F">
        <w:rPr>
          <w:rFonts w:eastAsia="Arial" w:cs="Arial"/>
          <w:color w:val="000000"/>
          <w:szCs w:val="20"/>
          <w:lang w:val="sl-SI" w:eastAsia="sl-SI"/>
        </w:rPr>
        <w:t>%) je ugotovljeno slabo kemijsko stanje. Slabo kemijsko stanje v matriksu voda je ocenjeno na Meži zaradi preseganja okoljskega standarda kakovosti za kadmij in svinec ter na Iščici zaradi preseganja okoljskega standarda kakovosti za nikelj. Za Načrt upravljanja voda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se je kemijsko stanje za matriks voda v primerjavi s predhodnim načrtom izboljšalo na vseh petih vodnih telesih morja, ki so imela do vključno leta</w:t>
      </w:r>
      <w:r w:rsidR="005C3CD7" w:rsidRPr="0009298F">
        <w:rPr>
          <w:rFonts w:eastAsia="Arial" w:cs="Arial"/>
          <w:color w:val="000000"/>
          <w:szCs w:val="20"/>
          <w:lang w:val="sl-SI" w:eastAsia="sl-SI"/>
        </w:rPr>
        <w:t> </w:t>
      </w:r>
      <w:r w:rsidRPr="0009298F">
        <w:rPr>
          <w:rFonts w:eastAsia="Arial" w:cs="Arial"/>
          <w:color w:val="000000"/>
          <w:szCs w:val="20"/>
          <w:lang w:val="sl-SI" w:eastAsia="sl-SI"/>
        </w:rPr>
        <w:t>2016 slabo kemijsko stanje zaradi preseganja standarda kakovosti za tributilkositrove spojine (TBT). V letu</w:t>
      </w:r>
      <w:r w:rsidR="005C3CD7" w:rsidRPr="0009298F">
        <w:rPr>
          <w:rFonts w:eastAsia="Arial" w:cs="Arial"/>
          <w:color w:val="000000"/>
          <w:szCs w:val="20"/>
          <w:lang w:val="sl-SI" w:eastAsia="sl-SI"/>
        </w:rPr>
        <w:t> </w:t>
      </w:r>
      <w:r w:rsidRPr="0009298F">
        <w:rPr>
          <w:rFonts w:eastAsia="Arial" w:cs="Arial"/>
          <w:color w:val="000000"/>
          <w:szCs w:val="20"/>
          <w:lang w:val="sl-SI" w:eastAsia="sl-SI"/>
        </w:rPr>
        <w:t>2017 je bilo tako za celotno slovensko morje določeno dobro kemijsko stanje. Dobro stanje za morje glede vsebnosti TBT je bilo potrjeno tudi v letu</w:t>
      </w:r>
      <w:r w:rsidR="005C3CD7" w:rsidRPr="0009298F">
        <w:rPr>
          <w:rFonts w:eastAsia="Arial" w:cs="Arial"/>
          <w:color w:val="000000"/>
          <w:szCs w:val="20"/>
          <w:lang w:val="sl-SI" w:eastAsia="sl-SI"/>
        </w:rPr>
        <w:t> </w:t>
      </w:r>
      <w:r w:rsidRPr="0009298F">
        <w:rPr>
          <w:rFonts w:eastAsia="Arial" w:cs="Arial"/>
          <w:color w:val="000000"/>
          <w:szCs w:val="20"/>
          <w:lang w:val="sl-SI" w:eastAsia="sl-SI"/>
        </w:rPr>
        <w:t>2020.</w:t>
      </w:r>
    </w:p>
    <w:p w:rsidR="002D5002" w:rsidRPr="0009298F" w:rsidRDefault="00C9300A" w:rsidP="006E5C13">
      <w:pPr>
        <w:pStyle w:val="Navadensplet"/>
        <w:jc w:val="both"/>
        <w:rPr>
          <w:rFonts w:ascii="Arial" w:hAnsi="Arial" w:cs="Arial"/>
          <w:sz w:val="20"/>
          <w:szCs w:val="20"/>
        </w:rPr>
      </w:pPr>
      <w:r w:rsidRPr="0009298F">
        <w:rPr>
          <w:rFonts w:ascii="Arial" w:hAnsi="Arial" w:cs="Arial"/>
          <w:sz w:val="20"/>
          <w:szCs w:val="20"/>
        </w:rPr>
        <w:t>Kemijsko stanje podzemnih voda</w:t>
      </w:r>
    </w:p>
    <w:p w:rsidR="00A60F24" w:rsidRPr="0009298F" w:rsidRDefault="004B5A3F" w:rsidP="00A60F24">
      <w:pPr>
        <w:pStyle w:val="Navadensplet"/>
        <w:jc w:val="both"/>
        <w:rPr>
          <w:rFonts w:ascii="Arial" w:hAnsi="Arial" w:cs="Arial"/>
          <w:sz w:val="20"/>
          <w:szCs w:val="20"/>
        </w:rPr>
      </w:pPr>
      <w:r w:rsidRPr="0009298F">
        <w:rPr>
          <w:rFonts w:ascii="Arial" w:hAnsi="Arial" w:cs="Arial"/>
          <w:sz w:val="20"/>
          <w:szCs w:val="20"/>
        </w:rPr>
        <w:t xml:space="preserve">Ocena kemijskega stanja podzemnih voda je povzeta po </w:t>
      </w:r>
      <w:r w:rsidR="00A60F24" w:rsidRPr="0009298F">
        <w:rPr>
          <w:rFonts w:ascii="Arial" w:hAnsi="Arial" w:cs="Arial"/>
          <w:sz w:val="20"/>
          <w:szCs w:val="20"/>
        </w:rPr>
        <w:t>stanju za Načrt upravljanja 2022–2027. (Vir: Ocena kemijskega stanja voda v Sloveniji za Načrt upravljanja voda 2022–2027, dostopno na spletu: https://www.arso.gov.si/vode/poro%C4%8Dila%20in%20publikacije/Ocena%20KS%20voda%2 0v%20Slovenji%20za%20NUV%202022%20-%202027_kon%C4%8Dna.pdf)</w:t>
      </w:r>
      <w:r w:rsidR="005C3CD7" w:rsidRPr="0009298F">
        <w:rPr>
          <w:rFonts w:ascii="Arial" w:hAnsi="Arial" w:cs="Arial"/>
          <w:sz w:val="20"/>
          <w:szCs w:val="20"/>
        </w:rPr>
        <w:t>.</w:t>
      </w:r>
    </w:p>
    <w:p w:rsidR="00A60F24" w:rsidRPr="0009298F" w:rsidRDefault="00A60F24" w:rsidP="00A60F24">
      <w:pPr>
        <w:spacing w:after="26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Ocena kemijskega stanja podzemne vode je povzeta po osnutku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in Načrtu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Podzemna voda je bolj obremenjena v vodonosnikih v sever</w:t>
      </w:r>
      <w:r w:rsidR="005C3CD7" w:rsidRPr="0009298F">
        <w:rPr>
          <w:rFonts w:eastAsia="Arial" w:cs="Arial"/>
          <w:color w:val="000000"/>
          <w:szCs w:val="20"/>
          <w:lang w:val="sl-SI" w:eastAsia="sl-SI"/>
        </w:rPr>
        <w:t>o</w:t>
      </w:r>
      <w:r w:rsidRPr="0009298F">
        <w:rPr>
          <w:rFonts w:eastAsia="Arial" w:cs="Arial"/>
          <w:color w:val="000000"/>
          <w:szCs w:val="20"/>
          <w:lang w:val="sl-SI" w:eastAsia="sl-SI"/>
        </w:rPr>
        <w:t>vzhodnem delu Slovenije</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 in sicer v ravninskih predelih rečnih dolin (Drava, Mura, Savinja), kjer prevladujejo vodonosniki z medzrnsko poroznostjo. Boljše kakovosti je podzemna voda v vodonosnikih z razpoklinsko in kraško poroznostjo. Slabo kemijsko stanje je bilo določeno za Savinjsko, Dravsko in Mursko kotlino. Podzemna voda v Savinjski, Dravski in Murski kotlini je bila čezmerno obremenjena z nitrati, v Dravski kotlini pa tudi z atrazinom. Za ostala vodna telesa je bilo določeno dobro kemijsko stanje. Vsebnost nitrata pada na vodnih telesih Savska kotlina in Ljubljansko barje, Savinjska kotlina, Dravska kotlina, Murska kotlina ter Goriška Brda in Trnovsko-Banjška planota. S statistično značilnostjo </w:t>
      </w:r>
      <w:r w:rsidRPr="0009298F">
        <w:rPr>
          <w:rFonts w:eastAsia="Arial" w:cs="Arial"/>
          <w:color w:val="000000"/>
          <w:szCs w:val="20"/>
          <w:lang w:val="sl-SI" w:eastAsia="sl-SI"/>
        </w:rPr>
        <w:lastRenderedPageBreak/>
        <w:t xml:space="preserve">pada tudi vsebnost atrazina na Dravski kotlini. Na ostalih vodnih telesih je vsebnost atrazina padla pod mejo določljivosti analitske metode ali pa je </w:t>
      </w:r>
      <w:r w:rsidR="005C3CD7" w:rsidRPr="0009298F">
        <w:rPr>
          <w:rFonts w:eastAsia="Arial" w:cs="Arial"/>
          <w:color w:val="000000"/>
          <w:szCs w:val="20"/>
          <w:lang w:val="sl-SI" w:eastAsia="sl-SI"/>
        </w:rPr>
        <w:t xml:space="preserve">bil </w:t>
      </w:r>
      <w:r w:rsidRPr="0009298F">
        <w:rPr>
          <w:rFonts w:eastAsia="Arial" w:cs="Arial"/>
          <w:color w:val="000000"/>
          <w:szCs w:val="20"/>
          <w:lang w:val="sl-SI" w:eastAsia="sl-SI"/>
        </w:rPr>
        <w:t>prisoten le v sledovih.</w:t>
      </w:r>
    </w:p>
    <w:p w:rsidR="002D5002" w:rsidRPr="0009298F" w:rsidRDefault="00D61682" w:rsidP="00477A6B">
      <w:pPr>
        <w:pStyle w:val="Navadensplet"/>
        <w:jc w:val="both"/>
        <w:rPr>
          <w:rFonts w:ascii="Arial" w:hAnsi="Arial" w:cs="Arial"/>
          <w:sz w:val="20"/>
          <w:szCs w:val="20"/>
        </w:rPr>
      </w:pPr>
      <w:r w:rsidRPr="0009298F">
        <w:rPr>
          <w:rFonts w:ascii="Arial" w:hAnsi="Arial" w:cs="Arial"/>
          <w:sz w:val="20"/>
          <w:szCs w:val="20"/>
        </w:rPr>
        <w:br w:type="page"/>
      </w:r>
      <w:r w:rsidR="003E7FC8" w:rsidRPr="0009298F">
        <w:rPr>
          <w:rFonts w:ascii="Arial" w:hAnsi="Arial" w:cs="Arial"/>
          <w:sz w:val="20"/>
          <w:szCs w:val="20"/>
        </w:rPr>
        <w:lastRenderedPageBreak/>
        <w:t>Ekološko stanje površinskih voda</w:t>
      </w:r>
    </w:p>
    <w:p w:rsidR="00312637" w:rsidRPr="0009298F" w:rsidRDefault="004A3635" w:rsidP="006D530A">
      <w:pPr>
        <w:spacing w:after="64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 xml:space="preserve">Ocena ekološkega stanja površinskih voda je v nadaljevanju povzeta po </w:t>
      </w:r>
      <w:r w:rsidR="005C3CD7" w:rsidRPr="0009298F">
        <w:rPr>
          <w:rFonts w:eastAsia="Arial" w:cs="Arial"/>
          <w:color w:val="000000"/>
          <w:szCs w:val="20"/>
          <w:lang w:val="sl-SI" w:eastAsia="sl-SI"/>
        </w:rPr>
        <w:t>o</w:t>
      </w:r>
      <w:r w:rsidRPr="0009298F">
        <w:rPr>
          <w:rFonts w:eastAsia="Arial" w:cs="Arial"/>
          <w:color w:val="000000"/>
          <w:szCs w:val="20"/>
          <w:lang w:val="sl-SI" w:eastAsia="sl-SI"/>
        </w:rPr>
        <w:t>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2027 (2021) in </w:t>
      </w:r>
      <w:r w:rsidR="005C3CD7" w:rsidRPr="0009298F">
        <w:rPr>
          <w:rFonts w:eastAsia="Arial" w:cs="Arial"/>
          <w:color w:val="000000"/>
          <w:szCs w:val="20"/>
          <w:lang w:val="sl-SI" w:eastAsia="sl-SI"/>
        </w:rPr>
        <w:t>o</w:t>
      </w:r>
      <w:r w:rsidRPr="0009298F">
        <w:rPr>
          <w:rFonts w:eastAsia="Arial" w:cs="Arial"/>
          <w:color w:val="000000"/>
          <w:szCs w:val="20"/>
          <w:lang w:val="sl-SI" w:eastAsia="sl-SI"/>
        </w:rPr>
        <w:t xml:space="preserve">snutku </w:t>
      </w:r>
      <w:r w:rsidR="005C3CD7" w:rsidRPr="0009298F">
        <w:rPr>
          <w:rFonts w:eastAsia="Arial" w:cs="Arial"/>
          <w:color w:val="000000"/>
          <w:szCs w:val="20"/>
          <w:lang w:val="sl-SI" w:eastAsia="sl-SI"/>
        </w:rPr>
        <w:t>N</w:t>
      </w:r>
      <w:r w:rsidRPr="0009298F">
        <w:rPr>
          <w:rFonts w:eastAsia="Arial" w:cs="Arial"/>
          <w:color w:val="000000"/>
          <w:szCs w:val="20"/>
          <w:lang w:val="sl-SI" w:eastAsia="sl-SI"/>
        </w:rPr>
        <w:t>ačrta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2027 (2021). Vrednotenje ekološkega stanja oziroma ekološkega potenciala površinskih voda je bilo izvedeno na podlagi bioloških elementov kakovosti, splošnih fizikalno-kemijskih elementov kakovosti, posebnih onesnaževal in hidromorfoloških elementov kakovosti. </w:t>
      </w:r>
      <w:r w:rsidR="00312637" w:rsidRPr="0009298F">
        <w:rPr>
          <w:rFonts w:eastAsia="Arial" w:cs="Arial"/>
          <w:color w:val="000000"/>
          <w:szCs w:val="20"/>
          <w:lang w:val="sl-SI" w:eastAsia="sl-SI"/>
        </w:rPr>
        <w:t xml:space="preserve">Eden od bioloških elementov kakovosti za monitoring in vrednotenje ekološkega stanja voda so tudi ribe, in sicer vrstna sestava, številčnost in starostna struktura populacij rib. </w:t>
      </w:r>
      <w:r w:rsidRPr="0009298F">
        <w:rPr>
          <w:rFonts w:eastAsia="Arial" w:cs="Arial"/>
          <w:color w:val="000000"/>
          <w:szCs w:val="20"/>
          <w:lang w:val="sl-SI" w:eastAsia="sl-SI"/>
        </w:rPr>
        <w:t xml:space="preserve">Pri kombiniranju posameznih elementov kakovosti za razvrstitev vodnih teles je bilo uporabljeno pravilo </w:t>
      </w:r>
      <w:r w:rsidR="005C3CD7" w:rsidRPr="0009298F">
        <w:rPr>
          <w:rFonts w:eastAsia="Arial" w:cs="Arial"/>
          <w:color w:val="000000"/>
          <w:szCs w:val="20"/>
          <w:lang w:val="sl-SI" w:eastAsia="sl-SI"/>
        </w:rPr>
        <w:t>»</w:t>
      </w:r>
      <w:r w:rsidRPr="0009298F">
        <w:rPr>
          <w:rFonts w:eastAsia="Arial" w:cs="Arial"/>
          <w:color w:val="000000"/>
          <w:szCs w:val="20"/>
          <w:lang w:val="sl-SI" w:eastAsia="sl-SI"/>
        </w:rPr>
        <w:t>slabši določi stanje</w:t>
      </w:r>
      <w:r w:rsidR="005C3CD7" w:rsidRPr="0009298F">
        <w:rPr>
          <w:rFonts w:eastAsia="Arial" w:cs="Arial"/>
          <w:color w:val="000000"/>
          <w:szCs w:val="20"/>
          <w:lang w:val="sl-SI" w:eastAsia="sl-SI"/>
        </w:rPr>
        <w:t>«</w:t>
      </w:r>
      <w:r w:rsidRPr="0009298F">
        <w:rPr>
          <w:rFonts w:eastAsia="Arial" w:cs="Arial"/>
          <w:color w:val="000000"/>
          <w:szCs w:val="20"/>
          <w:lang w:val="sl-SI" w:eastAsia="sl-SI"/>
        </w:rPr>
        <w:t>.</w:t>
      </w:r>
    </w:p>
    <w:p w:rsidR="004A3635" w:rsidRPr="0009298F" w:rsidRDefault="004A3635" w:rsidP="006D530A">
      <w:pPr>
        <w:spacing w:line="257" w:lineRule="auto"/>
        <w:ind w:left="-17"/>
        <w:jc w:val="both"/>
        <w:rPr>
          <w:rFonts w:eastAsia="Arial" w:cs="Arial"/>
          <w:color w:val="000000"/>
          <w:szCs w:val="20"/>
          <w:lang w:val="sl-SI" w:eastAsia="sl-SI"/>
        </w:rPr>
      </w:pPr>
      <w:r w:rsidRPr="0009298F">
        <w:rPr>
          <w:rFonts w:eastAsia="Arial" w:cs="Arial"/>
          <w:color w:val="000000"/>
          <w:szCs w:val="20"/>
          <w:lang w:val="sl-SI" w:eastAsia="sl-SI"/>
        </w:rPr>
        <w:t>Pri ocenah ekološkega stanja oziroma ekološkega potenciala površinskih voda je podana tudi raven zaupanja, ki je definirana s tristopenjsko lestvico: visoka, srednja ali nizka. Na ozemlju Slovenije je bilo dobro in zelo dobro stanje (potencial) ugotovljeno za 49</w:t>
      </w:r>
      <w:r w:rsidR="005C3CD7" w:rsidRPr="0009298F">
        <w:rPr>
          <w:rFonts w:eastAsia="Arial" w:cs="Arial"/>
          <w:color w:val="000000"/>
          <w:szCs w:val="20"/>
          <w:lang w:val="sl-SI" w:eastAsia="sl-SI"/>
        </w:rPr>
        <w:t> </w:t>
      </w:r>
      <w:r w:rsidRPr="0009298F">
        <w:rPr>
          <w:rFonts w:eastAsia="Arial" w:cs="Arial"/>
          <w:color w:val="000000"/>
          <w:szCs w:val="20"/>
          <w:lang w:val="sl-SI" w:eastAsia="sl-SI"/>
        </w:rPr>
        <w:t>% vodnih teles površinskih voda. Na vodnem območju Donave ta delež znaša 41</w:t>
      </w:r>
      <w:r w:rsidR="005C3CD7" w:rsidRPr="0009298F">
        <w:rPr>
          <w:rFonts w:eastAsia="Arial" w:cs="Arial"/>
          <w:color w:val="000000"/>
          <w:szCs w:val="20"/>
          <w:lang w:val="sl-SI" w:eastAsia="sl-SI"/>
        </w:rPr>
        <w:t> </w:t>
      </w:r>
      <w:r w:rsidRPr="0009298F">
        <w:rPr>
          <w:rFonts w:eastAsia="Arial" w:cs="Arial"/>
          <w:color w:val="000000"/>
          <w:szCs w:val="20"/>
          <w:lang w:val="sl-SI" w:eastAsia="sl-SI"/>
        </w:rPr>
        <w:t>%, na vodnem območju Jadranskega morja pa ta delež znaša 79</w:t>
      </w:r>
      <w:r w:rsidR="005C3CD7" w:rsidRPr="0009298F">
        <w:rPr>
          <w:rFonts w:eastAsia="Arial" w:cs="Arial"/>
          <w:color w:val="000000"/>
          <w:szCs w:val="20"/>
          <w:lang w:val="sl-SI" w:eastAsia="sl-SI"/>
        </w:rPr>
        <w:t> </w:t>
      </w:r>
      <w:r w:rsidRPr="0009298F">
        <w:rPr>
          <w:rFonts w:eastAsia="Arial" w:cs="Arial"/>
          <w:color w:val="000000"/>
          <w:szCs w:val="20"/>
          <w:lang w:val="sl-SI" w:eastAsia="sl-SI"/>
        </w:rPr>
        <w:t>%. V primerjavi z oceno ekološkega stanja voda v predhodnem načrtu upravljanja voda v Republiki Sloveniji okoli ena petina vodnih teles manj ne dosega cilja dobro ekološko stanje zaradi ocene stanja na podlagi novih ali nadgrajenih metodologij. Ocenjena so vsa vodna telesa. Rezultati kažejo, da se v primerjavi s predhodnim načrtom upravljanja voda na vodnem območju Donave zmanjšuje obremenjenost s hranili, organskimi snovmi in posebnimi onesnaževali. Kot najpogostejša obremenitev vodnih teles vodotokov z vidika ekološkega stanja je na vodnem območju Donave v obdobju 2014</w:t>
      </w:r>
      <w:r w:rsidR="005C3CD7" w:rsidRPr="0009298F">
        <w:rPr>
          <w:rFonts w:eastAsia="Arial" w:cs="Arial"/>
          <w:color w:val="000000"/>
          <w:szCs w:val="20"/>
          <w:lang w:val="sl-SI" w:eastAsia="sl-SI"/>
        </w:rPr>
        <w:t>–</w:t>
      </w:r>
      <w:r w:rsidRPr="0009298F">
        <w:rPr>
          <w:rFonts w:eastAsia="Arial" w:cs="Arial"/>
          <w:color w:val="000000"/>
          <w:szCs w:val="20"/>
          <w:lang w:val="sl-SI" w:eastAsia="sl-SI"/>
        </w:rPr>
        <w:t>2019 prepoznana hidromorfološka spremenjenost in splošna degradiranost. Rezultati kažejo, da se v primerjavi s predhodnim načrtom upravljanja voda na vodnem območju Jadranskega morja zmanjšuje obremenjenost s hranili in posebnimi onesnaževali.</w:t>
      </w:r>
      <w:r w:rsidR="00E7633F" w:rsidRPr="0009298F">
        <w:rPr>
          <w:rFonts w:eastAsia="Arial" w:cs="Arial"/>
          <w:color w:val="000000"/>
          <w:szCs w:val="20"/>
          <w:lang w:val="sl-SI" w:eastAsia="sl-SI"/>
        </w:rPr>
        <w:t xml:space="preserve"> Vpliv na ekološko stanje voda ima lahko tudi akvakultura, ta pa je odvisen predvsem od vrste akvakulture, uporabljene tehnologije</w:t>
      </w:r>
      <w:r w:rsidR="005C3CD7" w:rsidRPr="0009298F">
        <w:rPr>
          <w:rFonts w:eastAsia="Arial" w:cs="Arial"/>
          <w:color w:val="000000"/>
          <w:szCs w:val="20"/>
          <w:lang w:val="sl-SI" w:eastAsia="sl-SI"/>
        </w:rPr>
        <w:t xml:space="preserve"> in</w:t>
      </w:r>
      <w:r w:rsidR="00E7633F" w:rsidRPr="0009298F">
        <w:rPr>
          <w:rFonts w:eastAsia="Arial" w:cs="Arial"/>
          <w:color w:val="000000"/>
          <w:szCs w:val="20"/>
          <w:lang w:val="sl-SI" w:eastAsia="sl-SI"/>
        </w:rPr>
        <w:t xml:space="preserve"> oblike akvakulture.</w:t>
      </w:r>
      <w:r w:rsidRPr="0009298F">
        <w:rPr>
          <w:rFonts w:eastAsia="Arial" w:cs="Arial"/>
          <w:color w:val="000000"/>
          <w:szCs w:val="20"/>
          <w:lang w:val="sl-SI" w:eastAsia="sl-SI"/>
        </w:rPr>
        <w:t xml:space="preserve"> Obremenjenost z organskimi snovmi v primerjavi s predhodnim načrtom ostaja približno enaka.</w:t>
      </w:r>
    </w:p>
    <w:p w:rsidR="004A3635" w:rsidRPr="0009298F" w:rsidRDefault="004A3635" w:rsidP="004A3635">
      <w:pPr>
        <w:spacing w:after="201" w:line="257" w:lineRule="auto"/>
        <w:ind w:left="-5" w:hanging="10"/>
        <w:jc w:val="both"/>
        <w:rPr>
          <w:rFonts w:eastAsia="Arial" w:cs="Arial"/>
          <w:color w:val="000000"/>
          <w:szCs w:val="20"/>
          <w:lang w:val="sl-SI" w:eastAsia="sl-SI"/>
        </w:rPr>
      </w:pPr>
    </w:p>
    <w:p w:rsidR="005C3CD7" w:rsidRPr="0009298F" w:rsidRDefault="004A3635" w:rsidP="005E0EF3">
      <w:pPr>
        <w:pStyle w:val="Navadensplet"/>
        <w:jc w:val="both"/>
        <w:rPr>
          <w:rFonts w:ascii="Arial" w:hAnsi="Arial" w:cs="Arial"/>
          <w:sz w:val="20"/>
          <w:szCs w:val="20"/>
        </w:rPr>
      </w:pPr>
      <w:r w:rsidRPr="0009298F">
        <w:rPr>
          <w:rFonts w:ascii="Arial" w:hAnsi="Arial" w:cs="Arial"/>
          <w:sz w:val="20"/>
          <w:szCs w:val="20"/>
        </w:rPr>
        <w:t xml:space="preserve">Podrobnejši prikazi ekološkega stanja površinskih voda je podrobno prikazano v </w:t>
      </w:r>
      <w:r w:rsidR="00312637" w:rsidRPr="0009298F">
        <w:rPr>
          <w:rFonts w:ascii="Arial" w:hAnsi="Arial" w:cs="Arial"/>
          <w:sz w:val="20"/>
          <w:szCs w:val="20"/>
        </w:rPr>
        <w:t>osnutku Načrta upravljanja voda na vodnem območju Donave za obdobje 2022</w:t>
      </w:r>
      <w:r w:rsidR="005C3CD7" w:rsidRPr="0009298F">
        <w:rPr>
          <w:rFonts w:ascii="Arial" w:hAnsi="Arial" w:cs="Arial"/>
          <w:sz w:val="20"/>
          <w:szCs w:val="20"/>
        </w:rPr>
        <w:t>–</w:t>
      </w:r>
      <w:r w:rsidR="00312637" w:rsidRPr="0009298F">
        <w:rPr>
          <w:rFonts w:ascii="Arial" w:hAnsi="Arial" w:cs="Arial"/>
          <w:sz w:val="20"/>
          <w:szCs w:val="20"/>
        </w:rPr>
        <w:t xml:space="preserve">2027 (2021) in </w:t>
      </w:r>
      <w:r w:rsidR="005C3CD7" w:rsidRPr="0009298F">
        <w:rPr>
          <w:rFonts w:ascii="Arial" w:hAnsi="Arial" w:cs="Arial"/>
          <w:sz w:val="20"/>
          <w:szCs w:val="20"/>
        </w:rPr>
        <w:t>o</w:t>
      </w:r>
      <w:r w:rsidR="00312637" w:rsidRPr="0009298F">
        <w:rPr>
          <w:rFonts w:ascii="Arial" w:hAnsi="Arial" w:cs="Arial"/>
          <w:sz w:val="20"/>
          <w:szCs w:val="20"/>
        </w:rPr>
        <w:t xml:space="preserve">snutku </w:t>
      </w:r>
      <w:r w:rsidR="005C3CD7" w:rsidRPr="0009298F">
        <w:rPr>
          <w:rFonts w:ascii="Arial" w:hAnsi="Arial" w:cs="Arial"/>
          <w:sz w:val="20"/>
          <w:szCs w:val="20"/>
        </w:rPr>
        <w:t>N</w:t>
      </w:r>
      <w:r w:rsidR="00312637" w:rsidRPr="0009298F">
        <w:rPr>
          <w:rFonts w:ascii="Arial" w:hAnsi="Arial" w:cs="Arial"/>
          <w:sz w:val="20"/>
          <w:szCs w:val="20"/>
        </w:rPr>
        <w:t>ačrta upravljanja voda na vodnem območju Jadranskega morja za obdobje 2022</w:t>
      </w:r>
      <w:r w:rsidR="005C3CD7" w:rsidRPr="0009298F">
        <w:rPr>
          <w:rFonts w:ascii="Arial" w:hAnsi="Arial" w:cs="Arial"/>
          <w:sz w:val="20"/>
          <w:szCs w:val="20"/>
        </w:rPr>
        <w:t>–</w:t>
      </w:r>
      <w:r w:rsidR="00312637" w:rsidRPr="0009298F">
        <w:rPr>
          <w:rFonts w:ascii="Arial" w:hAnsi="Arial" w:cs="Arial"/>
          <w:sz w:val="20"/>
          <w:szCs w:val="20"/>
        </w:rPr>
        <w:t>2027 (2021).</w:t>
      </w:r>
    </w:p>
    <w:p w:rsidR="004A588B" w:rsidRPr="0009298F" w:rsidRDefault="00346DEB" w:rsidP="005E0EF3">
      <w:pPr>
        <w:pStyle w:val="Navadensplet"/>
        <w:jc w:val="both"/>
        <w:rPr>
          <w:rFonts w:ascii="Arial" w:hAnsi="Arial" w:cs="Arial"/>
          <w:sz w:val="20"/>
          <w:szCs w:val="20"/>
        </w:rPr>
      </w:pPr>
      <w:r w:rsidRPr="0009298F">
        <w:rPr>
          <w:rFonts w:ascii="Arial" w:hAnsi="Arial" w:cs="Arial"/>
          <w:sz w:val="20"/>
          <w:szCs w:val="20"/>
        </w:rPr>
        <w:br w:type="page"/>
      </w:r>
      <w:r w:rsidR="00107E47" w:rsidRPr="0009298F">
        <w:rPr>
          <w:rFonts w:ascii="Arial" w:hAnsi="Arial" w:cs="Arial"/>
          <w:sz w:val="20"/>
          <w:szCs w:val="20"/>
        </w:rPr>
        <w:lastRenderedPageBreak/>
        <w:t>Slika</w:t>
      </w:r>
      <w:r w:rsidR="005C3CD7" w:rsidRPr="0009298F">
        <w:rPr>
          <w:rFonts w:ascii="Arial" w:hAnsi="Arial" w:cs="Arial"/>
          <w:sz w:val="20"/>
          <w:szCs w:val="20"/>
        </w:rPr>
        <w:t> </w:t>
      </w:r>
      <w:r w:rsidR="004140AE" w:rsidRPr="0009298F">
        <w:rPr>
          <w:rFonts w:ascii="Arial" w:hAnsi="Arial" w:cs="Arial"/>
          <w:sz w:val="20"/>
          <w:szCs w:val="20"/>
        </w:rPr>
        <w:t>10</w:t>
      </w:r>
      <w:r w:rsidR="004A588B" w:rsidRPr="0009298F">
        <w:rPr>
          <w:rFonts w:ascii="Arial" w:hAnsi="Arial" w:cs="Arial"/>
          <w:sz w:val="20"/>
          <w:szCs w:val="20"/>
        </w:rPr>
        <w:t>: Kategorizacija vodotokov po ekomorfološkem pomen</w:t>
      </w:r>
      <w:r w:rsidR="00D61682" w:rsidRPr="0009298F">
        <w:rPr>
          <w:rFonts w:ascii="Arial" w:hAnsi="Arial" w:cs="Arial"/>
          <w:sz w:val="20"/>
          <w:szCs w:val="20"/>
        </w:rPr>
        <w:t>u</w:t>
      </w:r>
    </w:p>
    <w:p w:rsidR="00EB42E6" w:rsidRPr="0009298F" w:rsidRDefault="009B1576" w:rsidP="004A588B">
      <w:pPr>
        <w:jc w:val="both"/>
        <w:rPr>
          <w:rFonts w:cs="Arial"/>
          <w:szCs w:val="20"/>
          <w:lang w:val="sl-SI"/>
        </w:rPr>
      </w:pPr>
      <w:r w:rsidRPr="0009298F">
        <w:rPr>
          <w:rFonts w:cs="Arial"/>
          <w:noProof/>
          <w:szCs w:val="20"/>
          <w:lang w:val="sl-SI" w:eastAsia="sl-SI"/>
        </w:rPr>
        <w:drawing>
          <wp:inline distT="0" distB="0" distL="0" distR="0">
            <wp:extent cx="5383530" cy="378587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3530" cy="3785870"/>
                    </a:xfrm>
                    <a:prstGeom prst="rect">
                      <a:avLst/>
                    </a:prstGeom>
                    <a:noFill/>
                  </pic:spPr>
                </pic:pic>
              </a:graphicData>
            </a:graphic>
          </wp:inline>
        </w:drawing>
      </w:r>
      <w:r w:rsidR="004A588B" w:rsidRPr="0009298F">
        <w:rPr>
          <w:rFonts w:cs="Arial"/>
          <w:szCs w:val="20"/>
        </w:rPr>
        <w:t xml:space="preserve"> Vir: Kategorizacija vodotokov. Geoportal ARSO, 2019.</w:t>
      </w:r>
    </w:p>
    <w:p w:rsidR="00EB42E6" w:rsidRPr="0009298F" w:rsidRDefault="00EB42E6" w:rsidP="004A588B">
      <w:pPr>
        <w:jc w:val="both"/>
        <w:rPr>
          <w:rFonts w:cs="Arial"/>
          <w:szCs w:val="20"/>
          <w:lang w:val="sl-SI"/>
        </w:rPr>
      </w:pPr>
    </w:p>
    <w:p w:rsidR="004A588B" w:rsidRPr="0009298F" w:rsidRDefault="004A588B" w:rsidP="004A588B">
      <w:pPr>
        <w:jc w:val="both"/>
        <w:rPr>
          <w:rFonts w:cs="Arial"/>
          <w:szCs w:val="20"/>
          <w:lang w:val="sl-SI"/>
        </w:rPr>
      </w:pPr>
      <w:r w:rsidRPr="0009298F">
        <w:rPr>
          <w:rFonts w:cs="Arial"/>
          <w:szCs w:val="20"/>
          <w:lang w:val="sl-SI"/>
        </w:rPr>
        <w:t>Podatki o kemijskem in ekološkem stanju voda so lahko le orientacija za morebitno oceno možnosti in načrtovanja razvoja akvakulture. Za konkretno načrtovanje so potrebne še specifične analize tudi drugih fizikalnih in kemijskih parametrov vodnih virov, ki lahko odločilno vplivajo na uspešnost akvakulture.</w:t>
      </w: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FB2E36" w:rsidRPr="0009298F" w:rsidRDefault="00346DEB" w:rsidP="00E07534">
      <w:pPr>
        <w:pStyle w:val="Navadensplet"/>
        <w:jc w:val="both"/>
        <w:rPr>
          <w:rFonts w:ascii="Arial" w:hAnsi="Arial" w:cs="Arial"/>
          <w:sz w:val="20"/>
          <w:szCs w:val="20"/>
        </w:rPr>
      </w:pPr>
      <w:r w:rsidRPr="0009298F">
        <w:rPr>
          <w:rFonts w:ascii="Arial" w:hAnsi="Arial" w:cs="Arial"/>
          <w:sz w:val="20"/>
          <w:szCs w:val="20"/>
        </w:rPr>
        <w:br w:type="page"/>
      </w:r>
      <w:r w:rsidR="00BC76BD" w:rsidRPr="0009298F">
        <w:rPr>
          <w:rFonts w:ascii="Arial" w:hAnsi="Arial" w:cs="Arial"/>
          <w:sz w:val="20"/>
          <w:szCs w:val="20"/>
        </w:rPr>
        <w:lastRenderedPageBreak/>
        <w:t>Slik</w:t>
      </w:r>
      <w:r w:rsidR="00E07534" w:rsidRPr="0009298F">
        <w:rPr>
          <w:rFonts w:ascii="Arial" w:hAnsi="Arial" w:cs="Arial"/>
          <w:sz w:val="20"/>
          <w:szCs w:val="20"/>
        </w:rPr>
        <w:t>a</w:t>
      </w:r>
      <w:r w:rsidRPr="0009298F">
        <w:rPr>
          <w:rFonts w:ascii="Arial" w:hAnsi="Arial" w:cs="Arial"/>
          <w:sz w:val="20"/>
          <w:szCs w:val="20"/>
        </w:rPr>
        <w:t> </w:t>
      </w:r>
      <w:r w:rsidR="00FB2E36" w:rsidRPr="0009298F">
        <w:rPr>
          <w:rFonts w:ascii="Arial" w:hAnsi="Arial" w:cs="Arial"/>
          <w:sz w:val="20"/>
          <w:szCs w:val="20"/>
        </w:rPr>
        <w:t>11: Ocena ekološkega stanja površinskih voda</w:t>
      </w:r>
    </w:p>
    <w:p w:rsidR="00E07534" w:rsidRPr="0009298F" w:rsidRDefault="009B1576" w:rsidP="001D5E17">
      <w:pPr>
        <w:pStyle w:val="Navadensplet"/>
        <w:jc w:val="both"/>
        <w:rPr>
          <w:rFonts w:ascii="Arial" w:hAnsi="Arial" w:cs="Arial"/>
          <w:sz w:val="20"/>
          <w:szCs w:val="20"/>
        </w:rPr>
      </w:pPr>
      <w:r w:rsidRPr="0009298F">
        <w:rPr>
          <w:rFonts w:ascii="Arial" w:hAnsi="Arial" w:cs="Arial"/>
          <w:noProof/>
          <w:sz w:val="20"/>
          <w:szCs w:val="20"/>
        </w:rPr>
        <w:drawing>
          <wp:inline distT="0" distB="0" distL="0" distR="0">
            <wp:extent cx="5546725" cy="354647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46725" cy="3546475"/>
                    </a:xfrm>
                    <a:prstGeom prst="rect">
                      <a:avLst/>
                    </a:prstGeom>
                    <a:noFill/>
                  </pic:spPr>
                </pic:pic>
              </a:graphicData>
            </a:graphic>
          </wp:inline>
        </w:drawing>
      </w:r>
      <w:r w:rsidR="00E07534" w:rsidRPr="0009298F">
        <w:rPr>
          <w:rFonts w:ascii="Arial" w:hAnsi="Arial" w:cs="Arial"/>
          <w:sz w:val="20"/>
          <w:szCs w:val="20"/>
        </w:rPr>
        <w:t>Vir: MOP-ARSO, GURS</w:t>
      </w:r>
      <w:r w:rsidR="00346DEB" w:rsidRPr="0009298F">
        <w:rPr>
          <w:rFonts w:ascii="Arial" w:hAnsi="Arial" w:cs="Arial"/>
          <w:sz w:val="20"/>
          <w:szCs w:val="20"/>
        </w:rPr>
        <w:t>.</w:t>
      </w:r>
      <w:r w:rsidR="00E07534" w:rsidRPr="0009298F">
        <w:rPr>
          <w:rFonts w:ascii="Arial" w:hAnsi="Arial" w:cs="Arial"/>
          <w:sz w:val="20"/>
          <w:szCs w:val="20"/>
        </w:rPr>
        <w:t xml:space="preserve"> Kartografija: Petra Krsnik</w:t>
      </w:r>
      <w:r w:rsidR="00346DEB" w:rsidRPr="0009298F">
        <w:rPr>
          <w:rFonts w:ascii="Arial" w:hAnsi="Arial" w:cs="Arial"/>
          <w:sz w:val="20"/>
          <w:szCs w:val="20"/>
        </w:rPr>
        <w:t>,</w:t>
      </w:r>
      <w:r w:rsidR="00E07534" w:rsidRPr="0009298F">
        <w:rPr>
          <w:rFonts w:ascii="Arial" w:hAnsi="Arial" w:cs="Arial"/>
          <w:sz w:val="20"/>
          <w:szCs w:val="20"/>
        </w:rPr>
        <w:t xml:space="preserve"> ARSO</w:t>
      </w:r>
      <w:r w:rsidR="00346DEB" w:rsidRPr="0009298F">
        <w:rPr>
          <w:rFonts w:ascii="Arial" w:hAnsi="Arial" w:cs="Arial"/>
          <w:sz w:val="20"/>
          <w:szCs w:val="20"/>
        </w:rPr>
        <w:t>,</w:t>
      </w:r>
      <w:r w:rsidR="00E07534" w:rsidRPr="0009298F">
        <w:rPr>
          <w:rFonts w:ascii="Arial" w:hAnsi="Arial" w:cs="Arial"/>
          <w:sz w:val="20"/>
          <w:szCs w:val="20"/>
        </w:rPr>
        <w:t xml:space="preserve"> 2016</w:t>
      </w:r>
      <w:r w:rsidR="00346DEB" w:rsidRPr="0009298F">
        <w:rPr>
          <w:rFonts w:ascii="Arial" w:hAnsi="Arial" w:cs="Arial"/>
          <w:sz w:val="20"/>
          <w:szCs w:val="20"/>
        </w:rPr>
        <w:t>.</w:t>
      </w:r>
    </w:p>
    <w:p w:rsidR="00797275" w:rsidRPr="0009298F" w:rsidRDefault="00797275" w:rsidP="00637EA3">
      <w:pPr>
        <w:jc w:val="both"/>
        <w:rPr>
          <w:rFonts w:cs="Arial"/>
          <w:szCs w:val="20"/>
          <w:lang w:val="sl-SI"/>
        </w:rPr>
      </w:pPr>
    </w:p>
    <w:p w:rsidR="005B7322" w:rsidRPr="0009298F" w:rsidRDefault="005B7322" w:rsidP="00451A49">
      <w:pPr>
        <w:pStyle w:val="Navadensplet"/>
        <w:jc w:val="both"/>
        <w:rPr>
          <w:rFonts w:ascii="Arial" w:hAnsi="Arial" w:cs="Arial"/>
          <w:sz w:val="20"/>
          <w:szCs w:val="20"/>
        </w:rPr>
      </w:pPr>
      <w:r w:rsidRPr="0009298F">
        <w:rPr>
          <w:rFonts w:ascii="Arial" w:hAnsi="Arial" w:cs="Arial"/>
          <w:sz w:val="20"/>
          <w:szCs w:val="20"/>
        </w:rPr>
        <w:t>Ocene okoljskega stanja morja</w:t>
      </w:r>
    </w:p>
    <w:p w:rsidR="005B7322" w:rsidRPr="0009298F" w:rsidRDefault="005B7322" w:rsidP="005B7322">
      <w:pPr>
        <w:jc w:val="both"/>
        <w:rPr>
          <w:rFonts w:cs="Arial"/>
          <w:szCs w:val="20"/>
          <w:lang w:val="sl-SI"/>
        </w:rPr>
      </w:pPr>
      <w:r w:rsidRPr="0009298F">
        <w:rPr>
          <w:rFonts w:cs="Arial"/>
          <w:szCs w:val="20"/>
          <w:lang w:val="sl-SI"/>
        </w:rPr>
        <w:t xml:space="preserve">Za </w:t>
      </w:r>
      <w:r w:rsidR="00FC601D" w:rsidRPr="0009298F">
        <w:rPr>
          <w:rFonts w:cs="Arial"/>
          <w:szCs w:val="20"/>
          <w:lang w:val="sl-SI"/>
        </w:rPr>
        <w:t>ugotavljanje možnosti za</w:t>
      </w:r>
      <w:r w:rsidR="00D61682" w:rsidRPr="0009298F">
        <w:rPr>
          <w:rFonts w:cs="Arial"/>
          <w:szCs w:val="20"/>
          <w:lang w:val="sl-SI"/>
        </w:rPr>
        <w:t xml:space="preserve"> </w:t>
      </w:r>
      <w:r w:rsidR="0006030A" w:rsidRPr="0009298F">
        <w:rPr>
          <w:rFonts w:cs="Arial"/>
          <w:szCs w:val="20"/>
          <w:lang w:val="sl-SI"/>
        </w:rPr>
        <w:t xml:space="preserve">morebitna nova območja za razvoj marikulture je </w:t>
      </w:r>
      <w:r w:rsidR="00FC601D" w:rsidRPr="0009298F">
        <w:rPr>
          <w:rFonts w:cs="Arial"/>
          <w:szCs w:val="20"/>
          <w:lang w:val="sl-SI"/>
        </w:rPr>
        <w:t>MKGP naroč</w:t>
      </w:r>
      <w:r w:rsidR="00346DEB" w:rsidRPr="0009298F">
        <w:rPr>
          <w:rFonts w:cs="Arial"/>
          <w:szCs w:val="20"/>
          <w:lang w:val="sl-SI"/>
        </w:rPr>
        <w:t>il</w:t>
      </w:r>
      <w:r w:rsidR="00FC601D" w:rsidRPr="0009298F">
        <w:rPr>
          <w:rFonts w:cs="Arial"/>
          <w:szCs w:val="20"/>
          <w:lang w:val="sl-SI"/>
        </w:rPr>
        <w:t xml:space="preserve"> </w:t>
      </w:r>
      <w:r w:rsidR="0006030A" w:rsidRPr="0009298F">
        <w:rPr>
          <w:rFonts w:cs="Arial"/>
          <w:szCs w:val="20"/>
          <w:lang w:val="sl-SI"/>
        </w:rPr>
        <w:t>izdela</w:t>
      </w:r>
      <w:r w:rsidR="00E84395" w:rsidRPr="0009298F">
        <w:rPr>
          <w:rFonts w:cs="Arial"/>
          <w:szCs w:val="20"/>
          <w:lang w:val="sl-SI"/>
        </w:rPr>
        <w:t>v</w:t>
      </w:r>
      <w:r w:rsidR="00346DEB" w:rsidRPr="0009298F">
        <w:rPr>
          <w:rFonts w:cs="Arial"/>
          <w:szCs w:val="20"/>
          <w:lang w:val="sl-SI"/>
        </w:rPr>
        <w:t>o</w:t>
      </w:r>
      <w:r w:rsidR="0006030A" w:rsidRPr="0009298F">
        <w:rPr>
          <w:rFonts w:cs="Arial"/>
          <w:szCs w:val="20"/>
          <w:lang w:val="sl-SI"/>
        </w:rPr>
        <w:t xml:space="preserve"> študi</w:t>
      </w:r>
      <w:r w:rsidR="00B45B12" w:rsidRPr="0009298F">
        <w:rPr>
          <w:rFonts w:cs="Arial"/>
          <w:szCs w:val="20"/>
          <w:lang w:val="sl-SI"/>
        </w:rPr>
        <w:t>j</w:t>
      </w:r>
      <w:r w:rsidR="00E84395" w:rsidRPr="0009298F">
        <w:rPr>
          <w:rFonts w:cs="Arial"/>
          <w:szCs w:val="20"/>
          <w:lang w:val="sl-SI"/>
        </w:rPr>
        <w:t>e</w:t>
      </w:r>
      <w:r w:rsidR="00921521" w:rsidRPr="0009298F">
        <w:rPr>
          <w:rFonts w:cs="Arial"/>
          <w:szCs w:val="20"/>
          <w:lang w:val="sl-SI"/>
        </w:rPr>
        <w:t xml:space="preserve"> </w:t>
      </w:r>
      <w:r w:rsidR="00E84395" w:rsidRPr="0009298F">
        <w:rPr>
          <w:rFonts w:cs="Arial"/>
          <w:szCs w:val="20"/>
          <w:lang w:val="sl-SI"/>
        </w:rPr>
        <w:t>za</w:t>
      </w:r>
      <w:r w:rsidR="00FC601D" w:rsidRPr="0009298F">
        <w:rPr>
          <w:rFonts w:cs="Arial"/>
          <w:szCs w:val="20"/>
          <w:lang w:val="sl-SI"/>
        </w:rPr>
        <w:t xml:space="preserve"> </w:t>
      </w:r>
      <w:r w:rsidR="00E84395" w:rsidRPr="0009298F">
        <w:rPr>
          <w:rFonts w:cs="Arial"/>
          <w:szCs w:val="20"/>
          <w:lang w:val="sl-SI"/>
        </w:rPr>
        <w:t>m</w:t>
      </w:r>
      <w:r w:rsidR="00FC601D" w:rsidRPr="0009298F">
        <w:rPr>
          <w:rFonts w:cs="Arial"/>
          <w:szCs w:val="20"/>
          <w:lang w:val="sl-SI"/>
        </w:rPr>
        <w:t>ožnosti povečanj</w:t>
      </w:r>
      <w:r w:rsidR="00E84395" w:rsidRPr="0009298F">
        <w:rPr>
          <w:rFonts w:cs="Arial"/>
          <w:szCs w:val="20"/>
          <w:lang w:val="sl-SI"/>
        </w:rPr>
        <w:t>a</w:t>
      </w:r>
      <w:r w:rsidR="00FC601D" w:rsidRPr="0009298F">
        <w:rPr>
          <w:rFonts w:cs="Arial"/>
          <w:szCs w:val="20"/>
          <w:lang w:val="sl-SI"/>
        </w:rPr>
        <w:t xml:space="preserve"> potenciala lokacij za marikulturo na obali in v </w:t>
      </w:r>
      <w:r w:rsidR="00E84395" w:rsidRPr="0009298F">
        <w:rPr>
          <w:rFonts w:cs="Arial"/>
          <w:szCs w:val="20"/>
          <w:lang w:val="sl-SI"/>
        </w:rPr>
        <w:t>s</w:t>
      </w:r>
      <w:r w:rsidR="00FC601D" w:rsidRPr="0009298F">
        <w:rPr>
          <w:rFonts w:cs="Arial"/>
          <w:szCs w:val="20"/>
          <w:lang w:val="sl-SI"/>
        </w:rPr>
        <w:t>l</w:t>
      </w:r>
      <w:r w:rsidR="00390BF9" w:rsidRPr="0009298F">
        <w:rPr>
          <w:rFonts w:cs="Arial"/>
          <w:szCs w:val="20"/>
          <w:lang w:val="sl-SI"/>
        </w:rPr>
        <w:t>ovenskem morju, ki jo je izdelal</w:t>
      </w:r>
      <w:r w:rsidR="00FC601D" w:rsidRPr="0009298F">
        <w:rPr>
          <w:rFonts w:cs="Arial"/>
          <w:szCs w:val="20"/>
          <w:lang w:val="sl-SI"/>
        </w:rPr>
        <w:t xml:space="preserve"> Nacionalni inštitut za biologijo leta</w:t>
      </w:r>
      <w:r w:rsidR="00346DEB" w:rsidRPr="0009298F">
        <w:rPr>
          <w:rFonts w:cs="Arial"/>
          <w:szCs w:val="20"/>
          <w:lang w:val="sl-SI"/>
        </w:rPr>
        <w:t> </w:t>
      </w:r>
      <w:r w:rsidR="00FC601D" w:rsidRPr="0009298F">
        <w:rPr>
          <w:rFonts w:cs="Arial"/>
          <w:szCs w:val="20"/>
          <w:lang w:val="sl-SI"/>
        </w:rPr>
        <w:t>2020</w:t>
      </w:r>
      <w:r w:rsidR="00346DEB" w:rsidRPr="0009298F">
        <w:rPr>
          <w:rFonts w:cs="Arial"/>
          <w:szCs w:val="20"/>
          <w:lang w:val="sl-SI"/>
        </w:rPr>
        <w:t xml:space="preserve"> in </w:t>
      </w:r>
      <w:r w:rsidR="00FC601D" w:rsidRPr="0009298F">
        <w:rPr>
          <w:rFonts w:cs="Arial"/>
          <w:szCs w:val="20"/>
          <w:lang w:val="sl-SI"/>
        </w:rPr>
        <w:t>v kateri se</w:t>
      </w:r>
      <w:r w:rsidR="0006030A" w:rsidRPr="0009298F">
        <w:rPr>
          <w:rFonts w:cs="Arial"/>
          <w:szCs w:val="20"/>
          <w:lang w:val="sl-SI"/>
        </w:rPr>
        <w:t xml:space="preserve"> je </w:t>
      </w:r>
      <w:r w:rsidR="00FC601D" w:rsidRPr="0009298F">
        <w:rPr>
          <w:rFonts w:cs="Arial"/>
          <w:szCs w:val="20"/>
          <w:lang w:val="sl-SI"/>
        </w:rPr>
        <w:t>podrobno obdelalo javno zbrane podatke o stanju morja z več vidikov.</w:t>
      </w:r>
    </w:p>
    <w:p w:rsidR="005B7322" w:rsidRPr="0009298F" w:rsidRDefault="005B7322" w:rsidP="00637EA3">
      <w:pPr>
        <w:jc w:val="both"/>
        <w:rPr>
          <w:rFonts w:cs="Arial"/>
          <w:szCs w:val="20"/>
          <w:lang w:val="sl-SI"/>
        </w:rPr>
      </w:pPr>
    </w:p>
    <w:p w:rsidR="0006030A" w:rsidRPr="0009298F" w:rsidRDefault="0006030A" w:rsidP="0006030A">
      <w:pPr>
        <w:jc w:val="both"/>
        <w:rPr>
          <w:rFonts w:cs="Arial"/>
          <w:szCs w:val="20"/>
          <w:lang w:val="sl-SI"/>
        </w:rPr>
      </w:pPr>
      <w:r w:rsidRPr="0009298F">
        <w:rPr>
          <w:rFonts w:cs="Arial"/>
          <w:szCs w:val="20"/>
          <w:lang w:val="sl-SI"/>
        </w:rPr>
        <w:t xml:space="preserve">Za marikulturo je potrebna ustrezna kakovost morske vode. To se ugotavlja z meritvami različnih fizikalnih, kemijskih in bioloških parametrov, kot so koncentracija klorofila </w:t>
      </w:r>
      <w:r w:rsidRPr="0009298F">
        <w:rPr>
          <w:rFonts w:cs="Arial"/>
          <w:i/>
          <w:szCs w:val="20"/>
          <w:lang w:val="sl-SI"/>
        </w:rPr>
        <w:t>a</w:t>
      </w:r>
      <w:r w:rsidRPr="0009298F">
        <w:rPr>
          <w:rFonts w:cs="Arial"/>
          <w:szCs w:val="20"/>
          <w:lang w:val="sl-SI"/>
        </w:rPr>
        <w:t>, koncentracija raztopljenega kisika, slanost, temperatura, PAR (fotosintetsko aktivno sevanje), koncentracija hranilnih snovi, koncentracija suspendiranih delcev (organskih in anorganskih), koncentracija halogeniranih organskih spojin in vsebnost težkih kovin (živega srebra in kadmija). Ne</w:t>
      </w:r>
      <w:r w:rsidR="00346DEB" w:rsidRPr="0009298F">
        <w:rPr>
          <w:rFonts w:cs="Arial"/>
          <w:szCs w:val="20"/>
          <w:lang w:val="sl-SI"/>
        </w:rPr>
        <w:t> </w:t>
      </w:r>
      <w:r w:rsidRPr="0009298F">
        <w:rPr>
          <w:rFonts w:cs="Arial"/>
          <w:szCs w:val="20"/>
          <w:lang w:val="sl-SI"/>
        </w:rPr>
        <w:t>nazadnje je pomembna tudi mikrobiološka kakovost morske vode, ki jo določamo s štetjem bakterij fekalnega izvora (indikatorske koliformne bakterije).</w:t>
      </w:r>
      <w:r w:rsidR="00E84395" w:rsidRPr="0009298F">
        <w:rPr>
          <w:rFonts w:cs="Arial"/>
          <w:szCs w:val="20"/>
          <w:lang w:val="sl-SI"/>
        </w:rPr>
        <w:t xml:space="preserve"> </w:t>
      </w:r>
      <w:r w:rsidRPr="0009298F">
        <w:rPr>
          <w:rFonts w:cs="Arial"/>
          <w:szCs w:val="20"/>
          <w:lang w:val="sl-SI"/>
        </w:rPr>
        <w:t>Za različne vrste marikultur se primerne vrednosti posameznih parametrov razlikujejo.</w:t>
      </w:r>
    </w:p>
    <w:p w:rsidR="002D70A7" w:rsidRPr="0009298F" w:rsidRDefault="002D70A7" w:rsidP="00637EA3">
      <w:pPr>
        <w:jc w:val="both"/>
        <w:rPr>
          <w:rFonts w:cs="Arial"/>
          <w:szCs w:val="20"/>
          <w:lang w:val="sl-SI"/>
        </w:rPr>
      </w:pPr>
    </w:p>
    <w:p w:rsidR="00390BF9" w:rsidRPr="0009298F" w:rsidRDefault="00390BF9" w:rsidP="00390BF9">
      <w:pPr>
        <w:jc w:val="both"/>
        <w:rPr>
          <w:rFonts w:cs="Arial"/>
          <w:szCs w:val="20"/>
          <w:lang w:val="sl-SI"/>
        </w:rPr>
      </w:pPr>
      <w:r w:rsidRPr="0009298F">
        <w:rPr>
          <w:rFonts w:cs="Arial"/>
          <w:szCs w:val="20"/>
          <w:lang w:val="sl-SI"/>
        </w:rPr>
        <w:t xml:space="preserve">Nova območja za marikulturo se lahko nahajajo samo v vodnih telesih, ki dosegajo </w:t>
      </w:r>
      <w:r w:rsidR="00346DEB" w:rsidRPr="0009298F">
        <w:rPr>
          <w:rFonts w:cs="Arial"/>
          <w:szCs w:val="20"/>
          <w:lang w:val="sl-SI"/>
        </w:rPr>
        <w:t xml:space="preserve">dobro ekološko stanje </w:t>
      </w:r>
      <w:r w:rsidRPr="0009298F">
        <w:rPr>
          <w:rFonts w:cs="Arial"/>
          <w:szCs w:val="20"/>
          <w:lang w:val="sl-SI"/>
        </w:rPr>
        <w:t xml:space="preserve">skladno z zahtevami Vodne direktive (Direktiva 2000/60/ES). Ekološko stanje vodnega telesa se ugotavlja na podlagi bioloških, splošnih fizikalno-kemijskih in hidromorfoloških elementov ter posebnih onesnaževal. Spremljanje stanja in razvrščanje vodnih teles površinskih voda v Sloveniji poteka v skladu z </w:t>
      </w:r>
      <w:r w:rsidR="00346DEB" w:rsidRPr="0009298F">
        <w:rPr>
          <w:rFonts w:cs="Arial"/>
          <w:szCs w:val="20"/>
          <w:lang w:val="sl-SI"/>
        </w:rPr>
        <w:t>v</w:t>
      </w:r>
      <w:r w:rsidRPr="0009298F">
        <w:rPr>
          <w:rFonts w:cs="Arial"/>
          <w:szCs w:val="20"/>
          <w:lang w:val="sl-SI"/>
        </w:rPr>
        <w:t xml:space="preserve">odno direktivo, </w:t>
      </w:r>
      <w:r w:rsidR="00346DEB" w:rsidRPr="0009298F">
        <w:rPr>
          <w:rFonts w:cs="Arial"/>
          <w:szCs w:val="20"/>
          <w:lang w:val="sl-SI"/>
        </w:rPr>
        <w:t>U</w:t>
      </w:r>
      <w:r w:rsidRPr="0009298F">
        <w:rPr>
          <w:rFonts w:cs="Arial"/>
          <w:szCs w:val="20"/>
          <w:lang w:val="sl-SI"/>
        </w:rPr>
        <w:t xml:space="preserve">redbo o stanju površinskih voda </w:t>
      </w:r>
      <w:r w:rsidR="00792014" w:rsidRPr="0009298F">
        <w:rPr>
          <w:rFonts w:cs="Arial"/>
          <w:szCs w:val="20"/>
          <w:lang w:val="sl-SI"/>
        </w:rPr>
        <w:t xml:space="preserve">Uradni list RS, št. 14/09, 98/10, NPB1, 96/13, NPB2, 24/16, NPB3 in 44/22 – ZVO-2) </w:t>
      </w:r>
      <w:r w:rsidRPr="0009298F">
        <w:rPr>
          <w:rFonts w:cs="Arial"/>
          <w:szCs w:val="20"/>
          <w:lang w:val="sl-SI"/>
        </w:rPr>
        <w:t>in Pravilnikom o monitoringu stanja površinskih voda (Uradni list RS</w:t>
      </w:r>
      <w:r w:rsidR="00346DEB" w:rsidRPr="0009298F">
        <w:rPr>
          <w:rFonts w:cs="Arial"/>
          <w:szCs w:val="20"/>
          <w:lang w:val="sl-SI"/>
        </w:rPr>
        <w:t>, št. </w:t>
      </w:r>
      <w:r w:rsidRPr="0009298F">
        <w:rPr>
          <w:rFonts w:cs="Arial"/>
          <w:szCs w:val="20"/>
          <w:lang w:val="sl-SI"/>
        </w:rPr>
        <w:t>10/09, 81/11, 73/16</w:t>
      </w:r>
      <w:r w:rsidR="00792014" w:rsidRPr="0009298F">
        <w:rPr>
          <w:rFonts w:cs="Arial"/>
          <w:szCs w:val="20"/>
          <w:lang w:val="sl-SI"/>
        </w:rPr>
        <w:t xml:space="preserve"> in 44/22 – ZVO-2</w:t>
      </w:r>
      <w:r w:rsidRPr="0009298F">
        <w:rPr>
          <w:rFonts w:cs="Arial"/>
          <w:szCs w:val="20"/>
          <w:lang w:val="sl-SI"/>
        </w:rPr>
        <w:t>) na vodnih telesih</w:t>
      </w:r>
      <w:r w:rsidR="00392561" w:rsidRPr="0009298F">
        <w:rPr>
          <w:rFonts w:cs="Arial"/>
          <w:szCs w:val="20"/>
          <w:lang w:val="sl-SI"/>
        </w:rPr>
        <w:t>,</w:t>
      </w:r>
      <w:r w:rsidRPr="0009298F">
        <w:rPr>
          <w:rFonts w:cs="Arial"/>
          <w:szCs w:val="20"/>
          <w:lang w:val="sl-SI"/>
        </w:rPr>
        <w:t xml:space="preserve"> določenih s Pravilnikom o določitvi in razvrstitvi vodnih teles površinskih voda (Uradni list RS, št.</w:t>
      </w:r>
      <w:r w:rsidR="00346DEB" w:rsidRPr="0009298F">
        <w:rPr>
          <w:rFonts w:cs="Arial"/>
          <w:szCs w:val="20"/>
          <w:lang w:val="sl-SI"/>
        </w:rPr>
        <w:t> </w:t>
      </w:r>
      <w:r w:rsidRPr="0009298F">
        <w:rPr>
          <w:rFonts w:cs="Arial"/>
          <w:szCs w:val="20"/>
          <w:lang w:val="sl-SI"/>
        </w:rPr>
        <w:t>63/05,26/06</w:t>
      </w:r>
      <w:r w:rsidR="00792014" w:rsidRPr="0009298F">
        <w:rPr>
          <w:rFonts w:cs="Arial"/>
          <w:szCs w:val="20"/>
          <w:lang w:val="sl-SI"/>
        </w:rPr>
        <w:t>,</w:t>
      </w:r>
      <w:r w:rsidRPr="0009298F">
        <w:rPr>
          <w:rFonts w:cs="Arial"/>
          <w:szCs w:val="20"/>
          <w:lang w:val="sl-SI"/>
        </w:rPr>
        <w:t>32/11</w:t>
      </w:r>
      <w:r w:rsidR="00792014" w:rsidRPr="0009298F">
        <w:rPr>
          <w:rFonts w:cs="Arial"/>
          <w:szCs w:val="20"/>
          <w:lang w:val="sl-SI"/>
        </w:rPr>
        <w:t xml:space="preserve"> in 8/18</w:t>
      </w:r>
      <w:r w:rsidRPr="0009298F">
        <w:rPr>
          <w:rFonts w:cs="Arial"/>
          <w:szCs w:val="20"/>
          <w:lang w:val="sl-SI"/>
        </w:rPr>
        <w:t>).</w:t>
      </w:r>
    </w:p>
    <w:p w:rsidR="00390BF9" w:rsidRPr="0009298F" w:rsidRDefault="00390BF9" w:rsidP="00390BF9">
      <w:pPr>
        <w:jc w:val="both"/>
        <w:rPr>
          <w:rFonts w:cs="Arial"/>
          <w:szCs w:val="20"/>
          <w:lang w:val="sl-SI"/>
        </w:rPr>
      </w:pPr>
    </w:p>
    <w:p w:rsidR="00390BF9" w:rsidRPr="0009298F" w:rsidRDefault="00390BF9" w:rsidP="00390BF9">
      <w:pPr>
        <w:jc w:val="both"/>
        <w:rPr>
          <w:rFonts w:cs="Arial"/>
          <w:szCs w:val="20"/>
          <w:lang w:val="sl-SI"/>
        </w:rPr>
      </w:pPr>
      <w:r w:rsidRPr="0009298F">
        <w:rPr>
          <w:rFonts w:cs="Arial"/>
          <w:szCs w:val="20"/>
          <w:lang w:val="sl-SI"/>
        </w:rPr>
        <w:t xml:space="preserve">Za vodno telo (VT), </w:t>
      </w:r>
      <w:r w:rsidR="00346DEB" w:rsidRPr="0009298F">
        <w:rPr>
          <w:rFonts w:cs="Arial"/>
          <w:szCs w:val="20"/>
          <w:lang w:val="sl-SI"/>
        </w:rPr>
        <w:t xml:space="preserve">v katerem </w:t>
      </w:r>
      <w:r w:rsidRPr="0009298F">
        <w:rPr>
          <w:rFonts w:cs="Arial"/>
          <w:szCs w:val="20"/>
          <w:lang w:val="sl-SI"/>
        </w:rPr>
        <w:t>so prisotna območja</w:t>
      </w:r>
      <w:r w:rsidR="00E84395" w:rsidRPr="0009298F">
        <w:rPr>
          <w:rFonts w:cs="Arial"/>
          <w:szCs w:val="20"/>
          <w:lang w:val="sl-SI"/>
        </w:rPr>
        <w:t>,</w:t>
      </w:r>
      <w:r w:rsidRPr="0009298F">
        <w:rPr>
          <w:rFonts w:cs="Arial"/>
          <w:szCs w:val="20"/>
          <w:lang w:val="sl-SI"/>
        </w:rPr>
        <w:t xml:space="preserve"> pomembna za življenje in rast morskih školjk in morskih polžev, mejne vrednosti predstavljajo dodatne in/ali strožje kriterije v primerjavi s kriteriji za doseganje dobrega stanja površinskih voda. Po oceni ekološkega stanja morja za obdobje 2009</w:t>
      </w:r>
      <w:r w:rsidR="00346DEB" w:rsidRPr="0009298F">
        <w:rPr>
          <w:rFonts w:cs="Arial"/>
          <w:szCs w:val="20"/>
          <w:lang w:val="sl-SI"/>
        </w:rPr>
        <w:t>–</w:t>
      </w:r>
      <w:r w:rsidRPr="0009298F">
        <w:rPr>
          <w:rFonts w:cs="Arial"/>
          <w:szCs w:val="20"/>
          <w:lang w:val="sl-SI"/>
        </w:rPr>
        <w:t>2015 imajo vsa naša vodna telesa dobro ekološko stanje.</w:t>
      </w:r>
    </w:p>
    <w:p w:rsidR="00390BF9" w:rsidRPr="0009298F" w:rsidRDefault="00390BF9" w:rsidP="00390BF9">
      <w:pPr>
        <w:jc w:val="both"/>
        <w:rPr>
          <w:rFonts w:cs="Arial"/>
          <w:szCs w:val="20"/>
          <w:lang w:val="sl-SI"/>
        </w:rPr>
      </w:pPr>
    </w:p>
    <w:p w:rsidR="00390BF9" w:rsidRPr="0009298F" w:rsidRDefault="00390BF9" w:rsidP="00390BF9">
      <w:pPr>
        <w:jc w:val="both"/>
        <w:rPr>
          <w:rFonts w:cs="Arial"/>
          <w:i/>
          <w:iCs/>
          <w:szCs w:val="20"/>
          <w:lang w:val="sl-SI"/>
        </w:rPr>
      </w:pPr>
      <w:r w:rsidRPr="0009298F">
        <w:rPr>
          <w:rFonts w:cs="Arial"/>
          <w:i/>
          <w:iCs/>
          <w:szCs w:val="20"/>
          <w:lang w:val="sl-SI"/>
        </w:rPr>
        <w:t>Tabela</w:t>
      </w:r>
      <w:r w:rsidR="00346DEB" w:rsidRPr="0009298F">
        <w:rPr>
          <w:rFonts w:cs="Arial"/>
          <w:i/>
          <w:iCs/>
          <w:szCs w:val="20"/>
          <w:lang w:val="sl-SI"/>
        </w:rPr>
        <w:t> </w:t>
      </w:r>
      <w:r w:rsidR="00642DE9" w:rsidRPr="0009298F">
        <w:rPr>
          <w:rFonts w:cs="Arial"/>
          <w:i/>
          <w:iCs/>
          <w:szCs w:val="20"/>
          <w:lang w:val="sl-SI"/>
        </w:rPr>
        <w:t>7</w:t>
      </w:r>
      <w:r w:rsidRPr="0009298F">
        <w:rPr>
          <w:rFonts w:cs="Arial"/>
          <w:i/>
          <w:iCs/>
          <w:szCs w:val="20"/>
          <w:lang w:val="sl-SI"/>
        </w:rPr>
        <w:t>: Ocena ekološkega stanja morja za obdobje 2009–2015 (2016)</w:t>
      </w:r>
    </w:p>
    <w:p w:rsidR="0025572F" w:rsidRPr="0009298F" w:rsidRDefault="0025572F" w:rsidP="00390BF9">
      <w:pPr>
        <w:jc w:val="both"/>
        <w:rPr>
          <w:rFonts w:cs="Arial"/>
          <w:i/>
          <w:iCs/>
          <w:szCs w:val="20"/>
          <w:lang w:val="sl-SI"/>
        </w:rPr>
      </w:pPr>
    </w:p>
    <w:p w:rsidR="00390BF9" w:rsidRPr="0009298F" w:rsidRDefault="009B1576" w:rsidP="00390BF9">
      <w:pPr>
        <w:jc w:val="both"/>
        <w:rPr>
          <w:rFonts w:cs="Arial"/>
          <w:szCs w:val="20"/>
          <w:lang w:val="sl-SI"/>
        </w:rPr>
      </w:pPr>
      <w:r w:rsidRPr="0009298F">
        <w:rPr>
          <w:rFonts w:cs="Arial"/>
          <w:noProof/>
          <w:szCs w:val="20"/>
          <w:lang w:val="sl-SI" w:eastAsia="sl-SI"/>
        </w:rPr>
        <w:drawing>
          <wp:inline distT="0" distB="0" distL="0" distR="0">
            <wp:extent cx="5334000" cy="1343025"/>
            <wp:effectExtent l="0" t="0" r="0" b="0"/>
            <wp:docPr id="1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0" cy="1343025"/>
                    </a:xfrm>
                    <a:prstGeom prst="rect">
                      <a:avLst/>
                    </a:prstGeom>
                    <a:noFill/>
                    <a:ln>
                      <a:noFill/>
                    </a:ln>
                  </pic:spPr>
                </pic:pic>
              </a:graphicData>
            </a:graphic>
          </wp:inline>
        </w:drawing>
      </w:r>
    </w:p>
    <w:p w:rsidR="00390BF9" w:rsidRPr="0009298F" w:rsidRDefault="00390BF9" w:rsidP="00390BF9">
      <w:pPr>
        <w:jc w:val="both"/>
        <w:rPr>
          <w:rFonts w:cs="Arial"/>
          <w:szCs w:val="20"/>
          <w:lang w:val="sl-SI"/>
        </w:rPr>
      </w:pPr>
      <w:r w:rsidRPr="0009298F">
        <w:rPr>
          <w:rFonts w:cs="Arial"/>
          <w:iCs/>
          <w:szCs w:val="20"/>
          <w:lang w:val="sl-SI"/>
        </w:rPr>
        <w:t>Vir</w:t>
      </w:r>
      <w:r w:rsidR="0025572F" w:rsidRPr="0009298F">
        <w:rPr>
          <w:rFonts w:cs="Arial"/>
          <w:iCs/>
          <w:szCs w:val="20"/>
          <w:lang w:val="sl-SI"/>
        </w:rPr>
        <w:t>:</w:t>
      </w:r>
      <w:r w:rsidRPr="0009298F">
        <w:rPr>
          <w:rFonts w:cs="Arial"/>
          <w:iCs/>
          <w:szCs w:val="20"/>
          <w:lang w:val="sl-SI"/>
        </w:rPr>
        <w:t xml:space="preserve"> ARSO</w:t>
      </w:r>
      <w:r w:rsidR="00346DEB" w:rsidRPr="0009298F">
        <w:rPr>
          <w:rFonts w:cs="Arial"/>
          <w:iCs/>
          <w:szCs w:val="20"/>
          <w:lang w:val="sl-SI"/>
        </w:rPr>
        <w:t>.</w:t>
      </w:r>
    </w:p>
    <w:p w:rsidR="00EE22E8" w:rsidRPr="0009298F" w:rsidRDefault="00EE22E8" w:rsidP="00637EA3">
      <w:pPr>
        <w:jc w:val="both"/>
        <w:rPr>
          <w:rFonts w:cs="Arial"/>
          <w:szCs w:val="20"/>
          <w:lang w:val="sl-SI"/>
        </w:rPr>
      </w:pPr>
    </w:p>
    <w:p w:rsidR="0004413D" w:rsidRPr="0009298F" w:rsidRDefault="005E7678" w:rsidP="005E7678">
      <w:pPr>
        <w:jc w:val="both"/>
        <w:rPr>
          <w:rFonts w:cs="Arial"/>
          <w:szCs w:val="20"/>
          <w:lang w:val="sl-SI"/>
        </w:rPr>
      </w:pPr>
      <w:r w:rsidRPr="0009298F">
        <w:rPr>
          <w:rFonts w:cs="Arial"/>
          <w:szCs w:val="20"/>
          <w:lang w:val="sl-SI"/>
        </w:rPr>
        <w:t xml:space="preserve">Prostor </w:t>
      </w:r>
    </w:p>
    <w:p w:rsidR="0004413D" w:rsidRPr="0009298F" w:rsidRDefault="0004413D" w:rsidP="005E7678">
      <w:pPr>
        <w:jc w:val="both"/>
        <w:rPr>
          <w:rFonts w:cs="Arial"/>
          <w:szCs w:val="20"/>
          <w:lang w:val="sl-SI"/>
        </w:rPr>
      </w:pPr>
    </w:p>
    <w:p w:rsidR="00B54BA8" w:rsidRPr="0009298F" w:rsidRDefault="005E7678" w:rsidP="005858FF">
      <w:pPr>
        <w:jc w:val="both"/>
        <w:rPr>
          <w:rFonts w:cs="Arial"/>
          <w:b/>
          <w:szCs w:val="20"/>
          <w:lang w:val="sl-SI"/>
        </w:rPr>
      </w:pPr>
      <w:r w:rsidRPr="0009298F">
        <w:rPr>
          <w:rFonts w:cs="Arial"/>
          <w:szCs w:val="20"/>
          <w:lang w:val="sl-SI"/>
        </w:rPr>
        <w:t>P</w:t>
      </w:r>
      <w:r w:rsidR="0062264F" w:rsidRPr="0009298F">
        <w:rPr>
          <w:rFonts w:cs="Arial"/>
          <w:szCs w:val="20"/>
          <w:lang w:val="sl-SI"/>
        </w:rPr>
        <w:t xml:space="preserve">rostor je </w:t>
      </w:r>
      <w:r w:rsidR="006A07EF" w:rsidRPr="0009298F">
        <w:rPr>
          <w:rFonts w:cs="Arial"/>
          <w:szCs w:val="20"/>
          <w:lang w:val="sl-SI"/>
        </w:rPr>
        <w:t xml:space="preserve">tako </w:t>
      </w:r>
      <w:r w:rsidR="0062264F" w:rsidRPr="0009298F">
        <w:rPr>
          <w:rFonts w:cs="Arial"/>
          <w:szCs w:val="20"/>
          <w:lang w:val="sl-SI"/>
        </w:rPr>
        <w:t xml:space="preserve">kot voda predpogoj za izvajanje akvakulture in je </w:t>
      </w:r>
      <w:r w:rsidR="00E96372" w:rsidRPr="0009298F">
        <w:rPr>
          <w:rFonts w:cs="Arial"/>
          <w:szCs w:val="20"/>
          <w:lang w:val="sl-SI"/>
        </w:rPr>
        <w:t>marsikje omejujoč dejavnik, k</w:t>
      </w:r>
      <w:r w:rsidR="00346DEB" w:rsidRPr="0009298F">
        <w:rPr>
          <w:rFonts w:cs="Arial"/>
          <w:szCs w:val="20"/>
          <w:lang w:val="sl-SI"/>
        </w:rPr>
        <w:t>jer</w:t>
      </w:r>
      <w:r w:rsidR="00E96372" w:rsidRPr="0009298F">
        <w:rPr>
          <w:rFonts w:cs="Arial"/>
          <w:szCs w:val="20"/>
          <w:lang w:val="sl-SI"/>
        </w:rPr>
        <w:t xml:space="preserve"> je voda na razpolago, prostora pa preprosto ni ali je neprimeren. </w:t>
      </w:r>
      <w:r w:rsidR="00B039E6" w:rsidRPr="0009298F">
        <w:rPr>
          <w:rFonts w:cs="Arial"/>
          <w:szCs w:val="20"/>
          <w:lang w:val="sl-SI"/>
        </w:rPr>
        <w:t>Poleg tega tudi u</w:t>
      </w:r>
      <w:r w:rsidR="0062264F" w:rsidRPr="0009298F">
        <w:rPr>
          <w:rFonts w:cs="Arial"/>
          <w:szCs w:val="20"/>
          <w:lang w:val="sl-SI"/>
        </w:rPr>
        <w:t xml:space="preserve">meščanje akvakulture </w:t>
      </w:r>
      <w:r w:rsidR="00842D91" w:rsidRPr="0009298F">
        <w:rPr>
          <w:rFonts w:cs="Arial"/>
          <w:szCs w:val="20"/>
          <w:lang w:val="sl-SI"/>
        </w:rPr>
        <w:t xml:space="preserve">v prostor, </w:t>
      </w:r>
      <w:r w:rsidR="00346DEB" w:rsidRPr="0009298F">
        <w:rPr>
          <w:rFonts w:cs="Arial"/>
          <w:szCs w:val="20"/>
          <w:lang w:val="sl-SI"/>
        </w:rPr>
        <w:t xml:space="preserve">zlasti </w:t>
      </w:r>
      <w:r w:rsidR="00842D91" w:rsidRPr="0009298F">
        <w:rPr>
          <w:rFonts w:cs="Arial"/>
          <w:szCs w:val="20"/>
          <w:lang w:val="sl-SI"/>
        </w:rPr>
        <w:t>ko gre za klasično akvakulturo</w:t>
      </w:r>
      <w:r w:rsidR="00E4033B" w:rsidRPr="0009298F">
        <w:rPr>
          <w:rFonts w:cs="Arial"/>
          <w:szCs w:val="20"/>
          <w:lang w:val="sl-SI"/>
        </w:rPr>
        <w:t xml:space="preserve">, </w:t>
      </w:r>
      <w:r w:rsidR="00842D91" w:rsidRPr="0009298F">
        <w:rPr>
          <w:rFonts w:cs="Arial"/>
          <w:szCs w:val="20"/>
          <w:lang w:val="sl-SI"/>
        </w:rPr>
        <w:t xml:space="preserve">postaja </w:t>
      </w:r>
      <w:r w:rsidR="0062264F" w:rsidRPr="0009298F">
        <w:rPr>
          <w:rFonts w:cs="Arial"/>
          <w:szCs w:val="20"/>
          <w:lang w:val="sl-SI"/>
        </w:rPr>
        <w:t>vedno težavnejše</w:t>
      </w:r>
      <w:r w:rsidR="00725A3A" w:rsidRPr="0009298F">
        <w:rPr>
          <w:rFonts w:cs="Arial"/>
          <w:szCs w:val="20"/>
          <w:lang w:val="sl-SI"/>
        </w:rPr>
        <w:t xml:space="preserve">, saj se </w:t>
      </w:r>
      <w:r w:rsidR="00B039E6" w:rsidRPr="0009298F">
        <w:rPr>
          <w:rFonts w:cs="Arial"/>
          <w:szCs w:val="20"/>
          <w:lang w:val="sl-SI"/>
        </w:rPr>
        <w:t>je pri tem</w:t>
      </w:r>
      <w:r w:rsidR="00796B8F" w:rsidRPr="0009298F">
        <w:rPr>
          <w:rFonts w:cs="Arial"/>
          <w:szCs w:val="20"/>
          <w:lang w:val="sl-SI"/>
        </w:rPr>
        <w:t xml:space="preserve"> treba prilagajati okoljskim zahtevam, zaščitenim kmetijskim površinam, pa tudi različnim drugim interesom</w:t>
      </w:r>
      <w:r w:rsidR="00E96372" w:rsidRPr="0009298F">
        <w:rPr>
          <w:rFonts w:cs="Arial"/>
          <w:szCs w:val="20"/>
          <w:lang w:val="sl-SI"/>
        </w:rPr>
        <w:t xml:space="preserve"> in dejavnostim</w:t>
      </w:r>
      <w:r w:rsidR="0062264F" w:rsidRPr="0009298F">
        <w:rPr>
          <w:rFonts w:cs="Arial"/>
          <w:szCs w:val="20"/>
          <w:lang w:val="sl-SI"/>
        </w:rPr>
        <w:t xml:space="preserve">. </w:t>
      </w:r>
      <w:r w:rsidR="000000F9" w:rsidRPr="0009298F">
        <w:rPr>
          <w:rFonts w:cs="Arial"/>
          <w:szCs w:val="20"/>
          <w:lang w:val="sl-SI"/>
        </w:rPr>
        <w:t xml:space="preserve">Pri tem </w:t>
      </w:r>
      <w:r w:rsidR="000151D9" w:rsidRPr="0009298F">
        <w:rPr>
          <w:rFonts w:cs="Arial"/>
          <w:szCs w:val="20"/>
          <w:lang w:val="sl-SI"/>
        </w:rPr>
        <w:t xml:space="preserve">večinoma </w:t>
      </w:r>
      <w:r w:rsidR="000000F9" w:rsidRPr="0009298F">
        <w:rPr>
          <w:rFonts w:cs="Arial"/>
          <w:szCs w:val="20"/>
          <w:lang w:val="sl-SI"/>
        </w:rPr>
        <w:t>velja</w:t>
      </w:r>
      <w:r w:rsidR="00F05235" w:rsidRPr="0009298F">
        <w:rPr>
          <w:rFonts w:cs="Arial"/>
          <w:szCs w:val="20"/>
          <w:lang w:val="sl-SI"/>
        </w:rPr>
        <w:t>jo</w:t>
      </w:r>
      <w:r w:rsidR="000000F9" w:rsidRPr="0009298F">
        <w:rPr>
          <w:rFonts w:cs="Arial"/>
          <w:szCs w:val="20"/>
          <w:lang w:val="sl-SI"/>
        </w:rPr>
        <w:t xml:space="preserve"> sploš</w:t>
      </w:r>
      <w:r w:rsidR="000151D9" w:rsidRPr="0009298F">
        <w:rPr>
          <w:rFonts w:cs="Arial"/>
          <w:szCs w:val="20"/>
          <w:lang w:val="sl-SI"/>
        </w:rPr>
        <w:t>ni postopki</w:t>
      </w:r>
      <w:r w:rsidR="000000F9" w:rsidRPr="0009298F">
        <w:rPr>
          <w:rFonts w:cs="Arial"/>
          <w:szCs w:val="20"/>
          <w:lang w:val="sl-SI"/>
        </w:rPr>
        <w:t>, ki se nanašajo na dovoljenja za gradnjo</w:t>
      </w:r>
      <w:r w:rsidR="000151D9" w:rsidRPr="0009298F">
        <w:rPr>
          <w:rFonts w:cs="Arial"/>
          <w:szCs w:val="20"/>
          <w:lang w:val="sl-SI"/>
        </w:rPr>
        <w:t xml:space="preserve"> in</w:t>
      </w:r>
      <w:r w:rsidR="000000F9" w:rsidRPr="0009298F">
        <w:rPr>
          <w:rFonts w:cs="Arial"/>
          <w:szCs w:val="20"/>
          <w:lang w:val="sl-SI"/>
        </w:rPr>
        <w:t xml:space="preserve"> razpolaganje z zemljo</w:t>
      </w:r>
      <w:r w:rsidR="000151D9" w:rsidRPr="0009298F">
        <w:rPr>
          <w:rFonts w:cs="Arial"/>
          <w:szCs w:val="20"/>
          <w:lang w:val="sl-SI"/>
        </w:rPr>
        <w:t xml:space="preserve">, kjer je </w:t>
      </w:r>
      <w:r w:rsidR="00346DEB" w:rsidRPr="0009298F">
        <w:rPr>
          <w:rFonts w:cs="Arial"/>
          <w:szCs w:val="20"/>
          <w:lang w:val="sl-SI"/>
        </w:rPr>
        <w:t xml:space="preserve">navadno </w:t>
      </w:r>
      <w:r w:rsidR="000151D9" w:rsidRPr="0009298F">
        <w:rPr>
          <w:rFonts w:cs="Arial"/>
          <w:szCs w:val="20"/>
          <w:lang w:val="sl-SI"/>
        </w:rPr>
        <w:t xml:space="preserve">treba </w:t>
      </w:r>
      <w:r w:rsidR="00372D03" w:rsidRPr="0009298F">
        <w:rPr>
          <w:rFonts w:cs="Arial"/>
          <w:szCs w:val="20"/>
          <w:lang w:val="sl-SI"/>
        </w:rPr>
        <w:t>spreminjati tudi namembnost.</w:t>
      </w:r>
      <w:r w:rsidR="00E4033B" w:rsidRPr="0009298F">
        <w:rPr>
          <w:rFonts w:cs="Arial"/>
          <w:szCs w:val="20"/>
          <w:lang w:val="sl-SI"/>
        </w:rPr>
        <w:t xml:space="preserve"> </w:t>
      </w:r>
      <w:r w:rsidR="00372D03" w:rsidRPr="0009298F">
        <w:rPr>
          <w:rFonts w:cs="Arial"/>
          <w:szCs w:val="20"/>
          <w:lang w:val="sl-SI"/>
        </w:rPr>
        <w:t>P</w:t>
      </w:r>
      <w:r w:rsidR="000151D9" w:rsidRPr="0009298F">
        <w:rPr>
          <w:rFonts w:cs="Arial"/>
          <w:szCs w:val="20"/>
          <w:lang w:val="sl-SI"/>
        </w:rPr>
        <w:t xml:space="preserve">oleg tega </w:t>
      </w:r>
      <w:r w:rsidR="00E4033B" w:rsidRPr="0009298F">
        <w:rPr>
          <w:rFonts w:cs="Arial"/>
          <w:szCs w:val="20"/>
          <w:lang w:val="sl-SI"/>
        </w:rPr>
        <w:t xml:space="preserve">je treba izpolnjevati </w:t>
      </w:r>
      <w:r w:rsidR="00372D03" w:rsidRPr="0009298F">
        <w:rPr>
          <w:rFonts w:cs="Arial"/>
          <w:szCs w:val="20"/>
          <w:lang w:val="sl-SI"/>
        </w:rPr>
        <w:t>tudi</w:t>
      </w:r>
      <w:r w:rsidR="000000F9" w:rsidRPr="0009298F">
        <w:rPr>
          <w:rFonts w:cs="Arial"/>
          <w:szCs w:val="20"/>
          <w:lang w:val="sl-SI"/>
        </w:rPr>
        <w:t xml:space="preserve"> </w:t>
      </w:r>
      <w:r w:rsidR="00E4033B" w:rsidRPr="0009298F">
        <w:rPr>
          <w:rFonts w:cs="Arial"/>
          <w:szCs w:val="20"/>
          <w:lang w:val="sl-SI"/>
        </w:rPr>
        <w:t xml:space="preserve">druge </w:t>
      </w:r>
      <w:r w:rsidR="000151D9" w:rsidRPr="0009298F">
        <w:rPr>
          <w:rFonts w:cs="Arial"/>
          <w:szCs w:val="20"/>
          <w:lang w:val="sl-SI"/>
        </w:rPr>
        <w:t>pogoj</w:t>
      </w:r>
      <w:r w:rsidR="00E4033B" w:rsidRPr="0009298F">
        <w:rPr>
          <w:rFonts w:cs="Arial"/>
          <w:szCs w:val="20"/>
          <w:lang w:val="sl-SI"/>
        </w:rPr>
        <w:t>e</w:t>
      </w:r>
      <w:r w:rsidR="000151D9" w:rsidRPr="0009298F">
        <w:rPr>
          <w:rFonts w:cs="Arial"/>
          <w:szCs w:val="20"/>
          <w:lang w:val="sl-SI"/>
        </w:rPr>
        <w:t xml:space="preserve"> za rabo vode,</w:t>
      </w:r>
      <w:r w:rsidR="001D5E17" w:rsidRPr="0009298F">
        <w:rPr>
          <w:rFonts w:cs="Arial"/>
          <w:szCs w:val="20"/>
          <w:lang w:val="sl-SI"/>
        </w:rPr>
        <w:t xml:space="preserve"> </w:t>
      </w:r>
      <w:r w:rsidR="00E4033B" w:rsidRPr="0009298F">
        <w:rPr>
          <w:rFonts w:cs="Arial"/>
          <w:szCs w:val="20"/>
          <w:lang w:val="sl-SI"/>
        </w:rPr>
        <w:t xml:space="preserve">za pridobitev </w:t>
      </w:r>
      <w:r w:rsidR="000151D9" w:rsidRPr="0009298F">
        <w:rPr>
          <w:rFonts w:cs="Arial"/>
          <w:szCs w:val="20"/>
          <w:lang w:val="sl-SI"/>
        </w:rPr>
        <w:t xml:space="preserve">dovoljenja za gojitev določenih vrst vodnih organizmov </w:t>
      </w:r>
      <w:r w:rsidR="000000F9" w:rsidRPr="0009298F">
        <w:rPr>
          <w:rFonts w:cs="Arial"/>
          <w:szCs w:val="20"/>
          <w:lang w:val="sl-SI"/>
        </w:rPr>
        <w:t xml:space="preserve">itd., </w:t>
      </w:r>
      <w:r w:rsidR="00F05235" w:rsidRPr="0009298F">
        <w:rPr>
          <w:rFonts w:cs="Arial"/>
          <w:szCs w:val="20"/>
          <w:lang w:val="sl-SI"/>
        </w:rPr>
        <w:t xml:space="preserve">ki akvakulturo </w:t>
      </w:r>
      <w:r w:rsidR="000000F9" w:rsidRPr="0009298F">
        <w:rPr>
          <w:rFonts w:cs="Arial"/>
          <w:szCs w:val="20"/>
          <w:lang w:val="sl-SI"/>
        </w:rPr>
        <w:t>bolj omej</w:t>
      </w:r>
      <w:r w:rsidR="00F05235" w:rsidRPr="0009298F">
        <w:rPr>
          <w:rFonts w:cs="Arial"/>
          <w:szCs w:val="20"/>
          <w:lang w:val="sl-SI"/>
        </w:rPr>
        <w:t>ujejo</w:t>
      </w:r>
      <w:r w:rsidR="006A07EF" w:rsidRPr="0009298F">
        <w:rPr>
          <w:rFonts w:cs="Arial"/>
          <w:szCs w:val="20"/>
          <w:lang w:val="sl-SI"/>
        </w:rPr>
        <w:t xml:space="preserve"> kot ostale</w:t>
      </w:r>
      <w:r w:rsidR="000000F9" w:rsidRPr="0009298F">
        <w:rPr>
          <w:rFonts w:cs="Arial"/>
          <w:szCs w:val="20"/>
          <w:lang w:val="sl-SI"/>
        </w:rPr>
        <w:t xml:space="preserve"> dejavnosti,</w:t>
      </w:r>
      <w:r w:rsidR="006A07EF" w:rsidRPr="0009298F">
        <w:rPr>
          <w:rFonts w:cs="Arial"/>
          <w:szCs w:val="20"/>
          <w:lang w:val="sl-SI"/>
        </w:rPr>
        <w:t xml:space="preserve"> ki se ukvarjajo s pridelavo</w:t>
      </w:r>
      <w:r w:rsidR="000000F9" w:rsidRPr="0009298F">
        <w:rPr>
          <w:rFonts w:cs="Arial"/>
          <w:szCs w:val="20"/>
          <w:lang w:val="sl-SI"/>
        </w:rPr>
        <w:t xml:space="preserve"> hrane.</w:t>
      </w:r>
    </w:p>
    <w:p w:rsidR="005A1339" w:rsidRPr="0009298F" w:rsidRDefault="0008565B" w:rsidP="00363378">
      <w:pPr>
        <w:pStyle w:val="Naslov1"/>
      </w:pPr>
      <w:r w:rsidRPr="0009298F">
        <w:br w:type="page"/>
      </w:r>
      <w:bookmarkStart w:id="35" w:name="_Toc122535541"/>
      <w:r w:rsidR="00726DB7" w:rsidRPr="0009298F">
        <w:lastRenderedPageBreak/>
        <w:t>5</w:t>
      </w:r>
      <w:r w:rsidR="005A1339" w:rsidRPr="0009298F">
        <w:t xml:space="preserve">. </w:t>
      </w:r>
      <w:r w:rsidR="00E16BC9" w:rsidRPr="0009298F">
        <w:t>ANALIZA PROGRAMSKEGA OBDOBJA</w:t>
      </w:r>
      <w:r w:rsidR="005A1339" w:rsidRPr="0009298F">
        <w:t xml:space="preserve"> 2014</w:t>
      </w:r>
      <w:r w:rsidR="00346DEB" w:rsidRPr="0009298F">
        <w:t>–</w:t>
      </w:r>
      <w:r w:rsidR="005A1339" w:rsidRPr="0009298F">
        <w:t>2020</w:t>
      </w:r>
      <w:r w:rsidR="00EC2342" w:rsidRPr="0009298F">
        <w:t xml:space="preserve"> IN OPREDELITEV POTREB ZA OBDOBJE 2021-2027</w:t>
      </w:r>
      <w:bookmarkEnd w:id="35"/>
    </w:p>
    <w:p w:rsidR="006D60DE" w:rsidRPr="0009298F" w:rsidRDefault="006D60DE" w:rsidP="00DE3462">
      <w:pPr>
        <w:rPr>
          <w:rFonts w:cs="Arial"/>
          <w:szCs w:val="20"/>
          <w:lang w:val="sl-SI" w:eastAsia="sl-SI"/>
        </w:rPr>
      </w:pPr>
    </w:p>
    <w:p w:rsidR="006A62D7" w:rsidRPr="0009298F" w:rsidRDefault="006A62D7" w:rsidP="006A62D7">
      <w:pPr>
        <w:pStyle w:val="TEKST"/>
        <w:rPr>
          <w:rFonts w:ascii="Arial" w:hAnsi="Arial" w:cs="Arial"/>
          <w:sz w:val="20"/>
          <w:szCs w:val="20"/>
        </w:rPr>
      </w:pPr>
      <w:r w:rsidRPr="0009298F">
        <w:rPr>
          <w:rFonts w:ascii="Arial" w:hAnsi="Arial" w:cs="Arial"/>
          <w:sz w:val="20"/>
          <w:szCs w:val="20"/>
        </w:rPr>
        <w:t>V programskem obdobju 2014</w:t>
      </w:r>
      <w:r w:rsidR="00346DEB" w:rsidRPr="0009298F">
        <w:rPr>
          <w:rFonts w:ascii="Arial" w:hAnsi="Arial" w:cs="Arial"/>
          <w:sz w:val="20"/>
          <w:szCs w:val="20"/>
        </w:rPr>
        <w:t>–</w:t>
      </w:r>
      <w:r w:rsidRPr="0009298F">
        <w:rPr>
          <w:rFonts w:ascii="Arial" w:hAnsi="Arial" w:cs="Arial"/>
          <w:sz w:val="20"/>
          <w:szCs w:val="20"/>
        </w:rPr>
        <w:t>2020 so se ukrepi za spodbujanje razvoja akvakulture izvajali v okviru druge prednostne naloge Unije OP ESPR 2014</w:t>
      </w:r>
      <w:r w:rsidR="00346DEB" w:rsidRPr="0009298F">
        <w:rPr>
          <w:rFonts w:ascii="Arial" w:hAnsi="Arial" w:cs="Arial"/>
          <w:sz w:val="20"/>
          <w:szCs w:val="20"/>
        </w:rPr>
        <w:t>–</w:t>
      </w:r>
      <w:r w:rsidRPr="0009298F">
        <w:rPr>
          <w:rFonts w:ascii="Arial" w:hAnsi="Arial" w:cs="Arial"/>
          <w:sz w:val="20"/>
          <w:szCs w:val="20"/>
        </w:rPr>
        <w:t xml:space="preserve">2020, ki je bila usmerjena v pospeševanje okoljsko trajnostne, z viri gospodarne, inovativne, konkurenčne in na znanju temelječe akvakulture. Ukrepi v okviru te prednostne naloge OP ESPR 2014–2020 so prispevali k </w:t>
      </w:r>
      <w:r w:rsidR="00346DEB" w:rsidRPr="0009298F">
        <w:rPr>
          <w:rFonts w:ascii="Arial" w:hAnsi="Arial" w:cs="Arial"/>
          <w:sz w:val="20"/>
          <w:szCs w:val="20"/>
        </w:rPr>
        <w:t>5 </w:t>
      </w:r>
      <w:r w:rsidRPr="0009298F">
        <w:rPr>
          <w:rFonts w:ascii="Arial" w:hAnsi="Arial" w:cs="Arial"/>
          <w:sz w:val="20"/>
          <w:szCs w:val="20"/>
        </w:rPr>
        <w:t>posebnim ciljem, in sicer:</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PC1: Podpiranje krepitve tehnološkega razvoja, inovacij in prenosa znanja – Inovacije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PC2: Povečanje konkurenčnosti in sposobnosti preživetja ribiških podjetij, vključno z izboljšanjem varnostnih in delovnih pogojev, zlasti MSP </w:t>
      </w:r>
      <w:r w:rsidR="00346DEB" w:rsidRPr="0009298F">
        <w:rPr>
          <w:rFonts w:ascii="Arial" w:hAnsi="Arial" w:cs="Arial"/>
          <w:sz w:val="20"/>
          <w:szCs w:val="20"/>
        </w:rPr>
        <w:t>–</w:t>
      </w:r>
      <w:r w:rsidRPr="0009298F">
        <w:rPr>
          <w:rFonts w:ascii="Arial" w:hAnsi="Arial" w:cs="Arial"/>
          <w:sz w:val="20"/>
          <w:szCs w:val="20"/>
        </w:rPr>
        <w:t xml:space="preserve"> Produktivne naložbe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PC3: Varstvo in ohranjanje vodne biotske raznovrstnosti ter ukrepov ekosistemov, povezanih z akvakulturo, in spodbujanje akvakulture, gospodarne z viri </w:t>
      </w:r>
      <w:r w:rsidR="00346DEB" w:rsidRPr="0009298F">
        <w:rPr>
          <w:rFonts w:ascii="Arial" w:hAnsi="Arial" w:cs="Arial"/>
          <w:sz w:val="20"/>
          <w:szCs w:val="20"/>
        </w:rPr>
        <w:t>–</w:t>
      </w:r>
      <w:r w:rsidRPr="0009298F">
        <w:rPr>
          <w:rFonts w:ascii="Arial" w:hAnsi="Arial" w:cs="Arial"/>
          <w:sz w:val="20"/>
          <w:szCs w:val="20"/>
        </w:rPr>
        <w:t xml:space="preserve"> Prehod na sistem za okoljsko ravnanje in presojo ter ekološka akvakultura, Povečanje potenciala lokacij za akvakulturo ter Produktivne naložbe v zaprte sisteme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PC4: Spodbujanje akvakulture z visoko ravnjo varstva okolja, zdravja in dobrega počutja živali ter javnega zdravja in varnosti </w:t>
      </w:r>
      <w:r w:rsidR="00346DEB" w:rsidRPr="0009298F">
        <w:rPr>
          <w:rFonts w:ascii="Arial" w:hAnsi="Arial" w:cs="Arial"/>
          <w:sz w:val="20"/>
          <w:szCs w:val="20"/>
        </w:rPr>
        <w:t>–</w:t>
      </w:r>
      <w:r w:rsidRPr="0009298F">
        <w:rPr>
          <w:rFonts w:ascii="Arial" w:hAnsi="Arial" w:cs="Arial"/>
          <w:sz w:val="20"/>
          <w:szCs w:val="20"/>
        </w:rPr>
        <w:t xml:space="preserve"> Ukrepi v zvezi z javnim zdravjem, Akvakultura, ki zagotavlja okoljske storitve;</w:t>
      </w:r>
    </w:p>
    <w:p w:rsidR="006A62D7" w:rsidRPr="0009298F" w:rsidRDefault="006A62D7" w:rsidP="004E5C91">
      <w:pPr>
        <w:pStyle w:val="natevanje"/>
        <w:spacing w:line="240" w:lineRule="auto"/>
        <w:rPr>
          <w:rFonts w:ascii="Arial" w:hAnsi="Arial" w:cs="Arial"/>
          <w:sz w:val="20"/>
          <w:szCs w:val="20"/>
        </w:rPr>
      </w:pPr>
      <w:r w:rsidRPr="0009298F">
        <w:rPr>
          <w:rFonts w:ascii="Arial" w:hAnsi="Arial" w:cs="Arial"/>
          <w:sz w:val="20"/>
          <w:szCs w:val="20"/>
        </w:rPr>
        <w:t xml:space="preserve">PC5: Razvoj strokovnega usposabljanja, novih strokovnih spretnosti in vseživljenjskega učenja </w:t>
      </w:r>
      <w:r w:rsidR="00346DEB" w:rsidRPr="0009298F">
        <w:rPr>
          <w:rFonts w:ascii="Arial" w:hAnsi="Arial" w:cs="Arial"/>
          <w:sz w:val="20"/>
          <w:szCs w:val="20"/>
        </w:rPr>
        <w:t>–</w:t>
      </w:r>
      <w:r w:rsidRPr="0009298F">
        <w:rPr>
          <w:rFonts w:ascii="Arial" w:hAnsi="Arial" w:cs="Arial"/>
          <w:sz w:val="20"/>
          <w:szCs w:val="20"/>
        </w:rPr>
        <w:t xml:space="preserve"> Spodbujanje človeškega kapitala in povezovanje v mreže.</w:t>
      </w:r>
    </w:p>
    <w:p w:rsidR="006A62D7" w:rsidRPr="0009298F" w:rsidRDefault="006A62D7" w:rsidP="004E5C91">
      <w:pPr>
        <w:pStyle w:val="TEKST"/>
        <w:spacing w:line="240" w:lineRule="auto"/>
        <w:rPr>
          <w:rFonts w:ascii="Arial" w:eastAsia="Times New Roman" w:hAnsi="Arial" w:cs="Arial"/>
          <w:sz w:val="20"/>
          <w:szCs w:val="20"/>
        </w:rPr>
      </w:pPr>
      <w:r w:rsidRPr="0009298F">
        <w:rPr>
          <w:rFonts w:ascii="Arial" w:hAnsi="Arial" w:cs="Arial"/>
          <w:sz w:val="20"/>
          <w:szCs w:val="20"/>
        </w:rPr>
        <w:t xml:space="preserve">V drugo prednostno nalogo Unije je bilo vključenih </w:t>
      </w:r>
      <w:r w:rsidR="00346DEB" w:rsidRPr="0009298F">
        <w:rPr>
          <w:rFonts w:ascii="Arial" w:hAnsi="Arial" w:cs="Arial"/>
          <w:sz w:val="20"/>
          <w:szCs w:val="20"/>
        </w:rPr>
        <w:t>8 </w:t>
      </w:r>
      <w:r w:rsidRPr="0009298F">
        <w:rPr>
          <w:rFonts w:ascii="Arial" w:hAnsi="Arial" w:cs="Arial"/>
          <w:sz w:val="20"/>
          <w:szCs w:val="20"/>
        </w:rPr>
        <w:t>ukrepov, kar pomeni, da je bila ta prednostna naloga OP ESPR 2014</w:t>
      </w:r>
      <w:r w:rsidR="00346DEB" w:rsidRPr="0009298F">
        <w:rPr>
          <w:rFonts w:ascii="Arial" w:hAnsi="Arial" w:cs="Arial"/>
          <w:sz w:val="20"/>
          <w:szCs w:val="20"/>
        </w:rPr>
        <w:t>–</w:t>
      </w:r>
      <w:r w:rsidRPr="0009298F">
        <w:rPr>
          <w:rFonts w:ascii="Arial" w:hAnsi="Arial" w:cs="Arial"/>
          <w:sz w:val="20"/>
          <w:szCs w:val="20"/>
        </w:rPr>
        <w:t xml:space="preserve">2020 po številu ukrepov in dodeljenih sredstvih operativnega programa ter ciljnih vrednostih kazalnikov učinka </w:t>
      </w:r>
      <w:r w:rsidRPr="0009298F">
        <w:rPr>
          <w:rFonts w:ascii="Arial" w:eastAsia="Times New Roman" w:hAnsi="Arial" w:cs="Arial"/>
          <w:sz w:val="20"/>
          <w:szCs w:val="20"/>
        </w:rPr>
        <w:t>najobsežnejša.</w:t>
      </w:r>
    </w:p>
    <w:p w:rsidR="006A62D7" w:rsidRPr="0009298F" w:rsidRDefault="006A62D7" w:rsidP="004E5C91">
      <w:pPr>
        <w:pStyle w:val="TEKST"/>
        <w:spacing w:line="240" w:lineRule="auto"/>
        <w:rPr>
          <w:rFonts w:ascii="Arial" w:eastAsia="Times New Roman" w:hAnsi="Arial" w:cs="Arial"/>
          <w:sz w:val="20"/>
          <w:szCs w:val="20"/>
        </w:rPr>
      </w:pPr>
      <w:r w:rsidRPr="0009298F">
        <w:rPr>
          <w:rFonts w:ascii="Arial" w:eastAsia="Times New Roman" w:hAnsi="Arial" w:cs="Arial"/>
          <w:sz w:val="20"/>
          <w:szCs w:val="20"/>
        </w:rPr>
        <w:t>Pri izvajanju ukrepov se je pokazal problem majhnosti sektorja in njegove omejene sposobnosti vlaganja v nove naložbe ob 50</w:t>
      </w:r>
      <w:r w:rsidR="00346DEB" w:rsidRPr="0009298F">
        <w:rPr>
          <w:rFonts w:ascii="Arial" w:eastAsia="Times New Roman" w:hAnsi="Arial" w:cs="Arial"/>
          <w:sz w:val="20"/>
          <w:szCs w:val="20"/>
        </w:rPr>
        <w:t>-odstotni</w:t>
      </w:r>
      <w:r w:rsidRPr="0009298F">
        <w:rPr>
          <w:rFonts w:ascii="Arial" w:eastAsia="Times New Roman" w:hAnsi="Arial" w:cs="Arial"/>
          <w:sz w:val="20"/>
          <w:szCs w:val="20"/>
        </w:rPr>
        <w:t xml:space="preserve"> stopnji sofinanciranja. Večina predstavnikov sektorja je izvedla naložbe na koncu finančne perspektive 2007</w:t>
      </w:r>
      <w:r w:rsidR="00346DEB" w:rsidRPr="0009298F">
        <w:rPr>
          <w:rFonts w:ascii="Arial" w:eastAsia="Times New Roman" w:hAnsi="Arial" w:cs="Arial"/>
          <w:sz w:val="20"/>
          <w:szCs w:val="20"/>
        </w:rPr>
        <w:t>–</w:t>
      </w:r>
      <w:r w:rsidRPr="0009298F">
        <w:rPr>
          <w:rFonts w:ascii="Arial" w:eastAsia="Times New Roman" w:hAnsi="Arial" w:cs="Arial"/>
          <w:sz w:val="20"/>
          <w:szCs w:val="20"/>
        </w:rPr>
        <w:t>2013, ki je omogočala izvedbo naložb do vključno leta</w:t>
      </w:r>
      <w:r w:rsidR="00346DEB" w:rsidRPr="0009298F">
        <w:rPr>
          <w:rFonts w:ascii="Arial" w:eastAsia="Times New Roman" w:hAnsi="Arial" w:cs="Arial"/>
          <w:sz w:val="20"/>
          <w:szCs w:val="20"/>
        </w:rPr>
        <w:t> </w:t>
      </w:r>
      <w:r w:rsidRPr="0009298F">
        <w:rPr>
          <w:rFonts w:ascii="Arial" w:eastAsia="Times New Roman" w:hAnsi="Arial" w:cs="Arial"/>
          <w:sz w:val="20"/>
          <w:szCs w:val="20"/>
        </w:rPr>
        <w:t xml:space="preserve">2015. </w:t>
      </w:r>
      <w:r w:rsidR="00312A97" w:rsidRPr="0009298F">
        <w:rPr>
          <w:rFonts w:ascii="Arial" w:eastAsia="Times New Roman" w:hAnsi="Arial" w:cs="Arial"/>
          <w:sz w:val="20"/>
          <w:szCs w:val="20"/>
        </w:rPr>
        <w:t>V tem obdobju</w:t>
      </w:r>
      <w:r w:rsidR="001F6882" w:rsidRPr="0009298F">
        <w:rPr>
          <w:rFonts w:ascii="Arial" w:eastAsia="Times New Roman" w:hAnsi="Arial" w:cs="Arial"/>
          <w:sz w:val="20"/>
          <w:szCs w:val="20"/>
        </w:rPr>
        <w:t>, ki se je dejansko izvajalo do konca leta</w:t>
      </w:r>
      <w:r w:rsidR="00346DEB" w:rsidRPr="0009298F">
        <w:rPr>
          <w:rFonts w:ascii="Arial" w:eastAsia="Times New Roman" w:hAnsi="Arial" w:cs="Arial"/>
          <w:sz w:val="20"/>
          <w:szCs w:val="20"/>
        </w:rPr>
        <w:t> </w:t>
      </w:r>
      <w:r w:rsidR="001F6882" w:rsidRPr="0009298F">
        <w:rPr>
          <w:rFonts w:ascii="Arial" w:eastAsia="Times New Roman" w:hAnsi="Arial" w:cs="Arial"/>
          <w:sz w:val="20"/>
          <w:szCs w:val="20"/>
        </w:rPr>
        <w:t>2015</w:t>
      </w:r>
      <w:r w:rsidR="00E84395" w:rsidRPr="0009298F">
        <w:rPr>
          <w:rFonts w:ascii="Arial" w:eastAsia="Times New Roman" w:hAnsi="Arial" w:cs="Arial"/>
          <w:sz w:val="20"/>
          <w:szCs w:val="20"/>
        </w:rPr>
        <w:t>,</w:t>
      </w:r>
      <w:r w:rsidR="00312A97" w:rsidRPr="0009298F">
        <w:rPr>
          <w:rFonts w:ascii="Arial" w:eastAsia="Times New Roman" w:hAnsi="Arial" w:cs="Arial"/>
          <w:sz w:val="20"/>
          <w:szCs w:val="20"/>
        </w:rPr>
        <w:t xml:space="preserve"> </w:t>
      </w:r>
      <w:r w:rsidR="008C1488" w:rsidRPr="0009298F">
        <w:rPr>
          <w:rFonts w:ascii="Arial" w:eastAsia="Times New Roman" w:hAnsi="Arial" w:cs="Arial"/>
          <w:sz w:val="20"/>
          <w:szCs w:val="20"/>
        </w:rPr>
        <w:t>je na prednostni osi akvakultura uspešno kandidiralo 16</w:t>
      </w:r>
      <w:r w:rsidR="00346DEB" w:rsidRPr="0009298F">
        <w:rPr>
          <w:rFonts w:ascii="Arial" w:eastAsia="Times New Roman" w:hAnsi="Arial" w:cs="Arial"/>
          <w:sz w:val="20"/>
          <w:szCs w:val="20"/>
        </w:rPr>
        <w:t> </w:t>
      </w:r>
      <w:r w:rsidR="008C1488" w:rsidRPr="0009298F">
        <w:rPr>
          <w:rFonts w:ascii="Arial" w:eastAsia="Times New Roman" w:hAnsi="Arial" w:cs="Arial"/>
          <w:sz w:val="20"/>
          <w:szCs w:val="20"/>
        </w:rPr>
        <w:t>vlagateljev, ki je izvedlo 46</w:t>
      </w:r>
      <w:r w:rsidR="00346DEB" w:rsidRPr="0009298F">
        <w:rPr>
          <w:rFonts w:ascii="Arial" w:eastAsia="Times New Roman" w:hAnsi="Arial" w:cs="Arial"/>
          <w:sz w:val="20"/>
          <w:szCs w:val="20"/>
        </w:rPr>
        <w:t> </w:t>
      </w:r>
      <w:r w:rsidR="008C1488" w:rsidRPr="0009298F">
        <w:rPr>
          <w:rFonts w:ascii="Arial" w:eastAsia="Times New Roman" w:hAnsi="Arial" w:cs="Arial"/>
          <w:sz w:val="20"/>
          <w:szCs w:val="20"/>
        </w:rPr>
        <w:t>operacij in iz tega naslova prid</w:t>
      </w:r>
      <w:r w:rsidR="001F6882" w:rsidRPr="0009298F">
        <w:rPr>
          <w:rFonts w:ascii="Arial" w:eastAsia="Times New Roman" w:hAnsi="Arial" w:cs="Arial"/>
          <w:sz w:val="20"/>
          <w:szCs w:val="20"/>
        </w:rPr>
        <w:t>obilo 5.808.470</w:t>
      </w:r>
      <w:r w:rsidR="00346DEB" w:rsidRPr="0009298F">
        <w:rPr>
          <w:rFonts w:ascii="Arial" w:eastAsia="Times New Roman" w:hAnsi="Arial" w:cs="Arial"/>
          <w:sz w:val="20"/>
          <w:szCs w:val="20"/>
        </w:rPr>
        <w:t xml:space="preserve"> evrov </w:t>
      </w:r>
      <w:r w:rsidR="008C1488" w:rsidRPr="0009298F">
        <w:rPr>
          <w:rFonts w:ascii="Arial" w:eastAsia="Times New Roman" w:hAnsi="Arial" w:cs="Arial"/>
          <w:sz w:val="20"/>
          <w:szCs w:val="20"/>
        </w:rPr>
        <w:t>nepovratnih sredstev</w:t>
      </w:r>
      <w:r w:rsidR="001F6882" w:rsidRPr="0009298F">
        <w:rPr>
          <w:rFonts w:ascii="Arial" w:eastAsia="Times New Roman" w:hAnsi="Arial" w:cs="Arial"/>
          <w:sz w:val="20"/>
          <w:szCs w:val="20"/>
        </w:rPr>
        <w:t xml:space="preserve"> Evropskega sklada</w:t>
      </w:r>
      <w:r w:rsidR="00D92F7E" w:rsidRPr="0009298F">
        <w:rPr>
          <w:rFonts w:ascii="Arial" w:eastAsia="Times New Roman" w:hAnsi="Arial" w:cs="Arial"/>
          <w:sz w:val="20"/>
          <w:szCs w:val="20"/>
        </w:rPr>
        <w:t xml:space="preserve"> za ribištvo</w:t>
      </w:r>
      <w:r w:rsidR="008C1488" w:rsidRPr="0009298F">
        <w:rPr>
          <w:rFonts w:ascii="Arial" w:eastAsia="Times New Roman" w:hAnsi="Arial" w:cs="Arial"/>
          <w:sz w:val="20"/>
          <w:szCs w:val="20"/>
        </w:rPr>
        <w:t xml:space="preserve">. </w:t>
      </w:r>
      <w:r w:rsidR="001F6882" w:rsidRPr="0009298F">
        <w:rPr>
          <w:rFonts w:ascii="Arial" w:eastAsia="Times New Roman" w:hAnsi="Arial" w:cs="Arial"/>
          <w:sz w:val="20"/>
          <w:szCs w:val="20"/>
        </w:rPr>
        <w:t>Operacije so bile</w:t>
      </w:r>
      <w:r w:rsidR="00D92F7E" w:rsidRPr="0009298F">
        <w:rPr>
          <w:rFonts w:ascii="Arial" w:eastAsia="Times New Roman" w:hAnsi="Arial" w:cs="Arial"/>
          <w:sz w:val="20"/>
          <w:szCs w:val="20"/>
        </w:rPr>
        <w:t xml:space="preserve"> usmerjene predvsem v</w:t>
      </w:r>
      <w:r w:rsidR="001F6882" w:rsidRPr="0009298F">
        <w:rPr>
          <w:rFonts w:ascii="Arial" w:eastAsia="Times New Roman" w:hAnsi="Arial" w:cs="Arial"/>
          <w:sz w:val="20"/>
          <w:szCs w:val="20"/>
        </w:rPr>
        <w:t xml:space="preserve"> modernizacijo in razširitve obstoječih obratov akvakulture, zgrajena pa je bila ena popolnoma </w:t>
      </w:r>
      <w:r w:rsidR="00D92F7E" w:rsidRPr="0009298F">
        <w:rPr>
          <w:rFonts w:ascii="Arial" w:eastAsia="Times New Roman" w:hAnsi="Arial" w:cs="Arial"/>
          <w:sz w:val="20"/>
          <w:szCs w:val="20"/>
        </w:rPr>
        <w:t>n</w:t>
      </w:r>
      <w:r w:rsidR="001F6882" w:rsidRPr="0009298F">
        <w:rPr>
          <w:rFonts w:ascii="Arial" w:eastAsia="Times New Roman" w:hAnsi="Arial" w:cs="Arial"/>
          <w:sz w:val="20"/>
          <w:szCs w:val="20"/>
        </w:rPr>
        <w:t>ova hladnovodna ribogojnica</w:t>
      </w:r>
      <w:r w:rsidR="00677E69" w:rsidRPr="0009298F">
        <w:rPr>
          <w:rFonts w:ascii="Arial" w:eastAsia="Times New Roman" w:hAnsi="Arial" w:cs="Arial"/>
          <w:sz w:val="20"/>
          <w:szCs w:val="20"/>
        </w:rPr>
        <w:t>, manjš</w:t>
      </w:r>
      <w:r w:rsidR="00346DEB" w:rsidRPr="0009298F">
        <w:rPr>
          <w:rFonts w:ascii="Arial" w:eastAsia="Times New Roman" w:hAnsi="Arial" w:cs="Arial"/>
          <w:sz w:val="20"/>
          <w:szCs w:val="20"/>
        </w:rPr>
        <w:t>i</w:t>
      </w:r>
      <w:r w:rsidR="00677E69"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obrat </w:t>
      </w:r>
      <w:r w:rsidR="00677E69" w:rsidRPr="0009298F">
        <w:rPr>
          <w:rFonts w:ascii="Arial" w:eastAsia="Times New Roman" w:hAnsi="Arial" w:cs="Arial"/>
          <w:sz w:val="20"/>
          <w:szCs w:val="20"/>
        </w:rPr>
        <w:t>RAS za vzrejo salmonidov</w:t>
      </w:r>
      <w:r w:rsidR="001F6882"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in </w:t>
      </w:r>
      <w:r w:rsidR="001F6882" w:rsidRPr="0009298F">
        <w:rPr>
          <w:rFonts w:ascii="Arial" w:eastAsia="Times New Roman" w:hAnsi="Arial" w:cs="Arial"/>
          <w:sz w:val="20"/>
          <w:szCs w:val="20"/>
        </w:rPr>
        <w:t xml:space="preserve">novo vališče za salmonidne vrste rib. </w:t>
      </w:r>
      <w:r w:rsidRPr="0009298F">
        <w:rPr>
          <w:rFonts w:ascii="Arial" w:eastAsia="Times New Roman" w:hAnsi="Arial" w:cs="Arial"/>
          <w:sz w:val="20"/>
          <w:szCs w:val="20"/>
        </w:rPr>
        <w:t>S tem se je naložbena sposobnost sektorja na začetku finančne perspektive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bistveno zmanjšala, saj so naložbena sredstva že vložili in so čakali na njihovo povrnitev. Večina predstavnikov sektorja je MSP in družinskih podjetij, ki jim zagotavljanje investicijskih sredstev in pridobivanje kreditov za naložbe predstavlja veliko oviro in obremenitev. Ob 50</w:t>
      </w:r>
      <w:r w:rsidR="00346DEB" w:rsidRPr="0009298F">
        <w:rPr>
          <w:rFonts w:ascii="Arial" w:eastAsia="Times New Roman" w:hAnsi="Arial" w:cs="Arial"/>
          <w:sz w:val="20"/>
          <w:szCs w:val="20"/>
        </w:rPr>
        <w:t>-odstotni</w:t>
      </w:r>
      <w:r w:rsidRPr="0009298F">
        <w:rPr>
          <w:rFonts w:ascii="Arial" w:eastAsia="Times New Roman" w:hAnsi="Arial" w:cs="Arial"/>
          <w:sz w:val="20"/>
          <w:szCs w:val="20"/>
        </w:rPr>
        <w:t xml:space="preserve"> stopnji sofinanciranja pa</w:t>
      </w:r>
      <w:r w:rsidR="00346DEB" w:rsidRPr="0009298F">
        <w:rPr>
          <w:rFonts w:ascii="Arial" w:eastAsia="Times New Roman" w:hAnsi="Arial" w:cs="Arial"/>
          <w:sz w:val="20"/>
          <w:szCs w:val="20"/>
        </w:rPr>
        <w:t xml:space="preserve"> pomeni to</w:t>
      </w:r>
      <w:r w:rsidRPr="0009298F">
        <w:rPr>
          <w:rFonts w:ascii="Arial" w:eastAsia="Times New Roman" w:hAnsi="Arial" w:cs="Arial"/>
          <w:sz w:val="20"/>
          <w:szCs w:val="20"/>
        </w:rPr>
        <w:t xml:space="preserve"> tudi veliko poslovno tveganje, </w:t>
      </w:r>
      <w:r w:rsidR="00346DEB" w:rsidRPr="0009298F">
        <w:rPr>
          <w:rFonts w:ascii="Arial" w:eastAsia="Times New Roman" w:hAnsi="Arial" w:cs="Arial"/>
          <w:sz w:val="20"/>
          <w:szCs w:val="20"/>
        </w:rPr>
        <w:t>čeprav</w:t>
      </w:r>
      <w:r w:rsidRPr="0009298F">
        <w:rPr>
          <w:rFonts w:ascii="Arial" w:eastAsia="Times New Roman" w:hAnsi="Arial" w:cs="Arial"/>
          <w:sz w:val="20"/>
          <w:szCs w:val="20"/>
        </w:rPr>
        <w:t xml:space="preserve"> povpraševanje po njihovih izdelkih presega ponudbo. Poslovno tveganje predstavlja že tudi sama narava dejavnosti akvakulture, ki je </w:t>
      </w:r>
      <w:r w:rsidR="00346DEB" w:rsidRPr="0009298F">
        <w:rPr>
          <w:rFonts w:ascii="Arial" w:eastAsia="Times New Roman" w:hAnsi="Arial" w:cs="Arial"/>
          <w:sz w:val="20"/>
          <w:szCs w:val="20"/>
        </w:rPr>
        <w:t>večinoma</w:t>
      </w:r>
      <w:r w:rsidRPr="0009298F">
        <w:rPr>
          <w:rFonts w:ascii="Arial" w:eastAsia="Times New Roman" w:hAnsi="Arial" w:cs="Arial"/>
          <w:sz w:val="20"/>
          <w:szCs w:val="20"/>
        </w:rPr>
        <w:t xml:space="preserve"> odvisna od naravnih danosti in je podvržena vedno večji pojavnosti ekstremnih vremenskih dogodkov oz</w:t>
      </w:r>
      <w:r w:rsidR="00346DEB" w:rsidRPr="0009298F">
        <w:rPr>
          <w:rFonts w:ascii="Arial" w:eastAsia="Times New Roman" w:hAnsi="Arial" w:cs="Arial"/>
          <w:sz w:val="20"/>
          <w:szCs w:val="20"/>
        </w:rPr>
        <w:t>iroma</w:t>
      </w:r>
      <w:r w:rsidRPr="0009298F">
        <w:rPr>
          <w:rFonts w:ascii="Arial" w:eastAsia="Times New Roman" w:hAnsi="Arial" w:cs="Arial"/>
          <w:sz w:val="20"/>
          <w:szCs w:val="20"/>
        </w:rPr>
        <w:t xml:space="preserve"> ujm, ki lahko bistveno vplivajo na izvajanje in uspešnost dejavnosti. V času priprave NSNA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in OP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je bil izkazan širok interes za naložbe s strani potencialnih vlagateljev, kar je posledično vodilo v širši nabor ukrepov, dejansk</w:t>
      </w:r>
      <w:r w:rsidR="004E5C91" w:rsidRPr="0009298F">
        <w:rPr>
          <w:rFonts w:ascii="Arial" w:eastAsia="Times New Roman" w:hAnsi="Arial" w:cs="Arial"/>
          <w:sz w:val="20"/>
          <w:szCs w:val="20"/>
        </w:rPr>
        <w:t>i</w:t>
      </w:r>
      <w:r w:rsidRPr="0009298F">
        <w:rPr>
          <w:rFonts w:ascii="Arial" w:eastAsia="Times New Roman" w:hAnsi="Arial" w:cs="Arial"/>
          <w:sz w:val="20"/>
          <w:szCs w:val="20"/>
        </w:rPr>
        <w:t xml:space="preserve"> odziv na javne razpise</w:t>
      </w:r>
      <w:r w:rsidR="004E5C91"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pa </w:t>
      </w:r>
      <w:r w:rsidR="004E5C91" w:rsidRPr="0009298F">
        <w:rPr>
          <w:rFonts w:ascii="Arial" w:eastAsia="Times New Roman" w:hAnsi="Arial" w:cs="Arial"/>
          <w:sz w:val="20"/>
          <w:szCs w:val="20"/>
        </w:rPr>
        <w:t>je bil</w:t>
      </w:r>
      <w:r w:rsidRPr="0009298F">
        <w:rPr>
          <w:rFonts w:ascii="Arial" w:eastAsia="Times New Roman" w:hAnsi="Arial" w:cs="Arial"/>
          <w:sz w:val="20"/>
          <w:szCs w:val="20"/>
        </w:rPr>
        <w:t xml:space="preserve"> zaradi navedenih dejstev</w:t>
      </w:r>
      <w:r w:rsidR="004E5C91" w:rsidRPr="0009298F">
        <w:rPr>
          <w:rFonts w:ascii="Arial" w:eastAsia="Times New Roman" w:hAnsi="Arial" w:cs="Arial"/>
          <w:sz w:val="20"/>
          <w:szCs w:val="20"/>
        </w:rPr>
        <w:t xml:space="preserve"> manj</w:t>
      </w:r>
      <w:r w:rsidR="00E84395" w:rsidRPr="0009298F">
        <w:rPr>
          <w:rFonts w:ascii="Arial" w:eastAsia="Times New Roman" w:hAnsi="Arial" w:cs="Arial"/>
          <w:sz w:val="20"/>
          <w:szCs w:val="20"/>
        </w:rPr>
        <w:t>ši</w:t>
      </w:r>
      <w:r w:rsidR="004E5C91" w:rsidRPr="0009298F">
        <w:rPr>
          <w:rFonts w:ascii="Arial" w:eastAsia="Times New Roman" w:hAnsi="Arial" w:cs="Arial"/>
          <w:sz w:val="20"/>
          <w:szCs w:val="20"/>
        </w:rPr>
        <w:t xml:space="preserve">. </w:t>
      </w:r>
      <w:r w:rsidR="00677E69" w:rsidRPr="0009298F">
        <w:rPr>
          <w:rFonts w:ascii="Arial" w:eastAsia="Times New Roman" w:hAnsi="Arial" w:cs="Arial"/>
          <w:sz w:val="20"/>
          <w:szCs w:val="20"/>
        </w:rPr>
        <w:t>Do</w:t>
      </w:r>
      <w:r w:rsidR="00CA0DDB" w:rsidRPr="0009298F">
        <w:rPr>
          <w:rFonts w:ascii="Arial" w:eastAsia="Times New Roman" w:hAnsi="Arial" w:cs="Arial"/>
          <w:sz w:val="20"/>
          <w:szCs w:val="20"/>
        </w:rPr>
        <w:t xml:space="preserve"> prve tretjine leta</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 xml:space="preserve">2020 sta bili </w:t>
      </w:r>
      <w:r w:rsidR="00346DEB" w:rsidRPr="0009298F">
        <w:rPr>
          <w:rFonts w:ascii="Arial" w:eastAsia="Times New Roman" w:hAnsi="Arial" w:cs="Arial"/>
          <w:sz w:val="20"/>
          <w:szCs w:val="20"/>
        </w:rPr>
        <w:t>vloženi</w:t>
      </w:r>
      <w:r w:rsidR="00CA0DDB"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2 </w:t>
      </w:r>
      <w:r w:rsidR="00CA0DDB" w:rsidRPr="0009298F">
        <w:rPr>
          <w:rFonts w:ascii="Arial" w:eastAsia="Times New Roman" w:hAnsi="Arial" w:cs="Arial"/>
          <w:sz w:val="20"/>
          <w:szCs w:val="20"/>
        </w:rPr>
        <w:t>vlogi za izgradnjo novih gojitvenih linij za gojenje školjk v skupni vrednosti 254.824</w:t>
      </w:r>
      <w:r w:rsidR="00346DEB" w:rsidRPr="0009298F">
        <w:rPr>
          <w:rFonts w:ascii="Arial" w:eastAsia="Times New Roman" w:hAnsi="Arial" w:cs="Arial"/>
          <w:sz w:val="20"/>
          <w:szCs w:val="20"/>
        </w:rPr>
        <w:t xml:space="preserve"> evrov </w:t>
      </w:r>
      <w:r w:rsidR="00CA0DDB" w:rsidRPr="0009298F">
        <w:rPr>
          <w:rFonts w:ascii="Arial" w:eastAsia="Times New Roman" w:hAnsi="Arial" w:cs="Arial"/>
          <w:sz w:val="20"/>
          <w:szCs w:val="20"/>
        </w:rPr>
        <w:t xml:space="preserve">javnih sredstev </w:t>
      </w:r>
      <w:r w:rsidR="00346DEB" w:rsidRPr="0009298F">
        <w:rPr>
          <w:rFonts w:ascii="Arial" w:eastAsia="Times New Roman" w:hAnsi="Arial" w:cs="Arial"/>
          <w:sz w:val="20"/>
          <w:szCs w:val="20"/>
        </w:rPr>
        <w:t>in 1 </w:t>
      </w:r>
      <w:r w:rsidR="00CA0DDB" w:rsidRPr="0009298F">
        <w:rPr>
          <w:rFonts w:ascii="Arial" w:eastAsia="Times New Roman" w:hAnsi="Arial" w:cs="Arial"/>
          <w:sz w:val="20"/>
          <w:szCs w:val="20"/>
        </w:rPr>
        <w:t>vloga za naložbo v recirkulacijski sistem v vrednosti 144.525</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e</w:t>
      </w:r>
      <w:r w:rsidR="00346DEB" w:rsidRPr="0009298F">
        <w:rPr>
          <w:rFonts w:ascii="Arial" w:eastAsia="Times New Roman" w:hAnsi="Arial" w:cs="Arial"/>
          <w:sz w:val="20"/>
          <w:szCs w:val="20"/>
        </w:rPr>
        <w:t>v</w:t>
      </w:r>
      <w:r w:rsidR="00CA0DDB" w:rsidRPr="0009298F">
        <w:rPr>
          <w:rFonts w:ascii="Arial" w:eastAsia="Times New Roman" w:hAnsi="Arial" w:cs="Arial"/>
          <w:sz w:val="20"/>
          <w:szCs w:val="20"/>
        </w:rPr>
        <w:t>rov javnih sredstev. Podane so bile še 4</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 xml:space="preserve">vloge za pridobitev nadomestila za izvajanje okoljskih storitev akvakulture v vrednosti </w:t>
      </w:r>
      <w:r w:rsidR="00F21352" w:rsidRPr="0009298F">
        <w:rPr>
          <w:rFonts w:ascii="Arial" w:eastAsia="Times New Roman" w:hAnsi="Arial" w:cs="Arial"/>
          <w:sz w:val="20"/>
          <w:szCs w:val="20"/>
        </w:rPr>
        <w:t>88.200</w:t>
      </w:r>
      <w:r w:rsidR="00346DEB" w:rsidRPr="0009298F">
        <w:rPr>
          <w:rFonts w:ascii="Arial" w:eastAsia="Times New Roman" w:hAnsi="Arial" w:cs="Arial"/>
          <w:sz w:val="20"/>
          <w:szCs w:val="20"/>
        </w:rPr>
        <w:t> </w:t>
      </w:r>
      <w:r w:rsidR="00F21352" w:rsidRPr="0009298F">
        <w:rPr>
          <w:rFonts w:ascii="Arial" w:eastAsia="Times New Roman" w:hAnsi="Arial" w:cs="Arial"/>
          <w:sz w:val="20"/>
          <w:szCs w:val="20"/>
        </w:rPr>
        <w:t>e</w:t>
      </w:r>
      <w:r w:rsidR="00346DEB" w:rsidRPr="0009298F">
        <w:rPr>
          <w:rFonts w:ascii="Arial" w:eastAsia="Times New Roman" w:hAnsi="Arial" w:cs="Arial"/>
          <w:sz w:val="20"/>
          <w:szCs w:val="20"/>
        </w:rPr>
        <w:t>v</w:t>
      </w:r>
      <w:r w:rsidR="00F21352" w:rsidRPr="0009298F">
        <w:rPr>
          <w:rFonts w:ascii="Arial" w:eastAsia="Times New Roman" w:hAnsi="Arial" w:cs="Arial"/>
          <w:sz w:val="20"/>
          <w:szCs w:val="20"/>
        </w:rPr>
        <w:t>rov javnih sredstev.</w:t>
      </w:r>
    </w:p>
    <w:p w:rsidR="006A62D7" w:rsidRPr="0009298F" w:rsidRDefault="006A62D7" w:rsidP="006A62D7">
      <w:pPr>
        <w:jc w:val="both"/>
        <w:rPr>
          <w:rFonts w:cs="Arial"/>
          <w:szCs w:val="20"/>
          <w:lang w:val="sl-SI"/>
        </w:rPr>
      </w:pPr>
      <w:r w:rsidRPr="0009298F">
        <w:rPr>
          <w:rFonts w:cs="Arial"/>
          <w:szCs w:val="20"/>
          <w:lang w:val="sl-SI"/>
        </w:rPr>
        <w:lastRenderedPageBreak/>
        <w:t>Sektor akvakulture je glede na ključne kazalnike (število zaposlenih, dodana vrednost) majhen in ekonomsko šibak ter posledično zelo dovzeten za zunanje vplive (ekonomska situacija, vremenski pojavi</w:t>
      </w:r>
      <w:r w:rsidR="00346DEB" w:rsidRPr="0009298F">
        <w:rPr>
          <w:rFonts w:cs="Arial"/>
          <w:szCs w:val="20"/>
          <w:lang w:val="sl-SI"/>
        </w:rPr>
        <w:t> </w:t>
      </w:r>
      <w:r w:rsidRPr="0009298F">
        <w:rPr>
          <w:rFonts w:cs="Arial"/>
          <w:szCs w:val="20"/>
          <w:lang w:val="sl-SI"/>
        </w:rPr>
        <w:t>idr.). Izvedena analiza v okviru vmesnega vrednotenja OP ESPR 2014</w:t>
      </w:r>
      <w:r w:rsidR="00346DEB" w:rsidRPr="0009298F">
        <w:rPr>
          <w:rFonts w:cs="Arial"/>
          <w:szCs w:val="20"/>
          <w:lang w:val="sl-SI"/>
        </w:rPr>
        <w:t>–</w:t>
      </w:r>
      <w:r w:rsidRPr="0009298F">
        <w:rPr>
          <w:rFonts w:cs="Arial"/>
          <w:szCs w:val="20"/>
          <w:lang w:val="sl-SI"/>
        </w:rPr>
        <w:t xml:space="preserve">2020 je pokazala, da so bile zastavljene vrednosti kazalnikov učinka </w:t>
      </w:r>
      <w:r w:rsidR="00346DEB" w:rsidRPr="0009298F">
        <w:rPr>
          <w:rFonts w:cs="Arial"/>
          <w:szCs w:val="20"/>
          <w:lang w:val="sl-SI"/>
        </w:rPr>
        <w:t xml:space="preserve">in </w:t>
      </w:r>
      <w:r w:rsidRPr="0009298F">
        <w:rPr>
          <w:rFonts w:cs="Arial"/>
          <w:szCs w:val="20"/>
          <w:lang w:val="sl-SI"/>
        </w:rPr>
        <w:t xml:space="preserve">rezultata ocenjene previsoko, </w:t>
      </w:r>
      <w:r w:rsidR="00346DEB" w:rsidRPr="0009298F">
        <w:rPr>
          <w:rFonts w:cs="Arial"/>
          <w:szCs w:val="20"/>
          <w:lang w:val="sl-SI"/>
        </w:rPr>
        <w:t xml:space="preserve">saj so se </w:t>
      </w:r>
      <w:r w:rsidRPr="0009298F">
        <w:rPr>
          <w:rFonts w:cs="Arial"/>
          <w:szCs w:val="20"/>
          <w:lang w:val="sl-SI"/>
        </w:rPr>
        <w:t xml:space="preserve">realne absorpcijske zmožnosti sektorjev med izvajanjem izkazale za bistveno nižje. </w:t>
      </w:r>
      <w:r w:rsidR="00E84395" w:rsidRPr="0009298F">
        <w:rPr>
          <w:rFonts w:cs="Arial"/>
          <w:szCs w:val="20"/>
          <w:lang w:val="sl-SI"/>
        </w:rPr>
        <w:t>V</w:t>
      </w:r>
      <w:r w:rsidRPr="0009298F">
        <w:rPr>
          <w:rFonts w:cs="Arial"/>
          <w:szCs w:val="20"/>
          <w:lang w:val="sl-SI"/>
        </w:rPr>
        <w:t xml:space="preserve">rednotenje </w:t>
      </w:r>
      <w:r w:rsidR="00E84395" w:rsidRPr="0009298F">
        <w:rPr>
          <w:rFonts w:cs="Arial"/>
          <w:szCs w:val="20"/>
          <w:lang w:val="sl-SI"/>
        </w:rPr>
        <w:t xml:space="preserve">je tudi </w:t>
      </w:r>
      <w:r w:rsidRPr="0009298F">
        <w:rPr>
          <w:rFonts w:cs="Arial"/>
          <w:szCs w:val="20"/>
          <w:lang w:val="sl-SI"/>
        </w:rPr>
        <w:t xml:space="preserve">pokazalo, da je OP ESPR 2014–2020 s predvidenimi ukrepi naslavljal ključne potrebe sektorja, kombinacija večjega števila ukrepov, ki so dejansko namenjeni majhnemu številu potencialnih prijaviteljev, </w:t>
      </w:r>
      <w:r w:rsidR="00346DEB" w:rsidRPr="0009298F">
        <w:rPr>
          <w:rFonts w:cs="Arial"/>
          <w:szCs w:val="20"/>
          <w:lang w:val="sl-SI"/>
        </w:rPr>
        <w:t xml:space="preserve">pa se je </w:t>
      </w:r>
      <w:r w:rsidRPr="0009298F">
        <w:rPr>
          <w:rFonts w:cs="Arial"/>
          <w:szCs w:val="20"/>
          <w:lang w:val="sl-SI"/>
        </w:rPr>
        <w:t>izkazala kot problematična za uspešnost črpanja, če se pri posameznih upravičencih pojavljajo težave. Prijavitelji so se soočali z dolgotrajnimi postopki in administrativnimi ovirami pri pridobivanju dovoljenj in soglasij. Pogosto se na nacionalni ravni spreminjajo tudi postopki pridobivanja dovoljenj, pojavljajo se nove administrativne ovire, ki niso posledica delovanja ministrstva, pristojn</w:t>
      </w:r>
      <w:r w:rsidR="00346DEB" w:rsidRPr="0009298F">
        <w:rPr>
          <w:rFonts w:cs="Arial"/>
          <w:szCs w:val="20"/>
          <w:lang w:val="sl-SI"/>
        </w:rPr>
        <w:t>ega</w:t>
      </w:r>
      <w:r w:rsidRPr="0009298F">
        <w:rPr>
          <w:rFonts w:cs="Arial"/>
          <w:szCs w:val="20"/>
          <w:lang w:val="sl-SI"/>
        </w:rPr>
        <w:t xml:space="preserve"> za izvajanje NSNA 2014–2020, temveč drugih sektorskih politik (varovanje okolja, prostorsko načrtovanje, upravljanje z vodami</w:t>
      </w:r>
      <w:r w:rsidR="00346DEB" w:rsidRPr="0009298F">
        <w:rPr>
          <w:rFonts w:cs="Arial"/>
          <w:szCs w:val="20"/>
          <w:lang w:val="sl-SI"/>
        </w:rPr>
        <w:t> </w:t>
      </w:r>
      <w:r w:rsidRPr="0009298F">
        <w:rPr>
          <w:rFonts w:cs="Arial"/>
          <w:szCs w:val="20"/>
          <w:lang w:val="sl-SI"/>
        </w:rPr>
        <w:t>ipd.). Ti postopki pridobivanja dovoljenj veljajo tudi za ostale sektorje v RS.</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 xml:space="preserve">Med vlagatelji je bilo zaznati zadržke pri prijavljanju na javne razpise zaradi strahu pred sankcijami zaradi nedoseganja zastavljenih ciljnih vrednosti kazalnikov rezultata, ki si jih vlagatelji sami opredelijo v poslovnem načrtu, da izkažejo ustreznost projekta z razpisnimi merili. </w:t>
      </w:r>
      <w:r w:rsidR="00304ABD" w:rsidRPr="0009298F">
        <w:rPr>
          <w:rFonts w:cs="Arial"/>
          <w:szCs w:val="20"/>
          <w:lang w:val="sl-SI"/>
        </w:rPr>
        <w:t>K rezultatom usmerjen pristop je prav tako poseben izziv za način poslovnega razmišljanja, ki ne temelji le na odvisnosti od javnih sredstev</w:t>
      </w:r>
      <w:r w:rsidR="00392561" w:rsidRPr="0009298F">
        <w:rPr>
          <w:rFonts w:cs="Arial"/>
          <w:szCs w:val="20"/>
          <w:lang w:val="sl-SI"/>
        </w:rPr>
        <w:t>,</w:t>
      </w:r>
      <w:r w:rsidR="00304ABD" w:rsidRPr="0009298F">
        <w:rPr>
          <w:rFonts w:cs="Arial"/>
          <w:szCs w:val="20"/>
          <w:lang w:val="sl-SI"/>
        </w:rPr>
        <w:t xml:space="preserve"> temveč s pomočjo javnih sredstev kreira nov</w:t>
      </w:r>
      <w:r w:rsidR="00392561" w:rsidRPr="0009298F">
        <w:rPr>
          <w:rFonts w:cs="Arial"/>
          <w:szCs w:val="20"/>
          <w:lang w:val="sl-SI"/>
        </w:rPr>
        <w:t>e</w:t>
      </w:r>
      <w:r w:rsidR="00304ABD" w:rsidRPr="0009298F">
        <w:rPr>
          <w:rFonts w:cs="Arial"/>
          <w:szCs w:val="20"/>
          <w:lang w:val="sl-SI"/>
        </w:rPr>
        <w:t xml:space="preserve"> poslovn</w:t>
      </w:r>
      <w:r w:rsidR="00392561" w:rsidRPr="0009298F">
        <w:rPr>
          <w:rFonts w:cs="Arial"/>
          <w:szCs w:val="20"/>
          <w:lang w:val="sl-SI"/>
        </w:rPr>
        <w:t>e</w:t>
      </w:r>
      <w:r w:rsidR="00304ABD" w:rsidRPr="0009298F">
        <w:rPr>
          <w:rFonts w:cs="Arial"/>
          <w:szCs w:val="20"/>
          <w:lang w:val="sl-SI"/>
        </w:rPr>
        <w:t xml:space="preserve"> priložnosti. Operacije morajo </w:t>
      </w:r>
      <w:r w:rsidR="00DE3462" w:rsidRPr="0009298F">
        <w:rPr>
          <w:rFonts w:cs="Arial"/>
          <w:szCs w:val="20"/>
          <w:lang w:val="sl-SI"/>
        </w:rPr>
        <w:t xml:space="preserve">biti </w:t>
      </w:r>
      <w:r w:rsidR="00304ABD" w:rsidRPr="0009298F">
        <w:rPr>
          <w:rFonts w:cs="Arial"/>
          <w:szCs w:val="20"/>
          <w:lang w:val="sl-SI"/>
        </w:rPr>
        <w:t>take, da ustvarjajo lastne prihodke in so dolgoročno vzdržne, brez potrebe po vsakokratnih prilivih iz</w:t>
      </w:r>
      <w:r w:rsidR="00392561" w:rsidRPr="0009298F">
        <w:rPr>
          <w:rFonts w:cs="Arial"/>
          <w:szCs w:val="20"/>
          <w:lang w:val="sl-SI"/>
        </w:rPr>
        <w:t xml:space="preserve"> </w:t>
      </w:r>
      <w:r w:rsidR="00304ABD" w:rsidRPr="0009298F">
        <w:rPr>
          <w:rFonts w:cs="Arial"/>
          <w:szCs w:val="20"/>
          <w:lang w:val="sl-SI"/>
        </w:rPr>
        <w:t xml:space="preserve">javnih sredstev. </w:t>
      </w:r>
      <w:r w:rsidRPr="0009298F">
        <w:rPr>
          <w:rFonts w:cs="Arial"/>
          <w:szCs w:val="20"/>
          <w:lang w:val="sl-SI"/>
        </w:rPr>
        <w:t xml:space="preserve">Uvedba sankcij je posledica priporočila revizije Evropske komisije. Lestvica sankcij se je nato s </w:t>
      </w:r>
      <w:r w:rsidR="00792014" w:rsidRPr="0009298F">
        <w:rPr>
          <w:rFonts w:cs="Arial"/>
          <w:szCs w:val="20"/>
          <w:lang w:val="sl-SI"/>
        </w:rPr>
        <w:t xml:space="preserve">spremembo Uredbe o izvajanju ukrepov iz Operativnega programa za izvajanje Evropskega sklada za pomorstvo in ribištvo v Republiki Sloveniji za obdobje 2014–2020, ki se izvajajo z javnimi razpisi (Uradni list RS, št. 14/17, 16/18, 80/18, 78/19, 41/21, 140/21 in 49/22); (v nadaljnjem besedilu: nacionalna izvedbena uredba) </w:t>
      </w:r>
      <w:r w:rsidRPr="0009298F">
        <w:rPr>
          <w:rFonts w:cs="Arial"/>
          <w:szCs w:val="20"/>
          <w:lang w:val="sl-SI"/>
        </w:rPr>
        <w:t>bistveno zmanjšala. Prav tako je v nacionalni izvedbeni uredbi že od njenega sprejetja prisotno določilo višje sile in nepredvidenih okoliščin. Težavo glede na ekonomsko šibkost sektorja predstavlja tudi zgolj 50</w:t>
      </w:r>
      <w:r w:rsidR="00556759" w:rsidRPr="0009298F">
        <w:rPr>
          <w:rFonts w:cs="Arial"/>
          <w:szCs w:val="20"/>
          <w:lang w:val="sl-SI"/>
        </w:rPr>
        <w:t>-odstotna</w:t>
      </w:r>
      <w:r w:rsidRPr="0009298F">
        <w:rPr>
          <w:rFonts w:cs="Arial"/>
          <w:szCs w:val="20"/>
          <w:lang w:val="sl-SI"/>
        </w:rPr>
        <w:t xml:space="preserve"> stopnja financiranja. Težave so bile tudi </w:t>
      </w:r>
      <w:r w:rsidR="00556759" w:rsidRPr="0009298F">
        <w:rPr>
          <w:rFonts w:cs="Arial"/>
          <w:szCs w:val="20"/>
          <w:lang w:val="sl-SI"/>
        </w:rPr>
        <w:t>pri</w:t>
      </w:r>
      <w:r w:rsidRPr="0009298F">
        <w:rPr>
          <w:rFonts w:cs="Arial"/>
          <w:szCs w:val="20"/>
          <w:lang w:val="sl-SI"/>
        </w:rPr>
        <w:t xml:space="preserve"> obravnav</w:t>
      </w:r>
      <w:r w:rsidR="00556759" w:rsidRPr="0009298F">
        <w:rPr>
          <w:rFonts w:cs="Arial"/>
          <w:szCs w:val="20"/>
          <w:lang w:val="sl-SI"/>
        </w:rPr>
        <w:t>i</w:t>
      </w:r>
      <w:r w:rsidRPr="0009298F">
        <w:rPr>
          <w:rFonts w:cs="Arial"/>
          <w:szCs w:val="20"/>
          <w:lang w:val="sl-SI"/>
        </w:rPr>
        <w:t xml:space="preserve"> vlog, saj je postopek trajal različno, od 1,5 do </w:t>
      </w:r>
      <w:r w:rsidR="00556759" w:rsidRPr="0009298F">
        <w:rPr>
          <w:rFonts w:cs="Arial"/>
          <w:szCs w:val="20"/>
          <w:lang w:val="sl-SI"/>
        </w:rPr>
        <w:t>6 </w:t>
      </w:r>
      <w:r w:rsidRPr="0009298F">
        <w:rPr>
          <w:rFonts w:cs="Arial"/>
          <w:szCs w:val="20"/>
          <w:lang w:val="sl-SI"/>
        </w:rPr>
        <w:t>mesecev. Organ</w:t>
      </w:r>
      <w:r w:rsidR="00E84395" w:rsidRPr="0009298F">
        <w:rPr>
          <w:rFonts w:cs="Arial"/>
          <w:szCs w:val="20"/>
          <w:lang w:val="sl-SI"/>
        </w:rPr>
        <w:t>,</w:t>
      </w:r>
      <w:r w:rsidRPr="0009298F">
        <w:rPr>
          <w:rFonts w:cs="Arial"/>
          <w:szCs w:val="20"/>
          <w:lang w:val="sl-SI"/>
        </w:rPr>
        <w:t xml:space="preserve"> pristojen za izvajanje ukrepov</w:t>
      </w:r>
      <w:r w:rsidR="00E84395" w:rsidRPr="0009298F">
        <w:rPr>
          <w:rFonts w:cs="Arial"/>
          <w:szCs w:val="20"/>
          <w:lang w:val="sl-SI"/>
        </w:rPr>
        <w:t>,</w:t>
      </w:r>
      <w:r w:rsidRPr="0009298F">
        <w:rPr>
          <w:rFonts w:cs="Arial"/>
          <w:szCs w:val="20"/>
          <w:lang w:val="sl-SI"/>
        </w:rPr>
        <w:t xml:space="preserve"> je </w:t>
      </w:r>
      <w:r w:rsidR="00556759" w:rsidRPr="0009298F">
        <w:rPr>
          <w:rFonts w:cs="Arial"/>
          <w:szCs w:val="20"/>
          <w:lang w:val="sl-SI"/>
        </w:rPr>
        <w:t xml:space="preserve">med </w:t>
      </w:r>
      <w:r w:rsidRPr="0009298F">
        <w:rPr>
          <w:rFonts w:cs="Arial"/>
          <w:szCs w:val="20"/>
          <w:lang w:val="sl-SI"/>
        </w:rPr>
        <w:t>izvajanj</w:t>
      </w:r>
      <w:r w:rsidR="00556759" w:rsidRPr="0009298F">
        <w:rPr>
          <w:rFonts w:cs="Arial"/>
          <w:szCs w:val="20"/>
          <w:lang w:val="sl-SI"/>
        </w:rPr>
        <w:t>em</w:t>
      </w:r>
      <w:r w:rsidRPr="0009298F">
        <w:rPr>
          <w:rFonts w:cs="Arial"/>
          <w:szCs w:val="20"/>
          <w:lang w:val="sl-SI"/>
        </w:rPr>
        <w:t xml:space="preserve"> OP ESPR 2014</w:t>
      </w:r>
      <w:r w:rsidR="00556759" w:rsidRPr="0009298F">
        <w:rPr>
          <w:rFonts w:cs="Arial"/>
          <w:szCs w:val="20"/>
          <w:lang w:val="sl-SI"/>
        </w:rPr>
        <w:t>–</w:t>
      </w:r>
      <w:r w:rsidRPr="0009298F">
        <w:rPr>
          <w:rFonts w:cs="Arial"/>
          <w:szCs w:val="20"/>
          <w:lang w:val="sl-SI"/>
        </w:rPr>
        <w:t xml:space="preserve">2020 odpravil nastale ovire, </w:t>
      </w:r>
      <w:r w:rsidR="00556759" w:rsidRPr="0009298F">
        <w:rPr>
          <w:rFonts w:cs="Arial"/>
          <w:szCs w:val="20"/>
          <w:lang w:val="sl-SI"/>
        </w:rPr>
        <w:t>če</w:t>
      </w:r>
      <w:r w:rsidRPr="0009298F">
        <w:rPr>
          <w:rFonts w:cs="Arial"/>
          <w:szCs w:val="20"/>
          <w:lang w:val="sl-SI"/>
        </w:rPr>
        <w:t xml:space="preserve"> je bilo to mogoče, vendar večjega interesa po vlaganjih še ni bilo zaznati. </w:t>
      </w:r>
      <w:r w:rsidR="00556759" w:rsidRPr="0009298F">
        <w:rPr>
          <w:rFonts w:cs="Arial"/>
          <w:szCs w:val="20"/>
          <w:lang w:val="sl-SI"/>
        </w:rPr>
        <w:t xml:space="preserve">Dodatna </w:t>
      </w:r>
      <w:r w:rsidRPr="0009298F">
        <w:rPr>
          <w:rFonts w:cs="Arial"/>
          <w:szCs w:val="20"/>
          <w:lang w:val="sl-SI"/>
        </w:rPr>
        <w:t>ovira v letu</w:t>
      </w:r>
      <w:r w:rsidR="00556759" w:rsidRPr="0009298F">
        <w:rPr>
          <w:rFonts w:cs="Arial"/>
          <w:szCs w:val="20"/>
          <w:lang w:val="sl-SI"/>
        </w:rPr>
        <w:t> </w:t>
      </w:r>
      <w:r w:rsidRPr="0009298F">
        <w:rPr>
          <w:rFonts w:cs="Arial"/>
          <w:szCs w:val="20"/>
          <w:lang w:val="sl-SI"/>
        </w:rPr>
        <w:t xml:space="preserve">2020 pa je pojav pandemije </w:t>
      </w:r>
      <w:r w:rsidR="00556759" w:rsidRPr="0009298F">
        <w:rPr>
          <w:rFonts w:cs="Arial"/>
          <w:szCs w:val="20"/>
          <w:lang w:val="sl-SI"/>
        </w:rPr>
        <w:t>covida</w:t>
      </w:r>
      <w:r w:rsidRPr="0009298F">
        <w:rPr>
          <w:rFonts w:cs="Arial"/>
          <w:szCs w:val="20"/>
          <w:lang w:val="sl-SI"/>
        </w:rPr>
        <w:t>-19.</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Ti ukrepi so se dopolnjevali še z izvajanjem ukrepov lokalnega razvoja, ki ga vodi skupnost</w:t>
      </w:r>
      <w:r w:rsidR="00E84395" w:rsidRPr="0009298F">
        <w:rPr>
          <w:rFonts w:cs="Arial"/>
          <w:szCs w:val="20"/>
          <w:lang w:val="sl-SI"/>
        </w:rPr>
        <w:t>,</w:t>
      </w:r>
      <w:r w:rsidRPr="0009298F">
        <w:rPr>
          <w:rFonts w:cs="Arial"/>
          <w:szCs w:val="20"/>
          <w:lang w:val="sl-SI"/>
        </w:rPr>
        <w:t xml:space="preserve"> v okviru četrte prednostne naloge Unije OP ESPR 2014</w:t>
      </w:r>
      <w:r w:rsidR="00556759" w:rsidRPr="0009298F">
        <w:rPr>
          <w:rFonts w:cs="Arial"/>
          <w:szCs w:val="20"/>
          <w:lang w:val="sl-SI"/>
        </w:rPr>
        <w:t>–</w:t>
      </w:r>
      <w:r w:rsidRPr="0009298F">
        <w:rPr>
          <w:rFonts w:cs="Arial"/>
          <w:szCs w:val="20"/>
          <w:lang w:val="sl-SI"/>
        </w:rPr>
        <w:t xml:space="preserve">2020 </w:t>
      </w:r>
      <w:r w:rsidR="00556759" w:rsidRPr="0009298F">
        <w:rPr>
          <w:rFonts w:cs="Arial"/>
          <w:szCs w:val="20"/>
          <w:lang w:val="sl-SI"/>
        </w:rPr>
        <w:t>–</w:t>
      </w:r>
      <w:r w:rsidRPr="0009298F">
        <w:rPr>
          <w:rFonts w:cs="Arial"/>
          <w:szCs w:val="20"/>
          <w:lang w:val="sl-SI"/>
        </w:rPr>
        <w:t xml:space="preserve"> povečanje zaposlovanja in ozemeljske kohezije. Ta pristop od spodaj navzgor je omogočal lokalnim skupnostim, </w:t>
      </w:r>
      <w:r w:rsidR="00E84395" w:rsidRPr="0009298F">
        <w:rPr>
          <w:rFonts w:cs="Arial"/>
          <w:szCs w:val="20"/>
          <w:lang w:val="sl-SI"/>
        </w:rPr>
        <w:t>vključen</w:t>
      </w:r>
      <w:r w:rsidR="00556759" w:rsidRPr="0009298F">
        <w:rPr>
          <w:rFonts w:cs="Arial"/>
          <w:szCs w:val="20"/>
          <w:lang w:val="sl-SI"/>
        </w:rPr>
        <w:t>im</w:t>
      </w:r>
      <w:r w:rsidR="00E84395" w:rsidRPr="0009298F" w:rsidDel="00E84395">
        <w:rPr>
          <w:rFonts w:cs="Arial"/>
          <w:szCs w:val="20"/>
          <w:lang w:val="sl-SI"/>
        </w:rPr>
        <w:t xml:space="preserve"> </w:t>
      </w:r>
      <w:r w:rsidR="00E84395" w:rsidRPr="0009298F">
        <w:rPr>
          <w:rFonts w:cs="Arial"/>
          <w:szCs w:val="20"/>
          <w:lang w:val="sl-SI"/>
        </w:rPr>
        <w:t xml:space="preserve">v </w:t>
      </w:r>
      <w:r w:rsidRPr="0009298F">
        <w:rPr>
          <w:rFonts w:cs="Arial"/>
          <w:szCs w:val="20"/>
          <w:lang w:val="sl-SI"/>
        </w:rPr>
        <w:t xml:space="preserve">lokalne akcijske skupine za ribištvo, spodbujanje razvoja sladkovodne akvakulture in marikulture na lokalnem območju. V projekte so se vključevali predstavniki ribiškega sektorja, marikulture in sladkovodne akvakulture, lokalnih skupnosti in </w:t>
      </w:r>
      <w:r w:rsidR="00556759" w:rsidRPr="0009298F">
        <w:rPr>
          <w:rFonts w:cs="Arial"/>
          <w:szCs w:val="20"/>
          <w:lang w:val="sl-SI"/>
        </w:rPr>
        <w:t xml:space="preserve">drugi </w:t>
      </w:r>
      <w:r w:rsidRPr="0009298F">
        <w:rPr>
          <w:rFonts w:cs="Arial"/>
          <w:szCs w:val="20"/>
          <w:lang w:val="sl-SI"/>
        </w:rPr>
        <w:t xml:space="preserve">deležniki na zadevnem lokalnem območju. S tem </w:t>
      </w:r>
      <w:r w:rsidR="00556759" w:rsidRPr="0009298F">
        <w:rPr>
          <w:rFonts w:cs="Arial"/>
          <w:szCs w:val="20"/>
          <w:lang w:val="sl-SI"/>
        </w:rPr>
        <w:t xml:space="preserve">so </w:t>
      </w:r>
      <w:r w:rsidRPr="0009298F">
        <w:rPr>
          <w:rFonts w:cs="Arial"/>
          <w:szCs w:val="20"/>
          <w:lang w:val="sl-SI"/>
        </w:rPr>
        <w:t>se posledično spodbuja</w:t>
      </w:r>
      <w:r w:rsidR="00556759" w:rsidRPr="0009298F">
        <w:rPr>
          <w:rFonts w:cs="Arial"/>
          <w:szCs w:val="20"/>
          <w:lang w:val="sl-SI"/>
        </w:rPr>
        <w:t>le</w:t>
      </w:r>
      <w:r w:rsidRPr="0009298F">
        <w:rPr>
          <w:rFonts w:cs="Arial"/>
          <w:szCs w:val="20"/>
          <w:lang w:val="sl-SI"/>
        </w:rPr>
        <w:t xml:space="preserve"> zaposlitve na lokalni ravni</w:t>
      </w:r>
      <w:r w:rsidR="00392561" w:rsidRPr="0009298F">
        <w:rPr>
          <w:rFonts w:cs="Arial"/>
          <w:szCs w:val="20"/>
          <w:lang w:val="sl-SI"/>
        </w:rPr>
        <w:t>,</w:t>
      </w:r>
      <w:r w:rsidRPr="0009298F">
        <w:rPr>
          <w:rFonts w:cs="Arial"/>
          <w:szCs w:val="20"/>
          <w:lang w:val="sl-SI"/>
        </w:rPr>
        <w:t xml:space="preserve"> razvijali</w:t>
      </w:r>
      <w:r w:rsidR="00392561" w:rsidRPr="0009298F">
        <w:rPr>
          <w:rFonts w:cs="Arial"/>
          <w:szCs w:val="20"/>
          <w:lang w:val="sl-SI"/>
        </w:rPr>
        <w:t xml:space="preserve"> so se</w:t>
      </w:r>
      <w:r w:rsidRPr="0009298F">
        <w:rPr>
          <w:rFonts w:cs="Arial"/>
          <w:szCs w:val="20"/>
          <w:lang w:val="sl-SI"/>
        </w:rPr>
        <w:t xml:space="preserve"> inovativni pristopi </w:t>
      </w:r>
      <w:r w:rsidR="00556759" w:rsidRPr="0009298F">
        <w:rPr>
          <w:rFonts w:cs="Arial"/>
          <w:szCs w:val="20"/>
          <w:lang w:val="sl-SI"/>
        </w:rPr>
        <w:t xml:space="preserve">in </w:t>
      </w:r>
      <w:r w:rsidRPr="0009298F">
        <w:rPr>
          <w:rFonts w:cs="Arial"/>
          <w:szCs w:val="20"/>
          <w:lang w:val="sl-SI"/>
        </w:rPr>
        <w:t>izdelki. To je pripomoglo h krepitvi prepoznavnosti in dvigu dodane vrednosti lokalnih območij ter omogočilo trajnost in ohranjanje delovnih mest in podjetij.</w:t>
      </w:r>
    </w:p>
    <w:p w:rsidR="006A62D7" w:rsidRPr="0009298F" w:rsidRDefault="006A62D7" w:rsidP="006A62D7">
      <w:pPr>
        <w:jc w:val="both"/>
        <w:rPr>
          <w:rFonts w:cs="Arial"/>
          <w:szCs w:val="20"/>
          <w:lang w:val="sl-SI"/>
        </w:rPr>
      </w:pPr>
      <w:r w:rsidRPr="0009298F">
        <w:rPr>
          <w:rFonts w:cs="Arial"/>
          <w:szCs w:val="20"/>
          <w:lang w:val="sl-SI"/>
        </w:rPr>
        <w:t xml:space="preserve">V izvajanje OP ESPR 2014–2020 so vključene naslednje lokalne akcijske skupine, ki </w:t>
      </w:r>
      <w:r w:rsidR="00392561" w:rsidRPr="0009298F">
        <w:rPr>
          <w:rFonts w:cs="Arial"/>
          <w:szCs w:val="20"/>
          <w:lang w:val="sl-SI"/>
        </w:rPr>
        <w:t>s</w:t>
      </w:r>
      <w:r w:rsidRPr="0009298F">
        <w:rPr>
          <w:rFonts w:cs="Arial"/>
          <w:szCs w:val="20"/>
          <w:lang w:val="sl-SI"/>
        </w:rPr>
        <w:t>o pripravile in izvajajo strategije lokalnega razvoja:</w:t>
      </w:r>
    </w:p>
    <w:p w:rsidR="00392561" w:rsidRPr="0009298F" w:rsidRDefault="00392561"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Istre,</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Dolina Soče,</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Gorenjska košarica,</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Posavje.</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lastRenderedPageBreak/>
        <w:t>Realizacija tega pristopa se je izkazala za zelo pozitivno z izvedbo številnih operacij lokalnih akterjev in operacij sodelovanja, zato se bo z izvajanjem tega pristopa nadaljevalo tudi v programskem obdobju 2021</w:t>
      </w:r>
      <w:r w:rsidR="00556759" w:rsidRPr="0009298F">
        <w:rPr>
          <w:rFonts w:cs="Arial"/>
          <w:szCs w:val="20"/>
          <w:lang w:val="sl-SI"/>
        </w:rPr>
        <w:t>–</w:t>
      </w:r>
      <w:r w:rsidRPr="0009298F">
        <w:rPr>
          <w:rFonts w:cs="Arial"/>
          <w:szCs w:val="20"/>
          <w:lang w:val="sl-SI"/>
        </w:rPr>
        <w:t>2027.</w:t>
      </w:r>
    </w:p>
    <w:p w:rsidR="006A62D7" w:rsidRPr="0009298F" w:rsidRDefault="006A62D7" w:rsidP="006A62D7">
      <w:pPr>
        <w:jc w:val="both"/>
        <w:rPr>
          <w:rFonts w:cs="Arial"/>
          <w:szCs w:val="20"/>
          <w:lang w:val="sl-SI"/>
        </w:rPr>
      </w:pPr>
    </w:p>
    <w:p w:rsidR="00E30B36" w:rsidRPr="0009298F" w:rsidRDefault="006A62D7" w:rsidP="006A62D7">
      <w:pPr>
        <w:jc w:val="both"/>
        <w:rPr>
          <w:rFonts w:cs="Arial"/>
          <w:szCs w:val="20"/>
          <w:lang w:val="sl-SI"/>
        </w:rPr>
      </w:pPr>
      <w:r w:rsidRPr="0009298F">
        <w:rPr>
          <w:rFonts w:cs="Arial"/>
          <w:szCs w:val="20"/>
          <w:lang w:val="sl-SI"/>
        </w:rPr>
        <w:t>Posredno je na sektor vplivala tudi izvedba ukrepov za trženje v okviru pete prednostne naloge Unije OP ESPR 2014</w:t>
      </w:r>
      <w:r w:rsidR="00556759" w:rsidRPr="0009298F">
        <w:rPr>
          <w:rFonts w:cs="Arial"/>
          <w:szCs w:val="20"/>
          <w:lang w:val="sl-SI"/>
        </w:rPr>
        <w:t>–</w:t>
      </w:r>
      <w:r w:rsidRPr="0009298F">
        <w:rPr>
          <w:rFonts w:cs="Arial"/>
          <w:szCs w:val="20"/>
          <w:lang w:val="sl-SI"/>
        </w:rPr>
        <w:t>2020. V prvi polovici leta</w:t>
      </w:r>
      <w:r w:rsidR="00556759" w:rsidRPr="0009298F">
        <w:rPr>
          <w:rFonts w:cs="Arial"/>
          <w:szCs w:val="20"/>
          <w:lang w:val="sl-SI"/>
        </w:rPr>
        <w:t> </w:t>
      </w:r>
      <w:r w:rsidRPr="0009298F">
        <w:rPr>
          <w:rFonts w:cs="Arial"/>
          <w:szCs w:val="20"/>
          <w:lang w:val="sl-SI"/>
        </w:rPr>
        <w:t>2018 je bila izvedena raziskava na temo</w:t>
      </w:r>
      <w:r w:rsidR="00E30B36" w:rsidRPr="0009298F">
        <w:rPr>
          <w:rFonts w:cs="Arial"/>
          <w:szCs w:val="20"/>
          <w:lang w:val="sl-SI"/>
        </w:rPr>
        <w:t xml:space="preserve"> analize in</w:t>
      </w:r>
      <w:r w:rsidRPr="0009298F">
        <w:rPr>
          <w:rFonts w:cs="Arial"/>
          <w:szCs w:val="20"/>
          <w:lang w:val="sl-SI"/>
        </w:rPr>
        <w:t xml:space="preserve"> ocen</w:t>
      </w:r>
      <w:r w:rsidR="00E30B36" w:rsidRPr="0009298F">
        <w:rPr>
          <w:rFonts w:cs="Arial"/>
          <w:szCs w:val="20"/>
          <w:lang w:val="sl-SI"/>
        </w:rPr>
        <w:t>e</w:t>
      </w:r>
      <w:r w:rsidRPr="0009298F">
        <w:rPr>
          <w:rFonts w:cs="Arial"/>
          <w:szCs w:val="20"/>
          <w:lang w:val="sl-SI"/>
        </w:rPr>
        <w:t xml:space="preserve"> stanja na trgu potrošnikov ribiških proizvodov in proizvodov akvakulture v Sloveniji. Cilj je bil pridobiti celovito oceno stanja na trgu potrošnikov za sektor morskega gospodarskega ribolova, akvakulture in predelave ter dati oceno o</w:t>
      </w:r>
      <w:r w:rsidR="00556759" w:rsidRPr="0009298F">
        <w:rPr>
          <w:rFonts w:cs="Arial"/>
          <w:szCs w:val="20"/>
          <w:lang w:val="sl-SI"/>
        </w:rPr>
        <w:t>za</w:t>
      </w:r>
      <w:r w:rsidRPr="0009298F">
        <w:rPr>
          <w:rFonts w:cs="Arial"/>
          <w:szCs w:val="20"/>
          <w:lang w:val="sl-SI"/>
        </w:rPr>
        <w:t>veščenosti o trajnostnih ribiških proizvodov in proizvodov iz akvakulture za segment otrok prvega triletja osnovnih šol. Izsledki raziskave so se uporabili kot eni izmed pomembnejših vhodnih podatkov za oblikovanje elementov promocijske kampanje za dvig ozaveščenosti javnosti o trajnostnih ribiških proizvodih in proizvodih iz akvakulture.</w:t>
      </w:r>
    </w:p>
    <w:p w:rsidR="00E30B36" w:rsidRPr="0009298F" w:rsidRDefault="00E30B36" w:rsidP="006A62D7">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V </w:t>
      </w:r>
      <w:r w:rsidR="007B09EE" w:rsidRPr="0009298F">
        <w:rPr>
          <w:rFonts w:cs="Arial"/>
          <w:szCs w:val="20"/>
          <w:lang w:val="sl-SI"/>
        </w:rPr>
        <w:t>preteklih letih</w:t>
      </w:r>
      <w:r w:rsidR="007B09EE" w:rsidRPr="0009298F" w:rsidDel="007B09EE">
        <w:rPr>
          <w:rFonts w:cs="Arial"/>
          <w:szCs w:val="20"/>
          <w:lang w:val="sl-SI"/>
        </w:rPr>
        <w:t xml:space="preserve"> </w:t>
      </w:r>
      <w:r w:rsidRPr="0009298F">
        <w:rPr>
          <w:rFonts w:cs="Arial"/>
          <w:szCs w:val="20"/>
          <w:lang w:val="sl-SI"/>
        </w:rPr>
        <w:t xml:space="preserve">so potekale predstavitve sektorja akvakulture na različnih sejmih, ki jih je izpeljalo MKGP s pomočjo </w:t>
      </w:r>
      <w:r w:rsidR="00556759" w:rsidRPr="0009298F">
        <w:rPr>
          <w:rFonts w:cs="Arial"/>
          <w:szCs w:val="20"/>
          <w:lang w:val="sl-SI"/>
        </w:rPr>
        <w:t xml:space="preserve">sredstev </w:t>
      </w:r>
      <w:r w:rsidRPr="0009298F">
        <w:rPr>
          <w:rFonts w:cs="Arial"/>
          <w:szCs w:val="20"/>
          <w:lang w:val="sl-SI"/>
        </w:rPr>
        <w:t>ESPR. Taki sejmi so bili Narava zdravje, Kulturni bazar, Lov ribolov in Agra.</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MKGP je naročilo in pridobilo strokovni zbornik oziroma gradivo za splošno javnost, v katerem je predstavljen sektor akvakulture (tako sladkovodne kot morske) </w:t>
      </w:r>
      <w:r w:rsidR="00556759" w:rsidRPr="0009298F">
        <w:rPr>
          <w:rFonts w:cs="Arial"/>
          <w:szCs w:val="20"/>
          <w:lang w:val="sl-SI"/>
        </w:rPr>
        <w:t xml:space="preserve">in </w:t>
      </w:r>
      <w:r w:rsidRPr="0009298F">
        <w:rPr>
          <w:rFonts w:cs="Arial"/>
          <w:szCs w:val="20"/>
          <w:lang w:val="sl-SI"/>
        </w:rPr>
        <w:t xml:space="preserve">našteti nekateri njegovi potenciali. Vrste, tehnike vzreje </w:t>
      </w:r>
      <w:r w:rsidR="00556759" w:rsidRPr="0009298F">
        <w:rPr>
          <w:rFonts w:cs="Arial"/>
          <w:szCs w:val="20"/>
          <w:lang w:val="sl-SI"/>
        </w:rPr>
        <w:t xml:space="preserve">in </w:t>
      </w:r>
      <w:r w:rsidRPr="0009298F">
        <w:rPr>
          <w:rFonts w:cs="Arial"/>
          <w:szCs w:val="20"/>
          <w:lang w:val="sl-SI"/>
        </w:rPr>
        <w:t>območja vzreje so tako bližje končnemu potrošniku, ki se bo zato lažje odločal za nakup svežih ribogojskih proizvodov.</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Poleg zbornika je pripravljenih še mnogo drugih gradiv, med drugim gradivo za učitelje z učnimi listi za učence, gradivo za ribarnice</w:t>
      </w:r>
      <w:r w:rsidR="00556759" w:rsidRPr="0009298F">
        <w:rPr>
          <w:rFonts w:cs="Arial"/>
          <w:szCs w:val="20"/>
          <w:lang w:val="sl-SI"/>
        </w:rPr>
        <w:t> </w:t>
      </w:r>
      <w:r w:rsidRPr="0009298F">
        <w:rPr>
          <w:rFonts w:cs="Arial"/>
          <w:szCs w:val="20"/>
          <w:lang w:val="sl-SI"/>
        </w:rPr>
        <w:t>itd.</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Vsa omenjena gradiva so se in se še bodo distribuirala med domačo splošno javnostjo, med otroci, potrošniki </w:t>
      </w:r>
      <w:r w:rsidR="00556759" w:rsidRPr="0009298F">
        <w:rPr>
          <w:rFonts w:cs="Arial"/>
          <w:szCs w:val="20"/>
          <w:lang w:val="sl-SI"/>
        </w:rPr>
        <w:t xml:space="preserve">in </w:t>
      </w:r>
      <w:r w:rsidRPr="0009298F">
        <w:rPr>
          <w:rFonts w:cs="Arial"/>
          <w:szCs w:val="20"/>
          <w:lang w:val="sl-SI"/>
        </w:rPr>
        <w:t xml:space="preserve">vsemi interesenti z namenom poudarjanja pozitivnih atributov lokalne akvakulture. V navedena gradiva so vključene tudi vsebine morskega ribištva </w:t>
      </w:r>
      <w:r w:rsidR="00556759" w:rsidRPr="0009298F">
        <w:rPr>
          <w:rFonts w:cs="Arial"/>
          <w:szCs w:val="20"/>
          <w:lang w:val="sl-SI"/>
        </w:rPr>
        <w:t xml:space="preserve">in </w:t>
      </w:r>
      <w:r w:rsidRPr="0009298F">
        <w:rPr>
          <w:rFonts w:cs="Arial"/>
          <w:szCs w:val="20"/>
          <w:lang w:val="sl-SI"/>
        </w:rPr>
        <w:t xml:space="preserve">predelave. Vse tri dejavnosti se na lokalnem področju dopolnjujejo in si </w:t>
      </w:r>
      <w:r w:rsidR="00842D91" w:rsidRPr="0009298F">
        <w:rPr>
          <w:rFonts w:cs="Arial"/>
          <w:szCs w:val="20"/>
          <w:lang w:val="sl-SI"/>
        </w:rPr>
        <w:t xml:space="preserve">praviloma </w:t>
      </w:r>
      <w:r w:rsidRPr="0009298F">
        <w:rPr>
          <w:rFonts w:cs="Arial"/>
          <w:szCs w:val="20"/>
          <w:lang w:val="sl-SI"/>
        </w:rPr>
        <w:t>ne konkurirajo.</w:t>
      </w:r>
    </w:p>
    <w:p w:rsidR="00E30B36" w:rsidRPr="0009298F" w:rsidRDefault="00E30B36" w:rsidP="00E30B36">
      <w:pPr>
        <w:jc w:val="both"/>
        <w:rPr>
          <w:rFonts w:cs="Arial"/>
          <w:szCs w:val="20"/>
          <w:lang w:val="sl-SI"/>
        </w:rPr>
      </w:pPr>
    </w:p>
    <w:p w:rsidR="00E30B36" w:rsidRPr="0009298F" w:rsidRDefault="007B09EE" w:rsidP="00E30B36">
      <w:pPr>
        <w:jc w:val="both"/>
        <w:rPr>
          <w:rFonts w:cs="Arial"/>
          <w:szCs w:val="20"/>
          <w:lang w:val="sl-SI"/>
        </w:rPr>
      </w:pPr>
      <w:r w:rsidRPr="0009298F">
        <w:rPr>
          <w:rFonts w:cs="Arial"/>
          <w:szCs w:val="20"/>
          <w:lang w:val="sl-SI"/>
        </w:rPr>
        <w:t>I</w:t>
      </w:r>
      <w:r w:rsidR="00E30B36" w:rsidRPr="0009298F">
        <w:rPr>
          <w:rFonts w:cs="Arial"/>
          <w:szCs w:val="20"/>
          <w:lang w:val="sl-SI"/>
        </w:rPr>
        <w:t>zvedene</w:t>
      </w:r>
      <w:r w:rsidRPr="0009298F">
        <w:rPr>
          <w:rFonts w:cs="Arial"/>
          <w:szCs w:val="20"/>
          <w:lang w:val="sl-SI"/>
        </w:rPr>
        <w:t xml:space="preserve"> so bile</w:t>
      </w:r>
      <w:r w:rsidR="00E30B36" w:rsidRPr="0009298F">
        <w:rPr>
          <w:rFonts w:cs="Arial"/>
          <w:szCs w:val="20"/>
          <w:lang w:val="sl-SI"/>
        </w:rPr>
        <w:t xml:space="preserve"> delavnice s sektorjem akvakulture na temo promocije proizvodov iz akvakulture </w:t>
      </w:r>
      <w:r w:rsidR="00556759" w:rsidRPr="0009298F">
        <w:rPr>
          <w:rFonts w:cs="Arial"/>
          <w:szCs w:val="20"/>
          <w:lang w:val="sl-SI"/>
        </w:rPr>
        <w:t xml:space="preserve">in </w:t>
      </w:r>
      <w:r w:rsidR="00E30B36" w:rsidRPr="0009298F">
        <w:rPr>
          <w:rFonts w:cs="Arial"/>
          <w:szCs w:val="20"/>
          <w:lang w:val="sl-SI"/>
        </w:rPr>
        <w:t>njenih potencialov. Glavne ugotovitve delavnice so bile naslednje:</w:t>
      </w:r>
    </w:p>
    <w:p w:rsidR="00E30B36" w:rsidRPr="0009298F" w:rsidRDefault="00E30B36" w:rsidP="00E30B36">
      <w:pPr>
        <w:jc w:val="both"/>
        <w:rPr>
          <w:rFonts w:cs="Arial"/>
          <w:szCs w:val="20"/>
          <w:lang w:val="sl-SI"/>
        </w:rPr>
      </w:pPr>
    </w:p>
    <w:p w:rsidR="00E30B36" w:rsidRPr="0009298F" w:rsidRDefault="00E30B36" w:rsidP="00E30B36">
      <w:pPr>
        <w:numPr>
          <w:ilvl w:val="0"/>
          <w:numId w:val="44"/>
        </w:numPr>
        <w:jc w:val="both"/>
        <w:rPr>
          <w:rFonts w:cs="Arial"/>
          <w:szCs w:val="20"/>
          <w:lang w:val="sl-SI"/>
        </w:rPr>
      </w:pPr>
      <w:r w:rsidRPr="0009298F">
        <w:rPr>
          <w:rFonts w:cs="Arial"/>
          <w:szCs w:val="20"/>
          <w:lang w:val="sl-SI"/>
        </w:rPr>
        <w:t>Podjetja, ki se ukvarjajo z akvakulturo se srečujejo s problematiko distribucije, infrastrukture</w:t>
      </w:r>
      <w:r w:rsidR="00556759" w:rsidRPr="0009298F">
        <w:rPr>
          <w:rFonts w:cs="Arial"/>
          <w:szCs w:val="20"/>
          <w:lang w:val="sl-SI"/>
        </w:rPr>
        <w:t>.</w:t>
      </w:r>
    </w:p>
    <w:p w:rsidR="00E30B36" w:rsidRPr="0009298F" w:rsidRDefault="00556759" w:rsidP="00E30B36">
      <w:pPr>
        <w:numPr>
          <w:ilvl w:val="0"/>
          <w:numId w:val="44"/>
        </w:numPr>
        <w:jc w:val="both"/>
        <w:rPr>
          <w:rFonts w:cs="Arial"/>
          <w:szCs w:val="20"/>
          <w:lang w:val="sl-SI"/>
        </w:rPr>
      </w:pPr>
      <w:r w:rsidRPr="0009298F">
        <w:rPr>
          <w:rFonts w:cs="Arial"/>
          <w:szCs w:val="20"/>
          <w:lang w:val="sl-SI"/>
        </w:rPr>
        <w:t xml:space="preserve">Treba </w:t>
      </w:r>
      <w:r w:rsidR="00E30B36" w:rsidRPr="0009298F">
        <w:rPr>
          <w:rFonts w:cs="Arial"/>
          <w:szCs w:val="20"/>
          <w:lang w:val="sl-SI"/>
        </w:rPr>
        <w:t>je natančno definirati ciljne skupine. Udeleženci pojasnijo, da so po njihovih izkušnjah to višje izobraženi, tisti, ki preferirajo eko in bio proizvode ter seveda lokalne. Ti ljudje tudi konzumirajo manjše količine, a dražje. Še vedno se potrošniki prevečkrat nagibajo k nakupu rib v trgovskih sistemih, namesto da bi obiskali najbližjega ribogojca, ki ga mogoče sploh ne poznajo.</w:t>
      </w:r>
    </w:p>
    <w:p w:rsidR="00E30B36" w:rsidRPr="0009298F" w:rsidRDefault="00E30B36" w:rsidP="00E30B36">
      <w:pPr>
        <w:numPr>
          <w:ilvl w:val="0"/>
          <w:numId w:val="44"/>
        </w:numPr>
        <w:jc w:val="both"/>
        <w:rPr>
          <w:rFonts w:cs="Arial"/>
          <w:szCs w:val="20"/>
          <w:lang w:val="sl-SI"/>
        </w:rPr>
      </w:pPr>
      <w:r w:rsidRPr="0009298F">
        <w:rPr>
          <w:rFonts w:cs="Arial"/>
          <w:szCs w:val="20"/>
          <w:lang w:val="sl-SI"/>
        </w:rPr>
        <w:t xml:space="preserve">Tržne poti v trgovskih centrih: </w:t>
      </w:r>
      <w:r w:rsidR="00C21DFA" w:rsidRPr="0009298F">
        <w:rPr>
          <w:rFonts w:cs="Arial"/>
          <w:szCs w:val="20"/>
          <w:lang w:val="sl-SI"/>
        </w:rPr>
        <w:t>r</w:t>
      </w:r>
      <w:r w:rsidRPr="0009298F">
        <w:rPr>
          <w:rFonts w:cs="Arial"/>
          <w:szCs w:val="20"/>
          <w:lang w:val="sl-SI"/>
        </w:rPr>
        <w:t>ibogojci so si enotni, da trgovske centre ne zanima kakovost, ampak le cena.</w:t>
      </w:r>
    </w:p>
    <w:p w:rsidR="00E30B36" w:rsidRPr="0009298F" w:rsidRDefault="00E30B36" w:rsidP="00E30B36">
      <w:pPr>
        <w:numPr>
          <w:ilvl w:val="0"/>
          <w:numId w:val="44"/>
        </w:numPr>
        <w:jc w:val="both"/>
        <w:rPr>
          <w:rFonts w:cs="Arial"/>
          <w:szCs w:val="20"/>
          <w:lang w:val="sl-SI"/>
        </w:rPr>
      </w:pPr>
      <w:r w:rsidRPr="0009298F">
        <w:rPr>
          <w:rFonts w:cs="Arial"/>
          <w:szCs w:val="20"/>
          <w:lang w:val="sl-SI"/>
        </w:rPr>
        <w:t xml:space="preserve">Prehrana v šolah in vrtcih: vse je odvisno od šol </w:t>
      </w:r>
      <w:r w:rsidR="00556759" w:rsidRPr="0009298F">
        <w:rPr>
          <w:rFonts w:cs="Arial"/>
          <w:szCs w:val="20"/>
          <w:lang w:val="sl-SI"/>
        </w:rPr>
        <w:t xml:space="preserve">in </w:t>
      </w:r>
      <w:r w:rsidRPr="0009298F">
        <w:rPr>
          <w:rFonts w:cs="Arial"/>
          <w:szCs w:val="20"/>
          <w:lang w:val="sl-SI"/>
        </w:rPr>
        <w:t>vodje nabave v šolah oz</w:t>
      </w:r>
      <w:r w:rsidR="00556759" w:rsidRPr="0009298F">
        <w:rPr>
          <w:rFonts w:cs="Arial"/>
          <w:szCs w:val="20"/>
          <w:lang w:val="sl-SI"/>
        </w:rPr>
        <w:t>iroma</w:t>
      </w:r>
      <w:r w:rsidRPr="0009298F">
        <w:rPr>
          <w:rFonts w:cs="Arial"/>
          <w:szCs w:val="20"/>
          <w:lang w:val="sl-SI"/>
        </w:rPr>
        <w:t xml:space="preserve"> vrtcih (t.</w:t>
      </w:r>
      <w:r w:rsidR="00556759" w:rsidRPr="0009298F">
        <w:rPr>
          <w:rFonts w:cs="Arial"/>
          <w:szCs w:val="20"/>
          <w:lang w:val="sl-SI"/>
        </w:rPr>
        <w:t> </w:t>
      </w:r>
      <w:r w:rsidRPr="0009298F">
        <w:rPr>
          <w:rFonts w:cs="Arial"/>
          <w:szCs w:val="20"/>
          <w:lang w:val="sl-SI"/>
        </w:rPr>
        <w:t>i. prehranski odločevalci). Nekatere vzgojno-izobraževalne ustanove dovoljujejo višje nabavne cene, druge kupujejo le po najnižji, zato so potrebni projekti o</w:t>
      </w:r>
      <w:r w:rsidR="00556759" w:rsidRPr="0009298F">
        <w:rPr>
          <w:rFonts w:cs="Arial"/>
          <w:szCs w:val="20"/>
          <w:lang w:val="sl-SI"/>
        </w:rPr>
        <w:t>za</w:t>
      </w:r>
      <w:r w:rsidRPr="0009298F">
        <w:rPr>
          <w:rFonts w:cs="Arial"/>
          <w:szCs w:val="20"/>
          <w:lang w:val="sl-SI"/>
        </w:rPr>
        <w:t>veščanja na tem področju</w:t>
      </w:r>
      <w:r w:rsidR="00556759" w:rsidRPr="0009298F">
        <w:rPr>
          <w:rFonts w:cs="Arial"/>
          <w:szCs w:val="20"/>
          <w:lang w:val="sl-SI"/>
        </w:rPr>
        <w:t>.</w:t>
      </w:r>
    </w:p>
    <w:p w:rsidR="00E30B36" w:rsidRPr="0009298F" w:rsidRDefault="00E30B36" w:rsidP="00E30B36">
      <w:pPr>
        <w:numPr>
          <w:ilvl w:val="0"/>
          <w:numId w:val="44"/>
        </w:numPr>
        <w:jc w:val="both"/>
        <w:rPr>
          <w:rFonts w:cs="Arial"/>
          <w:szCs w:val="20"/>
          <w:lang w:val="sl-SI"/>
        </w:rPr>
      </w:pPr>
      <w:r w:rsidRPr="0009298F">
        <w:rPr>
          <w:rFonts w:cs="Arial"/>
          <w:szCs w:val="20"/>
          <w:lang w:val="sl-SI"/>
        </w:rPr>
        <w:t>Cena rib je pri gostincih med najpomembnejšimi faktorji</w:t>
      </w:r>
      <w:r w:rsidR="00556759" w:rsidRPr="0009298F">
        <w:rPr>
          <w:rFonts w:cs="Arial"/>
          <w:szCs w:val="20"/>
          <w:lang w:val="sl-SI"/>
        </w:rPr>
        <w:t>.</w:t>
      </w:r>
    </w:p>
    <w:p w:rsidR="00E30B36" w:rsidRPr="0009298F" w:rsidRDefault="00E30B36" w:rsidP="00E30B36">
      <w:pPr>
        <w:numPr>
          <w:ilvl w:val="0"/>
          <w:numId w:val="44"/>
        </w:numPr>
        <w:jc w:val="both"/>
        <w:rPr>
          <w:rFonts w:cs="Arial"/>
          <w:szCs w:val="20"/>
          <w:lang w:val="sl-SI"/>
        </w:rPr>
      </w:pPr>
      <w:r w:rsidRPr="0009298F">
        <w:rPr>
          <w:rFonts w:cs="Arial"/>
          <w:szCs w:val="20"/>
          <w:lang w:val="sl-SI"/>
        </w:rPr>
        <w:t>Izvedba nacionalne promocijske kampanje bi pozitivno vplivala na gospodarsko dejavnost lokalne akvakulture.</w:t>
      </w:r>
      <w:r w:rsidR="00D97B18" w:rsidRPr="0009298F">
        <w:rPr>
          <w:rFonts w:cs="Arial"/>
          <w:szCs w:val="20"/>
          <w:lang w:val="sl-SI"/>
        </w:rPr>
        <w:t xml:space="preserve"> </w:t>
      </w:r>
      <w:r w:rsidRPr="0009298F">
        <w:rPr>
          <w:rFonts w:cs="Arial"/>
          <w:szCs w:val="20"/>
          <w:lang w:val="sl-SI"/>
        </w:rPr>
        <w:t>V njej je treb</w:t>
      </w:r>
      <w:r w:rsidR="007D41E8" w:rsidRPr="0009298F">
        <w:rPr>
          <w:rFonts w:cs="Arial"/>
          <w:szCs w:val="20"/>
          <w:lang w:val="sl-SI"/>
        </w:rPr>
        <w:t>a</w:t>
      </w:r>
      <w:r w:rsidRPr="0009298F">
        <w:rPr>
          <w:rFonts w:cs="Arial"/>
          <w:szCs w:val="20"/>
          <w:lang w:val="sl-SI"/>
        </w:rPr>
        <w:t xml:space="preserve"> poudariti najvišje slovenske standarde tam, kjer se upošteva</w:t>
      </w:r>
      <w:r w:rsidR="00556759" w:rsidRPr="0009298F">
        <w:rPr>
          <w:rFonts w:cs="Arial"/>
          <w:szCs w:val="20"/>
          <w:lang w:val="sl-SI"/>
        </w:rPr>
        <w:t>jo</w:t>
      </w:r>
      <w:r w:rsidRPr="0009298F">
        <w:rPr>
          <w:rFonts w:cs="Arial"/>
          <w:szCs w:val="20"/>
          <w:lang w:val="sl-SI"/>
        </w:rPr>
        <w:t xml:space="preserve">. Poleg svežosti so udeleženci izpostavili tudi informacijo, s čim </w:t>
      </w:r>
      <w:r w:rsidRPr="0009298F">
        <w:rPr>
          <w:rFonts w:cs="Arial"/>
          <w:szCs w:val="20"/>
          <w:lang w:val="sl-SI"/>
        </w:rPr>
        <w:lastRenderedPageBreak/>
        <w:t>je bila riba hranjena</w:t>
      </w:r>
      <w:r w:rsidR="00556759" w:rsidRPr="0009298F">
        <w:rPr>
          <w:rFonts w:cs="Arial"/>
          <w:szCs w:val="20"/>
          <w:lang w:val="sl-SI"/>
        </w:rPr>
        <w:t>, in</w:t>
      </w:r>
      <w:r w:rsidRPr="0009298F">
        <w:rPr>
          <w:rFonts w:cs="Arial"/>
          <w:szCs w:val="20"/>
          <w:lang w:val="sl-SI"/>
        </w:rPr>
        <w:t xml:space="preserve"> še sledljivost (ki je pri nas kakovostna; vsak gostinec je dolžan gostu pokazati dobavnico).</w:t>
      </w:r>
    </w:p>
    <w:p w:rsidR="00E30B36" w:rsidRPr="0009298F" w:rsidRDefault="00E30B36" w:rsidP="00E30B36">
      <w:pPr>
        <w:numPr>
          <w:ilvl w:val="0"/>
          <w:numId w:val="44"/>
        </w:numPr>
        <w:jc w:val="both"/>
        <w:rPr>
          <w:rFonts w:cs="Arial"/>
          <w:szCs w:val="20"/>
          <w:lang w:val="sl-SI"/>
        </w:rPr>
      </w:pPr>
      <w:r w:rsidRPr="0009298F">
        <w:rPr>
          <w:rFonts w:cs="Arial"/>
          <w:szCs w:val="20"/>
          <w:lang w:val="sl-SI"/>
        </w:rPr>
        <w:t>Označba proizvodov: lokalne prodajne ribe bi morale biti označene za škrgami, da bi se tako preprečile zlorabe pri mešanju zabojčkov. Pomembno je informirati javnost. Obstajajo na primer primeri, ko se je šarenka prodajala kot soška postrv in nihče ni tega opazil. Vsi prisotni se strinjajo, da je uvedba neke blagovne znamke, označbe, bistveno pozitivno pripomogla k dvigu cene.</w:t>
      </w:r>
    </w:p>
    <w:p w:rsidR="00E30B36" w:rsidRPr="0009298F" w:rsidRDefault="00E30B36" w:rsidP="00E30B36">
      <w:pPr>
        <w:numPr>
          <w:ilvl w:val="0"/>
          <w:numId w:val="44"/>
        </w:numPr>
        <w:jc w:val="both"/>
        <w:rPr>
          <w:rFonts w:cs="Arial"/>
          <w:szCs w:val="20"/>
          <w:lang w:val="sl-SI"/>
        </w:rPr>
      </w:pPr>
      <w:r w:rsidRPr="0009298F">
        <w:rPr>
          <w:rFonts w:cs="Arial"/>
          <w:szCs w:val="20"/>
          <w:lang w:val="sl-SI"/>
        </w:rPr>
        <w:t>Udeleženci so se ustavili ob definiciji besede lokalno in se strinjali s tem, da lokalno v kampanji pomeni znotraj naše države. Zasledovati je treb</w:t>
      </w:r>
      <w:r w:rsidR="007D41E8" w:rsidRPr="0009298F">
        <w:rPr>
          <w:rFonts w:cs="Arial"/>
          <w:szCs w:val="20"/>
          <w:lang w:val="sl-SI"/>
        </w:rPr>
        <w:t>a</w:t>
      </w:r>
      <w:r w:rsidRPr="0009298F">
        <w:rPr>
          <w:rFonts w:cs="Arial"/>
          <w:szCs w:val="20"/>
          <w:lang w:val="sl-SI"/>
        </w:rPr>
        <w:t xml:space="preserve"> nacionalni interes. Lokalnemu sektorju je treb</w:t>
      </w:r>
      <w:r w:rsidR="007D41E8" w:rsidRPr="0009298F">
        <w:rPr>
          <w:rFonts w:cs="Arial"/>
          <w:szCs w:val="20"/>
          <w:lang w:val="sl-SI"/>
        </w:rPr>
        <w:t>a</w:t>
      </w:r>
      <w:r w:rsidRPr="0009298F">
        <w:rPr>
          <w:rFonts w:cs="Arial"/>
          <w:szCs w:val="20"/>
          <w:lang w:val="sl-SI"/>
        </w:rPr>
        <w:t xml:space="preserve"> dvignit</w:t>
      </w:r>
      <w:r w:rsidR="007D41E8" w:rsidRPr="0009298F">
        <w:rPr>
          <w:rFonts w:cs="Arial"/>
          <w:szCs w:val="20"/>
          <w:lang w:val="sl-SI"/>
        </w:rPr>
        <w:t>i</w:t>
      </w:r>
      <w:r w:rsidRPr="0009298F">
        <w:rPr>
          <w:rFonts w:cs="Arial"/>
          <w:szCs w:val="20"/>
          <w:lang w:val="sl-SI"/>
        </w:rPr>
        <w:t xml:space="preserve"> ugled.</w:t>
      </w:r>
    </w:p>
    <w:p w:rsidR="00E30B36" w:rsidRPr="0009298F" w:rsidRDefault="00E30B36" w:rsidP="006A62D7">
      <w:pPr>
        <w:jc w:val="both"/>
        <w:rPr>
          <w:rFonts w:cs="Arial"/>
          <w:szCs w:val="20"/>
          <w:lang w:val="sl-SI"/>
        </w:rPr>
      </w:pPr>
    </w:p>
    <w:p w:rsidR="006A62D7" w:rsidRPr="0009298F" w:rsidRDefault="006A62D7" w:rsidP="006A62D7">
      <w:pPr>
        <w:spacing w:after="200" w:line="276" w:lineRule="auto"/>
        <w:jc w:val="both"/>
        <w:rPr>
          <w:rFonts w:cs="Arial"/>
          <w:szCs w:val="20"/>
          <w:lang w:val="sl-SI"/>
        </w:rPr>
      </w:pPr>
      <w:r w:rsidRPr="0009298F">
        <w:rPr>
          <w:rFonts w:cs="Arial"/>
          <w:szCs w:val="20"/>
          <w:lang w:val="sl-SI"/>
        </w:rPr>
        <w:t>V okviru OP ESPR 2014</w:t>
      </w:r>
      <w:r w:rsidR="00556759" w:rsidRPr="0009298F">
        <w:rPr>
          <w:rFonts w:cs="Arial"/>
          <w:szCs w:val="20"/>
          <w:lang w:val="sl-SI"/>
        </w:rPr>
        <w:t>–</w:t>
      </w:r>
      <w:r w:rsidRPr="0009298F">
        <w:rPr>
          <w:rFonts w:cs="Arial"/>
          <w:szCs w:val="20"/>
          <w:lang w:val="sl-SI"/>
        </w:rPr>
        <w:t>2020 je bil</w:t>
      </w:r>
      <w:r w:rsidR="007D41E8" w:rsidRPr="0009298F">
        <w:rPr>
          <w:rFonts w:cs="Arial"/>
          <w:szCs w:val="20"/>
          <w:lang w:val="sl-SI"/>
        </w:rPr>
        <w:t>a</w:t>
      </w:r>
      <w:r w:rsidRPr="0009298F">
        <w:rPr>
          <w:rFonts w:cs="Arial"/>
          <w:szCs w:val="20"/>
          <w:lang w:val="sl-SI"/>
        </w:rPr>
        <w:t xml:space="preserve"> predviden</w:t>
      </w:r>
      <w:r w:rsidR="007D41E8" w:rsidRPr="0009298F">
        <w:rPr>
          <w:rFonts w:cs="Arial"/>
          <w:szCs w:val="20"/>
          <w:lang w:val="sl-SI"/>
        </w:rPr>
        <w:t>a</w:t>
      </w:r>
      <w:r w:rsidRPr="0009298F">
        <w:rPr>
          <w:rFonts w:cs="Arial"/>
          <w:szCs w:val="20"/>
          <w:lang w:val="sl-SI"/>
        </w:rPr>
        <w:t xml:space="preserve"> tudi ustanovitev organizacije proizvajalcev. Ukrep je bil namenjen</w:t>
      </w:r>
      <w:r w:rsidR="00E84395" w:rsidRPr="0009298F">
        <w:rPr>
          <w:rFonts w:cs="Arial"/>
          <w:szCs w:val="20"/>
          <w:lang w:val="sl-SI"/>
        </w:rPr>
        <w:t xml:space="preserve"> kot pomoč pri</w:t>
      </w:r>
      <w:r w:rsidRPr="0009298F">
        <w:rPr>
          <w:rFonts w:cs="Arial"/>
          <w:szCs w:val="20"/>
          <w:lang w:val="sl-SI"/>
        </w:rPr>
        <w:t xml:space="preserve"> vzpostavitvi organizacije</w:t>
      </w:r>
      <w:r w:rsidR="00E84395" w:rsidRPr="0009298F">
        <w:rPr>
          <w:rFonts w:cs="Arial"/>
          <w:szCs w:val="20"/>
          <w:lang w:val="sl-SI"/>
        </w:rPr>
        <w:t xml:space="preserve"> proizvajalcev</w:t>
      </w:r>
      <w:r w:rsidRPr="0009298F">
        <w:rPr>
          <w:rFonts w:cs="Arial"/>
          <w:szCs w:val="20"/>
          <w:lang w:val="sl-SI"/>
        </w:rPr>
        <w:t xml:space="preserve">, ki bi po </w:t>
      </w:r>
      <w:r w:rsidR="00E84395" w:rsidRPr="0009298F">
        <w:rPr>
          <w:rFonts w:cs="Arial"/>
          <w:szCs w:val="20"/>
          <w:lang w:val="sl-SI"/>
        </w:rPr>
        <w:t xml:space="preserve">priznanju </w:t>
      </w:r>
      <w:r w:rsidRPr="0009298F">
        <w:rPr>
          <w:rFonts w:cs="Arial"/>
          <w:szCs w:val="20"/>
          <w:lang w:val="sl-SI"/>
        </w:rPr>
        <w:t>lahko prejela sredstva za izboljšanje trženja</w:t>
      </w:r>
      <w:r w:rsidR="00E84395" w:rsidRPr="0009298F">
        <w:rPr>
          <w:rFonts w:cs="Arial"/>
          <w:szCs w:val="20"/>
          <w:lang w:val="sl-SI"/>
        </w:rPr>
        <w:t xml:space="preserve"> lastne proizvodnje</w:t>
      </w:r>
      <w:r w:rsidRPr="0009298F">
        <w:rPr>
          <w:rFonts w:cs="Arial"/>
          <w:szCs w:val="20"/>
          <w:lang w:val="sl-SI"/>
        </w:rPr>
        <w:t xml:space="preserve"> in promocijske kampanje.</w:t>
      </w:r>
    </w:p>
    <w:p w:rsidR="00312A97" w:rsidRPr="0009298F" w:rsidRDefault="006A62D7" w:rsidP="006A62D7">
      <w:pPr>
        <w:spacing w:after="200" w:line="276" w:lineRule="auto"/>
        <w:jc w:val="both"/>
        <w:rPr>
          <w:rFonts w:cs="Arial"/>
          <w:szCs w:val="20"/>
          <w:lang w:val="sl-SI"/>
        </w:rPr>
      </w:pPr>
      <w:r w:rsidRPr="0009298F">
        <w:rPr>
          <w:rFonts w:cs="Arial"/>
          <w:szCs w:val="20"/>
          <w:lang w:val="sl-SI"/>
        </w:rPr>
        <w:t>Tovrstne organizacije v Republiki Sloveniji še ni. Izvedena so bila</w:t>
      </w:r>
      <w:r w:rsidR="00E84395" w:rsidRPr="0009298F">
        <w:rPr>
          <w:rFonts w:cs="Arial"/>
          <w:szCs w:val="20"/>
          <w:lang w:val="sl-SI"/>
        </w:rPr>
        <w:t xml:space="preserve"> tri</w:t>
      </w:r>
      <w:r w:rsidRPr="0009298F">
        <w:rPr>
          <w:rFonts w:cs="Arial"/>
          <w:szCs w:val="20"/>
          <w:lang w:val="sl-SI"/>
        </w:rPr>
        <w:t xml:space="preserve"> posvetovanja s sektorjem z namenom predstavitve namena in možnosti ukrepa, vendar konkretnejšega interesa ni bilo zaznati. Med izvajanjem vrednotenja OP ESPR 2014</w:t>
      </w:r>
      <w:r w:rsidR="00556759" w:rsidRPr="0009298F">
        <w:rPr>
          <w:rFonts w:cs="Arial"/>
          <w:szCs w:val="20"/>
          <w:lang w:val="sl-SI"/>
        </w:rPr>
        <w:t>–</w:t>
      </w:r>
      <w:r w:rsidRPr="0009298F">
        <w:rPr>
          <w:rFonts w:cs="Arial"/>
          <w:szCs w:val="20"/>
          <w:lang w:val="sl-SI"/>
        </w:rPr>
        <w:t>2020 so bili dodatno opravljeni številni razgovori z upravičenci (prijavitelji), ki bi se lahko med seboj povezali v tovrstno organizacijo, vendar interes za to ni bil</w:t>
      </w:r>
      <w:r w:rsidR="00556759" w:rsidRPr="0009298F">
        <w:rPr>
          <w:rFonts w:cs="Arial"/>
          <w:szCs w:val="20"/>
          <w:lang w:val="sl-SI"/>
        </w:rPr>
        <w:t>o</w:t>
      </w:r>
      <w:r w:rsidRPr="0009298F">
        <w:rPr>
          <w:rFonts w:cs="Arial"/>
          <w:szCs w:val="20"/>
          <w:lang w:val="sl-SI"/>
        </w:rPr>
        <w:t>. Razloga za to sta vsaj dva</w:t>
      </w:r>
      <w:r w:rsidR="00556759" w:rsidRPr="0009298F">
        <w:rPr>
          <w:rFonts w:cs="Arial"/>
          <w:szCs w:val="20"/>
          <w:lang w:val="sl-SI"/>
        </w:rPr>
        <w:t xml:space="preserve">: </w:t>
      </w:r>
      <w:r w:rsidRPr="0009298F">
        <w:rPr>
          <w:rFonts w:cs="Arial"/>
          <w:szCs w:val="20"/>
          <w:lang w:val="sl-SI"/>
        </w:rPr>
        <w:t>da pridelovalci nimajo težav s prodajo svojih proizvodov, saj povpraševanje presega proizvodnjo, drugi razlog pa predstavlja pravni okvir. Tovrstna organizacija se od zadruge pomembno razlikuje v izkazovanju odgovornosti, saj v tem primeru pri organizaciji proizvajalcev vsi člani jamčijo s svojim premoženjem. Predpogoj za to je visoka stopnja medsebojnega poznavanja in zaupanja.</w:t>
      </w:r>
      <w:r w:rsidR="00E84395" w:rsidRPr="0009298F">
        <w:rPr>
          <w:rFonts w:cs="Arial"/>
          <w:szCs w:val="20"/>
          <w:lang w:val="sl-SI"/>
        </w:rPr>
        <w:t xml:space="preserve"> Poleg tega je tu tudi problem zakonodaje</w:t>
      </w:r>
      <w:r w:rsidR="00556759" w:rsidRPr="0009298F">
        <w:rPr>
          <w:rFonts w:cs="Arial"/>
          <w:szCs w:val="20"/>
          <w:lang w:val="sl-SI"/>
        </w:rPr>
        <w:t xml:space="preserve"> EU</w:t>
      </w:r>
      <w:r w:rsidR="00E84395" w:rsidRPr="0009298F">
        <w:rPr>
          <w:rFonts w:cs="Arial"/>
          <w:szCs w:val="20"/>
          <w:lang w:val="sl-SI"/>
        </w:rPr>
        <w:t>, zlasti Uredbe o sku</w:t>
      </w:r>
      <w:r w:rsidR="007B09EE" w:rsidRPr="0009298F">
        <w:rPr>
          <w:rFonts w:cs="Arial"/>
          <w:szCs w:val="20"/>
          <w:lang w:val="sl-SI"/>
        </w:rPr>
        <w:t>p</w:t>
      </w:r>
      <w:r w:rsidR="00E84395" w:rsidRPr="0009298F">
        <w:rPr>
          <w:rFonts w:cs="Arial"/>
          <w:szCs w:val="20"/>
          <w:lang w:val="sl-SI"/>
        </w:rPr>
        <w:t>ni ureditvi trga s proizvodi iz ribištva in akvakulture, saj ne sledi zgledu s kmetijstva, kjer so zadruge tudi prepoznane kot ena od oblik združevanja na trgu.</w:t>
      </w:r>
    </w:p>
    <w:p w:rsidR="00192A12" w:rsidRPr="0009298F" w:rsidRDefault="00192A12" w:rsidP="00192A12">
      <w:pPr>
        <w:spacing w:after="200" w:line="276" w:lineRule="auto"/>
        <w:jc w:val="both"/>
        <w:rPr>
          <w:rFonts w:cs="Arial"/>
          <w:szCs w:val="20"/>
          <w:lang w:val="sl-SI"/>
        </w:rPr>
      </w:pPr>
      <w:r w:rsidRPr="0009298F">
        <w:rPr>
          <w:rFonts w:cs="Arial"/>
          <w:szCs w:val="20"/>
          <w:lang w:val="sl-SI"/>
        </w:rPr>
        <w:t>Glede na navedene izzive, s katerimi se je soočal sektor</w:t>
      </w:r>
      <w:r w:rsidR="007D41E8" w:rsidRPr="0009298F">
        <w:rPr>
          <w:rFonts w:cs="Arial"/>
          <w:szCs w:val="20"/>
          <w:lang w:val="sl-SI"/>
        </w:rPr>
        <w:t>,</w:t>
      </w:r>
      <w:r w:rsidRPr="0009298F">
        <w:rPr>
          <w:rFonts w:cs="Arial"/>
          <w:szCs w:val="20"/>
          <w:lang w:val="sl-SI"/>
        </w:rPr>
        <w:t xml:space="preserve"> v nadaljevanju podajamo rešitve, ki so podrobneje opredeljene v </w:t>
      </w:r>
      <w:r w:rsidR="00556759" w:rsidRPr="0009298F">
        <w:rPr>
          <w:rFonts w:cs="Arial"/>
          <w:szCs w:val="20"/>
          <w:lang w:val="sl-SI"/>
        </w:rPr>
        <w:t>šestem in sedmem poglavju</w:t>
      </w:r>
      <w:r w:rsidRPr="0009298F">
        <w:rPr>
          <w:rFonts w:cs="Arial"/>
          <w:szCs w:val="20"/>
          <w:lang w:val="sl-SI"/>
        </w:rPr>
        <w:t>.</w:t>
      </w:r>
    </w:p>
    <w:p w:rsidR="00192A12" w:rsidRPr="0009298F" w:rsidRDefault="00556759" w:rsidP="00192A12">
      <w:pPr>
        <w:jc w:val="both"/>
        <w:rPr>
          <w:rFonts w:cs="Arial"/>
          <w:szCs w:val="20"/>
          <w:lang w:val="sl-SI"/>
        </w:rPr>
      </w:pPr>
      <w:r w:rsidRPr="0009298F">
        <w:rPr>
          <w:rFonts w:cs="Arial"/>
          <w:szCs w:val="20"/>
          <w:lang w:val="sl-SI"/>
        </w:rPr>
        <w:t>Pomembno je p</w:t>
      </w:r>
      <w:r w:rsidR="00192A12" w:rsidRPr="0009298F">
        <w:rPr>
          <w:rFonts w:cs="Arial"/>
          <w:szCs w:val="20"/>
          <w:lang w:val="sl-SI"/>
        </w:rPr>
        <w:t xml:space="preserve">ovezovanje odločevalcev na področju akvakulture </w:t>
      </w:r>
      <w:r w:rsidRPr="0009298F">
        <w:rPr>
          <w:rFonts w:cs="Arial"/>
          <w:szCs w:val="20"/>
          <w:lang w:val="sl-SI"/>
        </w:rPr>
        <w:t xml:space="preserve">in </w:t>
      </w:r>
      <w:r w:rsidR="00192A12" w:rsidRPr="0009298F">
        <w:rPr>
          <w:rFonts w:cs="Arial"/>
          <w:szCs w:val="20"/>
          <w:lang w:val="sl-SI"/>
        </w:rPr>
        <w:t>tudi odločevalcev s področja gradbenih in upravnih dovoljenj z namenom zmanjševanja administrativnih ovir.</w:t>
      </w:r>
    </w:p>
    <w:p w:rsidR="00192A12" w:rsidRPr="0009298F" w:rsidRDefault="00192A12" w:rsidP="00192A12">
      <w:pPr>
        <w:spacing w:after="200" w:line="276" w:lineRule="auto"/>
        <w:jc w:val="both"/>
        <w:rPr>
          <w:rFonts w:cs="Arial"/>
          <w:szCs w:val="20"/>
          <w:lang w:val="sl-SI"/>
        </w:rPr>
      </w:pPr>
    </w:p>
    <w:p w:rsidR="00192A12" w:rsidRPr="0009298F" w:rsidRDefault="00192A12" w:rsidP="00192A12">
      <w:pPr>
        <w:spacing w:after="200" w:line="276" w:lineRule="auto"/>
        <w:jc w:val="both"/>
        <w:rPr>
          <w:rFonts w:cs="Arial"/>
          <w:szCs w:val="20"/>
          <w:lang w:val="sl-SI"/>
        </w:rPr>
      </w:pPr>
      <w:r w:rsidRPr="0009298F">
        <w:rPr>
          <w:rFonts w:cs="Arial"/>
          <w:szCs w:val="20"/>
          <w:lang w:val="sl-SI"/>
        </w:rPr>
        <w:t>Na delavnicah in srečanjih za pripravo vsebin NSNA 2021</w:t>
      </w:r>
      <w:r w:rsidR="00556759" w:rsidRPr="0009298F">
        <w:rPr>
          <w:rFonts w:cs="Arial"/>
          <w:szCs w:val="20"/>
          <w:lang w:val="sl-SI"/>
        </w:rPr>
        <w:t>–</w:t>
      </w:r>
      <w:r w:rsidRPr="0009298F">
        <w:rPr>
          <w:rFonts w:cs="Arial"/>
          <w:szCs w:val="20"/>
          <w:lang w:val="sl-SI"/>
        </w:rPr>
        <w:t>2030 in OP ESPRA 2021</w:t>
      </w:r>
      <w:r w:rsidR="00556759" w:rsidRPr="0009298F">
        <w:rPr>
          <w:rFonts w:cs="Arial"/>
          <w:szCs w:val="20"/>
          <w:lang w:val="sl-SI"/>
        </w:rPr>
        <w:t>–</w:t>
      </w:r>
      <w:r w:rsidRPr="0009298F">
        <w:rPr>
          <w:rFonts w:cs="Arial"/>
          <w:szCs w:val="20"/>
          <w:lang w:val="sl-SI"/>
        </w:rPr>
        <w:t>2027 je bilo natančno predstavljeno, kaj v praksi pomeni k rezultatom usmerjen pristop, ki ne temelji le na odvisnosti od javnih sredstev</w:t>
      </w:r>
      <w:r w:rsidR="00556759" w:rsidRPr="0009298F">
        <w:rPr>
          <w:rFonts w:cs="Arial"/>
          <w:szCs w:val="20"/>
          <w:lang w:val="sl-SI"/>
        </w:rPr>
        <w:t>,</w:t>
      </w:r>
      <w:r w:rsidRPr="0009298F">
        <w:rPr>
          <w:rFonts w:cs="Arial"/>
          <w:szCs w:val="20"/>
          <w:lang w:val="sl-SI"/>
        </w:rPr>
        <w:t xml:space="preserve"> temveč s pomočjo javnih sredstev kreiranje novih poslovnih priložnosti </w:t>
      </w:r>
      <w:r w:rsidR="00556759" w:rsidRPr="0009298F">
        <w:rPr>
          <w:rFonts w:cs="Arial"/>
          <w:szCs w:val="20"/>
          <w:lang w:val="sl-SI"/>
        </w:rPr>
        <w:t xml:space="preserve">in </w:t>
      </w:r>
      <w:r w:rsidRPr="0009298F">
        <w:rPr>
          <w:rFonts w:cs="Arial"/>
          <w:szCs w:val="20"/>
          <w:lang w:val="sl-SI"/>
        </w:rPr>
        <w:t>posledično poročanje o doseženih vrednostih kazalnikov. Predstavlj</w:t>
      </w:r>
      <w:r w:rsidR="00556759" w:rsidRPr="0009298F">
        <w:rPr>
          <w:rFonts w:cs="Arial"/>
          <w:szCs w:val="20"/>
          <w:lang w:val="sl-SI"/>
        </w:rPr>
        <w:t>e</w:t>
      </w:r>
      <w:r w:rsidRPr="0009298F">
        <w:rPr>
          <w:rFonts w:cs="Arial"/>
          <w:szCs w:val="20"/>
          <w:lang w:val="sl-SI"/>
        </w:rPr>
        <w:t xml:space="preserve">ne so bile definicije in metodologije izračuna na praktičen način. Prav tako je treba z operacijami podpirati cilje </w:t>
      </w:r>
      <w:r w:rsidR="00556759" w:rsidRPr="0009298F">
        <w:rPr>
          <w:rFonts w:cs="Arial"/>
          <w:szCs w:val="20"/>
          <w:lang w:val="sl-SI"/>
        </w:rPr>
        <w:t xml:space="preserve">strategij </w:t>
      </w:r>
      <w:r w:rsidRPr="0009298F">
        <w:rPr>
          <w:rFonts w:cs="Arial"/>
          <w:szCs w:val="20"/>
          <w:lang w:val="sl-SI"/>
        </w:rPr>
        <w:t xml:space="preserve">EU. Še </w:t>
      </w:r>
      <w:r w:rsidR="00556759" w:rsidRPr="0009298F">
        <w:rPr>
          <w:rFonts w:cs="Arial"/>
          <w:szCs w:val="20"/>
          <w:lang w:val="sl-SI"/>
        </w:rPr>
        <w:t xml:space="preserve">zlasti </w:t>
      </w:r>
      <w:r w:rsidRPr="0009298F">
        <w:rPr>
          <w:rFonts w:cs="Arial"/>
          <w:szCs w:val="20"/>
          <w:lang w:val="sl-SI"/>
        </w:rPr>
        <w:t>je bilo poudarjeno, da morajo operacije ustvarjati lastne prihodke in biti dolgoročno vzdržne, brez potrebe po vsakokratnih prilivih iz</w:t>
      </w:r>
      <w:r w:rsidR="007D41E8" w:rsidRPr="0009298F">
        <w:rPr>
          <w:rFonts w:cs="Arial"/>
          <w:szCs w:val="20"/>
          <w:lang w:val="sl-SI"/>
        </w:rPr>
        <w:t xml:space="preserve"> </w:t>
      </w:r>
      <w:r w:rsidRPr="0009298F">
        <w:rPr>
          <w:rFonts w:cs="Arial"/>
          <w:szCs w:val="20"/>
          <w:lang w:val="sl-SI"/>
        </w:rPr>
        <w:t>javnih sredstev.</w:t>
      </w:r>
    </w:p>
    <w:p w:rsidR="00192A12" w:rsidRPr="0009298F" w:rsidRDefault="00192A12" w:rsidP="00192A12">
      <w:pPr>
        <w:spacing w:after="200" w:line="276" w:lineRule="auto"/>
        <w:jc w:val="both"/>
        <w:rPr>
          <w:rFonts w:cs="Arial"/>
          <w:szCs w:val="20"/>
          <w:lang w:val="sl-SI"/>
        </w:rPr>
      </w:pPr>
      <w:r w:rsidRPr="0009298F">
        <w:rPr>
          <w:rFonts w:cs="Arial"/>
          <w:szCs w:val="20"/>
          <w:lang w:val="sl-SI"/>
        </w:rPr>
        <w:t>V okviru izvajanja OP ESPRA 2021</w:t>
      </w:r>
      <w:r w:rsidR="00556759" w:rsidRPr="0009298F">
        <w:rPr>
          <w:rFonts w:cs="Arial"/>
          <w:szCs w:val="20"/>
          <w:lang w:val="sl-SI"/>
        </w:rPr>
        <w:t>–</w:t>
      </w:r>
      <w:r w:rsidRPr="0009298F">
        <w:rPr>
          <w:rFonts w:cs="Arial"/>
          <w:szCs w:val="20"/>
          <w:lang w:val="sl-SI"/>
        </w:rPr>
        <w:t>2027 bo možnost izbora kazalnika rezultata na operacijo, ki ga bo vlagatelj sam izbral glede na cilj operacije in v skladu s svojo poslovno vizijo.</w:t>
      </w:r>
    </w:p>
    <w:p w:rsidR="00192A12" w:rsidRPr="0009298F" w:rsidRDefault="00192A12" w:rsidP="00192A12">
      <w:pPr>
        <w:spacing w:after="200" w:line="276" w:lineRule="auto"/>
        <w:jc w:val="both"/>
        <w:rPr>
          <w:rFonts w:cs="Arial"/>
          <w:szCs w:val="20"/>
          <w:lang w:val="sl-SI"/>
        </w:rPr>
      </w:pPr>
      <w:r w:rsidRPr="0009298F">
        <w:rPr>
          <w:rFonts w:cs="Arial"/>
          <w:szCs w:val="20"/>
          <w:lang w:val="sl-SI"/>
        </w:rPr>
        <w:t>Podpora RS predlogu, da se stopnja sofinanciranja dvigne na 60</w:t>
      </w:r>
      <w:r w:rsidR="00556759" w:rsidRPr="0009298F">
        <w:rPr>
          <w:rFonts w:cs="Arial"/>
          <w:szCs w:val="20"/>
          <w:lang w:val="sl-SI"/>
        </w:rPr>
        <w:t> </w:t>
      </w:r>
      <w:r w:rsidRPr="0009298F">
        <w:rPr>
          <w:rFonts w:cs="Arial"/>
          <w:szCs w:val="20"/>
          <w:lang w:val="sl-SI"/>
        </w:rPr>
        <w:t>% v okviru ESPRA 2021</w:t>
      </w:r>
      <w:r w:rsidR="00556759" w:rsidRPr="0009298F">
        <w:rPr>
          <w:rFonts w:cs="Arial"/>
          <w:szCs w:val="20"/>
          <w:lang w:val="sl-SI"/>
        </w:rPr>
        <w:t>–</w:t>
      </w:r>
      <w:r w:rsidRPr="0009298F">
        <w:rPr>
          <w:rFonts w:cs="Arial"/>
          <w:szCs w:val="20"/>
          <w:lang w:val="sl-SI"/>
        </w:rPr>
        <w:t>2027</w:t>
      </w:r>
      <w:r w:rsidR="004E0BE6" w:rsidRPr="0009298F">
        <w:rPr>
          <w:rFonts w:cs="Arial"/>
          <w:szCs w:val="20"/>
          <w:lang w:val="sl-SI"/>
        </w:rPr>
        <w:t>, je bila pri sprejemanju Uredbe 2021/1139/EU upoštevana</w:t>
      </w:r>
      <w:r w:rsidRPr="0009298F">
        <w:rPr>
          <w:rFonts w:cs="Arial"/>
          <w:szCs w:val="20"/>
          <w:lang w:val="sl-SI"/>
        </w:rPr>
        <w:t>.</w:t>
      </w:r>
    </w:p>
    <w:p w:rsidR="00192A12" w:rsidRPr="0009298F" w:rsidRDefault="00192A12" w:rsidP="00BC76BD">
      <w:pPr>
        <w:jc w:val="both"/>
        <w:rPr>
          <w:rFonts w:cs="Arial"/>
          <w:szCs w:val="20"/>
          <w:lang w:val="sl-SI"/>
        </w:rPr>
      </w:pPr>
      <w:r w:rsidRPr="0009298F">
        <w:rPr>
          <w:rFonts w:cs="Arial"/>
          <w:szCs w:val="20"/>
          <w:lang w:val="sl-SI"/>
        </w:rPr>
        <w:t>Ohranil se bo enak sistem izvajanja kot v OP ESPR 2014</w:t>
      </w:r>
      <w:r w:rsidR="00556759" w:rsidRPr="0009298F">
        <w:rPr>
          <w:rFonts w:cs="Arial"/>
          <w:szCs w:val="20"/>
          <w:lang w:val="sl-SI"/>
        </w:rPr>
        <w:t>–</w:t>
      </w:r>
      <w:r w:rsidRPr="0009298F">
        <w:rPr>
          <w:rFonts w:cs="Arial"/>
          <w:szCs w:val="20"/>
          <w:lang w:val="sl-SI"/>
        </w:rPr>
        <w:t>2020, ki ga rejci že poznajo. Dodeljevanje sredstev prek javnih razpisov. Vsekakor bo ena od poenostavitev za vlagatelje tudi uporaba elektronskega poslovanja pri pridobivanju evropskih sredstev. Pri tem jim pomagajo usposobljeni strokovnjaki KGZS, ki kot institucija dejavno sodeluje z MKGP.</w:t>
      </w:r>
    </w:p>
    <w:p w:rsidR="00BC76BD" w:rsidRPr="0009298F" w:rsidRDefault="00BC76BD" w:rsidP="00BC76BD">
      <w:pPr>
        <w:jc w:val="both"/>
        <w:rPr>
          <w:rFonts w:cs="Arial"/>
          <w:szCs w:val="20"/>
          <w:lang w:val="sl-SI"/>
        </w:rPr>
      </w:pPr>
    </w:p>
    <w:p w:rsidR="00192A12" w:rsidRPr="0009298F" w:rsidRDefault="00192A12" w:rsidP="00BC76BD">
      <w:pPr>
        <w:jc w:val="both"/>
        <w:rPr>
          <w:rFonts w:cs="Arial"/>
          <w:szCs w:val="20"/>
          <w:lang w:val="sl-SI"/>
        </w:rPr>
      </w:pPr>
      <w:r w:rsidRPr="0009298F">
        <w:rPr>
          <w:rFonts w:cs="Arial"/>
          <w:szCs w:val="20"/>
          <w:lang w:val="sl-SI"/>
        </w:rPr>
        <w:lastRenderedPageBreak/>
        <w:t xml:space="preserve">Pri načrtovanju oblik podpore zmanjševanje števila </w:t>
      </w:r>
      <w:r w:rsidR="0063620A" w:rsidRPr="0009298F">
        <w:rPr>
          <w:rFonts w:cs="Arial"/>
          <w:szCs w:val="20"/>
          <w:lang w:val="sl-SI"/>
        </w:rPr>
        <w:t xml:space="preserve">spodbud </w:t>
      </w:r>
      <w:r w:rsidRPr="0009298F">
        <w:rPr>
          <w:rFonts w:cs="Arial"/>
          <w:szCs w:val="20"/>
          <w:lang w:val="sl-SI"/>
        </w:rPr>
        <w:t>in posledično tematska koncentracija na ključna področja glede na zaznane potrebe:</w:t>
      </w:r>
    </w:p>
    <w:p w:rsidR="00BC76BD" w:rsidRPr="0009298F" w:rsidRDefault="00BC76BD" w:rsidP="00BC76BD">
      <w:pPr>
        <w:jc w:val="both"/>
        <w:rPr>
          <w:rFonts w:cs="Arial"/>
          <w:szCs w:val="20"/>
          <w:lang w:val="sl-SI"/>
        </w:rPr>
      </w:pPr>
    </w:p>
    <w:p w:rsidR="00F226F6" w:rsidRPr="0009298F" w:rsidRDefault="00F226F6" w:rsidP="00F226F6">
      <w:pPr>
        <w:numPr>
          <w:ilvl w:val="0"/>
          <w:numId w:val="50"/>
        </w:numPr>
        <w:jc w:val="both"/>
        <w:rPr>
          <w:rFonts w:cs="Arial"/>
          <w:szCs w:val="20"/>
          <w:lang w:val="sl-SI"/>
        </w:rPr>
      </w:pPr>
      <w:r w:rsidRPr="0009298F">
        <w:rPr>
          <w:rFonts w:cs="Arial"/>
          <w:szCs w:val="20"/>
          <w:lang w:val="sl-SI"/>
        </w:rPr>
        <w:t>Večanje konkurenčnosti akvakulture z naložbami v obstoječe in nove obrate akvakulture za:</w:t>
      </w:r>
    </w:p>
    <w:p w:rsidR="00F226F6" w:rsidRPr="0009298F" w:rsidRDefault="00F226F6" w:rsidP="00B01C8E">
      <w:pPr>
        <w:numPr>
          <w:ilvl w:val="0"/>
          <w:numId w:val="51"/>
        </w:numPr>
        <w:jc w:val="both"/>
        <w:rPr>
          <w:rFonts w:cs="Arial"/>
          <w:szCs w:val="20"/>
          <w:lang w:val="sl-SI"/>
        </w:rPr>
      </w:pPr>
      <w:r w:rsidRPr="0009298F">
        <w:rPr>
          <w:rFonts w:cs="Arial"/>
          <w:szCs w:val="20"/>
          <w:lang w:val="sl-SI"/>
        </w:rPr>
        <w:t>zagotavljanje večje produktivnosti</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vzrejo novih vrst</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ekološko vzrejo</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večjo izkoriščenost vodnih virov</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zmanjšanja onesnaženja</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dobrobiti vodnih organizmov (npr.</w:t>
      </w:r>
      <w:r w:rsidR="00556759" w:rsidRPr="0009298F">
        <w:rPr>
          <w:rFonts w:cs="Arial"/>
          <w:szCs w:val="20"/>
          <w:lang w:val="sl-SI"/>
        </w:rPr>
        <w:t> </w:t>
      </w:r>
      <w:r w:rsidRPr="0009298F">
        <w:rPr>
          <w:rFonts w:cs="Arial"/>
          <w:szCs w:val="20"/>
          <w:lang w:val="sl-SI"/>
        </w:rPr>
        <w:t>v opremo za omamljanje rib pred zakolom oz. usmrtitvijo)</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nadzor in zaščito pred plenilci iz narave,</w:t>
      </w:r>
    </w:p>
    <w:p w:rsidR="00F226F6" w:rsidRPr="0009298F" w:rsidRDefault="00F226F6" w:rsidP="00B01C8E">
      <w:pPr>
        <w:numPr>
          <w:ilvl w:val="0"/>
          <w:numId w:val="51"/>
        </w:numPr>
        <w:jc w:val="both"/>
        <w:rPr>
          <w:rFonts w:cs="Arial"/>
          <w:szCs w:val="20"/>
          <w:lang w:val="sl-SI"/>
        </w:rPr>
      </w:pPr>
      <w:r w:rsidRPr="0009298F">
        <w:rPr>
          <w:rFonts w:cs="Arial"/>
          <w:szCs w:val="20"/>
          <w:lang w:val="sl-SI"/>
        </w:rPr>
        <w:t>posodobitev opreme (delovni stroji, vključno z računalniško opremo in programi za računalniško vodenje proizvodnje, prodajo in sledljivost proizvodov iz akvakulture (digitalizacija, avtomatizacija in online monitoring), transportna sredstva in oprema za prevoz živih vodnih organizmov in proizvodov iz akvakulture)</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diverzifikacijo dejavnosti (npr.</w:t>
      </w:r>
      <w:r w:rsidR="00556759" w:rsidRPr="0009298F">
        <w:rPr>
          <w:rFonts w:cs="Arial"/>
          <w:szCs w:val="20"/>
          <w:lang w:val="sl-SI"/>
        </w:rPr>
        <w:t> </w:t>
      </w:r>
      <w:r w:rsidRPr="0009298F">
        <w:rPr>
          <w:rFonts w:cs="Arial"/>
          <w:szCs w:val="20"/>
          <w:lang w:val="sl-SI"/>
        </w:rPr>
        <w:t>izgradnja komercialnih ribnikov za lastno proizvodnjo kot dodatna turistična/gostinska ponudba, izgradnja dvoran za predstavitev akvakulture, naložbe v prostore za čiščenje, filetiranje in prodajo lastnih proizvodov</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 xml:space="preserve">izgradnjo zaprtih sistemov </w:t>
      </w:r>
      <w:r w:rsidR="00556759" w:rsidRPr="0009298F">
        <w:rPr>
          <w:rFonts w:cs="Arial"/>
          <w:szCs w:val="20"/>
          <w:lang w:val="sl-SI"/>
        </w:rPr>
        <w:t xml:space="preserve">RAS </w:t>
      </w:r>
      <w:r w:rsidRPr="0009298F">
        <w:rPr>
          <w:rFonts w:cs="Arial"/>
          <w:szCs w:val="20"/>
          <w:lang w:val="sl-SI"/>
        </w:rPr>
        <w:t>v povezavi z naložbami, ki omogočajo uporabo obnovljivih virov energije za lastne potrebe</w:t>
      </w:r>
      <w:r w:rsidR="00556759" w:rsidRPr="0009298F">
        <w:rPr>
          <w:rFonts w:cs="Arial"/>
          <w:szCs w:val="20"/>
          <w:lang w:val="sl-SI"/>
        </w:rPr>
        <w:t>.</w:t>
      </w:r>
    </w:p>
    <w:p w:rsidR="00F226F6" w:rsidRPr="0009298F" w:rsidRDefault="00F226F6" w:rsidP="00F226F6">
      <w:pPr>
        <w:jc w:val="both"/>
        <w:rPr>
          <w:rFonts w:cs="Arial"/>
          <w:szCs w:val="20"/>
          <w:lang w:val="sl-SI"/>
        </w:rPr>
      </w:pPr>
    </w:p>
    <w:p w:rsidR="00BC76BD" w:rsidRPr="0009298F" w:rsidRDefault="00F226F6" w:rsidP="00F226F6">
      <w:pPr>
        <w:jc w:val="both"/>
        <w:rPr>
          <w:rFonts w:cs="Arial"/>
          <w:szCs w:val="20"/>
          <w:lang w:val="sl-SI"/>
        </w:rPr>
      </w:pPr>
      <w:r w:rsidRPr="0009298F">
        <w:rPr>
          <w:rFonts w:cs="Arial"/>
          <w:szCs w:val="20"/>
          <w:lang w:val="sl-SI"/>
        </w:rPr>
        <w:t xml:space="preserve">V okviru naložb so </w:t>
      </w:r>
      <w:r w:rsidR="00C03647" w:rsidRPr="0009298F">
        <w:rPr>
          <w:rFonts w:cs="Arial"/>
          <w:szCs w:val="20"/>
          <w:lang w:val="sl-SI"/>
        </w:rPr>
        <w:t>na</w:t>
      </w:r>
      <w:r w:rsidR="00192A12" w:rsidRPr="0009298F">
        <w:rPr>
          <w:rFonts w:cs="Arial"/>
          <w:szCs w:val="20"/>
          <w:lang w:val="sl-SI"/>
        </w:rPr>
        <w:t xml:space="preserve"> eni strani </w:t>
      </w:r>
      <w:r w:rsidR="000E4A3E" w:rsidRPr="0009298F">
        <w:rPr>
          <w:rFonts w:cs="Arial"/>
          <w:szCs w:val="20"/>
          <w:lang w:val="sl-SI"/>
        </w:rPr>
        <w:t xml:space="preserve">predvidene </w:t>
      </w:r>
      <w:r w:rsidR="00192A12" w:rsidRPr="0009298F">
        <w:rPr>
          <w:rFonts w:cs="Arial"/>
          <w:szCs w:val="20"/>
          <w:lang w:val="sl-SI"/>
        </w:rPr>
        <w:t xml:space="preserve">klasične naložbe </w:t>
      </w:r>
      <w:r w:rsidR="00C03647" w:rsidRPr="0009298F">
        <w:rPr>
          <w:rFonts w:cs="Arial"/>
          <w:szCs w:val="20"/>
          <w:lang w:val="sl-SI"/>
        </w:rPr>
        <w:t>v investicije v nove obrate</w:t>
      </w:r>
      <w:r w:rsidR="008079D4" w:rsidRPr="0009298F">
        <w:rPr>
          <w:rFonts w:cs="Arial"/>
          <w:szCs w:val="20"/>
          <w:lang w:val="sl-SI"/>
        </w:rPr>
        <w:t xml:space="preserve">, obnovo in modernizacijo </w:t>
      </w:r>
      <w:r w:rsidR="000E4A3E" w:rsidRPr="0009298F">
        <w:rPr>
          <w:rFonts w:cs="Arial"/>
          <w:szCs w:val="20"/>
          <w:lang w:val="sl-SI"/>
        </w:rPr>
        <w:t xml:space="preserve">starih </w:t>
      </w:r>
      <w:r w:rsidR="008079D4" w:rsidRPr="0009298F">
        <w:rPr>
          <w:rFonts w:cs="Arial"/>
          <w:szCs w:val="20"/>
          <w:lang w:val="sl-SI"/>
        </w:rPr>
        <w:t>obratov</w:t>
      </w:r>
      <w:r w:rsidR="00865AEB" w:rsidRPr="0009298F">
        <w:rPr>
          <w:rFonts w:cs="Arial"/>
          <w:szCs w:val="20"/>
          <w:lang w:val="sl-SI"/>
        </w:rPr>
        <w:t xml:space="preserve"> </w:t>
      </w:r>
      <w:r w:rsidR="00192A12" w:rsidRPr="0009298F">
        <w:rPr>
          <w:rFonts w:cs="Arial"/>
          <w:szCs w:val="20"/>
          <w:lang w:val="sl-SI"/>
        </w:rPr>
        <w:t xml:space="preserve">z dodano vrednostjo </w:t>
      </w:r>
      <w:r w:rsidR="008079D4" w:rsidRPr="0009298F">
        <w:rPr>
          <w:rFonts w:cs="Arial"/>
          <w:szCs w:val="20"/>
          <w:lang w:val="sl-SI"/>
        </w:rPr>
        <w:t xml:space="preserve">in </w:t>
      </w:r>
      <w:r w:rsidR="00192A12" w:rsidRPr="0009298F">
        <w:rPr>
          <w:rFonts w:cs="Arial"/>
          <w:szCs w:val="20"/>
          <w:lang w:val="sl-SI"/>
        </w:rPr>
        <w:t>novi</w:t>
      </w:r>
      <w:r w:rsidR="008079D4" w:rsidRPr="0009298F">
        <w:rPr>
          <w:rFonts w:cs="Arial"/>
          <w:szCs w:val="20"/>
          <w:lang w:val="sl-SI"/>
        </w:rPr>
        <w:t>mi</w:t>
      </w:r>
      <w:r w:rsidR="00192A12" w:rsidRPr="0009298F">
        <w:rPr>
          <w:rFonts w:cs="Arial"/>
          <w:szCs w:val="20"/>
          <w:lang w:val="sl-SI"/>
        </w:rPr>
        <w:t xml:space="preserve"> tehnologij</w:t>
      </w:r>
      <w:r w:rsidR="008079D4" w:rsidRPr="0009298F">
        <w:rPr>
          <w:rFonts w:cs="Arial"/>
          <w:szCs w:val="20"/>
          <w:lang w:val="sl-SI"/>
        </w:rPr>
        <w:t>ami, diverzifikacij</w:t>
      </w:r>
      <w:r w:rsidR="00865AEB" w:rsidRPr="0009298F">
        <w:rPr>
          <w:rFonts w:cs="Arial"/>
          <w:szCs w:val="20"/>
          <w:lang w:val="sl-SI"/>
        </w:rPr>
        <w:t>o</w:t>
      </w:r>
      <w:r w:rsidR="00556759" w:rsidRPr="0009298F">
        <w:rPr>
          <w:rFonts w:cs="Arial"/>
          <w:szCs w:val="20"/>
          <w:lang w:val="sl-SI"/>
        </w:rPr>
        <w:t xml:space="preserve">, </w:t>
      </w:r>
      <w:r w:rsidR="008079D4" w:rsidRPr="0009298F">
        <w:rPr>
          <w:rFonts w:cs="Arial"/>
          <w:szCs w:val="20"/>
          <w:lang w:val="sl-SI"/>
        </w:rPr>
        <w:t>na drugi strani pa</w:t>
      </w:r>
      <w:r w:rsidR="00192A12" w:rsidRPr="0009298F">
        <w:rPr>
          <w:rFonts w:cs="Arial"/>
          <w:szCs w:val="20"/>
          <w:lang w:val="sl-SI"/>
        </w:rPr>
        <w:t xml:space="preserve"> bo del sredstev </w:t>
      </w:r>
      <w:r w:rsidR="008079D4" w:rsidRPr="0009298F">
        <w:rPr>
          <w:rFonts w:cs="Arial"/>
          <w:szCs w:val="20"/>
          <w:lang w:val="sl-SI"/>
        </w:rPr>
        <w:t xml:space="preserve">namenjen </w:t>
      </w:r>
      <w:r w:rsidR="000E4A3E" w:rsidRPr="0009298F">
        <w:rPr>
          <w:rFonts w:cs="Arial"/>
          <w:szCs w:val="20"/>
          <w:lang w:val="sl-SI"/>
        </w:rPr>
        <w:t xml:space="preserve">za manjše namenske naložbe </w:t>
      </w:r>
      <w:r w:rsidR="008079D4" w:rsidRPr="0009298F">
        <w:rPr>
          <w:rFonts w:cs="Arial"/>
          <w:szCs w:val="20"/>
          <w:lang w:val="sl-SI"/>
        </w:rPr>
        <w:t>v poenostavljenem postopku</w:t>
      </w:r>
      <w:r w:rsidR="000E4A3E" w:rsidRPr="0009298F">
        <w:rPr>
          <w:rFonts w:cs="Arial"/>
          <w:szCs w:val="20"/>
          <w:lang w:val="sl-SI"/>
        </w:rPr>
        <w:t xml:space="preserve">, ki bo omogočil </w:t>
      </w:r>
      <w:r w:rsidR="008079D4" w:rsidRPr="0009298F">
        <w:rPr>
          <w:rFonts w:cs="Arial"/>
          <w:szCs w:val="20"/>
          <w:lang w:val="sl-SI"/>
        </w:rPr>
        <w:t xml:space="preserve">hitrejšo in </w:t>
      </w:r>
      <w:r w:rsidR="000E4A3E" w:rsidRPr="0009298F">
        <w:rPr>
          <w:rFonts w:cs="Arial"/>
          <w:szCs w:val="20"/>
          <w:lang w:val="sl-SI"/>
        </w:rPr>
        <w:t xml:space="preserve">predvsem </w:t>
      </w:r>
      <w:r w:rsidR="008079D4" w:rsidRPr="0009298F">
        <w:rPr>
          <w:rFonts w:cs="Arial"/>
          <w:szCs w:val="20"/>
          <w:lang w:val="sl-SI"/>
        </w:rPr>
        <w:t xml:space="preserve">lažjo </w:t>
      </w:r>
      <w:r w:rsidR="000E4A3E" w:rsidRPr="0009298F">
        <w:rPr>
          <w:rFonts w:cs="Arial"/>
          <w:szCs w:val="20"/>
          <w:lang w:val="sl-SI"/>
        </w:rPr>
        <w:t xml:space="preserve">pripravo ter </w:t>
      </w:r>
      <w:r w:rsidR="008079D4" w:rsidRPr="0009298F">
        <w:rPr>
          <w:rFonts w:cs="Arial"/>
          <w:szCs w:val="20"/>
          <w:lang w:val="sl-SI"/>
        </w:rPr>
        <w:t xml:space="preserve">obravnavo </w:t>
      </w:r>
      <w:r w:rsidR="000E4A3E" w:rsidRPr="0009298F">
        <w:rPr>
          <w:rFonts w:cs="Arial"/>
          <w:szCs w:val="20"/>
          <w:lang w:val="sl-SI"/>
        </w:rPr>
        <w:t>vlog in s tem omogočil tudi manjšim rejcem črpanje sredstev iz tega ukrepa</w:t>
      </w:r>
      <w:r w:rsidR="00556759" w:rsidRPr="0009298F">
        <w:rPr>
          <w:rFonts w:cs="Arial"/>
          <w:szCs w:val="20"/>
          <w:lang w:val="sl-SI"/>
        </w:rPr>
        <w:t>.</w:t>
      </w:r>
    </w:p>
    <w:p w:rsidR="00BC76BD" w:rsidRPr="0009298F" w:rsidRDefault="00BC76BD" w:rsidP="00BC76BD">
      <w:pPr>
        <w:jc w:val="both"/>
        <w:rPr>
          <w:rFonts w:cs="Arial"/>
          <w:szCs w:val="20"/>
          <w:lang w:val="sl-SI"/>
        </w:rPr>
      </w:pPr>
    </w:p>
    <w:p w:rsidR="00F226F6" w:rsidRPr="0009298F" w:rsidRDefault="00F226F6" w:rsidP="00F226F6">
      <w:pPr>
        <w:jc w:val="both"/>
        <w:rPr>
          <w:rFonts w:cs="Arial"/>
          <w:szCs w:val="20"/>
          <w:lang w:val="sl-SI"/>
        </w:rPr>
      </w:pPr>
      <w:r w:rsidRPr="0009298F">
        <w:rPr>
          <w:rFonts w:cs="Arial"/>
          <w:szCs w:val="20"/>
          <w:lang w:val="sl-SI"/>
        </w:rPr>
        <w:t>2. Ohranjanje akvakulture za ohranitev ribnikov in habitatov ter marikulture v primeru pojava biotoksinov, omogočanje nadomestil za ekološko akvakulturo:</w:t>
      </w:r>
    </w:p>
    <w:p w:rsidR="00F226F6" w:rsidRPr="0009298F" w:rsidRDefault="00F226F6" w:rsidP="00F226F6">
      <w:pPr>
        <w:jc w:val="both"/>
        <w:rPr>
          <w:rFonts w:cs="Arial"/>
          <w:szCs w:val="20"/>
          <w:lang w:val="sl-SI"/>
        </w:rPr>
      </w:pP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v toplovodni akvakulturi za okoljske storitve v obratih akvakulture, ki niso ograjeni, v primeru ekstenzivne ali polintenzivne vzreje za vzdrževanje vzrejnih vodnih in priobalnih površin kot habitatov prostoživečih živali in ko zaščita pred plenilci iz narave ni učinkovita;</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zaradi posebnih pogojev vzreje (prepoved krmljenja, gnojenja</w:t>
      </w:r>
      <w:r w:rsidR="00556759" w:rsidRPr="0009298F">
        <w:rPr>
          <w:rFonts w:cs="Arial"/>
          <w:szCs w:val="20"/>
          <w:lang w:val="sl-SI"/>
        </w:rPr>
        <w:t> </w:t>
      </w:r>
      <w:r w:rsidRPr="0009298F">
        <w:rPr>
          <w:rFonts w:cs="Arial"/>
          <w:szCs w:val="20"/>
          <w:lang w:val="sl-SI"/>
        </w:rPr>
        <w:t>itd.)</w:t>
      </w:r>
      <w:r w:rsidR="00556759" w:rsidRPr="0009298F">
        <w:rPr>
          <w:rFonts w:cs="Arial"/>
          <w:szCs w:val="20"/>
          <w:lang w:val="sl-SI"/>
        </w:rPr>
        <w:t>;</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školjkarjem ob pojavu biotoksinov</w:t>
      </w:r>
      <w:r w:rsidR="00556759" w:rsidRPr="0009298F">
        <w:rPr>
          <w:rFonts w:cs="Arial"/>
          <w:szCs w:val="20"/>
          <w:lang w:val="sl-SI"/>
        </w:rPr>
        <w:t>;</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za prehod na ekološko akvakulturo</w:t>
      </w:r>
      <w:r w:rsidR="00556759" w:rsidRPr="0009298F">
        <w:rPr>
          <w:rFonts w:cs="Arial"/>
          <w:szCs w:val="20"/>
          <w:lang w:val="sl-SI"/>
        </w:rPr>
        <w:t>.</w:t>
      </w:r>
    </w:p>
    <w:p w:rsidR="00F226F6" w:rsidRPr="0009298F" w:rsidRDefault="00F226F6" w:rsidP="00BC76BD">
      <w:pPr>
        <w:jc w:val="both"/>
        <w:rPr>
          <w:rFonts w:cs="Arial"/>
          <w:szCs w:val="20"/>
          <w:lang w:val="sl-SI"/>
        </w:rPr>
      </w:pPr>
    </w:p>
    <w:p w:rsidR="00F226F6" w:rsidRPr="0009298F" w:rsidRDefault="00F226F6" w:rsidP="00F226F6">
      <w:pPr>
        <w:jc w:val="both"/>
        <w:rPr>
          <w:rFonts w:cs="Arial"/>
          <w:szCs w:val="20"/>
          <w:lang w:val="sl-SI"/>
        </w:rPr>
      </w:pPr>
      <w:r w:rsidRPr="0009298F">
        <w:rPr>
          <w:rFonts w:cs="Arial"/>
          <w:szCs w:val="20"/>
          <w:lang w:val="sl-SI"/>
        </w:rPr>
        <w:t xml:space="preserve">3. Izboljšanje znanj v sektorju akvakulture in </w:t>
      </w:r>
      <w:r w:rsidR="00556759" w:rsidRPr="0009298F">
        <w:rPr>
          <w:rFonts w:cs="Arial"/>
          <w:szCs w:val="20"/>
          <w:lang w:val="sl-SI"/>
        </w:rPr>
        <w:t>zun</w:t>
      </w:r>
      <w:r w:rsidR="00401FB6" w:rsidRPr="0009298F">
        <w:rPr>
          <w:rFonts w:cs="Arial"/>
          <w:szCs w:val="20"/>
          <w:lang w:val="sl-SI"/>
        </w:rPr>
        <w:t>a</w:t>
      </w:r>
      <w:r w:rsidR="00556759" w:rsidRPr="0009298F">
        <w:rPr>
          <w:rFonts w:cs="Arial"/>
          <w:szCs w:val="20"/>
          <w:lang w:val="sl-SI"/>
        </w:rPr>
        <w:t>j</w:t>
      </w:r>
      <w:r w:rsidRPr="0009298F">
        <w:rPr>
          <w:rFonts w:cs="Arial"/>
          <w:szCs w:val="20"/>
          <w:lang w:val="sl-SI"/>
        </w:rPr>
        <w:t>, mreženje in izmenjava dobrih praks:</w:t>
      </w:r>
    </w:p>
    <w:p w:rsidR="00F226F6" w:rsidRPr="0009298F" w:rsidRDefault="00F226F6" w:rsidP="00F226F6">
      <w:pPr>
        <w:jc w:val="both"/>
        <w:rPr>
          <w:rFonts w:cs="Arial"/>
          <w:szCs w:val="20"/>
          <w:lang w:val="sl-SI"/>
        </w:rPr>
      </w:pPr>
    </w:p>
    <w:p w:rsidR="00CC4BC3" w:rsidRPr="0009298F" w:rsidRDefault="00F226F6" w:rsidP="00B01C8E">
      <w:pPr>
        <w:numPr>
          <w:ilvl w:val="0"/>
          <w:numId w:val="53"/>
        </w:numPr>
        <w:jc w:val="both"/>
        <w:rPr>
          <w:rFonts w:cs="Arial"/>
          <w:szCs w:val="20"/>
          <w:lang w:val="sl-SI"/>
        </w:rPr>
      </w:pPr>
      <w:r w:rsidRPr="0009298F">
        <w:rPr>
          <w:rFonts w:cs="Arial"/>
          <w:szCs w:val="20"/>
          <w:lang w:val="sl-SI"/>
        </w:rPr>
        <w:t>mreženje in povezovanje med proizvajalci in odločevalci z vzpostavitvijo mrežne platforme za izmenjavo strokovnih novosti s področja akv</w:t>
      </w:r>
      <w:r w:rsidR="00CC4BC3" w:rsidRPr="0009298F">
        <w:rPr>
          <w:rFonts w:cs="Arial"/>
          <w:szCs w:val="20"/>
          <w:lang w:val="sl-SI"/>
        </w:rPr>
        <w:t>akulture, novimi tehnologijami</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usposabljanja z različnih področij: zaprti sistemi v akvakulturi, učinkovita raba vode z majhnim vplivom na okolje (količina vode, onesnaženje), ekologija in dobrobit za posamezne vrste rib, poznavanje zahtev posamezne vrste do okolja, ekološka vzreja, racionalna raba antibiotikov z ustrezno tehnologijo, organizacija delovnih procesov, trženja</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strokovne izmenjave za delavce v akvakulturi (npr.</w:t>
      </w:r>
      <w:r w:rsidR="00556759" w:rsidRPr="0009298F">
        <w:rPr>
          <w:rFonts w:cs="Arial"/>
          <w:szCs w:val="20"/>
          <w:lang w:val="sl-SI"/>
        </w:rPr>
        <w:t> </w:t>
      </w:r>
      <w:r w:rsidRPr="0009298F">
        <w:rPr>
          <w:rFonts w:cs="Arial"/>
          <w:szCs w:val="20"/>
          <w:lang w:val="sl-SI"/>
        </w:rPr>
        <w:t>organizacija strokovnih srečanj)</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predstavitev poklica ribogojca med mladimi</w:t>
      </w:r>
      <w:r w:rsidR="00CC4BC3" w:rsidRPr="0009298F">
        <w:rPr>
          <w:rFonts w:cs="Arial"/>
          <w:szCs w:val="20"/>
          <w:lang w:val="sl-SI"/>
        </w:rPr>
        <w:t>.</w:t>
      </w:r>
    </w:p>
    <w:p w:rsidR="00465363" w:rsidRPr="0009298F" w:rsidRDefault="00192A12" w:rsidP="00192A12">
      <w:pPr>
        <w:jc w:val="both"/>
        <w:rPr>
          <w:rFonts w:cs="Arial"/>
          <w:szCs w:val="20"/>
          <w:lang w:val="sl-SI" w:eastAsia="sl-SI"/>
        </w:rPr>
      </w:pPr>
      <w:r w:rsidRPr="0009298F">
        <w:rPr>
          <w:rFonts w:cs="Arial"/>
          <w:szCs w:val="20"/>
          <w:lang w:val="sl-SI" w:eastAsia="sl-SI"/>
        </w:rPr>
        <w:lastRenderedPageBreak/>
        <w:t xml:space="preserve">Rejcem so bile </w:t>
      </w:r>
      <w:r w:rsidR="00A6695C" w:rsidRPr="0009298F">
        <w:rPr>
          <w:rFonts w:cs="Arial"/>
          <w:szCs w:val="20"/>
          <w:lang w:val="sl-SI" w:eastAsia="sl-SI"/>
        </w:rPr>
        <w:t xml:space="preserve">že večkrat </w:t>
      </w:r>
      <w:r w:rsidRPr="0009298F">
        <w:rPr>
          <w:rFonts w:cs="Arial"/>
          <w:szCs w:val="20"/>
          <w:lang w:val="sl-SI" w:eastAsia="sl-SI"/>
        </w:rPr>
        <w:t>predstavljene različne oblike povezovanja</w:t>
      </w:r>
      <w:r w:rsidR="00556759" w:rsidRPr="0009298F">
        <w:rPr>
          <w:rFonts w:cs="Arial"/>
          <w:szCs w:val="20"/>
          <w:lang w:val="sl-SI" w:eastAsia="sl-SI"/>
        </w:rPr>
        <w:t>,</w:t>
      </w:r>
      <w:r w:rsidRPr="0009298F">
        <w:rPr>
          <w:rFonts w:cs="Arial"/>
          <w:szCs w:val="20"/>
          <w:lang w:val="sl-SI" w:eastAsia="sl-SI"/>
        </w:rPr>
        <w:t xml:space="preserve"> prav tako so bili pozvani, da </w:t>
      </w:r>
      <w:r w:rsidR="003502B2" w:rsidRPr="0009298F">
        <w:rPr>
          <w:rFonts w:cs="Arial"/>
          <w:szCs w:val="20"/>
          <w:lang w:val="sl-SI" w:eastAsia="sl-SI"/>
        </w:rPr>
        <w:t>se</w:t>
      </w:r>
      <w:r w:rsidRPr="0009298F">
        <w:rPr>
          <w:rFonts w:cs="Arial"/>
          <w:szCs w:val="20"/>
          <w:lang w:val="sl-SI" w:eastAsia="sl-SI"/>
        </w:rPr>
        <w:t xml:space="preserve"> odz</w:t>
      </w:r>
      <w:r w:rsidR="003502B2" w:rsidRPr="0009298F">
        <w:rPr>
          <w:rFonts w:cs="Arial"/>
          <w:szCs w:val="20"/>
          <w:lang w:val="sl-SI" w:eastAsia="sl-SI"/>
        </w:rPr>
        <w:t>ovejo</w:t>
      </w:r>
      <w:r w:rsidRPr="0009298F">
        <w:rPr>
          <w:rFonts w:cs="Arial"/>
          <w:szCs w:val="20"/>
          <w:lang w:val="sl-SI" w:eastAsia="sl-SI"/>
        </w:rPr>
        <w:t xml:space="preserve"> glede ustanovitve organizacije proizvajalcev. Do priprave načrta pobude še niso posredovali. Ne glede na to jih želi MKGP še naprej spodbujati, da se začnejo bolje povezovati</w:t>
      </w:r>
      <w:r w:rsidR="003502B2" w:rsidRPr="0009298F">
        <w:rPr>
          <w:rFonts w:cs="Arial"/>
          <w:szCs w:val="20"/>
          <w:lang w:val="sl-SI" w:eastAsia="sl-SI"/>
        </w:rPr>
        <w:t>.</w:t>
      </w:r>
      <w:r w:rsidRPr="0009298F">
        <w:rPr>
          <w:rFonts w:cs="Arial"/>
          <w:szCs w:val="20"/>
          <w:lang w:val="sl-SI" w:eastAsia="sl-SI"/>
        </w:rPr>
        <w:t xml:space="preserve"> Namen je</w:t>
      </w:r>
      <w:r w:rsidR="00A6695C" w:rsidRPr="0009298F">
        <w:rPr>
          <w:rFonts w:cs="Arial"/>
          <w:szCs w:val="20"/>
          <w:lang w:val="sl-SI" w:eastAsia="sl-SI"/>
        </w:rPr>
        <w:t xml:space="preserve"> tudi</w:t>
      </w:r>
      <w:r w:rsidRPr="0009298F">
        <w:rPr>
          <w:rFonts w:cs="Arial"/>
          <w:szCs w:val="20"/>
          <w:lang w:val="sl-SI" w:eastAsia="sl-SI"/>
        </w:rPr>
        <w:t xml:space="preserve"> širše vključevanje rejcev vodnih živali v mehanizem CLLD na področju celotne RS. V tem okviru se bo krepilo njihovo povezovanje, kar bo lahko posledično vodilo v ustanavljanje organizacije proizvajalcev. V tej smeri se bo</w:t>
      </w:r>
      <w:r w:rsidR="003502B2" w:rsidRPr="0009298F">
        <w:rPr>
          <w:rFonts w:cs="Arial"/>
          <w:szCs w:val="20"/>
          <w:lang w:val="sl-SI" w:eastAsia="sl-SI"/>
        </w:rPr>
        <w:t>sta</w:t>
      </w:r>
      <w:r w:rsidRPr="0009298F">
        <w:rPr>
          <w:rFonts w:cs="Arial"/>
          <w:szCs w:val="20"/>
          <w:lang w:val="sl-SI" w:eastAsia="sl-SI"/>
        </w:rPr>
        <w:t xml:space="preserve"> </w:t>
      </w:r>
      <w:r w:rsidR="003502B2" w:rsidRPr="0009298F">
        <w:rPr>
          <w:rFonts w:cs="Arial"/>
          <w:szCs w:val="20"/>
          <w:lang w:val="sl-SI" w:eastAsia="sl-SI"/>
        </w:rPr>
        <w:t xml:space="preserve">podpirala </w:t>
      </w:r>
      <w:r w:rsidRPr="0009298F">
        <w:rPr>
          <w:rFonts w:cs="Arial"/>
          <w:szCs w:val="20"/>
          <w:lang w:val="sl-SI" w:eastAsia="sl-SI"/>
        </w:rPr>
        <w:t xml:space="preserve">tudi </w:t>
      </w:r>
      <w:r w:rsidR="003502B2" w:rsidRPr="0009298F">
        <w:rPr>
          <w:rFonts w:cs="Arial"/>
          <w:szCs w:val="20"/>
          <w:lang w:val="sl-SI" w:eastAsia="sl-SI"/>
        </w:rPr>
        <w:t xml:space="preserve">izmenjava </w:t>
      </w:r>
      <w:r w:rsidRPr="0009298F">
        <w:rPr>
          <w:rFonts w:cs="Arial"/>
          <w:szCs w:val="20"/>
          <w:lang w:val="sl-SI" w:eastAsia="sl-SI"/>
        </w:rPr>
        <w:t xml:space="preserve">znanj in usposabljanje, saj </w:t>
      </w:r>
      <w:r w:rsidR="003502B2" w:rsidRPr="0009298F">
        <w:rPr>
          <w:rFonts w:cs="Arial"/>
          <w:szCs w:val="20"/>
          <w:lang w:val="sl-SI" w:eastAsia="sl-SI"/>
        </w:rPr>
        <w:t xml:space="preserve">obstajajo </w:t>
      </w:r>
      <w:r w:rsidRPr="0009298F">
        <w:rPr>
          <w:rFonts w:cs="Arial"/>
          <w:szCs w:val="20"/>
          <w:lang w:val="sl-SI" w:eastAsia="sl-SI"/>
        </w:rPr>
        <w:t xml:space="preserve">potrebe po znanju na področju tehnologij in digitalizacijskih veščin, </w:t>
      </w:r>
      <w:r w:rsidR="00CC4BC3" w:rsidRPr="0009298F">
        <w:rPr>
          <w:rFonts w:cs="Arial"/>
          <w:szCs w:val="20"/>
          <w:lang w:val="sl-SI" w:eastAsia="sl-SI"/>
        </w:rPr>
        <w:t>i</w:t>
      </w:r>
      <w:r w:rsidRPr="0009298F">
        <w:rPr>
          <w:rFonts w:cs="Arial"/>
          <w:szCs w:val="20"/>
          <w:lang w:val="sl-SI" w:eastAsia="sl-SI"/>
        </w:rPr>
        <w:t xml:space="preserve">zboljšanju </w:t>
      </w:r>
      <w:r w:rsidR="003502B2" w:rsidRPr="0009298F">
        <w:rPr>
          <w:rFonts w:cs="Arial"/>
          <w:szCs w:val="20"/>
          <w:lang w:val="sl-SI" w:eastAsia="sl-SI"/>
        </w:rPr>
        <w:t xml:space="preserve">in </w:t>
      </w:r>
      <w:r w:rsidRPr="0009298F">
        <w:rPr>
          <w:rFonts w:cs="Arial"/>
          <w:szCs w:val="20"/>
          <w:lang w:val="sl-SI" w:eastAsia="sl-SI"/>
        </w:rPr>
        <w:t xml:space="preserve">tudi v trženjskem in upravljavskem znanju ter veščinah. Usposabljanje z mreženjem je pomembno pri širjenju znanj in drugih informacij v samem sektorju v smislu izmenjave znanja in dobrih praks med deležniki, tehničnega in trženjskega sodelovanja, pa tudi povezovanja </w:t>
      </w:r>
      <w:r w:rsidR="003502B2" w:rsidRPr="0009298F">
        <w:rPr>
          <w:rFonts w:cs="Arial"/>
          <w:szCs w:val="20"/>
          <w:lang w:val="sl-SI" w:eastAsia="sl-SI"/>
        </w:rPr>
        <w:t xml:space="preserve">zunaj </w:t>
      </w:r>
      <w:r w:rsidRPr="0009298F">
        <w:rPr>
          <w:rFonts w:cs="Arial"/>
          <w:szCs w:val="20"/>
          <w:lang w:val="sl-SI" w:eastAsia="sl-SI"/>
        </w:rPr>
        <w:t>sektorja z veterinarskimi, naravovarstvenimi in drugimi organizacijami.</w:t>
      </w:r>
      <w:r w:rsidR="00A6695C" w:rsidRPr="0009298F">
        <w:rPr>
          <w:rFonts w:cs="Arial"/>
          <w:szCs w:val="20"/>
          <w:lang w:val="sl-SI" w:eastAsia="sl-SI"/>
        </w:rPr>
        <w:t xml:space="preserve"> </w:t>
      </w:r>
      <w:r w:rsidRPr="0009298F">
        <w:rPr>
          <w:rFonts w:cs="Arial"/>
          <w:szCs w:val="20"/>
          <w:lang w:val="sl-SI" w:eastAsia="sl-SI"/>
        </w:rPr>
        <w:t xml:space="preserve">Pri tem je treba še izpostaviti različne možnosti </w:t>
      </w:r>
      <w:r w:rsidR="00B03689" w:rsidRPr="0009298F">
        <w:rPr>
          <w:rFonts w:cs="Arial"/>
          <w:szCs w:val="20"/>
          <w:lang w:val="sl-SI" w:eastAsia="sl-SI"/>
        </w:rPr>
        <w:t xml:space="preserve">vstopa v različne sheme kakovosti z </w:t>
      </w:r>
      <w:r w:rsidRPr="0009298F">
        <w:rPr>
          <w:rFonts w:cs="Arial"/>
          <w:szCs w:val="20"/>
          <w:lang w:val="sl-SI" w:eastAsia="sl-SI"/>
        </w:rPr>
        <w:t>označevanja proizvodov iz akvakulture</w:t>
      </w:r>
      <w:r w:rsidR="00B03689" w:rsidRPr="0009298F">
        <w:rPr>
          <w:rFonts w:cs="Arial"/>
          <w:szCs w:val="20"/>
          <w:lang w:val="sl-SI" w:eastAsia="sl-SI"/>
        </w:rPr>
        <w:t xml:space="preserve"> z dodano vrednostjo</w:t>
      </w:r>
      <w:r w:rsidRPr="0009298F">
        <w:rPr>
          <w:rFonts w:cs="Arial"/>
          <w:szCs w:val="20"/>
          <w:lang w:val="sl-SI" w:eastAsia="sl-SI"/>
        </w:rPr>
        <w:t>, ki so bile prav tako predstavljene sektorju v preteklem obdobju</w:t>
      </w:r>
      <w:r w:rsidR="00B03689" w:rsidRPr="0009298F">
        <w:rPr>
          <w:rFonts w:cs="Arial"/>
          <w:szCs w:val="20"/>
          <w:lang w:val="sl-SI" w:eastAsia="sl-SI"/>
        </w:rPr>
        <w:t>. MKGP jim je različne možne oblike shem tudi predstavil in jim bo tudi pomagal</w:t>
      </w:r>
      <w:r w:rsidR="00642A0C" w:rsidRPr="0009298F">
        <w:rPr>
          <w:rFonts w:cs="Arial"/>
          <w:szCs w:val="20"/>
          <w:lang w:val="sl-SI" w:eastAsia="sl-SI"/>
        </w:rPr>
        <w:t xml:space="preserve">, če se bodo odločili za vstop v katero od </w:t>
      </w:r>
      <w:r w:rsidR="003502B2" w:rsidRPr="0009298F">
        <w:rPr>
          <w:rFonts w:cs="Arial"/>
          <w:szCs w:val="20"/>
          <w:lang w:val="sl-SI" w:eastAsia="sl-SI"/>
        </w:rPr>
        <w:t>njih.</w:t>
      </w:r>
    </w:p>
    <w:p w:rsidR="00CC4BC3" w:rsidRPr="0009298F" w:rsidRDefault="00CC4BC3" w:rsidP="00192A12">
      <w:pPr>
        <w:jc w:val="both"/>
        <w:rPr>
          <w:rFonts w:cs="Arial"/>
          <w:szCs w:val="20"/>
          <w:lang w:val="sl-SI" w:eastAsia="sl-SI"/>
        </w:rPr>
      </w:pPr>
    </w:p>
    <w:p w:rsidR="00CC4BC3" w:rsidRPr="0009298F" w:rsidRDefault="00CC4BC3" w:rsidP="00CC4BC3">
      <w:pPr>
        <w:jc w:val="both"/>
        <w:rPr>
          <w:rFonts w:cs="Arial"/>
          <w:szCs w:val="20"/>
          <w:lang w:val="sl-SI" w:eastAsia="sl-SI"/>
        </w:rPr>
      </w:pPr>
      <w:r w:rsidRPr="0009298F">
        <w:rPr>
          <w:rFonts w:cs="Arial"/>
          <w:szCs w:val="20"/>
          <w:lang w:val="sl-SI" w:eastAsia="sl-SI"/>
        </w:rPr>
        <w:t>4. Uprav</w:t>
      </w:r>
      <w:r w:rsidR="00922FDF" w:rsidRPr="0009298F">
        <w:rPr>
          <w:rFonts w:cs="Arial"/>
          <w:szCs w:val="20"/>
          <w:lang w:val="sl-SI" w:eastAsia="sl-SI"/>
        </w:rPr>
        <w:t>ljanje s tveganji in raziskave:</w:t>
      </w:r>
    </w:p>
    <w:p w:rsidR="00CC4BC3" w:rsidRPr="0009298F" w:rsidRDefault="00CC4BC3" w:rsidP="00B01C8E">
      <w:pPr>
        <w:numPr>
          <w:ilvl w:val="0"/>
          <w:numId w:val="54"/>
        </w:numPr>
        <w:jc w:val="both"/>
        <w:rPr>
          <w:rFonts w:cs="Arial"/>
          <w:szCs w:val="20"/>
          <w:lang w:val="sl-SI" w:eastAsia="sl-SI"/>
        </w:rPr>
      </w:pPr>
      <w:r w:rsidRPr="0009298F">
        <w:rPr>
          <w:rFonts w:cs="Arial"/>
          <w:szCs w:val="20"/>
          <w:lang w:val="sl-SI" w:eastAsia="sl-SI"/>
        </w:rPr>
        <w:t>financiranje študij za potrebe akvakulture in odločevalcev v akvakulturi (npr.</w:t>
      </w:r>
      <w:r w:rsidR="003502B2" w:rsidRPr="0009298F">
        <w:rPr>
          <w:rFonts w:cs="Arial"/>
          <w:szCs w:val="20"/>
          <w:lang w:val="sl-SI" w:eastAsia="sl-SI"/>
        </w:rPr>
        <w:t> </w:t>
      </w:r>
      <w:r w:rsidRPr="0009298F">
        <w:rPr>
          <w:rFonts w:cs="Arial"/>
          <w:szCs w:val="20"/>
          <w:lang w:val="sl-SI" w:eastAsia="sl-SI"/>
        </w:rPr>
        <w:t xml:space="preserve">v povezavi s podnebnimi spremembami, ogljičnim odtisom, zmanjševanjem pretoka vode zaradi suš, </w:t>
      </w:r>
      <w:r w:rsidR="003502B2" w:rsidRPr="0009298F">
        <w:rPr>
          <w:rFonts w:cs="Arial"/>
          <w:szCs w:val="20"/>
          <w:lang w:val="sl-SI" w:eastAsia="sl-SI"/>
        </w:rPr>
        <w:t xml:space="preserve">prostorskim </w:t>
      </w:r>
      <w:r w:rsidRPr="0009298F">
        <w:rPr>
          <w:rFonts w:cs="Arial"/>
          <w:szCs w:val="20"/>
          <w:lang w:val="sl-SI" w:eastAsia="sl-SI"/>
        </w:rPr>
        <w:t>umeščanje</w:t>
      </w:r>
      <w:r w:rsidR="003502B2" w:rsidRPr="0009298F">
        <w:rPr>
          <w:rFonts w:cs="Arial"/>
          <w:szCs w:val="20"/>
          <w:lang w:val="sl-SI" w:eastAsia="sl-SI"/>
        </w:rPr>
        <w:t>m</w:t>
      </w:r>
      <w:r w:rsidRPr="0009298F">
        <w:rPr>
          <w:rFonts w:cs="Arial"/>
          <w:szCs w:val="20"/>
          <w:lang w:val="sl-SI" w:eastAsia="sl-SI"/>
        </w:rPr>
        <w:t xml:space="preserve"> in </w:t>
      </w:r>
      <w:r w:rsidR="003502B2" w:rsidRPr="0009298F">
        <w:rPr>
          <w:rFonts w:cs="Arial"/>
          <w:szCs w:val="20"/>
          <w:lang w:val="sl-SI" w:eastAsia="sl-SI"/>
        </w:rPr>
        <w:t>okoljsko presojo</w:t>
      </w:r>
      <w:r w:rsidRPr="0009298F">
        <w:rPr>
          <w:rFonts w:cs="Arial"/>
          <w:szCs w:val="20"/>
          <w:lang w:val="sl-SI" w:eastAsia="sl-SI"/>
        </w:rPr>
        <w:t xml:space="preserve">, </w:t>
      </w:r>
      <w:r w:rsidR="003502B2" w:rsidRPr="0009298F">
        <w:rPr>
          <w:rFonts w:cs="Arial"/>
          <w:szCs w:val="20"/>
          <w:lang w:val="sl-SI" w:eastAsia="sl-SI"/>
        </w:rPr>
        <w:t>okoljskimi spremembami</w:t>
      </w:r>
      <w:r w:rsidRPr="0009298F">
        <w:rPr>
          <w:rFonts w:cs="Arial"/>
          <w:szCs w:val="20"/>
          <w:lang w:val="sl-SI" w:eastAsia="sl-SI"/>
        </w:rPr>
        <w:t xml:space="preserve">, </w:t>
      </w:r>
      <w:r w:rsidR="003502B2" w:rsidRPr="0009298F">
        <w:rPr>
          <w:rFonts w:cs="Arial"/>
          <w:szCs w:val="20"/>
          <w:lang w:val="sl-SI" w:eastAsia="sl-SI"/>
        </w:rPr>
        <w:t xml:space="preserve">študiji </w:t>
      </w:r>
      <w:r w:rsidRPr="0009298F">
        <w:rPr>
          <w:rFonts w:cs="Arial"/>
          <w:szCs w:val="20"/>
          <w:lang w:val="sl-SI" w:eastAsia="sl-SI"/>
        </w:rPr>
        <w:t>hranilnih vrednosti školjk</w:t>
      </w:r>
      <w:r w:rsidR="003502B2" w:rsidRPr="0009298F">
        <w:rPr>
          <w:rFonts w:cs="Arial"/>
          <w:szCs w:val="20"/>
          <w:lang w:val="sl-SI" w:eastAsia="sl-SI"/>
        </w:rPr>
        <w:t>).</w:t>
      </w:r>
    </w:p>
    <w:p w:rsidR="00B03689" w:rsidRPr="0009298F" w:rsidRDefault="00B03689" w:rsidP="00A83874">
      <w:pPr>
        <w:jc w:val="both"/>
        <w:rPr>
          <w:rFonts w:cs="Arial"/>
          <w:szCs w:val="20"/>
          <w:lang w:val="sl-SI" w:eastAsia="sl-SI"/>
        </w:rPr>
      </w:pPr>
      <w:r w:rsidRPr="0009298F">
        <w:rPr>
          <w:rFonts w:cs="Arial"/>
          <w:szCs w:val="20"/>
          <w:lang w:val="sl-SI" w:eastAsia="sl-SI"/>
        </w:rPr>
        <w:t xml:space="preserve"> </w:t>
      </w:r>
    </w:p>
    <w:p w:rsidR="00CC4BC3" w:rsidRPr="0009298F" w:rsidRDefault="00CC4BC3" w:rsidP="00CC4BC3">
      <w:pPr>
        <w:jc w:val="both"/>
        <w:rPr>
          <w:rFonts w:cs="Arial"/>
          <w:szCs w:val="20"/>
          <w:lang w:val="sl-SI" w:eastAsia="sl-SI"/>
        </w:rPr>
      </w:pPr>
      <w:r w:rsidRPr="0009298F">
        <w:rPr>
          <w:rFonts w:cs="Arial"/>
          <w:szCs w:val="20"/>
          <w:lang w:val="sl-SI" w:eastAsia="sl-SI"/>
        </w:rPr>
        <w:t>5.</w:t>
      </w:r>
      <w:r w:rsidRPr="0009298F">
        <w:rPr>
          <w:rFonts w:cs="Arial"/>
          <w:szCs w:val="20"/>
          <w:lang w:val="sl-SI" w:eastAsia="sl-SI"/>
        </w:rPr>
        <w:tab/>
        <w:t>Inovacije v</w:t>
      </w:r>
      <w:r w:rsidR="00922FDF" w:rsidRPr="0009298F">
        <w:rPr>
          <w:rFonts w:cs="Arial"/>
          <w:szCs w:val="20"/>
          <w:lang w:val="sl-SI" w:eastAsia="sl-SI"/>
        </w:rPr>
        <w:t xml:space="preserve"> akvakulturi predvsem z vidika:</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boljšega izkoriščanja naravnih virov</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zmanjšanja negativnih vplivov na okolje</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uvajanja novih vrst in tehnologij vzreje in postopkov v proizvodnji</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iskanja rešitev pri prodajnih težavah, odziv na potrebo po novih tržnih zahtevah, kot je organska prodaja ali registracija blagovne znamke</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razvoja oz</w:t>
      </w:r>
      <w:r w:rsidR="003502B2" w:rsidRPr="0009298F">
        <w:rPr>
          <w:rFonts w:cs="Arial"/>
          <w:szCs w:val="20"/>
          <w:lang w:val="sl-SI" w:eastAsia="sl-SI"/>
        </w:rPr>
        <w:t>iroma</w:t>
      </w:r>
      <w:r w:rsidRPr="0009298F">
        <w:rPr>
          <w:rFonts w:cs="Arial"/>
          <w:szCs w:val="20"/>
          <w:lang w:val="sl-SI" w:eastAsia="sl-SI"/>
        </w:rPr>
        <w:t xml:space="preserve"> uvajanja novih vrst (npr.</w:t>
      </w:r>
      <w:r w:rsidR="003502B2" w:rsidRPr="0009298F">
        <w:rPr>
          <w:rFonts w:cs="Arial"/>
          <w:szCs w:val="20"/>
          <w:lang w:val="sl-SI" w:eastAsia="sl-SI"/>
        </w:rPr>
        <w:t> </w:t>
      </w:r>
      <w:r w:rsidRPr="0009298F">
        <w:rPr>
          <w:rFonts w:cs="Arial"/>
          <w:szCs w:val="20"/>
          <w:lang w:val="sl-SI" w:eastAsia="sl-SI"/>
        </w:rPr>
        <w:t>alge)</w:t>
      </w:r>
      <w:r w:rsidR="003502B2" w:rsidRPr="0009298F">
        <w:rPr>
          <w:rFonts w:cs="Arial"/>
          <w:szCs w:val="20"/>
          <w:lang w:val="sl-SI" w:eastAsia="sl-SI"/>
        </w:rPr>
        <w:t>.</w:t>
      </w:r>
    </w:p>
    <w:p w:rsidR="00CC4BC3" w:rsidRPr="0009298F" w:rsidRDefault="00CC4BC3" w:rsidP="00A83874">
      <w:pPr>
        <w:jc w:val="both"/>
        <w:rPr>
          <w:rFonts w:cs="Arial"/>
          <w:szCs w:val="20"/>
          <w:lang w:val="sl-SI" w:eastAsia="sl-SI"/>
        </w:rPr>
      </w:pPr>
    </w:p>
    <w:p w:rsidR="00CC4BC3" w:rsidRPr="0009298F" w:rsidRDefault="00CC4BC3" w:rsidP="00B01C8E">
      <w:pPr>
        <w:rPr>
          <w:rFonts w:cs="Arial"/>
          <w:szCs w:val="20"/>
          <w:lang w:val="sl-SI"/>
        </w:rPr>
      </w:pPr>
      <w:r w:rsidRPr="0009298F">
        <w:rPr>
          <w:rFonts w:cs="Arial"/>
          <w:szCs w:val="20"/>
          <w:lang w:val="sl-SI"/>
        </w:rPr>
        <w:t>6. Promocija za povečanje porabe ribiških proizvodov in proizvodov iz akvakulture:</w:t>
      </w:r>
    </w:p>
    <w:p w:rsidR="00922FDF" w:rsidRPr="0009298F" w:rsidRDefault="003502B2" w:rsidP="00B01C8E">
      <w:pPr>
        <w:numPr>
          <w:ilvl w:val="0"/>
          <w:numId w:val="56"/>
        </w:numPr>
        <w:rPr>
          <w:rFonts w:cs="Arial"/>
          <w:szCs w:val="20"/>
          <w:lang w:val="sl-SI"/>
        </w:rPr>
      </w:pPr>
      <w:r w:rsidRPr="0009298F">
        <w:rPr>
          <w:rFonts w:cs="Arial"/>
          <w:szCs w:val="20"/>
          <w:lang w:val="sl-SI"/>
        </w:rPr>
        <w:t>o</w:t>
      </w:r>
      <w:r w:rsidR="00CC4BC3" w:rsidRPr="0009298F">
        <w:rPr>
          <w:rFonts w:cs="Arial"/>
          <w:szCs w:val="20"/>
          <w:lang w:val="sl-SI"/>
        </w:rPr>
        <w:t>zaveščanj</w:t>
      </w:r>
      <w:r w:rsidR="00922FDF" w:rsidRPr="0009298F">
        <w:rPr>
          <w:rFonts w:cs="Arial"/>
          <w:szCs w:val="20"/>
          <w:lang w:val="sl-SI"/>
        </w:rPr>
        <w:t>e potrošnikov o akvakulturi</w:t>
      </w:r>
      <w:r w:rsidRPr="0009298F">
        <w:rPr>
          <w:rFonts w:cs="Arial"/>
          <w:szCs w:val="20"/>
          <w:lang w:val="sl-SI"/>
        </w:rPr>
        <w:t xml:space="preserve"> EU;</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ribiških proizvodov in proizvodov iz akvakulture v prehrani</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lokalnih in trajnostnih proizvodov</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ekološke vzreje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predstavitev priprave jedi iz ribiških proizvodov in proizvodov iz akvakulture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o ribištvu in akvakulturi kot zdravi in okolju prijazni pridelavi hrane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postavitev aktivne spletne platforme za ozaveščanje sektorja in potrošnikov (npr.</w:t>
      </w:r>
      <w:r w:rsidR="003502B2" w:rsidRPr="0009298F">
        <w:rPr>
          <w:rFonts w:cs="Arial"/>
          <w:szCs w:val="20"/>
          <w:lang w:val="sl-SI"/>
        </w:rPr>
        <w:t> </w:t>
      </w:r>
      <w:r w:rsidRPr="0009298F">
        <w:rPr>
          <w:rFonts w:cs="Arial"/>
          <w:szCs w:val="20"/>
          <w:lang w:val="sl-SI"/>
        </w:rPr>
        <w:t>aktualni dogodki v zvezi z ribištvom</w:t>
      </w:r>
      <w:r w:rsidR="003502B2" w:rsidRPr="0009298F">
        <w:rPr>
          <w:rFonts w:cs="Arial"/>
          <w:szCs w:val="20"/>
          <w:lang w:val="sl-SI"/>
        </w:rPr>
        <w:t>,</w:t>
      </w:r>
      <w:r w:rsidRPr="0009298F">
        <w:rPr>
          <w:rFonts w:cs="Arial"/>
          <w:szCs w:val="20"/>
          <w:lang w:val="sl-SI"/>
        </w:rPr>
        <w:t xml:space="preserve"> akvakulturo, predelavo, trženjem, sejmi</w:t>
      </w:r>
      <w:r w:rsidR="003502B2" w:rsidRPr="0009298F">
        <w:rPr>
          <w:rFonts w:cs="Arial"/>
          <w:szCs w:val="20"/>
          <w:lang w:val="sl-SI"/>
        </w:rPr>
        <w:t xml:space="preserve"> in </w:t>
      </w:r>
      <w:r w:rsidRPr="0009298F">
        <w:rPr>
          <w:rFonts w:cs="Arial"/>
          <w:szCs w:val="20"/>
          <w:lang w:val="sl-SI"/>
        </w:rPr>
        <w:t>izlovi, posebne sezonske ponudbe, recepti, novi proizvodi, pomen proizvodov iz ribištva in akvakulture)</w:t>
      </w:r>
      <w:r w:rsidR="003502B2" w:rsidRPr="0009298F">
        <w:rPr>
          <w:rFonts w:cs="Arial"/>
          <w:szCs w:val="20"/>
          <w:lang w:val="sl-SI"/>
        </w:rPr>
        <w:t>;</w:t>
      </w:r>
    </w:p>
    <w:p w:rsidR="002548CE" w:rsidRPr="002548CE" w:rsidRDefault="00CC4BC3" w:rsidP="00031787">
      <w:pPr>
        <w:numPr>
          <w:ilvl w:val="0"/>
          <w:numId w:val="56"/>
        </w:numPr>
        <w:rPr>
          <w:rFonts w:cs="Arial"/>
          <w:b/>
          <w:i/>
          <w:kern w:val="32"/>
          <w:sz w:val="28"/>
        </w:rPr>
      </w:pPr>
      <w:r w:rsidRPr="0009298F">
        <w:rPr>
          <w:rFonts w:cs="Arial"/>
          <w:szCs w:val="20"/>
          <w:lang w:val="sl-SI"/>
        </w:rPr>
        <w:t>sodelovanje na sejmih</w:t>
      </w:r>
      <w:r w:rsidR="003502B2" w:rsidRPr="0009298F">
        <w:rPr>
          <w:rFonts w:cs="Arial"/>
          <w:szCs w:val="20"/>
          <w:lang w:val="sl-SI"/>
        </w:rPr>
        <w:t>.</w:t>
      </w:r>
    </w:p>
    <w:p w:rsidR="002548CE" w:rsidRDefault="002548CE" w:rsidP="002548CE"/>
    <w:p w:rsidR="00725120" w:rsidRPr="002548CE" w:rsidRDefault="002548CE" w:rsidP="002548CE">
      <w:pPr>
        <w:pStyle w:val="Naslov1"/>
        <w:rPr>
          <w:rStyle w:val="Naslov1Znak"/>
          <w:b/>
          <w:i/>
        </w:rPr>
      </w:pPr>
      <w:r>
        <w:br w:type="page"/>
      </w:r>
      <w:bookmarkStart w:id="36" w:name="_Toc122535542"/>
      <w:r w:rsidRPr="002548CE">
        <w:lastRenderedPageBreak/>
        <w:t xml:space="preserve">6. </w:t>
      </w:r>
      <w:r w:rsidR="00725120" w:rsidRPr="002548CE">
        <w:rPr>
          <w:rStyle w:val="Naslov1Znak"/>
          <w:b/>
          <w:i/>
        </w:rPr>
        <w:t>MOŽNOSTI IN CILJI RAZVOJA AKVAKULTURE DO LETA</w:t>
      </w:r>
      <w:r w:rsidR="003502B2" w:rsidRPr="002548CE">
        <w:rPr>
          <w:rStyle w:val="Naslov1Znak"/>
          <w:b/>
          <w:i/>
        </w:rPr>
        <w:t> </w:t>
      </w:r>
      <w:r w:rsidR="00725120" w:rsidRPr="002548CE">
        <w:rPr>
          <w:rStyle w:val="Naslov1Znak"/>
          <w:b/>
          <w:i/>
        </w:rPr>
        <w:t>2030</w:t>
      </w:r>
      <w:bookmarkEnd w:id="36"/>
    </w:p>
    <w:p w:rsidR="00EE0649" w:rsidRPr="0009298F" w:rsidRDefault="00EE0649" w:rsidP="00030F20">
      <w:pPr>
        <w:jc w:val="both"/>
        <w:rPr>
          <w:rFonts w:cs="Arial"/>
          <w:szCs w:val="20"/>
          <w:lang w:val="sl-SI"/>
        </w:rPr>
      </w:pPr>
    </w:p>
    <w:p w:rsidR="00EE0649" w:rsidRPr="0009298F" w:rsidRDefault="00030F20" w:rsidP="00030F20">
      <w:pPr>
        <w:jc w:val="both"/>
        <w:rPr>
          <w:rFonts w:cs="Arial"/>
          <w:szCs w:val="20"/>
          <w:lang w:val="sl-SI"/>
        </w:rPr>
      </w:pPr>
      <w:r w:rsidRPr="0009298F">
        <w:rPr>
          <w:rFonts w:cs="Arial"/>
          <w:szCs w:val="20"/>
          <w:lang w:val="sl-SI"/>
        </w:rPr>
        <w:t>Pri določanju možnosti in ciljev se lahko skoraj v celoti navezujemo na okvir, postavljen že v preteklem načrtovalskem obdobju (2014</w:t>
      </w:r>
      <w:r w:rsidR="003502B2" w:rsidRPr="0009298F">
        <w:rPr>
          <w:rFonts w:cs="Arial"/>
          <w:szCs w:val="20"/>
          <w:lang w:val="sl-SI"/>
        </w:rPr>
        <w:t>–</w:t>
      </w:r>
      <w:r w:rsidRPr="0009298F">
        <w:rPr>
          <w:rFonts w:cs="Arial"/>
          <w:szCs w:val="20"/>
          <w:lang w:val="sl-SI"/>
        </w:rPr>
        <w:t xml:space="preserve">2020), čeprav morda vsi takrat konkretno zastavljeni cilji niso bili v celoti </w:t>
      </w:r>
      <w:r w:rsidR="00856A18" w:rsidRPr="0009298F">
        <w:rPr>
          <w:rFonts w:cs="Arial"/>
          <w:szCs w:val="20"/>
          <w:lang w:val="sl-SI"/>
        </w:rPr>
        <w:t>doseženi</w:t>
      </w:r>
      <w:r w:rsidRPr="0009298F">
        <w:rPr>
          <w:rFonts w:cs="Arial"/>
          <w:szCs w:val="20"/>
          <w:lang w:val="sl-SI"/>
        </w:rPr>
        <w:t xml:space="preserve">, za nekatere pa ocenjujemo, da bi </w:t>
      </w:r>
      <w:r w:rsidR="003502B2" w:rsidRPr="0009298F">
        <w:rPr>
          <w:rFonts w:cs="Arial"/>
          <w:szCs w:val="20"/>
          <w:lang w:val="sl-SI"/>
        </w:rPr>
        <w:t xml:space="preserve">jih </w:t>
      </w:r>
      <w:r w:rsidRPr="0009298F">
        <w:rPr>
          <w:rFonts w:cs="Arial"/>
          <w:szCs w:val="20"/>
          <w:lang w:val="sl-SI"/>
        </w:rPr>
        <w:t xml:space="preserve">morda lahko </w:t>
      </w:r>
      <w:r w:rsidR="00856A18" w:rsidRPr="0009298F">
        <w:rPr>
          <w:rFonts w:cs="Arial"/>
          <w:szCs w:val="20"/>
          <w:lang w:val="sl-SI"/>
        </w:rPr>
        <w:t xml:space="preserve">dosegli še </w:t>
      </w:r>
      <w:r w:rsidRPr="0009298F">
        <w:rPr>
          <w:rFonts w:cs="Arial"/>
          <w:szCs w:val="20"/>
          <w:lang w:val="sl-SI"/>
        </w:rPr>
        <w:t>v</w:t>
      </w:r>
      <w:r w:rsidR="00856A18" w:rsidRPr="0009298F">
        <w:rPr>
          <w:rFonts w:cs="Arial"/>
          <w:szCs w:val="20"/>
          <w:lang w:val="sl-SI"/>
        </w:rPr>
        <w:t xml:space="preserve"> </w:t>
      </w:r>
      <w:r w:rsidRPr="0009298F">
        <w:rPr>
          <w:rFonts w:cs="Arial"/>
          <w:szCs w:val="20"/>
          <w:lang w:val="sl-SI"/>
        </w:rPr>
        <w:t>obdobju</w:t>
      </w:r>
      <w:r w:rsidR="00856A18" w:rsidRPr="0009298F">
        <w:rPr>
          <w:rFonts w:cs="Arial"/>
          <w:szCs w:val="20"/>
          <w:lang w:val="sl-SI"/>
        </w:rPr>
        <w:t xml:space="preserve"> do</w:t>
      </w:r>
      <w:r w:rsidR="00123DE6" w:rsidRPr="0009298F">
        <w:rPr>
          <w:rFonts w:cs="Arial"/>
          <w:szCs w:val="20"/>
          <w:lang w:val="sl-SI"/>
        </w:rPr>
        <w:t xml:space="preserve"> leta</w:t>
      </w:r>
      <w:r w:rsidR="003502B2" w:rsidRPr="0009298F">
        <w:rPr>
          <w:rFonts w:cs="Arial"/>
          <w:szCs w:val="20"/>
          <w:lang w:val="sl-SI"/>
        </w:rPr>
        <w:t> </w:t>
      </w:r>
      <w:r w:rsidR="00856A18" w:rsidRPr="0009298F">
        <w:rPr>
          <w:rFonts w:cs="Arial"/>
          <w:szCs w:val="20"/>
          <w:lang w:val="sl-SI"/>
        </w:rPr>
        <w:t>2030</w:t>
      </w:r>
      <w:r w:rsidRPr="0009298F">
        <w:rPr>
          <w:rFonts w:cs="Arial"/>
          <w:szCs w:val="20"/>
          <w:lang w:val="sl-SI"/>
        </w:rPr>
        <w:t>. Marsikaj bo odvisno tudi od širših ekonomskih, tržnih in socialnih razmer, pa tudi od ekonomske sposobnosti in pripravljenosti sektorja za vlaganja v akvakulturo</w:t>
      </w:r>
      <w:r w:rsidR="00CE3CBD" w:rsidRPr="0009298F">
        <w:rPr>
          <w:rFonts w:cs="Arial"/>
          <w:szCs w:val="20"/>
          <w:lang w:val="sl-SI"/>
        </w:rPr>
        <w:t xml:space="preserve">, kar se je izkazalo </w:t>
      </w:r>
      <w:r w:rsidR="003502B2" w:rsidRPr="0009298F">
        <w:rPr>
          <w:rFonts w:cs="Arial"/>
          <w:szCs w:val="20"/>
          <w:lang w:val="sl-SI"/>
        </w:rPr>
        <w:t xml:space="preserve">za </w:t>
      </w:r>
      <w:r w:rsidR="00CE3CBD" w:rsidRPr="0009298F">
        <w:rPr>
          <w:rFonts w:cs="Arial"/>
          <w:szCs w:val="20"/>
          <w:lang w:val="sl-SI"/>
        </w:rPr>
        <w:t xml:space="preserve">ključen dejavnik za uspešno doseganje zastavljenih ciljev. Razvoj sektorja je treba postaviti tudi v širši okvir razvoja trajnostne Evrope 2030, ki vključuje cilje </w:t>
      </w:r>
      <w:r w:rsidR="003502B2" w:rsidRPr="0009298F">
        <w:rPr>
          <w:rFonts w:cs="Arial"/>
          <w:szCs w:val="20"/>
          <w:lang w:val="sl-SI"/>
        </w:rPr>
        <w:t>z</w:t>
      </w:r>
      <w:r w:rsidR="00CE3CBD" w:rsidRPr="0009298F">
        <w:rPr>
          <w:rFonts w:cs="Arial"/>
          <w:szCs w:val="20"/>
          <w:lang w:val="sl-SI"/>
        </w:rPr>
        <w:t>elenega dogovora, Strategije za biodiverziteto 2030 in Strategije od vil do vilic</w:t>
      </w:r>
      <w:r w:rsidR="00EE0649" w:rsidRPr="0009298F">
        <w:rPr>
          <w:rFonts w:cs="Arial"/>
          <w:szCs w:val="20"/>
          <w:lang w:val="sl-SI"/>
        </w:rPr>
        <w:t>.</w:t>
      </w:r>
    </w:p>
    <w:p w:rsidR="00EE0649" w:rsidRPr="0009298F" w:rsidRDefault="00EE0649" w:rsidP="00030F20">
      <w:pPr>
        <w:jc w:val="both"/>
        <w:rPr>
          <w:rFonts w:cs="Arial"/>
          <w:szCs w:val="20"/>
          <w:lang w:val="sl-SI"/>
        </w:rPr>
      </w:pPr>
    </w:p>
    <w:p w:rsidR="00EE0649" w:rsidRPr="0009298F" w:rsidRDefault="00EE0649" w:rsidP="00030F20">
      <w:pPr>
        <w:jc w:val="both"/>
        <w:rPr>
          <w:rFonts w:cs="Arial"/>
          <w:szCs w:val="20"/>
          <w:lang w:val="sl-SI"/>
        </w:rPr>
      </w:pPr>
      <w:r w:rsidRPr="0009298F">
        <w:rPr>
          <w:rFonts w:cs="Arial"/>
          <w:szCs w:val="20"/>
          <w:lang w:val="sl-SI"/>
        </w:rPr>
        <w:t xml:space="preserve">V nadaljevanju predstavljamo cilje razvoja akvakulture v </w:t>
      </w:r>
      <w:r w:rsidR="003502B2" w:rsidRPr="0009298F">
        <w:rPr>
          <w:rFonts w:cs="Arial"/>
          <w:szCs w:val="20"/>
          <w:lang w:val="sl-SI"/>
        </w:rPr>
        <w:t xml:space="preserve">razmerju </w:t>
      </w:r>
      <w:r w:rsidR="00A0502D" w:rsidRPr="0009298F">
        <w:rPr>
          <w:rFonts w:cs="Arial"/>
          <w:szCs w:val="20"/>
          <w:lang w:val="sl-SI"/>
        </w:rPr>
        <w:t>do ključnih področij, ki jih</w:t>
      </w:r>
      <w:r w:rsidRPr="0009298F">
        <w:rPr>
          <w:rFonts w:cs="Arial"/>
          <w:szCs w:val="20"/>
          <w:lang w:val="sl-SI"/>
        </w:rPr>
        <w:t xml:space="preserve"> navajajo Strateške smernice EU akvakulture 2021</w:t>
      </w:r>
      <w:r w:rsidR="003502B2" w:rsidRPr="0009298F">
        <w:rPr>
          <w:rFonts w:cs="Arial"/>
          <w:szCs w:val="20"/>
          <w:lang w:val="sl-SI"/>
        </w:rPr>
        <w:t>–</w:t>
      </w:r>
      <w:r w:rsidRPr="0009298F">
        <w:rPr>
          <w:rFonts w:cs="Arial"/>
          <w:szCs w:val="20"/>
          <w:lang w:val="sl-SI"/>
        </w:rPr>
        <w:t>2030.</w:t>
      </w:r>
    </w:p>
    <w:p w:rsidR="00EE0649" w:rsidRPr="0009298F" w:rsidRDefault="00EE0649" w:rsidP="00030F20">
      <w:pPr>
        <w:jc w:val="both"/>
        <w:rPr>
          <w:rFonts w:cs="Arial"/>
          <w:szCs w:val="20"/>
          <w:lang w:val="sl-SI"/>
        </w:rPr>
      </w:pPr>
    </w:p>
    <w:p w:rsidR="00EE0649" w:rsidRPr="0009298F" w:rsidRDefault="00EE0649" w:rsidP="00363378">
      <w:pPr>
        <w:pStyle w:val="Naslov2"/>
      </w:pPr>
      <w:bookmarkStart w:id="37" w:name="_Toc122535543"/>
      <w:r w:rsidRPr="0009298F">
        <w:t>6.1 Upravni postopki</w:t>
      </w:r>
      <w:bookmarkEnd w:id="37"/>
    </w:p>
    <w:p w:rsidR="00EE0649" w:rsidRPr="0009298F" w:rsidRDefault="00EE0649" w:rsidP="00030F20">
      <w:pPr>
        <w:jc w:val="both"/>
        <w:rPr>
          <w:rFonts w:cs="Arial"/>
          <w:szCs w:val="20"/>
          <w:lang w:val="sl-SI"/>
        </w:rPr>
      </w:pPr>
    </w:p>
    <w:p w:rsidR="007474D8" w:rsidRPr="0009298F" w:rsidRDefault="00EE0649" w:rsidP="00030F20">
      <w:pPr>
        <w:jc w:val="both"/>
        <w:rPr>
          <w:rFonts w:cs="Arial"/>
          <w:szCs w:val="20"/>
          <w:lang w:val="sl-SI"/>
        </w:rPr>
      </w:pPr>
      <w:r w:rsidRPr="0009298F">
        <w:rPr>
          <w:rFonts w:cs="Arial"/>
          <w:szCs w:val="20"/>
          <w:lang w:val="sl-SI"/>
        </w:rPr>
        <w:t>Z vidika krajšanja upravnih postopkov je bil že v perspektivi 2014</w:t>
      </w:r>
      <w:r w:rsidR="003502B2" w:rsidRPr="0009298F">
        <w:rPr>
          <w:rFonts w:cs="Arial"/>
          <w:szCs w:val="20"/>
          <w:lang w:val="sl-SI"/>
        </w:rPr>
        <w:t>–</w:t>
      </w:r>
      <w:r w:rsidRPr="0009298F">
        <w:rPr>
          <w:rFonts w:cs="Arial"/>
          <w:szCs w:val="20"/>
          <w:lang w:val="sl-SI"/>
        </w:rPr>
        <w:t xml:space="preserve">2020 narejen korak naprej. </w:t>
      </w:r>
      <w:r w:rsidR="00D550B5" w:rsidRPr="0009298F">
        <w:rPr>
          <w:rFonts w:cs="Arial"/>
          <w:szCs w:val="20"/>
          <w:lang w:val="sl-SI"/>
        </w:rPr>
        <w:t xml:space="preserve">Pričakujemo, da se bodo postopki pridobivanja upravnih dovoljenj zaradi ukrepov in predpisov v Sloveniji krajšali, vključno </w:t>
      </w:r>
      <w:r w:rsidR="003502B2" w:rsidRPr="0009298F">
        <w:rPr>
          <w:rFonts w:cs="Arial"/>
          <w:szCs w:val="20"/>
          <w:lang w:val="sl-SI"/>
        </w:rPr>
        <w:t>s</w:t>
      </w:r>
      <w:r w:rsidR="00D550B5" w:rsidRPr="0009298F">
        <w:rPr>
          <w:rFonts w:cs="Arial"/>
          <w:szCs w:val="20"/>
          <w:lang w:val="sl-SI"/>
        </w:rPr>
        <w:t xml:space="preserve"> podeljevanjem vodnih dovoljenj. Je pa v </w:t>
      </w:r>
      <w:r w:rsidR="007474D8" w:rsidRPr="0009298F">
        <w:rPr>
          <w:rFonts w:cs="Arial"/>
          <w:szCs w:val="20"/>
          <w:lang w:val="sl-SI"/>
        </w:rPr>
        <w:t xml:space="preserve">postopek pridobivanja dovoljenj </w:t>
      </w:r>
      <w:r w:rsidR="00D550B5" w:rsidRPr="0009298F">
        <w:rPr>
          <w:rFonts w:cs="Arial"/>
          <w:szCs w:val="20"/>
          <w:lang w:val="sl-SI"/>
        </w:rPr>
        <w:t xml:space="preserve">za akvakulturo </w:t>
      </w:r>
      <w:r w:rsidR="007474D8" w:rsidRPr="0009298F">
        <w:rPr>
          <w:rFonts w:cs="Arial"/>
          <w:szCs w:val="20"/>
          <w:lang w:val="sl-SI"/>
        </w:rPr>
        <w:t xml:space="preserve">vključenih </w:t>
      </w:r>
      <w:r w:rsidR="008F4717" w:rsidRPr="0009298F">
        <w:rPr>
          <w:rFonts w:cs="Arial"/>
          <w:szCs w:val="20"/>
          <w:lang w:val="sl-SI"/>
        </w:rPr>
        <w:t xml:space="preserve">različno število upravnih </w:t>
      </w:r>
      <w:r w:rsidR="007474D8" w:rsidRPr="0009298F">
        <w:rPr>
          <w:rFonts w:cs="Arial"/>
          <w:szCs w:val="20"/>
          <w:lang w:val="sl-SI"/>
        </w:rPr>
        <w:t xml:space="preserve">organov, </w:t>
      </w:r>
      <w:r w:rsidR="008F4717" w:rsidRPr="0009298F">
        <w:rPr>
          <w:rFonts w:cs="Arial"/>
          <w:szCs w:val="20"/>
          <w:lang w:val="sl-SI"/>
        </w:rPr>
        <w:t>kar je odvisno od vrste, velikosti, tehnologije in mesta postavitve akvakulture</w:t>
      </w:r>
      <w:r w:rsidR="00F326C7" w:rsidRPr="0009298F">
        <w:rPr>
          <w:rFonts w:cs="Arial"/>
          <w:szCs w:val="20"/>
          <w:lang w:val="sl-SI"/>
        </w:rPr>
        <w:t>. Z</w:t>
      </w:r>
      <w:r w:rsidR="008F4717" w:rsidRPr="0009298F">
        <w:rPr>
          <w:rFonts w:cs="Arial"/>
          <w:szCs w:val="20"/>
          <w:lang w:val="sl-SI"/>
        </w:rPr>
        <w:t xml:space="preserve">ato je lahko </w:t>
      </w:r>
      <w:r w:rsidR="00F326C7" w:rsidRPr="0009298F">
        <w:rPr>
          <w:rFonts w:cs="Arial"/>
          <w:szCs w:val="20"/>
          <w:lang w:val="sl-SI"/>
        </w:rPr>
        <w:t>čas pridobivanja</w:t>
      </w:r>
      <w:r w:rsidR="007474D8" w:rsidRPr="0009298F">
        <w:rPr>
          <w:rFonts w:cs="Arial"/>
          <w:szCs w:val="20"/>
          <w:lang w:val="sl-SI"/>
        </w:rPr>
        <w:t xml:space="preserve"> </w:t>
      </w:r>
      <w:r w:rsidR="001435F9" w:rsidRPr="0009298F">
        <w:rPr>
          <w:rFonts w:cs="Arial"/>
          <w:szCs w:val="20"/>
          <w:lang w:val="sl-SI"/>
        </w:rPr>
        <w:t>dovoljenj</w:t>
      </w:r>
      <w:r w:rsidR="007474D8" w:rsidRPr="0009298F">
        <w:rPr>
          <w:rFonts w:cs="Arial"/>
          <w:szCs w:val="20"/>
          <w:lang w:val="sl-SI"/>
        </w:rPr>
        <w:t xml:space="preserve"> </w:t>
      </w:r>
      <w:r w:rsidR="008F4717" w:rsidRPr="0009298F">
        <w:rPr>
          <w:rFonts w:cs="Arial"/>
          <w:szCs w:val="20"/>
          <w:lang w:val="sl-SI"/>
        </w:rPr>
        <w:t>od nekaj mesecev d</w:t>
      </w:r>
      <w:r w:rsidR="00F326C7" w:rsidRPr="0009298F">
        <w:rPr>
          <w:rFonts w:cs="Arial"/>
          <w:szCs w:val="20"/>
          <w:lang w:val="sl-SI"/>
        </w:rPr>
        <w:t>o</w:t>
      </w:r>
      <w:r w:rsidR="008F4717" w:rsidRPr="0009298F">
        <w:rPr>
          <w:rFonts w:cs="Arial"/>
          <w:szCs w:val="20"/>
          <w:lang w:val="sl-SI"/>
        </w:rPr>
        <w:t xml:space="preserve"> dveh let.</w:t>
      </w:r>
      <w:r w:rsidR="00F326C7" w:rsidRPr="0009298F">
        <w:rPr>
          <w:rFonts w:cs="Arial"/>
          <w:szCs w:val="20"/>
          <w:lang w:val="sl-SI"/>
        </w:rPr>
        <w:t xml:space="preserve"> </w:t>
      </w:r>
      <w:r w:rsidR="008F4717" w:rsidRPr="0009298F">
        <w:rPr>
          <w:rFonts w:cs="Arial"/>
          <w:szCs w:val="20"/>
          <w:lang w:val="sl-SI"/>
        </w:rPr>
        <w:t xml:space="preserve">Tudi stroški so odvisni od več dejavnikov in zahtevanih študij </w:t>
      </w:r>
      <w:r w:rsidR="00F326C7" w:rsidRPr="0009298F">
        <w:rPr>
          <w:rFonts w:cs="Arial"/>
          <w:szCs w:val="20"/>
          <w:lang w:val="sl-SI"/>
        </w:rPr>
        <w:t>ter</w:t>
      </w:r>
      <w:r w:rsidR="008F4717" w:rsidRPr="0009298F">
        <w:rPr>
          <w:rFonts w:cs="Arial"/>
          <w:szCs w:val="20"/>
          <w:lang w:val="sl-SI"/>
        </w:rPr>
        <w:t xml:space="preserve"> presoj</w:t>
      </w:r>
      <w:r w:rsidR="00D550B5" w:rsidRPr="0009298F">
        <w:rPr>
          <w:rFonts w:cs="Arial"/>
          <w:szCs w:val="20"/>
          <w:lang w:val="sl-SI"/>
        </w:rPr>
        <w:t>, vendar</w:t>
      </w:r>
      <w:r w:rsidR="003502B2" w:rsidRPr="0009298F">
        <w:rPr>
          <w:rFonts w:cs="Arial"/>
          <w:szCs w:val="20"/>
          <w:lang w:val="sl-SI"/>
        </w:rPr>
        <w:t xml:space="preserve"> pa</w:t>
      </w:r>
      <w:r w:rsidR="00D550B5" w:rsidRPr="0009298F">
        <w:rPr>
          <w:rFonts w:cs="Arial"/>
          <w:szCs w:val="20"/>
          <w:lang w:val="sl-SI"/>
        </w:rPr>
        <w:t xml:space="preserve"> ti niso taki, da bi odvrnili morebitne resne investitorje.</w:t>
      </w:r>
      <w:r w:rsidR="007474D8" w:rsidRPr="0009298F">
        <w:rPr>
          <w:rFonts w:cs="Arial"/>
          <w:szCs w:val="20"/>
          <w:lang w:val="sl-SI"/>
        </w:rPr>
        <w:t xml:space="preserve"> Pričakujemo, da bo v obdobju 2021</w:t>
      </w:r>
      <w:r w:rsidR="003502B2" w:rsidRPr="0009298F">
        <w:rPr>
          <w:rFonts w:cs="Arial"/>
          <w:szCs w:val="20"/>
          <w:lang w:val="sl-SI"/>
        </w:rPr>
        <w:t>–</w:t>
      </w:r>
      <w:r w:rsidR="007474D8" w:rsidRPr="0009298F">
        <w:rPr>
          <w:rFonts w:cs="Arial"/>
          <w:szCs w:val="20"/>
          <w:lang w:val="sl-SI"/>
        </w:rPr>
        <w:t>2030 izdanih</w:t>
      </w:r>
      <w:r w:rsidR="00D550B5" w:rsidRPr="0009298F">
        <w:rPr>
          <w:rFonts w:cs="Arial"/>
          <w:szCs w:val="20"/>
          <w:lang w:val="sl-SI"/>
        </w:rPr>
        <w:t xml:space="preserve"> </w:t>
      </w:r>
      <w:r w:rsidR="00852046" w:rsidRPr="0009298F">
        <w:rPr>
          <w:rFonts w:cs="Arial"/>
          <w:szCs w:val="20"/>
          <w:lang w:val="sl-SI"/>
        </w:rPr>
        <w:t>20</w:t>
      </w:r>
      <w:r w:rsidR="003502B2" w:rsidRPr="0009298F">
        <w:rPr>
          <w:rFonts w:cs="Arial"/>
          <w:szCs w:val="20"/>
          <w:lang w:val="sl-SI"/>
        </w:rPr>
        <w:t> </w:t>
      </w:r>
      <w:r w:rsidR="007474D8" w:rsidRPr="0009298F">
        <w:rPr>
          <w:rFonts w:cs="Arial"/>
          <w:szCs w:val="20"/>
          <w:lang w:val="sl-SI"/>
        </w:rPr>
        <w:t>novih dovoljenj</w:t>
      </w:r>
      <w:r w:rsidR="00D550B5" w:rsidRPr="0009298F">
        <w:rPr>
          <w:rFonts w:cs="Arial"/>
          <w:szCs w:val="20"/>
          <w:lang w:val="sl-SI"/>
        </w:rPr>
        <w:t xml:space="preserve"> za akvakulturo</w:t>
      </w:r>
      <w:r w:rsidR="007474D8" w:rsidRPr="0009298F">
        <w:rPr>
          <w:rFonts w:cs="Arial"/>
          <w:szCs w:val="20"/>
          <w:lang w:val="sl-SI"/>
        </w:rPr>
        <w:t>.</w:t>
      </w:r>
    </w:p>
    <w:p w:rsidR="007474D8" w:rsidRPr="0009298F" w:rsidRDefault="007474D8" w:rsidP="00030F20">
      <w:pPr>
        <w:jc w:val="both"/>
        <w:rPr>
          <w:rFonts w:cs="Arial"/>
          <w:szCs w:val="20"/>
          <w:lang w:val="sl-SI"/>
        </w:rPr>
      </w:pPr>
    </w:p>
    <w:p w:rsidR="00EE0649" w:rsidRPr="0009298F" w:rsidRDefault="00EE0649" w:rsidP="00EF6095">
      <w:pPr>
        <w:jc w:val="both"/>
        <w:rPr>
          <w:rFonts w:cs="Arial"/>
          <w:szCs w:val="20"/>
          <w:lang w:val="sl-SI"/>
        </w:rPr>
      </w:pPr>
      <w:r w:rsidRPr="0009298F">
        <w:rPr>
          <w:rFonts w:cs="Arial"/>
          <w:szCs w:val="20"/>
          <w:lang w:val="sl-SI"/>
        </w:rPr>
        <w:t>V postopku priprave Strategije digitalne transformacije gospodarstva je bil v začetku leta</w:t>
      </w:r>
      <w:r w:rsidR="003502B2" w:rsidRPr="0009298F">
        <w:rPr>
          <w:rFonts w:cs="Arial"/>
          <w:szCs w:val="20"/>
          <w:lang w:val="sl-SI"/>
        </w:rPr>
        <w:t> </w:t>
      </w:r>
      <w:r w:rsidRPr="0009298F">
        <w:rPr>
          <w:rFonts w:cs="Arial"/>
          <w:szCs w:val="20"/>
          <w:lang w:val="sl-SI"/>
        </w:rPr>
        <w:t>2020 izhodiščno pripravljen pregled realizacije Digitalne Slovenije</w:t>
      </w:r>
      <w:r w:rsidR="003502B2" w:rsidRPr="0009298F">
        <w:rPr>
          <w:rFonts w:cs="Arial"/>
          <w:szCs w:val="20"/>
          <w:lang w:val="sl-SI"/>
        </w:rPr>
        <w:t> </w:t>
      </w:r>
      <w:r w:rsidRPr="0009298F">
        <w:rPr>
          <w:rFonts w:cs="Arial"/>
          <w:szCs w:val="20"/>
          <w:lang w:val="sl-SI"/>
        </w:rPr>
        <w:t xml:space="preserve">2020, ki </w:t>
      </w:r>
      <w:r w:rsidR="003502B2" w:rsidRPr="0009298F">
        <w:rPr>
          <w:rFonts w:cs="Arial"/>
          <w:szCs w:val="20"/>
          <w:lang w:val="sl-SI"/>
        </w:rPr>
        <w:t>se je uporabil</w:t>
      </w:r>
      <w:r w:rsidRPr="0009298F">
        <w:rPr>
          <w:rFonts w:cs="Arial"/>
          <w:szCs w:val="20"/>
          <w:lang w:val="sl-SI"/>
        </w:rPr>
        <w:t xml:space="preserve"> kot osnovna podlaga za pripravo nove strategije. Na </w:t>
      </w:r>
      <w:r w:rsidR="003502B2" w:rsidRPr="0009298F">
        <w:rPr>
          <w:rFonts w:cs="Arial"/>
          <w:szCs w:val="20"/>
          <w:lang w:val="sl-SI"/>
        </w:rPr>
        <w:t xml:space="preserve">podlagi </w:t>
      </w:r>
      <w:r w:rsidRPr="0009298F">
        <w:rPr>
          <w:rFonts w:cs="Arial"/>
          <w:szCs w:val="20"/>
          <w:lang w:val="sl-SI"/>
        </w:rPr>
        <w:t xml:space="preserve">ugotovitev tega pregleda in pregleda aktualnega stanja digitalizacije so bila oblikovana prednostna področja nove strategije, med katerimi </w:t>
      </w:r>
      <w:r w:rsidR="003502B2" w:rsidRPr="0009298F">
        <w:rPr>
          <w:rFonts w:cs="Arial"/>
          <w:szCs w:val="20"/>
          <w:lang w:val="sl-SI"/>
        </w:rPr>
        <w:t xml:space="preserve">so </w:t>
      </w:r>
      <w:r w:rsidR="00EF6095" w:rsidRPr="0009298F">
        <w:rPr>
          <w:rFonts w:cs="Arial"/>
          <w:szCs w:val="20"/>
          <w:lang w:val="sl-SI"/>
        </w:rPr>
        <w:t>z vidika akvakulture ključn</w:t>
      </w:r>
      <w:r w:rsidR="003502B2" w:rsidRPr="0009298F">
        <w:rPr>
          <w:rFonts w:cs="Arial"/>
          <w:szCs w:val="20"/>
          <w:lang w:val="sl-SI"/>
        </w:rPr>
        <w:t>e</w:t>
      </w:r>
      <w:r w:rsidR="00EF6095" w:rsidRPr="0009298F">
        <w:rPr>
          <w:rFonts w:cs="Arial"/>
          <w:szCs w:val="20"/>
          <w:lang w:val="sl-SI"/>
        </w:rPr>
        <w:t xml:space="preserve"> digitalna vključenost in digitalne javne storitve. Digitalizacija bo pomembno prispevala k krajšanju postopkov za pridobivanje dovoljenj za akvakulturo. Do konca leta</w:t>
      </w:r>
      <w:r w:rsidR="003502B2" w:rsidRPr="0009298F">
        <w:rPr>
          <w:rFonts w:cs="Arial"/>
          <w:szCs w:val="20"/>
          <w:lang w:val="sl-SI"/>
        </w:rPr>
        <w:t> </w:t>
      </w:r>
      <w:r w:rsidR="00EF6095" w:rsidRPr="0009298F">
        <w:rPr>
          <w:rFonts w:cs="Arial"/>
          <w:szCs w:val="20"/>
          <w:lang w:val="sl-SI"/>
        </w:rPr>
        <w:t>2022 bo vzpostavljeno e-gradbeno dovoljenje.</w:t>
      </w:r>
      <w:r w:rsidR="00573BB2" w:rsidRPr="0009298F">
        <w:rPr>
          <w:rFonts w:cs="Arial"/>
          <w:szCs w:val="20"/>
          <w:lang w:val="sl-SI"/>
        </w:rPr>
        <w:t xml:space="preserve"> </w:t>
      </w:r>
      <w:r w:rsidR="00EF6095" w:rsidRPr="0009298F">
        <w:rPr>
          <w:rFonts w:cs="Arial"/>
          <w:szCs w:val="20"/>
          <w:lang w:val="sl-SI"/>
        </w:rPr>
        <w:t>S pomanjkanjem kompetenc za oblikovanje digitalnih vsebin za predstavitev in dostop do trga se soočajo mikro in mala podjetja, ki imajo v primerjavi z drugimi državami EU razmeroma nizek indeks digitalne intenzivnosti in digitalnih kompetenc. Z aktivnostmi za doseganje znanj v sektorju akvakulture bomo sredstva namenili tudi izboljšanju digitalnih kompetenc SME v akvakulturi.</w:t>
      </w:r>
    </w:p>
    <w:p w:rsidR="00EF6095" w:rsidRPr="0009298F" w:rsidRDefault="00EF6095" w:rsidP="00EF6095">
      <w:pPr>
        <w:jc w:val="both"/>
        <w:rPr>
          <w:rFonts w:cs="Arial"/>
          <w:szCs w:val="20"/>
          <w:lang w:val="sl-SI"/>
        </w:rPr>
      </w:pPr>
    </w:p>
    <w:p w:rsidR="007474D8" w:rsidRPr="0009298F" w:rsidRDefault="00EF6095" w:rsidP="007474D8">
      <w:pPr>
        <w:jc w:val="both"/>
        <w:rPr>
          <w:rFonts w:cs="Arial"/>
          <w:szCs w:val="20"/>
          <w:lang w:val="sl-SI"/>
        </w:rPr>
      </w:pPr>
      <w:r w:rsidRPr="0009298F">
        <w:rPr>
          <w:rFonts w:cs="Arial"/>
          <w:szCs w:val="20"/>
          <w:lang w:val="sl-SI"/>
        </w:rPr>
        <w:t>V okviru strateške presoje vpliva na okolje je bilo dano priporočilo</w:t>
      </w:r>
      <w:r w:rsidR="007474D8" w:rsidRPr="0009298F">
        <w:rPr>
          <w:rFonts w:cs="Arial"/>
          <w:szCs w:val="20"/>
          <w:lang w:val="sl-SI"/>
        </w:rPr>
        <w:t>, da</w:t>
      </w:r>
      <w:r w:rsidRPr="0009298F">
        <w:rPr>
          <w:rFonts w:cs="Arial"/>
          <w:szCs w:val="20"/>
          <w:lang w:val="sl-SI"/>
        </w:rPr>
        <w:t xml:space="preserve"> </w:t>
      </w:r>
      <w:r w:rsidR="007474D8" w:rsidRPr="0009298F">
        <w:rPr>
          <w:rFonts w:cs="Arial"/>
          <w:szCs w:val="20"/>
          <w:lang w:val="sl-SI"/>
        </w:rPr>
        <w:t xml:space="preserve">Ministrstvo za kmetijstvo, gozdarstvo in </w:t>
      </w:r>
      <w:r w:rsidR="00495EF7" w:rsidRPr="0009298F">
        <w:rPr>
          <w:rFonts w:cs="Arial"/>
          <w:szCs w:val="20"/>
          <w:lang w:val="sl-SI"/>
        </w:rPr>
        <w:t>prehrano</w:t>
      </w:r>
      <w:r w:rsidR="007474D8" w:rsidRPr="0009298F">
        <w:rPr>
          <w:rFonts w:cs="Arial"/>
          <w:szCs w:val="20"/>
          <w:lang w:val="sl-SI"/>
        </w:rPr>
        <w:t xml:space="preserve"> da pobudo Ministrstvu za okolje in prostor za vzpostavitev interdisciplinarne in medsektorske delovne skupine, ki bi </w:t>
      </w:r>
      <w:r w:rsidR="00495EF7" w:rsidRPr="0009298F">
        <w:rPr>
          <w:rFonts w:cs="Arial"/>
          <w:szCs w:val="20"/>
          <w:lang w:val="sl-SI"/>
        </w:rPr>
        <w:t>v času trajanja programa proučila vse možnosti prilagajanja sektorja akvakulture na podnebne spremembe.</w:t>
      </w:r>
    </w:p>
    <w:p w:rsidR="00573BB2" w:rsidRPr="0009298F" w:rsidRDefault="00573BB2" w:rsidP="007474D8">
      <w:pPr>
        <w:jc w:val="both"/>
        <w:rPr>
          <w:rFonts w:cs="Arial"/>
          <w:szCs w:val="20"/>
          <w:lang w:val="sl-SI"/>
        </w:rPr>
      </w:pPr>
    </w:p>
    <w:p w:rsidR="00573BB2" w:rsidRPr="0009298F" w:rsidRDefault="00573BB2" w:rsidP="00573BB2">
      <w:pPr>
        <w:jc w:val="both"/>
        <w:rPr>
          <w:rFonts w:cs="Arial"/>
          <w:szCs w:val="20"/>
          <w:lang w:val="sl-SI"/>
        </w:rPr>
      </w:pPr>
      <w:r w:rsidRPr="0009298F">
        <w:rPr>
          <w:rFonts w:cs="Arial"/>
          <w:szCs w:val="20"/>
          <w:lang w:val="sl-SI"/>
        </w:rPr>
        <w:t xml:space="preserve">S povezovanjem odločevalcev na področju akvakulture </w:t>
      </w:r>
      <w:r w:rsidR="003502B2" w:rsidRPr="0009298F">
        <w:rPr>
          <w:rFonts w:cs="Arial"/>
          <w:szCs w:val="20"/>
          <w:lang w:val="sl-SI"/>
        </w:rPr>
        <w:t xml:space="preserve">ter </w:t>
      </w:r>
      <w:r w:rsidRPr="0009298F">
        <w:rPr>
          <w:rFonts w:cs="Arial"/>
          <w:szCs w:val="20"/>
          <w:lang w:val="sl-SI"/>
        </w:rPr>
        <w:t xml:space="preserve">tudi odločevalcev s področja gradbenih in upravnih dovoljenj bi se morale zmanjšati administrativne ovire </w:t>
      </w:r>
      <w:r w:rsidR="003502B2" w:rsidRPr="0009298F">
        <w:rPr>
          <w:rFonts w:cs="Arial"/>
          <w:szCs w:val="20"/>
          <w:lang w:val="sl-SI"/>
        </w:rPr>
        <w:t xml:space="preserve">ter </w:t>
      </w:r>
      <w:r w:rsidRPr="0009298F">
        <w:rPr>
          <w:rFonts w:cs="Arial"/>
          <w:szCs w:val="20"/>
          <w:lang w:val="sl-SI"/>
        </w:rPr>
        <w:t xml:space="preserve">ustvariti ustrezno delovanje upravnih služb </w:t>
      </w:r>
      <w:r w:rsidR="003502B2" w:rsidRPr="0009298F">
        <w:rPr>
          <w:rFonts w:cs="Arial"/>
          <w:szCs w:val="20"/>
          <w:lang w:val="sl-SI"/>
        </w:rPr>
        <w:t xml:space="preserve">in </w:t>
      </w:r>
      <w:r w:rsidRPr="0009298F">
        <w:rPr>
          <w:rFonts w:cs="Arial"/>
          <w:szCs w:val="20"/>
          <w:lang w:val="sl-SI"/>
        </w:rPr>
        <w:t xml:space="preserve">sodelovanje stroke, svetovalnih služb v akvakulturi in celotnega sektorja akvakulture, kar bi zagotovilo hitrejše izvajanje postopkov za izdajo potrebnih dovoljenj za izvajanje akvakulture. Smiselno bi bilo pripraviti splošni pristop, da bi investitorji lahko urejali vso potrebno dokumentacijo na enem mestu, kar bi </w:t>
      </w:r>
      <w:r w:rsidR="003502B2" w:rsidRPr="0009298F">
        <w:rPr>
          <w:rFonts w:cs="Arial"/>
          <w:szCs w:val="20"/>
          <w:lang w:val="sl-SI"/>
        </w:rPr>
        <w:t xml:space="preserve">določene upravne postopke </w:t>
      </w:r>
      <w:r w:rsidRPr="0009298F">
        <w:rPr>
          <w:rFonts w:cs="Arial"/>
          <w:szCs w:val="20"/>
          <w:lang w:val="sl-SI"/>
        </w:rPr>
        <w:lastRenderedPageBreak/>
        <w:t>gotovo poenostavilo in pospešilo. Vlada RS je z namenom debirokratizacije in skrajšanja postopkov ustanovila strateški svet za področje davčne, gospodarske in okoljske zakonodaje. Vsekakor bo ena od poenostavitev za vlagatelje tudi uporaba elektronskega poslovanja pri pridobivanju evropskih sredstev.</w:t>
      </w:r>
    </w:p>
    <w:p w:rsidR="00573BB2" w:rsidRPr="0009298F" w:rsidRDefault="00573BB2" w:rsidP="00573BB2">
      <w:pPr>
        <w:jc w:val="both"/>
        <w:rPr>
          <w:rFonts w:cs="Arial"/>
          <w:szCs w:val="20"/>
          <w:lang w:val="sl-SI"/>
        </w:rPr>
      </w:pPr>
    </w:p>
    <w:p w:rsidR="00573BB2" w:rsidRPr="0009298F" w:rsidRDefault="00573BB2" w:rsidP="00573BB2">
      <w:pPr>
        <w:jc w:val="both"/>
        <w:rPr>
          <w:rFonts w:cs="Arial"/>
          <w:szCs w:val="20"/>
          <w:lang w:val="sl-SI"/>
        </w:rPr>
      </w:pPr>
    </w:p>
    <w:p w:rsidR="00573BB2" w:rsidRPr="0009298F" w:rsidRDefault="00573BB2" w:rsidP="00573BB2">
      <w:pPr>
        <w:jc w:val="both"/>
        <w:rPr>
          <w:rFonts w:cs="Arial"/>
          <w:szCs w:val="20"/>
          <w:lang w:val="sl-SI"/>
        </w:rPr>
      </w:pPr>
      <w:r w:rsidRPr="0009298F">
        <w:rPr>
          <w:rFonts w:cs="Arial"/>
          <w:szCs w:val="20"/>
          <w:lang w:val="sl-SI"/>
        </w:rPr>
        <w:t>Skladno s Programom ukrepov upravljanja voda za obdobje 2016</w:t>
      </w:r>
      <w:r w:rsidR="003502B2" w:rsidRPr="0009298F">
        <w:rPr>
          <w:rFonts w:cs="Arial"/>
          <w:szCs w:val="20"/>
          <w:lang w:val="sl-SI"/>
        </w:rPr>
        <w:t>–</w:t>
      </w:r>
      <w:r w:rsidRPr="0009298F">
        <w:rPr>
          <w:rFonts w:cs="Arial"/>
          <w:szCs w:val="20"/>
          <w:lang w:val="sl-SI"/>
        </w:rPr>
        <w:t>2021 je predvideno izvajanje ukrepa ON17b Prilagoditev izvajanja ribiške in ribogojske prakse. Ukrep se izvaja na vodnih telesih, za katera je na podlagi ocene verjetnosti doseganja okoljskih ciljev ugotovljeno, da ne bodo dosegla okoljskih ciljev zaradi vnosa hranil in/ali vnosa organskih snovi</w:t>
      </w:r>
      <w:r w:rsidR="003502B2" w:rsidRPr="0009298F">
        <w:rPr>
          <w:rFonts w:cs="Arial"/>
          <w:szCs w:val="20"/>
          <w:lang w:val="sl-SI"/>
        </w:rPr>
        <w:t xml:space="preserve"> ter </w:t>
      </w:r>
      <w:r w:rsidRPr="0009298F">
        <w:rPr>
          <w:rFonts w:cs="Arial"/>
          <w:szCs w:val="20"/>
          <w:lang w:val="sl-SI"/>
        </w:rPr>
        <w:t>katerega cilj je omejitev količine vabe za privabljanje rib v vodnih telesih. Prav tako je s Programom ukrepov upravljanja voda za obdobje 2016</w:t>
      </w:r>
      <w:r w:rsidR="003502B2" w:rsidRPr="0009298F">
        <w:rPr>
          <w:rFonts w:cs="Arial"/>
          <w:szCs w:val="20"/>
          <w:lang w:val="sl-SI"/>
        </w:rPr>
        <w:t>–</w:t>
      </w:r>
      <w:r w:rsidRPr="0009298F">
        <w:rPr>
          <w:rFonts w:cs="Arial"/>
          <w:szCs w:val="20"/>
          <w:lang w:val="sl-SI"/>
        </w:rPr>
        <w:t>2021 predvideno izvajanje ukrepa BI1.1b</w:t>
      </w:r>
      <w:r w:rsidR="003502B2" w:rsidRPr="0009298F">
        <w:rPr>
          <w:rFonts w:cs="Arial"/>
          <w:szCs w:val="20"/>
          <w:lang w:val="sl-SI"/>
        </w:rPr>
        <w:t xml:space="preserve"> </w:t>
      </w:r>
      <w:r w:rsidRPr="0009298F">
        <w:rPr>
          <w:rFonts w:cs="Arial"/>
          <w:szCs w:val="20"/>
          <w:lang w:val="sl-SI"/>
        </w:rPr>
        <w:t xml:space="preserve">Izdelava tehničnih smernic za vzrejne objekte za vodne organizme. Zaradi preprečevanja uhajanja gojenih vrst vodnih organizmov iz vzrejnih objektov za vodne organizme </w:t>
      </w:r>
      <w:r w:rsidR="003502B2" w:rsidRPr="0009298F">
        <w:rPr>
          <w:rFonts w:cs="Arial"/>
          <w:szCs w:val="20"/>
          <w:lang w:val="sl-SI"/>
        </w:rPr>
        <w:t xml:space="preserve">in </w:t>
      </w:r>
      <w:r w:rsidRPr="0009298F">
        <w:rPr>
          <w:rFonts w:cs="Arial"/>
          <w:szCs w:val="20"/>
          <w:lang w:val="sl-SI"/>
        </w:rPr>
        <w:t>preprečevanja oziroma zmanjševanja obremenjevanja voda iz teh vzrejnih objektov je treba zagotoviti ustrezno tehnično izvedbo samih vzrejnih objektov. V ta namen je treba pripraviti smernice za tehnično ureditev objektov in tehnično sanacijo obstoječih objektov, ki povzročajo negativne vplive na vode.</w:t>
      </w:r>
    </w:p>
    <w:p w:rsidR="007474D8" w:rsidRPr="0009298F" w:rsidRDefault="007474D8" w:rsidP="007474D8">
      <w:pPr>
        <w:jc w:val="both"/>
        <w:rPr>
          <w:rFonts w:cs="Arial"/>
          <w:szCs w:val="20"/>
          <w:lang w:val="sl-SI"/>
        </w:rPr>
      </w:pPr>
    </w:p>
    <w:p w:rsidR="009E1F9A" w:rsidRPr="0009298F" w:rsidRDefault="009E1F9A" w:rsidP="00B01C8E">
      <w:pPr>
        <w:jc w:val="both"/>
        <w:rPr>
          <w:rFonts w:cs="Arial"/>
          <w:szCs w:val="20"/>
          <w:lang w:val="sl-SI"/>
        </w:rPr>
      </w:pPr>
      <w:r w:rsidRPr="0009298F">
        <w:rPr>
          <w:rFonts w:cs="Arial"/>
          <w:szCs w:val="20"/>
          <w:lang w:val="sl-SI"/>
        </w:rPr>
        <w:t>Subjekti v akvakulturi večinoma poslujejo kot gospodarske družbe, samostojni podjetniki ali kmetije z dopolnilno dejavnostjo</w:t>
      </w:r>
      <w:r w:rsidR="003502B2" w:rsidRPr="0009298F">
        <w:rPr>
          <w:rFonts w:cs="Arial"/>
          <w:szCs w:val="20"/>
          <w:lang w:val="sl-SI"/>
        </w:rPr>
        <w:t xml:space="preserve"> ter </w:t>
      </w:r>
      <w:r w:rsidRPr="0009298F">
        <w:rPr>
          <w:rFonts w:cs="Arial"/>
          <w:szCs w:val="20"/>
          <w:lang w:val="sl-SI"/>
        </w:rPr>
        <w:t>tudi kot društva in zavodi.</w:t>
      </w:r>
    </w:p>
    <w:p w:rsidR="009E1F9A" w:rsidRPr="0009298F" w:rsidRDefault="009E1F9A" w:rsidP="007474D8">
      <w:pPr>
        <w:jc w:val="both"/>
        <w:rPr>
          <w:rFonts w:cs="Arial"/>
          <w:szCs w:val="20"/>
          <w:lang w:val="sl-SI"/>
        </w:rPr>
      </w:pPr>
    </w:p>
    <w:p w:rsidR="007474D8" w:rsidRPr="0009298F" w:rsidRDefault="007474D8" w:rsidP="00363378">
      <w:pPr>
        <w:pStyle w:val="Naslov2"/>
      </w:pPr>
      <w:bookmarkStart w:id="38" w:name="_Toc122535544"/>
      <w:r w:rsidRPr="0009298F">
        <w:t>6.2 Prostorsko načrtovanje in dostopanje do voda</w:t>
      </w:r>
      <w:bookmarkEnd w:id="38"/>
    </w:p>
    <w:p w:rsidR="007474D8" w:rsidRPr="0009298F" w:rsidRDefault="007474D8" w:rsidP="00030F20">
      <w:pPr>
        <w:jc w:val="both"/>
        <w:rPr>
          <w:rFonts w:cs="Arial"/>
          <w:szCs w:val="20"/>
          <w:lang w:val="sl-SI"/>
        </w:rPr>
      </w:pPr>
    </w:p>
    <w:p w:rsidR="009E1F9A" w:rsidRPr="0009298F" w:rsidRDefault="007474D8" w:rsidP="00030F20">
      <w:pPr>
        <w:jc w:val="both"/>
        <w:rPr>
          <w:rFonts w:cs="Arial"/>
          <w:szCs w:val="20"/>
          <w:lang w:val="sl-SI"/>
        </w:rPr>
      </w:pPr>
      <w:r w:rsidRPr="0009298F">
        <w:rPr>
          <w:rFonts w:cs="Arial"/>
          <w:szCs w:val="20"/>
          <w:lang w:val="sl-SI"/>
        </w:rPr>
        <w:t>Slovenija je v letu</w:t>
      </w:r>
      <w:r w:rsidR="003502B2" w:rsidRPr="0009298F">
        <w:rPr>
          <w:rFonts w:cs="Arial"/>
          <w:szCs w:val="20"/>
          <w:lang w:val="sl-SI"/>
        </w:rPr>
        <w:t> </w:t>
      </w:r>
      <w:r w:rsidRPr="0009298F">
        <w:rPr>
          <w:rFonts w:cs="Arial"/>
          <w:szCs w:val="20"/>
          <w:lang w:val="sl-SI"/>
        </w:rPr>
        <w:t xml:space="preserve">2021 </w:t>
      </w:r>
      <w:r w:rsidR="00F11952" w:rsidRPr="0009298F">
        <w:rPr>
          <w:rFonts w:cs="Arial"/>
          <w:szCs w:val="20"/>
          <w:lang w:val="sl-SI"/>
        </w:rPr>
        <w:t xml:space="preserve">sprejela enovit </w:t>
      </w:r>
      <w:r w:rsidRPr="0009298F">
        <w:rPr>
          <w:rFonts w:cs="Arial"/>
          <w:szCs w:val="20"/>
          <w:lang w:val="sl-SI"/>
        </w:rPr>
        <w:t>PPP</w:t>
      </w:r>
      <w:r w:rsidR="00F11952" w:rsidRPr="0009298F">
        <w:rPr>
          <w:rFonts w:cs="Arial"/>
          <w:szCs w:val="20"/>
          <w:lang w:val="sl-SI"/>
        </w:rPr>
        <w:t>.</w:t>
      </w:r>
      <w:r w:rsidRPr="0009298F">
        <w:rPr>
          <w:rFonts w:cs="Arial"/>
          <w:szCs w:val="20"/>
          <w:lang w:val="sl-SI"/>
        </w:rPr>
        <w:t xml:space="preserve"> Vanj so bila na podlagi študije marikultura umeščena štiri nova potencialna območja za razvoj marikulture. Zaradi uskladitve z drugimi rabami morja je bil dan pogoj, da se pred razglasitvijo novih območij zagotovi boljša izkoriščenost obstoječih območij. Pri umeščanju novih območij bo treba izvesti okoljsko presojo, po razglasitvi pa izvajati </w:t>
      </w:r>
      <w:r w:rsidR="003502B2" w:rsidRPr="0009298F">
        <w:rPr>
          <w:rFonts w:cs="Arial"/>
          <w:szCs w:val="20"/>
          <w:lang w:val="sl-SI"/>
        </w:rPr>
        <w:t>pet</w:t>
      </w:r>
      <w:r w:rsidRPr="0009298F">
        <w:rPr>
          <w:rFonts w:cs="Arial"/>
          <w:szCs w:val="20"/>
          <w:lang w:val="sl-SI"/>
        </w:rPr>
        <w:t>letni monitoring vpliva na okoljsko in kemično stanje morja. Te aktivnost so predvidene v okviru OP ESPRA 2021</w:t>
      </w:r>
      <w:r w:rsidR="003502B2" w:rsidRPr="0009298F">
        <w:rPr>
          <w:rFonts w:cs="Arial"/>
          <w:szCs w:val="20"/>
          <w:lang w:val="sl-SI"/>
        </w:rPr>
        <w:t>–</w:t>
      </w:r>
      <w:r w:rsidRPr="0009298F">
        <w:rPr>
          <w:rFonts w:cs="Arial"/>
          <w:szCs w:val="20"/>
          <w:lang w:val="sl-SI"/>
        </w:rPr>
        <w:t>2027</w:t>
      </w:r>
      <w:r w:rsidR="009E1F9A" w:rsidRPr="0009298F">
        <w:rPr>
          <w:rFonts w:cs="Arial"/>
          <w:szCs w:val="20"/>
          <w:lang w:val="sl-SI"/>
        </w:rPr>
        <w:t>.</w:t>
      </w:r>
    </w:p>
    <w:p w:rsidR="006907A8" w:rsidRPr="0009298F" w:rsidRDefault="006907A8" w:rsidP="00030F20">
      <w:pPr>
        <w:jc w:val="both"/>
        <w:rPr>
          <w:rFonts w:cs="Arial"/>
          <w:szCs w:val="20"/>
          <w:lang w:val="sl-SI"/>
        </w:rPr>
      </w:pPr>
    </w:p>
    <w:p w:rsidR="00F11952" w:rsidRPr="0009298F" w:rsidRDefault="00F11952" w:rsidP="00F11952">
      <w:pPr>
        <w:jc w:val="both"/>
        <w:rPr>
          <w:rFonts w:cs="Arial"/>
          <w:szCs w:val="20"/>
          <w:lang w:val="sl-SI"/>
        </w:rPr>
      </w:pPr>
      <w:r w:rsidRPr="0009298F">
        <w:rPr>
          <w:rFonts w:cs="Arial"/>
          <w:szCs w:val="20"/>
          <w:lang w:val="sl-SI"/>
        </w:rPr>
        <w:t xml:space="preserve">Podrobnejši </w:t>
      </w:r>
      <w:r w:rsidR="00B53D8B" w:rsidRPr="0009298F">
        <w:rPr>
          <w:rFonts w:cs="Arial"/>
          <w:szCs w:val="20"/>
          <w:lang w:val="sl-SI"/>
        </w:rPr>
        <w:t>upravljavski</w:t>
      </w:r>
      <w:r w:rsidRPr="0009298F">
        <w:rPr>
          <w:rFonts w:cs="Arial"/>
          <w:szCs w:val="20"/>
          <w:lang w:val="sl-SI"/>
        </w:rPr>
        <w:t xml:space="preserve"> ukrepi za marikulturo iz PPP so:</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Prostorski ukrepi: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 Pri izvajanju dejavnosti marikulture se ohranja najmanj obstoječi obseg gojitvenih polj: 77,2</w:t>
      </w:r>
      <w:r w:rsidR="003502B2" w:rsidRPr="0009298F">
        <w:rPr>
          <w:rFonts w:ascii="Arial" w:hAnsi="Arial" w:cs="Arial"/>
          <w:sz w:val="20"/>
          <w:szCs w:val="20"/>
        </w:rPr>
        <w:t> </w:t>
      </w:r>
      <w:r w:rsidRPr="0009298F">
        <w:rPr>
          <w:rFonts w:ascii="Arial" w:hAnsi="Arial" w:cs="Arial"/>
          <w:sz w:val="20"/>
          <w:szCs w:val="20"/>
        </w:rPr>
        <w:t>ha gojitvenih površin za školjke in 12,8</w:t>
      </w:r>
      <w:r w:rsidR="003502B2" w:rsidRPr="0009298F">
        <w:rPr>
          <w:rFonts w:ascii="Arial" w:hAnsi="Arial" w:cs="Arial"/>
          <w:sz w:val="20"/>
          <w:szCs w:val="20"/>
        </w:rPr>
        <w:t> </w:t>
      </w:r>
      <w:r w:rsidRPr="0009298F">
        <w:rPr>
          <w:rFonts w:ascii="Arial" w:hAnsi="Arial" w:cs="Arial"/>
          <w:sz w:val="20"/>
          <w:szCs w:val="20"/>
        </w:rPr>
        <w:t>ha za gojenje rib, in sicer: a)</w:t>
      </w:r>
      <w:r w:rsidR="003502B2" w:rsidRPr="0009298F">
        <w:rPr>
          <w:rFonts w:ascii="Arial" w:hAnsi="Arial" w:cs="Arial"/>
          <w:sz w:val="20"/>
          <w:szCs w:val="20"/>
        </w:rPr>
        <w:t> </w:t>
      </w:r>
      <w:r w:rsidRPr="0009298F">
        <w:rPr>
          <w:rFonts w:ascii="Arial" w:hAnsi="Arial" w:cs="Arial"/>
          <w:sz w:val="20"/>
          <w:szCs w:val="20"/>
        </w:rPr>
        <w:t>s popolnim izkoriščenjem kapacitet na obstoječih gojiščih marikulture in b)</w:t>
      </w:r>
      <w:r w:rsidR="003502B2" w:rsidRPr="0009298F">
        <w:rPr>
          <w:rFonts w:ascii="Arial" w:hAnsi="Arial" w:cs="Arial"/>
          <w:sz w:val="20"/>
          <w:szCs w:val="20"/>
        </w:rPr>
        <w:t> </w:t>
      </w:r>
      <w:r w:rsidRPr="0009298F">
        <w:rPr>
          <w:rFonts w:ascii="Arial" w:hAnsi="Arial" w:cs="Arial"/>
          <w:sz w:val="20"/>
          <w:szCs w:val="20"/>
        </w:rPr>
        <w:t>z določitvijo potencialnih lokacij za gojišča marikulture.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2. V ribiških pristaniščih in pristaniščih za potrebe marikulture se zagotovi trajno izvajanje dejavnosti pretovora in drugih dejavnosti za potrebe izvajanja marikulture za eno ali več gojitvenih polj oziroma gojišč marikulture.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Upravlja</w:t>
      </w:r>
      <w:r w:rsidR="003502B2" w:rsidRPr="0009298F">
        <w:rPr>
          <w:rFonts w:ascii="Arial" w:hAnsi="Arial" w:cs="Arial"/>
          <w:sz w:val="20"/>
          <w:szCs w:val="20"/>
        </w:rPr>
        <w:t>v</w:t>
      </w:r>
      <w:r w:rsidRPr="0009298F">
        <w:rPr>
          <w:rFonts w:ascii="Arial" w:hAnsi="Arial" w:cs="Arial"/>
          <w:sz w:val="20"/>
          <w:szCs w:val="20"/>
        </w:rPr>
        <w:t>ski ukrepi: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 V skladu s pogoji zakonodaje s področja upravljanja voda se podeli pravica posebne rabe vode z vodnim dovoljenjem za namen izvajanja dejavnosti marikulture. Gojišče marikulture se umesti (določi se lokacija in gabariti) s podelitvijo vodnega dovoljenja.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lastRenderedPageBreak/>
        <w:t>2. Določitev točnih lokacij in pogojev aktivacije novih gojitvenih polj se uskladi z ministrstvi in državnimi službami, pristojnimi za izobraževanje, šport, promet, letalstvo, turizem, ribištvo, gospodarstvo, varstvo narave, morskega okolja in upravljanja voda, ki naj se uskladijo tudi z lokalnimi nosilci interesov in dejavnosti.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3. Pred začetkom obratovanja novih gojišč marikulture je treba izvesti pregled ničnega stanja in izdelati načrt spremljanja (monitoring) sprememb glede na Okvirno direktivo o morski strategiji (Sklep 2017/8487EU). Monitoring vključuje kakovost morske vode, druge biološke parametre in spremembe na morskem dnu, izvajati se mora vsaj prvih pet let. Če v petih letih ni mogoče zaznati bistvene spremembe v okolju, se monitoring lahko ukine. Če pride do izrazitih negativnih sprememb v okolju, je treba v naslednjih petih letih določiti biološki maksimum proizvodnje in proizvodnjo ustrezno prilagoditi.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4. S ciljem zagotavljati optimalno izkoriščanje obstoječih in potencialnih novih gojišč za marikulturo je treba izvajati inšpekcijski nadzor, ki ima možnost, da </w:t>
      </w:r>
      <w:r w:rsidR="003502B2" w:rsidRPr="0009298F">
        <w:rPr>
          <w:rFonts w:ascii="Arial" w:hAnsi="Arial" w:cs="Arial"/>
          <w:sz w:val="20"/>
          <w:szCs w:val="20"/>
        </w:rPr>
        <w:t xml:space="preserve">za </w:t>
      </w:r>
      <w:r w:rsidRPr="0009298F">
        <w:rPr>
          <w:rFonts w:ascii="Arial" w:hAnsi="Arial" w:cs="Arial"/>
          <w:sz w:val="20"/>
          <w:szCs w:val="20"/>
        </w:rPr>
        <w:t>zapuščene parcele znotraj gojišča marikulture, na katerih nosilec vodne pravice ne izvaja gojenja morskih organizmov, po pozivu in določenem smiselnem roku za začetek ali ponovni začetek izvajanja gojenja morskih organizmov podeljeno vodno pravico odvzame.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5. Dovoljenje </w:t>
      </w:r>
      <w:r w:rsidR="003502B2" w:rsidRPr="0009298F">
        <w:rPr>
          <w:rFonts w:ascii="Arial" w:hAnsi="Arial" w:cs="Arial"/>
          <w:sz w:val="20"/>
          <w:szCs w:val="20"/>
        </w:rPr>
        <w:t xml:space="preserve">za </w:t>
      </w:r>
      <w:r w:rsidRPr="0009298F">
        <w:rPr>
          <w:rFonts w:ascii="Arial" w:hAnsi="Arial" w:cs="Arial"/>
          <w:sz w:val="20"/>
          <w:szCs w:val="20"/>
        </w:rPr>
        <w:t>kontroliran ribolov orad, ki se prehranjujejo z mladicami školjk na območju školjčišč.</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6. Dovoljenje </w:t>
      </w:r>
      <w:r w:rsidR="003502B2" w:rsidRPr="0009298F">
        <w:rPr>
          <w:rFonts w:ascii="Arial" w:hAnsi="Arial" w:cs="Arial"/>
          <w:sz w:val="20"/>
          <w:szCs w:val="20"/>
        </w:rPr>
        <w:t xml:space="preserve">za </w:t>
      </w:r>
      <w:r w:rsidRPr="0009298F">
        <w:rPr>
          <w:rFonts w:ascii="Arial" w:hAnsi="Arial" w:cs="Arial"/>
          <w:sz w:val="20"/>
          <w:szCs w:val="20"/>
        </w:rPr>
        <w:t>kontroliran izlov rib, ki so pobegnile iz ribogojnic, zaradi nesreč, poškodbe opreme, zlonamernega dejanja ali neurja. Dovoljenje se izda nosilcu vodnega dovoljenja za gojenje rib, ki so mu ribe pobegnile.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7. Morsko dno pod gojišči morskih organizmov je treba redno pregledovati in zagotavljati čiščenje morebitnih odpadkov z morskega dna.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8. Fizična odstranitev gojišč marikulture in vseh vrst gojitvenih naprav brez ustreznih dovoljenj </w:t>
      </w:r>
      <w:r w:rsidR="003502B2" w:rsidRPr="0009298F">
        <w:rPr>
          <w:rFonts w:ascii="Arial" w:hAnsi="Arial" w:cs="Arial"/>
          <w:sz w:val="20"/>
          <w:szCs w:val="20"/>
        </w:rPr>
        <w:t xml:space="preserve">s </w:t>
      </w:r>
      <w:r w:rsidRPr="0009298F">
        <w:rPr>
          <w:rFonts w:ascii="Arial" w:hAnsi="Arial" w:cs="Arial"/>
          <w:sz w:val="20"/>
          <w:szCs w:val="20"/>
        </w:rPr>
        <w:t>celotnega območja PPP in vzpostavitev prvotnega stanja.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9. V pristaniščih, namenjenih raztovarjanju in natovarjanju plovil za marikulturo in ribištvo, je treba preveriti, ali je dostopna zadostna kapaciteta zbirnih mest za ločeno zbiranje odpadkov iz teh dveh dejavnosti, </w:t>
      </w:r>
      <w:r w:rsidR="003502B2" w:rsidRPr="0009298F">
        <w:rPr>
          <w:rFonts w:ascii="Arial" w:hAnsi="Arial" w:cs="Arial"/>
          <w:sz w:val="20"/>
          <w:szCs w:val="20"/>
        </w:rPr>
        <w:t xml:space="preserve">in </w:t>
      </w:r>
      <w:r w:rsidRPr="0009298F">
        <w:rPr>
          <w:rFonts w:ascii="Arial" w:hAnsi="Arial" w:cs="Arial"/>
          <w:sz w:val="20"/>
          <w:szCs w:val="20"/>
        </w:rPr>
        <w:t>po potrebi zagotoviti dodatna. Pri izvajanju dejavnosti marikulture in ribištva je treba zagotoviti zbiranje vseh odpadkov na plovilih ter njihovo ločeno oddajanje na zbirna mesta v pristanišču in zagotoviti nadaljnje ustrezno ravnanje z njimi (predaja pooblaščenim osebam za ravnanje z odpadki).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10. Dovoljeni so ukrepi za zmanjšanje vpliva gojenja morskih organizmov na okolje.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11. Za odpadna plovila mora imetnik odpadka zagotoviti nadaljnjo predelavo ali odstranjevanje. Do oddaje pooblaščenemu prevzemniku odpadkov je treba zagotoviti njihovo začasno skladiščenje. Na območju obalnih občin je treba določiti lokacijo za začasno skladiščenje odpadnih plovil.</w:t>
      </w:r>
    </w:p>
    <w:p w:rsidR="00F11952" w:rsidRPr="0009298F" w:rsidRDefault="00F11952" w:rsidP="00F11952">
      <w:pPr>
        <w:pStyle w:val="align-justify"/>
        <w:rPr>
          <w:rFonts w:ascii="Arial" w:hAnsi="Arial" w:cs="Arial"/>
          <w:spacing w:val="-3"/>
          <w:sz w:val="20"/>
          <w:szCs w:val="20"/>
        </w:rPr>
      </w:pPr>
      <w:r w:rsidRPr="0009298F">
        <w:rPr>
          <w:rFonts w:ascii="Arial" w:hAnsi="Arial" w:cs="Arial"/>
          <w:sz w:val="20"/>
          <w:szCs w:val="20"/>
        </w:rPr>
        <w:t>12. Ob načrtovanju posegov za vzpostavitev infrastrukture, potrebne za intenziviranje dejavnosti marikulture v morskem okolju, je treba preučiti vplive teh posegov in dejavnosti na vnos in širjenje tujerodnih vrst ter ob vzpostavitvi infrastrukture, potrebne za intenziviranje dejavnosti turizma in rekreacije ter urbanizacije v morskem okolju, spremljati pojavljanje tujerodnih morskih organizmov na površinah, ki bi jih lahko uporabili kot substrat.</w:t>
      </w:r>
    </w:p>
    <w:p w:rsidR="00F11952" w:rsidRPr="0009298F" w:rsidRDefault="00F11952" w:rsidP="00030F20">
      <w:pPr>
        <w:jc w:val="both"/>
        <w:rPr>
          <w:rFonts w:cs="Arial"/>
          <w:szCs w:val="20"/>
          <w:lang w:val="sl-SI"/>
        </w:rPr>
      </w:pPr>
    </w:p>
    <w:p w:rsidR="007474D8" w:rsidRPr="0009298F" w:rsidRDefault="007474D8" w:rsidP="00363378">
      <w:pPr>
        <w:pStyle w:val="Naslov2"/>
      </w:pPr>
      <w:bookmarkStart w:id="39" w:name="_Toc122535545"/>
      <w:r w:rsidRPr="0009298F">
        <w:t>6.3 Informacije potrošniku</w:t>
      </w:r>
      <w:r w:rsidR="00DF32D5" w:rsidRPr="0009298F">
        <w:t xml:space="preserve"> </w:t>
      </w:r>
      <w:r w:rsidR="0053110D" w:rsidRPr="0009298F">
        <w:t xml:space="preserve">in </w:t>
      </w:r>
      <w:r w:rsidR="00DF32D5" w:rsidRPr="0009298F">
        <w:t>organiziranost sektorja</w:t>
      </w:r>
      <w:bookmarkEnd w:id="39"/>
    </w:p>
    <w:p w:rsidR="007474D8" w:rsidRPr="0009298F" w:rsidRDefault="007474D8" w:rsidP="00030F20">
      <w:pPr>
        <w:jc w:val="both"/>
        <w:rPr>
          <w:rFonts w:cs="Arial"/>
          <w:szCs w:val="20"/>
          <w:lang w:val="sl-SI"/>
        </w:rPr>
      </w:pPr>
    </w:p>
    <w:p w:rsidR="007474D8" w:rsidRPr="0009298F" w:rsidRDefault="007474D8" w:rsidP="000F1D64">
      <w:pPr>
        <w:jc w:val="both"/>
        <w:rPr>
          <w:rFonts w:cs="Arial"/>
          <w:szCs w:val="20"/>
          <w:lang w:val="sl-SI"/>
        </w:rPr>
      </w:pPr>
      <w:r w:rsidRPr="0009298F">
        <w:rPr>
          <w:rFonts w:cs="Arial"/>
          <w:szCs w:val="20"/>
          <w:lang w:val="sl-SI"/>
        </w:rPr>
        <w:t>Zahvaljujoč promocijskim aktivnostim, ki smo jih financirali v obdobju 2007</w:t>
      </w:r>
      <w:r w:rsidR="0091192E" w:rsidRPr="0009298F">
        <w:rPr>
          <w:rFonts w:cs="Arial"/>
          <w:szCs w:val="20"/>
          <w:lang w:val="sl-SI"/>
        </w:rPr>
        <w:t>–</w:t>
      </w:r>
      <w:r w:rsidRPr="0009298F">
        <w:rPr>
          <w:rFonts w:cs="Arial"/>
          <w:szCs w:val="20"/>
          <w:lang w:val="sl-SI"/>
        </w:rPr>
        <w:t>20</w:t>
      </w:r>
      <w:r w:rsidR="00AE4CC0" w:rsidRPr="0009298F">
        <w:rPr>
          <w:rFonts w:cs="Arial"/>
          <w:szCs w:val="20"/>
          <w:lang w:val="sl-SI"/>
        </w:rPr>
        <w:t>1</w:t>
      </w:r>
      <w:r w:rsidRPr="0009298F">
        <w:rPr>
          <w:rFonts w:cs="Arial"/>
          <w:szCs w:val="20"/>
          <w:lang w:val="sl-SI"/>
        </w:rPr>
        <w:t>3 in 2014</w:t>
      </w:r>
      <w:r w:rsidR="0091192E" w:rsidRPr="0009298F">
        <w:rPr>
          <w:rFonts w:cs="Arial"/>
          <w:szCs w:val="20"/>
          <w:lang w:val="sl-SI"/>
        </w:rPr>
        <w:t>–</w:t>
      </w:r>
      <w:r w:rsidRPr="0009298F">
        <w:rPr>
          <w:rFonts w:cs="Arial"/>
          <w:szCs w:val="20"/>
          <w:lang w:val="sl-SI"/>
        </w:rPr>
        <w:t xml:space="preserve">2020 se zdi, da sektor akvakulture postaja </w:t>
      </w:r>
      <w:r w:rsidR="0091192E" w:rsidRPr="0009298F">
        <w:rPr>
          <w:rFonts w:cs="Arial"/>
          <w:szCs w:val="20"/>
          <w:lang w:val="sl-SI"/>
        </w:rPr>
        <w:t xml:space="preserve">čedalje </w:t>
      </w:r>
      <w:r w:rsidRPr="0009298F">
        <w:rPr>
          <w:rFonts w:cs="Arial"/>
          <w:szCs w:val="20"/>
          <w:lang w:val="sl-SI"/>
        </w:rPr>
        <w:t>bolj prepoznaven. Povpraševanje potrošnikov po ribah iz akvakulture se povečuje, zato kljub povečanju proizvodnje v obdobju 2014</w:t>
      </w:r>
      <w:r w:rsidR="0091192E" w:rsidRPr="0009298F">
        <w:rPr>
          <w:rFonts w:cs="Arial"/>
          <w:szCs w:val="20"/>
          <w:lang w:val="sl-SI"/>
        </w:rPr>
        <w:t>–</w:t>
      </w:r>
      <w:r w:rsidRPr="0009298F">
        <w:rPr>
          <w:rFonts w:cs="Arial"/>
          <w:szCs w:val="20"/>
          <w:lang w:val="sl-SI"/>
        </w:rPr>
        <w:t>2020 nismo dosegli cilja večje samooskrbe.</w:t>
      </w:r>
    </w:p>
    <w:p w:rsidR="000F1D64" w:rsidRPr="0009298F" w:rsidRDefault="000F1D64" w:rsidP="00DF32D5">
      <w:pPr>
        <w:jc w:val="both"/>
        <w:rPr>
          <w:rFonts w:cs="Arial"/>
          <w:szCs w:val="20"/>
          <w:lang w:val="sl-SI"/>
        </w:rPr>
      </w:pPr>
    </w:p>
    <w:p w:rsidR="000F1D64" w:rsidRPr="0009298F" w:rsidRDefault="000F1D64" w:rsidP="00DF32D5">
      <w:pPr>
        <w:jc w:val="both"/>
        <w:rPr>
          <w:rFonts w:cs="Arial"/>
          <w:szCs w:val="20"/>
          <w:lang w:val="sl-SI"/>
        </w:rPr>
      </w:pPr>
      <w:r w:rsidRPr="0009298F">
        <w:rPr>
          <w:rFonts w:cs="Arial"/>
          <w:szCs w:val="20"/>
          <w:lang w:val="sl-SI"/>
        </w:rPr>
        <w:t xml:space="preserve">Veletrgovci in predstavniki sektorja akvakulture se, zdi se, še vedno premalo poslužujejo prostovoljnih označb iz </w:t>
      </w:r>
      <w:r w:rsidR="0091192E" w:rsidRPr="0009298F">
        <w:rPr>
          <w:rFonts w:cs="Arial"/>
          <w:szCs w:val="20"/>
          <w:lang w:val="sl-SI"/>
        </w:rPr>
        <w:t>U</w:t>
      </w:r>
      <w:r w:rsidRPr="0009298F">
        <w:rPr>
          <w:rFonts w:cs="Arial"/>
          <w:szCs w:val="20"/>
          <w:lang w:val="sl-SI"/>
        </w:rPr>
        <w:t xml:space="preserve">redbe </w:t>
      </w:r>
      <w:r w:rsidR="0091192E" w:rsidRPr="0009298F">
        <w:rPr>
          <w:rFonts w:cs="Arial"/>
          <w:szCs w:val="20"/>
          <w:lang w:val="sl-SI"/>
        </w:rPr>
        <w:t>(</w:t>
      </w:r>
      <w:r w:rsidRPr="0009298F">
        <w:rPr>
          <w:rFonts w:cs="Arial"/>
          <w:szCs w:val="20"/>
          <w:lang w:val="sl-SI"/>
        </w:rPr>
        <w:t>EU</w:t>
      </w:r>
      <w:r w:rsidR="0091192E" w:rsidRPr="0009298F">
        <w:rPr>
          <w:rFonts w:cs="Arial"/>
          <w:szCs w:val="20"/>
          <w:lang w:val="sl-SI"/>
        </w:rPr>
        <w:t>)</w:t>
      </w:r>
      <w:r w:rsidRPr="0009298F">
        <w:rPr>
          <w:rFonts w:cs="Arial"/>
          <w:szCs w:val="20"/>
          <w:lang w:val="sl-SI"/>
        </w:rPr>
        <w:t xml:space="preserve"> 1307/2013, npr. datum nabiranja ali ulova proizvodov iz ribogojstva, informacije o okolju, informacije etične ali socialne narave; informacije o proizvodnih tehnikah in postopkih, informacije o hranilni vrednosti proizvoda. Najverjetneje so razlogi v dodatnih stroških, ki bi jih podjetja imela s financiranjem dokazil, na podlagi katerih je resničnost prostovoljnih označb mogoče preveriti.</w:t>
      </w:r>
      <w:r w:rsidR="00DF32D5" w:rsidRPr="0009298F">
        <w:rPr>
          <w:rFonts w:cs="Arial"/>
          <w:szCs w:val="20"/>
          <w:lang w:val="sl-SI"/>
        </w:rPr>
        <w:t xml:space="preserve"> Trenutno</w:t>
      </w:r>
      <w:r w:rsidRPr="0009298F">
        <w:rPr>
          <w:rFonts w:cs="Arial"/>
          <w:szCs w:val="20"/>
          <w:lang w:val="sl-SI"/>
        </w:rPr>
        <w:t xml:space="preserve"> imamo v sektorju akvakulture nekaj zasebnih znamk, predstavniki n</w:t>
      </w:r>
      <w:r w:rsidR="00DF32D5" w:rsidRPr="0009298F">
        <w:rPr>
          <w:rFonts w:cs="Arial"/>
          <w:szCs w:val="20"/>
          <w:lang w:val="sl-SI"/>
        </w:rPr>
        <w:t>iso združeni v sheme kakovosti, prav tako pa tudi ne v organizacije proizvajalcev.</w:t>
      </w:r>
    </w:p>
    <w:p w:rsidR="000F1D64" w:rsidRPr="0009298F" w:rsidRDefault="000F1D64" w:rsidP="0087240A">
      <w:pPr>
        <w:jc w:val="both"/>
        <w:rPr>
          <w:rFonts w:cs="Arial"/>
          <w:szCs w:val="20"/>
          <w:lang w:val="sl-SI"/>
        </w:rPr>
      </w:pPr>
    </w:p>
    <w:p w:rsidR="000F1D64" w:rsidRPr="0009298F" w:rsidRDefault="000F1D64" w:rsidP="00530FF4">
      <w:pPr>
        <w:jc w:val="both"/>
        <w:rPr>
          <w:rFonts w:cs="Arial"/>
          <w:szCs w:val="20"/>
          <w:lang w:val="sl-SI"/>
        </w:rPr>
      </w:pPr>
      <w:r w:rsidRPr="0009298F">
        <w:rPr>
          <w:rFonts w:cs="Arial"/>
          <w:szCs w:val="20"/>
          <w:lang w:val="sl-SI"/>
        </w:rPr>
        <w:t>K izboljšanju stanja bodo v perspektivi 2021</w:t>
      </w:r>
      <w:r w:rsidR="0091192E" w:rsidRPr="0009298F">
        <w:rPr>
          <w:rFonts w:cs="Arial"/>
          <w:szCs w:val="20"/>
          <w:lang w:val="sl-SI"/>
        </w:rPr>
        <w:t>–</w:t>
      </w:r>
      <w:r w:rsidRPr="0009298F">
        <w:rPr>
          <w:rFonts w:cs="Arial"/>
          <w:szCs w:val="20"/>
          <w:lang w:val="sl-SI"/>
        </w:rPr>
        <w:t>2030 prispevale aktivnosti za doseganje novih znanj (usposabljanja s področja označevanja proizvodov, shem kakovosti, združevanja) in promocijske aktivnosti, v okviru katerih potrošnike obveščamo o dobrobitih uživanja rib in proizvodov iz akvakulture</w:t>
      </w:r>
      <w:r w:rsidR="0048557A" w:rsidRPr="0009298F">
        <w:rPr>
          <w:rFonts w:cs="Arial"/>
          <w:szCs w:val="20"/>
          <w:lang w:val="sl-SI"/>
        </w:rPr>
        <w:t>, odločevalce pa o sektorju akvakulture v okviru aktivnosti mreženja in izdaje t.</w:t>
      </w:r>
      <w:r w:rsidR="0091192E" w:rsidRPr="0009298F">
        <w:rPr>
          <w:rFonts w:cs="Arial"/>
          <w:szCs w:val="20"/>
          <w:lang w:val="sl-SI"/>
        </w:rPr>
        <w:t> </w:t>
      </w:r>
      <w:r w:rsidR="0048557A" w:rsidRPr="0009298F">
        <w:rPr>
          <w:rFonts w:cs="Arial"/>
          <w:szCs w:val="20"/>
          <w:lang w:val="sl-SI"/>
        </w:rPr>
        <w:t>i. newslettr</w:t>
      </w:r>
      <w:r w:rsidR="0091192E" w:rsidRPr="0009298F">
        <w:rPr>
          <w:rFonts w:cs="Arial"/>
          <w:szCs w:val="20"/>
          <w:lang w:val="sl-SI"/>
        </w:rPr>
        <w:t>a</w:t>
      </w:r>
      <w:r w:rsidRPr="0009298F">
        <w:rPr>
          <w:rFonts w:cs="Arial"/>
          <w:szCs w:val="20"/>
          <w:lang w:val="sl-SI"/>
        </w:rPr>
        <w:t xml:space="preserve">. V okviru študij smo predvideli študijo o hranilnih vrednostih školjk, katere rezultati bodo zagotovo prispevali k usmerjanju promocijskih aktivnosti </w:t>
      </w:r>
      <w:r w:rsidR="0091192E" w:rsidRPr="0009298F">
        <w:rPr>
          <w:rFonts w:cs="Arial"/>
          <w:szCs w:val="20"/>
          <w:lang w:val="sl-SI"/>
        </w:rPr>
        <w:t xml:space="preserve">in </w:t>
      </w:r>
      <w:r w:rsidRPr="0009298F">
        <w:rPr>
          <w:rFonts w:cs="Arial"/>
          <w:szCs w:val="20"/>
          <w:lang w:val="sl-SI"/>
        </w:rPr>
        <w:t xml:space="preserve">izboljšanju </w:t>
      </w:r>
      <w:r w:rsidR="00DF32D5" w:rsidRPr="0009298F">
        <w:rPr>
          <w:rFonts w:cs="Arial"/>
          <w:szCs w:val="20"/>
          <w:lang w:val="sl-SI"/>
        </w:rPr>
        <w:t xml:space="preserve">prostovoljnega </w:t>
      </w:r>
      <w:r w:rsidRPr="0009298F">
        <w:rPr>
          <w:rFonts w:cs="Arial"/>
          <w:szCs w:val="20"/>
          <w:lang w:val="sl-SI"/>
        </w:rPr>
        <w:t>označevanja.</w:t>
      </w:r>
      <w:r w:rsidR="00DF32D5" w:rsidRPr="0009298F">
        <w:rPr>
          <w:rFonts w:cs="Arial"/>
          <w:szCs w:val="20"/>
          <w:lang w:val="sl-SI"/>
        </w:rPr>
        <w:t xml:space="preserve"> Študija je eden od delovnih paketov projekta, ki je dobil značko </w:t>
      </w:r>
      <w:r w:rsidR="0091192E" w:rsidRPr="0009298F">
        <w:rPr>
          <w:rFonts w:cs="Arial"/>
          <w:szCs w:val="20"/>
          <w:lang w:val="sl-SI"/>
        </w:rPr>
        <w:t>j</w:t>
      </w:r>
      <w:r w:rsidR="00DF32D5" w:rsidRPr="0009298F">
        <w:rPr>
          <w:rFonts w:cs="Arial"/>
          <w:szCs w:val="20"/>
          <w:lang w:val="sl-SI"/>
        </w:rPr>
        <w:t xml:space="preserve">adransko-jonske regije. Aktivnosti mreženja in izmenjave dobrih praks, newsletter in druge bodo zagotovo prispevale tudi k boljši organiziranosti sektorja. </w:t>
      </w:r>
      <w:r w:rsidR="00530FF4" w:rsidRPr="0009298F">
        <w:rPr>
          <w:rFonts w:cs="Arial"/>
          <w:szCs w:val="20"/>
          <w:lang w:val="sl-SI"/>
        </w:rPr>
        <w:t xml:space="preserve">Naštete aktivnosti bodo </w:t>
      </w:r>
      <w:r w:rsidR="00FB2E36" w:rsidRPr="0009298F">
        <w:rPr>
          <w:rFonts w:cs="Arial"/>
          <w:szCs w:val="20"/>
          <w:lang w:val="sl-SI"/>
        </w:rPr>
        <w:t>financirane</w:t>
      </w:r>
      <w:r w:rsidR="00530FF4" w:rsidRPr="0009298F">
        <w:rPr>
          <w:rFonts w:cs="Arial"/>
          <w:szCs w:val="20"/>
          <w:lang w:val="sl-SI"/>
        </w:rPr>
        <w:t xml:space="preserve"> iz OP ESPRA 2021</w:t>
      </w:r>
      <w:r w:rsidR="0091192E" w:rsidRPr="0009298F">
        <w:rPr>
          <w:rFonts w:cs="Arial"/>
          <w:szCs w:val="20"/>
          <w:lang w:val="sl-SI"/>
        </w:rPr>
        <w:t>–</w:t>
      </w:r>
      <w:r w:rsidR="00530FF4" w:rsidRPr="0009298F">
        <w:rPr>
          <w:rFonts w:cs="Arial"/>
          <w:szCs w:val="20"/>
          <w:lang w:val="sl-SI"/>
        </w:rPr>
        <w:t>2027.</w:t>
      </w:r>
      <w:r w:rsidR="0048557A" w:rsidRPr="0009298F">
        <w:rPr>
          <w:rFonts w:cs="Arial"/>
          <w:szCs w:val="20"/>
          <w:lang w:val="sl-SI"/>
        </w:rPr>
        <w:t xml:space="preserve"> </w:t>
      </w:r>
    </w:p>
    <w:p w:rsidR="000F1D64" w:rsidRPr="0009298F" w:rsidRDefault="000F1D64" w:rsidP="00616A26">
      <w:pPr>
        <w:jc w:val="both"/>
        <w:rPr>
          <w:rFonts w:cs="Arial"/>
          <w:szCs w:val="20"/>
          <w:lang w:val="sl-SI"/>
        </w:rPr>
      </w:pPr>
    </w:p>
    <w:p w:rsidR="008F378F" w:rsidRPr="0009298F" w:rsidRDefault="008F378F" w:rsidP="008F378F">
      <w:pPr>
        <w:jc w:val="both"/>
        <w:rPr>
          <w:rFonts w:cs="Arial"/>
          <w:szCs w:val="20"/>
          <w:lang w:val="sl-SI"/>
        </w:rPr>
      </w:pPr>
      <w:r w:rsidRPr="0009298F">
        <w:rPr>
          <w:rFonts w:cs="Arial"/>
          <w:szCs w:val="20"/>
          <w:lang w:val="sl-SI"/>
        </w:rPr>
        <w:t>Organiziranost sektorja se skladno s 1.</w:t>
      </w:r>
      <w:r w:rsidR="0091192E" w:rsidRPr="0009298F">
        <w:rPr>
          <w:rFonts w:cs="Arial"/>
          <w:szCs w:val="20"/>
          <w:lang w:val="sl-SI"/>
        </w:rPr>
        <w:t> </w:t>
      </w:r>
      <w:r w:rsidRPr="0009298F">
        <w:rPr>
          <w:rFonts w:cs="Arial"/>
          <w:szCs w:val="20"/>
          <w:lang w:val="sl-SI"/>
        </w:rPr>
        <w:t>odstavkom Uredbe (EU) 1379/2013 lahko ustanovi na pobudo proizvajalcev ribiških proizvodov oziroma proizvodov iz ribogojstva v eni ali več državah članicah in se priznajo v skladu z oddelkom</w:t>
      </w:r>
      <w:r w:rsidR="0091192E" w:rsidRPr="0009298F">
        <w:rPr>
          <w:rFonts w:cs="Arial"/>
          <w:szCs w:val="20"/>
          <w:lang w:val="sl-SI"/>
        </w:rPr>
        <w:t> </w:t>
      </w:r>
      <w:r w:rsidRPr="0009298F">
        <w:rPr>
          <w:rFonts w:cs="Arial"/>
          <w:szCs w:val="20"/>
          <w:lang w:val="sl-SI"/>
        </w:rPr>
        <w:t xml:space="preserve">II Uredbe </w:t>
      </w:r>
      <w:r w:rsidR="0091192E" w:rsidRPr="0009298F">
        <w:rPr>
          <w:rFonts w:cs="Arial"/>
          <w:szCs w:val="20"/>
          <w:lang w:val="sl-SI"/>
        </w:rPr>
        <w:t>(</w:t>
      </w:r>
      <w:r w:rsidRPr="0009298F">
        <w:rPr>
          <w:rFonts w:cs="Arial"/>
          <w:szCs w:val="20"/>
          <w:lang w:val="sl-SI"/>
        </w:rPr>
        <w:t>EU</w:t>
      </w:r>
      <w:r w:rsidR="0091192E" w:rsidRPr="0009298F">
        <w:rPr>
          <w:rFonts w:cs="Arial"/>
          <w:szCs w:val="20"/>
          <w:lang w:val="sl-SI"/>
        </w:rPr>
        <w:t>)</w:t>
      </w:r>
      <w:r w:rsidRPr="0009298F">
        <w:rPr>
          <w:rFonts w:cs="Arial"/>
          <w:szCs w:val="20"/>
          <w:lang w:val="sl-SI"/>
        </w:rPr>
        <w:t xml:space="preserve"> 1379/2013. </w:t>
      </w:r>
      <w:r w:rsidR="00816133" w:rsidRPr="0009298F">
        <w:rPr>
          <w:rFonts w:cs="Arial"/>
          <w:szCs w:val="20"/>
          <w:lang w:val="sl-SI"/>
        </w:rPr>
        <w:t>V Sloveniji bo veliko informativnih dejavnosti, delavnic in promocijskih dogodkov v prihodnje usmerjenih k spodbujanju sektorja k združevanju. Če bomo prejeli uradno pobudo sektorja, jo bomo ustrezno podprli.</w:t>
      </w:r>
    </w:p>
    <w:p w:rsidR="000F1D64" w:rsidRPr="0009298F" w:rsidRDefault="00DF32D5" w:rsidP="00363378">
      <w:pPr>
        <w:pStyle w:val="Naslov2"/>
      </w:pPr>
      <w:bookmarkStart w:id="40" w:name="_Toc122535546"/>
      <w:r w:rsidRPr="0009298F">
        <w:t>6.4 Javno zdravje</w:t>
      </w:r>
      <w:r w:rsidR="00FB2E36" w:rsidRPr="0009298F">
        <w:t xml:space="preserve">, </w:t>
      </w:r>
      <w:r w:rsidRPr="0009298F">
        <w:t xml:space="preserve">zdravje </w:t>
      </w:r>
      <w:r w:rsidR="00FB2E36" w:rsidRPr="0009298F">
        <w:t xml:space="preserve">in </w:t>
      </w:r>
      <w:r w:rsidRPr="0009298F">
        <w:t>dobrobit živali</w:t>
      </w:r>
      <w:r w:rsidR="00616A26" w:rsidRPr="0009298F">
        <w:t>, okoljska učinkovitost</w:t>
      </w:r>
      <w:bookmarkEnd w:id="40"/>
    </w:p>
    <w:p w:rsidR="00DF32D5" w:rsidRPr="0009298F" w:rsidRDefault="00DF32D5" w:rsidP="00030F20">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Trenutno je v Sloveniji 31</w:t>
      </w:r>
      <w:r w:rsidR="0091192E" w:rsidRPr="0009298F">
        <w:rPr>
          <w:rFonts w:cs="Arial"/>
          <w:szCs w:val="20"/>
          <w:lang w:val="sl-SI"/>
        </w:rPr>
        <w:t> </w:t>
      </w:r>
      <w:r w:rsidRPr="0009298F">
        <w:rPr>
          <w:rFonts w:cs="Arial"/>
          <w:szCs w:val="20"/>
          <w:lang w:val="sl-SI"/>
        </w:rPr>
        <w:t xml:space="preserve">ribogojnic s statusom prost VHS/IHN. Ribogojnice vzrejajo predvsem potočno postrv, šarenko, lipana, soško postrv </w:t>
      </w:r>
      <w:r w:rsidR="0091192E" w:rsidRPr="0009298F">
        <w:rPr>
          <w:rFonts w:cs="Arial"/>
          <w:szCs w:val="20"/>
          <w:lang w:val="sl-SI"/>
        </w:rPr>
        <w:t xml:space="preserve">in </w:t>
      </w:r>
      <w:r w:rsidRPr="0009298F">
        <w:rPr>
          <w:rFonts w:cs="Arial"/>
          <w:szCs w:val="20"/>
          <w:lang w:val="sl-SI"/>
        </w:rPr>
        <w:t xml:space="preserve">še nekatere druge vrste salmonidov. V postopku pridobivanja statusa prost VHS/IHN sta trenutno še </w:t>
      </w:r>
      <w:r w:rsidR="0091192E" w:rsidRPr="0009298F">
        <w:rPr>
          <w:rFonts w:cs="Arial"/>
          <w:szCs w:val="20"/>
          <w:lang w:val="sl-SI"/>
        </w:rPr>
        <w:t>2 </w:t>
      </w:r>
      <w:r w:rsidRPr="0009298F">
        <w:rPr>
          <w:rFonts w:cs="Arial"/>
          <w:szCs w:val="20"/>
          <w:lang w:val="sl-SI"/>
        </w:rPr>
        <w:t>ribogojnici. Še vedno so prisotne tudi okužene ribogojnice, katerih število pa se je v zadnjih letih precej zmanjšalo. Tako je z IHN trenutno okuženih 24</w:t>
      </w:r>
      <w:r w:rsidR="0091192E" w:rsidRPr="0009298F">
        <w:rPr>
          <w:rFonts w:cs="Arial"/>
          <w:szCs w:val="20"/>
          <w:lang w:val="sl-SI"/>
        </w:rPr>
        <w:t> </w:t>
      </w:r>
      <w:r w:rsidRPr="0009298F">
        <w:rPr>
          <w:rFonts w:cs="Arial"/>
          <w:szCs w:val="20"/>
          <w:lang w:val="sl-SI"/>
        </w:rPr>
        <w:t xml:space="preserve">ribogojnic, z VHS pa le še </w:t>
      </w:r>
      <w:r w:rsidR="0091192E" w:rsidRPr="0009298F">
        <w:rPr>
          <w:rFonts w:cs="Arial"/>
          <w:szCs w:val="20"/>
          <w:lang w:val="sl-SI"/>
        </w:rPr>
        <w:t>3 </w:t>
      </w:r>
      <w:r w:rsidRPr="0009298F">
        <w:rPr>
          <w:rFonts w:cs="Arial"/>
          <w:szCs w:val="20"/>
          <w:lang w:val="sl-SI"/>
        </w:rPr>
        <w:t xml:space="preserve">ribogojnice. V večini primerov ne gre za aktivne okužbe; ali ribogojci še niso zaključili sanacije ali se zanjo iz različnih razlogov niso odločili. Ker se lahko </w:t>
      </w:r>
      <w:r w:rsidR="0091192E" w:rsidRPr="0009298F">
        <w:rPr>
          <w:rFonts w:cs="Arial"/>
          <w:szCs w:val="20"/>
          <w:lang w:val="sl-SI"/>
        </w:rPr>
        <w:t>tako</w:t>
      </w:r>
      <w:r w:rsidRPr="0009298F">
        <w:rPr>
          <w:rFonts w:cs="Arial"/>
          <w:szCs w:val="20"/>
          <w:lang w:val="sl-SI"/>
        </w:rPr>
        <w:t xml:space="preserve"> okužba vzdržuje, je v pravilniku, ki ureja akvakulture, določeno, da je v primeru, ko okužba predstavlja tveganje za druge ribogojnice, sanacija s strani ribogojca obvezna. </w:t>
      </w:r>
      <w:r w:rsidR="0091192E" w:rsidRPr="0009298F">
        <w:rPr>
          <w:rFonts w:cs="Arial"/>
          <w:szCs w:val="20"/>
          <w:lang w:val="sl-SI"/>
        </w:rPr>
        <w:t>Tako</w:t>
      </w:r>
      <w:r w:rsidRPr="0009298F">
        <w:rPr>
          <w:rFonts w:cs="Arial"/>
          <w:szCs w:val="20"/>
          <w:lang w:val="sl-SI"/>
        </w:rPr>
        <w:t xml:space="preserve"> želimo še dodatno zmanjšali število okuženih ribogojnic in s tem izboljšati zdravstveni status ribogojnic v Sloveniji.</w:t>
      </w:r>
    </w:p>
    <w:p w:rsidR="00393982" w:rsidRPr="0009298F" w:rsidRDefault="00393982" w:rsidP="00393982">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 xml:space="preserve">V prihajajočem obdobju želimo na področju zdravja akvakultur vsaj ohraniti pridobljene zdravstvene statuse, seveda pa je dolgoročni cilj še vedno status prost VHS/IHN za celotno ozemlje Slovenije. </w:t>
      </w:r>
      <w:r w:rsidR="0091192E" w:rsidRPr="0009298F">
        <w:rPr>
          <w:rFonts w:cs="Arial"/>
          <w:szCs w:val="20"/>
          <w:lang w:val="sl-SI"/>
        </w:rPr>
        <w:t>Tako</w:t>
      </w:r>
      <w:r w:rsidRPr="0009298F">
        <w:rPr>
          <w:rFonts w:cs="Arial"/>
          <w:szCs w:val="20"/>
          <w:lang w:val="sl-SI"/>
        </w:rPr>
        <w:t xml:space="preserve"> se bo slovensko ribogojstvo zaščitilo pred vnosom rib iz drugih držav </w:t>
      </w:r>
      <w:r w:rsidR="00CA06B7" w:rsidRPr="0009298F">
        <w:rPr>
          <w:rFonts w:cs="Arial"/>
          <w:szCs w:val="20"/>
          <w:lang w:val="sl-SI"/>
        </w:rPr>
        <w:lastRenderedPageBreak/>
        <w:t>EU</w:t>
      </w:r>
      <w:r w:rsidRPr="0009298F">
        <w:rPr>
          <w:rFonts w:cs="Arial"/>
          <w:szCs w:val="20"/>
          <w:lang w:val="sl-SI"/>
        </w:rPr>
        <w:t xml:space="preserve"> z nižjim zdravstvenim statusom in bo lahko doseglo tudi višjo ceno na trgu. Velik pomen pri tem bo imela tudi promocija na lokaln</w:t>
      </w:r>
      <w:r w:rsidR="0091192E" w:rsidRPr="0009298F">
        <w:rPr>
          <w:rFonts w:cs="Arial"/>
          <w:szCs w:val="20"/>
          <w:lang w:val="sl-SI"/>
        </w:rPr>
        <w:t>i</w:t>
      </w:r>
      <w:r w:rsidRPr="0009298F">
        <w:rPr>
          <w:rFonts w:cs="Arial"/>
          <w:szCs w:val="20"/>
          <w:lang w:val="sl-SI"/>
        </w:rPr>
        <w:t xml:space="preserve"> </w:t>
      </w:r>
      <w:r w:rsidR="0091192E" w:rsidRPr="0009298F">
        <w:rPr>
          <w:rFonts w:cs="Arial"/>
          <w:szCs w:val="20"/>
          <w:lang w:val="sl-SI"/>
        </w:rPr>
        <w:t>ravni</w:t>
      </w:r>
      <w:r w:rsidRPr="0009298F">
        <w:rPr>
          <w:rFonts w:cs="Arial"/>
          <w:szCs w:val="20"/>
          <w:lang w:val="sl-SI"/>
        </w:rPr>
        <w:t xml:space="preserve">, ki naj bi ljudi spodbujala k nakupu lokalnih proizvodov, ki izvirajo od zdravih rib. Prav tako je treba ohraniti </w:t>
      </w:r>
      <w:r w:rsidR="0091192E" w:rsidRPr="0009298F">
        <w:rPr>
          <w:rFonts w:cs="Arial"/>
          <w:szCs w:val="20"/>
          <w:lang w:val="sl-SI"/>
        </w:rPr>
        <w:t xml:space="preserve">in </w:t>
      </w:r>
      <w:r w:rsidRPr="0009298F">
        <w:rPr>
          <w:rFonts w:cs="Arial"/>
          <w:szCs w:val="20"/>
          <w:lang w:val="sl-SI"/>
        </w:rPr>
        <w:t xml:space="preserve">v skladu z novo Uredbo o zdravju živali posodobiti že uveljavljeno dobro higiensko prakso, ki jo izvajajo nosilci dejavnosti na podlagi Direktive 2006/88 in je eden od pogojev za odobritev proizvodnje akvakulture, s čimer se ohranja dobrobit živali v skladu s Strategijo </w:t>
      </w:r>
      <w:r w:rsidR="00A60F24" w:rsidRPr="0009298F">
        <w:rPr>
          <w:rFonts w:cs="Arial"/>
          <w:szCs w:val="20"/>
          <w:lang w:val="sl-SI"/>
        </w:rPr>
        <w:t>od vil do vilic.</w:t>
      </w:r>
    </w:p>
    <w:p w:rsidR="00393982" w:rsidRPr="0009298F" w:rsidRDefault="00393982" w:rsidP="00393982">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Na področju zdravljenja rib bi bilo v prihodnje treba omogočiti dostopnost komercialnih vakcin ter proizvodnjo in uporabo vakcin, s katerimi se lahko močno zmanjša poraba antibiotikov, kar bi se lahko spodbujalo v okviru inovacij. Glede na pomanjkanje registriranih antiseptičnih sredstev bi bilo morda bolj smiselno od nabave registriranih pripravkov (ki jih je malo ali jih sploh ni) dolgoročno razmišljati o uvajanju za ribe ustreznejših tehnoloških pogojev reje (v smislu manjše gostote, počasnejšega prirastka, uvajanja naravnejših pogojev bivanja</w:t>
      </w:r>
      <w:r w:rsidR="0091192E" w:rsidRPr="0009298F">
        <w:rPr>
          <w:rFonts w:cs="Arial"/>
          <w:szCs w:val="20"/>
          <w:lang w:val="sl-SI"/>
        </w:rPr>
        <w:t> itd.</w:t>
      </w:r>
      <w:r w:rsidRPr="0009298F">
        <w:rPr>
          <w:rFonts w:cs="Arial"/>
          <w:szCs w:val="20"/>
          <w:lang w:val="sl-SI"/>
        </w:rPr>
        <w:t>), kar bi ob upoštevanju ekoloških smernic (ekološka krma, prepoved uporabe antibiotikov</w:t>
      </w:r>
      <w:r w:rsidR="0091192E" w:rsidRPr="0009298F">
        <w:rPr>
          <w:rFonts w:cs="Arial"/>
          <w:szCs w:val="20"/>
          <w:lang w:val="sl-SI"/>
        </w:rPr>
        <w:t> itd.</w:t>
      </w:r>
      <w:r w:rsidRPr="0009298F">
        <w:rPr>
          <w:rFonts w:cs="Arial"/>
          <w:szCs w:val="20"/>
          <w:lang w:val="sl-SI"/>
        </w:rPr>
        <w:t>) lahko vodilo v smer ekološke reje rib. Ob primerni skrbi za vode ima Slovenija dovolj naravnih danosti za tovrstno proizvodnjo. Tako vzrejene ribe bi lahko zaradi svoje dobre kakovosti dosegale višjo ceno. S tem bi dosegli dva pomembna cilja: proizvajali bi res visoko</w:t>
      </w:r>
      <w:r w:rsidR="0091192E" w:rsidRPr="0009298F">
        <w:rPr>
          <w:rFonts w:cs="Arial"/>
          <w:szCs w:val="20"/>
          <w:lang w:val="sl-SI"/>
        </w:rPr>
        <w:t>kakovostno</w:t>
      </w:r>
      <w:r w:rsidRPr="0009298F">
        <w:rPr>
          <w:rFonts w:cs="Arial"/>
          <w:szCs w:val="20"/>
          <w:lang w:val="sl-SI"/>
        </w:rPr>
        <w:t xml:space="preserve"> hrano za potrošnike, ki vedno bolj stremijo k zdravemu načinu prehranjevanja</w:t>
      </w:r>
      <w:r w:rsidR="0091192E" w:rsidRPr="0009298F">
        <w:rPr>
          <w:rFonts w:cs="Arial"/>
          <w:szCs w:val="20"/>
          <w:lang w:val="sl-SI"/>
        </w:rPr>
        <w:t>,</w:t>
      </w:r>
      <w:r w:rsidRPr="0009298F">
        <w:rPr>
          <w:rFonts w:cs="Arial"/>
          <w:szCs w:val="20"/>
          <w:lang w:val="sl-SI"/>
        </w:rPr>
        <w:t xml:space="preserve"> hkrati pa bi ribam bi omogočili boljše pogoje vzreje in s tem zagotovili višjo stopnjo dobrobiti.</w:t>
      </w:r>
    </w:p>
    <w:p w:rsidR="0087240A" w:rsidRPr="0009298F" w:rsidRDefault="0087240A" w:rsidP="0087240A">
      <w:pPr>
        <w:jc w:val="both"/>
        <w:rPr>
          <w:rFonts w:cs="Arial"/>
          <w:szCs w:val="20"/>
          <w:lang w:val="sl-SI"/>
        </w:rPr>
      </w:pPr>
    </w:p>
    <w:p w:rsidR="0087240A" w:rsidRPr="0009298F" w:rsidRDefault="0087240A" w:rsidP="0087240A">
      <w:pPr>
        <w:jc w:val="both"/>
        <w:rPr>
          <w:rFonts w:cs="Arial"/>
          <w:szCs w:val="20"/>
          <w:lang w:val="sl-SI"/>
        </w:rPr>
      </w:pPr>
      <w:r w:rsidRPr="0009298F">
        <w:rPr>
          <w:rFonts w:cs="Arial"/>
          <w:szCs w:val="20"/>
          <w:lang w:val="sl-SI"/>
        </w:rPr>
        <w:t xml:space="preserve">Glede na ugodno epizootiološko stanje je dolgoročni cilj v državi, da na </w:t>
      </w:r>
      <w:r w:rsidR="0091192E" w:rsidRPr="0009298F">
        <w:rPr>
          <w:rFonts w:cs="Arial"/>
          <w:szCs w:val="20"/>
          <w:lang w:val="sl-SI"/>
        </w:rPr>
        <w:t xml:space="preserve">ravni </w:t>
      </w:r>
      <w:r w:rsidRPr="0009298F">
        <w:rPr>
          <w:rFonts w:cs="Arial"/>
          <w:szCs w:val="20"/>
          <w:lang w:val="sl-SI"/>
        </w:rPr>
        <w:t>celotne države pridobimo status prost VHS/IHN. Še vedno je večina salmonidnih ribogojnic v Sloveniji uvrščena v kategorijo</w:t>
      </w:r>
      <w:r w:rsidR="0091192E" w:rsidRPr="0009298F">
        <w:rPr>
          <w:rFonts w:cs="Arial"/>
          <w:szCs w:val="20"/>
          <w:lang w:val="sl-SI"/>
        </w:rPr>
        <w:t> </w:t>
      </w:r>
      <w:r w:rsidRPr="0009298F">
        <w:rPr>
          <w:rFonts w:cs="Arial"/>
          <w:szCs w:val="20"/>
          <w:lang w:val="sl-SI"/>
        </w:rPr>
        <w:t xml:space="preserve">III. Ob tem je treba poudariti, da večina teh ribogojnic nima nepoznanega zdravstvenega statusa, so pa v tej kategoriji zato, ker ne želijo ali ne morejo izpolniti pogojev za pridobitev statusa prost bolezni. Cilj je, da v prihajajočih letih k pridobivanju statusa spodbudimo čim več ribogojnic iz te kategorije in se </w:t>
      </w:r>
      <w:r w:rsidR="0091192E" w:rsidRPr="0009298F">
        <w:rPr>
          <w:rFonts w:cs="Arial"/>
          <w:szCs w:val="20"/>
          <w:lang w:val="sl-SI"/>
        </w:rPr>
        <w:t xml:space="preserve">tako </w:t>
      </w:r>
      <w:r w:rsidRPr="0009298F">
        <w:rPr>
          <w:rFonts w:cs="Arial"/>
          <w:szCs w:val="20"/>
          <w:lang w:val="sl-SI"/>
        </w:rPr>
        <w:t>približamo zastavljenemu cilju, to je status države prost</w:t>
      </w:r>
      <w:r w:rsidR="0091192E" w:rsidRPr="0009298F">
        <w:rPr>
          <w:rFonts w:cs="Arial"/>
          <w:szCs w:val="20"/>
          <w:lang w:val="sl-SI"/>
        </w:rPr>
        <w:t>a</w:t>
      </w:r>
      <w:r w:rsidRPr="0009298F">
        <w:rPr>
          <w:rFonts w:cs="Arial"/>
          <w:szCs w:val="20"/>
          <w:lang w:val="sl-SI"/>
        </w:rPr>
        <w:t xml:space="preserve"> VHS/IHN.</w:t>
      </w:r>
      <w:r w:rsidR="00530FF4" w:rsidRPr="0009298F">
        <w:rPr>
          <w:rFonts w:cs="Arial"/>
          <w:szCs w:val="20"/>
          <w:lang w:val="sl-SI"/>
        </w:rPr>
        <w:t xml:space="preserve"> K temu bodo prispevale tudi aktivnosti v okviru izmenjave dobrih praks </w:t>
      </w:r>
      <w:r w:rsidR="0091192E" w:rsidRPr="0009298F">
        <w:rPr>
          <w:rFonts w:cs="Arial"/>
          <w:szCs w:val="20"/>
          <w:lang w:val="sl-SI"/>
        </w:rPr>
        <w:t xml:space="preserve">in </w:t>
      </w:r>
      <w:r w:rsidR="00530FF4" w:rsidRPr="0009298F">
        <w:rPr>
          <w:rFonts w:cs="Arial"/>
          <w:szCs w:val="20"/>
          <w:lang w:val="sl-SI"/>
        </w:rPr>
        <w:t>pridob</w:t>
      </w:r>
      <w:r w:rsidR="00393982" w:rsidRPr="0009298F">
        <w:rPr>
          <w:rFonts w:cs="Arial"/>
          <w:szCs w:val="20"/>
          <w:lang w:val="sl-SI"/>
        </w:rPr>
        <w:t>ivanja novih znanj, ki bodo fin</w:t>
      </w:r>
      <w:r w:rsidR="00530FF4" w:rsidRPr="0009298F">
        <w:rPr>
          <w:rFonts w:cs="Arial"/>
          <w:szCs w:val="20"/>
          <w:lang w:val="sl-SI"/>
        </w:rPr>
        <w:t>a</w:t>
      </w:r>
      <w:r w:rsidR="00393982" w:rsidRPr="0009298F">
        <w:rPr>
          <w:rFonts w:cs="Arial"/>
          <w:szCs w:val="20"/>
          <w:lang w:val="sl-SI"/>
        </w:rPr>
        <w:t>nciran</w:t>
      </w:r>
      <w:r w:rsidR="00530FF4" w:rsidRPr="0009298F">
        <w:rPr>
          <w:rFonts w:cs="Arial"/>
          <w:szCs w:val="20"/>
          <w:lang w:val="sl-SI"/>
        </w:rPr>
        <w:t>e iz OP ESPRA 2021</w:t>
      </w:r>
      <w:r w:rsidR="0091192E" w:rsidRPr="0009298F">
        <w:rPr>
          <w:rFonts w:cs="Arial"/>
          <w:szCs w:val="20"/>
          <w:lang w:val="sl-SI"/>
        </w:rPr>
        <w:t>–</w:t>
      </w:r>
      <w:r w:rsidR="00530FF4" w:rsidRPr="0009298F">
        <w:rPr>
          <w:rFonts w:cs="Arial"/>
          <w:szCs w:val="20"/>
          <w:lang w:val="sl-SI"/>
        </w:rPr>
        <w:t>2027.</w:t>
      </w:r>
    </w:p>
    <w:p w:rsidR="00393982" w:rsidRPr="0009298F" w:rsidRDefault="00393982" w:rsidP="0087240A">
      <w:pPr>
        <w:jc w:val="both"/>
        <w:rPr>
          <w:rFonts w:cs="Arial"/>
          <w:szCs w:val="20"/>
          <w:lang w:val="sl-SI"/>
        </w:rPr>
      </w:pPr>
    </w:p>
    <w:p w:rsidR="00FE7D2D" w:rsidRPr="0009298F" w:rsidRDefault="00FE7D2D" w:rsidP="00FE7D2D">
      <w:pPr>
        <w:jc w:val="both"/>
        <w:rPr>
          <w:rFonts w:cs="Arial"/>
          <w:szCs w:val="20"/>
          <w:lang w:val="sl-SI"/>
        </w:rPr>
      </w:pPr>
      <w:r w:rsidRPr="0009298F">
        <w:rPr>
          <w:rFonts w:cs="Arial"/>
          <w:szCs w:val="20"/>
          <w:lang w:val="sl-SI"/>
        </w:rPr>
        <w:t>Z Uredbo 2016/429 Evropskega parlamenta in Sveta z dne 9.</w:t>
      </w:r>
      <w:r w:rsidR="0091192E" w:rsidRPr="0009298F">
        <w:rPr>
          <w:rFonts w:cs="Arial"/>
          <w:szCs w:val="20"/>
          <w:lang w:val="sl-SI"/>
        </w:rPr>
        <w:t> </w:t>
      </w:r>
      <w:r w:rsidRPr="0009298F">
        <w:rPr>
          <w:rFonts w:cs="Arial"/>
          <w:szCs w:val="20"/>
          <w:lang w:val="sl-SI"/>
        </w:rPr>
        <w:t xml:space="preserve">marca 2016 o prenosljivih boleznih živali in o spremembi ter razveljavitvi določenih aktov na področju zdravja živali (Uredba o zdravju živali), ki se </w:t>
      </w:r>
      <w:r w:rsidR="0091192E" w:rsidRPr="0009298F">
        <w:rPr>
          <w:rFonts w:cs="Arial"/>
          <w:szCs w:val="20"/>
          <w:lang w:val="sl-SI"/>
        </w:rPr>
        <w:t xml:space="preserve">je </w:t>
      </w:r>
      <w:r w:rsidRPr="0009298F">
        <w:rPr>
          <w:rFonts w:cs="Arial"/>
          <w:szCs w:val="20"/>
          <w:lang w:val="sl-SI"/>
        </w:rPr>
        <w:t>začela uporabljati 21.</w:t>
      </w:r>
      <w:r w:rsidR="0091192E" w:rsidRPr="0009298F">
        <w:rPr>
          <w:rFonts w:cs="Arial"/>
          <w:szCs w:val="20"/>
          <w:lang w:val="sl-SI"/>
        </w:rPr>
        <w:t> </w:t>
      </w:r>
      <w:r w:rsidRPr="0009298F">
        <w:rPr>
          <w:rFonts w:cs="Arial"/>
          <w:szCs w:val="20"/>
          <w:lang w:val="sl-SI"/>
        </w:rPr>
        <w:t xml:space="preserve">aprila 2021, bodo določena nova pravila glede zdravja živali. Uredba o zdravju živali </w:t>
      </w:r>
      <w:r w:rsidR="0091192E" w:rsidRPr="0009298F">
        <w:rPr>
          <w:rFonts w:cs="Arial"/>
          <w:szCs w:val="20"/>
          <w:lang w:val="sl-SI"/>
        </w:rPr>
        <w:t xml:space="preserve">daje velik poudarek </w:t>
      </w:r>
      <w:r w:rsidRPr="0009298F">
        <w:rPr>
          <w:rFonts w:cs="Arial"/>
          <w:szCs w:val="20"/>
          <w:lang w:val="sl-SI"/>
        </w:rPr>
        <w:t>odgovornost</w:t>
      </w:r>
      <w:r w:rsidR="0091192E" w:rsidRPr="0009298F">
        <w:rPr>
          <w:rFonts w:cs="Arial"/>
          <w:szCs w:val="20"/>
          <w:lang w:val="sl-SI"/>
        </w:rPr>
        <w:t>i</w:t>
      </w:r>
      <w:r w:rsidRPr="0009298F">
        <w:rPr>
          <w:rFonts w:cs="Arial"/>
          <w:szCs w:val="20"/>
          <w:lang w:val="sl-SI"/>
        </w:rPr>
        <w:t xml:space="preserve"> nosilcev dejavnosti in upoštevanj</w:t>
      </w:r>
      <w:r w:rsidR="0091192E" w:rsidRPr="0009298F">
        <w:rPr>
          <w:rFonts w:cs="Arial"/>
          <w:szCs w:val="20"/>
          <w:lang w:val="sl-SI"/>
        </w:rPr>
        <w:t xml:space="preserve">u </w:t>
      </w:r>
      <w:r w:rsidRPr="0009298F">
        <w:rPr>
          <w:rFonts w:cs="Arial"/>
          <w:szCs w:val="20"/>
          <w:lang w:val="sl-SI"/>
        </w:rPr>
        <w:t xml:space="preserve">biovarnostnih ukrepov. Novi zakonodaji bo treba prilagoditi tudi nacionalno zakonodajo za področje akvakultur, tako glede zdravstvenega varstva </w:t>
      </w:r>
      <w:r w:rsidR="0091192E" w:rsidRPr="0009298F">
        <w:rPr>
          <w:rFonts w:cs="Arial"/>
          <w:szCs w:val="20"/>
          <w:lang w:val="sl-SI"/>
        </w:rPr>
        <w:t xml:space="preserve">in </w:t>
      </w:r>
      <w:r w:rsidRPr="0009298F">
        <w:rPr>
          <w:rFonts w:cs="Arial"/>
          <w:szCs w:val="20"/>
          <w:lang w:val="sl-SI"/>
        </w:rPr>
        <w:t>tudi poročanja, preudarne rabe antibiotikov, upoštevanja biovarnostnih ukrepov</w:t>
      </w:r>
      <w:r w:rsidR="0091192E" w:rsidRPr="0009298F">
        <w:rPr>
          <w:rFonts w:cs="Arial"/>
          <w:szCs w:val="20"/>
          <w:lang w:val="sl-SI"/>
        </w:rPr>
        <w:t> </w:t>
      </w:r>
      <w:r w:rsidRPr="0009298F">
        <w:rPr>
          <w:rFonts w:cs="Arial"/>
          <w:szCs w:val="20"/>
          <w:lang w:val="sl-SI"/>
        </w:rPr>
        <w:t xml:space="preserve">itd. V Sloveniji je </w:t>
      </w:r>
      <w:r w:rsidR="0091192E" w:rsidRPr="0009298F">
        <w:rPr>
          <w:rFonts w:cs="Arial"/>
          <w:szCs w:val="20"/>
          <w:lang w:val="sl-SI"/>
        </w:rPr>
        <w:t xml:space="preserve">zdaj </w:t>
      </w:r>
      <w:r w:rsidRPr="0009298F">
        <w:rPr>
          <w:rFonts w:cs="Arial"/>
          <w:szCs w:val="20"/>
          <w:lang w:val="sl-SI"/>
        </w:rPr>
        <w:t>raba antibiotikov v akvakulturi dovoljena le na podlagi odobritve veterinarske službe NVI.</w:t>
      </w:r>
    </w:p>
    <w:p w:rsidR="00FE7D2D" w:rsidRPr="0009298F" w:rsidRDefault="00FE7D2D" w:rsidP="0087240A">
      <w:pPr>
        <w:jc w:val="both"/>
        <w:rPr>
          <w:rFonts w:cs="Arial"/>
          <w:szCs w:val="20"/>
          <w:lang w:val="sl-SI"/>
        </w:rPr>
      </w:pPr>
    </w:p>
    <w:p w:rsidR="00BD5604" w:rsidRPr="0009298F" w:rsidRDefault="00530FF4" w:rsidP="0087240A">
      <w:pPr>
        <w:jc w:val="both"/>
        <w:rPr>
          <w:rFonts w:cs="Arial"/>
          <w:szCs w:val="20"/>
          <w:lang w:val="sl-SI"/>
        </w:rPr>
      </w:pPr>
      <w:r w:rsidRPr="0009298F">
        <w:rPr>
          <w:rFonts w:cs="Arial"/>
          <w:szCs w:val="20"/>
          <w:lang w:val="sl-SI"/>
        </w:rPr>
        <w:t>Za zagotavljanje javnega zdravja bodo školjkarjem v primeru pojava biotoksinov in prepovedi nabiranja za izpad dohodka v danem obdobju omogočena nadomestila</w:t>
      </w:r>
      <w:r w:rsidR="00FE7D2D" w:rsidRPr="0009298F">
        <w:rPr>
          <w:rFonts w:cs="Arial"/>
          <w:szCs w:val="20"/>
          <w:lang w:val="sl-SI"/>
        </w:rPr>
        <w:t xml:space="preserve"> iz OP ESPRA 2021</w:t>
      </w:r>
      <w:r w:rsidR="0091192E" w:rsidRPr="0009298F">
        <w:rPr>
          <w:rFonts w:cs="Arial"/>
          <w:szCs w:val="20"/>
          <w:lang w:val="sl-SI"/>
        </w:rPr>
        <w:t>–</w:t>
      </w:r>
      <w:r w:rsidR="00FE7D2D" w:rsidRPr="0009298F">
        <w:rPr>
          <w:rFonts w:cs="Arial"/>
          <w:szCs w:val="20"/>
          <w:lang w:val="sl-SI"/>
        </w:rPr>
        <w:t>2027</w:t>
      </w:r>
      <w:r w:rsidRPr="0009298F">
        <w:rPr>
          <w:rFonts w:cs="Arial"/>
          <w:szCs w:val="20"/>
          <w:lang w:val="sl-SI"/>
        </w:rPr>
        <w:t xml:space="preserve">. Za </w:t>
      </w:r>
      <w:r w:rsidR="00FE7D2D" w:rsidRPr="0009298F">
        <w:rPr>
          <w:rFonts w:cs="Arial"/>
          <w:szCs w:val="20"/>
          <w:lang w:val="sl-SI"/>
        </w:rPr>
        <w:t>i</w:t>
      </w:r>
      <w:r w:rsidRPr="0009298F">
        <w:rPr>
          <w:rFonts w:cs="Arial"/>
          <w:szCs w:val="20"/>
          <w:lang w:val="sl-SI"/>
        </w:rPr>
        <w:t>zplačilo nadomestil bodo uporabljeni poenostavljeni stroški obračunavanja (SCO).</w:t>
      </w:r>
      <w:r w:rsidR="00393982" w:rsidRPr="0009298F">
        <w:rPr>
          <w:rFonts w:cs="Arial"/>
          <w:szCs w:val="20"/>
          <w:lang w:val="sl-SI"/>
        </w:rPr>
        <w:t xml:space="preserve"> </w:t>
      </w:r>
      <w:r w:rsidR="00616A26" w:rsidRPr="0009298F">
        <w:rPr>
          <w:rFonts w:cs="Arial"/>
          <w:szCs w:val="20"/>
          <w:lang w:val="sl-SI"/>
        </w:rPr>
        <w:t xml:space="preserve">Nadomestila bodo omogočena tudi ribogojcem na območjih </w:t>
      </w:r>
      <w:r w:rsidR="0091192E" w:rsidRPr="0009298F">
        <w:rPr>
          <w:rFonts w:cs="Arial"/>
          <w:szCs w:val="20"/>
          <w:lang w:val="sl-SI"/>
        </w:rPr>
        <w:t xml:space="preserve">Natura </w:t>
      </w:r>
      <w:r w:rsidR="00616A26" w:rsidRPr="0009298F">
        <w:rPr>
          <w:rFonts w:cs="Arial"/>
          <w:szCs w:val="20"/>
          <w:lang w:val="sl-SI"/>
        </w:rPr>
        <w:t>2000 zaradi specifičnih pogojev vzreje, prav tako ribogojcem, ki se bodo odločili za prehod na ekološko akvakulturo.</w:t>
      </w:r>
      <w:r w:rsidR="00393982" w:rsidRPr="0009298F">
        <w:rPr>
          <w:rFonts w:cs="Arial"/>
          <w:szCs w:val="20"/>
          <w:lang w:val="sl-SI"/>
        </w:rPr>
        <w:t xml:space="preserve"> </w:t>
      </w:r>
      <w:r w:rsidR="00616A26" w:rsidRPr="0009298F">
        <w:rPr>
          <w:rFonts w:cs="Arial"/>
          <w:szCs w:val="20"/>
          <w:lang w:val="sl-SI"/>
        </w:rPr>
        <w:t>V okviru naložb v zaprte sisteme bodo mogoče tudi naložbe za zagotavljanje energetske učinkovitost tovrstnih objektov, katerih delovanje je energetsko precej potratno.</w:t>
      </w:r>
      <w:r w:rsidR="0062248E" w:rsidRPr="0009298F">
        <w:rPr>
          <w:rFonts w:cs="Arial"/>
          <w:szCs w:val="20"/>
          <w:lang w:val="sl-SI"/>
        </w:rPr>
        <w:t xml:space="preserve"> Vsa nadomestila bodo sofinancirana iz sredstev OP ESPRA 2021</w:t>
      </w:r>
      <w:r w:rsidR="0091192E" w:rsidRPr="0009298F">
        <w:rPr>
          <w:rFonts w:cs="Arial"/>
          <w:szCs w:val="20"/>
          <w:lang w:val="sl-SI"/>
        </w:rPr>
        <w:t>–</w:t>
      </w:r>
      <w:r w:rsidR="0062248E" w:rsidRPr="0009298F">
        <w:rPr>
          <w:rFonts w:cs="Arial"/>
          <w:szCs w:val="20"/>
          <w:lang w:val="sl-SI"/>
        </w:rPr>
        <w:t>2027.</w:t>
      </w:r>
      <w:r w:rsidR="00616A26" w:rsidRPr="0009298F">
        <w:rPr>
          <w:rFonts w:cs="Arial"/>
          <w:szCs w:val="20"/>
          <w:lang w:val="sl-SI"/>
        </w:rPr>
        <w:t xml:space="preserve"> </w:t>
      </w:r>
      <w:r w:rsidR="00BD5604" w:rsidRPr="0009298F">
        <w:rPr>
          <w:rFonts w:cs="Arial"/>
          <w:szCs w:val="20"/>
          <w:lang w:val="sl-SI"/>
        </w:rPr>
        <w:t xml:space="preserve">V primeru krize, kot je bila na primer kriza, povezana s </w:t>
      </w:r>
      <w:r w:rsidR="0091192E" w:rsidRPr="0009298F">
        <w:rPr>
          <w:rFonts w:cs="Arial"/>
          <w:szCs w:val="20"/>
          <w:lang w:val="sl-SI"/>
        </w:rPr>
        <w:t>c</w:t>
      </w:r>
      <w:r w:rsidR="00BD5604" w:rsidRPr="0009298F">
        <w:rPr>
          <w:rFonts w:cs="Arial"/>
          <w:szCs w:val="20"/>
          <w:lang w:val="sl-SI"/>
        </w:rPr>
        <w:t>ovid</w:t>
      </w:r>
      <w:r w:rsidR="0091192E" w:rsidRPr="0009298F">
        <w:rPr>
          <w:rFonts w:cs="Arial"/>
          <w:szCs w:val="20"/>
          <w:lang w:val="sl-SI"/>
        </w:rPr>
        <w:t>om-19</w:t>
      </w:r>
      <w:r w:rsidR="00BD5604" w:rsidRPr="0009298F">
        <w:rPr>
          <w:rFonts w:cs="Arial"/>
          <w:szCs w:val="20"/>
          <w:lang w:val="sl-SI"/>
        </w:rPr>
        <w:t>, so lahko na voljo tudi druga nacionalna sredstva ali državne pomoči.</w:t>
      </w:r>
    </w:p>
    <w:p w:rsidR="00BD5604" w:rsidRPr="0009298F" w:rsidRDefault="00BD5604" w:rsidP="0087240A">
      <w:pPr>
        <w:jc w:val="both"/>
        <w:rPr>
          <w:rFonts w:cs="Arial"/>
          <w:szCs w:val="20"/>
          <w:lang w:val="sl-SI"/>
        </w:rPr>
      </w:pPr>
    </w:p>
    <w:p w:rsidR="0048557A" w:rsidRPr="0009298F" w:rsidRDefault="00616A26" w:rsidP="0087240A">
      <w:pPr>
        <w:jc w:val="both"/>
        <w:rPr>
          <w:rFonts w:cs="Arial"/>
          <w:szCs w:val="20"/>
          <w:lang w:val="sl-SI"/>
        </w:rPr>
      </w:pPr>
      <w:r w:rsidRPr="0009298F">
        <w:rPr>
          <w:rFonts w:cs="Arial"/>
          <w:szCs w:val="20"/>
          <w:lang w:val="sl-SI"/>
        </w:rPr>
        <w:t>Na morju bo spodbuja</w:t>
      </w:r>
      <w:r w:rsidR="005401F1" w:rsidRPr="0009298F">
        <w:rPr>
          <w:rFonts w:cs="Arial"/>
          <w:szCs w:val="20"/>
          <w:lang w:val="sl-SI"/>
        </w:rPr>
        <w:t>na</w:t>
      </w:r>
      <w:r w:rsidRPr="0009298F">
        <w:rPr>
          <w:rFonts w:cs="Arial"/>
          <w:szCs w:val="20"/>
          <w:lang w:val="sl-SI"/>
        </w:rPr>
        <w:t xml:space="preserve"> vzrej</w:t>
      </w:r>
      <w:r w:rsidR="005401F1" w:rsidRPr="0009298F">
        <w:rPr>
          <w:rFonts w:cs="Arial"/>
          <w:szCs w:val="20"/>
          <w:lang w:val="sl-SI"/>
        </w:rPr>
        <w:t>a</w:t>
      </w:r>
      <w:r w:rsidRPr="0009298F">
        <w:rPr>
          <w:rFonts w:cs="Arial"/>
          <w:szCs w:val="20"/>
          <w:lang w:val="sl-SI"/>
        </w:rPr>
        <w:t xml:space="preserve"> nizkotrofičnih vrst, priložnosti za to </w:t>
      </w:r>
      <w:r w:rsidR="005401F1" w:rsidRPr="0009298F">
        <w:rPr>
          <w:rFonts w:cs="Arial"/>
          <w:szCs w:val="20"/>
          <w:lang w:val="sl-SI"/>
        </w:rPr>
        <w:t xml:space="preserve">so </w:t>
      </w:r>
      <w:r w:rsidRPr="0009298F">
        <w:rPr>
          <w:rFonts w:cs="Arial"/>
          <w:szCs w:val="20"/>
          <w:lang w:val="sl-SI"/>
        </w:rPr>
        <w:t>tudi v okviru inovacij</w:t>
      </w:r>
      <w:r w:rsidR="009E1F9A" w:rsidRPr="0009298F">
        <w:rPr>
          <w:rFonts w:cs="Arial"/>
          <w:szCs w:val="20"/>
          <w:lang w:val="sl-SI"/>
        </w:rPr>
        <w:t>, ki se bodo financirale iz OP ESPRA 2021</w:t>
      </w:r>
      <w:r w:rsidR="0091192E" w:rsidRPr="0009298F">
        <w:rPr>
          <w:rFonts w:cs="Arial"/>
          <w:szCs w:val="20"/>
          <w:lang w:val="sl-SI"/>
        </w:rPr>
        <w:t>–</w:t>
      </w:r>
      <w:r w:rsidR="009E1F9A" w:rsidRPr="0009298F">
        <w:rPr>
          <w:rFonts w:cs="Arial"/>
          <w:szCs w:val="20"/>
          <w:lang w:val="sl-SI"/>
        </w:rPr>
        <w:t>2027</w:t>
      </w:r>
      <w:r w:rsidRPr="0009298F">
        <w:rPr>
          <w:rFonts w:cs="Arial"/>
          <w:szCs w:val="20"/>
          <w:lang w:val="sl-SI"/>
        </w:rPr>
        <w:t>.</w:t>
      </w:r>
      <w:r w:rsidR="0048557A" w:rsidRPr="0009298F">
        <w:rPr>
          <w:rFonts w:cs="Arial"/>
          <w:szCs w:val="20"/>
          <w:lang w:val="sl-SI"/>
        </w:rPr>
        <w:t xml:space="preserve"> Sredstva OP ESPRA 2021</w:t>
      </w:r>
      <w:r w:rsidR="0091192E" w:rsidRPr="0009298F">
        <w:rPr>
          <w:rFonts w:cs="Arial"/>
          <w:szCs w:val="20"/>
          <w:lang w:val="sl-SI"/>
        </w:rPr>
        <w:t>–</w:t>
      </w:r>
      <w:r w:rsidR="0048557A" w:rsidRPr="0009298F">
        <w:rPr>
          <w:rFonts w:cs="Arial"/>
          <w:szCs w:val="20"/>
          <w:lang w:val="sl-SI"/>
        </w:rPr>
        <w:t xml:space="preserve">2027 pa bodo </w:t>
      </w:r>
      <w:r w:rsidR="0048557A" w:rsidRPr="0009298F">
        <w:rPr>
          <w:rFonts w:cs="Arial"/>
          <w:szCs w:val="20"/>
          <w:lang w:val="sl-SI"/>
        </w:rPr>
        <w:lastRenderedPageBreak/>
        <w:t xml:space="preserve">namenjena tudi izmenjavi znanj na tem področju (usposabljanja na temo dobrobiti živali in izmenjava </w:t>
      </w:r>
      <w:r w:rsidR="001F5047" w:rsidRPr="0009298F">
        <w:rPr>
          <w:rFonts w:cs="Arial"/>
          <w:szCs w:val="20"/>
          <w:lang w:val="sl-SI"/>
        </w:rPr>
        <w:t>dobrih</w:t>
      </w:r>
      <w:r w:rsidR="0048557A" w:rsidRPr="0009298F">
        <w:rPr>
          <w:rFonts w:cs="Arial"/>
          <w:szCs w:val="20"/>
          <w:lang w:val="sl-SI"/>
        </w:rPr>
        <w:t xml:space="preserve"> praks na tem področju, tudi v okviru EU).</w:t>
      </w:r>
    </w:p>
    <w:p w:rsidR="0062248E" w:rsidRPr="0009298F" w:rsidRDefault="0062248E" w:rsidP="0087240A">
      <w:pPr>
        <w:jc w:val="both"/>
        <w:rPr>
          <w:rFonts w:cs="Arial"/>
          <w:szCs w:val="20"/>
          <w:lang w:val="sl-SI"/>
        </w:rPr>
      </w:pPr>
    </w:p>
    <w:p w:rsidR="00C60EA4" w:rsidRDefault="0062248E" w:rsidP="00C60EA4">
      <w:pPr>
        <w:jc w:val="both"/>
        <w:rPr>
          <w:rFonts w:cs="Arial"/>
          <w:szCs w:val="20"/>
          <w:lang w:val="sl-SI"/>
        </w:rPr>
      </w:pPr>
      <w:r w:rsidRPr="0009298F">
        <w:rPr>
          <w:rFonts w:cs="Arial"/>
          <w:szCs w:val="20"/>
          <w:lang w:val="sl-SI"/>
        </w:rPr>
        <w:t>Na ta način bo</w:t>
      </w:r>
      <w:r w:rsidR="005401F1" w:rsidRPr="0009298F">
        <w:rPr>
          <w:rFonts w:cs="Arial"/>
          <w:szCs w:val="20"/>
          <w:lang w:val="sl-SI"/>
        </w:rPr>
        <w:t>do</w:t>
      </w:r>
      <w:r w:rsidRPr="0009298F">
        <w:rPr>
          <w:rFonts w:cs="Arial"/>
          <w:szCs w:val="20"/>
          <w:lang w:val="sl-SI"/>
        </w:rPr>
        <w:t xml:space="preserve"> sredstv</w:t>
      </w:r>
      <w:r w:rsidR="005401F1" w:rsidRPr="0009298F">
        <w:rPr>
          <w:rFonts w:cs="Arial"/>
          <w:szCs w:val="20"/>
          <w:lang w:val="sl-SI"/>
        </w:rPr>
        <w:t>a</w:t>
      </w:r>
      <w:r w:rsidRPr="0009298F">
        <w:rPr>
          <w:rFonts w:cs="Arial"/>
          <w:szCs w:val="20"/>
          <w:lang w:val="sl-SI"/>
        </w:rPr>
        <w:t xml:space="preserve"> ESPRA prispeval</w:t>
      </w:r>
      <w:r w:rsidR="005401F1" w:rsidRPr="0009298F">
        <w:rPr>
          <w:rFonts w:cs="Arial"/>
          <w:szCs w:val="20"/>
          <w:lang w:val="sl-SI"/>
        </w:rPr>
        <w:t>a</w:t>
      </w:r>
      <w:r w:rsidRPr="0009298F">
        <w:rPr>
          <w:rFonts w:cs="Arial"/>
          <w:szCs w:val="20"/>
          <w:lang w:val="sl-SI"/>
        </w:rPr>
        <w:t xml:space="preserve"> k doseganju specifičnega cilja</w:t>
      </w:r>
      <w:r w:rsidR="0091192E" w:rsidRPr="0009298F">
        <w:rPr>
          <w:rFonts w:cs="Arial"/>
          <w:szCs w:val="20"/>
          <w:lang w:val="sl-SI"/>
        </w:rPr>
        <w:t> </w:t>
      </w:r>
      <w:r w:rsidRPr="0009298F">
        <w:rPr>
          <w:rFonts w:cs="Arial"/>
          <w:szCs w:val="20"/>
          <w:lang w:val="sl-SI"/>
        </w:rPr>
        <w:t>2.1 Uredbe (EU) 2021/1139: Spodbujanje trajnostnih dejavnosti akvakulture in zlasti povečevanje konkurenčnosti akvakulturne proizvodnje, pri čemer se hkrati zagotavlja, da so dejavnosti akvakulture dolgoročno okoljsko trajnostne, saj gre v večini primerov za ribogojske prakse, ki so okolju bolj prijazne (npr.</w:t>
      </w:r>
      <w:r w:rsidR="0091192E" w:rsidRPr="0009298F">
        <w:rPr>
          <w:rFonts w:cs="Arial"/>
          <w:szCs w:val="20"/>
          <w:lang w:val="sl-SI"/>
        </w:rPr>
        <w:t> </w:t>
      </w:r>
      <w:r w:rsidRPr="0009298F">
        <w:rPr>
          <w:rFonts w:cs="Arial"/>
          <w:szCs w:val="20"/>
          <w:lang w:val="sl-SI"/>
        </w:rPr>
        <w:t>zemeljski ribniki).</w:t>
      </w:r>
    </w:p>
    <w:p w:rsidR="00616A26" w:rsidRPr="0009298F" w:rsidRDefault="00FE7D2D" w:rsidP="00C60EA4">
      <w:pPr>
        <w:pStyle w:val="Naslov2"/>
      </w:pPr>
      <w:r w:rsidRPr="0009298F">
        <w:br w:type="page"/>
      </w:r>
      <w:bookmarkStart w:id="41" w:name="_Toc122535547"/>
      <w:r w:rsidR="00616A26" w:rsidRPr="0009298F">
        <w:lastRenderedPageBreak/>
        <w:t>6.5 Podnebne spremembe</w:t>
      </w:r>
      <w:bookmarkEnd w:id="41"/>
    </w:p>
    <w:p w:rsidR="00616A26" w:rsidRPr="0009298F" w:rsidRDefault="00616A26" w:rsidP="0087240A">
      <w:pPr>
        <w:jc w:val="both"/>
        <w:rPr>
          <w:rFonts w:cs="Arial"/>
          <w:szCs w:val="20"/>
          <w:lang w:val="sl-SI"/>
        </w:rPr>
      </w:pPr>
    </w:p>
    <w:p w:rsidR="0009469C" w:rsidRPr="0009298F" w:rsidRDefault="00EE0649" w:rsidP="001377B9">
      <w:pPr>
        <w:jc w:val="both"/>
        <w:rPr>
          <w:rFonts w:cs="Arial"/>
          <w:szCs w:val="20"/>
          <w:lang w:val="sl-SI"/>
        </w:rPr>
      </w:pPr>
      <w:r w:rsidRPr="0009298F">
        <w:rPr>
          <w:rFonts w:cs="Arial"/>
          <w:szCs w:val="20"/>
          <w:lang w:val="sl-SI"/>
        </w:rPr>
        <w:t>V</w:t>
      </w:r>
      <w:r w:rsidR="000F017F" w:rsidRPr="0009298F">
        <w:rPr>
          <w:rFonts w:cs="Arial"/>
          <w:szCs w:val="20"/>
          <w:lang w:val="sl-SI"/>
        </w:rPr>
        <w:t xml:space="preserve"> skladu z Resolucijo RS o nacionalnem programu varstva okolja za obdobje 2020–2030, sprejet</w:t>
      </w:r>
      <w:r w:rsidR="004402E2" w:rsidRPr="0009298F">
        <w:rPr>
          <w:rFonts w:cs="Arial"/>
          <w:szCs w:val="20"/>
          <w:lang w:val="sl-SI"/>
        </w:rPr>
        <w:t>o</w:t>
      </w:r>
      <w:r w:rsidR="000F017F" w:rsidRPr="0009298F">
        <w:rPr>
          <w:rFonts w:cs="Arial"/>
          <w:szCs w:val="20"/>
          <w:lang w:val="sl-SI"/>
        </w:rPr>
        <w:t xml:space="preserve"> na podlagi temeljnih okoljskih zakonov: Zakona o varstvu okolja</w:t>
      </w:r>
      <w:r w:rsidR="004402E2" w:rsidRPr="0009298F">
        <w:rPr>
          <w:rFonts w:cs="Arial"/>
          <w:szCs w:val="20"/>
          <w:lang w:val="sl-SI"/>
        </w:rPr>
        <w:t>,</w:t>
      </w:r>
      <w:r w:rsidR="000F017F" w:rsidRPr="0009298F">
        <w:rPr>
          <w:rFonts w:cs="Arial"/>
          <w:szCs w:val="20"/>
          <w:lang w:val="sl-SI"/>
        </w:rPr>
        <w:t xml:space="preserve"> Zakona o ohranjanju narave in Zakona o vodah, je dobro stanje voda, zraka in tal pomembno</w:t>
      </w:r>
      <w:r w:rsidRPr="0009298F">
        <w:rPr>
          <w:rFonts w:cs="Arial"/>
          <w:szCs w:val="20"/>
          <w:lang w:val="sl-SI"/>
        </w:rPr>
        <w:t xml:space="preserve"> </w:t>
      </w:r>
      <w:r w:rsidR="000F017F" w:rsidRPr="0009298F">
        <w:rPr>
          <w:rFonts w:cs="Arial"/>
          <w:szCs w:val="20"/>
          <w:lang w:val="sl-SI"/>
        </w:rPr>
        <w:t xml:space="preserve">za ohranjanje biotske raznovrstnosti in naravnih vrednot. Ob vse večji ozaveščenosti o pomenu zdravega okolja za kakovost življenja zdajšnje in prihodnjih generacij </w:t>
      </w:r>
      <w:r w:rsidR="004402E2" w:rsidRPr="0009298F">
        <w:rPr>
          <w:rFonts w:cs="Arial"/>
          <w:szCs w:val="20"/>
          <w:lang w:val="sl-SI"/>
        </w:rPr>
        <w:t xml:space="preserve">so </w:t>
      </w:r>
      <w:r w:rsidR="000F017F" w:rsidRPr="0009298F">
        <w:rPr>
          <w:rFonts w:cs="Arial"/>
          <w:szCs w:val="20"/>
          <w:lang w:val="sl-SI"/>
        </w:rPr>
        <w:t>varstvo okolja</w:t>
      </w:r>
      <w:r w:rsidR="008732ED" w:rsidRPr="0009298F">
        <w:rPr>
          <w:rFonts w:cs="Arial"/>
          <w:szCs w:val="20"/>
          <w:lang w:val="sl-SI"/>
        </w:rPr>
        <w:t xml:space="preserve"> ter obvladovanje podnebne krize</w:t>
      </w:r>
      <w:r w:rsidR="003A5D9D" w:rsidRPr="0009298F">
        <w:rPr>
          <w:rFonts w:cs="Arial"/>
          <w:szCs w:val="20"/>
          <w:lang w:val="sl-SI"/>
        </w:rPr>
        <w:t xml:space="preserve"> </w:t>
      </w:r>
      <w:r w:rsidR="008732ED" w:rsidRPr="0009298F">
        <w:rPr>
          <w:rFonts w:cs="Arial"/>
          <w:szCs w:val="20"/>
          <w:lang w:val="sl-SI"/>
        </w:rPr>
        <w:t>in prilagajanje nanjo</w:t>
      </w:r>
      <w:r w:rsidR="00AF47D5" w:rsidRPr="0009298F">
        <w:rPr>
          <w:rFonts w:cs="Arial"/>
          <w:szCs w:val="20"/>
          <w:lang w:val="sl-SI"/>
        </w:rPr>
        <w:t xml:space="preserve"> v</w:t>
      </w:r>
      <w:r w:rsidR="000F017F" w:rsidRPr="0009298F">
        <w:rPr>
          <w:rFonts w:cs="Arial"/>
          <w:szCs w:val="20"/>
          <w:lang w:val="sl-SI"/>
        </w:rPr>
        <w:t xml:space="preserve"> ospredju slovenskih razvojnih ciljev, zato </w:t>
      </w:r>
      <w:r w:rsidR="002B2F9C" w:rsidRPr="0009298F">
        <w:rPr>
          <w:rFonts w:cs="Arial"/>
          <w:szCs w:val="20"/>
          <w:lang w:val="sl-SI"/>
        </w:rPr>
        <w:t xml:space="preserve">je to </w:t>
      </w:r>
      <w:r w:rsidR="000F017F" w:rsidRPr="0009298F">
        <w:rPr>
          <w:rFonts w:cs="Arial"/>
          <w:szCs w:val="20"/>
          <w:lang w:val="sl-SI"/>
        </w:rPr>
        <w:t>eden ključnih usmeritev pri pripravi razvoja akvakulture do leta</w:t>
      </w:r>
      <w:r w:rsidR="004402E2" w:rsidRPr="0009298F">
        <w:rPr>
          <w:rFonts w:cs="Arial"/>
          <w:szCs w:val="20"/>
          <w:lang w:val="sl-SI"/>
        </w:rPr>
        <w:t> </w:t>
      </w:r>
      <w:r w:rsidR="000F017F" w:rsidRPr="0009298F">
        <w:rPr>
          <w:rFonts w:cs="Arial"/>
          <w:szCs w:val="20"/>
          <w:lang w:val="sl-SI"/>
        </w:rPr>
        <w:t>2030.</w:t>
      </w:r>
      <w:r w:rsidR="008732ED" w:rsidRPr="0009298F">
        <w:rPr>
          <w:rFonts w:cs="Arial"/>
          <w:szCs w:val="20"/>
          <w:lang w:val="sl-SI"/>
        </w:rPr>
        <w:t xml:space="preserve"> Ključna za razumevanje in ozaveščenost sta prepleta varstva okolja z družbenimi in gospodarskimi procesi ter zasuk k ekosistemskemu razvojnemu modelu s trajnostno proizvodnjo in potrošnjo na vseh ravneh.</w:t>
      </w:r>
    </w:p>
    <w:p w:rsidR="005401F1" w:rsidRPr="0009298F" w:rsidRDefault="005401F1" w:rsidP="00552FDC">
      <w:pPr>
        <w:jc w:val="both"/>
        <w:rPr>
          <w:rFonts w:cs="Arial"/>
          <w:szCs w:val="20"/>
          <w:lang w:val="sl-SI"/>
        </w:rPr>
      </w:pPr>
    </w:p>
    <w:p w:rsidR="005401F1" w:rsidRPr="0009298F" w:rsidRDefault="008732ED" w:rsidP="00552FDC">
      <w:pPr>
        <w:jc w:val="both"/>
        <w:rPr>
          <w:rFonts w:cs="Arial"/>
          <w:szCs w:val="20"/>
          <w:lang w:val="sl-SI"/>
        </w:rPr>
      </w:pPr>
      <w:r w:rsidRPr="0009298F">
        <w:rPr>
          <w:rFonts w:cs="Arial"/>
          <w:szCs w:val="20"/>
          <w:lang w:val="sl-SI"/>
        </w:rPr>
        <w:t>Ob zavedanju, da se dogajajo procesi svetovnih podnebnih sprememb, ki vsa živa bitja ogrožajo na način, kot ga še nismo doživeli, je treba sektor prilagoditi tudi na ta vpliv.</w:t>
      </w:r>
    </w:p>
    <w:p w:rsidR="00393982" w:rsidRPr="0009298F" w:rsidRDefault="00B75CF1" w:rsidP="00552FDC">
      <w:pPr>
        <w:jc w:val="both"/>
        <w:rPr>
          <w:rFonts w:cs="Arial"/>
          <w:color w:val="000000"/>
          <w:szCs w:val="20"/>
          <w:lang w:val="sl-SI" w:eastAsia="sl-SI"/>
        </w:rPr>
      </w:pPr>
      <w:r w:rsidRPr="0009298F">
        <w:rPr>
          <w:rFonts w:cs="Arial"/>
          <w:color w:val="000000"/>
          <w:szCs w:val="20"/>
          <w:lang w:val="sl-SI" w:eastAsia="sl-SI"/>
        </w:rPr>
        <w:t>Poročil</w:t>
      </w:r>
      <w:r w:rsidR="005401F1" w:rsidRPr="0009298F">
        <w:rPr>
          <w:rFonts w:cs="Arial"/>
          <w:color w:val="000000"/>
          <w:szCs w:val="20"/>
          <w:lang w:val="sl-SI" w:eastAsia="sl-SI"/>
        </w:rPr>
        <w:t>o</w:t>
      </w:r>
      <w:r w:rsidRPr="0009298F">
        <w:rPr>
          <w:rFonts w:cs="Arial"/>
          <w:color w:val="000000"/>
          <w:szCs w:val="20"/>
          <w:lang w:val="sl-SI" w:eastAsia="sl-SI"/>
        </w:rPr>
        <w:t xml:space="preserve"> o izvajanju strateškega okvira 2016</w:t>
      </w:r>
      <w:r w:rsidR="002B2F9C" w:rsidRPr="0009298F">
        <w:rPr>
          <w:rFonts w:cs="Arial"/>
          <w:color w:val="000000"/>
          <w:szCs w:val="20"/>
          <w:lang w:val="sl-SI" w:eastAsia="sl-SI"/>
        </w:rPr>
        <w:t>–</w:t>
      </w:r>
      <w:r w:rsidRPr="0009298F">
        <w:rPr>
          <w:rFonts w:cs="Arial"/>
          <w:color w:val="000000"/>
          <w:szCs w:val="20"/>
          <w:lang w:val="sl-SI" w:eastAsia="sl-SI"/>
        </w:rPr>
        <w:t>2020 je v analizi stanja in znanstvenih dognanj glede podnebnih sprememb v RS dalo oceno, da Slovenija velja za z vodnimi viri bogato državo in</w:t>
      </w:r>
      <w:r w:rsidR="002B2F9C" w:rsidRPr="0009298F">
        <w:rPr>
          <w:rFonts w:cs="Arial"/>
          <w:color w:val="000000"/>
          <w:szCs w:val="20"/>
          <w:lang w:val="sl-SI" w:eastAsia="sl-SI"/>
        </w:rPr>
        <w:t>,</w:t>
      </w:r>
      <w:r w:rsidRPr="0009298F">
        <w:rPr>
          <w:rFonts w:cs="Arial"/>
          <w:color w:val="000000"/>
          <w:szCs w:val="20"/>
          <w:lang w:val="sl-SI" w:eastAsia="sl-SI"/>
        </w:rPr>
        <w:t xml:space="preserve"> kot kažejo podnebne projekcije, bo taka tudi ostala. Padavine se bodo povečale v hladni polovici leta, ko potrebe po vodi niso velike, hkrati se bo zelo zmanjšal vpliv snežne odeje, ki je naravni zadrževalnik vode. Zato bo manj vode na voljo predvsem v površinskem sloju tal in na površinskih vodotokih v začetku rastne dobe, ko se bo </w:t>
      </w:r>
      <w:r w:rsidR="002B2F9C" w:rsidRPr="0009298F">
        <w:rPr>
          <w:rFonts w:cs="Arial"/>
          <w:color w:val="000000"/>
          <w:szCs w:val="20"/>
          <w:lang w:val="sl-SI" w:eastAsia="sl-SI"/>
        </w:rPr>
        <w:t xml:space="preserve">hkrati </w:t>
      </w:r>
      <w:r w:rsidRPr="0009298F">
        <w:rPr>
          <w:rFonts w:cs="Arial"/>
          <w:color w:val="000000"/>
          <w:szCs w:val="20"/>
          <w:lang w:val="sl-SI" w:eastAsia="sl-SI"/>
        </w:rPr>
        <w:t>povečalo tudi izhlapevanje. Kljub povečanju padavin na letni ravni se bomo v toplem delu leta sooča</w:t>
      </w:r>
      <w:r w:rsidR="002B2F9C" w:rsidRPr="0009298F">
        <w:rPr>
          <w:rFonts w:cs="Arial"/>
          <w:color w:val="000000"/>
          <w:szCs w:val="20"/>
          <w:lang w:val="sl-SI" w:eastAsia="sl-SI"/>
        </w:rPr>
        <w:t>l</w:t>
      </w:r>
      <w:r w:rsidRPr="0009298F">
        <w:rPr>
          <w:rFonts w:cs="Arial"/>
          <w:color w:val="000000"/>
          <w:szCs w:val="20"/>
          <w:lang w:val="sl-SI" w:eastAsia="sl-SI"/>
        </w:rPr>
        <w:t>i s sušnimi razmerami v površinskem sloju tal. Tako drugačen vodni in rečni režim ter povečana toplotna obremenitev bodo najpomembn</w:t>
      </w:r>
      <w:r w:rsidR="002B2F9C" w:rsidRPr="0009298F">
        <w:rPr>
          <w:rFonts w:cs="Arial"/>
          <w:color w:val="000000"/>
          <w:szCs w:val="20"/>
          <w:lang w:val="sl-SI" w:eastAsia="sl-SI"/>
        </w:rPr>
        <w:t>ejš</w:t>
      </w:r>
      <w:r w:rsidRPr="0009298F">
        <w:rPr>
          <w:rFonts w:cs="Arial"/>
          <w:color w:val="000000"/>
          <w:szCs w:val="20"/>
          <w:lang w:val="sl-SI" w:eastAsia="sl-SI"/>
        </w:rPr>
        <w:t>i vplivi prihodnjih sprememb podnebja, ki bodo neposredno in posredno prizadeli dejavnosti</w:t>
      </w:r>
      <w:r w:rsidR="002B2F9C" w:rsidRPr="0009298F">
        <w:rPr>
          <w:rFonts w:cs="Arial"/>
          <w:color w:val="000000"/>
          <w:szCs w:val="20"/>
          <w:lang w:val="sl-SI" w:eastAsia="sl-SI"/>
        </w:rPr>
        <w:t>,</w:t>
      </w:r>
      <w:r w:rsidRPr="0009298F">
        <w:rPr>
          <w:rFonts w:cs="Arial"/>
          <w:color w:val="000000"/>
          <w:szCs w:val="20"/>
          <w:lang w:val="sl-SI" w:eastAsia="sl-SI"/>
        </w:rPr>
        <w:t xml:space="preserve"> kot so zdravstvo, kmetijstvo, </w:t>
      </w:r>
      <w:r w:rsidR="00AF47D5" w:rsidRPr="0009298F">
        <w:rPr>
          <w:rFonts w:cs="Arial"/>
          <w:color w:val="000000"/>
          <w:szCs w:val="20"/>
          <w:lang w:val="sl-SI" w:eastAsia="sl-SI"/>
        </w:rPr>
        <w:t xml:space="preserve">akvakultura, </w:t>
      </w:r>
      <w:r w:rsidRPr="0009298F">
        <w:rPr>
          <w:rFonts w:cs="Arial"/>
          <w:color w:val="000000"/>
          <w:szCs w:val="20"/>
          <w:lang w:val="sl-SI" w:eastAsia="sl-SI"/>
        </w:rPr>
        <w:t xml:space="preserve">gozdarstvo, energetika, predelovalna dejavnost in turizem. </w:t>
      </w:r>
      <w:r w:rsidRPr="0009298F">
        <w:rPr>
          <w:rFonts w:cs="Arial"/>
          <w:szCs w:val="20"/>
          <w:lang w:val="sl-SI"/>
        </w:rPr>
        <w:t xml:space="preserve">V sodelovanju z </w:t>
      </w:r>
      <w:r w:rsidR="002B2F9C" w:rsidRPr="0009298F">
        <w:rPr>
          <w:rFonts w:cs="Arial"/>
          <w:szCs w:val="20"/>
          <w:lang w:val="sl-SI"/>
        </w:rPr>
        <w:t xml:space="preserve">drugimi </w:t>
      </w:r>
      <w:r w:rsidRPr="0009298F">
        <w:rPr>
          <w:rFonts w:cs="Arial"/>
          <w:szCs w:val="20"/>
          <w:lang w:val="sl-SI"/>
        </w:rPr>
        <w:t xml:space="preserve">resorji </w:t>
      </w:r>
      <w:r w:rsidR="005401F1" w:rsidRPr="0009298F">
        <w:rPr>
          <w:rFonts w:cs="Arial"/>
          <w:szCs w:val="20"/>
          <w:lang w:val="sl-SI"/>
        </w:rPr>
        <w:t>je načrtovana</w:t>
      </w:r>
      <w:r w:rsidRPr="0009298F">
        <w:rPr>
          <w:rFonts w:cs="Arial"/>
          <w:szCs w:val="20"/>
          <w:lang w:val="sl-SI"/>
        </w:rPr>
        <w:t xml:space="preserve"> tako priprav</w:t>
      </w:r>
      <w:r w:rsidR="005401F1" w:rsidRPr="0009298F">
        <w:rPr>
          <w:rFonts w:cs="Arial"/>
          <w:szCs w:val="20"/>
          <w:lang w:val="sl-SI"/>
        </w:rPr>
        <w:t>a</w:t>
      </w:r>
      <w:r w:rsidRPr="0009298F">
        <w:rPr>
          <w:rFonts w:cs="Arial"/>
          <w:szCs w:val="20"/>
          <w:lang w:val="sl-SI"/>
        </w:rPr>
        <w:t xml:space="preserve"> ocen</w:t>
      </w:r>
      <w:r w:rsidR="005401F1" w:rsidRPr="0009298F">
        <w:rPr>
          <w:rFonts w:cs="Arial"/>
          <w:szCs w:val="20"/>
          <w:lang w:val="sl-SI"/>
        </w:rPr>
        <w:t>e</w:t>
      </w:r>
      <w:r w:rsidRPr="0009298F">
        <w:rPr>
          <w:rFonts w:cs="Arial"/>
          <w:szCs w:val="20"/>
          <w:lang w:val="sl-SI"/>
        </w:rPr>
        <w:t xml:space="preserve"> ranljivosti sektorja in možn</w:t>
      </w:r>
      <w:r w:rsidR="005401F1" w:rsidRPr="0009298F">
        <w:rPr>
          <w:rFonts w:cs="Arial"/>
          <w:szCs w:val="20"/>
          <w:lang w:val="sl-SI"/>
        </w:rPr>
        <w:t>ih</w:t>
      </w:r>
      <w:r w:rsidRPr="0009298F">
        <w:rPr>
          <w:rFonts w:cs="Arial"/>
          <w:szCs w:val="20"/>
          <w:lang w:val="sl-SI"/>
        </w:rPr>
        <w:t xml:space="preserve"> rešit</w:t>
      </w:r>
      <w:r w:rsidR="005401F1" w:rsidRPr="0009298F">
        <w:rPr>
          <w:rFonts w:cs="Arial"/>
          <w:szCs w:val="20"/>
          <w:lang w:val="sl-SI"/>
        </w:rPr>
        <w:t>v</w:t>
      </w:r>
      <w:r w:rsidRPr="0009298F">
        <w:rPr>
          <w:rFonts w:cs="Arial"/>
          <w:szCs w:val="20"/>
          <w:lang w:val="sl-SI"/>
        </w:rPr>
        <w:t>e ter prilagodit</w:t>
      </w:r>
      <w:r w:rsidR="005401F1" w:rsidRPr="0009298F">
        <w:rPr>
          <w:rFonts w:cs="Arial"/>
          <w:szCs w:val="20"/>
          <w:lang w:val="sl-SI"/>
        </w:rPr>
        <w:t>ev</w:t>
      </w:r>
      <w:r w:rsidRPr="0009298F">
        <w:rPr>
          <w:rFonts w:cs="Arial"/>
          <w:szCs w:val="20"/>
          <w:lang w:val="sl-SI"/>
        </w:rPr>
        <w:t xml:space="preserve"> na podnebne spremembe v okviru </w:t>
      </w:r>
      <w:r w:rsidRPr="0009298F">
        <w:rPr>
          <w:rFonts w:cs="Arial"/>
          <w:color w:val="000000"/>
          <w:szCs w:val="20"/>
          <w:lang w:val="sl-SI" w:eastAsia="sl-SI"/>
        </w:rPr>
        <w:t>Strateškega okvira prilagajanja podnebnim spremembam v RS.</w:t>
      </w:r>
    </w:p>
    <w:p w:rsidR="00FE7D2D" w:rsidRPr="0009298F" w:rsidRDefault="00FE7D2D" w:rsidP="00552FDC">
      <w:pPr>
        <w:jc w:val="both"/>
        <w:rPr>
          <w:rFonts w:cs="Arial"/>
          <w:color w:val="000000"/>
          <w:szCs w:val="20"/>
          <w:lang w:val="sl-SI" w:eastAsia="sl-SI"/>
        </w:rPr>
      </w:pPr>
    </w:p>
    <w:p w:rsidR="00FE7D2D" w:rsidRPr="0009298F" w:rsidRDefault="00FE7D2D" w:rsidP="00FE7D2D">
      <w:pPr>
        <w:jc w:val="both"/>
        <w:rPr>
          <w:rFonts w:cs="Arial"/>
          <w:color w:val="000000"/>
          <w:szCs w:val="20"/>
          <w:lang w:val="sl-SI" w:eastAsia="sl-SI"/>
        </w:rPr>
      </w:pPr>
      <w:r w:rsidRPr="0009298F">
        <w:rPr>
          <w:rFonts w:cs="Arial"/>
          <w:color w:val="000000"/>
          <w:szCs w:val="20"/>
          <w:lang w:val="sl-SI" w:eastAsia="sl-SI"/>
        </w:rPr>
        <w:t>Prilagajanje sektorja podnebnim spremembam ter prehod v nizkoogljično in krožno gospodarstvo z boljšim upravljanjem zavržkov in odpadkov, ki jih je mogoče ponovno uporabiti in reciklirati, zagotavljanje večje energetske učinkovitost glede rabe obnovljivih virov energije, mobilnosti in stavb</w:t>
      </w:r>
      <w:r w:rsidR="005401F1" w:rsidRPr="0009298F">
        <w:rPr>
          <w:rFonts w:cs="Arial"/>
          <w:color w:val="000000"/>
          <w:szCs w:val="20"/>
          <w:lang w:val="sl-SI" w:eastAsia="sl-SI"/>
        </w:rPr>
        <w:t xml:space="preserve"> so ključni za prihodnji razvoj</w:t>
      </w:r>
      <w:r w:rsidRPr="0009298F">
        <w:rPr>
          <w:rFonts w:cs="Arial"/>
          <w:color w:val="000000"/>
          <w:szCs w:val="20"/>
          <w:lang w:val="sl-SI" w:eastAsia="sl-SI"/>
        </w:rPr>
        <w:t>. Nizkooglično gospodarstvo se lahko ustvarja s spodbudami za zagotavljanje večje energetske učinkovitost glede rabe obnovljivih virov energije (npr.</w:t>
      </w:r>
      <w:r w:rsidR="002B2F9C" w:rsidRPr="0009298F">
        <w:rPr>
          <w:rFonts w:cs="Arial"/>
          <w:color w:val="000000"/>
          <w:szCs w:val="20"/>
          <w:lang w:val="sl-SI" w:eastAsia="sl-SI"/>
        </w:rPr>
        <w:t> </w:t>
      </w:r>
      <w:r w:rsidRPr="0009298F">
        <w:rPr>
          <w:rFonts w:cs="Arial"/>
          <w:color w:val="000000"/>
          <w:szCs w:val="20"/>
          <w:lang w:val="sl-SI" w:eastAsia="sl-SI"/>
        </w:rPr>
        <w:t>sončne celice in paneli), mobilnosti (npr.</w:t>
      </w:r>
      <w:r w:rsidR="002B2F9C" w:rsidRPr="0009298F">
        <w:rPr>
          <w:rFonts w:cs="Arial"/>
          <w:color w:val="000000"/>
          <w:szCs w:val="20"/>
          <w:lang w:val="sl-SI" w:eastAsia="sl-SI"/>
        </w:rPr>
        <w:t> </w:t>
      </w:r>
      <w:r w:rsidRPr="0009298F">
        <w:rPr>
          <w:rFonts w:cs="Arial"/>
          <w:color w:val="000000"/>
          <w:szCs w:val="20"/>
          <w:lang w:val="sl-SI" w:eastAsia="sl-SI"/>
        </w:rPr>
        <w:t>električna prevozna sredstva) in nizkoenergijskimi vzrejni obrati. To bi omogočilo konkurenčnost sektorja in kakovost proizvodov ob dolgoročnem ohranjanju naravnih virov, zahtevalo pa b</w:t>
      </w:r>
      <w:r w:rsidR="002B2F9C" w:rsidRPr="0009298F">
        <w:rPr>
          <w:rFonts w:cs="Arial"/>
          <w:color w:val="000000"/>
          <w:szCs w:val="20"/>
          <w:lang w:val="sl-SI" w:eastAsia="sl-SI"/>
        </w:rPr>
        <w:t>i</w:t>
      </w:r>
      <w:r w:rsidRPr="0009298F">
        <w:rPr>
          <w:rFonts w:cs="Arial"/>
          <w:color w:val="000000"/>
          <w:szCs w:val="20"/>
          <w:lang w:val="sl-SI" w:eastAsia="sl-SI"/>
        </w:rPr>
        <w:t xml:space="preserve"> tudi spreminjanje proizvodnje in potrošnje v bolj trajnostne oblike.</w:t>
      </w:r>
    </w:p>
    <w:p w:rsidR="00A925B4" w:rsidRPr="0009298F" w:rsidRDefault="00A925B4" w:rsidP="00FE7D2D">
      <w:pPr>
        <w:jc w:val="both"/>
        <w:rPr>
          <w:rFonts w:cs="Arial"/>
          <w:color w:val="000000"/>
          <w:szCs w:val="20"/>
          <w:lang w:val="sl-SI" w:eastAsia="sl-SI"/>
        </w:rPr>
      </w:pPr>
    </w:p>
    <w:p w:rsidR="00A925B4" w:rsidRPr="0009298F" w:rsidRDefault="00A925B4" w:rsidP="00A925B4">
      <w:pPr>
        <w:jc w:val="both"/>
        <w:rPr>
          <w:rFonts w:cs="Arial"/>
          <w:color w:val="000000"/>
          <w:szCs w:val="20"/>
          <w:lang w:val="sl-SI" w:eastAsia="sl-SI"/>
        </w:rPr>
      </w:pPr>
      <w:r w:rsidRPr="0009298F">
        <w:rPr>
          <w:rFonts w:cs="Arial"/>
          <w:color w:val="000000"/>
          <w:szCs w:val="20"/>
          <w:lang w:val="sl-SI" w:eastAsia="sl-SI"/>
        </w:rPr>
        <w:t>V določenih primerih bodo pri posameznih obratih akvakulture za nadaljevanje proizvodnje potrebni ukrepi za zmanjšanje negativnih vplivov na vode in vodne ekosisteme. To se lahko doseže z določenimi tehnološkimi rešitvami</w:t>
      </w:r>
      <w:r w:rsidR="009E1F9A" w:rsidRPr="0009298F">
        <w:rPr>
          <w:rFonts w:cs="Arial"/>
          <w:color w:val="000000"/>
          <w:szCs w:val="20"/>
          <w:lang w:val="sl-SI" w:eastAsia="sl-SI"/>
        </w:rPr>
        <w:t xml:space="preserve"> </w:t>
      </w:r>
      <w:r w:rsidR="00A60C31" w:rsidRPr="0009298F">
        <w:rPr>
          <w:rFonts w:cs="Arial"/>
          <w:color w:val="000000"/>
          <w:szCs w:val="20"/>
          <w:lang w:val="sl-SI" w:eastAsia="sl-SI"/>
        </w:rPr>
        <w:t xml:space="preserve">z vračanjem prečiščene vode nazaj v vodotoke, z uvajanjem </w:t>
      </w:r>
      <w:r w:rsidR="002B2F9C" w:rsidRPr="0009298F">
        <w:rPr>
          <w:rFonts w:cs="Arial"/>
          <w:color w:val="000000"/>
          <w:szCs w:val="20"/>
          <w:lang w:val="sl-SI" w:eastAsia="sl-SI"/>
        </w:rPr>
        <w:t xml:space="preserve">tehnologije </w:t>
      </w:r>
      <w:r w:rsidR="00A60C31" w:rsidRPr="0009298F">
        <w:rPr>
          <w:rFonts w:cs="Arial"/>
          <w:color w:val="000000"/>
          <w:szCs w:val="20"/>
          <w:lang w:val="sl-SI" w:eastAsia="sl-SI"/>
        </w:rPr>
        <w:t xml:space="preserve">RAS in </w:t>
      </w:r>
      <w:r w:rsidRPr="0009298F">
        <w:rPr>
          <w:rFonts w:cs="Arial"/>
          <w:color w:val="000000"/>
          <w:szCs w:val="20"/>
          <w:lang w:val="sl-SI" w:eastAsia="sl-SI"/>
        </w:rPr>
        <w:t xml:space="preserve">ali prilagoditvijo </w:t>
      </w:r>
      <w:r w:rsidR="00A60C31" w:rsidRPr="0009298F">
        <w:rPr>
          <w:rFonts w:cs="Arial"/>
          <w:color w:val="000000"/>
          <w:szCs w:val="20"/>
          <w:lang w:val="sl-SI" w:eastAsia="sl-SI"/>
        </w:rPr>
        <w:t xml:space="preserve">in diverzifikacijo </w:t>
      </w:r>
      <w:r w:rsidRPr="0009298F">
        <w:rPr>
          <w:rFonts w:cs="Arial"/>
          <w:color w:val="000000"/>
          <w:szCs w:val="20"/>
          <w:lang w:val="sl-SI" w:eastAsia="sl-SI"/>
        </w:rPr>
        <w:t xml:space="preserve">proizvodnje. </w:t>
      </w:r>
      <w:r w:rsidR="002B2F9C" w:rsidRPr="0009298F">
        <w:rPr>
          <w:rFonts w:cs="Arial"/>
          <w:color w:val="000000"/>
          <w:szCs w:val="20"/>
          <w:lang w:val="sl-SI" w:eastAsia="sl-SI"/>
        </w:rPr>
        <w:t>Med</w:t>
      </w:r>
      <w:r w:rsidRPr="0009298F">
        <w:rPr>
          <w:rFonts w:cs="Arial"/>
          <w:color w:val="000000"/>
          <w:szCs w:val="20"/>
          <w:lang w:val="sl-SI" w:eastAsia="sl-SI"/>
        </w:rPr>
        <w:t xml:space="preserve"> taki</w:t>
      </w:r>
      <w:r w:rsidR="002B2F9C" w:rsidRPr="0009298F">
        <w:rPr>
          <w:rFonts w:cs="Arial"/>
          <w:color w:val="000000"/>
          <w:szCs w:val="20"/>
          <w:lang w:val="sl-SI" w:eastAsia="sl-SI"/>
        </w:rPr>
        <w:t>mi</w:t>
      </w:r>
      <w:r w:rsidRPr="0009298F">
        <w:rPr>
          <w:rFonts w:cs="Arial"/>
          <w:color w:val="000000"/>
          <w:szCs w:val="20"/>
          <w:lang w:val="sl-SI" w:eastAsia="sl-SI"/>
        </w:rPr>
        <w:t xml:space="preserve"> prilagodit</w:t>
      </w:r>
      <w:r w:rsidR="002B2F9C" w:rsidRPr="0009298F">
        <w:rPr>
          <w:rFonts w:cs="Arial"/>
          <w:color w:val="000000"/>
          <w:szCs w:val="20"/>
          <w:lang w:val="sl-SI" w:eastAsia="sl-SI"/>
        </w:rPr>
        <w:t>vami</w:t>
      </w:r>
      <w:r w:rsidRPr="0009298F">
        <w:rPr>
          <w:rFonts w:cs="Arial"/>
          <w:color w:val="000000"/>
          <w:szCs w:val="20"/>
          <w:lang w:val="sl-SI" w:eastAsia="sl-SI"/>
        </w:rPr>
        <w:t xml:space="preserve"> je tudi prehod na ekološko akvakulturo.</w:t>
      </w:r>
      <w:r w:rsidR="001944B3" w:rsidRPr="0009298F">
        <w:rPr>
          <w:rFonts w:cs="Arial"/>
          <w:color w:val="000000"/>
          <w:szCs w:val="20"/>
          <w:lang w:val="sl-SI" w:eastAsia="sl-SI"/>
        </w:rPr>
        <w:t xml:space="preserve"> V okviru OP ESPRA 2021</w:t>
      </w:r>
      <w:r w:rsidR="002B2F9C" w:rsidRPr="0009298F">
        <w:rPr>
          <w:rFonts w:cs="Arial"/>
          <w:color w:val="000000"/>
          <w:szCs w:val="20"/>
          <w:lang w:val="sl-SI" w:eastAsia="sl-SI"/>
        </w:rPr>
        <w:t>–</w:t>
      </w:r>
      <w:r w:rsidR="001944B3" w:rsidRPr="0009298F">
        <w:rPr>
          <w:rFonts w:cs="Arial"/>
          <w:color w:val="000000"/>
          <w:szCs w:val="20"/>
          <w:lang w:val="sl-SI" w:eastAsia="sl-SI"/>
        </w:rPr>
        <w:t>2027 bo financira</w:t>
      </w:r>
      <w:r w:rsidR="005401F1" w:rsidRPr="0009298F">
        <w:rPr>
          <w:rFonts w:cs="Arial"/>
          <w:color w:val="000000"/>
          <w:szCs w:val="20"/>
          <w:lang w:val="sl-SI" w:eastAsia="sl-SI"/>
        </w:rPr>
        <w:t>na</w:t>
      </w:r>
      <w:r w:rsidR="001944B3" w:rsidRPr="0009298F">
        <w:rPr>
          <w:rFonts w:cs="Arial"/>
          <w:color w:val="000000"/>
          <w:szCs w:val="20"/>
          <w:lang w:val="sl-SI" w:eastAsia="sl-SI"/>
        </w:rPr>
        <w:t>študij</w:t>
      </w:r>
      <w:r w:rsidR="005401F1" w:rsidRPr="0009298F">
        <w:rPr>
          <w:rFonts w:cs="Arial"/>
          <w:color w:val="000000"/>
          <w:szCs w:val="20"/>
          <w:lang w:val="sl-SI" w:eastAsia="sl-SI"/>
        </w:rPr>
        <w:t>a</w:t>
      </w:r>
      <w:r w:rsidR="001944B3" w:rsidRPr="0009298F">
        <w:rPr>
          <w:rFonts w:cs="Arial"/>
          <w:color w:val="000000"/>
          <w:szCs w:val="20"/>
          <w:lang w:val="sl-SI" w:eastAsia="sl-SI"/>
        </w:rPr>
        <w:t xml:space="preserve"> o možnostih prehoda na ekološko akvakulturo. Ko bo</w:t>
      </w:r>
      <w:r w:rsidR="005401F1" w:rsidRPr="0009298F">
        <w:rPr>
          <w:rFonts w:cs="Arial"/>
          <w:color w:val="000000"/>
          <w:szCs w:val="20"/>
          <w:lang w:val="sl-SI" w:eastAsia="sl-SI"/>
        </w:rPr>
        <w:t>do</w:t>
      </w:r>
      <w:r w:rsidR="001944B3" w:rsidRPr="0009298F">
        <w:rPr>
          <w:rFonts w:cs="Arial"/>
          <w:color w:val="000000"/>
          <w:szCs w:val="20"/>
          <w:lang w:val="sl-SI" w:eastAsia="sl-SI"/>
        </w:rPr>
        <w:t xml:space="preserve"> preje</w:t>
      </w:r>
      <w:r w:rsidR="005401F1" w:rsidRPr="0009298F">
        <w:rPr>
          <w:rFonts w:cs="Arial"/>
          <w:color w:val="000000"/>
          <w:szCs w:val="20"/>
          <w:lang w:val="sl-SI" w:eastAsia="sl-SI"/>
        </w:rPr>
        <w:t>ti</w:t>
      </w:r>
      <w:r w:rsidR="001944B3" w:rsidRPr="0009298F">
        <w:rPr>
          <w:rFonts w:cs="Arial"/>
          <w:color w:val="000000"/>
          <w:szCs w:val="20"/>
          <w:lang w:val="sl-SI" w:eastAsia="sl-SI"/>
        </w:rPr>
        <w:t xml:space="preserve"> rezultate študije, bo </w:t>
      </w:r>
      <w:r w:rsidR="005401F1" w:rsidRPr="0009298F">
        <w:rPr>
          <w:rFonts w:cs="Arial"/>
          <w:color w:val="000000"/>
          <w:szCs w:val="20"/>
          <w:lang w:val="sl-SI" w:eastAsia="sl-SI"/>
        </w:rPr>
        <w:t>jasno</w:t>
      </w:r>
      <w:r w:rsidR="001944B3" w:rsidRPr="0009298F">
        <w:rPr>
          <w:rFonts w:cs="Arial"/>
          <w:color w:val="000000"/>
          <w:szCs w:val="20"/>
          <w:lang w:val="sl-SI" w:eastAsia="sl-SI"/>
        </w:rPr>
        <w:t>, kolik</w:t>
      </w:r>
      <w:r w:rsidR="002B2F9C" w:rsidRPr="0009298F">
        <w:rPr>
          <w:rFonts w:cs="Arial"/>
          <w:color w:val="000000"/>
          <w:szCs w:val="20"/>
          <w:lang w:val="sl-SI" w:eastAsia="sl-SI"/>
        </w:rPr>
        <w:t>o</w:t>
      </w:r>
      <w:r w:rsidR="001944B3" w:rsidRPr="0009298F">
        <w:rPr>
          <w:rFonts w:cs="Arial"/>
          <w:color w:val="000000"/>
          <w:szCs w:val="20"/>
          <w:lang w:val="sl-SI" w:eastAsia="sl-SI"/>
        </w:rPr>
        <w:t xml:space="preserve"> lahko podpremo prehod na ekološko akvakulturo.</w:t>
      </w:r>
    </w:p>
    <w:p w:rsidR="00A0502D" w:rsidRPr="0009298F" w:rsidRDefault="00A0502D" w:rsidP="00A925B4">
      <w:pPr>
        <w:jc w:val="both"/>
        <w:rPr>
          <w:rFonts w:cs="Arial"/>
          <w:color w:val="000000"/>
          <w:szCs w:val="20"/>
          <w:lang w:val="sl-SI" w:eastAsia="sl-SI"/>
        </w:rPr>
      </w:pPr>
    </w:p>
    <w:p w:rsidR="008732ED" w:rsidRPr="0009298F" w:rsidRDefault="00A0502D" w:rsidP="00552FDC">
      <w:pPr>
        <w:jc w:val="both"/>
        <w:rPr>
          <w:rFonts w:cs="Arial"/>
          <w:szCs w:val="20"/>
          <w:lang w:val="sl-SI"/>
        </w:rPr>
      </w:pPr>
      <w:r w:rsidRPr="0009298F">
        <w:rPr>
          <w:rFonts w:cs="Arial"/>
          <w:color w:val="000000"/>
          <w:szCs w:val="20"/>
          <w:lang w:val="sl-SI" w:eastAsia="sl-SI"/>
        </w:rPr>
        <w:t xml:space="preserve">Pri ekološki vzreji je pomembno, da se ustvarijo pogoji, ki so za posamezno vrsto vodnega organizma čim bolj podobni naravnim pogojem, v katerih </w:t>
      </w:r>
      <w:r w:rsidR="002B2F9C" w:rsidRPr="0009298F">
        <w:rPr>
          <w:rFonts w:cs="Arial"/>
          <w:color w:val="000000"/>
          <w:szCs w:val="20"/>
          <w:lang w:val="sl-SI" w:eastAsia="sl-SI"/>
        </w:rPr>
        <w:t xml:space="preserve">ta </w:t>
      </w:r>
      <w:r w:rsidRPr="0009298F">
        <w:rPr>
          <w:rFonts w:cs="Arial"/>
          <w:color w:val="000000"/>
          <w:szCs w:val="20"/>
          <w:lang w:val="sl-SI" w:eastAsia="sl-SI"/>
        </w:rPr>
        <w:t xml:space="preserve">živi. Določena je maksimalna gostota naselitve, prepovedana je uporaba gensko spremenjene hrane, uporaba določenih zdravil in kemikalij, prepovedana </w:t>
      </w:r>
      <w:r w:rsidR="002B2F9C" w:rsidRPr="0009298F">
        <w:rPr>
          <w:rFonts w:cs="Arial"/>
          <w:color w:val="000000"/>
          <w:szCs w:val="20"/>
          <w:lang w:val="sl-SI" w:eastAsia="sl-SI"/>
        </w:rPr>
        <w:t xml:space="preserve">pa </w:t>
      </w:r>
      <w:r w:rsidRPr="0009298F">
        <w:rPr>
          <w:rFonts w:cs="Arial"/>
          <w:color w:val="000000"/>
          <w:szCs w:val="20"/>
          <w:lang w:val="sl-SI" w:eastAsia="sl-SI"/>
        </w:rPr>
        <w:t>je tudi uporaba določenih tehničnih ukrepov</w:t>
      </w:r>
      <w:r w:rsidR="002B2F9C" w:rsidRPr="0009298F">
        <w:rPr>
          <w:rFonts w:cs="Arial"/>
          <w:color w:val="000000"/>
          <w:szCs w:val="20"/>
          <w:lang w:val="sl-SI" w:eastAsia="sl-SI"/>
        </w:rPr>
        <w:t>,</w:t>
      </w:r>
      <w:r w:rsidRPr="0009298F">
        <w:rPr>
          <w:rFonts w:cs="Arial"/>
          <w:color w:val="000000"/>
          <w:szCs w:val="20"/>
          <w:lang w:val="sl-SI" w:eastAsia="sl-SI"/>
        </w:rPr>
        <w:t xml:space="preserve"> kot je prezračevanje vode ali </w:t>
      </w:r>
      <w:r w:rsidR="002B2F9C" w:rsidRPr="0009298F">
        <w:rPr>
          <w:rFonts w:cs="Arial"/>
          <w:color w:val="000000"/>
          <w:szCs w:val="20"/>
          <w:lang w:val="sl-SI" w:eastAsia="sl-SI"/>
        </w:rPr>
        <w:t>v</w:t>
      </w:r>
      <w:r w:rsidRPr="0009298F">
        <w:rPr>
          <w:rFonts w:cs="Arial"/>
          <w:color w:val="000000"/>
          <w:szCs w:val="20"/>
          <w:lang w:val="sl-SI" w:eastAsia="sl-SI"/>
        </w:rPr>
        <w:t xml:space="preserve">pihavanje kisika. Obremenjevanje okolja je s tem manjše kot pri klasični </w:t>
      </w:r>
      <w:r w:rsidRPr="0009298F">
        <w:rPr>
          <w:rFonts w:cs="Arial"/>
          <w:color w:val="000000"/>
          <w:szCs w:val="20"/>
          <w:lang w:val="sl-SI" w:eastAsia="sl-SI"/>
        </w:rPr>
        <w:lastRenderedPageBreak/>
        <w:t>vzreji. Iz teh razlogov bi morali povečevati delež take vzreje, z ekonomskega vidika pa je treba z višjo ceno ustvariti dodano vrednost proizvodov</w:t>
      </w:r>
      <w:r w:rsidR="002B2F9C" w:rsidRPr="0009298F">
        <w:rPr>
          <w:rFonts w:cs="Arial"/>
          <w:color w:val="000000"/>
          <w:szCs w:val="20"/>
          <w:lang w:val="sl-SI" w:eastAsia="sl-SI"/>
        </w:rPr>
        <w:t>,</w:t>
      </w:r>
      <w:r w:rsidRPr="0009298F">
        <w:rPr>
          <w:rFonts w:cs="Arial"/>
          <w:color w:val="000000"/>
          <w:szCs w:val="20"/>
          <w:lang w:val="sl-SI" w:eastAsia="sl-SI"/>
        </w:rPr>
        <w:t xml:space="preserve"> kar mora prepoznati tudi potrošnik. Določene spodbude za tovrstno obliko vzreje so bile v prejšnjem obdobju žal neuspešne oziroma neizkoriščene. Pri hladnovodni ekološki akvakulturi je največja ovira za prehod na ekološko akvakulturo bistveno višja cena hrane, ki </w:t>
      </w:r>
      <w:r w:rsidR="002B2F9C" w:rsidRPr="0009298F">
        <w:rPr>
          <w:rFonts w:cs="Arial"/>
          <w:color w:val="000000"/>
          <w:szCs w:val="20"/>
          <w:lang w:val="sl-SI" w:eastAsia="sl-SI"/>
        </w:rPr>
        <w:t xml:space="preserve">je </w:t>
      </w:r>
      <w:r w:rsidRPr="0009298F">
        <w:rPr>
          <w:rFonts w:cs="Arial"/>
          <w:color w:val="000000"/>
          <w:szCs w:val="20"/>
          <w:lang w:val="sl-SI" w:eastAsia="sl-SI"/>
        </w:rPr>
        <w:t xml:space="preserve">trenutno </w:t>
      </w:r>
      <w:r w:rsidR="002B2F9C" w:rsidRPr="0009298F">
        <w:rPr>
          <w:rFonts w:cs="Arial"/>
          <w:color w:val="000000"/>
          <w:szCs w:val="20"/>
          <w:lang w:val="sl-SI" w:eastAsia="sl-SI"/>
        </w:rPr>
        <w:t xml:space="preserve">ni mogoče </w:t>
      </w:r>
      <w:r w:rsidRPr="0009298F">
        <w:rPr>
          <w:rFonts w:cs="Arial"/>
          <w:color w:val="000000"/>
          <w:szCs w:val="20"/>
          <w:lang w:val="sl-SI" w:eastAsia="sl-SI"/>
        </w:rPr>
        <w:t>nadomesti</w:t>
      </w:r>
      <w:r w:rsidR="002B2F9C" w:rsidRPr="0009298F">
        <w:rPr>
          <w:rFonts w:cs="Arial"/>
          <w:color w:val="000000"/>
          <w:szCs w:val="20"/>
          <w:lang w:val="sl-SI" w:eastAsia="sl-SI"/>
        </w:rPr>
        <w:t>ti</w:t>
      </w:r>
      <w:r w:rsidRPr="0009298F">
        <w:rPr>
          <w:rFonts w:cs="Arial"/>
          <w:color w:val="000000"/>
          <w:szCs w:val="20"/>
          <w:lang w:val="sl-SI" w:eastAsia="sl-SI"/>
        </w:rPr>
        <w:t xml:space="preserve"> z višjo ceno proizvodov, zato v prihodnje v tem segmentu akvakulture ne pričakujemo povečanja. Priložnost za ekološko vzrejo </w:t>
      </w:r>
      <w:r w:rsidR="002B2F9C" w:rsidRPr="0009298F">
        <w:rPr>
          <w:rFonts w:cs="Arial"/>
          <w:color w:val="000000"/>
          <w:szCs w:val="20"/>
          <w:lang w:val="sl-SI" w:eastAsia="sl-SI"/>
        </w:rPr>
        <w:t>je</w:t>
      </w:r>
      <w:r w:rsidRPr="0009298F">
        <w:rPr>
          <w:rFonts w:cs="Arial"/>
          <w:color w:val="000000"/>
          <w:szCs w:val="20"/>
          <w:lang w:val="sl-SI" w:eastAsia="sl-SI"/>
        </w:rPr>
        <w:t xml:space="preserve"> bolj v toplovodni akvakulturi </w:t>
      </w:r>
      <w:r w:rsidR="002B2F9C" w:rsidRPr="0009298F">
        <w:rPr>
          <w:rFonts w:cs="Arial"/>
          <w:color w:val="000000"/>
          <w:szCs w:val="20"/>
          <w:lang w:val="sl-SI" w:eastAsia="sl-SI"/>
        </w:rPr>
        <w:t xml:space="preserve">in </w:t>
      </w:r>
      <w:r w:rsidRPr="0009298F">
        <w:rPr>
          <w:rFonts w:cs="Arial"/>
          <w:color w:val="000000"/>
          <w:szCs w:val="20"/>
          <w:lang w:val="sl-SI" w:eastAsia="sl-SI"/>
        </w:rPr>
        <w:t xml:space="preserve">tudi pri gojenju školjk, kar se bo vsekakor spodbujalo, </w:t>
      </w:r>
      <w:r w:rsidR="002B2F9C" w:rsidRPr="0009298F">
        <w:rPr>
          <w:rFonts w:cs="Arial"/>
          <w:color w:val="000000"/>
          <w:szCs w:val="20"/>
          <w:lang w:val="sl-SI" w:eastAsia="sl-SI"/>
        </w:rPr>
        <w:t>če</w:t>
      </w:r>
      <w:r w:rsidRPr="0009298F">
        <w:rPr>
          <w:rFonts w:cs="Arial"/>
          <w:color w:val="000000"/>
          <w:szCs w:val="20"/>
          <w:lang w:val="sl-SI" w:eastAsia="sl-SI"/>
        </w:rPr>
        <w:t xml:space="preserve"> se bo pokazal interes sektorja.</w:t>
      </w:r>
    </w:p>
    <w:p w:rsidR="00A0502D" w:rsidRPr="0009298F" w:rsidRDefault="00A0502D" w:rsidP="00030F20">
      <w:pPr>
        <w:jc w:val="both"/>
        <w:rPr>
          <w:rFonts w:cs="Arial"/>
          <w:szCs w:val="20"/>
          <w:lang w:val="sl-SI"/>
        </w:rPr>
      </w:pPr>
    </w:p>
    <w:p w:rsidR="008732ED" w:rsidRPr="0009298F" w:rsidRDefault="0076208B" w:rsidP="00363378">
      <w:pPr>
        <w:pStyle w:val="Naslov2"/>
      </w:pPr>
      <w:bookmarkStart w:id="42" w:name="_Toc122535548"/>
      <w:r w:rsidRPr="0009298F">
        <w:t>6.6 Inovacije</w:t>
      </w:r>
      <w:bookmarkEnd w:id="42"/>
    </w:p>
    <w:p w:rsidR="0076208B" w:rsidRPr="0009298F" w:rsidRDefault="0076208B" w:rsidP="00030F20">
      <w:pPr>
        <w:jc w:val="both"/>
        <w:rPr>
          <w:rFonts w:cs="Arial"/>
          <w:szCs w:val="20"/>
          <w:lang w:val="sl-SI"/>
        </w:rPr>
      </w:pPr>
    </w:p>
    <w:p w:rsidR="0076208B" w:rsidRPr="0009298F" w:rsidRDefault="00FE7D2D" w:rsidP="00030F20">
      <w:pPr>
        <w:jc w:val="both"/>
        <w:rPr>
          <w:rFonts w:cs="Arial"/>
          <w:szCs w:val="20"/>
          <w:lang w:val="sl-SI"/>
        </w:rPr>
      </w:pPr>
      <w:r w:rsidRPr="0009298F">
        <w:rPr>
          <w:rFonts w:cs="Arial"/>
          <w:szCs w:val="20"/>
          <w:lang w:val="sl-SI"/>
        </w:rPr>
        <w:t>V perspektivi 2014</w:t>
      </w:r>
      <w:r w:rsidR="002B2F9C" w:rsidRPr="0009298F">
        <w:rPr>
          <w:rFonts w:cs="Arial"/>
          <w:szCs w:val="20"/>
          <w:lang w:val="sl-SI"/>
        </w:rPr>
        <w:t>–</w:t>
      </w:r>
      <w:r w:rsidRPr="0009298F">
        <w:rPr>
          <w:rFonts w:cs="Arial"/>
          <w:szCs w:val="20"/>
          <w:lang w:val="sl-SI"/>
        </w:rPr>
        <w:t>2020 interes subjektov akvakulture za inovacije ni bil velik. Razlog za to pripisujemo strogim pogojem in nizki stopnji sofinanciranja. V obdobju 2021</w:t>
      </w:r>
      <w:r w:rsidR="002B2F9C" w:rsidRPr="0009298F">
        <w:rPr>
          <w:rFonts w:cs="Arial"/>
          <w:szCs w:val="20"/>
          <w:lang w:val="sl-SI"/>
        </w:rPr>
        <w:t>–</w:t>
      </w:r>
      <w:r w:rsidRPr="0009298F">
        <w:rPr>
          <w:rFonts w:cs="Arial"/>
          <w:szCs w:val="20"/>
          <w:lang w:val="sl-SI"/>
        </w:rPr>
        <w:t>2030 bo</w:t>
      </w:r>
      <w:r w:rsidR="00853263" w:rsidRPr="0009298F">
        <w:rPr>
          <w:rFonts w:cs="Arial"/>
          <w:szCs w:val="20"/>
          <w:lang w:val="sl-SI"/>
        </w:rPr>
        <w:t>do</w:t>
      </w:r>
      <w:r w:rsidRPr="0009298F">
        <w:rPr>
          <w:rFonts w:cs="Arial"/>
          <w:szCs w:val="20"/>
          <w:lang w:val="sl-SI"/>
        </w:rPr>
        <w:t xml:space="preserve"> s pomočjo sredstev OP ESPRA 2021</w:t>
      </w:r>
      <w:r w:rsidR="002B2F9C" w:rsidRPr="0009298F">
        <w:rPr>
          <w:rFonts w:cs="Arial"/>
          <w:szCs w:val="20"/>
          <w:lang w:val="sl-SI"/>
        </w:rPr>
        <w:t>–</w:t>
      </w:r>
      <w:r w:rsidRPr="0009298F">
        <w:rPr>
          <w:rFonts w:cs="Arial"/>
          <w:szCs w:val="20"/>
          <w:lang w:val="sl-SI"/>
        </w:rPr>
        <w:t>2027 omogoč</w:t>
      </w:r>
      <w:r w:rsidR="00853263" w:rsidRPr="0009298F">
        <w:rPr>
          <w:rFonts w:cs="Arial"/>
          <w:szCs w:val="20"/>
          <w:lang w:val="sl-SI"/>
        </w:rPr>
        <w:t>ene</w:t>
      </w:r>
      <w:r w:rsidRPr="0009298F">
        <w:rPr>
          <w:rFonts w:cs="Arial"/>
          <w:szCs w:val="20"/>
          <w:lang w:val="sl-SI"/>
        </w:rPr>
        <w:t xml:space="preserve"> inovacije v sistemih z učinkovit</w:t>
      </w:r>
      <w:r w:rsidR="002B2F9C" w:rsidRPr="0009298F">
        <w:rPr>
          <w:rFonts w:cs="Arial"/>
          <w:szCs w:val="20"/>
          <w:lang w:val="sl-SI"/>
        </w:rPr>
        <w:t>ejš</w:t>
      </w:r>
      <w:r w:rsidRPr="0009298F">
        <w:rPr>
          <w:rFonts w:cs="Arial"/>
          <w:szCs w:val="20"/>
          <w:lang w:val="sl-SI"/>
        </w:rPr>
        <w:t>im izkoriščanjem vode (n</w:t>
      </w:r>
      <w:r w:rsidR="002B2F9C" w:rsidRPr="0009298F">
        <w:rPr>
          <w:rFonts w:cs="Arial"/>
          <w:szCs w:val="20"/>
          <w:lang w:val="sl-SI"/>
        </w:rPr>
        <w:t>pr. </w:t>
      </w:r>
      <w:r w:rsidRPr="0009298F">
        <w:rPr>
          <w:rFonts w:cs="Arial"/>
          <w:szCs w:val="20"/>
          <w:lang w:val="sl-SI"/>
        </w:rPr>
        <w:t>uporaba nanomehurčkov, ozona, uporaba določenih kultur bakterij za izboljšanje biofiltra), inovacije, povezane z uvajanjem novih vrst, vključno z algami, ter inovacije v marikulturi, ki bodo usmerjene v učinkovitejšo izrabo razpoložljivega prostora in povečanja proizvodnje, tudi z uvajanjem večtrofične marikulture. Mogoče bodo tudi inovacije za iskanje rešitev pri prodajnih težavah</w:t>
      </w:r>
      <w:r w:rsidR="002B2F9C" w:rsidRPr="0009298F">
        <w:rPr>
          <w:rFonts w:cs="Arial"/>
          <w:szCs w:val="20"/>
          <w:lang w:val="sl-SI"/>
        </w:rPr>
        <w:t xml:space="preserve"> in </w:t>
      </w:r>
      <w:r w:rsidRPr="0009298F">
        <w:rPr>
          <w:rFonts w:cs="Arial"/>
          <w:szCs w:val="20"/>
          <w:lang w:val="sl-SI"/>
        </w:rPr>
        <w:t xml:space="preserve">odziv na potrebo po novih tržnih zahtevah, kot je organska prodaja ali registracija blagovne znamke. </w:t>
      </w:r>
      <w:r w:rsidR="00853263" w:rsidRPr="0009298F">
        <w:rPr>
          <w:rFonts w:cs="Arial"/>
          <w:szCs w:val="20"/>
          <w:lang w:val="sl-SI"/>
        </w:rPr>
        <w:t>I</w:t>
      </w:r>
      <w:r w:rsidRPr="0009298F">
        <w:rPr>
          <w:rFonts w:cs="Arial"/>
          <w:szCs w:val="20"/>
          <w:lang w:val="sl-SI"/>
        </w:rPr>
        <w:t>zbranimi aktivnosti bo</w:t>
      </w:r>
      <w:r w:rsidR="00853263" w:rsidRPr="0009298F">
        <w:rPr>
          <w:rFonts w:cs="Arial"/>
          <w:szCs w:val="20"/>
          <w:lang w:val="sl-SI"/>
        </w:rPr>
        <w:t>do</w:t>
      </w:r>
      <w:r w:rsidRPr="0009298F">
        <w:rPr>
          <w:rFonts w:cs="Arial"/>
          <w:szCs w:val="20"/>
          <w:lang w:val="sl-SI"/>
        </w:rPr>
        <w:t xml:space="preserve"> prispeval</w:t>
      </w:r>
      <w:r w:rsidR="00853263" w:rsidRPr="0009298F">
        <w:rPr>
          <w:rFonts w:cs="Arial"/>
          <w:szCs w:val="20"/>
          <w:lang w:val="sl-SI"/>
        </w:rPr>
        <w:t>e</w:t>
      </w:r>
      <w:r w:rsidRPr="0009298F">
        <w:rPr>
          <w:rFonts w:cs="Arial"/>
          <w:szCs w:val="20"/>
          <w:lang w:val="sl-SI"/>
        </w:rPr>
        <w:t xml:space="preserve"> k izpolnjevanju naslednjih ciljev </w:t>
      </w:r>
      <w:r w:rsidR="002B2F9C" w:rsidRPr="0009298F">
        <w:rPr>
          <w:rFonts w:cs="Arial"/>
          <w:szCs w:val="20"/>
          <w:lang w:val="sl-SI"/>
        </w:rPr>
        <w:t xml:space="preserve">strateških </w:t>
      </w:r>
      <w:r w:rsidRPr="0009298F">
        <w:rPr>
          <w:rFonts w:cs="Arial"/>
          <w:szCs w:val="20"/>
          <w:lang w:val="sl-SI"/>
        </w:rPr>
        <w:t>smernic za konkurenčno in trajnostno EU akvakulturo: krepitvi odpornosti in konkurenčnosti; sodelovanju pri zelenem prehodu; zagotavljanju družbene sprejemljivosti in obveščanju potrošnikov ter krepitvi znanja in inovacij. Izbrane aktivnosti bodo prispevale tudi k izpolnjevanju ciljev</w:t>
      </w:r>
      <w:r w:rsidR="002B2F9C" w:rsidRPr="0009298F">
        <w:rPr>
          <w:rFonts w:cs="Arial"/>
          <w:szCs w:val="20"/>
          <w:lang w:val="sl-SI"/>
        </w:rPr>
        <w:t> </w:t>
      </w:r>
      <w:r w:rsidRPr="0009298F">
        <w:rPr>
          <w:rFonts w:cs="Arial"/>
          <w:szCs w:val="20"/>
          <w:lang w:val="sl-SI"/>
        </w:rPr>
        <w:t>3.1 (točka</w:t>
      </w:r>
      <w:r w:rsidR="002B2F9C" w:rsidRPr="0009298F">
        <w:rPr>
          <w:rFonts w:cs="Arial"/>
          <w:szCs w:val="20"/>
          <w:lang w:val="sl-SI"/>
        </w:rPr>
        <w:t> </w:t>
      </w:r>
      <w:r w:rsidRPr="0009298F">
        <w:rPr>
          <w:rFonts w:cs="Arial"/>
          <w:szCs w:val="20"/>
          <w:lang w:val="sl-SI"/>
        </w:rPr>
        <w:t>B), 3.2 (točka</w:t>
      </w:r>
      <w:r w:rsidR="002B2F9C" w:rsidRPr="0009298F">
        <w:rPr>
          <w:rFonts w:cs="Arial"/>
          <w:szCs w:val="20"/>
          <w:lang w:val="sl-SI"/>
        </w:rPr>
        <w:t> </w:t>
      </w:r>
      <w:r w:rsidRPr="0009298F">
        <w:rPr>
          <w:rFonts w:cs="Arial"/>
          <w:szCs w:val="20"/>
          <w:lang w:val="sl-SI"/>
        </w:rPr>
        <w:t xml:space="preserve">B) </w:t>
      </w:r>
      <w:r w:rsidR="002B2F9C" w:rsidRPr="0009298F">
        <w:rPr>
          <w:rFonts w:cs="Arial"/>
          <w:szCs w:val="20"/>
          <w:lang w:val="sl-SI"/>
        </w:rPr>
        <w:t xml:space="preserve">in </w:t>
      </w:r>
      <w:r w:rsidRPr="0009298F">
        <w:rPr>
          <w:rFonts w:cs="Arial"/>
          <w:szCs w:val="20"/>
          <w:lang w:val="sl-SI"/>
        </w:rPr>
        <w:t xml:space="preserve">3.3 Strategije GFCM 2030. Izbrane aktivnosti bodo komplementarne aktivnostim, ki se bodo financirale v okviru </w:t>
      </w:r>
      <w:r w:rsidR="002B2F9C" w:rsidRPr="0009298F">
        <w:rPr>
          <w:rFonts w:cs="Arial"/>
          <w:szCs w:val="20"/>
          <w:lang w:val="sl-SI"/>
        </w:rPr>
        <w:t>Obzorja Evrope</w:t>
      </w:r>
      <w:r w:rsidRPr="0009298F">
        <w:rPr>
          <w:rFonts w:cs="Arial"/>
          <w:szCs w:val="20"/>
          <w:lang w:val="sl-SI"/>
        </w:rPr>
        <w:t>.</w:t>
      </w:r>
    </w:p>
    <w:p w:rsidR="00FE7D2D" w:rsidRPr="0009298F" w:rsidRDefault="00FE7D2D" w:rsidP="00030F20">
      <w:pPr>
        <w:jc w:val="both"/>
        <w:rPr>
          <w:rFonts w:cs="Arial"/>
          <w:szCs w:val="20"/>
          <w:lang w:val="sl-SI"/>
        </w:rPr>
      </w:pPr>
    </w:p>
    <w:p w:rsidR="00FE7D2D" w:rsidRPr="0009298F" w:rsidRDefault="00FE7D2D" w:rsidP="00363378">
      <w:pPr>
        <w:pStyle w:val="Naslov2"/>
      </w:pPr>
      <w:bookmarkStart w:id="43" w:name="_Toc122535549"/>
      <w:r w:rsidRPr="0009298F">
        <w:t>6.7 Vključevanje akvakulture v lokalno gospodarstvo</w:t>
      </w:r>
      <w:bookmarkEnd w:id="43"/>
    </w:p>
    <w:p w:rsidR="00FE7D2D" w:rsidRPr="0009298F" w:rsidRDefault="00FE7D2D" w:rsidP="00030F20">
      <w:pPr>
        <w:jc w:val="both"/>
        <w:rPr>
          <w:rFonts w:cs="Arial"/>
          <w:szCs w:val="20"/>
          <w:lang w:val="sl-SI"/>
        </w:rPr>
      </w:pPr>
    </w:p>
    <w:p w:rsidR="001942CE" w:rsidRPr="0009298F" w:rsidRDefault="00FE7D2D" w:rsidP="00030F20">
      <w:pPr>
        <w:jc w:val="both"/>
        <w:rPr>
          <w:rFonts w:cs="Arial"/>
          <w:szCs w:val="20"/>
          <w:lang w:val="sl-SI"/>
        </w:rPr>
      </w:pPr>
      <w:r w:rsidRPr="0009298F">
        <w:rPr>
          <w:rFonts w:cs="Arial"/>
          <w:szCs w:val="20"/>
          <w:lang w:val="sl-SI"/>
        </w:rPr>
        <w:t xml:space="preserve">Širše gledano strategija </w:t>
      </w:r>
      <w:r w:rsidR="001942CE" w:rsidRPr="0009298F">
        <w:rPr>
          <w:rFonts w:cs="Arial"/>
          <w:szCs w:val="20"/>
          <w:lang w:val="sl-SI"/>
        </w:rPr>
        <w:t>za obdobje 2021</w:t>
      </w:r>
      <w:r w:rsidR="002B2F9C" w:rsidRPr="0009298F">
        <w:rPr>
          <w:rFonts w:cs="Arial"/>
          <w:szCs w:val="20"/>
          <w:lang w:val="sl-SI"/>
        </w:rPr>
        <w:t>–</w:t>
      </w:r>
      <w:r w:rsidR="001942CE" w:rsidRPr="0009298F">
        <w:rPr>
          <w:rFonts w:cs="Arial"/>
          <w:szCs w:val="20"/>
          <w:lang w:val="sl-SI"/>
        </w:rPr>
        <w:t xml:space="preserve">2030 </w:t>
      </w:r>
      <w:r w:rsidRPr="0009298F">
        <w:rPr>
          <w:rFonts w:cs="Arial"/>
          <w:szCs w:val="20"/>
          <w:lang w:val="sl-SI"/>
        </w:rPr>
        <w:t>sledi dv</w:t>
      </w:r>
      <w:r w:rsidR="001942CE" w:rsidRPr="0009298F">
        <w:rPr>
          <w:rFonts w:cs="Arial"/>
          <w:szCs w:val="20"/>
          <w:lang w:val="sl-SI"/>
        </w:rPr>
        <w:t xml:space="preserve">ema </w:t>
      </w:r>
      <w:r w:rsidR="005B5AB1" w:rsidRPr="0009298F">
        <w:rPr>
          <w:rFonts w:cs="Arial"/>
          <w:szCs w:val="20"/>
          <w:lang w:val="sl-SI"/>
        </w:rPr>
        <w:t xml:space="preserve">splošnima </w:t>
      </w:r>
      <w:r w:rsidR="001942CE" w:rsidRPr="0009298F">
        <w:rPr>
          <w:rFonts w:cs="Arial"/>
          <w:szCs w:val="20"/>
          <w:lang w:val="sl-SI"/>
        </w:rPr>
        <w:t>ciljema, in sic</w:t>
      </w:r>
      <w:r w:rsidR="009E1F9A" w:rsidRPr="0009298F">
        <w:rPr>
          <w:rFonts w:cs="Arial"/>
          <w:szCs w:val="20"/>
          <w:lang w:val="sl-SI"/>
        </w:rPr>
        <w:t>er:</w:t>
      </w:r>
    </w:p>
    <w:p w:rsidR="009E1F9A" w:rsidRPr="0009298F" w:rsidRDefault="009E1F9A" w:rsidP="00030F20">
      <w:pPr>
        <w:jc w:val="both"/>
        <w:rPr>
          <w:rFonts w:cs="Arial"/>
          <w:szCs w:val="20"/>
          <w:lang w:val="sl-SI"/>
        </w:rPr>
      </w:pPr>
    </w:p>
    <w:p w:rsidR="001942CE" w:rsidRPr="0009298F" w:rsidRDefault="00FE7D2D" w:rsidP="00B01C8E">
      <w:pPr>
        <w:numPr>
          <w:ilvl w:val="0"/>
          <w:numId w:val="57"/>
        </w:numPr>
        <w:jc w:val="both"/>
        <w:rPr>
          <w:rFonts w:cs="Arial"/>
          <w:szCs w:val="20"/>
          <w:lang w:val="sl-SI"/>
        </w:rPr>
      </w:pPr>
      <w:r w:rsidRPr="0009298F">
        <w:rPr>
          <w:rFonts w:cs="Arial"/>
          <w:szCs w:val="20"/>
          <w:lang w:val="sl-SI"/>
        </w:rPr>
        <w:t xml:space="preserve">zagotoviti dober prehranski sistem z večjo porabo proizvodov iz akvakulture na prebivalca in </w:t>
      </w:r>
    </w:p>
    <w:p w:rsidR="001942CE" w:rsidRPr="0009298F" w:rsidRDefault="001942CE" w:rsidP="00B01C8E">
      <w:pPr>
        <w:numPr>
          <w:ilvl w:val="0"/>
          <w:numId w:val="57"/>
        </w:numPr>
        <w:jc w:val="both"/>
        <w:rPr>
          <w:rFonts w:cs="Arial"/>
          <w:szCs w:val="20"/>
          <w:lang w:val="sl-SI"/>
        </w:rPr>
      </w:pPr>
      <w:r w:rsidRPr="0009298F">
        <w:rPr>
          <w:rFonts w:cs="Arial"/>
          <w:szCs w:val="20"/>
          <w:lang w:val="sl-SI"/>
        </w:rPr>
        <w:t>prehod na trajnostni</w:t>
      </w:r>
      <w:r w:rsidR="00FE7D2D" w:rsidRPr="0009298F">
        <w:rPr>
          <w:rFonts w:cs="Arial"/>
          <w:szCs w:val="20"/>
          <w:lang w:val="sl-SI"/>
        </w:rPr>
        <w:t xml:space="preserve"> sistem z večjo samooskrbo s proizvodi</w:t>
      </w:r>
      <w:r w:rsidRPr="0009298F">
        <w:rPr>
          <w:rFonts w:cs="Arial"/>
          <w:szCs w:val="20"/>
          <w:lang w:val="sl-SI"/>
        </w:rPr>
        <w:t xml:space="preserve"> iz akvakulture</w:t>
      </w:r>
      <w:r w:rsidR="00FE7D2D" w:rsidRPr="0009298F">
        <w:rPr>
          <w:rFonts w:cs="Arial"/>
          <w:szCs w:val="20"/>
          <w:lang w:val="sl-SI"/>
        </w:rPr>
        <w:t xml:space="preserve"> ob </w:t>
      </w:r>
      <w:r w:rsidRPr="0009298F">
        <w:rPr>
          <w:rFonts w:cs="Arial"/>
          <w:szCs w:val="20"/>
          <w:lang w:val="sl-SI"/>
        </w:rPr>
        <w:t>ohranjanju biotske raznovrstnosti</w:t>
      </w:r>
      <w:r w:rsidR="00FE7D2D" w:rsidRPr="0009298F">
        <w:rPr>
          <w:rFonts w:cs="Arial"/>
          <w:szCs w:val="20"/>
          <w:lang w:val="sl-SI"/>
        </w:rPr>
        <w:t xml:space="preserve"> </w:t>
      </w:r>
      <w:r w:rsidRPr="0009298F">
        <w:rPr>
          <w:rFonts w:cs="Arial"/>
          <w:szCs w:val="20"/>
          <w:lang w:val="sl-SI"/>
        </w:rPr>
        <w:t>ter zmanjševanju</w:t>
      </w:r>
      <w:r w:rsidR="00FE7D2D" w:rsidRPr="0009298F">
        <w:rPr>
          <w:rFonts w:cs="Arial"/>
          <w:szCs w:val="20"/>
          <w:lang w:val="sl-SI"/>
        </w:rPr>
        <w:t xml:space="preserve"> izgub in odpadkov hrane iz akvakulture.</w:t>
      </w:r>
    </w:p>
    <w:p w:rsidR="001942CE" w:rsidRPr="0009298F" w:rsidRDefault="001942CE" w:rsidP="001942CE">
      <w:pPr>
        <w:jc w:val="both"/>
        <w:rPr>
          <w:rFonts w:cs="Arial"/>
          <w:szCs w:val="20"/>
          <w:lang w:val="sl-SI"/>
        </w:rPr>
      </w:pPr>
    </w:p>
    <w:p w:rsidR="00FE7D2D" w:rsidRPr="0009298F" w:rsidRDefault="00FE7D2D" w:rsidP="005B5AB1">
      <w:pPr>
        <w:jc w:val="both"/>
        <w:rPr>
          <w:rFonts w:cs="Arial"/>
          <w:szCs w:val="20"/>
          <w:lang w:val="sl-SI"/>
        </w:rPr>
      </w:pPr>
      <w:r w:rsidRPr="0009298F">
        <w:rPr>
          <w:rFonts w:cs="Arial"/>
          <w:szCs w:val="20"/>
          <w:lang w:val="sl-SI"/>
        </w:rPr>
        <w:t>V obeh segmentih je Slovenija daleč pod povprečjem EU, zato ima za proizvode iz akvakulture še dovolj tržnih priložnosti. Ključno je zagotoviti lokalno oskrbo z ribiškimi proizvodi in proizvodi iz akvakulture ter ohranjati kratke verige z namenom zmanjševanja ogljičnega odtisa.</w:t>
      </w:r>
      <w:r w:rsidR="005B5AB1" w:rsidRPr="0009298F">
        <w:rPr>
          <w:rFonts w:cs="Arial"/>
          <w:szCs w:val="20"/>
          <w:lang w:val="sl-SI"/>
        </w:rPr>
        <w:t xml:space="preserve"> Strateške smernice za razvoj EU akvakulture ugotavljajo velik potencial za ustvarjanje lokalnih vrednostnih verig in kratkih verig preskrbe s hrano, kar bi moralo prispevati k okoljsko, gospodarsko in družbeno trajnostni proizvodnji hrane. </w:t>
      </w:r>
      <w:r w:rsidRPr="0009298F">
        <w:rPr>
          <w:rFonts w:cs="Arial"/>
          <w:szCs w:val="20"/>
          <w:lang w:val="sl-SI"/>
        </w:rPr>
        <w:t xml:space="preserve">Ena od ključnih prednosti majhnih podjetij je zagotovo </w:t>
      </w:r>
      <w:r w:rsidR="005B5AB1" w:rsidRPr="0009298F">
        <w:rPr>
          <w:rFonts w:cs="Arial"/>
          <w:szCs w:val="20"/>
          <w:lang w:val="sl-SI"/>
        </w:rPr>
        <w:t>prispevanj</w:t>
      </w:r>
      <w:r w:rsidR="002B2F9C" w:rsidRPr="0009298F">
        <w:rPr>
          <w:rFonts w:cs="Arial"/>
          <w:szCs w:val="20"/>
          <w:lang w:val="sl-SI"/>
        </w:rPr>
        <w:t>e</w:t>
      </w:r>
      <w:r w:rsidR="005B5AB1" w:rsidRPr="0009298F">
        <w:rPr>
          <w:rFonts w:cs="Arial"/>
          <w:szCs w:val="20"/>
          <w:lang w:val="sl-SI"/>
        </w:rPr>
        <w:t xml:space="preserve"> h </w:t>
      </w:r>
      <w:r w:rsidRPr="0009298F">
        <w:rPr>
          <w:rFonts w:cs="Arial"/>
          <w:szCs w:val="20"/>
          <w:lang w:val="sl-SI"/>
        </w:rPr>
        <w:t>kratki</w:t>
      </w:r>
      <w:r w:rsidR="005B5AB1" w:rsidRPr="0009298F">
        <w:rPr>
          <w:rFonts w:cs="Arial"/>
          <w:szCs w:val="20"/>
          <w:lang w:val="sl-SI"/>
        </w:rPr>
        <w:t>m</w:t>
      </w:r>
      <w:r w:rsidRPr="0009298F">
        <w:rPr>
          <w:rFonts w:cs="Arial"/>
          <w:szCs w:val="20"/>
          <w:lang w:val="sl-SI"/>
        </w:rPr>
        <w:t xml:space="preserve"> lokalni</w:t>
      </w:r>
      <w:r w:rsidR="005B5AB1" w:rsidRPr="0009298F">
        <w:rPr>
          <w:rFonts w:cs="Arial"/>
          <w:szCs w:val="20"/>
          <w:lang w:val="sl-SI"/>
        </w:rPr>
        <w:t>m</w:t>
      </w:r>
      <w:r w:rsidRPr="0009298F">
        <w:rPr>
          <w:rFonts w:cs="Arial"/>
          <w:szCs w:val="20"/>
          <w:lang w:val="sl-SI"/>
        </w:rPr>
        <w:t xml:space="preserve"> verig</w:t>
      </w:r>
      <w:r w:rsidR="005B5AB1" w:rsidRPr="0009298F">
        <w:rPr>
          <w:rFonts w:cs="Arial"/>
          <w:szCs w:val="20"/>
          <w:lang w:val="sl-SI"/>
        </w:rPr>
        <w:t>am</w:t>
      </w:r>
      <w:r w:rsidRPr="0009298F">
        <w:rPr>
          <w:rFonts w:cs="Arial"/>
          <w:szCs w:val="20"/>
          <w:lang w:val="sl-SI"/>
        </w:rPr>
        <w:t>, s katerimi pokrijejo potrebe lokalnega trga, kar se je izkazalo za zelo učinkovito v</w:t>
      </w:r>
      <w:r w:rsidR="001942CE" w:rsidRPr="0009298F">
        <w:rPr>
          <w:rFonts w:cs="Arial"/>
          <w:szCs w:val="20"/>
          <w:lang w:val="sl-SI"/>
        </w:rPr>
        <w:t xml:space="preserve"> razglašeni epidemiji </w:t>
      </w:r>
      <w:r w:rsidR="002B2F9C" w:rsidRPr="0009298F">
        <w:rPr>
          <w:rFonts w:cs="Arial"/>
          <w:szCs w:val="20"/>
          <w:lang w:val="sl-SI"/>
        </w:rPr>
        <w:t>covida</w:t>
      </w:r>
      <w:r w:rsidR="001942CE" w:rsidRPr="0009298F">
        <w:rPr>
          <w:rFonts w:cs="Arial"/>
          <w:szCs w:val="20"/>
          <w:lang w:val="sl-SI"/>
        </w:rPr>
        <w:t>-19.</w:t>
      </w:r>
      <w:r w:rsidRPr="0009298F">
        <w:rPr>
          <w:rFonts w:cs="Arial"/>
          <w:szCs w:val="20"/>
          <w:lang w:val="sl-SI"/>
        </w:rPr>
        <w:t xml:space="preserve"> </w:t>
      </w:r>
      <w:r w:rsidR="001942CE" w:rsidRPr="0009298F">
        <w:rPr>
          <w:rFonts w:cs="Arial"/>
          <w:szCs w:val="20"/>
          <w:lang w:val="sl-SI"/>
        </w:rPr>
        <w:t>Poleg tega bo p</w:t>
      </w:r>
      <w:r w:rsidRPr="0009298F">
        <w:rPr>
          <w:rFonts w:cs="Arial"/>
          <w:szCs w:val="20"/>
          <w:lang w:val="sl-SI"/>
        </w:rPr>
        <w:t xml:space="preserve">omembno ozaveščanje potrošnikov o pomenu lokalno pridelanih proizvodov s kratkimi prodajnimi verigami. </w:t>
      </w:r>
      <w:r w:rsidR="005B5AB1" w:rsidRPr="0009298F">
        <w:rPr>
          <w:rFonts w:cs="Arial"/>
          <w:szCs w:val="20"/>
          <w:lang w:val="sl-SI"/>
        </w:rPr>
        <w:t xml:space="preserve">Zato je bil v okviru aktivnosti CLLD za celinska območja, ki vključujejo akvakulturo, določen poseben cilj sprejemljivosti akvakulture na lokalnem območju. </w:t>
      </w:r>
      <w:r w:rsidRPr="0009298F">
        <w:rPr>
          <w:rFonts w:cs="Arial"/>
          <w:szCs w:val="20"/>
          <w:lang w:val="sl-SI"/>
        </w:rPr>
        <w:t xml:space="preserve">To bi se lahko najlažje doseglo z vključevanjem proizvodov iz akvakulture v različne sheme kakovosti in promocijskih aktivnostih, vendar </w:t>
      </w:r>
      <w:r w:rsidR="002B2F9C" w:rsidRPr="0009298F">
        <w:rPr>
          <w:rFonts w:cs="Arial"/>
          <w:szCs w:val="20"/>
          <w:lang w:val="sl-SI"/>
        </w:rPr>
        <w:t xml:space="preserve">pa </w:t>
      </w:r>
      <w:r w:rsidRPr="0009298F">
        <w:rPr>
          <w:rFonts w:cs="Arial"/>
          <w:szCs w:val="20"/>
          <w:lang w:val="sl-SI"/>
        </w:rPr>
        <w:t xml:space="preserve">mora to priložnost zaznati in </w:t>
      </w:r>
      <w:r w:rsidR="002B2F9C" w:rsidRPr="0009298F">
        <w:rPr>
          <w:rFonts w:cs="Arial"/>
          <w:szCs w:val="20"/>
          <w:lang w:val="sl-SI"/>
        </w:rPr>
        <w:t xml:space="preserve">biti pri tem </w:t>
      </w:r>
      <w:r w:rsidRPr="0009298F">
        <w:rPr>
          <w:rFonts w:cs="Arial"/>
          <w:szCs w:val="20"/>
          <w:lang w:val="sl-SI"/>
        </w:rPr>
        <w:t xml:space="preserve">pripravljen sodelovati predvsem </w:t>
      </w:r>
      <w:r w:rsidRPr="0009298F">
        <w:rPr>
          <w:rFonts w:cs="Arial"/>
          <w:szCs w:val="20"/>
          <w:lang w:val="sl-SI"/>
        </w:rPr>
        <w:lastRenderedPageBreak/>
        <w:t>sektor akvakulture, ki ob pripravi načrta konkretnih pobud za sheme kakovosti še ni izkazal, vsekakor pa se bo</w:t>
      </w:r>
      <w:r w:rsidR="002B2F9C" w:rsidRPr="0009298F">
        <w:rPr>
          <w:rFonts w:cs="Arial"/>
          <w:szCs w:val="20"/>
          <w:lang w:val="sl-SI"/>
        </w:rPr>
        <w:t>do</w:t>
      </w:r>
      <w:r w:rsidRPr="0009298F">
        <w:rPr>
          <w:rFonts w:cs="Arial"/>
          <w:szCs w:val="20"/>
          <w:lang w:val="sl-SI"/>
        </w:rPr>
        <w:t xml:space="preserve"> spodbujal</w:t>
      </w:r>
      <w:r w:rsidR="002B2F9C" w:rsidRPr="0009298F">
        <w:rPr>
          <w:rFonts w:cs="Arial"/>
          <w:szCs w:val="20"/>
          <w:lang w:val="sl-SI"/>
        </w:rPr>
        <w:t>i</w:t>
      </w:r>
      <w:r w:rsidRPr="0009298F">
        <w:rPr>
          <w:rFonts w:cs="Arial"/>
          <w:szCs w:val="20"/>
          <w:lang w:val="sl-SI"/>
        </w:rPr>
        <w:t xml:space="preserve"> v tej smeri za prihodnje. </w:t>
      </w:r>
      <w:r w:rsidR="008A4271" w:rsidRPr="0009298F">
        <w:rPr>
          <w:rFonts w:cs="Arial"/>
          <w:szCs w:val="20"/>
          <w:lang w:val="sl-SI"/>
        </w:rPr>
        <w:t xml:space="preserve">Prav tako bi bilo dobro, da prihodnje strategije lokalnega razvoja predvidijo aktivnosti iskanja sinergij z obstoječimi dejavnostmi na izbranem območju. </w:t>
      </w:r>
      <w:r w:rsidRPr="0009298F">
        <w:rPr>
          <w:rFonts w:cs="Arial"/>
          <w:szCs w:val="20"/>
          <w:lang w:val="sl-SI"/>
        </w:rPr>
        <w:t>Ne glede na to se bodo še naprej spodbujale promocijske aktivnosti v tej smeri, ki imajo posredne dolgoročne učinke na sektor, kot se je izkazalo ob izvedbi kampanje »Rad jem ribe« v programskem obdobju 2007</w:t>
      </w:r>
      <w:r w:rsidR="002B2F9C" w:rsidRPr="0009298F">
        <w:rPr>
          <w:rFonts w:cs="Arial"/>
          <w:szCs w:val="20"/>
          <w:lang w:val="sl-SI"/>
        </w:rPr>
        <w:t>–</w:t>
      </w:r>
      <w:r w:rsidRPr="0009298F">
        <w:rPr>
          <w:rFonts w:cs="Arial"/>
          <w:szCs w:val="20"/>
          <w:lang w:val="sl-SI"/>
        </w:rPr>
        <w:t>2013</w:t>
      </w:r>
      <w:r w:rsidR="001942CE" w:rsidRPr="0009298F">
        <w:rPr>
          <w:rFonts w:cs="Arial"/>
          <w:szCs w:val="20"/>
          <w:lang w:val="sl-SI"/>
        </w:rPr>
        <w:t>, rezultati kampanje 2014</w:t>
      </w:r>
      <w:r w:rsidR="002B2F9C" w:rsidRPr="0009298F">
        <w:rPr>
          <w:rFonts w:cs="Arial"/>
          <w:szCs w:val="20"/>
          <w:lang w:val="sl-SI"/>
        </w:rPr>
        <w:t>–</w:t>
      </w:r>
      <w:r w:rsidR="001942CE" w:rsidRPr="0009298F">
        <w:rPr>
          <w:rFonts w:cs="Arial"/>
          <w:szCs w:val="20"/>
          <w:lang w:val="sl-SI"/>
        </w:rPr>
        <w:t>2020 žal še niso na voljo</w:t>
      </w:r>
      <w:r w:rsidRPr="0009298F">
        <w:rPr>
          <w:rFonts w:cs="Arial"/>
          <w:szCs w:val="20"/>
          <w:lang w:val="sl-SI"/>
        </w:rPr>
        <w:t>.</w:t>
      </w:r>
    </w:p>
    <w:p w:rsidR="00FE7D2D" w:rsidRPr="0009298F" w:rsidRDefault="00FE7D2D" w:rsidP="00030F20">
      <w:pPr>
        <w:jc w:val="both"/>
        <w:rPr>
          <w:rFonts w:cs="Arial"/>
          <w:szCs w:val="20"/>
          <w:lang w:val="sl-SI"/>
        </w:rPr>
      </w:pPr>
    </w:p>
    <w:p w:rsidR="001942CE" w:rsidRPr="0009298F" w:rsidRDefault="001942CE" w:rsidP="001942CE">
      <w:pPr>
        <w:jc w:val="both"/>
        <w:rPr>
          <w:rFonts w:cs="Arial"/>
          <w:szCs w:val="20"/>
          <w:lang w:val="sl-SI"/>
        </w:rPr>
      </w:pPr>
      <w:r w:rsidRPr="0009298F">
        <w:rPr>
          <w:rFonts w:cs="Arial"/>
          <w:szCs w:val="20"/>
          <w:lang w:val="sl-SI"/>
        </w:rPr>
        <w:t>Republika Slovenija je kot pomemben razvojni in</w:t>
      </w:r>
      <w:r w:rsidR="002B2F9C" w:rsidRPr="0009298F">
        <w:rPr>
          <w:rFonts w:cs="Arial"/>
          <w:szCs w:val="20"/>
          <w:lang w:val="sl-SI"/>
        </w:rPr>
        <w:t>s</w:t>
      </w:r>
      <w:r w:rsidRPr="0009298F">
        <w:rPr>
          <w:rFonts w:cs="Arial"/>
          <w:szCs w:val="20"/>
          <w:lang w:val="sl-SI"/>
        </w:rPr>
        <w:t xml:space="preserve">trument za vključevanje in povezovanje sektorja akvakulture v lokalno gospodarstvo in okolje prepoznala v izvajanju ukrepa »Lokalni razvoj, ki ga vodi skupnost« (CLLD), kar pomeni aktivno vključevanju sektorja v Lokalne akcijske skupine za ribištvo (FLAG), s čimer se bodo krepile naložbe, ki bodo omogočale razvoj lokalnih skupnosti akvakulture, poslovne priložnosti in usposabljanja deležnikov in širše skupnosti o sektorju. Ocenjujemo, da je bil prispevek sektorja akvakulture k razvoju in prepoznavnosti podeželja do </w:t>
      </w:r>
      <w:r w:rsidR="0075152A" w:rsidRPr="0009298F">
        <w:rPr>
          <w:rFonts w:cs="Arial"/>
          <w:szCs w:val="20"/>
          <w:lang w:val="sl-SI"/>
        </w:rPr>
        <w:t xml:space="preserve">zdaj </w:t>
      </w:r>
      <w:r w:rsidRPr="0009298F">
        <w:rPr>
          <w:rFonts w:cs="Arial"/>
          <w:szCs w:val="20"/>
          <w:lang w:val="sl-SI"/>
        </w:rPr>
        <w:t>premalo prepoznan. Prav tako je stopnja zaposlenosti v tem sektorju v primerjavi z drugimi precej nizka. Vzreja rib predstavlja večini verjetno predvsem dodaten vir zaslužka. Cilj bi torej bil ohranjanje obstoječih zaposlitev, kar bi lahko dosegli v povezovanju z drugimi sektorji in v skupnih projektih lokalnega razvoja (npr.</w:t>
      </w:r>
      <w:r w:rsidR="0075152A" w:rsidRPr="0009298F">
        <w:rPr>
          <w:rFonts w:cs="Arial"/>
          <w:szCs w:val="20"/>
          <w:lang w:val="sl-SI"/>
        </w:rPr>
        <w:t> </w:t>
      </w:r>
      <w:r w:rsidRPr="0009298F">
        <w:rPr>
          <w:rFonts w:cs="Arial"/>
          <w:szCs w:val="20"/>
          <w:lang w:val="sl-SI"/>
        </w:rPr>
        <w:t>povezovanja akvakulture s turizmom, športom, prekvalifikacije) v smislu spodbujanja zelenih delovnih mest ter izobraževanj</w:t>
      </w:r>
      <w:r w:rsidR="0075152A" w:rsidRPr="0009298F">
        <w:rPr>
          <w:rFonts w:cs="Arial"/>
          <w:szCs w:val="20"/>
          <w:lang w:val="sl-SI"/>
        </w:rPr>
        <w:t>a</w:t>
      </w:r>
      <w:r w:rsidRPr="0009298F">
        <w:rPr>
          <w:rFonts w:cs="Arial"/>
          <w:szCs w:val="20"/>
          <w:lang w:val="sl-SI"/>
        </w:rPr>
        <w:t xml:space="preserve"> izvajalcev akvakulture in nudenj</w:t>
      </w:r>
      <w:r w:rsidR="0075152A" w:rsidRPr="0009298F">
        <w:rPr>
          <w:rFonts w:cs="Arial"/>
          <w:szCs w:val="20"/>
          <w:lang w:val="sl-SI"/>
        </w:rPr>
        <w:t>a</w:t>
      </w:r>
      <w:r w:rsidRPr="0009298F">
        <w:rPr>
          <w:rFonts w:cs="Arial"/>
          <w:szCs w:val="20"/>
          <w:lang w:val="sl-SI"/>
        </w:rPr>
        <w:t xml:space="preserve"> strokovne pomoči. </w:t>
      </w:r>
      <w:r w:rsidR="00D47A67" w:rsidRPr="0009298F">
        <w:rPr>
          <w:rFonts w:cs="Arial"/>
          <w:szCs w:val="20"/>
          <w:lang w:val="sl-SI"/>
        </w:rPr>
        <w:t>Aktivnosti informiranja</w:t>
      </w:r>
      <w:r w:rsidR="008A4271" w:rsidRPr="0009298F">
        <w:rPr>
          <w:rFonts w:cs="Arial"/>
          <w:szCs w:val="20"/>
          <w:lang w:val="sl-SI"/>
        </w:rPr>
        <w:t xml:space="preserve"> bodo spodbujale</w:t>
      </w:r>
      <w:r w:rsidRPr="0009298F">
        <w:rPr>
          <w:rFonts w:cs="Arial"/>
          <w:szCs w:val="20"/>
          <w:lang w:val="sl-SI"/>
        </w:rPr>
        <w:t xml:space="preserve"> družben</w:t>
      </w:r>
      <w:r w:rsidR="008A4271" w:rsidRPr="0009298F">
        <w:rPr>
          <w:rFonts w:cs="Arial"/>
          <w:szCs w:val="20"/>
          <w:lang w:val="sl-SI"/>
        </w:rPr>
        <w:t>o</w:t>
      </w:r>
      <w:r w:rsidRPr="0009298F">
        <w:rPr>
          <w:rFonts w:cs="Arial"/>
          <w:szCs w:val="20"/>
          <w:lang w:val="sl-SI"/>
        </w:rPr>
        <w:t xml:space="preserve"> odgovornost podjetij</w:t>
      </w:r>
      <w:r w:rsidR="00D47A67" w:rsidRPr="0009298F">
        <w:rPr>
          <w:rFonts w:cs="Arial"/>
          <w:szCs w:val="20"/>
          <w:lang w:val="sl-SI"/>
        </w:rPr>
        <w:t>.</w:t>
      </w:r>
      <w:r w:rsidRPr="0009298F">
        <w:rPr>
          <w:rFonts w:cs="Arial"/>
          <w:szCs w:val="20"/>
          <w:lang w:val="sl-SI"/>
        </w:rPr>
        <w:t xml:space="preserve"> </w:t>
      </w:r>
      <w:r w:rsidR="008A4271" w:rsidRPr="0009298F">
        <w:rPr>
          <w:rFonts w:cs="Arial"/>
          <w:szCs w:val="20"/>
          <w:lang w:val="sl-SI"/>
        </w:rPr>
        <w:t xml:space="preserve">To bo prispevalo k cilju zelenega prehoda iz </w:t>
      </w:r>
      <w:r w:rsidR="001B453C" w:rsidRPr="0009298F">
        <w:rPr>
          <w:rFonts w:cs="Arial"/>
          <w:szCs w:val="20"/>
          <w:lang w:val="sl-SI"/>
        </w:rPr>
        <w:t xml:space="preserve">Strateških </w:t>
      </w:r>
      <w:r w:rsidR="008A4271" w:rsidRPr="0009298F">
        <w:rPr>
          <w:rFonts w:cs="Arial"/>
          <w:szCs w:val="20"/>
          <w:lang w:val="sl-SI"/>
        </w:rPr>
        <w:t>smernic EU za razvoj akvakulture.</w:t>
      </w:r>
      <w:r w:rsidRPr="0009298F">
        <w:rPr>
          <w:rFonts w:cs="Arial"/>
          <w:szCs w:val="20"/>
          <w:lang w:val="sl-SI"/>
        </w:rPr>
        <w:t xml:space="preserve"> S temi aktivnostmi se bo spodbujal socialno pravičen prehod v skladu s cilji prehoda k trajnostni Evropi do leta</w:t>
      </w:r>
      <w:r w:rsidR="0075152A" w:rsidRPr="0009298F">
        <w:rPr>
          <w:rFonts w:cs="Arial"/>
          <w:szCs w:val="20"/>
          <w:lang w:val="sl-SI"/>
        </w:rPr>
        <w:t> </w:t>
      </w:r>
      <w:r w:rsidRPr="0009298F">
        <w:rPr>
          <w:rFonts w:cs="Arial"/>
          <w:szCs w:val="20"/>
          <w:lang w:val="sl-SI"/>
        </w:rPr>
        <w:t xml:space="preserve">2030 in Strategije od vil do vilic. Ob tem je treba krepiti še naložbe v naravni kapital, ki spodbuja ohranjanje </w:t>
      </w:r>
      <w:r w:rsidR="008A4271" w:rsidRPr="0009298F">
        <w:rPr>
          <w:rFonts w:cs="Arial"/>
          <w:szCs w:val="20"/>
          <w:lang w:val="sl-SI"/>
        </w:rPr>
        <w:t>biotske</w:t>
      </w:r>
      <w:r w:rsidRPr="0009298F">
        <w:rPr>
          <w:rFonts w:cs="Arial"/>
          <w:szCs w:val="20"/>
          <w:lang w:val="sl-SI"/>
        </w:rPr>
        <w:t xml:space="preserve"> raznovrstnosti in ekosistemov v povezavi s trajnostnim razvojem lokalnih območij akvakulture, prav tako pa vlagati v družbeno </w:t>
      </w:r>
      <w:r w:rsidR="0075152A" w:rsidRPr="0009298F">
        <w:rPr>
          <w:rFonts w:cs="Arial"/>
          <w:szCs w:val="20"/>
          <w:lang w:val="sl-SI"/>
        </w:rPr>
        <w:t>sprejemljivost</w:t>
      </w:r>
      <w:r w:rsidRPr="0009298F">
        <w:rPr>
          <w:rFonts w:cs="Arial"/>
          <w:szCs w:val="20"/>
          <w:lang w:val="sl-SI"/>
        </w:rPr>
        <w:t xml:space="preserve"> akvakulture, kar je eden ključnih ciljev Strateškim smernic za razvoj EU akvakulture 2021</w:t>
      </w:r>
      <w:r w:rsidR="0075152A" w:rsidRPr="0009298F">
        <w:rPr>
          <w:rFonts w:cs="Arial"/>
          <w:szCs w:val="20"/>
          <w:lang w:val="sl-SI"/>
        </w:rPr>
        <w:t>–</w:t>
      </w:r>
      <w:r w:rsidRPr="0009298F">
        <w:rPr>
          <w:rFonts w:cs="Arial"/>
          <w:szCs w:val="20"/>
          <w:lang w:val="sl-SI"/>
        </w:rPr>
        <w:t>2030.</w:t>
      </w:r>
    </w:p>
    <w:p w:rsidR="001942CE" w:rsidRPr="0009298F" w:rsidRDefault="001942CE" w:rsidP="001942CE">
      <w:pPr>
        <w:jc w:val="both"/>
        <w:rPr>
          <w:rFonts w:cs="Arial"/>
          <w:szCs w:val="20"/>
          <w:lang w:val="sl-SI"/>
        </w:rPr>
      </w:pPr>
    </w:p>
    <w:p w:rsidR="00CB26BB" w:rsidRPr="0009298F" w:rsidRDefault="001942CE" w:rsidP="00363378">
      <w:pPr>
        <w:pStyle w:val="Naslov2"/>
      </w:pPr>
      <w:bookmarkStart w:id="44" w:name="_Toc122535550"/>
      <w:r w:rsidRPr="0009298F">
        <w:t xml:space="preserve">6.8 </w:t>
      </w:r>
      <w:r w:rsidR="00CB26BB" w:rsidRPr="0009298F">
        <w:t>Zbiranje in s</w:t>
      </w:r>
      <w:r w:rsidRPr="0009298F">
        <w:t>premljanje</w:t>
      </w:r>
      <w:r w:rsidR="00CB26BB" w:rsidRPr="0009298F">
        <w:t xml:space="preserve"> podatkov</w:t>
      </w:r>
      <w:bookmarkEnd w:id="44"/>
    </w:p>
    <w:p w:rsidR="001942CE" w:rsidRPr="0009298F" w:rsidRDefault="001942CE" w:rsidP="00FB2E36">
      <w:pPr>
        <w:jc w:val="both"/>
        <w:rPr>
          <w:rFonts w:cs="Arial"/>
          <w:szCs w:val="20"/>
          <w:lang w:val="sl-SI"/>
        </w:rPr>
      </w:pPr>
    </w:p>
    <w:p w:rsidR="0048557A" w:rsidRPr="0009298F" w:rsidRDefault="00CB26BB" w:rsidP="00FB2E36">
      <w:pPr>
        <w:jc w:val="both"/>
        <w:rPr>
          <w:rFonts w:cs="Arial"/>
          <w:szCs w:val="20"/>
          <w:lang w:val="sl-SI"/>
        </w:rPr>
      </w:pPr>
      <w:r w:rsidRPr="0009298F">
        <w:rPr>
          <w:rFonts w:cs="Arial"/>
          <w:szCs w:val="20"/>
          <w:lang w:val="sl-SI"/>
        </w:rPr>
        <w:t>Zbiranje podatkov o akvakulturi je zagotovljeno</w:t>
      </w:r>
      <w:r w:rsidR="00853263" w:rsidRPr="0009298F">
        <w:rPr>
          <w:rFonts w:cs="Arial"/>
          <w:szCs w:val="20"/>
          <w:lang w:val="sl-SI"/>
        </w:rPr>
        <w:t xml:space="preserve"> v skladu s </w:t>
      </w:r>
      <w:r w:rsidRPr="0009298F">
        <w:rPr>
          <w:rFonts w:cs="Arial"/>
          <w:szCs w:val="20"/>
          <w:lang w:val="sl-SI"/>
        </w:rPr>
        <w:t>predpis</w:t>
      </w:r>
      <w:r w:rsidR="00853263" w:rsidRPr="0009298F">
        <w:rPr>
          <w:rFonts w:cs="Arial"/>
          <w:szCs w:val="20"/>
          <w:lang w:val="sl-SI"/>
        </w:rPr>
        <w:t>i</w:t>
      </w:r>
      <w:r w:rsidRPr="0009298F">
        <w:rPr>
          <w:rFonts w:cs="Arial"/>
          <w:szCs w:val="20"/>
          <w:lang w:val="sl-SI"/>
        </w:rPr>
        <w:t>, ki določajo pogoje in načine gojitve, ekološko gojitev in druge sheme kakovosti, registracijo obratov akvakulture, sledljivost proizvodov, zbiranje podatkov o proizvodnji</w:t>
      </w:r>
      <w:r w:rsidR="0075152A" w:rsidRPr="0009298F">
        <w:rPr>
          <w:rFonts w:cs="Arial"/>
          <w:szCs w:val="20"/>
          <w:lang w:val="sl-SI"/>
        </w:rPr>
        <w:t> </w:t>
      </w:r>
      <w:r w:rsidRPr="0009298F">
        <w:rPr>
          <w:rFonts w:cs="Arial"/>
          <w:szCs w:val="20"/>
          <w:lang w:val="sl-SI"/>
        </w:rPr>
        <w:t xml:space="preserve">itd. </w:t>
      </w:r>
      <w:r w:rsidR="0048557A" w:rsidRPr="0009298F">
        <w:rPr>
          <w:rFonts w:cs="Arial"/>
          <w:szCs w:val="20"/>
          <w:lang w:val="sl-SI"/>
        </w:rPr>
        <w:t xml:space="preserve">UVHVVR, Sektor za identifikacijo, registracijo in informacijske sisteme (SIRIS), ki je organ v sestavi MKGP, </w:t>
      </w:r>
      <w:r w:rsidRPr="0009298F">
        <w:rPr>
          <w:rFonts w:cs="Arial"/>
          <w:szCs w:val="20"/>
          <w:lang w:val="sl-SI"/>
        </w:rPr>
        <w:t>zbira podatk</w:t>
      </w:r>
      <w:r w:rsidR="0075152A" w:rsidRPr="0009298F">
        <w:rPr>
          <w:rFonts w:cs="Arial"/>
          <w:szCs w:val="20"/>
          <w:lang w:val="sl-SI"/>
        </w:rPr>
        <w:t>e</w:t>
      </w:r>
      <w:r w:rsidRPr="0009298F">
        <w:rPr>
          <w:rFonts w:cs="Arial"/>
          <w:szCs w:val="20"/>
          <w:lang w:val="sl-SI"/>
        </w:rPr>
        <w:t xml:space="preserve"> o objektih, nosilcih dejavnosti, vrstah rib ter zalogi in letni proizvodnji</w:t>
      </w:r>
      <w:r w:rsidR="0048557A" w:rsidRPr="0009298F">
        <w:rPr>
          <w:rFonts w:cs="Arial"/>
          <w:szCs w:val="20"/>
          <w:lang w:val="sl-SI"/>
        </w:rPr>
        <w:t xml:space="preserve"> v okviru CRA</w:t>
      </w:r>
      <w:r w:rsidRPr="0009298F">
        <w:rPr>
          <w:rFonts w:cs="Arial"/>
          <w:szCs w:val="20"/>
          <w:lang w:val="sl-SI"/>
        </w:rPr>
        <w:t xml:space="preserve">. Ekonomski kazalniki za subjekte v marikulturi </w:t>
      </w:r>
      <w:r w:rsidR="0048557A" w:rsidRPr="0009298F">
        <w:rPr>
          <w:rFonts w:cs="Arial"/>
          <w:szCs w:val="20"/>
          <w:lang w:val="sl-SI"/>
        </w:rPr>
        <w:t xml:space="preserve">se </w:t>
      </w:r>
      <w:r w:rsidRPr="0009298F">
        <w:rPr>
          <w:rFonts w:cs="Arial"/>
          <w:szCs w:val="20"/>
          <w:lang w:val="sl-SI"/>
        </w:rPr>
        <w:t xml:space="preserve">zbirajo v </w:t>
      </w:r>
      <w:r w:rsidR="0075152A" w:rsidRPr="0009298F">
        <w:rPr>
          <w:rFonts w:cs="Arial"/>
          <w:szCs w:val="20"/>
          <w:lang w:val="sl-SI"/>
        </w:rPr>
        <w:t>o</w:t>
      </w:r>
      <w:r w:rsidRPr="0009298F">
        <w:rPr>
          <w:rFonts w:cs="Arial"/>
          <w:szCs w:val="20"/>
          <w:lang w:val="sl-SI"/>
        </w:rPr>
        <w:t xml:space="preserve">kviru za zbiranje podatkov </w:t>
      </w:r>
      <w:r w:rsidR="00A0502D" w:rsidRPr="0009298F">
        <w:rPr>
          <w:rFonts w:cs="Arial"/>
          <w:szCs w:val="20"/>
          <w:lang w:val="sl-SI"/>
        </w:rPr>
        <w:t>(an</w:t>
      </w:r>
      <w:r w:rsidRPr="0009298F">
        <w:rPr>
          <w:rFonts w:cs="Arial"/>
          <w:szCs w:val="20"/>
          <w:lang w:val="sl-SI"/>
        </w:rPr>
        <w:t>g</w:t>
      </w:r>
      <w:r w:rsidR="00A0502D" w:rsidRPr="0009298F">
        <w:rPr>
          <w:rFonts w:cs="Arial"/>
          <w:szCs w:val="20"/>
          <w:lang w:val="sl-SI"/>
        </w:rPr>
        <w:t>l</w:t>
      </w:r>
      <w:r w:rsidRPr="0009298F">
        <w:rPr>
          <w:rFonts w:cs="Arial"/>
          <w:szCs w:val="20"/>
          <w:lang w:val="sl-SI"/>
        </w:rPr>
        <w:t>.</w:t>
      </w:r>
      <w:r w:rsidR="0075152A" w:rsidRPr="0009298F">
        <w:rPr>
          <w:rFonts w:cs="Arial"/>
          <w:szCs w:val="20"/>
          <w:lang w:val="sl-SI"/>
        </w:rPr>
        <w:t> </w:t>
      </w:r>
      <w:r w:rsidRPr="0009298F">
        <w:rPr>
          <w:rFonts w:cs="Arial"/>
          <w:szCs w:val="20"/>
          <w:lang w:val="sl-SI"/>
        </w:rPr>
        <w:t>Data collection Framework – DCF)</w:t>
      </w:r>
      <w:r w:rsidR="00A0502D" w:rsidRPr="0009298F">
        <w:rPr>
          <w:rFonts w:cs="Arial"/>
          <w:szCs w:val="20"/>
          <w:lang w:val="sl-SI"/>
        </w:rPr>
        <w:t xml:space="preserve">, podatki o zaposlenih pa se zbirajo v okviru </w:t>
      </w:r>
      <w:r w:rsidR="00CA160F" w:rsidRPr="0009298F">
        <w:rPr>
          <w:rFonts w:cs="Arial"/>
          <w:szCs w:val="20"/>
          <w:lang w:val="sl-SI"/>
        </w:rPr>
        <w:t>SU</w:t>
      </w:r>
      <w:r w:rsidR="00A0502D" w:rsidRPr="0009298F">
        <w:rPr>
          <w:rFonts w:cs="Arial"/>
          <w:szCs w:val="20"/>
          <w:lang w:val="sl-SI"/>
        </w:rPr>
        <w:t xml:space="preserve">RS. </w:t>
      </w:r>
      <w:r w:rsidR="0048557A" w:rsidRPr="0009298F">
        <w:rPr>
          <w:rFonts w:cs="Arial"/>
          <w:szCs w:val="20"/>
          <w:lang w:val="sl-SI"/>
        </w:rPr>
        <w:t>Podatke o zaposlitvah v akvakulturi pa zbira S</w:t>
      </w:r>
      <w:r w:rsidR="00CA160F" w:rsidRPr="0009298F">
        <w:rPr>
          <w:rFonts w:cs="Arial"/>
          <w:szCs w:val="20"/>
          <w:lang w:val="sl-SI"/>
        </w:rPr>
        <w:t>U</w:t>
      </w:r>
      <w:r w:rsidR="0075152A" w:rsidRPr="0009298F">
        <w:rPr>
          <w:rFonts w:cs="Arial"/>
          <w:szCs w:val="20"/>
          <w:lang w:val="sl-SI"/>
        </w:rPr>
        <w:t>RS</w:t>
      </w:r>
      <w:r w:rsidR="0048557A" w:rsidRPr="0009298F">
        <w:rPr>
          <w:rFonts w:cs="Arial"/>
          <w:szCs w:val="20"/>
          <w:lang w:val="sl-SI"/>
        </w:rPr>
        <w:t>.</w:t>
      </w:r>
    </w:p>
    <w:p w:rsidR="0048557A" w:rsidRPr="0009298F" w:rsidRDefault="0048557A" w:rsidP="00FB2E36">
      <w:pPr>
        <w:jc w:val="both"/>
        <w:rPr>
          <w:rFonts w:cs="Arial"/>
          <w:szCs w:val="20"/>
          <w:lang w:val="sl-SI"/>
        </w:rPr>
      </w:pPr>
    </w:p>
    <w:p w:rsidR="00645085" w:rsidRPr="0009298F" w:rsidRDefault="00A0502D" w:rsidP="00FB2E36">
      <w:pPr>
        <w:jc w:val="both"/>
        <w:rPr>
          <w:rFonts w:cs="Arial"/>
          <w:szCs w:val="20"/>
          <w:lang w:val="sl-SI"/>
        </w:rPr>
      </w:pPr>
      <w:r w:rsidRPr="0009298F">
        <w:rPr>
          <w:rFonts w:cs="Arial"/>
          <w:szCs w:val="20"/>
          <w:lang w:val="sl-SI"/>
        </w:rPr>
        <w:t>Z aktivnostmi OP ESPRA 2021</w:t>
      </w:r>
      <w:r w:rsidR="0075152A" w:rsidRPr="0009298F">
        <w:rPr>
          <w:rFonts w:cs="Arial"/>
          <w:szCs w:val="20"/>
          <w:lang w:val="sl-SI"/>
        </w:rPr>
        <w:t>–</w:t>
      </w:r>
      <w:r w:rsidRPr="0009298F">
        <w:rPr>
          <w:rFonts w:cs="Arial"/>
          <w:szCs w:val="20"/>
          <w:lang w:val="sl-SI"/>
        </w:rPr>
        <w:t>2027 bomo prispevali k izboljšanju zbiranja podatkov, v okviru DCF se bodo</w:t>
      </w:r>
      <w:r w:rsidR="0075152A" w:rsidRPr="0009298F">
        <w:rPr>
          <w:rFonts w:cs="Arial"/>
          <w:szCs w:val="20"/>
          <w:lang w:val="sl-SI"/>
        </w:rPr>
        <w:t xml:space="preserve"> po potrebi</w:t>
      </w:r>
      <w:r w:rsidRPr="0009298F">
        <w:rPr>
          <w:rFonts w:cs="Arial"/>
          <w:szCs w:val="20"/>
          <w:lang w:val="sl-SI"/>
        </w:rPr>
        <w:t xml:space="preserve"> zbirali tudi nekateri drugi podatki, povezani z akvakulturo.</w:t>
      </w:r>
    </w:p>
    <w:p w:rsidR="008F378F" w:rsidRPr="0009298F" w:rsidRDefault="008F378F" w:rsidP="00FB2E36">
      <w:pPr>
        <w:jc w:val="both"/>
        <w:rPr>
          <w:rFonts w:cs="Arial"/>
          <w:szCs w:val="20"/>
          <w:lang w:val="sl-SI"/>
        </w:rPr>
      </w:pPr>
    </w:p>
    <w:p w:rsidR="008F378F" w:rsidRDefault="008F378F" w:rsidP="00C60EA4">
      <w:pPr>
        <w:pStyle w:val="Naslov2"/>
      </w:pPr>
      <w:bookmarkStart w:id="45" w:name="_Toc122535551"/>
      <w:r w:rsidRPr="00C60EA4">
        <w:t>6.9 Cilji in časovni razpored2030</w:t>
      </w:r>
      <w:bookmarkEnd w:id="45"/>
    </w:p>
    <w:p w:rsidR="00C60EA4" w:rsidRPr="00C60EA4" w:rsidRDefault="00C60EA4" w:rsidP="00C60EA4">
      <w:pPr>
        <w:rPr>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1688"/>
        <w:gridCol w:w="1591"/>
        <w:gridCol w:w="1690"/>
        <w:gridCol w:w="2091"/>
      </w:tblGrid>
      <w:tr w:rsidR="00645085" w:rsidRPr="0009298F" w:rsidTr="005C5A87">
        <w:tc>
          <w:tcPr>
            <w:tcW w:w="1668" w:type="dxa"/>
            <w:shd w:val="clear" w:color="auto" w:fill="auto"/>
          </w:tcPr>
          <w:p w:rsidR="00645085" w:rsidRPr="0009298F" w:rsidRDefault="00645085" w:rsidP="00C60EA4">
            <w:r w:rsidRPr="0009298F">
              <w:t>Prednostna naloga Unije</w:t>
            </w:r>
          </w:p>
        </w:tc>
        <w:tc>
          <w:tcPr>
            <w:tcW w:w="1696" w:type="dxa"/>
            <w:shd w:val="clear" w:color="auto" w:fill="auto"/>
          </w:tcPr>
          <w:p w:rsidR="00645085" w:rsidRPr="0009298F" w:rsidRDefault="00645085" w:rsidP="00C60EA4">
            <w:r w:rsidRPr="0009298F">
              <w:t>Specifični cilj</w:t>
            </w:r>
          </w:p>
        </w:tc>
        <w:tc>
          <w:tcPr>
            <w:tcW w:w="1598" w:type="dxa"/>
            <w:shd w:val="clear" w:color="auto" w:fill="auto"/>
          </w:tcPr>
          <w:p w:rsidR="00645085" w:rsidRPr="0009298F" w:rsidRDefault="00645085" w:rsidP="00C60EA4">
            <w:r w:rsidRPr="0009298F">
              <w:t>Aktivnost</w:t>
            </w:r>
          </w:p>
        </w:tc>
        <w:tc>
          <w:tcPr>
            <w:tcW w:w="1701" w:type="dxa"/>
            <w:shd w:val="clear" w:color="auto" w:fill="auto"/>
          </w:tcPr>
          <w:p w:rsidR="00645085" w:rsidRPr="0009298F" w:rsidRDefault="00645085" w:rsidP="00C60EA4">
            <w:r w:rsidRPr="0009298F">
              <w:t>Kazalnik rezultata</w:t>
            </w:r>
          </w:p>
        </w:tc>
        <w:tc>
          <w:tcPr>
            <w:tcW w:w="2126" w:type="dxa"/>
            <w:shd w:val="clear" w:color="auto" w:fill="auto"/>
          </w:tcPr>
          <w:p w:rsidR="00645085" w:rsidRPr="0009298F" w:rsidRDefault="00645085" w:rsidP="00C60EA4">
            <w:r w:rsidRPr="0009298F">
              <w:t>Ciljna vrednost 2030</w:t>
            </w:r>
          </w:p>
        </w:tc>
      </w:tr>
      <w:tr w:rsidR="00645085" w:rsidRPr="0009298F" w:rsidTr="005C5A87">
        <w:tc>
          <w:tcPr>
            <w:tcW w:w="1668" w:type="dxa"/>
            <w:vMerge w:val="restart"/>
            <w:shd w:val="clear" w:color="auto" w:fill="auto"/>
          </w:tcPr>
          <w:p w:rsidR="00645085" w:rsidRPr="0009298F" w:rsidRDefault="00645085" w:rsidP="00C60EA4">
            <w:r w:rsidRPr="0009298F">
              <w:rPr>
                <w:lang w:val="fr-FR"/>
              </w:rPr>
              <w:t>S</w:t>
            </w:r>
            <w:r w:rsidRPr="0009298F">
              <w:t xml:space="preserve">podbujanje trajnostnih dejavnosti akvakulture ter </w:t>
            </w:r>
            <w:r w:rsidRPr="0009298F">
              <w:lastRenderedPageBreak/>
              <w:t>predelave in trženja ribiških proizvodov in proizvodov iz akvakulture ter s tem prispevanje k prehranski varnosti v Uniji</w:t>
            </w:r>
          </w:p>
        </w:tc>
        <w:tc>
          <w:tcPr>
            <w:tcW w:w="1696" w:type="dxa"/>
            <w:vMerge w:val="restart"/>
            <w:shd w:val="clear" w:color="auto" w:fill="auto"/>
          </w:tcPr>
          <w:p w:rsidR="00645085" w:rsidRPr="0009298F" w:rsidRDefault="00645085" w:rsidP="00C60EA4">
            <w:r w:rsidRPr="0009298F">
              <w:lastRenderedPageBreak/>
              <w:t xml:space="preserve">Spodbujanje trajnostnih dejavnosti akvakulture in </w:t>
            </w:r>
            <w:r w:rsidRPr="0009298F">
              <w:lastRenderedPageBreak/>
              <w:t>zlasti povečevanje konkurenčnosti akvakulturne proizvodnje, pri čemer se hkrati zagotavlja, da so dejavnosti akvakulture dolgoročno okoljsko trajnostne</w:t>
            </w:r>
          </w:p>
        </w:tc>
        <w:tc>
          <w:tcPr>
            <w:tcW w:w="1598" w:type="dxa"/>
            <w:shd w:val="clear" w:color="auto" w:fill="auto"/>
          </w:tcPr>
          <w:p w:rsidR="00645085" w:rsidRPr="0009298F" w:rsidRDefault="00645085" w:rsidP="00C60EA4">
            <w:r w:rsidRPr="0009298F">
              <w:lastRenderedPageBreak/>
              <w:t xml:space="preserve">Lajšanje upravnih postopkov, vezanih na </w:t>
            </w:r>
            <w:r w:rsidRPr="0009298F">
              <w:lastRenderedPageBreak/>
              <w:t>akvakulturo</w:t>
            </w:r>
          </w:p>
        </w:tc>
        <w:tc>
          <w:tcPr>
            <w:tcW w:w="1701" w:type="dxa"/>
            <w:shd w:val="clear" w:color="auto" w:fill="auto"/>
          </w:tcPr>
          <w:p w:rsidR="00645085" w:rsidRPr="0009298F" w:rsidRDefault="00645085" w:rsidP="00C60EA4">
            <w:r w:rsidRPr="0009298F">
              <w:lastRenderedPageBreak/>
              <w:t xml:space="preserve">Število novih upravnih dovoljenj, vezanih na </w:t>
            </w:r>
            <w:r w:rsidRPr="0009298F">
              <w:lastRenderedPageBreak/>
              <w:t>akvakulturo</w:t>
            </w:r>
          </w:p>
        </w:tc>
        <w:tc>
          <w:tcPr>
            <w:tcW w:w="2126" w:type="dxa"/>
            <w:shd w:val="clear" w:color="auto" w:fill="auto"/>
          </w:tcPr>
          <w:p w:rsidR="00645085" w:rsidRPr="0009298F" w:rsidRDefault="00645085" w:rsidP="00C60EA4">
            <w:r w:rsidRPr="0009298F">
              <w:lastRenderedPageBreak/>
              <w:t>20 novih dovoljenj za akvakulturo</w:t>
            </w:r>
          </w:p>
          <w:p w:rsidR="00645085" w:rsidRPr="0009298F" w:rsidRDefault="00645085" w:rsidP="00C60EA4">
            <w:pPr>
              <w:rPr>
                <w:rFonts w:cs="Arial"/>
                <w:szCs w:val="20"/>
                <w:lang w:val="sl-SI"/>
              </w:rPr>
            </w:pPr>
          </w:p>
          <w:p w:rsidR="00645085" w:rsidRPr="0009298F" w:rsidRDefault="00645085" w:rsidP="00C60EA4">
            <w:pPr>
              <w:rPr>
                <w:rFonts w:cs="Arial"/>
                <w:szCs w:val="20"/>
                <w:lang w:val="sl-SI"/>
              </w:rPr>
            </w:pPr>
            <w:r w:rsidRPr="0009298F">
              <w:rPr>
                <w:rFonts w:cs="Arial"/>
                <w:szCs w:val="20"/>
                <w:lang w:val="sl-SI"/>
              </w:rPr>
              <w:t xml:space="preserve">e-gradbeno </w:t>
            </w:r>
            <w:r w:rsidRPr="0009298F">
              <w:rPr>
                <w:rFonts w:cs="Arial"/>
                <w:szCs w:val="20"/>
                <w:lang w:val="sl-SI"/>
              </w:rPr>
              <w:lastRenderedPageBreak/>
              <w:t>dovoljenje</w:t>
            </w:r>
          </w:p>
          <w:p w:rsidR="00645085" w:rsidRPr="0009298F" w:rsidRDefault="00645085" w:rsidP="00C60EA4">
            <w:pPr>
              <w:rPr>
                <w:rFonts w:cs="Arial"/>
                <w:szCs w:val="20"/>
                <w:lang w:val="sl-SI"/>
              </w:rPr>
            </w:pPr>
          </w:p>
          <w:p w:rsidR="00645085" w:rsidRPr="0009298F" w:rsidRDefault="0075152A" w:rsidP="00C60EA4">
            <w:pPr>
              <w:rPr>
                <w:rFonts w:cs="Arial"/>
                <w:szCs w:val="20"/>
                <w:lang w:val="sl-SI" w:eastAsia="sl-SI"/>
              </w:rPr>
            </w:pPr>
            <w:r w:rsidRPr="0009298F">
              <w:rPr>
                <w:rFonts w:cs="Arial"/>
                <w:szCs w:val="20"/>
                <w:lang w:val="sl-SI"/>
              </w:rPr>
              <w:t>U</w:t>
            </w:r>
            <w:r w:rsidR="00645085" w:rsidRPr="0009298F">
              <w:rPr>
                <w:rFonts w:cs="Arial"/>
                <w:szCs w:val="20"/>
                <w:lang w:val="sl-SI"/>
              </w:rPr>
              <w:t xml:space="preserve">stanovitev medresorske delovne skupine za podajanje predlogov </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Povezovanje v sektorju in izmenjava znanj</w:t>
            </w:r>
          </w:p>
        </w:tc>
        <w:tc>
          <w:tcPr>
            <w:tcW w:w="1701" w:type="dxa"/>
            <w:shd w:val="clear" w:color="auto" w:fill="auto"/>
          </w:tcPr>
          <w:p w:rsidR="00645085" w:rsidRPr="0009298F" w:rsidRDefault="00645085" w:rsidP="00C60EA4">
            <w:r w:rsidRPr="0009298F">
              <w:t>Število izvedenih usposabljanj za zaposlene v sektorju akvakulture in za odločevalce</w:t>
            </w:r>
          </w:p>
          <w:p w:rsidR="00645085" w:rsidRPr="0009298F" w:rsidRDefault="00645085" w:rsidP="00C60EA4">
            <w:pPr>
              <w:rPr>
                <w:rFonts w:cs="Arial"/>
                <w:szCs w:val="20"/>
                <w:lang w:val="sl-SI"/>
              </w:rPr>
            </w:pPr>
          </w:p>
          <w:p w:rsidR="00645085" w:rsidRPr="0009298F" w:rsidRDefault="00645085" w:rsidP="00C60EA4">
            <w:pPr>
              <w:rPr>
                <w:rFonts w:cs="Arial"/>
                <w:szCs w:val="20"/>
                <w:lang w:val="sl-SI" w:eastAsia="sl-SI"/>
              </w:rPr>
            </w:pPr>
            <w:r w:rsidRPr="0009298F">
              <w:rPr>
                <w:rFonts w:cs="Arial"/>
                <w:szCs w:val="20"/>
                <w:lang w:val="sl-SI"/>
              </w:rPr>
              <w:t>Dogodki, namenjeni prenosu znanj</w:t>
            </w:r>
          </w:p>
        </w:tc>
        <w:tc>
          <w:tcPr>
            <w:tcW w:w="2126" w:type="dxa"/>
            <w:shd w:val="clear" w:color="auto" w:fill="auto"/>
          </w:tcPr>
          <w:p w:rsidR="00645085" w:rsidRPr="0009298F" w:rsidRDefault="00645085" w:rsidP="00C60EA4">
            <w:r w:rsidRPr="0009298F">
              <w:t>10 izvedenih usposabljanj za zaposlene v sektorju akvakulture in za odločevalce</w:t>
            </w:r>
          </w:p>
          <w:p w:rsidR="00645085" w:rsidRPr="0009298F" w:rsidRDefault="00645085" w:rsidP="00C60EA4">
            <w:pPr>
              <w:rPr>
                <w:rFonts w:cs="Arial"/>
                <w:szCs w:val="20"/>
                <w:lang w:val="sl-SI"/>
              </w:rPr>
            </w:pPr>
          </w:p>
          <w:p w:rsidR="00645085" w:rsidRPr="0009298F" w:rsidRDefault="00645085" w:rsidP="00C60EA4">
            <w:pPr>
              <w:rPr>
                <w:rFonts w:cs="Arial"/>
                <w:szCs w:val="20"/>
                <w:lang w:val="sl-SI"/>
              </w:rPr>
            </w:pPr>
          </w:p>
          <w:p w:rsidR="00645085" w:rsidRPr="0009298F" w:rsidRDefault="00645085" w:rsidP="00C60EA4">
            <w:pPr>
              <w:rPr>
                <w:rFonts w:cs="Arial"/>
                <w:szCs w:val="20"/>
                <w:lang w:val="sl-SI" w:eastAsia="sl-SI"/>
              </w:rPr>
            </w:pPr>
            <w:r w:rsidRPr="0009298F">
              <w:rPr>
                <w:rFonts w:cs="Arial"/>
                <w:szCs w:val="20"/>
                <w:lang w:val="sl-SI"/>
              </w:rPr>
              <w:t>5 dogodkov, namenjenih prenosu znanj</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Inovacije</w:t>
            </w:r>
          </w:p>
        </w:tc>
        <w:tc>
          <w:tcPr>
            <w:tcW w:w="1701" w:type="dxa"/>
            <w:shd w:val="clear" w:color="auto" w:fill="auto"/>
          </w:tcPr>
          <w:p w:rsidR="00645085" w:rsidRPr="0009298F" w:rsidRDefault="00645085" w:rsidP="00C60EA4">
            <w:r w:rsidRPr="0009298F">
              <w:t xml:space="preserve">Število inovacij v akvakulturi </w:t>
            </w:r>
          </w:p>
        </w:tc>
        <w:tc>
          <w:tcPr>
            <w:tcW w:w="2126" w:type="dxa"/>
            <w:shd w:val="clear" w:color="auto" w:fill="auto"/>
          </w:tcPr>
          <w:p w:rsidR="00645085" w:rsidRPr="0009298F" w:rsidRDefault="00645085" w:rsidP="00C60EA4">
            <w:r w:rsidRPr="0009298F">
              <w:t xml:space="preserve">3 inovacije v akvakulturi </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Podnebne spremembe</w:t>
            </w:r>
          </w:p>
        </w:tc>
        <w:tc>
          <w:tcPr>
            <w:tcW w:w="1701" w:type="dxa"/>
            <w:shd w:val="clear" w:color="auto" w:fill="auto"/>
          </w:tcPr>
          <w:p w:rsidR="00645085" w:rsidRPr="0009298F" w:rsidRDefault="00645085" w:rsidP="00C60EA4">
            <w:r w:rsidRPr="0009298F">
              <w:t>Število subjektov, ki v okviru javnih razpisov kupijo naprave za izboljševanje kakovosti voda</w:t>
            </w:r>
          </w:p>
        </w:tc>
        <w:tc>
          <w:tcPr>
            <w:tcW w:w="2126" w:type="dxa"/>
            <w:shd w:val="clear" w:color="auto" w:fill="auto"/>
          </w:tcPr>
          <w:p w:rsidR="00645085" w:rsidRPr="0009298F" w:rsidRDefault="00645085" w:rsidP="00C60EA4">
            <w:r w:rsidRPr="0009298F">
              <w:t>39 subjektov, ki v okviru javnih razpisov kupijo naprave za izboljševanje kakovosti voda</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Javno zdravje, zdravje in dobrobit živali, okoljska učinkovitost</w:t>
            </w:r>
          </w:p>
        </w:tc>
        <w:tc>
          <w:tcPr>
            <w:tcW w:w="1701" w:type="dxa"/>
            <w:shd w:val="clear" w:color="auto" w:fill="auto"/>
          </w:tcPr>
          <w:p w:rsidR="00645085" w:rsidRPr="0009298F" w:rsidRDefault="00645085" w:rsidP="00C60EA4">
            <w:r w:rsidRPr="0009298F">
              <w:t>Število subjektov, vključenih v nadomestila za zagotavljanje javnega zdravja, dobrobit živali in okoljske učinkovitosti</w:t>
            </w:r>
          </w:p>
        </w:tc>
        <w:tc>
          <w:tcPr>
            <w:tcW w:w="2126" w:type="dxa"/>
            <w:shd w:val="clear" w:color="auto" w:fill="auto"/>
          </w:tcPr>
          <w:p w:rsidR="00645085" w:rsidRPr="0009298F" w:rsidRDefault="00645085" w:rsidP="00C60EA4">
            <w:r w:rsidRPr="0009298F">
              <w:t>10 subjektov, vključenih v nadomestila za zagotavljanje javnega zdravja, dobrobit živali in okoljske učinkovitosti</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Število novih recirkulacijskih sistemov</w:t>
            </w:r>
          </w:p>
        </w:tc>
        <w:tc>
          <w:tcPr>
            <w:tcW w:w="2126" w:type="dxa"/>
            <w:shd w:val="clear" w:color="auto" w:fill="auto"/>
          </w:tcPr>
          <w:p w:rsidR="00645085" w:rsidRPr="0009298F" w:rsidRDefault="00645085" w:rsidP="00C60EA4">
            <w:r w:rsidRPr="0009298F">
              <w:t>2 nova recirkulacijska sistema</w:t>
            </w:r>
          </w:p>
        </w:tc>
      </w:tr>
      <w:tr w:rsidR="00645085" w:rsidRPr="0009298F" w:rsidTr="005C5A87">
        <w:tc>
          <w:tcPr>
            <w:tcW w:w="1668" w:type="dxa"/>
            <w:vMerge/>
            <w:shd w:val="clear" w:color="auto" w:fill="auto"/>
          </w:tcPr>
          <w:p w:rsidR="00645085" w:rsidRPr="0009298F" w:rsidRDefault="00645085" w:rsidP="00C60EA4"/>
        </w:tc>
        <w:tc>
          <w:tcPr>
            <w:tcW w:w="1696" w:type="dxa"/>
            <w:vMerge w:val="restart"/>
            <w:shd w:val="clear" w:color="auto" w:fill="auto"/>
          </w:tcPr>
          <w:p w:rsidR="00645085" w:rsidRPr="0009298F" w:rsidRDefault="00645085" w:rsidP="00C60EA4">
            <w:r w:rsidRPr="0009298F">
              <w:t>Spodbujanje trženja, kakovosti ter dodane vrednosti ribiških proizvodov in proizvodov iz akvakulture ter predelave teh proizvodov</w:t>
            </w:r>
          </w:p>
        </w:tc>
        <w:tc>
          <w:tcPr>
            <w:tcW w:w="1598" w:type="dxa"/>
            <w:shd w:val="clear" w:color="auto" w:fill="auto"/>
          </w:tcPr>
          <w:p w:rsidR="00645085" w:rsidRPr="0009298F" w:rsidRDefault="00645085" w:rsidP="00C60EA4">
            <w:r w:rsidRPr="0009298F">
              <w:t xml:space="preserve">Predelava proizvodov </w:t>
            </w:r>
          </w:p>
        </w:tc>
        <w:tc>
          <w:tcPr>
            <w:tcW w:w="1701" w:type="dxa"/>
            <w:shd w:val="clear" w:color="auto" w:fill="auto"/>
          </w:tcPr>
          <w:p w:rsidR="00645085" w:rsidRPr="0009298F" w:rsidRDefault="00645085" w:rsidP="00C60EA4">
            <w:r w:rsidRPr="0009298F">
              <w:t>Poslovni subjekti, ki izboljšujejo učinkovitost virov v predelavi</w:t>
            </w:r>
          </w:p>
        </w:tc>
        <w:tc>
          <w:tcPr>
            <w:tcW w:w="2126" w:type="dxa"/>
            <w:shd w:val="clear" w:color="auto" w:fill="auto"/>
          </w:tcPr>
          <w:p w:rsidR="00645085" w:rsidRPr="0009298F" w:rsidRDefault="00645085" w:rsidP="00C60EA4">
            <w:r w:rsidRPr="0009298F">
              <w:t>3 subjekti, ki izboljšujejo učinkovitost virov v predelavi</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C60EA4"/>
        </w:tc>
        <w:tc>
          <w:tcPr>
            <w:tcW w:w="1598" w:type="dxa"/>
            <w:shd w:val="clear" w:color="auto" w:fill="auto"/>
          </w:tcPr>
          <w:p w:rsidR="00645085" w:rsidRPr="0009298F" w:rsidRDefault="00645085" w:rsidP="00C60EA4">
            <w:r w:rsidRPr="0009298F">
              <w:t>Informacije potrošniku in organiziranost sektorja</w:t>
            </w:r>
          </w:p>
        </w:tc>
        <w:tc>
          <w:tcPr>
            <w:tcW w:w="1701" w:type="dxa"/>
            <w:shd w:val="clear" w:color="auto" w:fill="auto"/>
          </w:tcPr>
          <w:p w:rsidR="00645085" w:rsidRPr="0009298F" w:rsidRDefault="00645085" w:rsidP="00C60EA4">
            <w:r w:rsidRPr="0009298F">
              <w:t>Število promocijskih kampanj in dogodkov za proizvode iz akvakulture</w:t>
            </w:r>
          </w:p>
        </w:tc>
        <w:tc>
          <w:tcPr>
            <w:tcW w:w="2126" w:type="dxa"/>
            <w:shd w:val="clear" w:color="auto" w:fill="auto"/>
          </w:tcPr>
          <w:p w:rsidR="00645085" w:rsidRPr="0009298F" w:rsidRDefault="00645085" w:rsidP="00C60EA4">
            <w:r w:rsidRPr="0009298F">
              <w:t>3 promocijske kampanje in dogodki za proizvode iz akvakulture</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 xml:space="preserve">Število predstavnikov sektorja, </w:t>
            </w:r>
            <w:r w:rsidRPr="0009298F">
              <w:lastRenderedPageBreak/>
              <w:t>vključenih v pobudo za vzpostavitev organizacije proizvajalcev</w:t>
            </w:r>
          </w:p>
        </w:tc>
        <w:tc>
          <w:tcPr>
            <w:tcW w:w="2126" w:type="dxa"/>
            <w:shd w:val="clear" w:color="auto" w:fill="auto"/>
          </w:tcPr>
          <w:p w:rsidR="00645085" w:rsidRPr="0009298F" w:rsidRDefault="00645085" w:rsidP="00C60EA4">
            <w:r w:rsidRPr="0009298F">
              <w:lastRenderedPageBreak/>
              <w:t>20 predstavnikov sektorja</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Število izvedenih delavnic na temo informiranja o organiziranosti trga in OP</w:t>
            </w:r>
          </w:p>
        </w:tc>
        <w:tc>
          <w:tcPr>
            <w:tcW w:w="2126" w:type="dxa"/>
            <w:shd w:val="clear" w:color="auto" w:fill="auto"/>
          </w:tcPr>
          <w:p w:rsidR="00645085" w:rsidRPr="0009298F" w:rsidRDefault="00645085" w:rsidP="00C60EA4">
            <w:r w:rsidRPr="0009298F">
              <w:t>10 izvedenih delavnic na temo informiranja o organiziranosti trga in OP</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Inovacije</w:t>
            </w:r>
          </w:p>
        </w:tc>
        <w:tc>
          <w:tcPr>
            <w:tcW w:w="1701" w:type="dxa"/>
            <w:shd w:val="clear" w:color="auto" w:fill="auto"/>
          </w:tcPr>
          <w:p w:rsidR="00645085" w:rsidRPr="0009298F" w:rsidRDefault="00645085" w:rsidP="00C60EA4">
            <w:r w:rsidRPr="0009298F">
              <w:t>Število inovacij v predelavi</w:t>
            </w:r>
          </w:p>
        </w:tc>
        <w:tc>
          <w:tcPr>
            <w:tcW w:w="2126" w:type="dxa"/>
            <w:shd w:val="clear" w:color="auto" w:fill="auto"/>
          </w:tcPr>
          <w:p w:rsidR="00645085" w:rsidRPr="0009298F" w:rsidRDefault="00645085" w:rsidP="00C60EA4">
            <w:r w:rsidRPr="0009298F">
              <w:t xml:space="preserve">2 inovaciji v predelavi </w:t>
            </w:r>
          </w:p>
        </w:tc>
      </w:tr>
      <w:tr w:rsidR="00645085" w:rsidRPr="0009298F" w:rsidTr="005C5A87">
        <w:tc>
          <w:tcPr>
            <w:tcW w:w="1668" w:type="dxa"/>
            <w:shd w:val="clear" w:color="auto" w:fill="auto"/>
          </w:tcPr>
          <w:p w:rsidR="00645085" w:rsidRPr="0009298F" w:rsidRDefault="00645085" w:rsidP="00C60EA4">
            <w:r w:rsidRPr="0009298F">
              <w:t>Omogočanje trajnostnega modrega gospodarstva v obalnih, otoških in celinskih regijah ter spodbujanje razvoja ribiških in akvakulturnih skupnosti</w:t>
            </w:r>
          </w:p>
        </w:tc>
        <w:tc>
          <w:tcPr>
            <w:tcW w:w="1696" w:type="dxa"/>
            <w:shd w:val="clear" w:color="auto" w:fill="auto"/>
          </w:tcPr>
          <w:p w:rsidR="00645085" w:rsidRPr="0009298F" w:rsidRDefault="00645085" w:rsidP="00C60EA4">
            <w:r w:rsidRPr="0009298F">
              <w:t>Intervencije, ki prispevajo k omogočanju trajnostnega modrega gospodarstva v obalnih, otoških in celinskih regijah ter spodbujanju trajnostnega razvoja ribiških in akvakulturnih skupnosti</w:t>
            </w:r>
          </w:p>
        </w:tc>
        <w:tc>
          <w:tcPr>
            <w:tcW w:w="1598" w:type="dxa"/>
            <w:shd w:val="clear" w:color="auto" w:fill="auto"/>
          </w:tcPr>
          <w:p w:rsidR="00645085" w:rsidRPr="0009298F" w:rsidRDefault="00645085" w:rsidP="00C60EA4">
            <w:r w:rsidRPr="0009298F">
              <w:t>Vključevanje akvakulture v lokalno gospodarstvo</w:t>
            </w:r>
          </w:p>
        </w:tc>
        <w:tc>
          <w:tcPr>
            <w:tcW w:w="1701" w:type="dxa"/>
            <w:shd w:val="clear" w:color="auto" w:fill="auto"/>
          </w:tcPr>
          <w:p w:rsidR="00645085" w:rsidRPr="0009298F" w:rsidRDefault="00645085" w:rsidP="00C60EA4">
            <w:r w:rsidRPr="0009298F">
              <w:t>Število projektov LAS za promocijo in pospeševanje lokalne proizvodnje v akvakulturi</w:t>
            </w:r>
          </w:p>
        </w:tc>
        <w:tc>
          <w:tcPr>
            <w:tcW w:w="2126" w:type="dxa"/>
            <w:shd w:val="clear" w:color="auto" w:fill="auto"/>
          </w:tcPr>
          <w:p w:rsidR="00645085" w:rsidRPr="0009298F" w:rsidRDefault="00645085" w:rsidP="00C60EA4">
            <w:r w:rsidRPr="0009298F">
              <w:t>35 projektov LAS za promocijo in pospeševanje lokalne proizvodnje v akvakulturi</w:t>
            </w:r>
          </w:p>
        </w:tc>
      </w:tr>
    </w:tbl>
    <w:p w:rsidR="00952FE1" w:rsidRPr="0009298F" w:rsidRDefault="00124423" w:rsidP="00363378">
      <w:pPr>
        <w:pStyle w:val="Naslov1"/>
      </w:pPr>
      <w:r w:rsidRPr="0009298F">
        <w:br w:type="page"/>
      </w:r>
      <w:bookmarkStart w:id="46" w:name="_Toc122535552"/>
      <w:r w:rsidR="00726DB7" w:rsidRPr="0009298F">
        <w:lastRenderedPageBreak/>
        <w:t>7</w:t>
      </w:r>
      <w:r w:rsidR="00952FE1" w:rsidRPr="0009298F">
        <w:t xml:space="preserve">. </w:t>
      </w:r>
      <w:r w:rsidR="00F74311" w:rsidRPr="0009298F">
        <w:t>PREDVIDEN</w:t>
      </w:r>
      <w:r w:rsidR="00DB07AC" w:rsidRPr="0009298F">
        <w:t>E SPODBUDE</w:t>
      </w:r>
      <w:r w:rsidR="00F74311" w:rsidRPr="0009298F">
        <w:t xml:space="preserve"> ZA RAZVOJ AKVAKULTURE</w:t>
      </w:r>
      <w:bookmarkEnd w:id="46"/>
    </w:p>
    <w:p w:rsidR="00952FE1" w:rsidRPr="0009298F" w:rsidRDefault="00952FE1" w:rsidP="00EC4D72">
      <w:pPr>
        <w:jc w:val="both"/>
        <w:rPr>
          <w:rFonts w:cs="Arial"/>
          <w:szCs w:val="20"/>
          <w:lang w:val="sl-SI"/>
        </w:rPr>
      </w:pPr>
    </w:p>
    <w:p w:rsidR="00952FE1" w:rsidRPr="0009298F" w:rsidRDefault="00346CE9" w:rsidP="00EC4D72">
      <w:pPr>
        <w:jc w:val="both"/>
        <w:rPr>
          <w:rFonts w:cs="Arial"/>
          <w:szCs w:val="20"/>
          <w:lang w:val="sl-SI"/>
        </w:rPr>
      </w:pPr>
      <w:r w:rsidRPr="0009298F">
        <w:rPr>
          <w:rFonts w:cs="Arial"/>
          <w:szCs w:val="20"/>
          <w:lang w:val="sl-SI"/>
        </w:rPr>
        <w:t>Za dosego postavljenih ciljev v smislu</w:t>
      </w:r>
      <w:r w:rsidR="008E1B20" w:rsidRPr="0009298F">
        <w:rPr>
          <w:rFonts w:cs="Arial"/>
          <w:szCs w:val="20"/>
          <w:lang w:val="sl-SI"/>
        </w:rPr>
        <w:t xml:space="preserve"> ohranitve </w:t>
      </w:r>
      <w:r w:rsidR="001A10E8" w:rsidRPr="0009298F">
        <w:rPr>
          <w:rFonts w:cs="Arial"/>
          <w:szCs w:val="20"/>
          <w:lang w:val="sl-SI"/>
        </w:rPr>
        <w:t xml:space="preserve">toplovodne akvakulture ter </w:t>
      </w:r>
      <w:r w:rsidRPr="0009298F">
        <w:rPr>
          <w:rFonts w:cs="Arial"/>
          <w:szCs w:val="20"/>
          <w:lang w:val="sl-SI"/>
        </w:rPr>
        <w:t>več</w:t>
      </w:r>
      <w:r w:rsidR="001A10E8" w:rsidRPr="0009298F">
        <w:rPr>
          <w:rFonts w:cs="Arial"/>
          <w:szCs w:val="20"/>
          <w:lang w:val="sl-SI"/>
        </w:rPr>
        <w:t>anja</w:t>
      </w:r>
      <w:r w:rsidRPr="0009298F">
        <w:rPr>
          <w:rFonts w:cs="Arial"/>
          <w:szCs w:val="20"/>
          <w:lang w:val="sl-SI"/>
        </w:rPr>
        <w:t xml:space="preserve"> proizvodnje</w:t>
      </w:r>
      <w:r w:rsidR="001A10E8" w:rsidRPr="0009298F">
        <w:rPr>
          <w:rFonts w:cs="Arial"/>
          <w:szCs w:val="20"/>
          <w:lang w:val="sl-SI"/>
        </w:rPr>
        <w:t xml:space="preserve"> v </w:t>
      </w:r>
      <w:r w:rsidR="0075152A" w:rsidRPr="0009298F">
        <w:rPr>
          <w:rFonts w:cs="Arial"/>
          <w:szCs w:val="20"/>
          <w:lang w:val="sl-SI"/>
        </w:rPr>
        <w:t xml:space="preserve">drugih </w:t>
      </w:r>
      <w:r w:rsidR="001A10E8" w:rsidRPr="0009298F">
        <w:rPr>
          <w:rFonts w:cs="Arial"/>
          <w:szCs w:val="20"/>
          <w:lang w:val="sl-SI"/>
        </w:rPr>
        <w:t>segmentih akvakulture,</w:t>
      </w:r>
      <w:r w:rsidRPr="0009298F">
        <w:rPr>
          <w:rFonts w:cs="Arial"/>
          <w:szCs w:val="20"/>
          <w:lang w:val="sl-SI"/>
        </w:rPr>
        <w:t xml:space="preserve"> večje porabe proizvodov iz akvakulture </w:t>
      </w:r>
      <w:r w:rsidR="0075152A" w:rsidRPr="0009298F">
        <w:rPr>
          <w:rFonts w:cs="Arial"/>
          <w:szCs w:val="20"/>
          <w:lang w:val="sl-SI"/>
        </w:rPr>
        <w:t xml:space="preserve">in </w:t>
      </w:r>
      <w:r w:rsidRPr="0009298F">
        <w:rPr>
          <w:rFonts w:cs="Arial"/>
          <w:szCs w:val="20"/>
          <w:lang w:val="sl-SI"/>
        </w:rPr>
        <w:t>samooskrbe z njimi</w:t>
      </w:r>
      <w:r w:rsidR="007D4A1D" w:rsidRPr="0009298F">
        <w:rPr>
          <w:rFonts w:cs="Arial"/>
          <w:szCs w:val="20"/>
          <w:lang w:val="sl-SI"/>
        </w:rPr>
        <w:t xml:space="preserve"> </w:t>
      </w:r>
      <w:r w:rsidR="0075152A" w:rsidRPr="0009298F">
        <w:rPr>
          <w:rFonts w:cs="Arial"/>
          <w:szCs w:val="20"/>
          <w:lang w:val="sl-SI"/>
        </w:rPr>
        <w:t xml:space="preserve">in </w:t>
      </w:r>
      <w:r w:rsidR="007D4A1D" w:rsidRPr="0009298F">
        <w:rPr>
          <w:rFonts w:cs="Arial"/>
          <w:szCs w:val="20"/>
          <w:lang w:val="sl-SI"/>
        </w:rPr>
        <w:t>tudi konkretnih pričakovanj v posameznih sektorjih</w:t>
      </w:r>
      <w:r w:rsidRPr="0009298F">
        <w:rPr>
          <w:rFonts w:cs="Arial"/>
          <w:szCs w:val="20"/>
          <w:lang w:val="sl-SI"/>
        </w:rPr>
        <w:t xml:space="preserve"> </w:t>
      </w:r>
      <w:r w:rsidR="007D4A1D" w:rsidRPr="0009298F">
        <w:rPr>
          <w:rFonts w:cs="Arial"/>
          <w:szCs w:val="20"/>
          <w:lang w:val="sl-SI"/>
        </w:rPr>
        <w:t xml:space="preserve">po izboljšanju in dvigu proizvodnje </w:t>
      </w:r>
      <w:r w:rsidRPr="0009298F">
        <w:rPr>
          <w:rFonts w:cs="Arial"/>
          <w:szCs w:val="20"/>
          <w:lang w:val="sl-SI"/>
        </w:rPr>
        <w:t xml:space="preserve">bo treba </w:t>
      </w:r>
      <w:r w:rsidR="000762B9" w:rsidRPr="0009298F">
        <w:rPr>
          <w:rFonts w:cs="Arial"/>
          <w:szCs w:val="20"/>
          <w:lang w:val="sl-SI"/>
        </w:rPr>
        <w:t xml:space="preserve">sprejeti nekatere ukrepe, ki bodo </w:t>
      </w:r>
      <w:r w:rsidRPr="0009298F">
        <w:rPr>
          <w:rFonts w:cs="Arial"/>
          <w:szCs w:val="20"/>
          <w:lang w:val="sl-SI"/>
        </w:rPr>
        <w:t>zagotovi</w:t>
      </w:r>
      <w:r w:rsidR="00E84395" w:rsidRPr="0009298F">
        <w:rPr>
          <w:rFonts w:cs="Arial"/>
          <w:szCs w:val="20"/>
          <w:lang w:val="sl-SI"/>
        </w:rPr>
        <w:t>li</w:t>
      </w:r>
      <w:r w:rsidRPr="0009298F">
        <w:rPr>
          <w:rFonts w:cs="Arial"/>
          <w:szCs w:val="20"/>
          <w:lang w:val="sl-SI"/>
        </w:rPr>
        <w:t xml:space="preserve"> splošne pogoje</w:t>
      </w:r>
      <w:r w:rsidR="007D4A1D" w:rsidRPr="0009298F">
        <w:rPr>
          <w:rFonts w:cs="Arial"/>
          <w:szCs w:val="20"/>
          <w:lang w:val="sl-SI"/>
        </w:rPr>
        <w:t xml:space="preserve"> </w:t>
      </w:r>
      <w:r w:rsidR="000762B9" w:rsidRPr="0009298F">
        <w:rPr>
          <w:rFonts w:cs="Arial"/>
          <w:szCs w:val="20"/>
          <w:lang w:val="sl-SI"/>
        </w:rPr>
        <w:t>za delujoči sektor in morebitne nove vlagatelj</w:t>
      </w:r>
      <w:r w:rsidR="008E1B20" w:rsidRPr="0009298F">
        <w:rPr>
          <w:rFonts w:cs="Arial"/>
          <w:szCs w:val="20"/>
          <w:lang w:val="sl-SI"/>
        </w:rPr>
        <w:t>e</w:t>
      </w:r>
      <w:r w:rsidR="000762B9" w:rsidRPr="0009298F">
        <w:rPr>
          <w:rFonts w:cs="Arial"/>
          <w:szCs w:val="20"/>
          <w:lang w:val="sl-SI"/>
        </w:rPr>
        <w:t xml:space="preserve">, da bodo pripravljeni za vlaganja v dejavnost akvakulture. Tem bo treba pri posameznih operacijah, predvsem pri </w:t>
      </w:r>
      <w:r w:rsidR="008E1B20" w:rsidRPr="0009298F">
        <w:rPr>
          <w:rFonts w:cs="Arial"/>
          <w:szCs w:val="20"/>
          <w:lang w:val="sl-SI"/>
        </w:rPr>
        <w:t>naložbah</w:t>
      </w:r>
      <w:r w:rsidR="0075152A" w:rsidRPr="0009298F">
        <w:rPr>
          <w:rFonts w:cs="Arial"/>
          <w:szCs w:val="20"/>
          <w:lang w:val="sl-SI"/>
        </w:rPr>
        <w:t>,</w:t>
      </w:r>
      <w:r w:rsidR="000762B9" w:rsidRPr="0009298F">
        <w:rPr>
          <w:rFonts w:cs="Arial"/>
          <w:szCs w:val="20"/>
          <w:lang w:val="sl-SI"/>
        </w:rPr>
        <w:t xml:space="preserve"> pomagati tudi konkretno z nepovratnimi sredstvi. Ta naj bi bila na razpolago v okviru Evropskega sklada za pomorstvo, ribištvo in akvakulturo za obdobje 2021</w:t>
      </w:r>
      <w:r w:rsidR="0075152A" w:rsidRPr="0009298F">
        <w:rPr>
          <w:rFonts w:cs="Arial"/>
          <w:szCs w:val="20"/>
          <w:lang w:val="sl-SI"/>
        </w:rPr>
        <w:t>–</w:t>
      </w:r>
      <w:r w:rsidR="000762B9" w:rsidRPr="0009298F">
        <w:rPr>
          <w:rFonts w:cs="Arial"/>
          <w:szCs w:val="20"/>
          <w:lang w:val="sl-SI"/>
        </w:rPr>
        <w:t>2027. Proračunska sredstva za ta namen za</w:t>
      </w:r>
      <w:r w:rsidR="0075152A" w:rsidRPr="0009298F">
        <w:rPr>
          <w:rFonts w:cs="Arial"/>
          <w:szCs w:val="20"/>
          <w:lang w:val="sl-SI"/>
        </w:rPr>
        <w:t xml:space="preserve"> zdaj</w:t>
      </w:r>
      <w:r w:rsidR="000762B9" w:rsidRPr="0009298F">
        <w:rPr>
          <w:rFonts w:cs="Arial"/>
          <w:szCs w:val="20"/>
          <w:lang w:val="sl-SI"/>
        </w:rPr>
        <w:t xml:space="preserve"> niso predvidena, razen za sofinanciranje zavarovalnih premij zaradi škod v akvakulturi.</w:t>
      </w:r>
    </w:p>
    <w:p w:rsidR="00952FE1" w:rsidRPr="0009298F" w:rsidRDefault="00952FE1" w:rsidP="00EC4D72">
      <w:pPr>
        <w:jc w:val="both"/>
        <w:rPr>
          <w:rFonts w:cs="Arial"/>
          <w:szCs w:val="20"/>
          <w:lang w:val="sl-SI"/>
        </w:rPr>
      </w:pPr>
    </w:p>
    <w:p w:rsidR="009A3AE9" w:rsidRPr="0009298F" w:rsidRDefault="00726DB7" w:rsidP="00C60EA4">
      <w:pPr>
        <w:pStyle w:val="Naslov2"/>
        <w:jc w:val="both"/>
      </w:pPr>
      <w:bookmarkStart w:id="47" w:name="_Toc122535553"/>
      <w:r w:rsidRPr="0009298F">
        <w:t>7</w:t>
      </w:r>
      <w:r w:rsidR="00952FE1" w:rsidRPr="0009298F">
        <w:t>.</w:t>
      </w:r>
      <w:r w:rsidR="00573BB2" w:rsidRPr="0009298F">
        <w:t>1</w:t>
      </w:r>
      <w:r w:rsidR="00DB07AC" w:rsidRPr="0009298F">
        <w:t xml:space="preserve"> </w:t>
      </w:r>
      <w:r w:rsidR="00312A97" w:rsidRPr="0009298F">
        <w:t>Predviden</w:t>
      </w:r>
      <w:r w:rsidR="00DB07AC" w:rsidRPr="0009298F">
        <w:t xml:space="preserve">e spodbude </w:t>
      </w:r>
      <w:r w:rsidR="00312A97" w:rsidRPr="0009298F">
        <w:t xml:space="preserve">za področje akvakulture v Programskem obdobju Evropskega sklada za </w:t>
      </w:r>
      <w:r w:rsidR="008E1B20" w:rsidRPr="0009298F">
        <w:t>p</w:t>
      </w:r>
      <w:r w:rsidR="00312A97" w:rsidRPr="0009298F">
        <w:t>omorstvo, ribištvo in akvakulture za obdobje 2021</w:t>
      </w:r>
      <w:r w:rsidR="0075152A" w:rsidRPr="0009298F">
        <w:t>–</w:t>
      </w:r>
      <w:r w:rsidR="00312A97" w:rsidRPr="0009298F">
        <w:t>2027</w:t>
      </w:r>
      <w:bookmarkEnd w:id="47"/>
    </w:p>
    <w:p w:rsidR="009A3AE9" w:rsidRPr="0009298F" w:rsidRDefault="009A3AE9" w:rsidP="00EC4D72">
      <w:pPr>
        <w:jc w:val="both"/>
        <w:rPr>
          <w:rFonts w:cs="Arial"/>
          <w:szCs w:val="20"/>
          <w:lang w:val="sl-SI"/>
        </w:rPr>
      </w:pPr>
    </w:p>
    <w:p w:rsidR="00403780" w:rsidRPr="0009298F" w:rsidRDefault="000205FC" w:rsidP="00A04EE9">
      <w:pPr>
        <w:spacing w:after="200" w:line="276" w:lineRule="auto"/>
        <w:jc w:val="both"/>
        <w:rPr>
          <w:rFonts w:cs="Arial"/>
          <w:szCs w:val="20"/>
          <w:lang w:val="sl-SI"/>
        </w:rPr>
      </w:pPr>
      <w:r w:rsidRPr="0009298F">
        <w:rPr>
          <w:rFonts w:cs="Arial"/>
          <w:szCs w:val="20"/>
          <w:lang w:val="sl-SI"/>
        </w:rPr>
        <w:t>I</w:t>
      </w:r>
      <w:r w:rsidR="00403780" w:rsidRPr="0009298F">
        <w:rPr>
          <w:rFonts w:cs="Arial"/>
          <w:szCs w:val="20"/>
          <w:lang w:val="sl-SI"/>
        </w:rPr>
        <w:t>zkušnje programskega obdobja 2014</w:t>
      </w:r>
      <w:r w:rsidR="0075152A" w:rsidRPr="0009298F">
        <w:rPr>
          <w:rFonts w:cs="Arial"/>
          <w:szCs w:val="20"/>
          <w:lang w:val="sl-SI"/>
        </w:rPr>
        <w:t>–</w:t>
      </w:r>
      <w:r w:rsidR="00403780" w:rsidRPr="0009298F">
        <w:rPr>
          <w:rFonts w:cs="Arial"/>
          <w:szCs w:val="20"/>
          <w:lang w:val="sl-SI"/>
        </w:rPr>
        <w:t>2020</w:t>
      </w:r>
      <w:r w:rsidRPr="0009298F">
        <w:rPr>
          <w:rFonts w:cs="Arial"/>
          <w:szCs w:val="20"/>
          <w:lang w:val="sl-SI"/>
        </w:rPr>
        <w:t xml:space="preserve"> kažejo, da se je</w:t>
      </w:r>
      <w:r w:rsidR="00403780" w:rsidRPr="0009298F">
        <w:rPr>
          <w:rFonts w:cs="Arial"/>
          <w:szCs w:val="20"/>
          <w:lang w:val="sl-SI"/>
        </w:rPr>
        <w:t xml:space="preserve"> na pobudo sektorja vključil preširok nabor ukrepov, kar se je </w:t>
      </w:r>
      <w:r w:rsidR="0075152A" w:rsidRPr="0009298F">
        <w:rPr>
          <w:rFonts w:cs="Arial"/>
          <w:szCs w:val="20"/>
          <w:lang w:val="sl-SI"/>
        </w:rPr>
        <w:t>poz</w:t>
      </w:r>
      <w:r w:rsidR="00403780" w:rsidRPr="0009298F">
        <w:rPr>
          <w:rFonts w:cs="Arial"/>
          <w:szCs w:val="20"/>
          <w:lang w:val="sl-SI"/>
        </w:rPr>
        <w:t>neje</w:t>
      </w:r>
      <w:r w:rsidRPr="0009298F">
        <w:rPr>
          <w:rFonts w:cs="Arial"/>
          <w:szCs w:val="20"/>
          <w:lang w:val="sl-SI"/>
        </w:rPr>
        <w:t xml:space="preserve"> glede na absorpcijsko sposobnost sektorja </w:t>
      </w:r>
      <w:r w:rsidR="00403780" w:rsidRPr="0009298F">
        <w:rPr>
          <w:rFonts w:cs="Arial"/>
          <w:szCs w:val="20"/>
          <w:lang w:val="sl-SI"/>
        </w:rPr>
        <w:t>izkazalo za manj učinkovito</w:t>
      </w:r>
      <w:r w:rsidRPr="0009298F">
        <w:rPr>
          <w:rFonts w:cs="Arial"/>
          <w:szCs w:val="20"/>
          <w:lang w:val="sl-SI"/>
        </w:rPr>
        <w:t>. V</w:t>
      </w:r>
      <w:r w:rsidR="00403780" w:rsidRPr="0009298F">
        <w:rPr>
          <w:rFonts w:cs="Arial"/>
          <w:szCs w:val="20"/>
          <w:lang w:val="sl-SI"/>
        </w:rPr>
        <w:t xml:space="preserve"> OP ESPRA 2021</w:t>
      </w:r>
      <w:r w:rsidR="0075152A" w:rsidRPr="0009298F">
        <w:rPr>
          <w:rFonts w:cs="Arial"/>
          <w:szCs w:val="20"/>
          <w:lang w:val="sl-SI"/>
        </w:rPr>
        <w:t>–</w:t>
      </w:r>
      <w:r w:rsidR="00403780" w:rsidRPr="0009298F">
        <w:rPr>
          <w:rFonts w:cs="Arial"/>
          <w:szCs w:val="20"/>
          <w:lang w:val="sl-SI"/>
        </w:rPr>
        <w:t xml:space="preserve">2027 </w:t>
      </w:r>
      <w:r w:rsidRPr="0009298F">
        <w:rPr>
          <w:rFonts w:cs="Arial"/>
          <w:szCs w:val="20"/>
          <w:lang w:val="sl-SI"/>
        </w:rPr>
        <w:t xml:space="preserve">smo </w:t>
      </w:r>
      <w:r w:rsidR="00403780" w:rsidRPr="0009298F">
        <w:rPr>
          <w:rFonts w:cs="Arial"/>
          <w:szCs w:val="20"/>
          <w:lang w:val="sl-SI"/>
        </w:rPr>
        <w:t>vključil</w:t>
      </w:r>
      <w:r w:rsidRPr="0009298F">
        <w:rPr>
          <w:rFonts w:cs="Arial"/>
          <w:szCs w:val="20"/>
          <w:lang w:val="sl-SI"/>
        </w:rPr>
        <w:t>i</w:t>
      </w:r>
      <w:r w:rsidR="00403780" w:rsidRPr="0009298F">
        <w:rPr>
          <w:rFonts w:cs="Arial"/>
          <w:szCs w:val="20"/>
          <w:lang w:val="sl-SI"/>
        </w:rPr>
        <w:t xml:space="preserve"> </w:t>
      </w:r>
      <w:r w:rsidRPr="0009298F">
        <w:rPr>
          <w:rFonts w:cs="Arial"/>
          <w:szCs w:val="20"/>
          <w:lang w:val="sl-SI"/>
        </w:rPr>
        <w:t>ključne vsebine</w:t>
      </w:r>
      <w:r w:rsidR="00403780" w:rsidRPr="0009298F">
        <w:rPr>
          <w:rFonts w:cs="Arial"/>
          <w:szCs w:val="20"/>
          <w:lang w:val="sl-SI"/>
        </w:rPr>
        <w:t xml:space="preserve">, za katere </w:t>
      </w:r>
      <w:r w:rsidR="0075152A" w:rsidRPr="0009298F">
        <w:rPr>
          <w:rFonts w:cs="Arial"/>
          <w:szCs w:val="20"/>
          <w:lang w:val="sl-SI"/>
        </w:rPr>
        <w:t xml:space="preserve">smo </w:t>
      </w:r>
      <w:r w:rsidR="00403780" w:rsidRPr="0009298F">
        <w:rPr>
          <w:rFonts w:cs="Arial"/>
          <w:szCs w:val="20"/>
          <w:lang w:val="sl-SI"/>
        </w:rPr>
        <w:t>na delavnicah in posvetih zazna</w:t>
      </w:r>
      <w:r w:rsidR="0075152A" w:rsidRPr="0009298F">
        <w:rPr>
          <w:rFonts w:cs="Arial"/>
          <w:szCs w:val="20"/>
          <w:lang w:val="sl-SI"/>
        </w:rPr>
        <w:t>li</w:t>
      </w:r>
      <w:r w:rsidR="00403780" w:rsidRPr="0009298F">
        <w:rPr>
          <w:rFonts w:cs="Arial"/>
          <w:szCs w:val="20"/>
          <w:lang w:val="sl-SI"/>
        </w:rPr>
        <w:t xml:space="preserve"> največji interes. </w:t>
      </w:r>
      <w:r w:rsidRPr="0009298F">
        <w:rPr>
          <w:rFonts w:cs="Arial"/>
          <w:szCs w:val="20"/>
          <w:lang w:val="sl-SI"/>
        </w:rPr>
        <w:t xml:space="preserve">Te bodo sektorju pomagale v prehodu k boljši trajnosti in konkurenčnosti, </w:t>
      </w:r>
      <w:r w:rsidR="0075152A" w:rsidRPr="0009298F">
        <w:rPr>
          <w:rFonts w:cs="Arial"/>
          <w:szCs w:val="20"/>
          <w:lang w:val="sl-SI"/>
        </w:rPr>
        <w:t xml:space="preserve">hkrati </w:t>
      </w:r>
      <w:r w:rsidRPr="0009298F">
        <w:rPr>
          <w:rFonts w:cs="Arial"/>
          <w:szCs w:val="20"/>
          <w:lang w:val="sl-SI"/>
        </w:rPr>
        <w:t>pa omogočale uporabo načel krožnega gospodarstva in zelenega prehoda. Vzpored</w:t>
      </w:r>
      <w:r w:rsidR="00573BB2" w:rsidRPr="0009298F">
        <w:rPr>
          <w:rFonts w:cs="Arial"/>
          <w:szCs w:val="20"/>
          <w:lang w:val="sl-SI"/>
        </w:rPr>
        <w:t>n</w:t>
      </w:r>
      <w:r w:rsidRPr="0009298F">
        <w:rPr>
          <w:rFonts w:cs="Arial"/>
          <w:szCs w:val="20"/>
          <w:lang w:val="sl-SI"/>
        </w:rPr>
        <w:t xml:space="preserve">o z izvajanjem izbranih aktivnosti </w:t>
      </w:r>
      <w:r w:rsidR="00403780" w:rsidRPr="0009298F">
        <w:rPr>
          <w:rFonts w:cs="Arial"/>
          <w:szCs w:val="20"/>
          <w:lang w:val="sl-SI"/>
        </w:rPr>
        <w:t>se bo spremljal</w:t>
      </w:r>
      <w:r w:rsidRPr="0009298F">
        <w:rPr>
          <w:rFonts w:cs="Arial"/>
          <w:szCs w:val="20"/>
          <w:lang w:val="sl-SI"/>
        </w:rPr>
        <w:t xml:space="preserve"> in spodbujal</w:t>
      </w:r>
      <w:r w:rsidR="00403780" w:rsidRPr="0009298F">
        <w:rPr>
          <w:rFonts w:cs="Arial"/>
          <w:szCs w:val="20"/>
          <w:lang w:val="sl-SI"/>
        </w:rPr>
        <w:t xml:space="preserve"> interes tudi za ostale oblike </w:t>
      </w:r>
      <w:r w:rsidRPr="0009298F">
        <w:rPr>
          <w:rFonts w:cs="Arial"/>
          <w:szCs w:val="20"/>
          <w:lang w:val="sl-SI"/>
        </w:rPr>
        <w:t>aktivnosti</w:t>
      </w:r>
      <w:r w:rsidR="00403780" w:rsidRPr="0009298F">
        <w:rPr>
          <w:rFonts w:cs="Arial"/>
          <w:szCs w:val="20"/>
          <w:lang w:val="sl-SI"/>
        </w:rPr>
        <w:t>, k</w:t>
      </w:r>
      <w:r w:rsidR="00BF1851" w:rsidRPr="0009298F">
        <w:rPr>
          <w:rFonts w:cs="Arial"/>
          <w:szCs w:val="20"/>
          <w:lang w:val="sl-SI"/>
        </w:rPr>
        <w:t xml:space="preserve">i </w:t>
      </w:r>
      <w:r w:rsidRPr="0009298F">
        <w:rPr>
          <w:rFonts w:cs="Arial"/>
          <w:szCs w:val="20"/>
          <w:lang w:val="sl-SI"/>
        </w:rPr>
        <w:t xml:space="preserve">bodo </w:t>
      </w:r>
      <w:r w:rsidR="0075152A" w:rsidRPr="0009298F">
        <w:rPr>
          <w:rFonts w:cs="Arial"/>
          <w:szCs w:val="20"/>
          <w:lang w:val="sl-SI"/>
        </w:rPr>
        <w:t xml:space="preserve">utemeljene </w:t>
      </w:r>
      <w:r w:rsidR="00403780" w:rsidRPr="0009298F">
        <w:rPr>
          <w:rFonts w:cs="Arial"/>
          <w:szCs w:val="20"/>
          <w:lang w:val="sl-SI"/>
        </w:rPr>
        <w:t>na konkretnih pobudah s strani sektorja (ustanovitev organizacije proizvajalcev, ekološka vzreja, označbe kakovosti</w:t>
      </w:r>
      <w:r w:rsidR="0075152A" w:rsidRPr="0009298F">
        <w:rPr>
          <w:rFonts w:cs="Arial"/>
          <w:szCs w:val="20"/>
          <w:lang w:val="sl-SI"/>
        </w:rPr>
        <w:t> </w:t>
      </w:r>
      <w:r w:rsidR="00403780" w:rsidRPr="0009298F">
        <w:rPr>
          <w:rFonts w:cs="Arial"/>
          <w:szCs w:val="20"/>
          <w:lang w:val="sl-SI"/>
        </w:rPr>
        <w:t xml:space="preserve">itd.), saj lahko na podlagi izkušenj ugotovimo, da lahko pri tako majhnem sektorju le s skupnim sodelovanjem dosežemo želene učinke. Glede na majhnost in razpršenost sektorja je za učinkovitost </w:t>
      </w:r>
      <w:r w:rsidR="007B2FDB" w:rsidRPr="0009298F">
        <w:rPr>
          <w:rFonts w:cs="Arial"/>
          <w:szCs w:val="20"/>
          <w:lang w:val="sl-SI"/>
        </w:rPr>
        <w:t>izvedbe pomemben vsak deležnik</w:t>
      </w:r>
      <w:r w:rsidR="00403780" w:rsidRPr="0009298F">
        <w:rPr>
          <w:rFonts w:cs="Arial"/>
          <w:szCs w:val="20"/>
          <w:lang w:val="sl-SI"/>
        </w:rPr>
        <w:t xml:space="preserve"> v tej verigi. </w:t>
      </w:r>
      <w:r w:rsidR="001A10E8" w:rsidRPr="0009298F">
        <w:rPr>
          <w:rFonts w:cs="Arial"/>
          <w:szCs w:val="20"/>
          <w:lang w:val="sl-SI"/>
        </w:rPr>
        <w:t>Poleg sredstev OP ESPRA 2021</w:t>
      </w:r>
      <w:r w:rsidR="0075152A" w:rsidRPr="0009298F">
        <w:rPr>
          <w:rFonts w:cs="Arial"/>
          <w:szCs w:val="20"/>
          <w:lang w:val="sl-SI"/>
        </w:rPr>
        <w:t>–</w:t>
      </w:r>
      <w:r w:rsidR="001A10E8" w:rsidRPr="0009298F">
        <w:rPr>
          <w:rFonts w:cs="Arial"/>
          <w:szCs w:val="20"/>
          <w:lang w:val="sl-SI"/>
        </w:rPr>
        <w:t>2027 imamo na voljo omejena nacionalna sredstva za raziskave, namenjene akvakultur</w:t>
      </w:r>
      <w:r w:rsidR="00CC6D9B" w:rsidRPr="0009298F">
        <w:rPr>
          <w:rFonts w:cs="Arial"/>
          <w:szCs w:val="20"/>
          <w:lang w:val="sl-SI"/>
        </w:rPr>
        <w:t>i</w:t>
      </w:r>
      <w:r w:rsidR="001A10E8" w:rsidRPr="0009298F">
        <w:rPr>
          <w:rFonts w:cs="Arial"/>
          <w:szCs w:val="20"/>
          <w:lang w:val="sl-SI"/>
        </w:rPr>
        <w:t xml:space="preserve"> (t.</w:t>
      </w:r>
      <w:r w:rsidR="0075152A" w:rsidRPr="0009298F">
        <w:rPr>
          <w:rFonts w:cs="Arial"/>
          <w:szCs w:val="20"/>
          <w:lang w:val="sl-SI"/>
        </w:rPr>
        <w:t> </w:t>
      </w:r>
      <w:r w:rsidR="001A10E8" w:rsidRPr="0009298F">
        <w:rPr>
          <w:rFonts w:cs="Arial"/>
          <w:szCs w:val="20"/>
          <w:lang w:val="sl-SI"/>
        </w:rPr>
        <w:t>i. ciljno raziskovalni</w:t>
      </w:r>
      <w:r w:rsidR="00CC6D9B" w:rsidRPr="0009298F">
        <w:rPr>
          <w:rFonts w:cs="Arial"/>
          <w:szCs w:val="20"/>
          <w:lang w:val="sl-SI"/>
        </w:rPr>
        <w:t xml:space="preserve"> projekti). </w:t>
      </w:r>
      <w:r w:rsidR="00403780" w:rsidRPr="0009298F">
        <w:rPr>
          <w:rFonts w:cs="Arial"/>
          <w:szCs w:val="20"/>
          <w:lang w:val="sl-SI"/>
        </w:rPr>
        <w:t xml:space="preserve">V nadaljevanju </w:t>
      </w:r>
      <w:r w:rsidR="009B65DB" w:rsidRPr="0009298F">
        <w:rPr>
          <w:rFonts w:cs="Arial"/>
          <w:szCs w:val="20"/>
          <w:lang w:val="sl-SI"/>
        </w:rPr>
        <w:t xml:space="preserve">so obrazložene </w:t>
      </w:r>
      <w:r w:rsidR="00573BB2" w:rsidRPr="0009298F">
        <w:rPr>
          <w:rFonts w:cs="Arial"/>
          <w:szCs w:val="20"/>
          <w:lang w:val="sl-SI"/>
        </w:rPr>
        <w:t>aktivnosti</w:t>
      </w:r>
      <w:r w:rsidR="00403780" w:rsidRPr="0009298F">
        <w:rPr>
          <w:rFonts w:cs="Arial"/>
          <w:szCs w:val="20"/>
          <w:lang w:val="sl-SI"/>
        </w:rPr>
        <w:t>, vključ</w:t>
      </w:r>
      <w:r w:rsidR="00573BB2" w:rsidRPr="0009298F">
        <w:rPr>
          <w:rFonts w:cs="Arial"/>
          <w:szCs w:val="20"/>
          <w:lang w:val="sl-SI"/>
        </w:rPr>
        <w:t>ene</w:t>
      </w:r>
      <w:r w:rsidR="00403780" w:rsidRPr="0009298F">
        <w:rPr>
          <w:rFonts w:cs="Arial"/>
          <w:szCs w:val="20"/>
          <w:lang w:val="sl-SI"/>
        </w:rPr>
        <w:t xml:space="preserve"> </w:t>
      </w:r>
      <w:r w:rsidR="0075152A" w:rsidRPr="0009298F">
        <w:rPr>
          <w:rFonts w:cs="Arial"/>
          <w:szCs w:val="20"/>
          <w:lang w:val="sl-SI"/>
        </w:rPr>
        <w:t xml:space="preserve">v </w:t>
      </w:r>
      <w:r w:rsidR="00403780" w:rsidRPr="0009298F">
        <w:rPr>
          <w:rFonts w:cs="Arial"/>
          <w:szCs w:val="20"/>
          <w:lang w:val="sl-SI"/>
        </w:rPr>
        <w:t>OP ESPRA 2021</w:t>
      </w:r>
      <w:r w:rsidR="0075152A" w:rsidRPr="0009298F">
        <w:rPr>
          <w:rFonts w:cs="Arial"/>
          <w:szCs w:val="20"/>
          <w:lang w:val="sl-SI"/>
        </w:rPr>
        <w:t>–</w:t>
      </w:r>
      <w:r w:rsidR="00403780" w:rsidRPr="0009298F">
        <w:rPr>
          <w:rFonts w:cs="Arial"/>
          <w:szCs w:val="20"/>
          <w:lang w:val="sl-SI"/>
        </w:rPr>
        <w:t>2027.</w:t>
      </w:r>
    </w:p>
    <w:p w:rsidR="00A15BF3" w:rsidRPr="0009298F" w:rsidRDefault="00182354" w:rsidP="00694BDF">
      <w:pPr>
        <w:jc w:val="both"/>
        <w:rPr>
          <w:rFonts w:cs="Arial"/>
          <w:b/>
          <w:szCs w:val="20"/>
          <w:u w:val="single"/>
          <w:lang w:val="sl-SI"/>
        </w:rPr>
      </w:pPr>
      <w:r w:rsidRPr="0009298F">
        <w:rPr>
          <w:rFonts w:cs="Arial"/>
          <w:b/>
          <w:szCs w:val="20"/>
          <w:u w:val="single"/>
          <w:lang w:val="sl-SI"/>
        </w:rPr>
        <w:t xml:space="preserve">1. </w:t>
      </w:r>
      <w:r w:rsidR="00573BB2" w:rsidRPr="0009298F">
        <w:rPr>
          <w:rFonts w:cs="Arial"/>
          <w:b/>
          <w:szCs w:val="20"/>
          <w:u w:val="single"/>
          <w:lang w:val="sl-SI"/>
        </w:rPr>
        <w:t>Konkurenčna in trajnostna akvakultura</w:t>
      </w:r>
    </w:p>
    <w:p w:rsidR="00573BB2" w:rsidRPr="0009298F" w:rsidRDefault="00573BB2" w:rsidP="00694BDF">
      <w:pPr>
        <w:jc w:val="both"/>
        <w:rPr>
          <w:rFonts w:cs="Arial"/>
          <w:b/>
          <w:szCs w:val="20"/>
          <w:highlight w:val="cyan"/>
          <w:u w:val="single"/>
          <w:lang w:val="sl-SI"/>
        </w:rPr>
      </w:pPr>
    </w:p>
    <w:p w:rsidR="00573BB2" w:rsidRPr="0009298F" w:rsidRDefault="00573BB2" w:rsidP="00BC76BD">
      <w:pPr>
        <w:jc w:val="both"/>
        <w:rPr>
          <w:rFonts w:cs="Arial"/>
          <w:szCs w:val="20"/>
          <w:lang w:val="sl-SI"/>
        </w:rPr>
      </w:pPr>
      <w:r w:rsidRPr="0009298F">
        <w:rPr>
          <w:rFonts w:cs="Arial"/>
          <w:szCs w:val="20"/>
          <w:lang w:val="sl-SI"/>
        </w:rPr>
        <w:t xml:space="preserve">Prioriteta v okviru te aktivnosti </w:t>
      </w:r>
      <w:r w:rsidR="0075152A" w:rsidRPr="0009298F">
        <w:rPr>
          <w:rFonts w:cs="Arial"/>
          <w:szCs w:val="20"/>
          <w:lang w:val="sl-SI"/>
        </w:rPr>
        <w:t xml:space="preserve">je </w:t>
      </w:r>
      <w:r w:rsidRPr="0009298F">
        <w:rPr>
          <w:rFonts w:cs="Arial"/>
          <w:szCs w:val="20"/>
          <w:lang w:val="sl-SI"/>
        </w:rPr>
        <w:t>izgradnja novih in posodobitev obstoječih obratov akvakulture. Kot je pokazala analiza</w:t>
      </w:r>
      <w:r w:rsidR="0075152A" w:rsidRPr="0009298F">
        <w:rPr>
          <w:rFonts w:cs="Arial"/>
          <w:szCs w:val="20"/>
          <w:lang w:val="sl-SI"/>
        </w:rPr>
        <w:t xml:space="preserve"> SWOT</w:t>
      </w:r>
      <w:r w:rsidRPr="0009298F">
        <w:rPr>
          <w:rFonts w:cs="Arial"/>
          <w:szCs w:val="20"/>
          <w:lang w:val="sl-SI"/>
        </w:rPr>
        <w:t xml:space="preserve">, je treba v sektorju akvakulture omogočiti naložbe v obstoječe in nove obrate akvakulture za zagotavljanje večje trajnosti in produktivnosti, vzreje novih vrst, </w:t>
      </w:r>
      <w:r w:rsidR="0075152A" w:rsidRPr="0009298F">
        <w:rPr>
          <w:rFonts w:cs="Arial"/>
          <w:szCs w:val="20"/>
          <w:lang w:val="sl-SI"/>
        </w:rPr>
        <w:t xml:space="preserve">za </w:t>
      </w:r>
      <w:r w:rsidRPr="0009298F">
        <w:rPr>
          <w:rFonts w:cs="Arial"/>
          <w:szCs w:val="20"/>
          <w:lang w:val="sl-SI"/>
        </w:rPr>
        <w:t>boljšo izkoriščenost vodnih virov, zmanjšanje onesnaženja, dobrobit vodnih organizmov (npr.</w:t>
      </w:r>
      <w:r w:rsidR="0075152A" w:rsidRPr="0009298F">
        <w:rPr>
          <w:rFonts w:cs="Arial"/>
          <w:szCs w:val="20"/>
          <w:lang w:val="sl-SI"/>
        </w:rPr>
        <w:t> </w:t>
      </w:r>
      <w:r w:rsidRPr="0009298F">
        <w:rPr>
          <w:rFonts w:cs="Arial"/>
          <w:szCs w:val="20"/>
          <w:lang w:val="sl-SI"/>
        </w:rPr>
        <w:t>oprema za omamljanje rib pred usmrtitvijo), nadzor in zaščito pred plenilci iz narave, posodobitev delovne opreme (delovni stroji, vključno z računalniško opremo in programi za računalniško vodenje proizvodnje, prodajo in sledljivost proizvodov iz akvakulture, digitalizacija, avtomatizacija in online monitoring). Za zagotavljanje večje energetske učinkovitosti bodo omogočene naložbe v uporabo obnovljivih virov energije na objektu. V okviru naložb bo mogoče kupiti tudi opremo za logistiko v akvakulturi. V okviru naložb bodo podprte tudi tiste naložbe, ki omogočajo diverzifikacijo dejavnosti (npr.</w:t>
      </w:r>
      <w:r w:rsidR="0075152A" w:rsidRPr="0009298F">
        <w:rPr>
          <w:rFonts w:cs="Arial"/>
          <w:szCs w:val="20"/>
          <w:lang w:val="sl-SI"/>
        </w:rPr>
        <w:t> </w:t>
      </w:r>
      <w:r w:rsidRPr="0009298F">
        <w:rPr>
          <w:rFonts w:cs="Arial"/>
          <w:szCs w:val="20"/>
          <w:lang w:val="sl-SI"/>
        </w:rPr>
        <w:t>za zagotavljanje dodatne turistične/gostinske ponudb</w:t>
      </w:r>
      <w:r w:rsidR="0075152A" w:rsidRPr="0009298F">
        <w:rPr>
          <w:rFonts w:cs="Arial"/>
          <w:szCs w:val="20"/>
          <w:lang w:val="sl-SI"/>
        </w:rPr>
        <w:t>e</w:t>
      </w:r>
      <w:r w:rsidRPr="0009298F">
        <w:rPr>
          <w:rFonts w:cs="Arial"/>
          <w:szCs w:val="20"/>
          <w:lang w:val="sl-SI"/>
        </w:rPr>
        <w:t xml:space="preserve"> z lastno proizvodnjo, izgradnja dvoran za predstavitev akvakulture, naložbe v prostore za čiščenje, filetiranje in prodajo lastnih proizvodov; ta aktivnost bo podprta le iz sklada ESPRA). Študije, ki smo jih sofinancirali v okviru OP ESPR 2014</w:t>
      </w:r>
      <w:r w:rsidR="0075152A" w:rsidRPr="0009298F">
        <w:rPr>
          <w:rFonts w:cs="Arial"/>
          <w:szCs w:val="20"/>
          <w:lang w:val="sl-SI"/>
        </w:rPr>
        <w:t>–</w:t>
      </w:r>
      <w:r w:rsidRPr="0009298F">
        <w:rPr>
          <w:rFonts w:cs="Arial"/>
          <w:szCs w:val="20"/>
          <w:lang w:val="sl-SI"/>
        </w:rPr>
        <w:t xml:space="preserve">2020, kažejo, da virov za izgradnjo novih ribogojskih objektov na celinski površinskih vodah ni veliko na voljo. Poleg tega bomo posebno pozornost namenili spodbujanju krožnega gospodarstva, vključujoč ponovno rabo, reciklažo ali predelavo odpadkov iz akvakulture in čiščenja rib </w:t>
      </w:r>
      <w:r w:rsidR="0075152A" w:rsidRPr="0009298F">
        <w:rPr>
          <w:rFonts w:cs="Arial"/>
          <w:szCs w:val="20"/>
          <w:lang w:val="sl-SI"/>
        </w:rPr>
        <w:t xml:space="preserve">ter </w:t>
      </w:r>
      <w:r w:rsidRPr="0009298F">
        <w:rPr>
          <w:rFonts w:cs="Arial"/>
          <w:szCs w:val="20"/>
          <w:lang w:val="sl-SI"/>
        </w:rPr>
        <w:t xml:space="preserve">tudi odpadkov iz </w:t>
      </w:r>
      <w:r w:rsidRPr="0009298F">
        <w:rPr>
          <w:rFonts w:cs="Arial"/>
          <w:szCs w:val="20"/>
          <w:lang w:val="sl-SI"/>
        </w:rPr>
        <w:lastRenderedPageBreak/>
        <w:t xml:space="preserve">čiščenja odpadne vode, ki zagotavlja nove poslovne priložnosti, med drugim tudi z razvojem algnih tehnologij za čiščenje odpadnih voda in proizvodnjo algne biomase in biomaterialov. V okviru te aktivnosti bomo podpirali tudi naložbe v ekološko akvakulturo. Pri hladnovodni akvakulturi je realno pričakovati ohranitev proizvodnje, povečanje pa bi bilo </w:t>
      </w:r>
      <w:r w:rsidR="0075152A" w:rsidRPr="0009298F">
        <w:rPr>
          <w:rFonts w:cs="Arial"/>
          <w:szCs w:val="20"/>
          <w:lang w:val="sl-SI"/>
        </w:rPr>
        <w:t xml:space="preserve">mogoče </w:t>
      </w:r>
      <w:r w:rsidRPr="0009298F">
        <w:rPr>
          <w:rFonts w:cs="Arial"/>
          <w:szCs w:val="20"/>
          <w:lang w:val="sl-SI"/>
        </w:rPr>
        <w:t>predvsem z vlaganjem v nove tehnologije v obstoječe obrate in izgradnjo novih obratov. Te naložbe bodo tudi prispevale k večji trajnosti akvakulture. V toplovodni akvakulturi večjega potenciala za razvoj novih nimamo, predvsem zaradi pomanjkanja večjih območij, ki bi bila potencialno primerna za izgradnjo večjih ribnikov za gojitev. Z vidika vedno večjih problemov z zagotavljanjem zadostnih količin vode bo spodbuja</w:t>
      </w:r>
      <w:r w:rsidR="009B65DB" w:rsidRPr="0009298F">
        <w:rPr>
          <w:rFonts w:cs="Arial"/>
          <w:szCs w:val="20"/>
          <w:lang w:val="sl-SI"/>
        </w:rPr>
        <w:t>na</w:t>
      </w:r>
      <w:r w:rsidRPr="0009298F">
        <w:rPr>
          <w:rFonts w:cs="Arial"/>
          <w:szCs w:val="20"/>
          <w:lang w:val="sl-SI"/>
        </w:rPr>
        <w:t xml:space="preserve"> gradnj</w:t>
      </w:r>
      <w:r w:rsidR="009B65DB" w:rsidRPr="0009298F">
        <w:rPr>
          <w:rFonts w:cs="Arial"/>
          <w:szCs w:val="20"/>
          <w:lang w:val="sl-SI"/>
        </w:rPr>
        <w:t>a</w:t>
      </w:r>
      <w:r w:rsidRPr="0009298F">
        <w:rPr>
          <w:rFonts w:cs="Arial"/>
          <w:szCs w:val="20"/>
          <w:lang w:val="sl-SI"/>
        </w:rPr>
        <w:t xml:space="preserve"> RAS oziroma tehnološko naprednejših načinov akvakulture. Pri zaprtih in RAS obratih akvakulture se zmanjša</w:t>
      </w:r>
      <w:r w:rsidR="0075152A" w:rsidRPr="0009298F">
        <w:rPr>
          <w:rFonts w:cs="Arial"/>
          <w:szCs w:val="20"/>
          <w:lang w:val="sl-SI"/>
        </w:rPr>
        <w:t>ta</w:t>
      </w:r>
      <w:r w:rsidRPr="0009298F">
        <w:rPr>
          <w:rFonts w:cs="Arial"/>
          <w:szCs w:val="20"/>
          <w:lang w:val="sl-SI"/>
        </w:rPr>
        <w:t xml:space="preserve"> poraba vode in obremenjevanje okolja, zato se </w:t>
      </w:r>
      <w:r w:rsidR="0075152A" w:rsidRPr="0009298F">
        <w:rPr>
          <w:rFonts w:cs="Arial"/>
          <w:szCs w:val="20"/>
          <w:lang w:val="sl-SI"/>
        </w:rPr>
        <w:t xml:space="preserve">tovrstni sistemi </w:t>
      </w:r>
      <w:r w:rsidRPr="0009298F">
        <w:rPr>
          <w:rFonts w:cs="Arial"/>
          <w:szCs w:val="20"/>
          <w:lang w:val="sl-SI"/>
        </w:rPr>
        <w:t>lahko razume</w:t>
      </w:r>
      <w:r w:rsidR="0075152A" w:rsidRPr="0009298F">
        <w:rPr>
          <w:rFonts w:cs="Arial"/>
          <w:szCs w:val="20"/>
          <w:lang w:val="sl-SI"/>
        </w:rPr>
        <w:t>jo</w:t>
      </w:r>
      <w:r w:rsidRPr="0009298F">
        <w:rPr>
          <w:rFonts w:cs="Arial"/>
          <w:szCs w:val="20"/>
          <w:lang w:val="sl-SI"/>
        </w:rPr>
        <w:t xml:space="preserve"> kot bolj trajnostn</w:t>
      </w:r>
      <w:r w:rsidR="0075152A" w:rsidRPr="0009298F">
        <w:rPr>
          <w:rFonts w:cs="Arial"/>
          <w:szCs w:val="20"/>
          <w:lang w:val="sl-SI"/>
        </w:rPr>
        <w:t>i</w:t>
      </w:r>
      <w:r w:rsidRPr="0009298F">
        <w:rPr>
          <w:rFonts w:cs="Arial"/>
          <w:szCs w:val="20"/>
          <w:lang w:val="sl-SI"/>
        </w:rPr>
        <w:t>. Glavni razvoj akvakulture pričakujemo z novimi inovativnimi pristopi in tehnologijami, pri čemer morajo biti usklajeni s cilji ohranjanja dobrega okoljskega stanja. Pri teh sistemih se lažje zagotavlja zmanjšanje obremenitve vodotokov s hranili, organskimi snovmi, tujerodnimi vrstami in boleznimi, kar je v skladu s ciljem Strategije za biotsko raznovrstnost 2030, ki določa zmanjšano porabo protimikrobnih sredstev. Naložbe v RAS bodo prav tako povezane z naložbami, ki omogočajo uporabo obnovljivih virov energije za lastne potrebe. Podp</w:t>
      </w:r>
      <w:r w:rsidR="009B65DB" w:rsidRPr="0009298F">
        <w:rPr>
          <w:rFonts w:cs="Arial"/>
          <w:szCs w:val="20"/>
          <w:lang w:val="sl-SI"/>
        </w:rPr>
        <w:t>rt</w:t>
      </w:r>
      <w:r w:rsidRPr="0009298F">
        <w:rPr>
          <w:rFonts w:cs="Arial"/>
          <w:szCs w:val="20"/>
          <w:lang w:val="sl-SI"/>
        </w:rPr>
        <w:t>bo tudi razvoj marikulture, tako pri povečevanju proizvodnje kakor pri uvajanju novih vrst. Potencial je predvsem v spodbujanju večtrofične akvakulture (vzreja morskih kumar, morskih ježkov, školjk, kozic, rakov in različnih vrst rib) in v gojenju alg, ki postaja vse večja tržna niša</w:t>
      </w:r>
      <w:r w:rsidR="0075152A" w:rsidRPr="0009298F">
        <w:rPr>
          <w:rFonts w:cs="Arial"/>
          <w:szCs w:val="20"/>
          <w:lang w:val="sl-SI"/>
        </w:rPr>
        <w:t>.</w:t>
      </w:r>
      <w:r w:rsidRPr="0009298F">
        <w:rPr>
          <w:rFonts w:cs="Arial"/>
          <w:szCs w:val="20"/>
          <w:lang w:val="sl-SI"/>
        </w:rPr>
        <w:t xml:space="preserve"> Ponekod s</w:t>
      </w:r>
      <w:r w:rsidR="0075152A" w:rsidRPr="0009298F">
        <w:rPr>
          <w:rFonts w:cs="Arial"/>
          <w:szCs w:val="20"/>
          <w:lang w:val="sl-SI"/>
        </w:rPr>
        <w:t>e</w:t>
      </w:r>
      <w:r w:rsidRPr="0009298F">
        <w:rPr>
          <w:rFonts w:cs="Arial"/>
          <w:szCs w:val="20"/>
          <w:lang w:val="sl-SI"/>
        </w:rPr>
        <w:t xml:space="preserve"> ti sistemi vključujejo tudi pri čiščenju odpadnih voda iz gospodinjstev.</w:t>
      </w:r>
    </w:p>
    <w:p w:rsidR="00573BB2" w:rsidRPr="0009298F" w:rsidRDefault="00573BB2" w:rsidP="00BC76BD">
      <w:pPr>
        <w:jc w:val="both"/>
        <w:rPr>
          <w:rFonts w:cs="Arial"/>
          <w:szCs w:val="20"/>
          <w:lang w:val="sl-SI"/>
        </w:rPr>
      </w:pPr>
    </w:p>
    <w:p w:rsidR="00573BB2" w:rsidRPr="0009298F" w:rsidRDefault="00573BB2" w:rsidP="00BC76BD">
      <w:pPr>
        <w:jc w:val="both"/>
        <w:rPr>
          <w:rFonts w:cs="Arial"/>
          <w:szCs w:val="20"/>
          <w:lang w:val="sl-SI"/>
        </w:rPr>
      </w:pPr>
      <w:r w:rsidRPr="0009298F">
        <w:rPr>
          <w:rFonts w:cs="Arial"/>
          <w:szCs w:val="20"/>
          <w:lang w:val="sl-SI"/>
        </w:rPr>
        <w:t xml:space="preserve">Kot je pokazala analiza v slovenskem sektorju akvakulture, </w:t>
      </w:r>
      <w:r w:rsidR="0075152A" w:rsidRPr="0009298F">
        <w:rPr>
          <w:rFonts w:cs="Arial"/>
          <w:szCs w:val="20"/>
          <w:lang w:val="sl-SI"/>
        </w:rPr>
        <w:t xml:space="preserve">predstavljajo </w:t>
      </w:r>
      <w:r w:rsidRPr="0009298F">
        <w:rPr>
          <w:rFonts w:cs="Arial"/>
          <w:szCs w:val="20"/>
          <w:lang w:val="sl-SI"/>
        </w:rPr>
        <w:t>pomemben delež manjši vzrejni obrati, ki imajo poleg neugodnih razmer za opravljanje dejavnosti težave tudi v prenizki tržni usmerjenosti, težave s pridobivanjem finančnih sredstev, manj lastnega kapitala, saj gre pri ciljni skupini večinoma za polprofesionalne posameznike, katerih značilnost je, da prihodke vlagajo v najnujnejše naložbe, potrebne za ohranjanje dejavnosti. Zato bo v okviru te aktivnosti za manjše ribogojnice, ki so večinoma dopolnilna dejavnost na kmetiji, omogoč</w:t>
      </w:r>
      <w:r w:rsidR="009B65DB" w:rsidRPr="0009298F">
        <w:rPr>
          <w:rFonts w:cs="Arial"/>
          <w:szCs w:val="20"/>
          <w:lang w:val="sl-SI"/>
        </w:rPr>
        <w:t>eno</w:t>
      </w:r>
      <w:r w:rsidRPr="0009298F">
        <w:rPr>
          <w:rFonts w:cs="Arial"/>
          <w:szCs w:val="20"/>
          <w:lang w:val="sl-SI"/>
        </w:rPr>
        <w:t xml:space="preserve"> lažje dostopanje do sredstev </w:t>
      </w:r>
      <w:r w:rsidR="0075152A" w:rsidRPr="0009298F">
        <w:rPr>
          <w:rFonts w:cs="Arial"/>
          <w:szCs w:val="20"/>
          <w:lang w:val="sl-SI"/>
        </w:rPr>
        <w:t xml:space="preserve">EU </w:t>
      </w:r>
      <w:r w:rsidRPr="0009298F">
        <w:rPr>
          <w:rFonts w:cs="Arial"/>
          <w:szCs w:val="20"/>
          <w:lang w:val="sl-SI"/>
        </w:rPr>
        <w:t>s prilagoditvijo razpisov, ki bodo omogočali le nakup opreme, n</w:t>
      </w:r>
      <w:r w:rsidR="0075152A" w:rsidRPr="0009298F">
        <w:rPr>
          <w:rFonts w:cs="Arial"/>
          <w:szCs w:val="20"/>
          <w:lang w:val="sl-SI"/>
        </w:rPr>
        <w:t>a primer</w:t>
      </w:r>
      <w:r w:rsidRPr="0009298F">
        <w:rPr>
          <w:rFonts w:cs="Arial"/>
          <w:szCs w:val="20"/>
          <w:lang w:val="sl-SI"/>
        </w:rPr>
        <w:t xml:space="preserve"> vpihovalnikov zraka, aeratorjev, opreme za hranjenje rib ter druge opreme, ki izboljšuje kakovost vode in ribiških proizvodov. Stroški bodo omejeni na operacijo in na celotno programsko obdobje. Poslovni načrti ne bodo potrebni. Pričakujemo, da bodo naložbe v okviru te aktivnosti prispevale k blažitvi podnebnih sprememb, zlasti naložbe v zaprte RAS, naložbe v opremo za izboljšanje kakovosti vode (vpihovalniki zraka, aeratorji) </w:t>
      </w:r>
      <w:r w:rsidR="0075152A" w:rsidRPr="0009298F">
        <w:rPr>
          <w:rFonts w:cs="Arial"/>
          <w:szCs w:val="20"/>
          <w:lang w:val="sl-SI"/>
        </w:rPr>
        <w:t xml:space="preserve">ter </w:t>
      </w:r>
      <w:r w:rsidRPr="0009298F">
        <w:rPr>
          <w:rFonts w:cs="Arial"/>
          <w:szCs w:val="20"/>
          <w:lang w:val="sl-SI"/>
        </w:rPr>
        <w:t>vzreja nizkotrofičnih vrst rib in gojitev alg.</w:t>
      </w:r>
    </w:p>
    <w:p w:rsidR="00573BB2" w:rsidRPr="0009298F" w:rsidRDefault="00573BB2" w:rsidP="00BC76BD">
      <w:pPr>
        <w:jc w:val="both"/>
        <w:rPr>
          <w:rFonts w:cs="Arial"/>
          <w:szCs w:val="20"/>
          <w:lang w:val="sl-SI"/>
        </w:rPr>
      </w:pPr>
    </w:p>
    <w:p w:rsidR="00573BB2" w:rsidRPr="0009298F" w:rsidRDefault="00573BB2" w:rsidP="00B01C8E">
      <w:pPr>
        <w:numPr>
          <w:ilvl w:val="0"/>
          <w:numId w:val="50"/>
        </w:numPr>
        <w:jc w:val="both"/>
        <w:rPr>
          <w:rFonts w:cs="Arial"/>
          <w:b/>
          <w:szCs w:val="20"/>
          <w:lang w:val="sl-SI"/>
        </w:rPr>
      </w:pPr>
      <w:r w:rsidRPr="0009298F">
        <w:rPr>
          <w:rFonts w:cs="Arial"/>
          <w:b/>
          <w:szCs w:val="20"/>
          <w:lang w:val="sl-SI"/>
        </w:rPr>
        <w:t>Akvakultura, ki ohranja habitate</w:t>
      </w:r>
    </w:p>
    <w:p w:rsidR="00573BB2" w:rsidRPr="0009298F" w:rsidRDefault="00573BB2" w:rsidP="00573BB2">
      <w:pPr>
        <w:jc w:val="both"/>
        <w:rPr>
          <w:rFonts w:cs="Arial"/>
          <w:b/>
          <w:szCs w:val="20"/>
          <w:highlight w:val="cyan"/>
          <w:lang w:val="sl-SI"/>
        </w:rPr>
      </w:pPr>
    </w:p>
    <w:p w:rsidR="00573BB2" w:rsidRPr="0009298F" w:rsidRDefault="00265EE8" w:rsidP="00573BB2">
      <w:pPr>
        <w:jc w:val="both"/>
        <w:rPr>
          <w:rFonts w:cs="Arial"/>
          <w:szCs w:val="20"/>
          <w:highlight w:val="cyan"/>
          <w:lang w:val="sl-SI"/>
        </w:rPr>
      </w:pPr>
      <w:r w:rsidRPr="0009298F">
        <w:rPr>
          <w:rFonts w:cs="Arial"/>
          <w:szCs w:val="20"/>
          <w:lang w:val="sl-SI"/>
        </w:rPr>
        <w:t>V okviru te aktivnosti bomo ribogojcem izplačevali nadomestila. Gre za nadomestila v akvakulturi, kjer je njeno izvajanje odvisno od določenih dejavnosti, povezanih z ekosistemskimi, predvsem okoljskimi in socialnimi storitvami ter zunanjimi dejavniki. Predvidena so nadomestila za naslednje primere:</w:t>
      </w:r>
    </w:p>
    <w:p w:rsidR="00265EE8" w:rsidRPr="0009298F" w:rsidRDefault="00265EE8" w:rsidP="00265EE8">
      <w:pPr>
        <w:jc w:val="both"/>
        <w:rPr>
          <w:rFonts w:cs="Arial"/>
          <w:szCs w:val="20"/>
          <w:lang w:val="sl-SI"/>
        </w:rPr>
      </w:pPr>
      <w:r w:rsidRPr="0009298F">
        <w:rPr>
          <w:rFonts w:cs="Arial"/>
          <w:szCs w:val="20"/>
          <w:lang w:val="sl-SI"/>
        </w:rPr>
        <w:t>a)</w:t>
      </w:r>
      <w:r w:rsidRPr="0009298F">
        <w:rPr>
          <w:rFonts w:cs="Arial"/>
          <w:szCs w:val="20"/>
          <w:lang w:val="sl-SI"/>
        </w:rPr>
        <w:tab/>
      </w:r>
      <w:r w:rsidR="001B453C" w:rsidRPr="0009298F">
        <w:rPr>
          <w:rFonts w:cs="Arial"/>
          <w:szCs w:val="20"/>
          <w:lang w:val="sl-SI"/>
        </w:rPr>
        <w:t>n</w:t>
      </w:r>
      <w:r w:rsidRPr="0009298F">
        <w:rPr>
          <w:rFonts w:cs="Arial"/>
          <w:szCs w:val="20"/>
          <w:lang w:val="sl-SI"/>
        </w:rPr>
        <w:t xml:space="preserve">adomestila za uskladitev dejavnosti akvakulture z varstvenimi cilji in ohranjanje prostoživečih vrst, zato so predvidena tudi nadomestila za tisti del proizvodnje, ki ima omejitve proizvodnih ukrepov </w:t>
      </w:r>
      <w:r w:rsidR="0075152A" w:rsidRPr="0009298F">
        <w:rPr>
          <w:rFonts w:cs="Arial"/>
          <w:szCs w:val="20"/>
          <w:lang w:val="sl-SI"/>
        </w:rPr>
        <w:t xml:space="preserve">na </w:t>
      </w:r>
      <w:r w:rsidRPr="0009298F">
        <w:rPr>
          <w:rFonts w:cs="Arial"/>
          <w:szCs w:val="20"/>
          <w:lang w:val="sl-SI"/>
        </w:rPr>
        <w:t xml:space="preserve">zavarovanih in varovanih območjih in </w:t>
      </w:r>
      <w:r w:rsidR="001B453C" w:rsidRPr="0009298F">
        <w:rPr>
          <w:rFonts w:cs="Arial"/>
          <w:szCs w:val="20"/>
          <w:lang w:val="sl-SI"/>
        </w:rPr>
        <w:t xml:space="preserve">katerih </w:t>
      </w:r>
      <w:r w:rsidRPr="0009298F">
        <w:rPr>
          <w:rFonts w:cs="Arial"/>
          <w:szCs w:val="20"/>
          <w:lang w:val="sl-SI"/>
        </w:rPr>
        <w:t>pred plenilci iz narave ne more zaščititi in lahko to pri izvajanju dejavnosti akvakulture prepoznamo tudi kot okoljske storitve</w:t>
      </w:r>
      <w:r w:rsidR="001B453C" w:rsidRPr="0009298F">
        <w:rPr>
          <w:rFonts w:cs="Arial"/>
          <w:szCs w:val="20"/>
          <w:lang w:val="sl-SI"/>
        </w:rPr>
        <w:t>;</w:t>
      </w:r>
    </w:p>
    <w:p w:rsidR="00265EE8" w:rsidRPr="0009298F" w:rsidRDefault="00265EE8" w:rsidP="00265EE8">
      <w:pPr>
        <w:jc w:val="both"/>
        <w:rPr>
          <w:rFonts w:cs="Arial"/>
          <w:szCs w:val="20"/>
          <w:lang w:val="sl-SI"/>
        </w:rPr>
      </w:pPr>
      <w:r w:rsidRPr="0009298F">
        <w:rPr>
          <w:rFonts w:cs="Arial"/>
          <w:szCs w:val="20"/>
          <w:lang w:val="sl-SI"/>
        </w:rPr>
        <w:t>b)</w:t>
      </w:r>
      <w:r w:rsidRPr="0009298F">
        <w:rPr>
          <w:rFonts w:cs="Arial"/>
          <w:szCs w:val="20"/>
          <w:lang w:val="sl-SI"/>
        </w:rPr>
        <w:tab/>
      </w:r>
      <w:r w:rsidR="001B453C" w:rsidRPr="0009298F">
        <w:rPr>
          <w:rFonts w:cs="Arial"/>
          <w:szCs w:val="20"/>
          <w:lang w:val="sl-SI"/>
        </w:rPr>
        <w:t xml:space="preserve">nadomestila </w:t>
      </w:r>
      <w:r w:rsidRPr="0009298F">
        <w:rPr>
          <w:rFonts w:cs="Arial"/>
          <w:szCs w:val="20"/>
          <w:lang w:val="sl-SI"/>
        </w:rPr>
        <w:t>v toplovodni akvakulturi za izgubo prihodka na toplovodnih ribogojnicah, ki nastane zaradi posebnih pogojev vzreje, na primer zaradi prepovedi krmljenja ali zaradi prepovedi krmljenja rib in gnojenja ribnikov</w:t>
      </w:r>
      <w:r w:rsidR="001B453C" w:rsidRPr="0009298F">
        <w:rPr>
          <w:rFonts w:cs="Arial"/>
          <w:szCs w:val="20"/>
          <w:lang w:val="sl-SI"/>
        </w:rPr>
        <w:t>;</w:t>
      </w:r>
    </w:p>
    <w:p w:rsidR="00265EE8" w:rsidRPr="0009298F" w:rsidRDefault="00265EE8" w:rsidP="00265EE8">
      <w:pPr>
        <w:jc w:val="both"/>
        <w:rPr>
          <w:rFonts w:cs="Arial"/>
          <w:szCs w:val="20"/>
          <w:lang w:val="sl-SI"/>
        </w:rPr>
      </w:pPr>
      <w:r w:rsidRPr="0009298F">
        <w:rPr>
          <w:rFonts w:cs="Arial"/>
          <w:szCs w:val="20"/>
          <w:lang w:val="sl-SI"/>
        </w:rPr>
        <w:t>c)</w:t>
      </w:r>
      <w:r w:rsidRPr="0009298F">
        <w:rPr>
          <w:rFonts w:cs="Arial"/>
          <w:szCs w:val="20"/>
          <w:lang w:val="sl-SI"/>
        </w:rPr>
        <w:tab/>
      </w:r>
      <w:r w:rsidR="001B453C" w:rsidRPr="0009298F">
        <w:rPr>
          <w:rFonts w:cs="Arial"/>
          <w:szCs w:val="20"/>
          <w:lang w:val="sl-SI"/>
        </w:rPr>
        <w:t xml:space="preserve">nadomestila </w:t>
      </w:r>
      <w:r w:rsidRPr="0009298F">
        <w:rPr>
          <w:rFonts w:cs="Arial"/>
          <w:szCs w:val="20"/>
          <w:lang w:val="sl-SI"/>
        </w:rPr>
        <w:t xml:space="preserve">v primeru prepovedi prodaje mehkužcev zaradi planktona, ki proizvaja biotoksine. Prepoved prometa s školjkami zaradi pojava alg in toksinov predstavlja veliko </w:t>
      </w:r>
      <w:r w:rsidRPr="0009298F">
        <w:rPr>
          <w:rFonts w:cs="Arial"/>
          <w:szCs w:val="20"/>
          <w:lang w:val="sl-SI"/>
        </w:rPr>
        <w:lastRenderedPageBreak/>
        <w:t>nevarnost za poslovanje vsakega pravnega subjekta. Ne samo, da se školjk</w:t>
      </w:r>
      <w:r w:rsidR="001B453C" w:rsidRPr="0009298F">
        <w:rPr>
          <w:rFonts w:cs="Arial"/>
          <w:szCs w:val="20"/>
          <w:lang w:val="sl-SI"/>
        </w:rPr>
        <w:t>e</w:t>
      </w:r>
      <w:r w:rsidRPr="0009298F">
        <w:rPr>
          <w:rFonts w:cs="Arial"/>
          <w:szCs w:val="20"/>
          <w:lang w:val="sl-SI"/>
        </w:rPr>
        <w:t xml:space="preserve"> v tem času ne sme</w:t>
      </w:r>
      <w:r w:rsidR="001B453C" w:rsidRPr="0009298F">
        <w:rPr>
          <w:rFonts w:cs="Arial"/>
          <w:szCs w:val="20"/>
          <w:lang w:val="sl-SI"/>
        </w:rPr>
        <w:t>jo</w:t>
      </w:r>
      <w:r w:rsidRPr="0009298F">
        <w:rPr>
          <w:rFonts w:cs="Arial"/>
          <w:szCs w:val="20"/>
          <w:lang w:val="sl-SI"/>
        </w:rPr>
        <w:t xml:space="preserve"> dajati na trg, školjke tudi prerastejo konzumno velikost in so primerne le še za predelavo, kjer je cena bistveno nižja</w:t>
      </w:r>
      <w:r w:rsidR="001B453C" w:rsidRPr="0009298F">
        <w:rPr>
          <w:rFonts w:cs="Arial"/>
          <w:szCs w:val="20"/>
          <w:lang w:val="sl-SI"/>
        </w:rPr>
        <w:t>. P</w:t>
      </w:r>
      <w:r w:rsidRPr="0009298F">
        <w:rPr>
          <w:rFonts w:cs="Arial"/>
          <w:szCs w:val="20"/>
          <w:lang w:val="sl-SI"/>
        </w:rPr>
        <w:t xml:space="preserve">rodajna cena pade po odpravi prepovedi, saj je na trgu naenkrat ponudba večja od povpraševanja, kljub prepovedi prometa s školjkami pa </w:t>
      </w:r>
      <w:r w:rsidR="001B453C" w:rsidRPr="0009298F">
        <w:rPr>
          <w:rFonts w:cs="Arial"/>
          <w:szCs w:val="20"/>
          <w:lang w:val="sl-SI"/>
        </w:rPr>
        <w:t xml:space="preserve">se </w:t>
      </w:r>
      <w:r w:rsidRPr="0009298F">
        <w:rPr>
          <w:rFonts w:cs="Arial"/>
          <w:szCs w:val="20"/>
          <w:lang w:val="sl-SI"/>
        </w:rPr>
        <w:t>morajo izvajati vsa redna opravila na gojiščih, tako da stroški tekočega poslovanja ostajajo</w:t>
      </w:r>
      <w:r w:rsidR="001B453C" w:rsidRPr="0009298F">
        <w:rPr>
          <w:rFonts w:cs="Arial"/>
          <w:szCs w:val="20"/>
          <w:lang w:val="sl-SI"/>
        </w:rPr>
        <w:t>;</w:t>
      </w:r>
    </w:p>
    <w:p w:rsidR="00265EE8" w:rsidRPr="0009298F" w:rsidRDefault="009B65DB" w:rsidP="00265EE8">
      <w:pPr>
        <w:jc w:val="both"/>
        <w:rPr>
          <w:rFonts w:cs="Arial"/>
          <w:szCs w:val="20"/>
          <w:highlight w:val="cyan"/>
          <w:lang w:val="sl-SI"/>
        </w:rPr>
      </w:pPr>
      <w:r w:rsidRPr="0009298F">
        <w:rPr>
          <w:rFonts w:cs="Arial"/>
          <w:szCs w:val="20"/>
          <w:lang w:val="sl-SI"/>
        </w:rPr>
        <w:t>č</w:t>
      </w:r>
      <w:r w:rsidR="00265EE8" w:rsidRPr="0009298F">
        <w:rPr>
          <w:rFonts w:cs="Arial"/>
          <w:szCs w:val="20"/>
          <w:lang w:val="sl-SI"/>
        </w:rPr>
        <w:t>)</w:t>
      </w:r>
      <w:r w:rsidR="00265EE8" w:rsidRPr="0009298F">
        <w:rPr>
          <w:rFonts w:cs="Arial"/>
          <w:szCs w:val="20"/>
          <w:lang w:val="sl-SI"/>
        </w:rPr>
        <w:tab/>
      </w:r>
      <w:r w:rsidR="001B453C" w:rsidRPr="0009298F">
        <w:rPr>
          <w:rFonts w:cs="Arial"/>
          <w:szCs w:val="20"/>
          <w:lang w:val="sl-SI"/>
        </w:rPr>
        <w:t xml:space="preserve">če </w:t>
      </w:r>
      <w:r w:rsidR="00265EE8" w:rsidRPr="0009298F">
        <w:rPr>
          <w:rFonts w:cs="Arial"/>
          <w:szCs w:val="20"/>
          <w:lang w:val="sl-SI"/>
        </w:rPr>
        <w:t>se bo izkazala potreba, se bodo v okviru te aktivnosti izplačevala tudi nadomestila za prehod na ekološko vzrejo.</w:t>
      </w:r>
    </w:p>
    <w:p w:rsidR="00265EE8" w:rsidRPr="0009298F" w:rsidRDefault="00265EE8" w:rsidP="00265EE8">
      <w:pPr>
        <w:jc w:val="both"/>
        <w:rPr>
          <w:rFonts w:cs="Arial"/>
          <w:b/>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Nadomestila se bodo izplačevala v obliki poenostavljenih stroškov obračunavanja, MKGP je že pripravil metodologijo za izračunavanje izplačil upravičencem za primere a), b) in c).</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V primeru pojava izrednih dogodkov, ki jih ugotovi Evropska komisija, se bo ta aktivnost uporabila tudi za izvajanje točke</w:t>
      </w:r>
      <w:r w:rsidR="001B453C" w:rsidRPr="0009298F">
        <w:rPr>
          <w:rFonts w:cs="Arial"/>
          <w:szCs w:val="20"/>
          <w:lang w:val="sl-SI"/>
        </w:rPr>
        <w:t> </w:t>
      </w:r>
      <w:r w:rsidRPr="0009298F">
        <w:rPr>
          <w:rFonts w:cs="Arial"/>
          <w:szCs w:val="20"/>
          <w:lang w:val="sl-SI"/>
        </w:rPr>
        <w:t xml:space="preserve">a) </w:t>
      </w:r>
      <w:r w:rsidR="001A0C52" w:rsidRPr="0009298F">
        <w:rPr>
          <w:rFonts w:cs="Arial"/>
          <w:szCs w:val="20"/>
          <w:lang w:val="sl-SI"/>
        </w:rPr>
        <w:t>drugega</w:t>
      </w:r>
      <w:r w:rsidR="001B453C" w:rsidRPr="0009298F">
        <w:rPr>
          <w:rFonts w:cs="Arial"/>
          <w:szCs w:val="20"/>
          <w:lang w:val="sl-SI"/>
        </w:rPr>
        <w:t> </w:t>
      </w:r>
      <w:r w:rsidRPr="0009298F">
        <w:rPr>
          <w:rFonts w:cs="Arial"/>
          <w:szCs w:val="20"/>
          <w:lang w:val="sl-SI"/>
        </w:rPr>
        <w:t>odstavka 26.</w:t>
      </w:r>
      <w:r w:rsidR="001B453C" w:rsidRPr="0009298F">
        <w:rPr>
          <w:rFonts w:cs="Arial"/>
          <w:szCs w:val="20"/>
          <w:lang w:val="sl-SI"/>
        </w:rPr>
        <w:t> </w:t>
      </w:r>
      <w:r w:rsidRPr="0009298F">
        <w:rPr>
          <w:rFonts w:cs="Arial"/>
          <w:szCs w:val="20"/>
          <w:lang w:val="sl-SI"/>
        </w:rPr>
        <w:t>člena Uredbe (2021/1139</w:t>
      </w:r>
      <w:r w:rsidR="001A0C52" w:rsidRPr="0009298F">
        <w:rPr>
          <w:rFonts w:cs="Arial"/>
          <w:szCs w:val="20"/>
          <w:lang w:val="sl-SI"/>
        </w:rPr>
        <w:t>/EU</w:t>
      </w:r>
      <w:r w:rsidRPr="0009298F">
        <w:rPr>
          <w:rFonts w:cs="Arial"/>
          <w:szCs w:val="20"/>
          <w:lang w:val="sl-SI"/>
        </w:rPr>
        <w:t>.</w:t>
      </w:r>
    </w:p>
    <w:p w:rsidR="00265EE8" w:rsidRPr="0009298F" w:rsidRDefault="00265EE8" w:rsidP="00265EE8">
      <w:pPr>
        <w:jc w:val="both"/>
        <w:rPr>
          <w:rFonts w:cs="Arial"/>
          <w:szCs w:val="20"/>
          <w:lang w:val="sl-SI"/>
        </w:rPr>
      </w:pPr>
    </w:p>
    <w:p w:rsidR="00265EE8" w:rsidRPr="0009298F" w:rsidRDefault="00265EE8" w:rsidP="00265EE8">
      <w:pPr>
        <w:jc w:val="both"/>
        <w:rPr>
          <w:rFonts w:cs="Arial"/>
          <w:b/>
          <w:szCs w:val="20"/>
          <w:lang w:val="sl-SI"/>
        </w:rPr>
      </w:pPr>
      <w:r w:rsidRPr="0009298F">
        <w:rPr>
          <w:rFonts w:cs="Arial"/>
          <w:b/>
          <w:szCs w:val="20"/>
          <w:lang w:val="sl-SI"/>
        </w:rPr>
        <w:t>3.</w:t>
      </w:r>
      <w:r w:rsidRPr="0009298F">
        <w:rPr>
          <w:rFonts w:cs="Arial"/>
          <w:b/>
          <w:szCs w:val="20"/>
          <w:lang w:val="sl-SI"/>
        </w:rPr>
        <w:tab/>
        <w:t>Akvakultura, ki temelji na znanju, in raziskave</w:t>
      </w:r>
    </w:p>
    <w:p w:rsidR="00265EE8" w:rsidRPr="0009298F" w:rsidRDefault="00265EE8" w:rsidP="00265EE8">
      <w:pPr>
        <w:jc w:val="both"/>
        <w:rPr>
          <w:rFonts w:cs="Arial"/>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 xml:space="preserve">Razen določenih izjem lahko v akvakulturi govorimo o nizki stopnji profesionalizacije dejavnosti. Razvoja si ni mogoče predstavljati brez nenehnega doseganja novih znanj in usposabljanja. Iz analize </w:t>
      </w:r>
      <w:r w:rsidR="001B453C" w:rsidRPr="0009298F">
        <w:rPr>
          <w:rFonts w:cs="Arial"/>
          <w:szCs w:val="20"/>
          <w:lang w:val="sl-SI"/>
        </w:rPr>
        <w:t xml:space="preserve">SWOT </w:t>
      </w:r>
      <w:r w:rsidRPr="0009298F">
        <w:rPr>
          <w:rFonts w:cs="Arial"/>
          <w:szCs w:val="20"/>
          <w:lang w:val="sl-SI"/>
        </w:rPr>
        <w:t>izhaja, da v sektorju akvakulture obstajajo potrebe po znanju na področju tehnologij in digitalizacijskih veščin, izboljšanju trženjskega in upravljavskega znanja ter veščin in usposabljanja zaposlenih v sistemih prehrane o ravnanju z odpadki. Izvajali se bodo naslednji tipi aktivnosti:</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 xml:space="preserve">a) Vzpostavitev platforme za prenos znanj. V okviru tega tipa aktivnosti je cilj pripraviti zbir novosti na področju akvakulture (newsletter), tako v EU kot v Sloveniji, ter vzpostaviti sistem za prenos teh informacij od sektorja do upravljalcev in od upravljalcev do sektorja, prav tako pa za prenos med posamezniki v sektorju. Zaradi razpršenosti in slabše povezanosti subjektov akvakulture je treba krepiti zavedanje o tem, da je za razvoj akvakulture treba vlagati sredstva v znanje o različnih tehnologijah in vrstah, ki se drugod gojijo, </w:t>
      </w:r>
      <w:r w:rsidR="001B453C" w:rsidRPr="0009298F">
        <w:rPr>
          <w:rFonts w:cs="Arial"/>
          <w:szCs w:val="20"/>
          <w:lang w:val="sl-SI"/>
        </w:rPr>
        <w:t xml:space="preserve">o </w:t>
      </w:r>
      <w:r w:rsidRPr="0009298F">
        <w:rPr>
          <w:rFonts w:cs="Arial"/>
          <w:szCs w:val="20"/>
          <w:lang w:val="sl-SI"/>
        </w:rPr>
        <w:t xml:space="preserve">novostih na področju akvakulture. V okviru platforme bo dana tudi možnost za </w:t>
      </w:r>
      <w:r w:rsidR="001B453C" w:rsidRPr="0009298F">
        <w:rPr>
          <w:rFonts w:cs="Arial"/>
          <w:szCs w:val="20"/>
          <w:lang w:val="sl-SI"/>
        </w:rPr>
        <w:t xml:space="preserve">obravnavanje </w:t>
      </w:r>
      <w:r w:rsidRPr="0009298F">
        <w:rPr>
          <w:rFonts w:cs="Arial"/>
          <w:szCs w:val="20"/>
          <w:lang w:val="sl-SI"/>
        </w:rPr>
        <w:t>specifičnih vprašanj akvakulture, kot so zaprti RAS, ekološka vzreja</w:t>
      </w:r>
      <w:r w:rsidR="001B453C" w:rsidRPr="0009298F">
        <w:rPr>
          <w:rFonts w:cs="Arial"/>
          <w:szCs w:val="20"/>
          <w:lang w:val="sl-SI"/>
        </w:rPr>
        <w:t> </w:t>
      </w:r>
      <w:r w:rsidRPr="0009298F">
        <w:rPr>
          <w:rFonts w:cs="Arial"/>
          <w:szCs w:val="20"/>
          <w:lang w:val="sl-SI"/>
        </w:rPr>
        <w:t>ipd.</w:t>
      </w:r>
    </w:p>
    <w:p w:rsidR="00265EE8" w:rsidRPr="0009298F" w:rsidRDefault="00265EE8" w:rsidP="00265EE8">
      <w:pPr>
        <w:jc w:val="both"/>
        <w:rPr>
          <w:rFonts w:cs="Arial"/>
          <w:szCs w:val="20"/>
          <w:lang w:val="sl-SI"/>
        </w:rPr>
      </w:pPr>
      <w:r w:rsidRPr="0009298F">
        <w:rPr>
          <w:rFonts w:cs="Arial"/>
          <w:szCs w:val="20"/>
          <w:lang w:val="sl-SI"/>
        </w:rPr>
        <w:t>b) Usposabljanje z mreženjem. Ta tip aktivnosti bo pomembno prispeval k širjenju znanj in drugih informacij v samem sektorju. Najelo se bo zunanjega strokovnjaka, ki bo po predhodni uskladitvi s sektorjem temu ponudil program usposabljanj na področjih, ki bodo zaznana</w:t>
      </w:r>
      <w:r w:rsidR="001B453C" w:rsidRPr="0009298F">
        <w:rPr>
          <w:rFonts w:cs="Arial"/>
          <w:szCs w:val="20"/>
          <w:lang w:val="sl-SI"/>
        </w:rPr>
        <w:t>,</w:t>
      </w:r>
      <w:r w:rsidRPr="0009298F">
        <w:rPr>
          <w:rFonts w:cs="Arial"/>
          <w:szCs w:val="20"/>
          <w:lang w:val="sl-SI"/>
        </w:rPr>
        <w:t xml:space="preserve"> skladno s potrebami sektorja. Poudarek bo na inovativnih pristopih in novih tehnologijah v akvakulturi, </w:t>
      </w:r>
      <w:r w:rsidR="001B453C" w:rsidRPr="0009298F">
        <w:rPr>
          <w:rFonts w:cs="Arial"/>
          <w:szCs w:val="20"/>
          <w:lang w:val="sl-SI"/>
        </w:rPr>
        <w:t xml:space="preserve">na </w:t>
      </w:r>
      <w:r w:rsidRPr="0009298F">
        <w:rPr>
          <w:rFonts w:cs="Arial"/>
          <w:szCs w:val="20"/>
          <w:lang w:val="sl-SI"/>
        </w:rPr>
        <w:t xml:space="preserve">spoznavanju praks v ekološki vzreji. Pri tem je treba izpostaviti </w:t>
      </w:r>
      <w:r w:rsidR="001B453C" w:rsidRPr="0009298F">
        <w:rPr>
          <w:rFonts w:cs="Arial"/>
          <w:szCs w:val="20"/>
          <w:lang w:val="sl-SI"/>
        </w:rPr>
        <w:t xml:space="preserve">še </w:t>
      </w:r>
      <w:r w:rsidRPr="0009298F">
        <w:rPr>
          <w:rFonts w:cs="Arial"/>
          <w:szCs w:val="20"/>
          <w:lang w:val="sl-SI"/>
        </w:rPr>
        <w:t xml:space="preserve">različne možnosti vstopa v različne sheme kakovosti z označevanjem proizvodov iz akvakulture z dodano vrednostjo, ki so sektorju že bile predstavljene v preteklem obdobju. Ta tip aktivnosti bo s pomočjo izmenjave znanja in dobrih praks med deležniki zagotovil boljše povezovanje sektorja in s tem povečal možnosti za vzpostavljanje organizacije proizvajalcev, kar se bo podpiralo, če bo to v interesu sektorja. Omogočilo se bo tudi povezovanje </w:t>
      </w:r>
      <w:r w:rsidR="001B453C" w:rsidRPr="0009298F">
        <w:rPr>
          <w:rFonts w:cs="Arial"/>
          <w:szCs w:val="20"/>
          <w:lang w:val="sl-SI"/>
        </w:rPr>
        <w:t xml:space="preserve">zunaj </w:t>
      </w:r>
      <w:r w:rsidRPr="0009298F">
        <w:rPr>
          <w:rFonts w:cs="Arial"/>
          <w:szCs w:val="20"/>
          <w:lang w:val="sl-SI"/>
        </w:rPr>
        <w:t>sektorja z veterinarskimi, naravovarstvenimi in drugimi organizacijami. Spodbujanje digitalne zmogljivosti in spretnosti deležnikov je tudi eden od ciljev Strategije</w:t>
      </w:r>
      <w:r w:rsidR="001B453C" w:rsidRPr="0009298F">
        <w:rPr>
          <w:rFonts w:cs="Arial"/>
          <w:szCs w:val="20"/>
          <w:lang w:val="sl-SI"/>
        </w:rPr>
        <w:t xml:space="preserve"> </w:t>
      </w:r>
      <w:r w:rsidRPr="0009298F">
        <w:rPr>
          <w:rFonts w:cs="Arial"/>
          <w:szCs w:val="20"/>
          <w:lang w:val="sl-SI"/>
        </w:rPr>
        <w:t xml:space="preserve">od vil do vilic, zato je treba z namenom spodbujanja digitalne zmogljivosti podjetij omogočiti digitalizacijski prehod s pomočjo izboljšanja digitalne pismenosti </w:t>
      </w:r>
      <w:r w:rsidR="001B453C" w:rsidRPr="0009298F">
        <w:rPr>
          <w:rFonts w:cs="Arial"/>
          <w:szCs w:val="20"/>
          <w:lang w:val="sl-SI"/>
        </w:rPr>
        <w:t xml:space="preserve">ter </w:t>
      </w:r>
      <w:r w:rsidRPr="0009298F">
        <w:rPr>
          <w:rFonts w:cs="Arial"/>
          <w:szCs w:val="20"/>
          <w:lang w:val="sl-SI"/>
        </w:rPr>
        <w:t>krepitvijo digitalnih znanj in spretnosti deležnikov.</w:t>
      </w:r>
    </w:p>
    <w:p w:rsidR="00265EE8" w:rsidRPr="0009298F" w:rsidRDefault="00265EE8" w:rsidP="00265EE8">
      <w:pPr>
        <w:jc w:val="both"/>
        <w:rPr>
          <w:rFonts w:cs="Arial"/>
          <w:szCs w:val="20"/>
          <w:lang w:val="sl-SI"/>
        </w:rPr>
      </w:pPr>
      <w:r w:rsidRPr="0009298F">
        <w:rPr>
          <w:rFonts w:cs="Arial"/>
          <w:szCs w:val="20"/>
          <w:lang w:val="sl-SI"/>
        </w:rPr>
        <w:t>c) Študije in raziskave v akvakulturi. V okviru te aktivnosti bo</w:t>
      </w:r>
      <w:r w:rsidR="001A0C52" w:rsidRPr="0009298F">
        <w:rPr>
          <w:rFonts w:cs="Arial"/>
          <w:szCs w:val="20"/>
          <w:lang w:val="sl-SI"/>
        </w:rPr>
        <w:t>do</w:t>
      </w:r>
      <w:r w:rsidRPr="0009298F">
        <w:rPr>
          <w:rFonts w:cs="Arial"/>
          <w:szCs w:val="20"/>
          <w:lang w:val="sl-SI"/>
        </w:rPr>
        <w:t xml:space="preserve"> za zagotovitev boljših podatkov in s tem izboljšanje upravljanja akvakulturne dejavnosti sofinancira</w:t>
      </w:r>
      <w:r w:rsidR="001A0C52" w:rsidRPr="0009298F">
        <w:rPr>
          <w:rFonts w:cs="Arial"/>
          <w:szCs w:val="20"/>
          <w:lang w:val="sl-SI"/>
        </w:rPr>
        <w:t>ne</w:t>
      </w:r>
      <w:r w:rsidRPr="0009298F">
        <w:rPr>
          <w:rFonts w:cs="Arial"/>
          <w:szCs w:val="20"/>
          <w:lang w:val="sl-SI"/>
        </w:rPr>
        <w:t xml:space="preserve"> tudi študije in raziskave v akvakulturi, na primer vpliv akvakulturne dejavnosti na okolje (na kakovost voda).</w:t>
      </w:r>
      <w:r w:rsidR="001B453C" w:rsidRPr="0009298F">
        <w:rPr>
          <w:rFonts w:cs="Arial"/>
          <w:szCs w:val="20"/>
          <w:lang w:val="sl-SI"/>
        </w:rPr>
        <w:t xml:space="preserve"> </w:t>
      </w:r>
      <w:r w:rsidRPr="0009298F">
        <w:rPr>
          <w:rFonts w:cs="Arial"/>
          <w:szCs w:val="20"/>
          <w:lang w:val="sl-SI"/>
        </w:rPr>
        <w:t xml:space="preserve">V okviru tega tipa aktivnosti </w:t>
      </w:r>
      <w:r w:rsidR="001A0C52" w:rsidRPr="0009298F">
        <w:rPr>
          <w:rFonts w:cs="Arial"/>
          <w:szCs w:val="20"/>
          <w:lang w:val="sl-SI"/>
        </w:rPr>
        <w:t>bodo</w:t>
      </w:r>
      <w:r w:rsidRPr="0009298F">
        <w:rPr>
          <w:rFonts w:cs="Arial"/>
          <w:szCs w:val="20"/>
          <w:lang w:val="sl-SI"/>
        </w:rPr>
        <w:t xml:space="preserve"> pridob</w:t>
      </w:r>
      <w:r w:rsidR="001A0C52" w:rsidRPr="0009298F">
        <w:rPr>
          <w:rFonts w:cs="Arial"/>
          <w:szCs w:val="20"/>
          <w:lang w:val="sl-SI"/>
        </w:rPr>
        <w:t>ljeni</w:t>
      </w:r>
      <w:r w:rsidRPr="0009298F">
        <w:rPr>
          <w:rFonts w:cs="Arial"/>
          <w:szCs w:val="20"/>
          <w:lang w:val="sl-SI"/>
        </w:rPr>
        <w:t xml:space="preserve"> podatk</w:t>
      </w:r>
      <w:r w:rsidR="001A0C52" w:rsidRPr="0009298F">
        <w:rPr>
          <w:rFonts w:cs="Arial"/>
          <w:szCs w:val="20"/>
          <w:lang w:val="sl-SI"/>
        </w:rPr>
        <w:t>i</w:t>
      </w:r>
      <w:r w:rsidRPr="0009298F">
        <w:rPr>
          <w:rFonts w:cs="Arial"/>
          <w:szCs w:val="20"/>
          <w:lang w:val="sl-SI"/>
        </w:rPr>
        <w:t xml:space="preserve"> o hranilnih vrednostih školjk, kar bi zelo pomagalo pri usmerjanju promocijskih aktivnosti </w:t>
      </w:r>
      <w:r w:rsidR="001B453C" w:rsidRPr="0009298F">
        <w:rPr>
          <w:rFonts w:cs="Arial"/>
          <w:szCs w:val="20"/>
          <w:lang w:val="sl-SI"/>
        </w:rPr>
        <w:t xml:space="preserve">pri </w:t>
      </w:r>
      <w:r w:rsidRPr="0009298F">
        <w:rPr>
          <w:rFonts w:cs="Arial"/>
          <w:szCs w:val="20"/>
          <w:lang w:val="sl-SI"/>
        </w:rPr>
        <w:t>cilju</w:t>
      </w:r>
      <w:r w:rsidR="0091192E" w:rsidRPr="0009298F">
        <w:rPr>
          <w:rFonts w:cs="Arial"/>
          <w:szCs w:val="20"/>
          <w:lang w:val="sl-SI"/>
        </w:rPr>
        <w:t> </w:t>
      </w:r>
      <w:r w:rsidRPr="0009298F">
        <w:rPr>
          <w:rFonts w:cs="Arial"/>
          <w:szCs w:val="20"/>
          <w:lang w:val="sl-SI"/>
        </w:rPr>
        <w:t xml:space="preserve">2.2. Ta raziskava je eden od delovnih paketov projekta, ki je dobil značko </w:t>
      </w:r>
      <w:r w:rsidR="0091192E" w:rsidRPr="0009298F">
        <w:rPr>
          <w:rFonts w:cs="Arial"/>
          <w:szCs w:val="20"/>
          <w:lang w:val="sl-SI"/>
        </w:rPr>
        <w:t>ja</w:t>
      </w:r>
      <w:r w:rsidRPr="0009298F">
        <w:rPr>
          <w:rFonts w:cs="Arial"/>
          <w:szCs w:val="20"/>
          <w:lang w:val="sl-SI"/>
        </w:rPr>
        <w:t>dransko</w:t>
      </w:r>
      <w:r w:rsidR="0091192E" w:rsidRPr="0009298F">
        <w:rPr>
          <w:rFonts w:cs="Arial"/>
          <w:szCs w:val="20"/>
          <w:lang w:val="sl-SI"/>
        </w:rPr>
        <w:t>-j</w:t>
      </w:r>
      <w:r w:rsidRPr="0009298F">
        <w:rPr>
          <w:rFonts w:cs="Arial"/>
          <w:szCs w:val="20"/>
          <w:lang w:val="sl-SI"/>
        </w:rPr>
        <w:t xml:space="preserve">onske makro regije, stebra Modra rast. V okviru študij bo </w:t>
      </w:r>
      <w:r w:rsidR="001A0C52" w:rsidRPr="0009298F">
        <w:rPr>
          <w:rFonts w:cs="Arial"/>
          <w:szCs w:val="20"/>
          <w:lang w:val="sl-SI"/>
        </w:rPr>
        <w:t>pripravljena</w:t>
      </w:r>
      <w:r w:rsidRPr="0009298F">
        <w:rPr>
          <w:rFonts w:cs="Arial"/>
          <w:szCs w:val="20"/>
          <w:lang w:val="sl-SI"/>
        </w:rPr>
        <w:t xml:space="preserve"> študij</w:t>
      </w:r>
      <w:r w:rsidR="001A0C52" w:rsidRPr="0009298F">
        <w:rPr>
          <w:rFonts w:cs="Arial"/>
          <w:szCs w:val="20"/>
          <w:lang w:val="sl-SI"/>
        </w:rPr>
        <w:t>a</w:t>
      </w:r>
      <w:r w:rsidRPr="0009298F">
        <w:rPr>
          <w:rFonts w:cs="Arial"/>
          <w:szCs w:val="20"/>
          <w:lang w:val="sl-SI"/>
        </w:rPr>
        <w:t xml:space="preserve"> o izkoriščenosti kapacitet na trenutno določenih območjih marikulture in v </w:t>
      </w:r>
      <w:r w:rsidRPr="0009298F">
        <w:rPr>
          <w:rFonts w:cs="Arial"/>
          <w:szCs w:val="20"/>
          <w:lang w:val="sl-SI"/>
        </w:rPr>
        <w:lastRenderedPageBreak/>
        <w:t xml:space="preserve">okviru podeljenih vodnih dovoljenj. Omenjena študija oziroma zapolnjenost obstoječih območij je tudi eden od ukrepov za umeščanje novih območij marikulture na morju v </w:t>
      </w:r>
      <w:r w:rsidR="001B453C" w:rsidRPr="0009298F">
        <w:rPr>
          <w:rFonts w:cs="Arial"/>
          <w:szCs w:val="20"/>
          <w:lang w:val="sl-SI"/>
        </w:rPr>
        <w:t>PPP</w:t>
      </w:r>
      <w:r w:rsidRPr="0009298F">
        <w:rPr>
          <w:rFonts w:cs="Arial"/>
          <w:szCs w:val="20"/>
          <w:lang w:val="sl-SI"/>
        </w:rPr>
        <w:t>. Če bodo v vmesnem času sprejete ustrezne pravne podlage za umeščanje novih območij marikulture na morju, bo v okviru te aktivnosti financira</w:t>
      </w:r>
      <w:r w:rsidR="001A0C52" w:rsidRPr="0009298F">
        <w:rPr>
          <w:rFonts w:cs="Arial"/>
          <w:szCs w:val="20"/>
          <w:lang w:val="sl-SI"/>
        </w:rPr>
        <w:t>n</w:t>
      </w:r>
      <w:r w:rsidRPr="0009298F">
        <w:rPr>
          <w:rFonts w:cs="Arial"/>
          <w:szCs w:val="20"/>
          <w:lang w:val="sl-SI"/>
        </w:rPr>
        <w:t xml:space="preserve"> tudi monitoring vpliva novih ribogojnic na okoljsko stanje morje, ki je ukrep, zapisan v Načrtu upravljanja z morskim okoljem za obdobje 2022</w:t>
      </w:r>
      <w:r w:rsidR="001B453C" w:rsidRPr="0009298F">
        <w:rPr>
          <w:rFonts w:cs="Arial"/>
          <w:szCs w:val="20"/>
          <w:lang w:val="sl-SI"/>
        </w:rPr>
        <w:t>–</w:t>
      </w:r>
      <w:r w:rsidRPr="0009298F">
        <w:rPr>
          <w:rFonts w:cs="Arial"/>
          <w:szCs w:val="20"/>
          <w:lang w:val="sl-SI"/>
        </w:rPr>
        <w:t>2027.</w:t>
      </w:r>
    </w:p>
    <w:p w:rsidR="00265EE8" w:rsidRPr="0009298F" w:rsidRDefault="00265EE8" w:rsidP="00265EE8">
      <w:pPr>
        <w:jc w:val="both"/>
        <w:rPr>
          <w:rFonts w:cs="Arial"/>
          <w:szCs w:val="20"/>
          <w:lang w:val="sl-SI"/>
        </w:rPr>
      </w:pPr>
    </w:p>
    <w:p w:rsidR="00265EE8" w:rsidRPr="0009298F" w:rsidRDefault="00265EE8" w:rsidP="00265EE8">
      <w:pPr>
        <w:jc w:val="both"/>
        <w:rPr>
          <w:rFonts w:cs="Arial"/>
          <w:b/>
          <w:szCs w:val="20"/>
          <w:lang w:val="sl-SI"/>
        </w:rPr>
      </w:pPr>
      <w:r w:rsidRPr="0009298F">
        <w:rPr>
          <w:rFonts w:cs="Arial"/>
          <w:b/>
          <w:szCs w:val="20"/>
          <w:lang w:val="sl-SI"/>
        </w:rPr>
        <w:t>4. Inovacije v akvakulturi</w:t>
      </w:r>
    </w:p>
    <w:p w:rsidR="00265EE8" w:rsidRPr="0009298F" w:rsidRDefault="00265EE8" w:rsidP="00265EE8">
      <w:pPr>
        <w:jc w:val="both"/>
        <w:rPr>
          <w:rFonts w:cs="Arial"/>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Inovacije so temelj prihodnjega razvoja. Za ukrep inovacije v akvakulturi v programski perspektivi 2014</w:t>
      </w:r>
      <w:r w:rsidR="001B453C" w:rsidRPr="0009298F">
        <w:rPr>
          <w:rFonts w:cs="Arial"/>
          <w:szCs w:val="20"/>
          <w:lang w:val="sl-SI"/>
        </w:rPr>
        <w:t>–</w:t>
      </w:r>
      <w:r w:rsidRPr="0009298F">
        <w:rPr>
          <w:rFonts w:cs="Arial"/>
          <w:szCs w:val="20"/>
          <w:lang w:val="sl-SI"/>
        </w:rPr>
        <w:t>2020 je bilo nekaj interesa in pobud, vendar se operacije na tem ukrepu niso izvajale, kar bi lahko pripisali poman</w:t>
      </w:r>
      <w:r w:rsidR="001B453C" w:rsidRPr="0009298F">
        <w:rPr>
          <w:rFonts w:cs="Arial"/>
          <w:szCs w:val="20"/>
          <w:lang w:val="sl-SI"/>
        </w:rPr>
        <w:t>j</w:t>
      </w:r>
      <w:r w:rsidRPr="0009298F">
        <w:rPr>
          <w:rFonts w:cs="Arial"/>
          <w:szCs w:val="20"/>
          <w:lang w:val="sl-SI"/>
        </w:rPr>
        <w:t>kanju konkretnih idej, ki bi sledile osnovnim ciljem inovacij v akvakulturi</w:t>
      </w:r>
      <w:r w:rsidR="001B453C" w:rsidRPr="0009298F">
        <w:rPr>
          <w:rFonts w:cs="Arial"/>
          <w:szCs w:val="20"/>
          <w:lang w:val="sl-SI"/>
        </w:rPr>
        <w:t xml:space="preserve">: </w:t>
      </w:r>
      <w:r w:rsidRPr="0009298F">
        <w:rPr>
          <w:rFonts w:cs="Arial"/>
          <w:szCs w:val="20"/>
          <w:lang w:val="sl-SI"/>
        </w:rPr>
        <w:t xml:space="preserve">v začetku </w:t>
      </w:r>
      <w:r w:rsidR="001B453C" w:rsidRPr="0009298F">
        <w:rPr>
          <w:rFonts w:cs="Arial"/>
          <w:szCs w:val="20"/>
          <w:lang w:val="sl-SI"/>
        </w:rPr>
        <w:t>zelo slab</w:t>
      </w:r>
      <w:r w:rsidR="001B453C" w:rsidRPr="0009298F" w:rsidDel="001B453C">
        <w:rPr>
          <w:rFonts w:cs="Arial"/>
          <w:szCs w:val="20"/>
          <w:lang w:val="sl-SI"/>
        </w:rPr>
        <w:t xml:space="preserve"> </w:t>
      </w:r>
      <w:r w:rsidRPr="0009298F">
        <w:rPr>
          <w:rFonts w:cs="Arial"/>
          <w:szCs w:val="20"/>
          <w:lang w:val="sl-SI"/>
        </w:rPr>
        <w:t xml:space="preserve">odziv sektorja, za vlagatelja prenizka stopnja sofinanciranja, neupravičenost stroškov nakupa opreme, za nekatere operacije previsoka merila, pa tudi neustrezni kazalniki, katerih neizpolnjevanje bi vodilo v vračanje sredstev. Kljub temu </w:t>
      </w:r>
      <w:r w:rsidR="001A0C52" w:rsidRPr="0009298F">
        <w:rPr>
          <w:rFonts w:cs="Arial"/>
          <w:szCs w:val="20"/>
          <w:lang w:val="sl-SI"/>
        </w:rPr>
        <w:t xml:space="preserve">je bilo </w:t>
      </w:r>
      <w:r w:rsidRPr="0009298F">
        <w:rPr>
          <w:rFonts w:cs="Arial"/>
          <w:szCs w:val="20"/>
          <w:lang w:val="sl-SI"/>
        </w:rPr>
        <w:t>na delavnicah za pripravo nove programske perspektive zazna</w:t>
      </w:r>
      <w:r w:rsidR="001A0C52" w:rsidRPr="0009298F">
        <w:rPr>
          <w:rFonts w:cs="Arial"/>
          <w:szCs w:val="20"/>
          <w:lang w:val="sl-SI"/>
        </w:rPr>
        <w:t>no</w:t>
      </w:r>
      <w:r w:rsidRPr="0009298F">
        <w:rPr>
          <w:rFonts w:cs="Arial"/>
          <w:szCs w:val="20"/>
          <w:lang w:val="sl-SI"/>
        </w:rPr>
        <w:t>, da podjetja v akvakulturi prepoznavajo potrebo po tem, da iščejo nove rešitve, metode in ideje. Pri pripravi aktivnosti bo</w:t>
      </w:r>
      <w:r w:rsidR="001A0C52" w:rsidRPr="0009298F">
        <w:rPr>
          <w:rFonts w:cs="Arial"/>
          <w:szCs w:val="20"/>
          <w:lang w:val="sl-SI"/>
        </w:rPr>
        <w:t>do</w:t>
      </w:r>
      <w:r w:rsidRPr="0009298F">
        <w:rPr>
          <w:rFonts w:cs="Arial"/>
          <w:szCs w:val="20"/>
          <w:lang w:val="sl-SI"/>
        </w:rPr>
        <w:t xml:space="preserve"> upošteva</w:t>
      </w:r>
      <w:r w:rsidR="001A0C52" w:rsidRPr="0009298F">
        <w:rPr>
          <w:rFonts w:cs="Arial"/>
          <w:szCs w:val="20"/>
          <w:lang w:val="sl-SI"/>
        </w:rPr>
        <w:t>ne</w:t>
      </w:r>
      <w:r w:rsidRPr="0009298F">
        <w:rPr>
          <w:rFonts w:cs="Arial"/>
          <w:szCs w:val="20"/>
          <w:lang w:val="sl-SI"/>
        </w:rPr>
        <w:t xml:space="preserve"> dosedanje izkušnje</w:t>
      </w:r>
      <w:r w:rsidR="001A0C52" w:rsidRPr="0009298F">
        <w:rPr>
          <w:rFonts w:cs="Arial"/>
          <w:szCs w:val="20"/>
          <w:lang w:val="sl-SI"/>
        </w:rPr>
        <w:t xml:space="preserve">.  </w:t>
      </w:r>
      <w:r w:rsidRPr="0009298F">
        <w:rPr>
          <w:rFonts w:cs="Arial"/>
          <w:szCs w:val="20"/>
          <w:lang w:val="sl-SI"/>
        </w:rPr>
        <w:t xml:space="preserve">Same operacije se bodo izvajale v sodelovanju z raziskovalno </w:t>
      </w:r>
      <w:r w:rsidR="001B453C" w:rsidRPr="0009298F">
        <w:rPr>
          <w:rFonts w:cs="Arial"/>
          <w:szCs w:val="20"/>
          <w:lang w:val="sl-SI"/>
        </w:rPr>
        <w:t>ustanovo</w:t>
      </w:r>
      <w:r w:rsidRPr="0009298F">
        <w:rPr>
          <w:rFonts w:cs="Arial"/>
          <w:szCs w:val="20"/>
          <w:lang w:val="sl-SI"/>
        </w:rPr>
        <w:t xml:space="preserve"> ali pa bo ta morala potrditi rezultate inovacije. V okviru analize </w:t>
      </w:r>
      <w:r w:rsidR="001B453C" w:rsidRPr="0009298F">
        <w:rPr>
          <w:rFonts w:cs="Arial"/>
          <w:szCs w:val="20"/>
          <w:lang w:val="sl-SI"/>
        </w:rPr>
        <w:t xml:space="preserve">SWOT </w:t>
      </w:r>
      <w:r w:rsidRPr="0009298F">
        <w:rPr>
          <w:rFonts w:cs="Arial"/>
          <w:szCs w:val="20"/>
          <w:lang w:val="sl-SI"/>
        </w:rPr>
        <w:t>je bila v sektorju akvakulture prepoznana potreba po naslednjih tipih aktivnosti:</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a) Inovacije za boljše izkoriščanj</w:t>
      </w:r>
      <w:r w:rsidR="001B453C" w:rsidRPr="0009298F">
        <w:rPr>
          <w:rFonts w:cs="Arial"/>
          <w:szCs w:val="20"/>
          <w:lang w:val="sl-SI"/>
        </w:rPr>
        <w:t>e</w:t>
      </w:r>
      <w:r w:rsidRPr="0009298F">
        <w:rPr>
          <w:rFonts w:cs="Arial"/>
          <w:szCs w:val="20"/>
          <w:lang w:val="sl-SI"/>
        </w:rPr>
        <w:t xml:space="preserve"> naravnih virov</w:t>
      </w:r>
      <w:r w:rsidR="001B453C" w:rsidRPr="0009298F">
        <w:rPr>
          <w:rFonts w:cs="Arial"/>
          <w:szCs w:val="20"/>
          <w:lang w:val="sl-SI"/>
        </w:rPr>
        <w:t xml:space="preserve">. </w:t>
      </w:r>
      <w:r w:rsidRPr="0009298F">
        <w:rPr>
          <w:rFonts w:cs="Arial"/>
          <w:szCs w:val="20"/>
          <w:lang w:val="sl-SI"/>
        </w:rPr>
        <w:t>V okviru tega tipa aktivnosti bi izvajali na primer uvajanje zaprtih sistemov za vzrejo novih vrst rib, rakov in alg, v marikulturi z uvajanjem novih vrst mehkužcev in gojenjem alg</w:t>
      </w:r>
      <w:r w:rsidR="001B453C" w:rsidRPr="0009298F">
        <w:rPr>
          <w:rFonts w:cs="Arial"/>
          <w:szCs w:val="20"/>
          <w:lang w:val="sl-SI"/>
        </w:rPr>
        <w:t xml:space="preserve"> in zmanjšanjem </w:t>
      </w:r>
      <w:r w:rsidRPr="0009298F">
        <w:rPr>
          <w:rFonts w:cs="Arial"/>
          <w:szCs w:val="20"/>
          <w:lang w:val="sl-SI"/>
        </w:rPr>
        <w:t xml:space="preserve">negativnih vplivov na okolje. Realno </w:t>
      </w:r>
      <w:r w:rsidR="006A3A03" w:rsidRPr="0009298F">
        <w:rPr>
          <w:rFonts w:cs="Arial"/>
          <w:szCs w:val="20"/>
          <w:lang w:val="sl-SI"/>
        </w:rPr>
        <w:t xml:space="preserve">se </w:t>
      </w:r>
      <w:r w:rsidRPr="0009298F">
        <w:rPr>
          <w:rFonts w:cs="Arial"/>
          <w:szCs w:val="20"/>
          <w:lang w:val="sl-SI"/>
        </w:rPr>
        <w:t xml:space="preserve">v prihodnje pričakuje, glede na vedno manjše možnosti naravnih virov za klasične oblike akvakulture, razvoj v zaprtih RAS, za katere obstajajo še precejšnje razvojne možnosti, tudi z rabo podtalne vode </w:t>
      </w:r>
      <w:r w:rsidR="001B453C" w:rsidRPr="0009298F">
        <w:rPr>
          <w:rFonts w:cs="Arial"/>
          <w:szCs w:val="20"/>
          <w:lang w:val="sl-SI"/>
        </w:rPr>
        <w:t xml:space="preserve">in </w:t>
      </w:r>
      <w:r w:rsidRPr="0009298F">
        <w:rPr>
          <w:rFonts w:cs="Arial"/>
          <w:szCs w:val="20"/>
          <w:lang w:val="sl-SI"/>
        </w:rPr>
        <w:t xml:space="preserve">v marikulturi, kjer </w:t>
      </w:r>
      <w:r w:rsidR="006A3A03" w:rsidRPr="0009298F">
        <w:rPr>
          <w:rFonts w:cs="Arial"/>
          <w:szCs w:val="20"/>
          <w:lang w:val="sl-SI"/>
        </w:rPr>
        <w:t xml:space="preserve">je </w:t>
      </w:r>
      <w:r w:rsidRPr="0009298F">
        <w:rPr>
          <w:rFonts w:cs="Arial"/>
          <w:szCs w:val="20"/>
          <w:lang w:val="sl-SI"/>
        </w:rPr>
        <w:t>še možnost razvoja. Zato bo da</w:t>
      </w:r>
      <w:r w:rsidR="006A3A03" w:rsidRPr="0009298F">
        <w:rPr>
          <w:rFonts w:cs="Arial"/>
          <w:szCs w:val="20"/>
          <w:lang w:val="sl-SI"/>
        </w:rPr>
        <w:t>na</w:t>
      </w:r>
      <w:r w:rsidRPr="0009298F">
        <w:rPr>
          <w:rFonts w:cs="Arial"/>
          <w:szCs w:val="20"/>
          <w:lang w:val="sl-SI"/>
        </w:rPr>
        <w:t xml:space="preserve"> prednost pri izbiri operacij predvsem inovacijam v sistemih z učinkovit</w:t>
      </w:r>
      <w:r w:rsidR="001B453C" w:rsidRPr="0009298F">
        <w:rPr>
          <w:rFonts w:cs="Arial"/>
          <w:szCs w:val="20"/>
          <w:lang w:val="sl-SI"/>
        </w:rPr>
        <w:t>ejš</w:t>
      </w:r>
      <w:r w:rsidRPr="0009298F">
        <w:rPr>
          <w:rFonts w:cs="Arial"/>
          <w:szCs w:val="20"/>
          <w:lang w:val="sl-SI"/>
        </w:rPr>
        <w:t>im izkoriščanjem vode (npr</w:t>
      </w:r>
      <w:r w:rsidR="001B453C" w:rsidRPr="0009298F">
        <w:rPr>
          <w:rFonts w:cs="Arial"/>
          <w:szCs w:val="20"/>
          <w:lang w:val="sl-SI"/>
        </w:rPr>
        <w:t>. </w:t>
      </w:r>
      <w:r w:rsidRPr="0009298F">
        <w:rPr>
          <w:rFonts w:cs="Arial"/>
          <w:szCs w:val="20"/>
          <w:lang w:val="sl-SI"/>
        </w:rPr>
        <w:t>uporaba nanomehurčkov, ozona, uporaba določenih kultur bakterij za izboljšanje biofiltra)</w:t>
      </w:r>
      <w:r w:rsidR="001B453C" w:rsidRPr="0009298F">
        <w:rPr>
          <w:rFonts w:cs="Arial"/>
          <w:szCs w:val="20"/>
          <w:lang w:val="sl-SI"/>
        </w:rPr>
        <w:t>,</w:t>
      </w:r>
      <w:r w:rsidRPr="0009298F">
        <w:rPr>
          <w:rFonts w:cs="Arial"/>
          <w:szCs w:val="20"/>
          <w:lang w:val="sl-SI"/>
        </w:rPr>
        <w:t xml:space="preserve"> povezani</w:t>
      </w:r>
      <w:r w:rsidR="001B453C" w:rsidRPr="0009298F">
        <w:rPr>
          <w:rFonts w:cs="Arial"/>
          <w:szCs w:val="20"/>
          <w:lang w:val="sl-SI"/>
        </w:rPr>
        <w:t>m</w:t>
      </w:r>
      <w:r w:rsidRPr="0009298F">
        <w:rPr>
          <w:rFonts w:cs="Arial"/>
          <w:szCs w:val="20"/>
          <w:lang w:val="sl-SI"/>
        </w:rPr>
        <w:t xml:space="preserve"> z uvajanjem novih vrst, bolj primernih za take sisteme, vključno z algami, ter inovacijam v marikulturi, ki bodo usmerjene v učinkovitejšo izrabo razpoložljivega prostora in povečanja proizvodnje, tudi z uvajanjem večtrofične marikulture.</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b) Inovacije za uvajanje novih vrst in tehnologij vzreje in postopkov v proizvodnji. Tu bi izvajali predvsem inovacije, usmerjene k povečanju deleža domačih surovin pri izdelavi krme za ribe.</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 xml:space="preserve">c) Inovacije v iskanju novih poslovnih modelov in rešitev pri prodajnih težavah. V okviru tega tipa aktivnosti </w:t>
      </w:r>
      <w:r w:rsidR="001B453C" w:rsidRPr="0009298F">
        <w:rPr>
          <w:rFonts w:cs="Arial"/>
          <w:szCs w:val="20"/>
          <w:lang w:val="sl-SI"/>
        </w:rPr>
        <w:t xml:space="preserve">bi </w:t>
      </w:r>
      <w:r w:rsidRPr="0009298F">
        <w:rPr>
          <w:rFonts w:cs="Arial"/>
          <w:szCs w:val="20"/>
          <w:lang w:val="sl-SI"/>
        </w:rPr>
        <w:t>spodbujali predvsem inovacije kot odziv na potrebo po novih tržnih zahtevah</w:t>
      </w:r>
      <w:r w:rsidR="001B453C" w:rsidRPr="0009298F">
        <w:rPr>
          <w:rFonts w:cs="Arial"/>
          <w:szCs w:val="20"/>
          <w:lang w:val="sl-SI"/>
        </w:rPr>
        <w:t xml:space="preserve"> ter </w:t>
      </w:r>
      <w:r w:rsidRPr="0009298F">
        <w:rPr>
          <w:rFonts w:cs="Arial"/>
          <w:szCs w:val="20"/>
          <w:lang w:val="sl-SI"/>
        </w:rPr>
        <w:t>inovacije v iskanju novih poslovnih modelov in rešitev pri prodajnih težavah</w:t>
      </w:r>
      <w:r w:rsidR="00233907" w:rsidRPr="0009298F">
        <w:rPr>
          <w:rFonts w:cs="Arial"/>
          <w:szCs w:val="20"/>
          <w:lang w:val="sl-SI"/>
        </w:rPr>
        <w:t>.</w:t>
      </w:r>
    </w:p>
    <w:p w:rsidR="00233907" w:rsidRPr="0009298F" w:rsidRDefault="00233907" w:rsidP="00265EE8">
      <w:pPr>
        <w:jc w:val="both"/>
        <w:rPr>
          <w:rFonts w:cs="Arial"/>
          <w:szCs w:val="20"/>
          <w:highlight w:val="cyan"/>
          <w:lang w:val="sl-SI"/>
        </w:rPr>
      </w:pPr>
    </w:p>
    <w:p w:rsidR="00233907" w:rsidRPr="0009298F" w:rsidRDefault="00233907" w:rsidP="00265EE8">
      <w:pPr>
        <w:jc w:val="both"/>
        <w:rPr>
          <w:rFonts w:cs="Arial"/>
          <w:szCs w:val="20"/>
          <w:lang w:val="sl-SI"/>
        </w:rPr>
      </w:pPr>
      <w:r w:rsidRPr="0009298F">
        <w:rPr>
          <w:rFonts w:cs="Arial"/>
          <w:b/>
          <w:szCs w:val="20"/>
          <w:lang w:val="sl-SI"/>
        </w:rPr>
        <w:t>5. Promocija rib, akvakulture, lokalnih sektorjev in proizvodov</w:t>
      </w:r>
    </w:p>
    <w:p w:rsidR="00233907" w:rsidRPr="0009298F" w:rsidRDefault="00233907" w:rsidP="00265EE8">
      <w:pPr>
        <w:jc w:val="both"/>
        <w:rPr>
          <w:rFonts w:cs="Arial"/>
          <w:szCs w:val="20"/>
          <w:lang w:val="sl-SI"/>
        </w:rPr>
      </w:pPr>
    </w:p>
    <w:p w:rsidR="002548CE" w:rsidRDefault="00233907" w:rsidP="002548CE">
      <w:pPr>
        <w:jc w:val="both"/>
        <w:rPr>
          <w:rFonts w:cs="Arial"/>
          <w:szCs w:val="20"/>
          <w:lang w:val="sl-SI"/>
        </w:rPr>
      </w:pPr>
      <w:r w:rsidRPr="0009298F">
        <w:rPr>
          <w:rFonts w:cs="Arial"/>
          <w:szCs w:val="20"/>
          <w:lang w:val="sl-SI"/>
        </w:rPr>
        <w:t xml:space="preserve">V okviru te aktivnosti </w:t>
      </w:r>
      <w:r w:rsidR="006A3A03" w:rsidRPr="0009298F">
        <w:rPr>
          <w:rFonts w:cs="Arial"/>
          <w:szCs w:val="20"/>
          <w:lang w:val="sl-SI"/>
        </w:rPr>
        <w:t>je predvideno</w:t>
      </w:r>
      <w:r w:rsidRPr="0009298F">
        <w:rPr>
          <w:rFonts w:cs="Arial"/>
          <w:szCs w:val="20"/>
          <w:lang w:val="sl-SI"/>
        </w:rPr>
        <w:t xml:space="preserve"> izvaja</w:t>
      </w:r>
      <w:r w:rsidR="006A3A03" w:rsidRPr="0009298F">
        <w:rPr>
          <w:rFonts w:cs="Arial"/>
          <w:szCs w:val="20"/>
          <w:lang w:val="sl-SI"/>
        </w:rPr>
        <w:t>nje</w:t>
      </w:r>
      <w:r w:rsidRPr="0009298F">
        <w:rPr>
          <w:rFonts w:cs="Arial"/>
          <w:szCs w:val="20"/>
          <w:lang w:val="sl-SI"/>
        </w:rPr>
        <w:t xml:space="preserve"> generičn</w:t>
      </w:r>
      <w:r w:rsidR="006A3A03" w:rsidRPr="0009298F">
        <w:rPr>
          <w:rFonts w:cs="Arial"/>
          <w:szCs w:val="20"/>
          <w:lang w:val="sl-SI"/>
        </w:rPr>
        <w:t>e</w:t>
      </w:r>
      <w:r w:rsidRPr="0009298F">
        <w:rPr>
          <w:rFonts w:cs="Arial"/>
          <w:szCs w:val="20"/>
          <w:lang w:val="sl-SI"/>
        </w:rPr>
        <w:t xml:space="preserve"> promocij</w:t>
      </w:r>
      <w:r w:rsidR="006A3A03" w:rsidRPr="0009298F">
        <w:rPr>
          <w:rFonts w:cs="Arial"/>
          <w:szCs w:val="20"/>
          <w:lang w:val="sl-SI"/>
        </w:rPr>
        <w:t>e</w:t>
      </w:r>
      <w:r w:rsidRPr="0009298F">
        <w:rPr>
          <w:rFonts w:cs="Arial"/>
          <w:szCs w:val="20"/>
          <w:lang w:val="sl-SI"/>
        </w:rPr>
        <w:t xml:space="preserve"> proizvodov iz ribištva in akvakulture, omogočiti promocijo sektorjev za njuno večjo prepoznavnost in informirati širšo javnost in potrošnike o pomenu ribiških proizvodov in proizvodov iz akvakulture v prehrani, posebej lokalno vzrejenih</w:t>
      </w:r>
      <w:r w:rsidR="001B453C" w:rsidRPr="0009298F">
        <w:rPr>
          <w:rFonts w:cs="Arial"/>
          <w:szCs w:val="20"/>
          <w:lang w:val="sl-SI"/>
        </w:rPr>
        <w:t xml:space="preserve"> in </w:t>
      </w:r>
      <w:r w:rsidRPr="0009298F">
        <w:rPr>
          <w:rFonts w:cs="Arial"/>
          <w:szCs w:val="20"/>
          <w:lang w:val="sl-SI"/>
        </w:rPr>
        <w:t>ekoloških, ter predstavitev sektorja, ki te proizvode lahko zagotavlja. Letna poraba rib na prebivalca je 11</w:t>
      </w:r>
      <w:r w:rsidR="001B453C" w:rsidRPr="0009298F">
        <w:rPr>
          <w:rFonts w:cs="Arial"/>
          <w:szCs w:val="20"/>
          <w:lang w:val="sl-SI"/>
        </w:rPr>
        <w:t> </w:t>
      </w:r>
      <w:r w:rsidRPr="0009298F">
        <w:rPr>
          <w:rFonts w:cs="Arial"/>
          <w:szCs w:val="20"/>
          <w:lang w:val="sl-SI"/>
        </w:rPr>
        <w:t>kg/leto, samooskrba z njimi pa dosega 8</w:t>
      </w:r>
      <w:r w:rsidR="001B453C" w:rsidRPr="0009298F">
        <w:rPr>
          <w:rFonts w:cs="Arial"/>
          <w:szCs w:val="20"/>
          <w:lang w:val="sl-SI"/>
        </w:rPr>
        <w:t> </w:t>
      </w:r>
      <w:r w:rsidRPr="0009298F">
        <w:rPr>
          <w:rFonts w:cs="Arial"/>
          <w:szCs w:val="20"/>
          <w:lang w:val="sl-SI"/>
        </w:rPr>
        <w:t xml:space="preserve">%, kar pomeni, da je RS krepko pod povprečjem v </w:t>
      </w:r>
      <w:r w:rsidR="00CA06B7" w:rsidRPr="0009298F">
        <w:rPr>
          <w:rFonts w:cs="Arial"/>
          <w:szCs w:val="20"/>
          <w:lang w:val="sl-SI"/>
        </w:rPr>
        <w:t>EU</w:t>
      </w:r>
      <w:r w:rsidRPr="0009298F">
        <w:rPr>
          <w:rFonts w:cs="Arial"/>
          <w:szCs w:val="20"/>
          <w:lang w:val="sl-SI"/>
        </w:rPr>
        <w:t>. Interes RS je, da se oba kazalnika povečujeta, kar lahko dosežemo z večjim ozaveščanjem potrošnikov, vzporedno z aktivnostmi, namenjenimi razvoju akvakulture in predelave. V okviru promocijskih aktivnosti bo</w:t>
      </w:r>
      <w:r w:rsidR="006A3A03" w:rsidRPr="0009298F">
        <w:rPr>
          <w:rFonts w:cs="Arial"/>
          <w:szCs w:val="20"/>
          <w:lang w:val="sl-SI"/>
        </w:rPr>
        <w:t xml:space="preserve"> potekalo</w:t>
      </w:r>
      <w:r w:rsidRPr="0009298F">
        <w:rPr>
          <w:rFonts w:cs="Arial"/>
          <w:szCs w:val="20"/>
          <w:lang w:val="sl-SI"/>
        </w:rPr>
        <w:t xml:space="preserve"> o</w:t>
      </w:r>
      <w:r w:rsidR="001B453C" w:rsidRPr="0009298F">
        <w:rPr>
          <w:rFonts w:cs="Arial"/>
          <w:szCs w:val="20"/>
          <w:lang w:val="sl-SI"/>
        </w:rPr>
        <w:t>za</w:t>
      </w:r>
      <w:r w:rsidRPr="0009298F">
        <w:rPr>
          <w:rFonts w:cs="Arial"/>
          <w:szCs w:val="20"/>
          <w:lang w:val="sl-SI"/>
        </w:rPr>
        <w:t>vešča</w:t>
      </w:r>
      <w:r w:rsidR="006A3A03" w:rsidRPr="0009298F">
        <w:rPr>
          <w:rFonts w:cs="Arial"/>
          <w:szCs w:val="20"/>
          <w:lang w:val="sl-SI"/>
        </w:rPr>
        <w:t>nje</w:t>
      </w:r>
      <w:r w:rsidRPr="0009298F">
        <w:rPr>
          <w:rFonts w:cs="Arial"/>
          <w:szCs w:val="20"/>
          <w:lang w:val="sl-SI"/>
        </w:rPr>
        <w:t xml:space="preserve"> tudi o koristih ekološke vzreje in shemah kakovosti za proizvode iz akvakulture. Na področju akvakulture in predelave </w:t>
      </w:r>
      <w:r w:rsidR="001B453C" w:rsidRPr="0009298F">
        <w:rPr>
          <w:rFonts w:cs="Arial"/>
          <w:szCs w:val="20"/>
          <w:lang w:val="sl-SI"/>
        </w:rPr>
        <w:t xml:space="preserve">še ni </w:t>
      </w:r>
      <w:r w:rsidRPr="0009298F">
        <w:rPr>
          <w:rFonts w:cs="Arial"/>
          <w:szCs w:val="20"/>
          <w:lang w:val="sl-SI"/>
        </w:rPr>
        <w:t xml:space="preserve">skupnih shem, ekološka vzreja pa obstaja le v manjšem obsegu. </w:t>
      </w:r>
      <w:r w:rsidR="002548CE">
        <w:rPr>
          <w:rFonts w:cs="Arial"/>
          <w:szCs w:val="20"/>
          <w:lang w:val="sl-SI"/>
        </w:rPr>
        <w:lastRenderedPageBreak/>
        <w:t xml:space="preserve">8. </w:t>
      </w:r>
      <w:r w:rsidRPr="0009298F">
        <w:rPr>
          <w:rFonts w:cs="Arial"/>
          <w:szCs w:val="20"/>
          <w:lang w:val="sl-SI"/>
        </w:rPr>
        <w:t xml:space="preserve">Promocijske aktivnosti bodo usmerjene tudi v prodajalce na veliko (ribarnice, restavracije) </w:t>
      </w:r>
      <w:r w:rsidR="001B453C" w:rsidRPr="0009298F">
        <w:rPr>
          <w:rFonts w:cs="Arial"/>
          <w:szCs w:val="20"/>
          <w:lang w:val="sl-SI"/>
        </w:rPr>
        <w:t xml:space="preserve">in </w:t>
      </w:r>
      <w:r w:rsidRPr="0009298F">
        <w:rPr>
          <w:rFonts w:cs="Arial"/>
          <w:szCs w:val="20"/>
          <w:lang w:val="sl-SI"/>
        </w:rPr>
        <w:t>javne ustanove, n</w:t>
      </w:r>
      <w:r w:rsidR="001B453C" w:rsidRPr="0009298F">
        <w:rPr>
          <w:rFonts w:cs="Arial"/>
          <w:szCs w:val="20"/>
          <w:lang w:val="sl-SI"/>
        </w:rPr>
        <w:t>a primer</w:t>
      </w:r>
      <w:r w:rsidRPr="0009298F">
        <w:rPr>
          <w:rFonts w:cs="Arial"/>
          <w:szCs w:val="20"/>
          <w:lang w:val="sl-SI"/>
        </w:rPr>
        <w:t xml:space="preserve"> šole in vrtce. Del sredstev</w:t>
      </w:r>
      <w:r w:rsidR="001B453C" w:rsidRPr="0009298F">
        <w:rPr>
          <w:rFonts w:cs="Arial"/>
          <w:szCs w:val="20"/>
          <w:lang w:val="sl-SI"/>
        </w:rPr>
        <w:t xml:space="preserve"> za</w:t>
      </w:r>
      <w:r w:rsidRPr="0009298F">
        <w:rPr>
          <w:rFonts w:cs="Arial"/>
          <w:szCs w:val="20"/>
          <w:lang w:val="sl-SI"/>
        </w:rPr>
        <w:t xml:space="preserve"> promocijsk</w:t>
      </w:r>
      <w:r w:rsidR="001B453C" w:rsidRPr="0009298F">
        <w:rPr>
          <w:rFonts w:cs="Arial"/>
          <w:szCs w:val="20"/>
          <w:lang w:val="sl-SI"/>
        </w:rPr>
        <w:t>e</w:t>
      </w:r>
      <w:r w:rsidRPr="0009298F">
        <w:rPr>
          <w:rFonts w:cs="Arial"/>
          <w:szCs w:val="20"/>
          <w:lang w:val="sl-SI"/>
        </w:rPr>
        <w:t xml:space="preserve"> aktivnosti bo namenjen tudi promociji EU akvakulture skladno s Strateškimi smernicami za razvoj akvakulture.</w:t>
      </w:r>
    </w:p>
    <w:p w:rsidR="00383FC0" w:rsidRPr="002548CE" w:rsidRDefault="002548CE" w:rsidP="002548CE">
      <w:pPr>
        <w:pStyle w:val="Naslov1"/>
        <w:rPr>
          <w:rStyle w:val="Naslov1Znak"/>
          <w:b/>
          <w:i/>
        </w:rPr>
      </w:pPr>
      <w:r>
        <w:br w:type="page"/>
      </w:r>
      <w:bookmarkStart w:id="48" w:name="_Toc122535554"/>
      <w:r w:rsidRPr="002548CE">
        <w:lastRenderedPageBreak/>
        <w:t xml:space="preserve">8. </w:t>
      </w:r>
      <w:r w:rsidR="009F0BFC" w:rsidRPr="002548CE">
        <w:rPr>
          <w:rStyle w:val="Naslov1Znak"/>
          <w:b/>
          <w:i/>
        </w:rPr>
        <w:t>LITERATURA IN VIRI</w:t>
      </w:r>
      <w:bookmarkEnd w:id="48"/>
    </w:p>
    <w:p w:rsidR="005858FF" w:rsidRPr="0009298F" w:rsidRDefault="005858FF" w:rsidP="009F0BFC">
      <w:pPr>
        <w:autoSpaceDE w:val="0"/>
        <w:autoSpaceDN w:val="0"/>
        <w:adjustRightInd w:val="0"/>
        <w:spacing w:line="240" w:lineRule="auto"/>
        <w:jc w:val="both"/>
        <w:rPr>
          <w:rFonts w:cs="Arial"/>
          <w:color w:val="000000"/>
          <w:szCs w:val="20"/>
          <w:lang w:val="sl-SI" w:eastAsia="sl-SI"/>
        </w:rPr>
      </w:pPr>
    </w:p>
    <w:p w:rsidR="006A3A03" w:rsidRPr="0009298F" w:rsidRDefault="006A3A03" w:rsidP="00410836">
      <w:pPr>
        <w:autoSpaceDE w:val="0"/>
        <w:autoSpaceDN w:val="0"/>
        <w:adjustRightInd w:val="0"/>
        <w:spacing w:line="240" w:lineRule="auto"/>
        <w:ind w:left="360"/>
        <w:jc w:val="both"/>
        <w:rPr>
          <w:rFonts w:cs="Arial"/>
          <w:color w:val="000000"/>
          <w:szCs w:val="20"/>
          <w:lang w:val="sl-SI" w:eastAsia="sl-SI"/>
        </w:rPr>
      </w:pPr>
      <w:r w:rsidRPr="0009298F">
        <w:rPr>
          <w:rFonts w:cs="Arial"/>
          <w:color w:val="000000"/>
          <w:szCs w:val="20"/>
          <w:lang w:val="sl-SI" w:eastAsia="sl-SI"/>
        </w:rPr>
        <w:t>Viri:</w:t>
      </w:r>
    </w:p>
    <w:p w:rsidR="008E2A03" w:rsidRPr="0009298F" w:rsidRDefault="008E2A03" w:rsidP="00E373D8">
      <w:pPr>
        <w:numPr>
          <w:ilvl w:val="0"/>
          <w:numId w:val="41"/>
        </w:numPr>
        <w:jc w:val="both"/>
        <w:rPr>
          <w:rFonts w:cs="Arial"/>
          <w:szCs w:val="20"/>
          <w:lang w:val="sl-SI"/>
        </w:rPr>
      </w:pPr>
      <w:r w:rsidRPr="0009298F">
        <w:rPr>
          <w:rFonts w:cs="Arial"/>
          <w:szCs w:val="20"/>
          <w:lang w:val="sl-SI"/>
        </w:rPr>
        <w:t>Delovni dokument Komisije za vmesno vrednotenje odprte metode usklajevanja (OMC) za tra</w:t>
      </w:r>
      <w:r w:rsidR="00841F5B" w:rsidRPr="0009298F">
        <w:rPr>
          <w:rFonts w:cs="Arial"/>
          <w:szCs w:val="20"/>
          <w:lang w:val="sl-SI"/>
        </w:rPr>
        <w:t>jnostni razvoj akvakulture v EU</w:t>
      </w:r>
    </w:p>
    <w:p w:rsidR="00CA3BAA" w:rsidRPr="0009298F" w:rsidRDefault="00C83EC8" w:rsidP="00E373D8">
      <w:pPr>
        <w:numPr>
          <w:ilvl w:val="0"/>
          <w:numId w:val="41"/>
        </w:numPr>
        <w:jc w:val="both"/>
        <w:rPr>
          <w:rFonts w:cs="Arial"/>
          <w:szCs w:val="20"/>
          <w:lang w:val="sl-SI"/>
        </w:rPr>
      </w:pPr>
      <w:r w:rsidRPr="0009298F">
        <w:rPr>
          <w:rFonts w:cs="Arial"/>
          <w:szCs w:val="20"/>
          <w:lang w:val="sl-SI"/>
        </w:rPr>
        <w:t>Strateške smernice Evropske komisije za bolj trajnostno in konkurenčno akvakulturo EU za obdobje 2021</w:t>
      </w:r>
      <w:r w:rsidR="00554E66" w:rsidRPr="0009298F">
        <w:rPr>
          <w:rFonts w:cs="Arial"/>
          <w:szCs w:val="20"/>
          <w:lang w:val="sl-SI"/>
        </w:rPr>
        <w:t>–</w:t>
      </w:r>
      <w:r w:rsidRPr="0009298F">
        <w:rPr>
          <w:rFonts w:cs="Arial"/>
          <w:szCs w:val="20"/>
          <w:lang w:val="sl-SI"/>
        </w:rPr>
        <w:t>2030,</w:t>
      </w:r>
      <w:r w:rsidR="00554E66" w:rsidRPr="0009298F">
        <w:rPr>
          <w:rFonts w:cs="Arial"/>
          <w:szCs w:val="20"/>
          <w:lang w:val="sl-SI"/>
        </w:rPr>
        <w:t xml:space="preserve"> </w:t>
      </w:r>
    </w:p>
    <w:p w:rsidR="008E2A03" w:rsidRPr="0009298F" w:rsidRDefault="008E2A03" w:rsidP="00E373D8">
      <w:pPr>
        <w:numPr>
          <w:ilvl w:val="0"/>
          <w:numId w:val="41"/>
        </w:numPr>
        <w:jc w:val="both"/>
        <w:rPr>
          <w:rFonts w:cs="Arial"/>
          <w:szCs w:val="20"/>
          <w:lang w:val="sl-SI"/>
        </w:rPr>
      </w:pPr>
      <w:r w:rsidRPr="0009298F">
        <w:rPr>
          <w:rFonts w:cs="Arial"/>
          <w:szCs w:val="20"/>
          <w:lang w:val="sl-SI"/>
        </w:rPr>
        <w:t>Program upravljanja območij Na</w:t>
      </w:r>
      <w:r w:rsidR="00841F5B" w:rsidRPr="0009298F">
        <w:rPr>
          <w:rFonts w:cs="Arial"/>
          <w:szCs w:val="20"/>
          <w:lang w:val="sl-SI"/>
        </w:rPr>
        <w:t>tura 2000</w:t>
      </w:r>
    </w:p>
    <w:p w:rsidR="008E2A03" w:rsidRPr="0009298F" w:rsidRDefault="008E2A03" w:rsidP="00E373D8">
      <w:pPr>
        <w:numPr>
          <w:ilvl w:val="0"/>
          <w:numId w:val="41"/>
        </w:numPr>
        <w:jc w:val="both"/>
        <w:rPr>
          <w:rFonts w:cs="Arial"/>
          <w:szCs w:val="20"/>
          <w:lang w:val="sl-SI"/>
        </w:rPr>
      </w:pPr>
      <w:r w:rsidRPr="0009298F">
        <w:rPr>
          <w:rFonts w:cs="Arial"/>
          <w:szCs w:val="20"/>
          <w:lang w:val="sl-SI"/>
        </w:rPr>
        <w:t>Načr</w:t>
      </w:r>
      <w:r w:rsidR="00841F5B" w:rsidRPr="0009298F">
        <w:rPr>
          <w:rFonts w:cs="Arial"/>
          <w:szCs w:val="20"/>
          <w:lang w:val="sl-SI"/>
        </w:rPr>
        <w:t>t upravljanja z morskim okoljem</w:t>
      </w:r>
      <w:r w:rsidR="004E1A11" w:rsidRPr="0009298F">
        <w:rPr>
          <w:rFonts w:cs="Arial"/>
          <w:szCs w:val="20"/>
          <w:lang w:val="sl-SI"/>
        </w:rPr>
        <w:t xml:space="preserve"> 2022-2027</w:t>
      </w:r>
    </w:p>
    <w:p w:rsidR="008E2A03" w:rsidRPr="0009298F" w:rsidRDefault="008E2A03" w:rsidP="00E373D8">
      <w:pPr>
        <w:numPr>
          <w:ilvl w:val="0"/>
          <w:numId w:val="41"/>
        </w:numPr>
        <w:jc w:val="both"/>
        <w:rPr>
          <w:rFonts w:cs="Arial"/>
          <w:szCs w:val="20"/>
          <w:lang w:val="sl-SI"/>
        </w:rPr>
      </w:pPr>
      <w:r w:rsidRPr="0009298F">
        <w:rPr>
          <w:rFonts w:cs="Arial"/>
          <w:szCs w:val="20"/>
          <w:lang w:val="sl-SI"/>
        </w:rPr>
        <w:t>St</w:t>
      </w:r>
      <w:r w:rsidR="00841F5B" w:rsidRPr="0009298F">
        <w:rPr>
          <w:rFonts w:cs="Arial"/>
          <w:szCs w:val="20"/>
          <w:lang w:val="sl-SI"/>
        </w:rPr>
        <w:t>rategij</w:t>
      </w:r>
      <w:r w:rsidR="004E1A11" w:rsidRPr="0009298F">
        <w:rPr>
          <w:rFonts w:cs="Arial"/>
          <w:szCs w:val="20"/>
          <w:lang w:val="sl-SI"/>
        </w:rPr>
        <w:t>a</w:t>
      </w:r>
      <w:r w:rsidR="00841F5B" w:rsidRPr="0009298F">
        <w:rPr>
          <w:rFonts w:cs="Arial"/>
          <w:szCs w:val="20"/>
          <w:lang w:val="sl-SI"/>
        </w:rPr>
        <w:t xml:space="preserve"> razvoja Slovenije 2030</w:t>
      </w:r>
    </w:p>
    <w:p w:rsidR="004E1A11" w:rsidRPr="0009298F" w:rsidRDefault="004E1A11" w:rsidP="00E373D8">
      <w:pPr>
        <w:numPr>
          <w:ilvl w:val="0"/>
          <w:numId w:val="41"/>
        </w:numPr>
        <w:jc w:val="both"/>
        <w:rPr>
          <w:rFonts w:cs="Arial"/>
          <w:szCs w:val="20"/>
          <w:lang w:val="sl-SI"/>
        </w:rPr>
      </w:pPr>
      <w:r w:rsidRPr="0009298F">
        <w:rPr>
          <w:rFonts w:cs="Arial"/>
          <w:szCs w:val="20"/>
          <w:lang w:val="sl-SI"/>
        </w:rPr>
        <w:t>Strategija za manj izgub hrane in odpadne hrane v verigi preskrbe s hrano »Spoštujmo hrano – spoštujmo planet«, 2021</w:t>
      </w:r>
    </w:p>
    <w:p w:rsidR="008E2A03" w:rsidRPr="0009298F" w:rsidRDefault="008E2A03" w:rsidP="00E373D8">
      <w:pPr>
        <w:numPr>
          <w:ilvl w:val="0"/>
          <w:numId w:val="41"/>
        </w:numPr>
        <w:jc w:val="both"/>
        <w:rPr>
          <w:rFonts w:cs="Arial"/>
          <w:szCs w:val="20"/>
          <w:lang w:val="sl-SI"/>
        </w:rPr>
      </w:pPr>
      <w:r w:rsidRPr="0009298F">
        <w:rPr>
          <w:rFonts w:cs="Arial"/>
          <w:szCs w:val="20"/>
          <w:lang w:val="sl-SI"/>
        </w:rPr>
        <w:t xml:space="preserve">Sporočilo Komisije Evropski zeleni dogovor: </w:t>
      </w:r>
      <w:hyperlink r:id="rId40" w:history="1">
        <w:r w:rsidR="0023611D" w:rsidRPr="0009298F">
          <w:rPr>
            <w:rStyle w:val="Hiperpovezava"/>
            <w:rFonts w:cs="Arial"/>
            <w:color w:val="auto"/>
            <w:szCs w:val="20"/>
            <w:lang w:val="sl-SI"/>
          </w:rPr>
          <w:t>https://eur-lex.europa.eu/legal-content/SL/TXT/HTML/?uri=CELEX:52019DC0640&amp;from=EN</w:t>
        </w:r>
      </w:hyperlink>
    </w:p>
    <w:p w:rsidR="0023611D" w:rsidRPr="0009298F" w:rsidRDefault="0023611D" w:rsidP="00E373D8">
      <w:pPr>
        <w:numPr>
          <w:ilvl w:val="0"/>
          <w:numId w:val="41"/>
        </w:numPr>
        <w:jc w:val="both"/>
        <w:rPr>
          <w:rFonts w:cs="Arial"/>
          <w:szCs w:val="20"/>
          <w:lang w:val="sl-SI"/>
        </w:rPr>
      </w:pPr>
      <w:r w:rsidRPr="0009298F">
        <w:rPr>
          <w:rFonts w:cs="Arial"/>
          <w:szCs w:val="20"/>
          <w:lang w:val="sl-SI"/>
        </w:rPr>
        <w:t xml:space="preserve">Sporočilo Komisije Evropskemu parlamentu, Svetu, Evropskemu ekonomsko-socialnemu odboru in Odboru regij Strategija </w:t>
      </w:r>
      <w:r w:rsidR="00554E66" w:rsidRPr="0009298F">
        <w:rPr>
          <w:rFonts w:cs="Arial"/>
          <w:szCs w:val="20"/>
          <w:lang w:val="sl-SI"/>
        </w:rPr>
        <w:t>»</w:t>
      </w:r>
      <w:r w:rsidRPr="0009298F">
        <w:rPr>
          <w:rFonts w:cs="Arial"/>
          <w:szCs w:val="20"/>
          <w:lang w:val="sl-SI"/>
        </w:rPr>
        <w:t>od vil do vilic</w:t>
      </w:r>
      <w:r w:rsidR="00554E66" w:rsidRPr="0009298F">
        <w:rPr>
          <w:rFonts w:cs="Arial"/>
          <w:szCs w:val="20"/>
          <w:lang w:val="sl-SI"/>
        </w:rPr>
        <w:t xml:space="preserve">« </w:t>
      </w:r>
      <w:r w:rsidRPr="0009298F">
        <w:rPr>
          <w:rFonts w:cs="Arial"/>
          <w:szCs w:val="20"/>
          <w:lang w:val="sl-SI"/>
        </w:rPr>
        <w:t xml:space="preserve">za pravičen, zdrav in okolju prijazen prehranski sistem: https://eur-lex.europa.eu/legal-content/SL/TXT/HTML/?uri=CELEX:52020DC0381&amp;from=EN </w:t>
      </w:r>
    </w:p>
    <w:p w:rsidR="001201F7" w:rsidRPr="0009298F" w:rsidRDefault="001201F7" w:rsidP="00E373D8">
      <w:pPr>
        <w:numPr>
          <w:ilvl w:val="0"/>
          <w:numId w:val="41"/>
        </w:numPr>
        <w:jc w:val="both"/>
        <w:rPr>
          <w:rFonts w:cs="Arial"/>
          <w:szCs w:val="20"/>
          <w:lang w:val="sl-SI"/>
        </w:rPr>
      </w:pPr>
      <w:r w:rsidRPr="0009298F">
        <w:rPr>
          <w:rFonts w:cs="Arial"/>
          <w:szCs w:val="20"/>
          <w:lang w:val="sl-SI"/>
        </w:rPr>
        <w:t>Osnutek načrta upravljanja voda na vodnem območju Jadranskega morja za obdobje 2022–2027</w:t>
      </w:r>
    </w:p>
    <w:p w:rsidR="008E2A03" w:rsidRPr="0009298F" w:rsidRDefault="008E2A03" w:rsidP="00E373D8">
      <w:pPr>
        <w:numPr>
          <w:ilvl w:val="0"/>
          <w:numId w:val="41"/>
        </w:numPr>
        <w:jc w:val="both"/>
        <w:rPr>
          <w:rFonts w:cs="Arial"/>
          <w:szCs w:val="20"/>
          <w:lang w:val="sl-SI"/>
        </w:rPr>
      </w:pPr>
      <w:r w:rsidRPr="0009298F">
        <w:rPr>
          <w:rFonts w:cs="Arial"/>
          <w:szCs w:val="20"/>
          <w:lang w:val="sl-SI"/>
        </w:rPr>
        <w:t>Uredb</w:t>
      </w:r>
      <w:r w:rsidR="001201F7" w:rsidRPr="0009298F">
        <w:rPr>
          <w:rFonts w:cs="Arial"/>
          <w:szCs w:val="20"/>
          <w:lang w:val="sl-SI"/>
        </w:rPr>
        <w:t>a</w:t>
      </w:r>
      <w:r w:rsidRPr="0009298F">
        <w:rPr>
          <w:rFonts w:cs="Arial"/>
          <w:szCs w:val="20"/>
          <w:lang w:val="sl-SI"/>
        </w:rPr>
        <w:t xml:space="preserve"> o skupn</w:t>
      </w:r>
      <w:r w:rsidR="00841F5B" w:rsidRPr="0009298F">
        <w:rPr>
          <w:rFonts w:cs="Arial"/>
          <w:szCs w:val="20"/>
          <w:lang w:val="sl-SI"/>
        </w:rPr>
        <w:t>i ribiški politiki 1380/2013/EU</w:t>
      </w:r>
    </w:p>
    <w:p w:rsidR="001201F7" w:rsidRPr="0009298F" w:rsidRDefault="001201F7" w:rsidP="001201F7">
      <w:pPr>
        <w:numPr>
          <w:ilvl w:val="0"/>
          <w:numId w:val="41"/>
        </w:numPr>
        <w:jc w:val="both"/>
        <w:rPr>
          <w:rFonts w:cs="Arial"/>
          <w:szCs w:val="20"/>
          <w:lang w:val="sl-SI"/>
        </w:rPr>
      </w:pPr>
      <w:r w:rsidRPr="0009298F">
        <w:rPr>
          <w:rFonts w:cs="Arial"/>
          <w:szCs w:val="20"/>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rsidR="001201F7" w:rsidRPr="0009298F" w:rsidRDefault="001201F7" w:rsidP="001201F7">
      <w:pPr>
        <w:numPr>
          <w:ilvl w:val="0"/>
          <w:numId w:val="41"/>
        </w:numPr>
        <w:jc w:val="both"/>
        <w:rPr>
          <w:rFonts w:cs="Arial"/>
          <w:szCs w:val="20"/>
          <w:lang w:val="sl-SI"/>
        </w:rPr>
      </w:pPr>
      <w:r w:rsidRPr="0009298F">
        <w:rPr>
          <w:rFonts w:cs="Arial"/>
          <w:szCs w:val="20"/>
          <w:lang w:val="sl-SI"/>
        </w:rPr>
        <w:t>Uredba (EU) 2021/1139 Evropskega parlamenta in Sveta z dne 7. julija 2021 o vzpostavitvi Evropskega sklada za pomorstvo, ribištvo in akvakulturo ter spremembi Uredbe (EU) 2017/1004</w:t>
      </w:r>
    </w:p>
    <w:p w:rsidR="008E2A03" w:rsidRPr="0009298F" w:rsidRDefault="001201F7" w:rsidP="00E373D8">
      <w:pPr>
        <w:numPr>
          <w:ilvl w:val="0"/>
          <w:numId w:val="41"/>
        </w:numPr>
        <w:jc w:val="both"/>
        <w:rPr>
          <w:rFonts w:cs="Arial"/>
          <w:szCs w:val="20"/>
          <w:lang w:val="sl-SI"/>
        </w:rPr>
      </w:pPr>
      <w:r w:rsidRPr="0009298F">
        <w:rPr>
          <w:rFonts w:cs="Arial"/>
          <w:szCs w:val="20"/>
          <w:lang w:val="sl-SI"/>
        </w:rPr>
        <w:t>Uredba o Pomorskem prostorskem planu Slovenije (Uradni list RS, št. 116/21)</w:t>
      </w:r>
      <w:r w:rsidR="008E2A03" w:rsidRPr="0009298F">
        <w:rPr>
          <w:rFonts w:cs="Arial"/>
          <w:szCs w:val="20"/>
          <w:lang w:val="sl-SI"/>
        </w:rPr>
        <w:t>Vmesno vrednotenje OP ESPR 2021</w:t>
      </w:r>
      <w:r w:rsidR="00554E66" w:rsidRPr="0009298F">
        <w:rPr>
          <w:rFonts w:cs="Arial"/>
          <w:szCs w:val="20"/>
          <w:lang w:val="sl-SI"/>
        </w:rPr>
        <w:t>–</w:t>
      </w:r>
      <w:r w:rsidR="008E2A03" w:rsidRPr="0009298F">
        <w:rPr>
          <w:rFonts w:cs="Arial"/>
          <w:szCs w:val="20"/>
          <w:lang w:val="sl-SI"/>
        </w:rPr>
        <w:t xml:space="preserve">2020 (končno poročilo) </w:t>
      </w:r>
    </w:p>
    <w:p w:rsidR="00F554E5" w:rsidRPr="0009298F" w:rsidRDefault="00B5055C"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bCs/>
          <w:szCs w:val="20"/>
          <w:lang w:val="sl-SI" w:eastAsia="sl-SI"/>
        </w:rPr>
        <w:t>Uredb</w:t>
      </w:r>
      <w:r w:rsidR="001201F7" w:rsidRPr="0009298F">
        <w:rPr>
          <w:rFonts w:cs="Arial"/>
          <w:bCs/>
          <w:szCs w:val="20"/>
          <w:lang w:val="sl-SI" w:eastAsia="sl-SI"/>
        </w:rPr>
        <w:t>a</w:t>
      </w:r>
      <w:r w:rsidRPr="0009298F">
        <w:rPr>
          <w:rFonts w:cs="Arial"/>
          <w:bCs/>
          <w:szCs w:val="20"/>
          <w:lang w:val="sl-SI" w:eastAsia="sl-SI"/>
        </w:rPr>
        <w:t xml:space="preserve"> o načrtu upravljanja voda za vodni območji Donave in Jadranskega morja (Uradni list RS, št.</w:t>
      </w:r>
      <w:r w:rsidR="00554E66" w:rsidRPr="0009298F">
        <w:rPr>
          <w:rFonts w:cs="Arial"/>
          <w:bCs/>
          <w:szCs w:val="20"/>
          <w:lang w:val="sl-SI" w:eastAsia="sl-SI"/>
        </w:rPr>
        <w:t> </w:t>
      </w:r>
      <w:r w:rsidRPr="0009298F">
        <w:rPr>
          <w:rFonts w:cs="Arial"/>
          <w:bCs/>
          <w:szCs w:val="20"/>
          <w:lang w:val="sl-SI" w:eastAsia="sl-SI"/>
        </w:rPr>
        <w:t>61/11</w:t>
      </w:r>
      <w:r w:rsidR="00D72213" w:rsidRPr="0009298F">
        <w:rPr>
          <w:rFonts w:cs="Arial"/>
          <w:bCs/>
          <w:szCs w:val="20"/>
          <w:lang w:val="sl-SI" w:eastAsia="sl-SI"/>
        </w:rPr>
        <w:t>, 49/12</w:t>
      </w:r>
      <w:r w:rsidR="009120FF" w:rsidRPr="0009298F">
        <w:rPr>
          <w:rFonts w:cs="Arial"/>
          <w:bCs/>
          <w:szCs w:val="20"/>
          <w:lang w:val="sl-SI" w:eastAsia="sl-SI"/>
        </w:rPr>
        <w:t xml:space="preserve"> in 67/16)</w:t>
      </w:r>
    </w:p>
    <w:p w:rsidR="00B5055C" w:rsidRPr="0009298F" w:rsidRDefault="00F554E5" w:rsidP="00842DC2">
      <w:pPr>
        <w:numPr>
          <w:ilvl w:val="0"/>
          <w:numId w:val="23"/>
        </w:numPr>
        <w:autoSpaceDE w:val="0"/>
        <w:autoSpaceDN w:val="0"/>
        <w:adjustRightInd w:val="0"/>
        <w:spacing w:line="240" w:lineRule="auto"/>
        <w:jc w:val="both"/>
        <w:rPr>
          <w:rFonts w:cs="Arial"/>
          <w:bCs/>
          <w:szCs w:val="20"/>
          <w:lang w:val="sl-SI" w:eastAsia="sl-SI"/>
        </w:rPr>
      </w:pPr>
      <w:r w:rsidRPr="0009298F">
        <w:rPr>
          <w:rFonts w:cs="Arial"/>
          <w:bCs/>
          <w:szCs w:val="20"/>
          <w:lang w:val="sl-SI" w:eastAsia="sl-SI"/>
        </w:rPr>
        <w:t>D</w:t>
      </w:r>
      <w:r w:rsidR="001201F7" w:rsidRPr="0009298F">
        <w:rPr>
          <w:rFonts w:cs="Arial"/>
          <w:bCs/>
          <w:szCs w:val="20"/>
          <w:lang w:val="sl-SI" w:eastAsia="sl-SI"/>
        </w:rPr>
        <w:t>irektiva</w:t>
      </w:r>
      <w:r w:rsidRPr="0009298F">
        <w:rPr>
          <w:rFonts w:cs="Arial"/>
          <w:bCs/>
          <w:szCs w:val="20"/>
          <w:lang w:val="sl-SI" w:eastAsia="sl-SI"/>
        </w:rPr>
        <w:t xml:space="preserve"> (EU) 2019/904 Evropskega parlamenta in Sveta z dne 5.</w:t>
      </w:r>
      <w:r w:rsidR="00554E66" w:rsidRPr="0009298F">
        <w:rPr>
          <w:rFonts w:cs="Arial"/>
          <w:bCs/>
          <w:szCs w:val="20"/>
          <w:lang w:val="sl-SI" w:eastAsia="sl-SI"/>
        </w:rPr>
        <w:t> </w:t>
      </w:r>
      <w:r w:rsidRPr="0009298F">
        <w:rPr>
          <w:rFonts w:cs="Arial"/>
          <w:bCs/>
          <w:szCs w:val="20"/>
          <w:lang w:val="sl-SI" w:eastAsia="sl-SI"/>
        </w:rPr>
        <w:t>junija 2019 o zmanjšanju vpliva nekaterih plastičnih proizvodov na okolje</w:t>
      </w:r>
    </w:p>
    <w:p w:rsidR="00F554E5" w:rsidRPr="0009298F" w:rsidRDefault="001201F7" w:rsidP="00842DC2">
      <w:pPr>
        <w:numPr>
          <w:ilvl w:val="0"/>
          <w:numId w:val="23"/>
        </w:numPr>
        <w:autoSpaceDE w:val="0"/>
        <w:autoSpaceDN w:val="0"/>
        <w:adjustRightInd w:val="0"/>
        <w:spacing w:line="240" w:lineRule="auto"/>
        <w:jc w:val="both"/>
        <w:rPr>
          <w:rFonts w:cs="Arial"/>
          <w:bCs/>
          <w:szCs w:val="20"/>
          <w:lang w:val="sl-SI" w:eastAsia="sl-SI"/>
        </w:rPr>
      </w:pPr>
      <w:r w:rsidRPr="0009298F">
        <w:rPr>
          <w:rFonts w:cs="Arial"/>
          <w:bCs/>
          <w:szCs w:val="20"/>
          <w:lang w:val="sl-SI" w:eastAsia="sl-SI"/>
        </w:rPr>
        <w:t>Direktiva</w:t>
      </w:r>
      <w:r w:rsidR="00F554E5" w:rsidRPr="0009298F">
        <w:rPr>
          <w:rFonts w:cs="Arial"/>
          <w:bCs/>
          <w:szCs w:val="20"/>
          <w:lang w:val="sl-SI" w:eastAsia="sl-SI"/>
        </w:rPr>
        <w:t xml:space="preserve"> (EU) 2019/883 Evropskega parlamenta in Sveta z dne 17.</w:t>
      </w:r>
      <w:r w:rsidR="00554E66" w:rsidRPr="0009298F">
        <w:rPr>
          <w:rFonts w:cs="Arial"/>
          <w:bCs/>
          <w:szCs w:val="20"/>
          <w:lang w:val="sl-SI" w:eastAsia="sl-SI"/>
        </w:rPr>
        <w:t> </w:t>
      </w:r>
      <w:r w:rsidR="00F554E5" w:rsidRPr="0009298F">
        <w:rPr>
          <w:rFonts w:cs="Arial"/>
          <w:bCs/>
          <w:szCs w:val="20"/>
          <w:lang w:val="sl-SI" w:eastAsia="sl-SI"/>
        </w:rPr>
        <w:t>aprila 2019 o pristaniških sprejemnih zmogljivostih za oddajo odpadkov z ladij, spremembi Direktive 2010/65/EU in razveljavitvi Direktive 2000/59/ES</w:t>
      </w:r>
    </w:p>
    <w:p w:rsidR="00C46712" w:rsidRPr="0009298F" w:rsidRDefault="00C46712" w:rsidP="0023611D">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     Smernice za izvajanje promocije lokalnega ribištva za 2020-2027</w:t>
      </w:r>
    </w:p>
    <w:p w:rsidR="00C46712" w:rsidRPr="0009298F" w:rsidRDefault="00C46712" w:rsidP="00554641">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 xml:space="preserve">-  </w:t>
      </w:r>
      <w:r w:rsidR="00554E66" w:rsidRPr="0009298F">
        <w:rPr>
          <w:rFonts w:cs="Arial"/>
          <w:color w:val="000000"/>
          <w:szCs w:val="20"/>
          <w:lang w:val="sl-SI" w:eastAsia="sl-SI"/>
        </w:rPr>
        <w:t xml:space="preserve"> </w:t>
      </w:r>
      <w:r w:rsidRPr="0009298F">
        <w:rPr>
          <w:rFonts w:cs="Arial"/>
          <w:color w:val="000000"/>
          <w:szCs w:val="20"/>
          <w:lang w:val="sl-SI" w:eastAsia="sl-SI"/>
        </w:rPr>
        <w:t>Analiz</w:t>
      </w:r>
      <w:r w:rsidR="008732ED" w:rsidRPr="0009298F">
        <w:rPr>
          <w:rFonts w:cs="Arial"/>
          <w:color w:val="000000"/>
          <w:szCs w:val="20"/>
          <w:lang w:val="sl-SI" w:eastAsia="sl-SI"/>
        </w:rPr>
        <w:t>a</w:t>
      </w:r>
      <w:r w:rsidR="001201F7" w:rsidRPr="0009298F">
        <w:rPr>
          <w:rFonts w:cs="Arial"/>
          <w:color w:val="000000"/>
          <w:szCs w:val="20"/>
          <w:lang w:val="sl-SI" w:eastAsia="sl-SI"/>
        </w:rPr>
        <w:t xml:space="preserve"> in ocena </w:t>
      </w:r>
      <w:r w:rsidRPr="0009298F">
        <w:rPr>
          <w:rFonts w:cs="Arial"/>
          <w:color w:val="000000"/>
          <w:szCs w:val="20"/>
          <w:lang w:val="sl-SI" w:eastAsia="sl-SI"/>
        </w:rPr>
        <w:t xml:space="preserve">stanja na strani slovenskih potrošnikov </w:t>
      </w:r>
      <w:r w:rsidR="008732ED" w:rsidRPr="0009298F">
        <w:rPr>
          <w:rFonts w:cs="Arial"/>
          <w:color w:val="000000"/>
          <w:szCs w:val="20"/>
          <w:lang w:val="sl-SI" w:eastAsia="sl-SI"/>
        </w:rPr>
        <w:t>ribiških</w:t>
      </w:r>
      <w:r w:rsidRPr="0009298F">
        <w:rPr>
          <w:rFonts w:cs="Arial"/>
          <w:color w:val="000000"/>
          <w:szCs w:val="20"/>
          <w:lang w:val="sl-SI" w:eastAsia="sl-SI"/>
        </w:rPr>
        <w:t xml:space="preserve"> proizvodov in proizvodov iz akvakulture ter analiz</w:t>
      </w:r>
      <w:r w:rsidR="00554E66" w:rsidRPr="0009298F">
        <w:rPr>
          <w:rFonts w:cs="Arial"/>
          <w:color w:val="000000"/>
          <w:szCs w:val="20"/>
          <w:lang w:val="sl-SI" w:eastAsia="sl-SI"/>
        </w:rPr>
        <w:t>o</w:t>
      </w:r>
      <w:r w:rsidRPr="0009298F">
        <w:rPr>
          <w:rFonts w:cs="Arial"/>
          <w:color w:val="000000"/>
          <w:szCs w:val="20"/>
          <w:lang w:val="sl-SI" w:eastAsia="sl-SI"/>
        </w:rPr>
        <w:t xml:space="preserve"> stanja informiranosti slovenskih osnovnošolskih otrok glede ribiških proizvodov in proizvodov iz akvakulture</w:t>
      </w:r>
    </w:p>
    <w:p w:rsidR="00C46712" w:rsidRPr="0009298F" w:rsidRDefault="00C46712" w:rsidP="00E373D8">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w:t>
      </w:r>
      <w:r w:rsidR="008732ED" w:rsidRPr="0009298F">
        <w:rPr>
          <w:rFonts w:cs="Arial"/>
          <w:color w:val="000000"/>
          <w:szCs w:val="20"/>
          <w:lang w:val="sl-SI" w:eastAsia="sl-SI"/>
        </w:rPr>
        <w:t xml:space="preserve"> </w:t>
      </w:r>
      <w:r w:rsidR="001C48FF" w:rsidRPr="0009298F">
        <w:rPr>
          <w:rFonts w:cs="Arial"/>
          <w:color w:val="000000"/>
          <w:szCs w:val="20"/>
          <w:lang w:val="sl-SI" w:eastAsia="sl-SI"/>
        </w:rPr>
        <w:t xml:space="preserve">   </w:t>
      </w:r>
      <w:r w:rsidR="00554E66" w:rsidRPr="0009298F">
        <w:rPr>
          <w:rFonts w:cs="Arial"/>
          <w:color w:val="000000"/>
          <w:szCs w:val="20"/>
          <w:lang w:val="sl-SI" w:eastAsia="sl-SI"/>
        </w:rPr>
        <w:t xml:space="preserve"> </w:t>
      </w:r>
      <w:r w:rsidRPr="0009298F">
        <w:rPr>
          <w:rFonts w:cs="Arial"/>
          <w:color w:val="000000"/>
          <w:szCs w:val="20"/>
          <w:lang w:val="sl-SI" w:eastAsia="sl-SI"/>
        </w:rPr>
        <w:t>Akcijski načrt o strategiji EU za jadransko-jonsko makroregijo</w:t>
      </w:r>
    </w:p>
    <w:p w:rsidR="008732ED" w:rsidRPr="0009298F" w:rsidRDefault="008732ED" w:rsidP="00642A0C">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Strateški okvir prilagajanja podnebnim spremembam v RS</w:t>
      </w:r>
    </w:p>
    <w:p w:rsidR="00B75CF1" w:rsidRPr="0009298F" w:rsidRDefault="00B75CF1" w:rsidP="00642A0C">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Poročil</w:t>
      </w:r>
      <w:r w:rsidR="00554E66" w:rsidRPr="0009298F">
        <w:rPr>
          <w:rFonts w:cs="Arial"/>
          <w:color w:val="000000"/>
          <w:szCs w:val="20"/>
          <w:lang w:val="sl-SI" w:eastAsia="sl-SI"/>
        </w:rPr>
        <w:t>o</w:t>
      </w:r>
      <w:r w:rsidRPr="0009298F">
        <w:rPr>
          <w:rFonts w:cs="Arial"/>
          <w:color w:val="000000"/>
          <w:szCs w:val="20"/>
          <w:lang w:val="sl-SI" w:eastAsia="sl-SI"/>
        </w:rPr>
        <w:t xml:space="preserve"> o izvajanju strateškega okvira 2016</w:t>
      </w:r>
      <w:r w:rsidR="00554E66" w:rsidRPr="0009298F">
        <w:rPr>
          <w:rFonts w:cs="Arial"/>
          <w:color w:val="000000"/>
          <w:szCs w:val="20"/>
          <w:lang w:val="sl-SI" w:eastAsia="sl-SI"/>
        </w:rPr>
        <w:t>–</w:t>
      </w:r>
      <w:r w:rsidRPr="0009298F">
        <w:rPr>
          <w:rFonts w:cs="Arial"/>
          <w:color w:val="000000"/>
          <w:szCs w:val="20"/>
          <w:lang w:val="sl-SI" w:eastAsia="sl-SI"/>
        </w:rPr>
        <w:t>2020 v analizi stanja in znanstvenih dognanj glede podnebnih sprememb v RS</w:t>
      </w:r>
    </w:p>
    <w:p w:rsidR="00330853" w:rsidRPr="0009298F" w:rsidRDefault="009F0BFC"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 S</w:t>
      </w:r>
      <w:r w:rsidR="00330853" w:rsidRPr="0009298F">
        <w:rPr>
          <w:rFonts w:cs="Arial"/>
          <w:color w:val="000000"/>
          <w:szCs w:val="20"/>
          <w:lang w:val="sl-SI" w:eastAsia="sl-SI"/>
        </w:rPr>
        <w:t xml:space="preserve">tatističnega urada </w:t>
      </w:r>
      <w:r w:rsidR="00554E66" w:rsidRPr="0009298F">
        <w:rPr>
          <w:rFonts w:cs="Arial"/>
          <w:color w:val="000000"/>
          <w:szCs w:val="20"/>
          <w:lang w:val="sl-SI" w:eastAsia="sl-SI"/>
        </w:rPr>
        <w:t>RS</w:t>
      </w:r>
    </w:p>
    <w:p w:rsidR="00330853" w:rsidRPr="0009298F" w:rsidRDefault="00330853"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podatke Centralnega </w:t>
      </w:r>
      <w:r w:rsidR="009F0BFC" w:rsidRPr="0009298F">
        <w:rPr>
          <w:rFonts w:cs="Arial"/>
          <w:color w:val="000000"/>
          <w:szCs w:val="20"/>
          <w:lang w:val="sl-SI" w:eastAsia="sl-SI"/>
        </w:rPr>
        <w:t>registra objektov a</w:t>
      </w:r>
      <w:r w:rsidRPr="0009298F">
        <w:rPr>
          <w:rFonts w:cs="Arial"/>
          <w:color w:val="000000"/>
          <w:szCs w:val="20"/>
          <w:lang w:val="sl-SI" w:eastAsia="sl-SI"/>
        </w:rPr>
        <w:t>k</w:t>
      </w:r>
      <w:r w:rsidR="009F0BFC" w:rsidRPr="0009298F">
        <w:rPr>
          <w:rFonts w:cs="Arial"/>
          <w:color w:val="000000"/>
          <w:szCs w:val="20"/>
          <w:lang w:val="sl-SI" w:eastAsia="sl-SI"/>
        </w:rPr>
        <w:t>va</w:t>
      </w:r>
      <w:r w:rsidRPr="0009298F">
        <w:rPr>
          <w:rFonts w:cs="Arial"/>
          <w:color w:val="000000"/>
          <w:szCs w:val="20"/>
          <w:lang w:val="sl-SI" w:eastAsia="sl-SI"/>
        </w:rPr>
        <w:t>kulture in komercialnih ribnikov</w:t>
      </w:r>
    </w:p>
    <w:p w:rsidR="00330853" w:rsidRPr="0009298F" w:rsidRDefault="00330853"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podatke </w:t>
      </w:r>
      <w:r w:rsidR="00554E66" w:rsidRPr="0009298F">
        <w:rPr>
          <w:rFonts w:cs="Arial"/>
          <w:color w:val="000000"/>
          <w:szCs w:val="20"/>
          <w:lang w:val="sl-SI" w:eastAsia="sl-SI"/>
        </w:rPr>
        <w:t xml:space="preserve">Ribiškega </w:t>
      </w:r>
      <w:r w:rsidRPr="0009298F">
        <w:rPr>
          <w:rFonts w:cs="Arial"/>
          <w:color w:val="000000"/>
          <w:szCs w:val="20"/>
          <w:lang w:val="sl-SI" w:eastAsia="sl-SI"/>
        </w:rPr>
        <w:t>katastra</w:t>
      </w:r>
    </w:p>
    <w:p w:rsidR="00330853" w:rsidRPr="0009298F" w:rsidRDefault="009F0BFC" w:rsidP="0023611D">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 E</w:t>
      </w:r>
      <w:r w:rsidR="00330853" w:rsidRPr="0009298F">
        <w:rPr>
          <w:rFonts w:cs="Arial"/>
          <w:color w:val="000000"/>
          <w:szCs w:val="20"/>
          <w:lang w:val="sl-SI" w:eastAsia="sl-SI"/>
        </w:rPr>
        <w:t>urostata</w:t>
      </w:r>
    </w:p>
    <w:p w:rsidR="00383FC0" w:rsidRPr="0009298F" w:rsidRDefault="00330853" w:rsidP="0023611D">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w:t>
      </w:r>
      <w:r w:rsidR="00C46712" w:rsidRPr="0009298F">
        <w:rPr>
          <w:rFonts w:cs="Arial"/>
          <w:color w:val="000000"/>
          <w:szCs w:val="20"/>
          <w:lang w:val="sl-SI" w:eastAsia="sl-SI"/>
        </w:rPr>
        <w:t xml:space="preserve"> Organizacije za gospodarsko sodelovanje in razvoj</w:t>
      </w:r>
    </w:p>
    <w:p w:rsidR="00395571" w:rsidRPr="0009298F" w:rsidRDefault="00395571" w:rsidP="00395571">
      <w:pPr>
        <w:autoSpaceDE w:val="0"/>
        <w:autoSpaceDN w:val="0"/>
        <w:adjustRightInd w:val="0"/>
        <w:spacing w:line="240" w:lineRule="auto"/>
        <w:ind w:left="360"/>
        <w:jc w:val="both"/>
        <w:rPr>
          <w:rFonts w:cs="Arial"/>
          <w:color w:val="000000"/>
          <w:szCs w:val="20"/>
          <w:lang w:val="sl-SI" w:eastAsia="sl-SI"/>
        </w:rPr>
      </w:pPr>
    </w:p>
    <w:p w:rsidR="00330853" w:rsidRPr="0009298F" w:rsidRDefault="00330853" w:rsidP="00383FC0">
      <w:pPr>
        <w:spacing w:after="200" w:line="276" w:lineRule="auto"/>
        <w:jc w:val="both"/>
        <w:rPr>
          <w:rFonts w:cs="Arial"/>
          <w:szCs w:val="20"/>
          <w:lang w:val="sl-SI"/>
        </w:rPr>
      </w:pPr>
      <w:r w:rsidRPr="0009298F">
        <w:rPr>
          <w:rFonts w:cs="Arial"/>
          <w:szCs w:val="20"/>
          <w:lang w:val="sl-SI"/>
        </w:rPr>
        <w:lastRenderedPageBreak/>
        <w:t xml:space="preserve">Uporabljena </w:t>
      </w:r>
      <w:r w:rsidR="00B15A79" w:rsidRPr="0009298F">
        <w:rPr>
          <w:rFonts w:cs="Arial"/>
          <w:szCs w:val="20"/>
          <w:lang w:val="sl-SI"/>
        </w:rPr>
        <w:t>literatura</w:t>
      </w:r>
      <w:r w:rsidRPr="0009298F">
        <w:rPr>
          <w:rFonts w:cs="Arial"/>
          <w:szCs w:val="20"/>
          <w:lang w:val="sl-SI"/>
        </w:rPr>
        <w:t>:</w:t>
      </w:r>
    </w:p>
    <w:p w:rsidR="00D94CDB" w:rsidRPr="0009298F" w:rsidRDefault="00D94CDB" w:rsidP="00D94CDB">
      <w:pPr>
        <w:numPr>
          <w:ilvl w:val="0"/>
          <w:numId w:val="23"/>
        </w:numPr>
        <w:spacing w:line="240" w:lineRule="auto"/>
        <w:jc w:val="both"/>
        <w:rPr>
          <w:rFonts w:cs="Arial"/>
          <w:bCs/>
          <w:szCs w:val="20"/>
          <w:lang w:val="sl-SI"/>
        </w:rPr>
      </w:pPr>
      <w:r w:rsidRPr="0009298F">
        <w:rPr>
          <w:rFonts w:cs="Arial"/>
          <w:bCs/>
          <w:szCs w:val="20"/>
          <w:lang w:val="sl-SI"/>
        </w:rPr>
        <w:t>Nacionalni inštitut za biologijo, Možnosti za povečanje potenciala za akvakulturo z rabo podzemnih voda v Republiki Sloveniji, Piran 2020</w:t>
      </w:r>
    </w:p>
    <w:p w:rsidR="00D94CDB" w:rsidRPr="0009298F" w:rsidRDefault="00D94CDB" w:rsidP="00D94CDB">
      <w:pPr>
        <w:numPr>
          <w:ilvl w:val="0"/>
          <w:numId w:val="23"/>
        </w:numPr>
        <w:spacing w:line="240" w:lineRule="auto"/>
        <w:jc w:val="both"/>
        <w:rPr>
          <w:rFonts w:cs="Arial"/>
          <w:bCs/>
          <w:szCs w:val="20"/>
          <w:lang w:val="sl-SI"/>
        </w:rPr>
      </w:pPr>
      <w:r w:rsidRPr="0009298F">
        <w:rPr>
          <w:rFonts w:cs="Arial"/>
          <w:bCs/>
          <w:szCs w:val="20"/>
          <w:lang w:val="sl-SI"/>
        </w:rPr>
        <w:t>Aquarius d.o.o., Možnosti za povečanje potenciala lokacij za akvakulturo na celinskih površinskih vodah Republike Slovenije</w:t>
      </w:r>
      <w:r w:rsidR="0016691A" w:rsidRPr="0009298F">
        <w:rPr>
          <w:rFonts w:cs="Arial"/>
          <w:bCs/>
          <w:szCs w:val="20"/>
          <w:lang w:val="sl-SI"/>
        </w:rPr>
        <w:t>, Ljubljana 2021</w:t>
      </w:r>
    </w:p>
    <w:p w:rsidR="0016691A" w:rsidRPr="0009298F" w:rsidRDefault="0016691A" w:rsidP="0016691A">
      <w:pPr>
        <w:numPr>
          <w:ilvl w:val="0"/>
          <w:numId w:val="23"/>
        </w:numPr>
        <w:spacing w:line="240" w:lineRule="auto"/>
        <w:jc w:val="both"/>
        <w:rPr>
          <w:rFonts w:cs="Arial"/>
          <w:bCs/>
          <w:szCs w:val="20"/>
          <w:lang w:val="sl-SI"/>
        </w:rPr>
      </w:pPr>
      <w:r w:rsidRPr="0009298F">
        <w:rPr>
          <w:rFonts w:cs="Arial"/>
          <w:bCs/>
          <w:szCs w:val="20"/>
          <w:lang w:val="sl-SI"/>
        </w:rPr>
        <w:t>Geološki zavod Slovenije, Možnosti za povečanje potenciala za akvakulturo z rabo podzemnih voda v Republiki Sloveniji, Ljubljana 2021</w:t>
      </w:r>
    </w:p>
    <w:p w:rsidR="00975650" w:rsidRPr="0009298F" w:rsidRDefault="00383FC0" w:rsidP="009C4585">
      <w:pPr>
        <w:numPr>
          <w:ilvl w:val="0"/>
          <w:numId w:val="23"/>
        </w:numPr>
        <w:spacing w:line="240" w:lineRule="auto"/>
        <w:jc w:val="both"/>
        <w:rPr>
          <w:rFonts w:cs="Arial"/>
          <w:bCs/>
          <w:szCs w:val="20"/>
          <w:lang w:val="sl-SI"/>
        </w:rPr>
      </w:pPr>
      <w:r w:rsidRPr="0009298F">
        <w:rPr>
          <w:rFonts w:cs="Arial"/>
          <w:bCs/>
          <w:szCs w:val="20"/>
          <w:lang w:val="sl-SI"/>
        </w:rPr>
        <w:t>Dr. Jurij Pohar</w:t>
      </w:r>
      <w:r w:rsidR="00554E66" w:rsidRPr="0009298F">
        <w:rPr>
          <w:rFonts w:cs="Arial"/>
          <w:bCs/>
          <w:szCs w:val="20"/>
          <w:lang w:val="sl-SI"/>
        </w:rPr>
        <w:t xml:space="preserve">, </w:t>
      </w:r>
      <w:r w:rsidR="006241B3" w:rsidRPr="0009298F">
        <w:rPr>
          <w:rFonts w:cs="Arial"/>
          <w:bCs/>
          <w:szCs w:val="20"/>
          <w:lang w:val="sl-SI"/>
        </w:rPr>
        <w:t>Študija o stanju in možnostih akvakulture v Sloveniji za pripravo Nacionalnega strateškega načrta razvoja akvakulture</w:t>
      </w:r>
      <w:r w:rsidR="00554E66" w:rsidRPr="0009298F">
        <w:rPr>
          <w:rFonts w:cs="Arial"/>
          <w:bCs/>
          <w:szCs w:val="20"/>
          <w:lang w:val="sl-SI"/>
        </w:rPr>
        <w:t>,</w:t>
      </w:r>
      <w:r w:rsidR="00F0781F" w:rsidRPr="0009298F">
        <w:rPr>
          <w:rFonts w:cs="Arial"/>
          <w:bCs/>
          <w:szCs w:val="20"/>
          <w:lang w:val="sl-SI"/>
        </w:rPr>
        <w:t xml:space="preserve"> Ljubljana 2012</w:t>
      </w:r>
    </w:p>
    <w:p w:rsidR="00330853" w:rsidRPr="0009298F" w:rsidRDefault="00B15A79" w:rsidP="00B15A86">
      <w:pPr>
        <w:numPr>
          <w:ilvl w:val="0"/>
          <w:numId w:val="23"/>
        </w:numPr>
        <w:spacing w:line="240" w:lineRule="auto"/>
        <w:jc w:val="both"/>
        <w:rPr>
          <w:rFonts w:cs="Arial"/>
          <w:bCs/>
          <w:iCs/>
          <w:szCs w:val="20"/>
          <w:lang w:val="sl-SI" w:eastAsia="sl-SI"/>
        </w:rPr>
      </w:pPr>
      <w:r w:rsidRPr="0009298F">
        <w:rPr>
          <w:rFonts w:cs="Arial"/>
          <w:bCs/>
          <w:szCs w:val="20"/>
          <w:lang w:val="sl-SI"/>
        </w:rPr>
        <w:t>Hidrometeorološki zavod</w:t>
      </w:r>
      <w:r w:rsidR="00330853" w:rsidRPr="0009298F">
        <w:rPr>
          <w:rFonts w:cs="Arial"/>
          <w:bCs/>
          <w:szCs w:val="20"/>
          <w:lang w:val="sl-SI"/>
        </w:rPr>
        <w:t xml:space="preserve"> Republike Slovenije,</w:t>
      </w:r>
      <w:r w:rsidR="00330853" w:rsidRPr="0009298F">
        <w:rPr>
          <w:rFonts w:cs="Arial"/>
          <w:b/>
          <w:bCs/>
          <w:i/>
          <w:iCs/>
          <w:szCs w:val="20"/>
          <w:lang w:val="sl-SI" w:eastAsia="sl-SI"/>
        </w:rPr>
        <w:t xml:space="preserve"> </w:t>
      </w:r>
      <w:r w:rsidR="00330853" w:rsidRPr="0009298F">
        <w:rPr>
          <w:rFonts w:cs="Arial"/>
          <w:bCs/>
          <w:iCs/>
          <w:szCs w:val="20"/>
          <w:lang w:val="sl-SI" w:eastAsia="sl-SI"/>
        </w:rPr>
        <w:t>Površinski vodotoki in vodna bilanca Slovenije, Ljubljana 1998</w:t>
      </w:r>
    </w:p>
    <w:p w:rsidR="005613F8" w:rsidRPr="0009298F" w:rsidRDefault="00814F95" w:rsidP="00345FBD">
      <w:pPr>
        <w:numPr>
          <w:ilvl w:val="0"/>
          <w:numId w:val="23"/>
        </w:numPr>
        <w:spacing w:line="240" w:lineRule="auto"/>
        <w:jc w:val="both"/>
        <w:rPr>
          <w:rFonts w:cs="Arial"/>
          <w:bCs/>
          <w:szCs w:val="20"/>
          <w:lang w:val="sl-SI"/>
        </w:rPr>
      </w:pPr>
      <w:r w:rsidRPr="0009298F">
        <w:rPr>
          <w:rFonts w:cs="Arial"/>
          <w:bCs/>
          <w:szCs w:val="20"/>
          <w:lang w:val="sl-SI"/>
        </w:rPr>
        <w:t>Program upravlj</w:t>
      </w:r>
      <w:r w:rsidR="009F0BFC" w:rsidRPr="0009298F">
        <w:rPr>
          <w:rFonts w:cs="Arial"/>
          <w:bCs/>
          <w:szCs w:val="20"/>
          <w:lang w:val="sl-SI"/>
        </w:rPr>
        <w:t>anja rib za obdob</w:t>
      </w:r>
      <w:r w:rsidR="00975650" w:rsidRPr="0009298F">
        <w:rPr>
          <w:rFonts w:cs="Arial"/>
          <w:bCs/>
          <w:szCs w:val="20"/>
          <w:lang w:val="sl-SI"/>
        </w:rPr>
        <w:t>je do leta</w:t>
      </w:r>
      <w:r w:rsidR="005C3CD7" w:rsidRPr="0009298F">
        <w:rPr>
          <w:rFonts w:cs="Arial"/>
          <w:bCs/>
          <w:szCs w:val="20"/>
          <w:lang w:val="sl-SI"/>
        </w:rPr>
        <w:t> </w:t>
      </w:r>
      <w:r w:rsidR="009F0BFC" w:rsidRPr="0009298F">
        <w:rPr>
          <w:rFonts w:cs="Arial"/>
          <w:bCs/>
          <w:szCs w:val="20"/>
          <w:lang w:val="sl-SI"/>
        </w:rPr>
        <w:t>2021</w:t>
      </w:r>
      <w:r w:rsidR="001201F7" w:rsidRPr="0009298F">
        <w:rPr>
          <w:rFonts w:cs="Arial"/>
          <w:bCs/>
          <w:szCs w:val="20"/>
          <w:lang w:val="sl-SI"/>
        </w:rPr>
        <w:t>, december 2015</w:t>
      </w:r>
    </w:p>
    <w:p w:rsidR="00F0781F" w:rsidRPr="0009298F" w:rsidRDefault="00F0781F" w:rsidP="003C19B8">
      <w:pPr>
        <w:numPr>
          <w:ilvl w:val="0"/>
          <w:numId w:val="23"/>
        </w:numPr>
        <w:spacing w:line="240" w:lineRule="auto"/>
        <w:jc w:val="both"/>
        <w:rPr>
          <w:rFonts w:cs="Arial"/>
          <w:bCs/>
          <w:szCs w:val="20"/>
          <w:lang w:val="sl-SI"/>
        </w:rPr>
      </w:pPr>
      <w:r w:rsidRPr="0009298F">
        <w:rPr>
          <w:rFonts w:cs="Arial"/>
          <w:szCs w:val="20"/>
          <w:lang w:val="sl-SI"/>
        </w:rPr>
        <w:t>Zavod za ribištvo Slovenije</w:t>
      </w:r>
      <w:r w:rsidR="00554E66" w:rsidRPr="0009298F">
        <w:rPr>
          <w:rFonts w:cs="Arial"/>
          <w:szCs w:val="20"/>
          <w:lang w:val="sl-SI"/>
        </w:rPr>
        <w:t>,</w:t>
      </w:r>
      <w:r w:rsidRPr="0009298F">
        <w:rPr>
          <w:rFonts w:cs="Arial"/>
          <w:szCs w:val="20"/>
          <w:lang w:val="sl-SI"/>
        </w:rPr>
        <w:t xml:space="preserve"> »Vpliv gojenja rib v toplovodnih ribogojnicah in gramoznicah na vodni ekosistem«</w:t>
      </w:r>
      <w:r w:rsidR="00554E66" w:rsidRPr="0009298F">
        <w:rPr>
          <w:rFonts w:cs="Arial"/>
          <w:szCs w:val="20"/>
          <w:lang w:val="sl-SI"/>
        </w:rPr>
        <w:t>,</w:t>
      </w:r>
      <w:r w:rsidRPr="0009298F">
        <w:rPr>
          <w:rFonts w:cs="Arial"/>
          <w:szCs w:val="20"/>
          <w:lang w:val="sl-SI"/>
        </w:rPr>
        <w:t xml:space="preserve"> Ljubljana 2006</w:t>
      </w:r>
    </w:p>
    <w:p w:rsidR="00B15A86" w:rsidRPr="0009298F" w:rsidRDefault="00F0781F" w:rsidP="00F7079E">
      <w:pPr>
        <w:numPr>
          <w:ilvl w:val="0"/>
          <w:numId w:val="23"/>
        </w:numPr>
        <w:spacing w:line="240" w:lineRule="auto"/>
        <w:jc w:val="both"/>
        <w:rPr>
          <w:rFonts w:cs="Arial"/>
          <w:bCs/>
          <w:szCs w:val="20"/>
          <w:lang w:val="sl-SI"/>
        </w:rPr>
      </w:pPr>
      <w:r w:rsidRPr="0009298F">
        <w:rPr>
          <w:rFonts w:cs="Arial"/>
          <w:szCs w:val="20"/>
          <w:lang w:val="sl-SI"/>
        </w:rPr>
        <w:t>Zavod za ribištvo Slovenije</w:t>
      </w:r>
      <w:r w:rsidR="00554E66" w:rsidRPr="0009298F">
        <w:rPr>
          <w:rFonts w:cs="Arial"/>
          <w:szCs w:val="20"/>
          <w:lang w:val="sl-SI"/>
        </w:rPr>
        <w:t>,</w:t>
      </w:r>
      <w:r w:rsidRPr="0009298F">
        <w:rPr>
          <w:rFonts w:cs="Arial"/>
          <w:szCs w:val="20"/>
          <w:lang w:val="sl-SI"/>
        </w:rPr>
        <w:t xml:space="preserve"> »Vpliv gojenja rib v hladnovodnih ribogojnicah in gramoznicah na vodni ekosistem«</w:t>
      </w:r>
      <w:r w:rsidR="00554E66" w:rsidRPr="0009298F">
        <w:rPr>
          <w:rFonts w:cs="Arial"/>
          <w:szCs w:val="20"/>
          <w:lang w:val="sl-SI"/>
        </w:rPr>
        <w:t>,</w:t>
      </w:r>
      <w:r w:rsidRPr="0009298F">
        <w:rPr>
          <w:rFonts w:cs="Arial"/>
          <w:szCs w:val="20"/>
          <w:lang w:val="sl-SI"/>
        </w:rPr>
        <w:t xml:space="preserve"> Ljubljana 2006</w:t>
      </w:r>
    </w:p>
    <w:p w:rsidR="00B42DCE" w:rsidRPr="0009298F" w:rsidRDefault="00B15A86" w:rsidP="00B14BF8">
      <w:pPr>
        <w:numPr>
          <w:ilvl w:val="0"/>
          <w:numId w:val="23"/>
        </w:numPr>
        <w:jc w:val="both"/>
        <w:rPr>
          <w:rFonts w:cs="Arial"/>
          <w:szCs w:val="20"/>
          <w:lang w:val="sl-SI"/>
        </w:rPr>
      </w:pPr>
      <w:r w:rsidRPr="0009298F">
        <w:rPr>
          <w:rFonts w:cs="Arial"/>
          <w:szCs w:val="20"/>
          <w:lang w:val="sl-SI"/>
        </w:rPr>
        <w:t>Mrzelj</w:t>
      </w:r>
      <w:r w:rsidR="00554E66" w:rsidRPr="0009298F">
        <w:rPr>
          <w:rFonts w:cs="Arial"/>
          <w:szCs w:val="20"/>
          <w:lang w:val="sl-SI"/>
        </w:rPr>
        <w:t>,</w:t>
      </w:r>
      <w:r w:rsidRPr="0009298F">
        <w:rPr>
          <w:rFonts w:cs="Arial"/>
          <w:szCs w:val="20"/>
          <w:lang w:val="sl-SI"/>
        </w:rPr>
        <w:t xml:space="preserve"> L., Marguč</w:t>
      </w:r>
      <w:r w:rsidR="00554E66" w:rsidRPr="0009298F">
        <w:rPr>
          <w:rFonts w:cs="Arial"/>
          <w:szCs w:val="20"/>
          <w:lang w:val="sl-SI"/>
        </w:rPr>
        <w:t>,</w:t>
      </w:r>
      <w:r w:rsidRPr="0009298F">
        <w:rPr>
          <w:rFonts w:cs="Arial"/>
          <w:szCs w:val="20"/>
          <w:lang w:val="sl-SI"/>
        </w:rPr>
        <w:t xml:space="preserve"> D., Kukolja</w:t>
      </w:r>
      <w:r w:rsidR="00554E66" w:rsidRPr="0009298F">
        <w:rPr>
          <w:rFonts w:cs="Arial"/>
          <w:szCs w:val="20"/>
          <w:lang w:val="sl-SI"/>
        </w:rPr>
        <w:t>,</w:t>
      </w:r>
      <w:r w:rsidRPr="0009298F">
        <w:rPr>
          <w:rFonts w:cs="Arial"/>
          <w:szCs w:val="20"/>
          <w:lang w:val="sl-SI"/>
        </w:rPr>
        <w:t xml:space="preserve"> V., Jamnik</w:t>
      </w:r>
      <w:r w:rsidR="00554E66" w:rsidRPr="0009298F">
        <w:rPr>
          <w:rFonts w:cs="Arial"/>
          <w:szCs w:val="20"/>
          <w:lang w:val="sl-SI"/>
        </w:rPr>
        <w:t>,</w:t>
      </w:r>
      <w:r w:rsidRPr="0009298F">
        <w:rPr>
          <w:rFonts w:cs="Arial"/>
          <w:szCs w:val="20"/>
          <w:lang w:val="sl-SI"/>
        </w:rPr>
        <w:t xml:space="preserve"> M., Pernat</w:t>
      </w:r>
      <w:r w:rsidR="00554E66" w:rsidRPr="0009298F">
        <w:rPr>
          <w:rFonts w:cs="Arial"/>
          <w:szCs w:val="20"/>
          <w:lang w:val="sl-SI"/>
        </w:rPr>
        <w:t>,</w:t>
      </w:r>
      <w:r w:rsidRPr="0009298F">
        <w:rPr>
          <w:rFonts w:cs="Arial"/>
          <w:szCs w:val="20"/>
          <w:lang w:val="sl-SI"/>
        </w:rPr>
        <w:t xml:space="preserve"> V., Panjan</w:t>
      </w:r>
      <w:r w:rsidR="00554E66" w:rsidRPr="0009298F">
        <w:rPr>
          <w:rFonts w:cs="Arial"/>
          <w:szCs w:val="20"/>
          <w:lang w:val="sl-SI"/>
        </w:rPr>
        <w:t>,</w:t>
      </w:r>
      <w:r w:rsidRPr="0009298F">
        <w:rPr>
          <w:rFonts w:cs="Arial"/>
          <w:szCs w:val="20"/>
          <w:lang w:val="sl-SI"/>
        </w:rPr>
        <w:t xml:space="preserve"> M. 2020. Strokovne podlage za preprečevanje širjenja, vnosa in zmanjševanja vpliva (invazivnih) tujerodnih vrst rib, rakov in školjk. Zavod za Ribištvo Slovenije, Sp. Gameljne. 211 str. [Naročnik: Ministrstvo za okolje in prostor, Ljubljana]</w:t>
      </w:r>
    </w:p>
    <w:sectPr w:rsidR="00B42DCE" w:rsidRPr="0009298F" w:rsidSect="00767988">
      <w:headerReference w:type="default" r:id="rId41"/>
      <w:footerReference w:type="even" r:id="rId42"/>
      <w:footerReference w:type="default" r:id="rId43"/>
      <w:headerReference w:type="first" r:id="rId44"/>
      <w:footerReference w:type="first" r:id="rId45"/>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D14" w:rsidRDefault="002E7D14">
      <w:r>
        <w:separator/>
      </w:r>
    </w:p>
  </w:endnote>
  <w:endnote w:type="continuationSeparator" w:id="0">
    <w:p w:rsidR="002E7D14" w:rsidRDefault="002E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emilight">
    <w:panose1 w:val="020B0402040204020203"/>
    <w:charset w:val="EE"/>
    <w:family w:val="swiss"/>
    <w:pitch w:val="variable"/>
    <w:sig w:usb0="E4002EFF" w:usb1="C000E47F" w:usb2="00000009" w:usb3="00000000" w:csb0="000001FF" w:csb1="00000000"/>
    <w:embedRegular r:id="rId1" w:fontKey="{B33AD3A4-8EB8-43CA-B9E9-4A5D59FB7A3C}"/>
  </w:font>
  <w:font w:name="Calibri">
    <w:panose1 w:val="020F0502020204030204"/>
    <w:charset w:val="EE"/>
    <w:family w:val="swiss"/>
    <w:pitch w:val="variable"/>
    <w:sig w:usb0="E4002EFF" w:usb1="C000247B" w:usb2="00000009" w:usb3="00000000" w:csb0="000001FF" w:csb1="00000000"/>
    <w:embedRegular r:id="rId2" w:fontKey="{0FE22C7E-08AD-4A8E-89EB-7F70BC4C5FA8}"/>
  </w:font>
  <w:font w:name="Tahoma">
    <w:panose1 w:val="020B0604030504040204"/>
    <w:charset w:val="EE"/>
    <w:family w:val="swiss"/>
    <w:pitch w:val="variable"/>
    <w:sig w:usb0="E1002EFF" w:usb1="C000605B" w:usb2="00000029" w:usb3="00000000" w:csb0="000101FF" w:csb1="00000000"/>
    <w:embedRegular r:id="rId3" w:fontKey="{ADDCBCDE-F9E0-4977-9CCA-F0A20CD13EDF}"/>
    <w:embedBold r:id="rId4" w:fontKey="{9F7416EE-575D-4F01-9032-F4F2A5916665}"/>
  </w:font>
  <w:font w:name="Consolas">
    <w:panose1 w:val="020B0609020204030204"/>
    <w:charset w:val="EE"/>
    <w:family w:val="modern"/>
    <w:pitch w:val="fixed"/>
    <w:sig w:usb0="E00006FF" w:usb1="0000FCFF" w:usb2="00000001" w:usb3="00000000" w:csb0="0000019F" w:csb1="00000000"/>
    <w:embedRegular r:id="rId5" w:fontKey="{8808FADB-A70C-4813-BCD5-9DFB351EF3F8}"/>
  </w:font>
  <w:font w:name="Republika">
    <w:panose1 w:val="02000506040000020004"/>
    <w:charset w:val="EE"/>
    <w:family w:val="auto"/>
    <w:pitch w:val="variable"/>
    <w:sig w:usb0="A00000FF" w:usb1="4000205B" w:usb2="00000000" w:usb3="00000000" w:csb0="00000093" w:csb1="00000000"/>
    <w:embedRegular r:id="rId6" w:fontKey="{4ACF1D98-BFA8-47F9-82B0-A555A4061020}"/>
  </w:font>
  <w:font w:name="Republika Bold">
    <w:altName w:val="Courier New"/>
    <w:panose1 w:val="02000806030000020004"/>
    <w:charset w:val="00"/>
    <w:family w:val="auto"/>
    <w:pitch w:val="variable"/>
    <w:sig w:usb0="03000000" w:usb1="00000000" w:usb2="00000000" w:usb3="00000000" w:csb0="00000001" w:csb1="00000000"/>
    <w:embedBold r:id="rId7" w:fontKey="{4B410FA8-CCAD-4254-938A-1D4E64F14095}"/>
  </w:font>
  <w:font w:name="Calibri Light">
    <w:panose1 w:val="020F0302020204030204"/>
    <w:charset w:val="EE"/>
    <w:family w:val="swiss"/>
    <w:pitch w:val="variable"/>
    <w:sig w:usb0="E4002EFF" w:usb1="C000247B" w:usb2="00000009" w:usb3="00000000" w:csb0="000001FF" w:csb1="00000000"/>
    <w:embedRegular r:id="rId8" w:fontKey="{B538CC9A-DEA9-459A-8F0A-C519C05A7E0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A11" w:rsidRDefault="004E1A11" w:rsidP="00B113E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E1A11" w:rsidRDefault="004E1A11" w:rsidP="005613F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A11" w:rsidRDefault="004E1A11" w:rsidP="00B113E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B1576">
      <w:rPr>
        <w:rStyle w:val="tevilkastrani"/>
        <w:noProof/>
      </w:rPr>
      <w:t>2</w:t>
    </w:r>
    <w:r>
      <w:rPr>
        <w:rStyle w:val="tevilkastrani"/>
      </w:rPr>
      <w:fldChar w:fldCharType="end"/>
    </w:r>
  </w:p>
  <w:p w:rsidR="004E1A11" w:rsidRPr="00626E4F" w:rsidRDefault="004E1A11" w:rsidP="00767988">
    <w:pPr>
      <w:pStyle w:val="Nog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A11" w:rsidRDefault="004E1A11" w:rsidP="00767988">
    <w:pPr>
      <w:pStyle w:val="Noga"/>
      <w:jc w:val="right"/>
    </w:pPr>
    <w:r>
      <w:tab/>
      <w:t xml:space="preserve">- </w:t>
    </w:r>
    <w:r>
      <w:fldChar w:fldCharType="begin"/>
    </w:r>
    <w:r>
      <w:instrText xml:space="preserve"> PAGE </w:instrText>
    </w:r>
    <w:r>
      <w:fldChar w:fldCharType="separate"/>
    </w:r>
    <w:r w:rsidR="009B1576">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D14" w:rsidRDefault="002E7D14">
      <w:r>
        <w:separator/>
      </w:r>
    </w:p>
  </w:footnote>
  <w:footnote w:type="continuationSeparator" w:id="0">
    <w:p w:rsidR="002E7D14" w:rsidRDefault="002E7D14">
      <w:r>
        <w:continuationSeparator/>
      </w:r>
    </w:p>
  </w:footnote>
  <w:footnote w:id="1">
    <w:p w:rsidR="004E1A11" w:rsidRPr="00E131C8" w:rsidRDefault="004E1A11" w:rsidP="001361B3">
      <w:pPr>
        <w:pStyle w:val="Default"/>
        <w:jc w:val="both"/>
        <w:rPr>
          <w:rFonts w:ascii="Arial" w:hAnsi="Arial" w:cs="Arial"/>
          <w:sz w:val="16"/>
          <w:szCs w:val="16"/>
        </w:rPr>
      </w:pPr>
      <w:r w:rsidRPr="00E131C8">
        <w:rPr>
          <w:rStyle w:val="Sprotnaopomba-sklic"/>
          <w:rFonts w:ascii="Arial" w:hAnsi="Arial" w:cs="Arial"/>
          <w:sz w:val="16"/>
          <w:szCs w:val="16"/>
        </w:rPr>
        <w:footnoteRef/>
      </w:r>
      <w:r w:rsidRPr="00E131C8">
        <w:rPr>
          <w:rFonts w:ascii="Arial" w:hAnsi="Arial" w:cs="Arial"/>
          <w:sz w:val="16"/>
          <w:szCs w:val="16"/>
        </w:rPr>
        <w:t xml:space="preserve"> New methods in trout farming to reduce the farm effluents - Case study from Denmark. V SustainAqua - Integrated approach for a sustainable and healthy freshwater aquaculture - A handbook for sustainable aquaculture.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A11" w:rsidRDefault="004E1A11" w:rsidP="00147669">
    <w:pPr>
      <w:jc w:val="center"/>
      <w:rPr>
        <w:rFonts w:cs="Arial"/>
        <w:b/>
        <w:i/>
        <w:sz w:val="16"/>
        <w:szCs w:val="16"/>
        <w:lang w:val="sl-SI"/>
      </w:rPr>
    </w:pPr>
    <w:r w:rsidRPr="00147669">
      <w:rPr>
        <w:rFonts w:cs="Arial"/>
        <w:b/>
        <w:i/>
        <w:sz w:val="16"/>
        <w:szCs w:val="16"/>
        <w:lang w:val="sl-SI"/>
      </w:rPr>
      <w:t>N</w:t>
    </w:r>
    <w:r>
      <w:rPr>
        <w:rFonts w:cs="Arial"/>
        <w:b/>
        <w:i/>
        <w:sz w:val="16"/>
        <w:szCs w:val="16"/>
        <w:lang w:val="sl-SI"/>
      </w:rPr>
      <w:t>SNA</w:t>
    </w:r>
    <w:r w:rsidRPr="00147669">
      <w:rPr>
        <w:rFonts w:cs="Arial"/>
        <w:b/>
        <w:i/>
        <w:sz w:val="16"/>
        <w:szCs w:val="16"/>
        <w:lang w:val="sl-SI"/>
      </w:rPr>
      <w:t xml:space="preserve"> V</w:t>
    </w:r>
    <w:r>
      <w:rPr>
        <w:rFonts w:cs="Arial"/>
        <w:b/>
        <w:i/>
        <w:sz w:val="16"/>
        <w:szCs w:val="16"/>
        <w:lang w:val="sl-SI"/>
      </w:rPr>
      <w:t xml:space="preserve"> RS ZA OBDOBJE 2021–2030</w:t>
    </w:r>
  </w:p>
  <w:p w:rsidR="004E1A11" w:rsidRPr="00F76FDE" w:rsidRDefault="004E1A11" w:rsidP="00147669">
    <w:pPr>
      <w:jc w:val="center"/>
      <w:rPr>
        <w:rFonts w:cs="Arial"/>
        <w:i/>
        <w:sz w:val="16"/>
        <w:szCs w:val="16"/>
        <w:lang w:val="sl-SI"/>
      </w:rPr>
    </w:pPr>
    <w:r w:rsidRPr="00F76FDE">
      <w:rPr>
        <w:rFonts w:cs="Arial"/>
        <w:i/>
        <w:sz w:val="16"/>
        <w:szCs w:val="16"/>
        <w:lang w:val="sl-SI"/>
      </w:rPr>
      <w:t>-------------------------------------------------------------------------------------------------------------------------------------------</w:t>
    </w:r>
  </w:p>
  <w:p w:rsidR="004E1A11" w:rsidRPr="00147669" w:rsidRDefault="004E1A11" w:rsidP="00147669">
    <w:pPr>
      <w:jc w:val="center"/>
      <w:rPr>
        <w:rFonts w:cs="Arial"/>
        <w:i/>
        <w:sz w:val="16"/>
        <w:szCs w:val="16"/>
        <w:lang w:val="sl-SI"/>
      </w:rPr>
    </w:pPr>
  </w:p>
  <w:p w:rsidR="004E1A11" w:rsidRPr="00110CBD" w:rsidRDefault="004E1A1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E1A11" w:rsidRPr="008F3500">
      <w:trPr>
        <w:cantSplit/>
        <w:trHeight w:hRule="exact" w:val="847"/>
      </w:trPr>
      <w:tc>
        <w:tcPr>
          <w:tcW w:w="649" w:type="dxa"/>
        </w:tcPr>
        <w:p w:rsidR="004E1A11" w:rsidRPr="00933E72" w:rsidRDefault="004E1A11" w:rsidP="00D248DE">
          <w:pPr>
            <w:autoSpaceDE w:val="0"/>
            <w:autoSpaceDN w:val="0"/>
            <w:adjustRightInd w:val="0"/>
            <w:spacing w:line="240" w:lineRule="auto"/>
            <w:rPr>
              <w:rFonts w:ascii="Republika" w:hAnsi="Republika"/>
              <w:sz w:val="60"/>
              <w:szCs w:val="60"/>
              <w:lang w:val="sl-SI"/>
            </w:rPr>
          </w:pPr>
          <w:r w:rsidRPr="00933E72">
            <w:rPr>
              <w:rFonts w:ascii="Republika" w:hAnsi="Republika" w:cs="Republika"/>
              <w:sz w:val="60"/>
              <w:szCs w:val="60"/>
              <w:lang w:val="sl-SI" w:eastAsia="sl-SI"/>
            </w:rPr>
            <w:t></w:t>
          </w: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p w:rsidR="004E1A11" w:rsidRPr="006D42D9" w:rsidRDefault="004E1A11" w:rsidP="006D42D9">
          <w:pPr>
            <w:rPr>
              <w:rFonts w:ascii="Republika" w:hAnsi="Republika"/>
              <w:sz w:val="60"/>
              <w:szCs w:val="60"/>
              <w:lang w:val="sl-SI"/>
            </w:rPr>
          </w:pPr>
        </w:p>
      </w:tc>
    </w:tr>
  </w:tbl>
  <w:p w:rsidR="004E1A11" w:rsidRPr="002714B5" w:rsidRDefault="009B1576" w:rsidP="002714B5">
    <w:pPr>
      <w:autoSpaceDE w:val="0"/>
      <w:autoSpaceDN w:val="0"/>
      <w:adjustRightInd w:val="0"/>
      <w:spacing w:line="240" w:lineRule="auto"/>
      <w:rPr>
        <w:rFonts w:ascii="Republika" w:hAnsi="Republika"/>
        <w:sz w:val="22"/>
        <w:szCs w:val="22"/>
        <w:lang w:val="sl-SI"/>
      </w:rPr>
    </w:pPr>
    <w:r w:rsidRPr="002714B5">
      <w:rPr>
        <w:noProof/>
        <w:sz w:val="22"/>
        <w:szCs w:val="22"/>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EA3C5"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lEa8EB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4E1A11" w:rsidRPr="002714B5">
      <w:rPr>
        <w:rFonts w:ascii="Republika" w:hAnsi="Republika"/>
        <w:sz w:val="22"/>
        <w:szCs w:val="22"/>
        <w:lang w:val="sl-SI"/>
      </w:rPr>
      <w:t>REPUBLIKA SLOVENIJA</w:t>
    </w:r>
  </w:p>
  <w:p w:rsidR="004E1A11" w:rsidRPr="002714B5" w:rsidRDefault="004E1A11" w:rsidP="002714B5">
    <w:pPr>
      <w:pStyle w:val="Glava"/>
      <w:tabs>
        <w:tab w:val="clear" w:pos="4320"/>
        <w:tab w:val="clear" w:pos="8640"/>
        <w:tab w:val="left" w:pos="5112"/>
      </w:tabs>
      <w:spacing w:after="120" w:line="240" w:lineRule="exact"/>
      <w:rPr>
        <w:rFonts w:ascii="Republika Bold" w:hAnsi="Republika Bold"/>
        <w:b/>
        <w:caps/>
        <w:sz w:val="22"/>
        <w:szCs w:val="22"/>
        <w:lang w:val="sl-SI"/>
      </w:rPr>
    </w:pPr>
    <w:r w:rsidRPr="002714B5">
      <w:rPr>
        <w:rFonts w:ascii="Republika Bold" w:hAnsi="Republika Bold"/>
        <w:b/>
        <w:caps/>
        <w:sz w:val="22"/>
        <w:szCs w:val="22"/>
        <w:lang w:val="sl-SI"/>
      </w:rPr>
      <w:t xml:space="preserve">Ministrstvo za kmetijstvo, </w:t>
    </w:r>
    <w:r w:rsidRPr="002714B5">
      <w:rPr>
        <w:rFonts w:ascii="Republika Bold" w:hAnsi="Republika Bold"/>
        <w:b/>
        <w:caps/>
        <w:sz w:val="22"/>
        <w:szCs w:val="22"/>
        <w:lang w:val="sl-SI"/>
      </w:rPr>
      <w:br/>
      <w:t>gozdarstvo in prehrano</w:t>
    </w:r>
  </w:p>
  <w:p w:rsidR="004E1A11" w:rsidRPr="008F3500" w:rsidRDefault="004E1A11" w:rsidP="002714B5">
    <w:pPr>
      <w:pStyle w:val="Glava"/>
      <w:tabs>
        <w:tab w:val="clear" w:pos="4320"/>
        <w:tab w:val="clear" w:pos="8640"/>
        <w:tab w:val="left" w:pos="5112"/>
      </w:tabs>
      <w:spacing w:before="240" w:line="240" w:lineRule="exact"/>
      <w:rPr>
        <w:rFonts w:cs="Arial"/>
        <w:sz w:val="16"/>
        <w:lang w:val="sl-SI"/>
      </w:rPr>
    </w:pPr>
    <w:r w:rsidRPr="002714B5">
      <w:rPr>
        <w:rFonts w:cs="Arial"/>
        <w:sz w:val="22"/>
        <w:szCs w:val="22"/>
        <w:lang w:val="sl-SI"/>
      </w:rPr>
      <w:t>Dunajska cesta 22, 1000 Ljubljana</w:t>
    </w:r>
    <w:r w:rsidRPr="008F3500">
      <w:rPr>
        <w:rFonts w:cs="Arial"/>
        <w:sz w:val="16"/>
        <w:lang w:val="sl-SI"/>
      </w:rPr>
      <w:tab/>
      <w:t xml:space="preserve">T: </w:t>
    </w:r>
    <w:r>
      <w:rPr>
        <w:rFonts w:cs="Arial"/>
        <w:sz w:val="16"/>
        <w:lang w:val="sl-SI"/>
      </w:rPr>
      <w:t>01 478 90 00</w:t>
    </w:r>
  </w:p>
  <w:p w:rsidR="004E1A11" w:rsidRPr="008F3500" w:rsidRDefault="004E1A11"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01 478 90 21</w:t>
    </w:r>
    <w:r w:rsidRPr="008F3500">
      <w:rPr>
        <w:rFonts w:cs="Arial"/>
        <w:sz w:val="16"/>
        <w:lang w:val="sl-SI"/>
      </w:rPr>
      <w:t xml:space="preserve"> </w:t>
    </w:r>
  </w:p>
  <w:p w:rsidR="004E1A11" w:rsidRPr="008F3500" w:rsidRDefault="004E1A11"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gp.mko@gov.si</w:t>
    </w:r>
  </w:p>
  <w:p w:rsidR="004E1A11" w:rsidRPr="008F3500" w:rsidRDefault="004E1A11"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www.mko.gov.si</w:t>
    </w:r>
  </w:p>
  <w:p w:rsidR="004E1A11" w:rsidRPr="008F3500" w:rsidRDefault="004E1A1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6E69"/>
    <w:multiLevelType w:val="hybridMultilevel"/>
    <w:tmpl w:val="E9C030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C2908"/>
    <w:multiLevelType w:val="multilevel"/>
    <w:tmpl w:val="B5D4F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661F2"/>
    <w:multiLevelType w:val="hybridMultilevel"/>
    <w:tmpl w:val="E6560A50"/>
    <w:lvl w:ilvl="0" w:tplc="716A79A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FAA2D67"/>
    <w:multiLevelType w:val="hybridMultilevel"/>
    <w:tmpl w:val="1114AD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1BD4323"/>
    <w:multiLevelType w:val="hybridMultilevel"/>
    <w:tmpl w:val="B234FF2E"/>
    <w:lvl w:ilvl="0" w:tplc="F998EE6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E044D2"/>
    <w:multiLevelType w:val="hybridMultilevel"/>
    <w:tmpl w:val="D5B63164"/>
    <w:lvl w:ilvl="0" w:tplc="F998EE6C">
      <w:start w:val="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CE2853"/>
    <w:multiLevelType w:val="hybridMultilevel"/>
    <w:tmpl w:val="EE225484"/>
    <w:lvl w:ilvl="0" w:tplc="7D163E4A">
      <w:start w:val="2"/>
      <w:numFmt w:val="decimal"/>
      <w:lvlText w:val="%1"/>
      <w:lvlJc w:val="left"/>
      <w:pPr>
        <w:tabs>
          <w:tab w:val="num" w:pos="720"/>
        </w:tabs>
        <w:ind w:left="720" w:hanging="360"/>
      </w:pPr>
      <w:rPr>
        <w:rFonts w:hint="default"/>
        <w:b/>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6306EFC"/>
    <w:multiLevelType w:val="hybridMultilevel"/>
    <w:tmpl w:val="33E66604"/>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5A56EA"/>
    <w:multiLevelType w:val="hybridMultilevel"/>
    <w:tmpl w:val="5D6EA816"/>
    <w:lvl w:ilvl="0" w:tplc="F998EE6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B0661"/>
    <w:multiLevelType w:val="hybridMultilevel"/>
    <w:tmpl w:val="9ACADA8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0EE0675"/>
    <w:multiLevelType w:val="hybridMultilevel"/>
    <w:tmpl w:val="21E6C872"/>
    <w:lvl w:ilvl="0" w:tplc="04240003">
      <w:start w:val="1"/>
      <w:numFmt w:val="bullet"/>
      <w:lvlText w:val="o"/>
      <w:lvlJc w:val="left"/>
      <w:pPr>
        <w:ind w:left="1429" w:hanging="360"/>
      </w:pPr>
      <w:rPr>
        <w:rFonts w:ascii="Courier New" w:hAnsi="Courier New" w:hint="default"/>
      </w:rPr>
    </w:lvl>
    <w:lvl w:ilvl="1" w:tplc="34C2738A">
      <w:numFmt w:val="bullet"/>
      <w:lvlText w:val="-"/>
      <w:lvlJc w:val="left"/>
      <w:pPr>
        <w:ind w:left="2149" w:hanging="360"/>
      </w:pPr>
      <w:rPr>
        <w:rFonts w:ascii="Arial" w:eastAsia="Times New Roman" w:hAnsi="Arial"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hint="default"/>
      </w:rPr>
    </w:lvl>
    <w:lvl w:ilvl="8" w:tplc="04240005">
      <w:start w:val="1"/>
      <w:numFmt w:val="bullet"/>
      <w:lvlText w:val=""/>
      <w:lvlJc w:val="left"/>
      <w:pPr>
        <w:ind w:left="7189" w:hanging="360"/>
      </w:pPr>
      <w:rPr>
        <w:rFonts w:ascii="Wingdings" w:hAnsi="Wingdings" w:hint="default"/>
      </w:rPr>
    </w:lvl>
  </w:abstractNum>
  <w:abstractNum w:abstractNumId="13" w15:restartNumberingAfterBreak="0">
    <w:nsid w:val="218E71B9"/>
    <w:multiLevelType w:val="hybridMultilevel"/>
    <w:tmpl w:val="3788E896"/>
    <w:lvl w:ilvl="0" w:tplc="8610B662">
      <w:start w:val="1"/>
      <w:numFmt w:val="decimal"/>
      <w:lvlText w:val="%1)"/>
      <w:lvlJc w:val="left"/>
      <w:pPr>
        <w:tabs>
          <w:tab w:val="num" w:pos="720"/>
        </w:tabs>
        <w:ind w:left="720" w:hanging="360"/>
      </w:pPr>
    </w:lvl>
    <w:lvl w:ilvl="1" w:tplc="74DEDFD0" w:tentative="1">
      <w:start w:val="1"/>
      <w:numFmt w:val="decimal"/>
      <w:lvlText w:val="%2)"/>
      <w:lvlJc w:val="left"/>
      <w:pPr>
        <w:tabs>
          <w:tab w:val="num" w:pos="1440"/>
        </w:tabs>
        <w:ind w:left="1440" w:hanging="360"/>
      </w:pPr>
    </w:lvl>
    <w:lvl w:ilvl="2" w:tplc="C32C2380" w:tentative="1">
      <w:start w:val="1"/>
      <w:numFmt w:val="decimal"/>
      <w:lvlText w:val="%3)"/>
      <w:lvlJc w:val="left"/>
      <w:pPr>
        <w:tabs>
          <w:tab w:val="num" w:pos="2160"/>
        </w:tabs>
        <w:ind w:left="2160" w:hanging="360"/>
      </w:pPr>
    </w:lvl>
    <w:lvl w:ilvl="3" w:tplc="30FCA724" w:tentative="1">
      <w:start w:val="1"/>
      <w:numFmt w:val="decimal"/>
      <w:lvlText w:val="%4)"/>
      <w:lvlJc w:val="left"/>
      <w:pPr>
        <w:tabs>
          <w:tab w:val="num" w:pos="2880"/>
        </w:tabs>
        <w:ind w:left="2880" w:hanging="360"/>
      </w:pPr>
    </w:lvl>
    <w:lvl w:ilvl="4" w:tplc="83F6DD64" w:tentative="1">
      <w:start w:val="1"/>
      <w:numFmt w:val="decimal"/>
      <w:lvlText w:val="%5)"/>
      <w:lvlJc w:val="left"/>
      <w:pPr>
        <w:tabs>
          <w:tab w:val="num" w:pos="3600"/>
        </w:tabs>
        <w:ind w:left="3600" w:hanging="360"/>
      </w:pPr>
    </w:lvl>
    <w:lvl w:ilvl="5" w:tplc="FBA45410" w:tentative="1">
      <w:start w:val="1"/>
      <w:numFmt w:val="decimal"/>
      <w:lvlText w:val="%6)"/>
      <w:lvlJc w:val="left"/>
      <w:pPr>
        <w:tabs>
          <w:tab w:val="num" w:pos="4320"/>
        </w:tabs>
        <w:ind w:left="4320" w:hanging="360"/>
      </w:pPr>
    </w:lvl>
    <w:lvl w:ilvl="6" w:tplc="3C922FF4" w:tentative="1">
      <w:start w:val="1"/>
      <w:numFmt w:val="decimal"/>
      <w:lvlText w:val="%7)"/>
      <w:lvlJc w:val="left"/>
      <w:pPr>
        <w:tabs>
          <w:tab w:val="num" w:pos="5040"/>
        </w:tabs>
        <w:ind w:left="5040" w:hanging="360"/>
      </w:pPr>
    </w:lvl>
    <w:lvl w:ilvl="7" w:tplc="FB0A31AA" w:tentative="1">
      <w:start w:val="1"/>
      <w:numFmt w:val="decimal"/>
      <w:lvlText w:val="%8)"/>
      <w:lvlJc w:val="left"/>
      <w:pPr>
        <w:tabs>
          <w:tab w:val="num" w:pos="5760"/>
        </w:tabs>
        <w:ind w:left="5760" w:hanging="360"/>
      </w:pPr>
    </w:lvl>
    <w:lvl w:ilvl="8" w:tplc="C4FC798E" w:tentative="1">
      <w:start w:val="1"/>
      <w:numFmt w:val="decimal"/>
      <w:lvlText w:val="%9)"/>
      <w:lvlJc w:val="left"/>
      <w:pPr>
        <w:tabs>
          <w:tab w:val="num" w:pos="6480"/>
        </w:tabs>
        <w:ind w:left="6480" w:hanging="360"/>
      </w:pPr>
    </w:lvl>
  </w:abstractNum>
  <w:abstractNum w:abstractNumId="14" w15:restartNumberingAfterBreak="0">
    <w:nsid w:val="2218347A"/>
    <w:multiLevelType w:val="multilevel"/>
    <w:tmpl w:val="C37AD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27422B"/>
    <w:multiLevelType w:val="hybridMultilevel"/>
    <w:tmpl w:val="60AC2C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954F7A"/>
    <w:multiLevelType w:val="hybridMultilevel"/>
    <w:tmpl w:val="A76EDA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324A87"/>
    <w:multiLevelType w:val="hybridMultilevel"/>
    <w:tmpl w:val="9D4275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F7263E7"/>
    <w:multiLevelType w:val="hybridMultilevel"/>
    <w:tmpl w:val="B2946AF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59F4B52"/>
    <w:multiLevelType w:val="hybridMultilevel"/>
    <w:tmpl w:val="10B66BC2"/>
    <w:lvl w:ilvl="0" w:tplc="13DC3E9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07432"/>
    <w:multiLevelType w:val="hybridMultilevel"/>
    <w:tmpl w:val="F160900A"/>
    <w:lvl w:ilvl="0" w:tplc="F998EE6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ED3DD4"/>
    <w:multiLevelType w:val="hybridMultilevel"/>
    <w:tmpl w:val="BA527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8855BD"/>
    <w:multiLevelType w:val="multilevel"/>
    <w:tmpl w:val="08306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A06CDD"/>
    <w:multiLevelType w:val="hybridMultilevel"/>
    <w:tmpl w:val="43EAF51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15:restartNumberingAfterBreak="0">
    <w:nsid w:val="3F9F03B8"/>
    <w:multiLevelType w:val="hybridMultilevel"/>
    <w:tmpl w:val="9A369070"/>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A60E8"/>
    <w:multiLevelType w:val="hybridMultilevel"/>
    <w:tmpl w:val="DAD240E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28D561F"/>
    <w:multiLevelType w:val="hybridMultilevel"/>
    <w:tmpl w:val="6AAE15E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50D4B4F"/>
    <w:multiLevelType w:val="hybridMultilevel"/>
    <w:tmpl w:val="B0808F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99D5482"/>
    <w:multiLevelType w:val="multilevel"/>
    <w:tmpl w:val="6B507DF4"/>
    <w:lvl w:ilvl="0">
      <w:start w:val="1"/>
      <w:numFmt w:val="decimal"/>
      <w:lvlText w:val="%1."/>
      <w:lvlJc w:val="left"/>
      <w:pPr>
        <w:tabs>
          <w:tab w:val="num" w:pos="750"/>
        </w:tabs>
        <w:ind w:left="750" w:hanging="39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4CB463C7"/>
    <w:multiLevelType w:val="hybridMultilevel"/>
    <w:tmpl w:val="4352EFB8"/>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112CB1"/>
    <w:multiLevelType w:val="hybridMultilevel"/>
    <w:tmpl w:val="46662218"/>
    <w:lvl w:ilvl="0" w:tplc="BB343C28">
      <w:start w:val="4"/>
      <w:numFmt w:val="decimal"/>
      <w:lvlText w:val="%1"/>
      <w:lvlJc w:val="left"/>
      <w:pPr>
        <w:tabs>
          <w:tab w:val="num" w:pos="1050"/>
        </w:tabs>
        <w:ind w:left="1050" w:hanging="69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091036F"/>
    <w:multiLevelType w:val="hybridMultilevel"/>
    <w:tmpl w:val="C59439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5EB5256"/>
    <w:multiLevelType w:val="multilevel"/>
    <w:tmpl w:val="E500E8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58F04647"/>
    <w:multiLevelType w:val="hybridMultilevel"/>
    <w:tmpl w:val="9CDA0482"/>
    <w:lvl w:ilvl="0" w:tplc="E39EA414">
      <w:numFmt w:val="bullet"/>
      <w:lvlText w:val="-"/>
      <w:lvlJc w:val="left"/>
      <w:pPr>
        <w:tabs>
          <w:tab w:val="num" w:pos="720"/>
        </w:tabs>
        <w:ind w:left="357" w:hanging="35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0F582F"/>
    <w:multiLevelType w:val="hybridMultilevel"/>
    <w:tmpl w:val="F736745A"/>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9AC62FB"/>
    <w:multiLevelType w:val="hybridMultilevel"/>
    <w:tmpl w:val="EE28370E"/>
    <w:lvl w:ilvl="0" w:tplc="E37832EA">
      <w:start w:val="1"/>
      <w:numFmt w:val="bullet"/>
      <w:lvlText w:val="­"/>
      <w:lvlJc w:val="left"/>
      <w:pPr>
        <w:ind w:left="720" w:hanging="360"/>
      </w:pPr>
      <w:rPr>
        <w:rFonts w:ascii="Times New Roman" w:hAnsi="Times New Roman" w:cs="Times New Roman" w:hint="default"/>
        <w:b/>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361EB2"/>
    <w:multiLevelType w:val="hybridMultilevel"/>
    <w:tmpl w:val="93548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5406FC"/>
    <w:multiLevelType w:val="hybridMultilevel"/>
    <w:tmpl w:val="CA92F8F4"/>
    <w:lvl w:ilvl="0" w:tplc="620E0EA2">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5AB05535"/>
    <w:multiLevelType w:val="multilevel"/>
    <w:tmpl w:val="105AD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B5A444F"/>
    <w:multiLevelType w:val="multilevel"/>
    <w:tmpl w:val="7BCE27E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2" w15:restartNumberingAfterBreak="0">
    <w:nsid w:val="5C6D135A"/>
    <w:multiLevelType w:val="hybridMultilevel"/>
    <w:tmpl w:val="7FC8969C"/>
    <w:lvl w:ilvl="0" w:tplc="C326293A">
      <w:start w:val="1"/>
      <w:numFmt w:val="bullet"/>
      <w:pStyle w:val="natevanje"/>
      <w:lvlText w:val=""/>
      <w:lvlJc w:val="left"/>
      <w:pPr>
        <w:ind w:left="720" w:hanging="360"/>
      </w:pPr>
      <w:rPr>
        <w:rFonts w:ascii="Symbol" w:hAnsi="Symbol" w:hint="default"/>
      </w:rPr>
    </w:lvl>
    <w:lvl w:ilvl="1" w:tplc="857419AC">
      <w:numFmt w:val="bullet"/>
      <w:lvlText w:val="-"/>
      <w:lvlJc w:val="left"/>
      <w:pPr>
        <w:ind w:left="1440" w:hanging="360"/>
      </w:pPr>
      <w:rPr>
        <w:rFonts w:ascii="Segoe UI Semilight" w:eastAsia="Calibri" w:hAnsi="Segoe UI Semilight" w:cs="Segoe UI Semiligh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BD3B82"/>
    <w:multiLevelType w:val="hybridMultilevel"/>
    <w:tmpl w:val="C340ED18"/>
    <w:lvl w:ilvl="0" w:tplc="60C02F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D4763B"/>
    <w:multiLevelType w:val="hybridMultilevel"/>
    <w:tmpl w:val="F9CEE704"/>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1D60E96"/>
    <w:multiLevelType w:val="hybridMultilevel"/>
    <w:tmpl w:val="8D5C67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62022FCC"/>
    <w:multiLevelType w:val="hybridMultilevel"/>
    <w:tmpl w:val="AA3893A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303487A"/>
    <w:multiLevelType w:val="hybridMultilevel"/>
    <w:tmpl w:val="61A69DDA"/>
    <w:lvl w:ilvl="0" w:tplc="60C02F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9" w15:restartNumberingAfterBreak="0">
    <w:nsid w:val="66117705"/>
    <w:multiLevelType w:val="multilevel"/>
    <w:tmpl w:val="B654405E"/>
    <w:lvl w:ilvl="0">
      <w:start w:val="1"/>
      <w:numFmt w:val="decimal"/>
      <w:lvlText w:val="%1."/>
      <w:lvlJc w:val="left"/>
      <w:pPr>
        <w:tabs>
          <w:tab w:val="num" w:pos="750"/>
        </w:tabs>
        <w:ind w:left="750" w:hanging="39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0" w15:restartNumberingAfterBreak="0">
    <w:nsid w:val="695C4B19"/>
    <w:multiLevelType w:val="hybridMultilevel"/>
    <w:tmpl w:val="0EB0B1F0"/>
    <w:lvl w:ilvl="0" w:tplc="02A6DCA4">
      <w:start w:val="2"/>
      <w:numFmt w:val="decimal"/>
      <w:lvlText w:val="%1"/>
      <w:lvlJc w:val="left"/>
      <w:pPr>
        <w:tabs>
          <w:tab w:val="num" w:pos="825"/>
        </w:tabs>
        <w:ind w:left="825" w:hanging="465"/>
      </w:pPr>
      <w:rPr>
        <w:rFonts w:hint="default"/>
        <w:b/>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1" w15:restartNumberingAfterBreak="0">
    <w:nsid w:val="69FD645B"/>
    <w:multiLevelType w:val="hybridMultilevel"/>
    <w:tmpl w:val="95D80E02"/>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AF00BB"/>
    <w:multiLevelType w:val="hybridMultilevel"/>
    <w:tmpl w:val="61FA1AF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E068B2"/>
    <w:multiLevelType w:val="hybridMultilevel"/>
    <w:tmpl w:val="73F01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C850661"/>
    <w:multiLevelType w:val="hybridMultilevel"/>
    <w:tmpl w:val="E4703760"/>
    <w:lvl w:ilvl="0" w:tplc="E37832EA">
      <w:start w:val="1"/>
      <w:numFmt w:val="bullet"/>
      <w:lvlText w:val="­"/>
      <w:lvlJc w:val="left"/>
      <w:pPr>
        <w:ind w:left="720" w:hanging="360"/>
      </w:pPr>
      <w:rPr>
        <w:rFonts w:ascii="Times New Roman" w:hAnsi="Times New Roman" w:cs="Times New Roman" w:hint="default"/>
        <w:b/>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D483BB9"/>
    <w:multiLevelType w:val="hybridMultilevel"/>
    <w:tmpl w:val="DF1CB990"/>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7958B5"/>
    <w:multiLevelType w:val="hybridMultilevel"/>
    <w:tmpl w:val="D42C2BE0"/>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2C25425"/>
    <w:multiLevelType w:val="hybridMultilevel"/>
    <w:tmpl w:val="4EEE682C"/>
    <w:lvl w:ilvl="0" w:tplc="E37832EA">
      <w:start w:val="1"/>
      <w:numFmt w:val="bullet"/>
      <w:lvlText w:val="­"/>
      <w:lvlJc w:val="left"/>
      <w:pPr>
        <w:tabs>
          <w:tab w:val="num" w:pos="1723"/>
        </w:tabs>
        <w:ind w:left="1723" w:hanging="283"/>
      </w:pPr>
      <w:rPr>
        <w:rFonts w:ascii="Times New Roman" w:hAnsi="Times New Roman" w:cs="Times New Roman" w:hint="default"/>
        <w:b/>
        <w:i w:val="0"/>
        <w:color w:val="auto"/>
        <w:sz w:val="24"/>
        <w:szCs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FC2C81"/>
    <w:multiLevelType w:val="hybridMultilevel"/>
    <w:tmpl w:val="0F22E872"/>
    <w:lvl w:ilvl="0" w:tplc="F998EE6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C9236A8"/>
    <w:multiLevelType w:val="hybridMultilevel"/>
    <w:tmpl w:val="B886905C"/>
    <w:lvl w:ilvl="0" w:tplc="5AA02A6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897BEE"/>
    <w:multiLevelType w:val="hybridMultilevel"/>
    <w:tmpl w:val="B35A391E"/>
    <w:lvl w:ilvl="0" w:tplc="4E822E2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8"/>
  </w:num>
  <w:num w:numId="2">
    <w:abstractNumId w:val="18"/>
  </w:num>
  <w:num w:numId="3">
    <w:abstractNumId w:val="28"/>
  </w:num>
  <w:num w:numId="4">
    <w:abstractNumId w:val="3"/>
  </w:num>
  <w:num w:numId="5">
    <w:abstractNumId w:val="7"/>
  </w:num>
  <w:num w:numId="6">
    <w:abstractNumId w:val="57"/>
  </w:num>
  <w:num w:numId="7">
    <w:abstractNumId w:val="46"/>
  </w:num>
  <w:num w:numId="8">
    <w:abstractNumId w:val="35"/>
  </w:num>
  <w:num w:numId="9">
    <w:abstractNumId w:val="10"/>
  </w:num>
  <w:num w:numId="10">
    <w:abstractNumId w:val="6"/>
  </w:num>
  <w:num w:numId="11">
    <w:abstractNumId w:val="5"/>
  </w:num>
  <w:num w:numId="12">
    <w:abstractNumId w:val="21"/>
  </w:num>
  <w:num w:numId="13">
    <w:abstractNumId w:val="20"/>
  </w:num>
  <w:num w:numId="14">
    <w:abstractNumId w:val="49"/>
  </w:num>
  <w:num w:numId="15">
    <w:abstractNumId w:val="50"/>
  </w:num>
  <w:num w:numId="16">
    <w:abstractNumId w:val="39"/>
  </w:num>
  <w:num w:numId="17">
    <w:abstractNumId w:val="8"/>
  </w:num>
  <w:num w:numId="18">
    <w:abstractNumId w:val="11"/>
  </w:num>
  <w:num w:numId="19">
    <w:abstractNumId w:val="45"/>
  </w:num>
  <w:num w:numId="20">
    <w:abstractNumId w:val="12"/>
  </w:num>
  <w:num w:numId="21">
    <w:abstractNumId w:val="26"/>
  </w:num>
  <w:num w:numId="22">
    <w:abstractNumId w:val="19"/>
  </w:num>
  <w:num w:numId="23">
    <w:abstractNumId w:val="43"/>
  </w:num>
  <w:num w:numId="24">
    <w:abstractNumId w:val="4"/>
  </w:num>
  <w:num w:numId="25">
    <w:abstractNumId w:val="24"/>
  </w:num>
  <w:num w:numId="26">
    <w:abstractNumId w:val="52"/>
  </w:num>
  <w:num w:numId="27">
    <w:abstractNumId w:val="32"/>
  </w:num>
  <w:num w:numId="28">
    <w:abstractNumId w:val="41"/>
  </w:num>
  <w:num w:numId="29">
    <w:abstractNumId w:val="36"/>
  </w:num>
  <w:num w:numId="30">
    <w:abstractNumId w:val="55"/>
  </w:num>
  <w:num w:numId="31">
    <w:abstractNumId w:val="25"/>
  </w:num>
  <w:num w:numId="32">
    <w:abstractNumId w:val="30"/>
  </w:num>
  <w:num w:numId="33">
    <w:abstractNumId w:val="34"/>
  </w:num>
  <w:num w:numId="34">
    <w:abstractNumId w:val="29"/>
  </w:num>
  <w:num w:numId="35">
    <w:abstractNumId w:val="59"/>
  </w:num>
  <w:num w:numId="36">
    <w:abstractNumId w:val="1"/>
  </w:num>
  <w:num w:numId="37">
    <w:abstractNumId w:val="14"/>
  </w:num>
  <w:num w:numId="38">
    <w:abstractNumId w:val="40"/>
  </w:num>
  <w:num w:numId="39">
    <w:abstractNumId w:val="23"/>
  </w:num>
  <w:num w:numId="40">
    <w:abstractNumId w:val="13"/>
  </w:num>
  <w:num w:numId="41">
    <w:abstractNumId w:val="54"/>
  </w:num>
  <w:num w:numId="42">
    <w:abstractNumId w:val="42"/>
  </w:num>
  <w:num w:numId="43">
    <w:abstractNumId w:val="44"/>
  </w:num>
  <w:num w:numId="44">
    <w:abstractNumId w:val="22"/>
  </w:num>
  <w:num w:numId="45">
    <w:abstractNumId w:val="2"/>
  </w:num>
  <w:num w:numId="46">
    <w:abstractNumId w:val="60"/>
  </w:num>
  <w:num w:numId="47">
    <w:abstractNumId w:val="47"/>
  </w:num>
  <w:num w:numId="48">
    <w:abstractNumId w:val="37"/>
  </w:num>
  <w:num w:numId="49">
    <w:abstractNumId w:val="58"/>
  </w:num>
  <w:num w:numId="50">
    <w:abstractNumId w:val="16"/>
  </w:num>
  <w:num w:numId="51">
    <w:abstractNumId w:val="38"/>
  </w:num>
  <w:num w:numId="52">
    <w:abstractNumId w:val="0"/>
  </w:num>
  <w:num w:numId="53">
    <w:abstractNumId w:val="17"/>
  </w:num>
  <w:num w:numId="54">
    <w:abstractNumId w:val="33"/>
  </w:num>
  <w:num w:numId="55">
    <w:abstractNumId w:val="53"/>
  </w:num>
  <w:num w:numId="56">
    <w:abstractNumId w:val="15"/>
  </w:num>
  <w:num w:numId="57">
    <w:abstractNumId w:val="27"/>
  </w:num>
  <w:num w:numId="58">
    <w:abstractNumId w:val="31"/>
  </w:num>
  <w:num w:numId="59">
    <w:abstractNumId w:val="56"/>
  </w:num>
  <w:num w:numId="60">
    <w:abstractNumId w:val="9"/>
  </w:num>
  <w:num w:numId="61">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0F9"/>
    <w:rsid w:val="0000037F"/>
    <w:rsid w:val="00000D43"/>
    <w:rsid w:val="000013BA"/>
    <w:rsid w:val="000013C4"/>
    <w:rsid w:val="00003A7A"/>
    <w:rsid w:val="00005482"/>
    <w:rsid w:val="0000580E"/>
    <w:rsid w:val="0000592C"/>
    <w:rsid w:val="00005EEF"/>
    <w:rsid w:val="000063CC"/>
    <w:rsid w:val="00006F29"/>
    <w:rsid w:val="00006FF3"/>
    <w:rsid w:val="000077FE"/>
    <w:rsid w:val="00012409"/>
    <w:rsid w:val="00012D1C"/>
    <w:rsid w:val="00014FB5"/>
    <w:rsid w:val="000151D9"/>
    <w:rsid w:val="00015CDF"/>
    <w:rsid w:val="00016F71"/>
    <w:rsid w:val="00017D5F"/>
    <w:rsid w:val="000205FC"/>
    <w:rsid w:val="00020860"/>
    <w:rsid w:val="00020EA5"/>
    <w:rsid w:val="0002211D"/>
    <w:rsid w:val="00023A88"/>
    <w:rsid w:val="0002442A"/>
    <w:rsid w:val="00024969"/>
    <w:rsid w:val="000254D6"/>
    <w:rsid w:val="000264BF"/>
    <w:rsid w:val="00026519"/>
    <w:rsid w:val="0002671C"/>
    <w:rsid w:val="000273BE"/>
    <w:rsid w:val="0003013A"/>
    <w:rsid w:val="000306F7"/>
    <w:rsid w:val="00030F20"/>
    <w:rsid w:val="00031787"/>
    <w:rsid w:val="0003476E"/>
    <w:rsid w:val="00034C2F"/>
    <w:rsid w:val="00036CD8"/>
    <w:rsid w:val="00037C3E"/>
    <w:rsid w:val="0004075F"/>
    <w:rsid w:val="00040F74"/>
    <w:rsid w:val="000422A0"/>
    <w:rsid w:val="00042880"/>
    <w:rsid w:val="00042B3F"/>
    <w:rsid w:val="00042CF2"/>
    <w:rsid w:val="00042D9C"/>
    <w:rsid w:val="00044131"/>
    <w:rsid w:val="0004413D"/>
    <w:rsid w:val="00044CAB"/>
    <w:rsid w:val="00044E30"/>
    <w:rsid w:val="0004658D"/>
    <w:rsid w:val="00046D3F"/>
    <w:rsid w:val="00047C10"/>
    <w:rsid w:val="00052E41"/>
    <w:rsid w:val="00054476"/>
    <w:rsid w:val="00054CE0"/>
    <w:rsid w:val="0005543A"/>
    <w:rsid w:val="0005550C"/>
    <w:rsid w:val="000574C7"/>
    <w:rsid w:val="000577F3"/>
    <w:rsid w:val="0006030A"/>
    <w:rsid w:val="00060E9A"/>
    <w:rsid w:val="00060EF7"/>
    <w:rsid w:val="00061790"/>
    <w:rsid w:val="00061B2D"/>
    <w:rsid w:val="00062B09"/>
    <w:rsid w:val="0006532B"/>
    <w:rsid w:val="000653C4"/>
    <w:rsid w:val="000659A4"/>
    <w:rsid w:val="00066A4C"/>
    <w:rsid w:val="00066ED6"/>
    <w:rsid w:val="000674CB"/>
    <w:rsid w:val="0007044D"/>
    <w:rsid w:val="000707A6"/>
    <w:rsid w:val="000714C7"/>
    <w:rsid w:val="0007153D"/>
    <w:rsid w:val="00072BC5"/>
    <w:rsid w:val="0007434E"/>
    <w:rsid w:val="00075753"/>
    <w:rsid w:val="000762B9"/>
    <w:rsid w:val="000767CC"/>
    <w:rsid w:val="00081682"/>
    <w:rsid w:val="00082923"/>
    <w:rsid w:val="000834E4"/>
    <w:rsid w:val="00084AB8"/>
    <w:rsid w:val="0008565B"/>
    <w:rsid w:val="00085B58"/>
    <w:rsid w:val="00086864"/>
    <w:rsid w:val="0008753F"/>
    <w:rsid w:val="00090459"/>
    <w:rsid w:val="000904B7"/>
    <w:rsid w:val="0009298F"/>
    <w:rsid w:val="00092BD5"/>
    <w:rsid w:val="0009435B"/>
    <w:rsid w:val="0009469C"/>
    <w:rsid w:val="000953BA"/>
    <w:rsid w:val="00095EDB"/>
    <w:rsid w:val="00096809"/>
    <w:rsid w:val="00096A84"/>
    <w:rsid w:val="000978E3"/>
    <w:rsid w:val="000A09F4"/>
    <w:rsid w:val="000A179E"/>
    <w:rsid w:val="000A1971"/>
    <w:rsid w:val="000A1B8E"/>
    <w:rsid w:val="000A2896"/>
    <w:rsid w:val="000A34A8"/>
    <w:rsid w:val="000A5BE4"/>
    <w:rsid w:val="000A6227"/>
    <w:rsid w:val="000A6553"/>
    <w:rsid w:val="000A7238"/>
    <w:rsid w:val="000B0437"/>
    <w:rsid w:val="000B15D7"/>
    <w:rsid w:val="000B1EE5"/>
    <w:rsid w:val="000B3533"/>
    <w:rsid w:val="000B3655"/>
    <w:rsid w:val="000B4B37"/>
    <w:rsid w:val="000B4B63"/>
    <w:rsid w:val="000B54FC"/>
    <w:rsid w:val="000B62C2"/>
    <w:rsid w:val="000B6538"/>
    <w:rsid w:val="000B7350"/>
    <w:rsid w:val="000B741E"/>
    <w:rsid w:val="000B7531"/>
    <w:rsid w:val="000C1896"/>
    <w:rsid w:val="000C45DD"/>
    <w:rsid w:val="000C5056"/>
    <w:rsid w:val="000C58BC"/>
    <w:rsid w:val="000C6CD4"/>
    <w:rsid w:val="000D0DFB"/>
    <w:rsid w:val="000D3847"/>
    <w:rsid w:val="000D40EF"/>
    <w:rsid w:val="000D43BB"/>
    <w:rsid w:val="000D543C"/>
    <w:rsid w:val="000D6794"/>
    <w:rsid w:val="000D79A2"/>
    <w:rsid w:val="000E02E2"/>
    <w:rsid w:val="000E07AD"/>
    <w:rsid w:val="000E2832"/>
    <w:rsid w:val="000E3248"/>
    <w:rsid w:val="000E45E9"/>
    <w:rsid w:val="000E49D0"/>
    <w:rsid w:val="000E4A3E"/>
    <w:rsid w:val="000E4B08"/>
    <w:rsid w:val="000E5E91"/>
    <w:rsid w:val="000F017F"/>
    <w:rsid w:val="000F1D64"/>
    <w:rsid w:val="000F2E65"/>
    <w:rsid w:val="000F32C1"/>
    <w:rsid w:val="000F50C8"/>
    <w:rsid w:val="000F5107"/>
    <w:rsid w:val="000F53D1"/>
    <w:rsid w:val="000F55B5"/>
    <w:rsid w:val="000F5CE4"/>
    <w:rsid w:val="000F7BB3"/>
    <w:rsid w:val="00101F27"/>
    <w:rsid w:val="0010356F"/>
    <w:rsid w:val="00105B2C"/>
    <w:rsid w:val="00107258"/>
    <w:rsid w:val="00107DE2"/>
    <w:rsid w:val="00107E47"/>
    <w:rsid w:val="00113A60"/>
    <w:rsid w:val="00113DEE"/>
    <w:rsid w:val="0011457F"/>
    <w:rsid w:val="001152B2"/>
    <w:rsid w:val="00115B33"/>
    <w:rsid w:val="00116B02"/>
    <w:rsid w:val="00116B9F"/>
    <w:rsid w:val="00117403"/>
    <w:rsid w:val="00117491"/>
    <w:rsid w:val="001201F7"/>
    <w:rsid w:val="001206DE"/>
    <w:rsid w:val="0012075F"/>
    <w:rsid w:val="00120B68"/>
    <w:rsid w:val="00120B6C"/>
    <w:rsid w:val="00121682"/>
    <w:rsid w:val="0012215E"/>
    <w:rsid w:val="00122574"/>
    <w:rsid w:val="00122F24"/>
    <w:rsid w:val="00123899"/>
    <w:rsid w:val="001239AB"/>
    <w:rsid w:val="00123DE6"/>
    <w:rsid w:val="001240B4"/>
    <w:rsid w:val="00124423"/>
    <w:rsid w:val="00124EC1"/>
    <w:rsid w:val="001265FF"/>
    <w:rsid w:val="001305E3"/>
    <w:rsid w:val="00130C1F"/>
    <w:rsid w:val="001335E2"/>
    <w:rsid w:val="001357B2"/>
    <w:rsid w:val="00135CCD"/>
    <w:rsid w:val="00135CCF"/>
    <w:rsid w:val="001361B3"/>
    <w:rsid w:val="00137408"/>
    <w:rsid w:val="0013774D"/>
    <w:rsid w:val="001377B9"/>
    <w:rsid w:val="00137A3B"/>
    <w:rsid w:val="00140372"/>
    <w:rsid w:val="001423E3"/>
    <w:rsid w:val="001435F9"/>
    <w:rsid w:val="00146FF3"/>
    <w:rsid w:val="00147669"/>
    <w:rsid w:val="00150656"/>
    <w:rsid w:val="00150F40"/>
    <w:rsid w:val="0015191B"/>
    <w:rsid w:val="001531E4"/>
    <w:rsid w:val="001537B1"/>
    <w:rsid w:val="00160A02"/>
    <w:rsid w:val="0016127A"/>
    <w:rsid w:val="00163007"/>
    <w:rsid w:val="00165945"/>
    <w:rsid w:val="001660F1"/>
    <w:rsid w:val="00166252"/>
    <w:rsid w:val="00166320"/>
    <w:rsid w:val="0016691A"/>
    <w:rsid w:val="00166E83"/>
    <w:rsid w:val="001729F5"/>
    <w:rsid w:val="00173782"/>
    <w:rsid w:val="0017460D"/>
    <w:rsid w:val="00175A96"/>
    <w:rsid w:val="00175AB0"/>
    <w:rsid w:val="0017702B"/>
    <w:rsid w:val="0017767F"/>
    <w:rsid w:val="001802B2"/>
    <w:rsid w:val="001803B6"/>
    <w:rsid w:val="00180430"/>
    <w:rsid w:val="00182354"/>
    <w:rsid w:val="001830C3"/>
    <w:rsid w:val="00183D15"/>
    <w:rsid w:val="00183E4E"/>
    <w:rsid w:val="0018468A"/>
    <w:rsid w:val="00184959"/>
    <w:rsid w:val="00184A90"/>
    <w:rsid w:val="0018560A"/>
    <w:rsid w:val="00185D11"/>
    <w:rsid w:val="00185EC4"/>
    <w:rsid w:val="001919DF"/>
    <w:rsid w:val="00192A12"/>
    <w:rsid w:val="0019335F"/>
    <w:rsid w:val="00193E57"/>
    <w:rsid w:val="00193F7A"/>
    <w:rsid w:val="001942CE"/>
    <w:rsid w:val="001944B3"/>
    <w:rsid w:val="00194EE0"/>
    <w:rsid w:val="0019611F"/>
    <w:rsid w:val="001974D4"/>
    <w:rsid w:val="00197FE6"/>
    <w:rsid w:val="001A03B7"/>
    <w:rsid w:val="001A0C52"/>
    <w:rsid w:val="001A10E8"/>
    <w:rsid w:val="001A1A87"/>
    <w:rsid w:val="001A285B"/>
    <w:rsid w:val="001A2C74"/>
    <w:rsid w:val="001A50A8"/>
    <w:rsid w:val="001A66E6"/>
    <w:rsid w:val="001A732D"/>
    <w:rsid w:val="001A7E4D"/>
    <w:rsid w:val="001B03EB"/>
    <w:rsid w:val="001B3302"/>
    <w:rsid w:val="001B3C39"/>
    <w:rsid w:val="001B453C"/>
    <w:rsid w:val="001B46D9"/>
    <w:rsid w:val="001B57C4"/>
    <w:rsid w:val="001B5881"/>
    <w:rsid w:val="001B689C"/>
    <w:rsid w:val="001C0313"/>
    <w:rsid w:val="001C070F"/>
    <w:rsid w:val="001C1E01"/>
    <w:rsid w:val="001C297C"/>
    <w:rsid w:val="001C2ADC"/>
    <w:rsid w:val="001C42B5"/>
    <w:rsid w:val="001C4740"/>
    <w:rsid w:val="001C48FF"/>
    <w:rsid w:val="001C767A"/>
    <w:rsid w:val="001C77AE"/>
    <w:rsid w:val="001D0064"/>
    <w:rsid w:val="001D3582"/>
    <w:rsid w:val="001D43A3"/>
    <w:rsid w:val="001D44DC"/>
    <w:rsid w:val="001D5E17"/>
    <w:rsid w:val="001D5FE9"/>
    <w:rsid w:val="001D7247"/>
    <w:rsid w:val="001D792A"/>
    <w:rsid w:val="001E0EA4"/>
    <w:rsid w:val="001E168E"/>
    <w:rsid w:val="001E4D4F"/>
    <w:rsid w:val="001E4E52"/>
    <w:rsid w:val="001E51FC"/>
    <w:rsid w:val="001E55EF"/>
    <w:rsid w:val="001E5656"/>
    <w:rsid w:val="001E5732"/>
    <w:rsid w:val="001E5C53"/>
    <w:rsid w:val="001E5D8B"/>
    <w:rsid w:val="001E72A3"/>
    <w:rsid w:val="001E770D"/>
    <w:rsid w:val="001F0A06"/>
    <w:rsid w:val="001F0E55"/>
    <w:rsid w:val="001F1D42"/>
    <w:rsid w:val="001F2726"/>
    <w:rsid w:val="001F34C5"/>
    <w:rsid w:val="001F3AB5"/>
    <w:rsid w:val="001F4CA3"/>
    <w:rsid w:val="001F5047"/>
    <w:rsid w:val="001F6882"/>
    <w:rsid w:val="001F7BA1"/>
    <w:rsid w:val="00200320"/>
    <w:rsid w:val="00200442"/>
    <w:rsid w:val="00200739"/>
    <w:rsid w:val="00201DF2"/>
    <w:rsid w:val="00201EAB"/>
    <w:rsid w:val="00202A77"/>
    <w:rsid w:val="00203E51"/>
    <w:rsid w:val="00204274"/>
    <w:rsid w:val="002055ED"/>
    <w:rsid w:val="00205A42"/>
    <w:rsid w:val="0020681D"/>
    <w:rsid w:val="00206D33"/>
    <w:rsid w:val="00207A5D"/>
    <w:rsid w:val="00210740"/>
    <w:rsid w:val="00210A71"/>
    <w:rsid w:val="0021129F"/>
    <w:rsid w:val="00211703"/>
    <w:rsid w:val="00212556"/>
    <w:rsid w:val="00212589"/>
    <w:rsid w:val="00212F3F"/>
    <w:rsid w:val="002131F9"/>
    <w:rsid w:val="002139EA"/>
    <w:rsid w:val="00213F89"/>
    <w:rsid w:val="00214009"/>
    <w:rsid w:val="00214A3A"/>
    <w:rsid w:val="00215FCC"/>
    <w:rsid w:val="002201FA"/>
    <w:rsid w:val="002208F8"/>
    <w:rsid w:val="002210B9"/>
    <w:rsid w:val="002213C2"/>
    <w:rsid w:val="002218A1"/>
    <w:rsid w:val="00222A45"/>
    <w:rsid w:val="002233FC"/>
    <w:rsid w:val="00224612"/>
    <w:rsid w:val="002257BE"/>
    <w:rsid w:val="00226324"/>
    <w:rsid w:val="00226824"/>
    <w:rsid w:val="00227111"/>
    <w:rsid w:val="00227C48"/>
    <w:rsid w:val="00230167"/>
    <w:rsid w:val="00230242"/>
    <w:rsid w:val="0023067A"/>
    <w:rsid w:val="00231F30"/>
    <w:rsid w:val="00233907"/>
    <w:rsid w:val="0023464F"/>
    <w:rsid w:val="0023506B"/>
    <w:rsid w:val="002351A5"/>
    <w:rsid w:val="002358DC"/>
    <w:rsid w:val="0023611D"/>
    <w:rsid w:val="00236BE8"/>
    <w:rsid w:val="002408BE"/>
    <w:rsid w:val="002416A7"/>
    <w:rsid w:val="002438E3"/>
    <w:rsid w:val="00243BD3"/>
    <w:rsid w:val="00244B9B"/>
    <w:rsid w:val="002452C9"/>
    <w:rsid w:val="002452F5"/>
    <w:rsid w:val="002461CD"/>
    <w:rsid w:val="0024709F"/>
    <w:rsid w:val="00250A63"/>
    <w:rsid w:val="00251591"/>
    <w:rsid w:val="00251D3F"/>
    <w:rsid w:val="00253E64"/>
    <w:rsid w:val="0025406E"/>
    <w:rsid w:val="002548CE"/>
    <w:rsid w:val="00254DB8"/>
    <w:rsid w:val="0025572F"/>
    <w:rsid w:val="002559C5"/>
    <w:rsid w:val="00256DCC"/>
    <w:rsid w:val="0025756D"/>
    <w:rsid w:val="002608D0"/>
    <w:rsid w:val="002612F4"/>
    <w:rsid w:val="0026250F"/>
    <w:rsid w:val="00263F16"/>
    <w:rsid w:val="002641CC"/>
    <w:rsid w:val="002650B4"/>
    <w:rsid w:val="00265114"/>
    <w:rsid w:val="00265EE8"/>
    <w:rsid w:val="00266408"/>
    <w:rsid w:val="00266916"/>
    <w:rsid w:val="0026724F"/>
    <w:rsid w:val="00270CC3"/>
    <w:rsid w:val="002714B5"/>
    <w:rsid w:val="00271CE5"/>
    <w:rsid w:val="00272FFE"/>
    <w:rsid w:val="002730C4"/>
    <w:rsid w:val="00275AFD"/>
    <w:rsid w:val="00276194"/>
    <w:rsid w:val="00277356"/>
    <w:rsid w:val="00277B05"/>
    <w:rsid w:val="00282020"/>
    <w:rsid w:val="002820B3"/>
    <w:rsid w:val="00283D69"/>
    <w:rsid w:val="002847FB"/>
    <w:rsid w:val="0028482C"/>
    <w:rsid w:val="00285D52"/>
    <w:rsid w:val="002860E9"/>
    <w:rsid w:val="002868EE"/>
    <w:rsid w:val="00286D0A"/>
    <w:rsid w:val="002904F0"/>
    <w:rsid w:val="00290A32"/>
    <w:rsid w:val="00290B23"/>
    <w:rsid w:val="00290C1A"/>
    <w:rsid w:val="00290EDA"/>
    <w:rsid w:val="002930B6"/>
    <w:rsid w:val="00294E89"/>
    <w:rsid w:val="002962C0"/>
    <w:rsid w:val="0029710F"/>
    <w:rsid w:val="002A0F7E"/>
    <w:rsid w:val="002A11B3"/>
    <w:rsid w:val="002A1658"/>
    <w:rsid w:val="002A2811"/>
    <w:rsid w:val="002A3215"/>
    <w:rsid w:val="002A322E"/>
    <w:rsid w:val="002A35AA"/>
    <w:rsid w:val="002A59A4"/>
    <w:rsid w:val="002A6FB7"/>
    <w:rsid w:val="002A7A31"/>
    <w:rsid w:val="002A7FAC"/>
    <w:rsid w:val="002B1F9A"/>
    <w:rsid w:val="002B28FC"/>
    <w:rsid w:val="002B2F9C"/>
    <w:rsid w:val="002B3C96"/>
    <w:rsid w:val="002B44A9"/>
    <w:rsid w:val="002B4AA9"/>
    <w:rsid w:val="002B5135"/>
    <w:rsid w:val="002B5CA3"/>
    <w:rsid w:val="002B6011"/>
    <w:rsid w:val="002B7CF5"/>
    <w:rsid w:val="002C02D2"/>
    <w:rsid w:val="002C212E"/>
    <w:rsid w:val="002C42A3"/>
    <w:rsid w:val="002C49BD"/>
    <w:rsid w:val="002C5AA3"/>
    <w:rsid w:val="002C69B6"/>
    <w:rsid w:val="002D1325"/>
    <w:rsid w:val="002D2CE4"/>
    <w:rsid w:val="002D439C"/>
    <w:rsid w:val="002D48E4"/>
    <w:rsid w:val="002D4C2F"/>
    <w:rsid w:val="002D5002"/>
    <w:rsid w:val="002D5333"/>
    <w:rsid w:val="002D55FA"/>
    <w:rsid w:val="002D6CEE"/>
    <w:rsid w:val="002D70A7"/>
    <w:rsid w:val="002D787B"/>
    <w:rsid w:val="002D7B9A"/>
    <w:rsid w:val="002D7F3B"/>
    <w:rsid w:val="002E110C"/>
    <w:rsid w:val="002E1A79"/>
    <w:rsid w:val="002E38F1"/>
    <w:rsid w:val="002E38F6"/>
    <w:rsid w:val="002E3CB2"/>
    <w:rsid w:val="002E43A6"/>
    <w:rsid w:val="002E44EE"/>
    <w:rsid w:val="002E4A5A"/>
    <w:rsid w:val="002E543C"/>
    <w:rsid w:val="002E58D5"/>
    <w:rsid w:val="002E738D"/>
    <w:rsid w:val="002E7D14"/>
    <w:rsid w:val="002F02AB"/>
    <w:rsid w:val="002F15A4"/>
    <w:rsid w:val="002F16FF"/>
    <w:rsid w:val="002F1F2C"/>
    <w:rsid w:val="002F1F6C"/>
    <w:rsid w:val="002F3718"/>
    <w:rsid w:val="002F500A"/>
    <w:rsid w:val="002F5CE8"/>
    <w:rsid w:val="002F6C41"/>
    <w:rsid w:val="002F6D29"/>
    <w:rsid w:val="002F7CDF"/>
    <w:rsid w:val="00301087"/>
    <w:rsid w:val="00303E33"/>
    <w:rsid w:val="00304ABD"/>
    <w:rsid w:val="00304CA2"/>
    <w:rsid w:val="00305069"/>
    <w:rsid w:val="003060B6"/>
    <w:rsid w:val="00306214"/>
    <w:rsid w:val="00306CA4"/>
    <w:rsid w:val="00307CD4"/>
    <w:rsid w:val="0031054F"/>
    <w:rsid w:val="00312637"/>
    <w:rsid w:val="00312968"/>
    <w:rsid w:val="00312A97"/>
    <w:rsid w:val="00312C0A"/>
    <w:rsid w:val="0031366A"/>
    <w:rsid w:val="0031381E"/>
    <w:rsid w:val="0031578A"/>
    <w:rsid w:val="0031660D"/>
    <w:rsid w:val="00317281"/>
    <w:rsid w:val="0032246E"/>
    <w:rsid w:val="00322C73"/>
    <w:rsid w:val="00322CD1"/>
    <w:rsid w:val="00323B15"/>
    <w:rsid w:val="00323EC1"/>
    <w:rsid w:val="00326038"/>
    <w:rsid w:val="00326F85"/>
    <w:rsid w:val="0032772B"/>
    <w:rsid w:val="00330853"/>
    <w:rsid w:val="00331CB2"/>
    <w:rsid w:val="003342EB"/>
    <w:rsid w:val="00334343"/>
    <w:rsid w:val="0033480A"/>
    <w:rsid w:val="00336017"/>
    <w:rsid w:val="00337008"/>
    <w:rsid w:val="00337D02"/>
    <w:rsid w:val="00340A79"/>
    <w:rsid w:val="00342CCF"/>
    <w:rsid w:val="00343362"/>
    <w:rsid w:val="00343E14"/>
    <w:rsid w:val="00345923"/>
    <w:rsid w:val="00345C1D"/>
    <w:rsid w:val="00345FBD"/>
    <w:rsid w:val="00346CE9"/>
    <w:rsid w:val="00346DEB"/>
    <w:rsid w:val="003475B9"/>
    <w:rsid w:val="00347F75"/>
    <w:rsid w:val="003502B2"/>
    <w:rsid w:val="00350452"/>
    <w:rsid w:val="0035115B"/>
    <w:rsid w:val="00353E74"/>
    <w:rsid w:val="003546EB"/>
    <w:rsid w:val="00356906"/>
    <w:rsid w:val="00357C0E"/>
    <w:rsid w:val="003600C2"/>
    <w:rsid w:val="003603D9"/>
    <w:rsid w:val="0036064B"/>
    <w:rsid w:val="00361311"/>
    <w:rsid w:val="00361EEF"/>
    <w:rsid w:val="0036295D"/>
    <w:rsid w:val="00363378"/>
    <w:rsid w:val="003636BF"/>
    <w:rsid w:val="00364186"/>
    <w:rsid w:val="00364923"/>
    <w:rsid w:val="00364A45"/>
    <w:rsid w:val="00364F95"/>
    <w:rsid w:val="0036563A"/>
    <w:rsid w:val="003664EA"/>
    <w:rsid w:val="00367D58"/>
    <w:rsid w:val="003710EA"/>
    <w:rsid w:val="003714B9"/>
    <w:rsid w:val="00371FBD"/>
    <w:rsid w:val="00372D03"/>
    <w:rsid w:val="0037343A"/>
    <w:rsid w:val="00373594"/>
    <w:rsid w:val="00373E74"/>
    <w:rsid w:val="00373FD7"/>
    <w:rsid w:val="0037479F"/>
    <w:rsid w:val="00375741"/>
    <w:rsid w:val="00375786"/>
    <w:rsid w:val="00375C4A"/>
    <w:rsid w:val="003766C3"/>
    <w:rsid w:val="00376A96"/>
    <w:rsid w:val="00377AB0"/>
    <w:rsid w:val="00382785"/>
    <w:rsid w:val="00382881"/>
    <w:rsid w:val="003832A9"/>
    <w:rsid w:val="003836CE"/>
    <w:rsid w:val="00383E6D"/>
    <w:rsid w:val="00383FC0"/>
    <w:rsid w:val="003845B4"/>
    <w:rsid w:val="00384E53"/>
    <w:rsid w:val="00386058"/>
    <w:rsid w:val="00386F01"/>
    <w:rsid w:val="00387996"/>
    <w:rsid w:val="00387A1C"/>
    <w:rsid w:val="00387B1A"/>
    <w:rsid w:val="00387FD7"/>
    <w:rsid w:val="00390B29"/>
    <w:rsid w:val="00390BF9"/>
    <w:rsid w:val="00392561"/>
    <w:rsid w:val="00393982"/>
    <w:rsid w:val="00394437"/>
    <w:rsid w:val="003945BA"/>
    <w:rsid w:val="00395571"/>
    <w:rsid w:val="003A0E81"/>
    <w:rsid w:val="003A405C"/>
    <w:rsid w:val="003A4EEC"/>
    <w:rsid w:val="003A5263"/>
    <w:rsid w:val="003A5D9D"/>
    <w:rsid w:val="003A6C01"/>
    <w:rsid w:val="003A6E3B"/>
    <w:rsid w:val="003A7939"/>
    <w:rsid w:val="003B107E"/>
    <w:rsid w:val="003B1BCB"/>
    <w:rsid w:val="003B2D16"/>
    <w:rsid w:val="003B45AD"/>
    <w:rsid w:val="003B53EA"/>
    <w:rsid w:val="003C19B8"/>
    <w:rsid w:val="003C1C83"/>
    <w:rsid w:val="003C256F"/>
    <w:rsid w:val="003C27A1"/>
    <w:rsid w:val="003C2A8A"/>
    <w:rsid w:val="003C3D4C"/>
    <w:rsid w:val="003C4293"/>
    <w:rsid w:val="003C4A0D"/>
    <w:rsid w:val="003C547E"/>
    <w:rsid w:val="003D0C38"/>
    <w:rsid w:val="003D0DFC"/>
    <w:rsid w:val="003D144D"/>
    <w:rsid w:val="003D18D1"/>
    <w:rsid w:val="003D333B"/>
    <w:rsid w:val="003D60A1"/>
    <w:rsid w:val="003D6C1F"/>
    <w:rsid w:val="003D79DC"/>
    <w:rsid w:val="003E022B"/>
    <w:rsid w:val="003E02DB"/>
    <w:rsid w:val="003E1C73"/>
    <w:rsid w:val="003E1C74"/>
    <w:rsid w:val="003E1C87"/>
    <w:rsid w:val="003E2184"/>
    <w:rsid w:val="003E2AC1"/>
    <w:rsid w:val="003E3EA6"/>
    <w:rsid w:val="003E45FF"/>
    <w:rsid w:val="003E4846"/>
    <w:rsid w:val="003E4A91"/>
    <w:rsid w:val="003E4EFC"/>
    <w:rsid w:val="003E7FC8"/>
    <w:rsid w:val="003F1D32"/>
    <w:rsid w:val="003F28C8"/>
    <w:rsid w:val="003F3F1B"/>
    <w:rsid w:val="003F59FD"/>
    <w:rsid w:val="003F6947"/>
    <w:rsid w:val="003F6DAB"/>
    <w:rsid w:val="004000A0"/>
    <w:rsid w:val="004011E4"/>
    <w:rsid w:val="00401D80"/>
    <w:rsid w:val="00401FB6"/>
    <w:rsid w:val="0040213B"/>
    <w:rsid w:val="004026D0"/>
    <w:rsid w:val="00403664"/>
    <w:rsid w:val="00403780"/>
    <w:rsid w:val="00403DAC"/>
    <w:rsid w:val="00403DC4"/>
    <w:rsid w:val="004060A9"/>
    <w:rsid w:val="00406B4F"/>
    <w:rsid w:val="00406D64"/>
    <w:rsid w:val="0040726A"/>
    <w:rsid w:val="00410836"/>
    <w:rsid w:val="00412F3D"/>
    <w:rsid w:val="004140AE"/>
    <w:rsid w:val="004147E3"/>
    <w:rsid w:val="00416DCF"/>
    <w:rsid w:val="00420A2F"/>
    <w:rsid w:val="004212B2"/>
    <w:rsid w:val="00421377"/>
    <w:rsid w:val="00421DEC"/>
    <w:rsid w:val="00422CEF"/>
    <w:rsid w:val="0042358E"/>
    <w:rsid w:val="00423E06"/>
    <w:rsid w:val="00424B9A"/>
    <w:rsid w:val="00424E84"/>
    <w:rsid w:val="00425400"/>
    <w:rsid w:val="0042624E"/>
    <w:rsid w:val="00426E8E"/>
    <w:rsid w:val="00427612"/>
    <w:rsid w:val="00427FEB"/>
    <w:rsid w:val="00430F38"/>
    <w:rsid w:val="00431ED9"/>
    <w:rsid w:val="004355BD"/>
    <w:rsid w:val="00435EE6"/>
    <w:rsid w:val="00436317"/>
    <w:rsid w:val="00436421"/>
    <w:rsid w:val="00437BE0"/>
    <w:rsid w:val="004402E2"/>
    <w:rsid w:val="00441415"/>
    <w:rsid w:val="00441D47"/>
    <w:rsid w:val="00444825"/>
    <w:rsid w:val="00445AA5"/>
    <w:rsid w:val="00446530"/>
    <w:rsid w:val="00447034"/>
    <w:rsid w:val="004476F6"/>
    <w:rsid w:val="00451A49"/>
    <w:rsid w:val="004520F6"/>
    <w:rsid w:val="00453233"/>
    <w:rsid w:val="00453688"/>
    <w:rsid w:val="00454442"/>
    <w:rsid w:val="00455880"/>
    <w:rsid w:val="00455D5D"/>
    <w:rsid w:val="00457287"/>
    <w:rsid w:val="00461028"/>
    <w:rsid w:val="0046104A"/>
    <w:rsid w:val="00462D1D"/>
    <w:rsid w:val="004634BB"/>
    <w:rsid w:val="004648C0"/>
    <w:rsid w:val="00464A11"/>
    <w:rsid w:val="00465363"/>
    <w:rsid w:val="00466522"/>
    <w:rsid w:val="00466753"/>
    <w:rsid w:val="00466B8A"/>
    <w:rsid w:val="00471480"/>
    <w:rsid w:val="004716A3"/>
    <w:rsid w:val="00471DBB"/>
    <w:rsid w:val="0047263C"/>
    <w:rsid w:val="00473622"/>
    <w:rsid w:val="004737C1"/>
    <w:rsid w:val="00474B42"/>
    <w:rsid w:val="0047652C"/>
    <w:rsid w:val="00477A6B"/>
    <w:rsid w:val="004802F3"/>
    <w:rsid w:val="00482159"/>
    <w:rsid w:val="00483106"/>
    <w:rsid w:val="004831E3"/>
    <w:rsid w:val="0048464D"/>
    <w:rsid w:val="0048515C"/>
    <w:rsid w:val="0048557A"/>
    <w:rsid w:val="0049036F"/>
    <w:rsid w:val="00490E81"/>
    <w:rsid w:val="00491669"/>
    <w:rsid w:val="00494B89"/>
    <w:rsid w:val="00495561"/>
    <w:rsid w:val="00495EF7"/>
    <w:rsid w:val="0049653B"/>
    <w:rsid w:val="004A0D5A"/>
    <w:rsid w:val="004A106C"/>
    <w:rsid w:val="004A1BC1"/>
    <w:rsid w:val="004A3635"/>
    <w:rsid w:val="004A4FB0"/>
    <w:rsid w:val="004A5263"/>
    <w:rsid w:val="004A5489"/>
    <w:rsid w:val="004A588B"/>
    <w:rsid w:val="004A5C1B"/>
    <w:rsid w:val="004A65E1"/>
    <w:rsid w:val="004A69F3"/>
    <w:rsid w:val="004A74C3"/>
    <w:rsid w:val="004B08E3"/>
    <w:rsid w:val="004B294A"/>
    <w:rsid w:val="004B428A"/>
    <w:rsid w:val="004B4332"/>
    <w:rsid w:val="004B5A3F"/>
    <w:rsid w:val="004B5EC4"/>
    <w:rsid w:val="004B7C17"/>
    <w:rsid w:val="004C1D73"/>
    <w:rsid w:val="004C28D3"/>
    <w:rsid w:val="004C2F2C"/>
    <w:rsid w:val="004C520F"/>
    <w:rsid w:val="004C5B0F"/>
    <w:rsid w:val="004C5C7B"/>
    <w:rsid w:val="004C6C28"/>
    <w:rsid w:val="004C78D9"/>
    <w:rsid w:val="004C7E7D"/>
    <w:rsid w:val="004D0BA6"/>
    <w:rsid w:val="004D1860"/>
    <w:rsid w:val="004D3A5E"/>
    <w:rsid w:val="004D40A2"/>
    <w:rsid w:val="004D54B9"/>
    <w:rsid w:val="004D5541"/>
    <w:rsid w:val="004D6AB4"/>
    <w:rsid w:val="004D6CEB"/>
    <w:rsid w:val="004D6DFE"/>
    <w:rsid w:val="004E0BE6"/>
    <w:rsid w:val="004E1A11"/>
    <w:rsid w:val="004E2A9D"/>
    <w:rsid w:val="004E3922"/>
    <w:rsid w:val="004E3B36"/>
    <w:rsid w:val="004E3C21"/>
    <w:rsid w:val="004E45AE"/>
    <w:rsid w:val="004E5C91"/>
    <w:rsid w:val="004E5E17"/>
    <w:rsid w:val="004F12D2"/>
    <w:rsid w:val="004F531B"/>
    <w:rsid w:val="004F618D"/>
    <w:rsid w:val="004F6CA0"/>
    <w:rsid w:val="004F77B1"/>
    <w:rsid w:val="00500D62"/>
    <w:rsid w:val="005034E2"/>
    <w:rsid w:val="00503B56"/>
    <w:rsid w:val="005046A5"/>
    <w:rsid w:val="00504D8D"/>
    <w:rsid w:val="00505200"/>
    <w:rsid w:val="00506162"/>
    <w:rsid w:val="00507D0F"/>
    <w:rsid w:val="00510392"/>
    <w:rsid w:val="00511625"/>
    <w:rsid w:val="00511FC1"/>
    <w:rsid w:val="0051204F"/>
    <w:rsid w:val="00515111"/>
    <w:rsid w:val="00515183"/>
    <w:rsid w:val="00515FCB"/>
    <w:rsid w:val="005175A2"/>
    <w:rsid w:val="00520729"/>
    <w:rsid w:val="00520871"/>
    <w:rsid w:val="00520B90"/>
    <w:rsid w:val="005211F5"/>
    <w:rsid w:val="00522A17"/>
    <w:rsid w:val="005242A2"/>
    <w:rsid w:val="00524500"/>
    <w:rsid w:val="0052543D"/>
    <w:rsid w:val="005261F8"/>
    <w:rsid w:val="00526246"/>
    <w:rsid w:val="005262C1"/>
    <w:rsid w:val="0052651F"/>
    <w:rsid w:val="00526CF2"/>
    <w:rsid w:val="0053023C"/>
    <w:rsid w:val="00530A39"/>
    <w:rsid w:val="00530DDB"/>
    <w:rsid w:val="00530F50"/>
    <w:rsid w:val="00530FF4"/>
    <w:rsid w:val="0053110D"/>
    <w:rsid w:val="005313C0"/>
    <w:rsid w:val="005315FF"/>
    <w:rsid w:val="00531720"/>
    <w:rsid w:val="0053388D"/>
    <w:rsid w:val="005341EC"/>
    <w:rsid w:val="005343D4"/>
    <w:rsid w:val="00536631"/>
    <w:rsid w:val="00537057"/>
    <w:rsid w:val="0053711A"/>
    <w:rsid w:val="005371E3"/>
    <w:rsid w:val="005379FC"/>
    <w:rsid w:val="005401F1"/>
    <w:rsid w:val="00540A38"/>
    <w:rsid w:val="00542E93"/>
    <w:rsid w:val="00543322"/>
    <w:rsid w:val="00544595"/>
    <w:rsid w:val="00544AC4"/>
    <w:rsid w:val="005460AD"/>
    <w:rsid w:val="00546920"/>
    <w:rsid w:val="0055157B"/>
    <w:rsid w:val="005521D8"/>
    <w:rsid w:val="005524D1"/>
    <w:rsid w:val="005529A9"/>
    <w:rsid w:val="00552FDC"/>
    <w:rsid w:val="0055327F"/>
    <w:rsid w:val="005533B3"/>
    <w:rsid w:val="0055412D"/>
    <w:rsid w:val="00554641"/>
    <w:rsid w:val="005547E0"/>
    <w:rsid w:val="00554A40"/>
    <w:rsid w:val="00554E66"/>
    <w:rsid w:val="00555466"/>
    <w:rsid w:val="00555527"/>
    <w:rsid w:val="00556759"/>
    <w:rsid w:val="005575C2"/>
    <w:rsid w:val="00557724"/>
    <w:rsid w:val="0056056D"/>
    <w:rsid w:val="00560ABB"/>
    <w:rsid w:val="005613F8"/>
    <w:rsid w:val="0056148F"/>
    <w:rsid w:val="005621F2"/>
    <w:rsid w:val="00562D62"/>
    <w:rsid w:val="00563453"/>
    <w:rsid w:val="00564049"/>
    <w:rsid w:val="00565463"/>
    <w:rsid w:val="00565ABD"/>
    <w:rsid w:val="00565BCD"/>
    <w:rsid w:val="00567106"/>
    <w:rsid w:val="00567B98"/>
    <w:rsid w:val="0057197C"/>
    <w:rsid w:val="00572A0B"/>
    <w:rsid w:val="005738E1"/>
    <w:rsid w:val="00573BB2"/>
    <w:rsid w:val="00573C8A"/>
    <w:rsid w:val="00575A8B"/>
    <w:rsid w:val="00577A74"/>
    <w:rsid w:val="00582423"/>
    <w:rsid w:val="00582A22"/>
    <w:rsid w:val="005838C6"/>
    <w:rsid w:val="00583F6D"/>
    <w:rsid w:val="005853F4"/>
    <w:rsid w:val="005858FF"/>
    <w:rsid w:val="00585E2E"/>
    <w:rsid w:val="0058699E"/>
    <w:rsid w:val="00587D21"/>
    <w:rsid w:val="00590E7F"/>
    <w:rsid w:val="00593562"/>
    <w:rsid w:val="005958EC"/>
    <w:rsid w:val="00595C6B"/>
    <w:rsid w:val="005962FD"/>
    <w:rsid w:val="005A0BBB"/>
    <w:rsid w:val="005A0DBD"/>
    <w:rsid w:val="005A119B"/>
    <w:rsid w:val="005A127F"/>
    <w:rsid w:val="005A1339"/>
    <w:rsid w:val="005A316E"/>
    <w:rsid w:val="005A3C74"/>
    <w:rsid w:val="005A4A2E"/>
    <w:rsid w:val="005B4535"/>
    <w:rsid w:val="005B4642"/>
    <w:rsid w:val="005B48C3"/>
    <w:rsid w:val="005B5AB1"/>
    <w:rsid w:val="005B5F77"/>
    <w:rsid w:val="005B62D2"/>
    <w:rsid w:val="005B7322"/>
    <w:rsid w:val="005C19FD"/>
    <w:rsid w:val="005C2971"/>
    <w:rsid w:val="005C36B2"/>
    <w:rsid w:val="005C3C11"/>
    <w:rsid w:val="005C3CD7"/>
    <w:rsid w:val="005C3F04"/>
    <w:rsid w:val="005C422F"/>
    <w:rsid w:val="005C445A"/>
    <w:rsid w:val="005C4B5E"/>
    <w:rsid w:val="005C4D89"/>
    <w:rsid w:val="005C53CE"/>
    <w:rsid w:val="005C5A87"/>
    <w:rsid w:val="005C5AC5"/>
    <w:rsid w:val="005C64C1"/>
    <w:rsid w:val="005C675B"/>
    <w:rsid w:val="005C6969"/>
    <w:rsid w:val="005C79F5"/>
    <w:rsid w:val="005C7A93"/>
    <w:rsid w:val="005C7DF4"/>
    <w:rsid w:val="005D0BFD"/>
    <w:rsid w:val="005D0CD8"/>
    <w:rsid w:val="005D2B61"/>
    <w:rsid w:val="005D3A87"/>
    <w:rsid w:val="005D3C14"/>
    <w:rsid w:val="005E0EF3"/>
    <w:rsid w:val="005E0FA8"/>
    <w:rsid w:val="005E121B"/>
    <w:rsid w:val="005E150A"/>
    <w:rsid w:val="005E1D3C"/>
    <w:rsid w:val="005E2580"/>
    <w:rsid w:val="005E6075"/>
    <w:rsid w:val="005E6F6D"/>
    <w:rsid w:val="005E6FC9"/>
    <w:rsid w:val="005E7678"/>
    <w:rsid w:val="005F1126"/>
    <w:rsid w:val="005F2251"/>
    <w:rsid w:val="005F386E"/>
    <w:rsid w:val="005F7210"/>
    <w:rsid w:val="005F776C"/>
    <w:rsid w:val="00600786"/>
    <w:rsid w:val="006008E8"/>
    <w:rsid w:val="0060166C"/>
    <w:rsid w:val="00601CDB"/>
    <w:rsid w:val="00602C52"/>
    <w:rsid w:val="00602F33"/>
    <w:rsid w:val="006038F9"/>
    <w:rsid w:val="00605069"/>
    <w:rsid w:val="00605601"/>
    <w:rsid w:val="00612122"/>
    <w:rsid w:val="00612A4B"/>
    <w:rsid w:val="00612C93"/>
    <w:rsid w:val="00613DAB"/>
    <w:rsid w:val="00614C49"/>
    <w:rsid w:val="00616A26"/>
    <w:rsid w:val="00617962"/>
    <w:rsid w:val="00620C69"/>
    <w:rsid w:val="00621CD7"/>
    <w:rsid w:val="0062248E"/>
    <w:rsid w:val="0062264F"/>
    <w:rsid w:val="00622654"/>
    <w:rsid w:val="00622E18"/>
    <w:rsid w:val="00622EF9"/>
    <w:rsid w:val="0062405C"/>
    <w:rsid w:val="006241B3"/>
    <w:rsid w:val="006242D5"/>
    <w:rsid w:val="00625891"/>
    <w:rsid w:val="006259C9"/>
    <w:rsid w:val="00625B4E"/>
    <w:rsid w:val="00626535"/>
    <w:rsid w:val="00626E4F"/>
    <w:rsid w:val="00627128"/>
    <w:rsid w:val="00627ACF"/>
    <w:rsid w:val="006310AC"/>
    <w:rsid w:val="0063142F"/>
    <w:rsid w:val="00632253"/>
    <w:rsid w:val="0063319D"/>
    <w:rsid w:val="006339BE"/>
    <w:rsid w:val="0063594F"/>
    <w:rsid w:val="0063620A"/>
    <w:rsid w:val="0063672B"/>
    <w:rsid w:val="006368EA"/>
    <w:rsid w:val="0063752B"/>
    <w:rsid w:val="00637CAD"/>
    <w:rsid w:val="00637D48"/>
    <w:rsid w:val="00637EA3"/>
    <w:rsid w:val="00640DD2"/>
    <w:rsid w:val="00641B39"/>
    <w:rsid w:val="00641C10"/>
    <w:rsid w:val="00642714"/>
    <w:rsid w:val="00642A0C"/>
    <w:rsid w:val="00642B96"/>
    <w:rsid w:val="00642DE9"/>
    <w:rsid w:val="00643966"/>
    <w:rsid w:val="00645085"/>
    <w:rsid w:val="006455CE"/>
    <w:rsid w:val="00646424"/>
    <w:rsid w:val="00646633"/>
    <w:rsid w:val="00646BAF"/>
    <w:rsid w:val="00646CBD"/>
    <w:rsid w:val="00647482"/>
    <w:rsid w:val="00647C8A"/>
    <w:rsid w:val="00647DC7"/>
    <w:rsid w:val="006505F5"/>
    <w:rsid w:val="00651817"/>
    <w:rsid w:val="006532A3"/>
    <w:rsid w:val="00653627"/>
    <w:rsid w:val="00653E43"/>
    <w:rsid w:val="00653F71"/>
    <w:rsid w:val="006550E4"/>
    <w:rsid w:val="006559E4"/>
    <w:rsid w:val="00656060"/>
    <w:rsid w:val="0065621C"/>
    <w:rsid w:val="006570AD"/>
    <w:rsid w:val="006578D7"/>
    <w:rsid w:val="00660382"/>
    <w:rsid w:val="00660B6F"/>
    <w:rsid w:val="006610DA"/>
    <w:rsid w:val="006613CB"/>
    <w:rsid w:val="00661509"/>
    <w:rsid w:val="0066341F"/>
    <w:rsid w:val="00664241"/>
    <w:rsid w:val="00664351"/>
    <w:rsid w:val="00665048"/>
    <w:rsid w:val="00665CF5"/>
    <w:rsid w:val="00666245"/>
    <w:rsid w:val="006702EF"/>
    <w:rsid w:val="0067040E"/>
    <w:rsid w:val="0067123E"/>
    <w:rsid w:val="0067204A"/>
    <w:rsid w:val="0067214F"/>
    <w:rsid w:val="00672588"/>
    <w:rsid w:val="006747AA"/>
    <w:rsid w:val="00675E68"/>
    <w:rsid w:val="006765EB"/>
    <w:rsid w:val="0067679C"/>
    <w:rsid w:val="00677495"/>
    <w:rsid w:val="0067779A"/>
    <w:rsid w:val="00677E69"/>
    <w:rsid w:val="006812A6"/>
    <w:rsid w:val="0068235F"/>
    <w:rsid w:val="00682927"/>
    <w:rsid w:val="00683215"/>
    <w:rsid w:val="00683294"/>
    <w:rsid w:val="00684406"/>
    <w:rsid w:val="00685B58"/>
    <w:rsid w:val="00686164"/>
    <w:rsid w:val="00686A69"/>
    <w:rsid w:val="00686D79"/>
    <w:rsid w:val="006903E2"/>
    <w:rsid w:val="006907A8"/>
    <w:rsid w:val="006908DB"/>
    <w:rsid w:val="0069122E"/>
    <w:rsid w:val="0069157D"/>
    <w:rsid w:val="0069194D"/>
    <w:rsid w:val="00692165"/>
    <w:rsid w:val="00693F90"/>
    <w:rsid w:val="006943F5"/>
    <w:rsid w:val="00694BDF"/>
    <w:rsid w:val="006958EC"/>
    <w:rsid w:val="006A07EF"/>
    <w:rsid w:val="006A207A"/>
    <w:rsid w:val="006A2E94"/>
    <w:rsid w:val="006A37CD"/>
    <w:rsid w:val="006A3A03"/>
    <w:rsid w:val="006A4266"/>
    <w:rsid w:val="006A5BFE"/>
    <w:rsid w:val="006A62D7"/>
    <w:rsid w:val="006A6B8E"/>
    <w:rsid w:val="006B0789"/>
    <w:rsid w:val="006B16F4"/>
    <w:rsid w:val="006B170C"/>
    <w:rsid w:val="006B3525"/>
    <w:rsid w:val="006B56A2"/>
    <w:rsid w:val="006B6436"/>
    <w:rsid w:val="006B693B"/>
    <w:rsid w:val="006B6C27"/>
    <w:rsid w:val="006C010F"/>
    <w:rsid w:val="006C03A3"/>
    <w:rsid w:val="006C21CB"/>
    <w:rsid w:val="006C2913"/>
    <w:rsid w:val="006C2F74"/>
    <w:rsid w:val="006C324C"/>
    <w:rsid w:val="006C4EE5"/>
    <w:rsid w:val="006C4F05"/>
    <w:rsid w:val="006C5051"/>
    <w:rsid w:val="006C539E"/>
    <w:rsid w:val="006C564B"/>
    <w:rsid w:val="006C5E0C"/>
    <w:rsid w:val="006C74CC"/>
    <w:rsid w:val="006C7B04"/>
    <w:rsid w:val="006D0B55"/>
    <w:rsid w:val="006D3436"/>
    <w:rsid w:val="006D42D9"/>
    <w:rsid w:val="006D467F"/>
    <w:rsid w:val="006D4A79"/>
    <w:rsid w:val="006D530A"/>
    <w:rsid w:val="006D5D27"/>
    <w:rsid w:val="006D60DE"/>
    <w:rsid w:val="006E0364"/>
    <w:rsid w:val="006E112B"/>
    <w:rsid w:val="006E1749"/>
    <w:rsid w:val="006E24B3"/>
    <w:rsid w:val="006E3925"/>
    <w:rsid w:val="006E40D0"/>
    <w:rsid w:val="006E4C2E"/>
    <w:rsid w:val="006E5218"/>
    <w:rsid w:val="006E5C13"/>
    <w:rsid w:val="006E7069"/>
    <w:rsid w:val="006E78BF"/>
    <w:rsid w:val="006F0170"/>
    <w:rsid w:val="006F0846"/>
    <w:rsid w:val="006F1168"/>
    <w:rsid w:val="006F2F94"/>
    <w:rsid w:val="006F3C2B"/>
    <w:rsid w:val="006F419C"/>
    <w:rsid w:val="006F477A"/>
    <w:rsid w:val="006F5476"/>
    <w:rsid w:val="006F7A22"/>
    <w:rsid w:val="006F7A62"/>
    <w:rsid w:val="006F7B0C"/>
    <w:rsid w:val="00701454"/>
    <w:rsid w:val="00702611"/>
    <w:rsid w:val="00702DF9"/>
    <w:rsid w:val="0070472F"/>
    <w:rsid w:val="00704CA6"/>
    <w:rsid w:val="007054BC"/>
    <w:rsid w:val="0070615E"/>
    <w:rsid w:val="00711210"/>
    <w:rsid w:val="007119E3"/>
    <w:rsid w:val="00712D6D"/>
    <w:rsid w:val="007136CD"/>
    <w:rsid w:val="007144AA"/>
    <w:rsid w:val="00716728"/>
    <w:rsid w:val="00717553"/>
    <w:rsid w:val="00717C5C"/>
    <w:rsid w:val="00717F13"/>
    <w:rsid w:val="0072019E"/>
    <w:rsid w:val="007208AD"/>
    <w:rsid w:val="0072185D"/>
    <w:rsid w:val="00722866"/>
    <w:rsid w:val="00723A8A"/>
    <w:rsid w:val="007244F5"/>
    <w:rsid w:val="00724FF8"/>
    <w:rsid w:val="00725120"/>
    <w:rsid w:val="00725A3A"/>
    <w:rsid w:val="00726DB7"/>
    <w:rsid w:val="007275B0"/>
    <w:rsid w:val="007306F9"/>
    <w:rsid w:val="00731132"/>
    <w:rsid w:val="00731226"/>
    <w:rsid w:val="007314EB"/>
    <w:rsid w:val="00731A1A"/>
    <w:rsid w:val="00732193"/>
    <w:rsid w:val="007324B7"/>
    <w:rsid w:val="00733017"/>
    <w:rsid w:val="00733046"/>
    <w:rsid w:val="00733C6A"/>
    <w:rsid w:val="00734A9F"/>
    <w:rsid w:val="00735ACC"/>
    <w:rsid w:val="0073631C"/>
    <w:rsid w:val="007366B1"/>
    <w:rsid w:val="007376EF"/>
    <w:rsid w:val="00737895"/>
    <w:rsid w:val="007402FF"/>
    <w:rsid w:val="007412F4"/>
    <w:rsid w:val="0074152F"/>
    <w:rsid w:val="00742190"/>
    <w:rsid w:val="00742ED2"/>
    <w:rsid w:val="00746333"/>
    <w:rsid w:val="00746B6D"/>
    <w:rsid w:val="007474D8"/>
    <w:rsid w:val="00747B68"/>
    <w:rsid w:val="00747BF2"/>
    <w:rsid w:val="007504B3"/>
    <w:rsid w:val="0075152A"/>
    <w:rsid w:val="00751E21"/>
    <w:rsid w:val="00752A35"/>
    <w:rsid w:val="007552F1"/>
    <w:rsid w:val="007552FB"/>
    <w:rsid w:val="007557C9"/>
    <w:rsid w:val="00757B2B"/>
    <w:rsid w:val="007609CC"/>
    <w:rsid w:val="00760F72"/>
    <w:rsid w:val="00761039"/>
    <w:rsid w:val="00761719"/>
    <w:rsid w:val="00761E66"/>
    <w:rsid w:val="0076208B"/>
    <w:rsid w:val="007621D5"/>
    <w:rsid w:val="007621F1"/>
    <w:rsid w:val="007624EE"/>
    <w:rsid w:val="00762834"/>
    <w:rsid w:val="00762CA1"/>
    <w:rsid w:val="00764170"/>
    <w:rsid w:val="00767988"/>
    <w:rsid w:val="007710DB"/>
    <w:rsid w:val="0077326B"/>
    <w:rsid w:val="00773372"/>
    <w:rsid w:val="007740D1"/>
    <w:rsid w:val="0077432F"/>
    <w:rsid w:val="00774C88"/>
    <w:rsid w:val="00776A39"/>
    <w:rsid w:val="00777784"/>
    <w:rsid w:val="00783310"/>
    <w:rsid w:val="007834D0"/>
    <w:rsid w:val="0078369A"/>
    <w:rsid w:val="007838DC"/>
    <w:rsid w:val="00783AC2"/>
    <w:rsid w:val="00783CE7"/>
    <w:rsid w:val="00784A0E"/>
    <w:rsid w:val="00785527"/>
    <w:rsid w:val="00785780"/>
    <w:rsid w:val="00786F6F"/>
    <w:rsid w:val="007908BB"/>
    <w:rsid w:val="0079171E"/>
    <w:rsid w:val="00791A3D"/>
    <w:rsid w:val="00792014"/>
    <w:rsid w:val="007935EA"/>
    <w:rsid w:val="00796B8F"/>
    <w:rsid w:val="00797275"/>
    <w:rsid w:val="00797461"/>
    <w:rsid w:val="007A1924"/>
    <w:rsid w:val="007A1A17"/>
    <w:rsid w:val="007A230E"/>
    <w:rsid w:val="007A4A6D"/>
    <w:rsid w:val="007A4ED6"/>
    <w:rsid w:val="007A5DED"/>
    <w:rsid w:val="007A6953"/>
    <w:rsid w:val="007A6A5F"/>
    <w:rsid w:val="007A6F91"/>
    <w:rsid w:val="007A7A32"/>
    <w:rsid w:val="007B01E5"/>
    <w:rsid w:val="007B0877"/>
    <w:rsid w:val="007B09EE"/>
    <w:rsid w:val="007B1E4A"/>
    <w:rsid w:val="007B2FDB"/>
    <w:rsid w:val="007B5629"/>
    <w:rsid w:val="007B5AFD"/>
    <w:rsid w:val="007B6A3A"/>
    <w:rsid w:val="007B7F39"/>
    <w:rsid w:val="007C0BBA"/>
    <w:rsid w:val="007C3A9F"/>
    <w:rsid w:val="007C48B0"/>
    <w:rsid w:val="007C4EAF"/>
    <w:rsid w:val="007C66A5"/>
    <w:rsid w:val="007D0024"/>
    <w:rsid w:val="007D00E7"/>
    <w:rsid w:val="007D0D07"/>
    <w:rsid w:val="007D1444"/>
    <w:rsid w:val="007D1996"/>
    <w:rsid w:val="007D1BCF"/>
    <w:rsid w:val="007D3872"/>
    <w:rsid w:val="007D41E8"/>
    <w:rsid w:val="007D4A1D"/>
    <w:rsid w:val="007D5A20"/>
    <w:rsid w:val="007D5B32"/>
    <w:rsid w:val="007D75CF"/>
    <w:rsid w:val="007D7914"/>
    <w:rsid w:val="007E0AF6"/>
    <w:rsid w:val="007E30AF"/>
    <w:rsid w:val="007E33FE"/>
    <w:rsid w:val="007E371E"/>
    <w:rsid w:val="007E5446"/>
    <w:rsid w:val="007E61CC"/>
    <w:rsid w:val="007E6DC5"/>
    <w:rsid w:val="007E726C"/>
    <w:rsid w:val="007E73C7"/>
    <w:rsid w:val="007E7D9E"/>
    <w:rsid w:val="007F0C34"/>
    <w:rsid w:val="007F0F99"/>
    <w:rsid w:val="007F1328"/>
    <w:rsid w:val="007F1504"/>
    <w:rsid w:val="007F2809"/>
    <w:rsid w:val="007F3386"/>
    <w:rsid w:val="007F3D9D"/>
    <w:rsid w:val="007F3DFB"/>
    <w:rsid w:val="007F43CE"/>
    <w:rsid w:val="007F45CC"/>
    <w:rsid w:val="007F47F2"/>
    <w:rsid w:val="007F4A46"/>
    <w:rsid w:val="007F4C64"/>
    <w:rsid w:val="007F4CAF"/>
    <w:rsid w:val="007F50D2"/>
    <w:rsid w:val="007F54EF"/>
    <w:rsid w:val="007F550E"/>
    <w:rsid w:val="007F5A82"/>
    <w:rsid w:val="007F6231"/>
    <w:rsid w:val="007F6AC0"/>
    <w:rsid w:val="007F6DEA"/>
    <w:rsid w:val="00801E2B"/>
    <w:rsid w:val="00803C08"/>
    <w:rsid w:val="00804192"/>
    <w:rsid w:val="00804A69"/>
    <w:rsid w:val="0080570B"/>
    <w:rsid w:val="00805BB7"/>
    <w:rsid w:val="00806ED8"/>
    <w:rsid w:val="008079D4"/>
    <w:rsid w:val="00807E4D"/>
    <w:rsid w:val="00812C47"/>
    <w:rsid w:val="0081357E"/>
    <w:rsid w:val="00814020"/>
    <w:rsid w:val="00814257"/>
    <w:rsid w:val="008146A2"/>
    <w:rsid w:val="008149C3"/>
    <w:rsid w:val="00814F95"/>
    <w:rsid w:val="00815B31"/>
    <w:rsid w:val="00816133"/>
    <w:rsid w:val="00816D84"/>
    <w:rsid w:val="0081715B"/>
    <w:rsid w:val="00817911"/>
    <w:rsid w:val="008203D7"/>
    <w:rsid w:val="008222A4"/>
    <w:rsid w:val="00822B4D"/>
    <w:rsid w:val="00822F1F"/>
    <w:rsid w:val="008249D0"/>
    <w:rsid w:val="008265FB"/>
    <w:rsid w:val="00826D14"/>
    <w:rsid w:val="00827754"/>
    <w:rsid w:val="00827F36"/>
    <w:rsid w:val="00830BC9"/>
    <w:rsid w:val="008312BD"/>
    <w:rsid w:val="00831B6E"/>
    <w:rsid w:val="00831DE4"/>
    <w:rsid w:val="00833434"/>
    <w:rsid w:val="00833E77"/>
    <w:rsid w:val="00835768"/>
    <w:rsid w:val="0083589E"/>
    <w:rsid w:val="00836F35"/>
    <w:rsid w:val="0083721C"/>
    <w:rsid w:val="008403A8"/>
    <w:rsid w:val="00840F44"/>
    <w:rsid w:val="00841E81"/>
    <w:rsid w:val="00841F5B"/>
    <w:rsid w:val="00842D54"/>
    <w:rsid w:val="00842D91"/>
    <w:rsid w:val="00842DC2"/>
    <w:rsid w:val="0084458D"/>
    <w:rsid w:val="00846AF9"/>
    <w:rsid w:val="00846FCD"/>
    <w:rsid w:val="008476F5"/>
    <w:rsid w:val="0085138A"/>
    <w:rsid w:val="0085162D"/>
    <w:rsid w:val="00852046"/>
    <w:rsid w:val="00852651"/>
    <w:rsid w:val="00853263"/>
    <w:rsid w:val="00854133"/>
    <w:rsid w:val="00855CE4"/>
    <w:rsid w:val="00855D06"/>
    <w:rsid w:val="00856A18"/>
    <w:rsid w:val="00856F06"/>
    <w:rsid w:val="0086026C"/>
    <w:rsid w:val="0086048A"/>
    <w:rsid w:val="008610FE"/>
    <w:rsid w:val="0086398C"/>
    <w:rsid w:val="00863AFD"/>
    <w:rsid w:val="00865AEB"/>
    <w:rsid w:val="008661F7"/>
    <w:rsid w:val="008671EB"/>
    <w:rsid w:val="008703E4"/>
    <w:rsid w:val="00870690"/>
    <w:rsid w:val="00871B27"/>
    <w:rsid w:val="0087240A"/>
    <w:rsid w:val="008732ED"/>
    <w:rsid w:val="0088043C"/>
    <w:rsid w:val="008815AA"/>
    <w:rsid w:val="00881673"/>
    <w:rsid w:val="008816A2"/>
    <w:rsid w:val="00881840"/>
    <w:rsid w:val="00884426"/>
    <w:rsid w:val="00885262"/>
    <w:rsid w:val="00886218"/>
    <w:rsid w:val="008879E3"/>
    <w:rsid w:val="008906B2"/>
    <w:rsid w:val="008906C9"/>
    <w:rsid w:val="00891113"/>
    <w:rsid w:val="008929D8"/>
    <w:rsid w:val="00892F71"/>
    <w:rsid w:val="00892FE4"/>
    <w:rsid w:val="00894161"/>
    <w:rsid w:val="008949E3"/>
    <w:rsid w:val="00895242"/>
    <w:rsid w:val="00896217"/>
    <w:rsid w:val="0089626B"/>
    <w:rsid w:val="008A00FE"/>
    <w:rsid w:val="008A0688"/>
    <w:rsid w:val="008A0EA8"/>
    <w:rsid w:val="008A2841"/>
    <w:rsid w:val="008A31C7"/>
    <w:rsid w:val="008A4271"/>
    <w:rsid w:val="008A43EF"/>
    <w:rsid w:val="008A4ECE"/>
    <w:rsid w:val="008A5507"/>
    <w:rsid w:val="008A5823"/>
    <w:rsid w:val="008A6751"/>
    <w:rsid w:val="008A7147"/>
    <w:rsid w:val="008A7856"/>
    <w:rsid w:val="008A789E"/>
    <w:rsid w:val="008B0324"/>
    <w:rsid w:val="008B0729"/>
    <w:rsid w:val="008B0A9A"/>
    <w:rsid w:val="008B2C69"/>
    <w:rsid w:val="008B3F50"/>
    <w:rsid w:val="008B4834"/>
    <w:rsid w:val="008B4E50"/>
    <w:rsid w:val="008B5DA4"/>
    <w:rsid w:val="008B6F61"/>
    <w:rsid w:val="008B745D"/>
    <w:rsid w:val="008C1488"/>
    <w:rsid w:val="008C1840"/>
    <w:rsid w:val="008C2ADE"/>
    <w:rsid w:val="008C2F67"/>
    <w:rsid w:val="008C428D"/>
    <w:rsid w:val="008C4729"/>
    <w:rsid w:val="008C533C"/>
    <w:rsid w:val="008C5738"/>
    <w:rsid w:val="008D0203"/>
    <w:rsid w:val="008D04F0"/>
    <w:rsid w:val="008D1115"/>
    <w:rsid w:val="008D2658"/>
    <w:rsid w:val="008D3DA0"/>
    <w:rsid w:val="008D4282"/>
    <w:rsid w:val="008D437B"/>
    <w:rsid w:val="008D4616"/>
    <w:rsid w:val="008D4618"/>
    <w:rsid w:val="008D6422"/>
    <w:rsid w:val="008D6BAD"/>
    <w:rsid w:val="008D71CD"/>
    <w:rsid w:val="008E0A5A"/>
    <w:rsid w:val="008E0BEC"/>
    <w:rsid w:val="008E1B20"/>
    <w:rsid w:val="008E20B0"/>
    <w:rsid w:val="008E2140"/>
    <w:rsid w:val="008E2A03"/>
    <w:rsid w:val="008E2A8F"/>
    <w:rsid w:val="008E3CA7"/>
    <w:rsid w:val="008E4534"/>
    <w:rsid w:val="008E6B30"/>
    <w:rsid w:val="008E6CD0"/>
    <w:rsid w:val="008E7860"/>
    <w:rsid w:val="008F0334"/>
    <w:rsid w:val="008F0B54"/>
    <w:rsid w:val="008F2A68"/>
    <w:rsid w:val="008F2FE5"/>
    <w:rsid w:val="008F3500"/>
    <w:rsid w:val="008F378F"/>
    <w:rsid w:val="008F3E78"/>
    <w:rsid w:val="008F4220"/>
    <w:rsid w:val="008F4717"/>
    <w:rsid w:val="008F7A31"/>
    <w:rsid w:val="00900030"/>
    <w:rsid w:val="00900C5C"/>
    <w:rsid w:val="0090121E"/>
    <w:rsid w:val="00901972"/>
    <w:rsid w:val="009037CD"/>
    <w:rsid w:val="00904584"/>
    <w:rsid w:val="00904CC0"/>
    <w:rsid w:val="00904DA5"/>
    <w:rsid w:val="00906BD8"/>
    <w:rsid w:val="0091192E"/>
    <w:rsid w:val="009120FF"/>
    <w:rsid w:val="00913186"/>
    <w:rsid w:val="009146D7"/>
    <w:rsid w:val="0091472A"/>
    <w:rsid w:val="00914B68"/>
    <w:rsid w:val="0091538D"/>
    <w:rsid w:val="00915E24"/>
    <w:rsid w:val="00916A13"/>
    <w:rsid w:val="00917860"/>
    <w:rsid w:val="009200E2"/>
    <w:rsid w:val="009204BC"/>
    <w:rsid w:val="009210BE"/>
    <w:rsid w:val="00921521"/>
    <w:rsid w:val="00922FDF"/>
    <w:rsid w:val="00924798"/>
    <w:rsid w:val="00924E3C"/>
    <w:rsid w:val="00925674"/>
    <w:rsid w:val="00925A59"/>
    <w:rsid w:val="00925C90"/>
    <w:rsid w:val="00926A39"/>
    <w:rsid w:val="009312D5"/>
    <w:rsid w:val="00933DEE"/>
    <w:rsid w:val="00933E52"/>
    <w:rsid w:val="00933E72"/>
    <w:rsid w:val="009401A1"/>
    <w:rsid w:val="009413CE"/>
    <w:rsid w:val="0094239B"/>
    <w:rsid w:val="009429A2"/>
    <w:rsid w:val="009440D9"/>
    <w:rsid w:val="00944B13"/>
    <w:rsid w:val="00944CCE"/>
    <w:rsid w:val="00945B99"/>
    <w:rsid w:val="0094623E"/>
    <w:rsid w:val="0094631E"/>
    <w:rsid w:val="00947650"/>
    <w:rsid w:val="00951314"/>
    <w:rsid w:val="00951666"/>
    <w:rsid w:val="009518FD"/>
    <w:rsid w:val="00952BEF"/>
    <w:rsid w:val="00952F5B"/>
    <w:rsid w:val="00952FE1"/>
    <w:rsid w:val="00954062"/>
    <w:rsid w:val="00954635"/>
    <w:rsid w:val="00955CAC"/>
    <w:rsid w:val="00956C68"/>
    <w:rsid w:val="00956E9B"/>
    <w:rsid w:val="00961023"/>
    <w:rsid w:val="009612BB"/>
    <w:rsid w:val="00961C1A"/>
    <w:rsid w:val="00962297"/>
    <w:rsid w:val="009633B6"/>
    <w:rsid w:val="00963AF5"/>
    <w:rsid w:val="00963C40"/>
    <w:rsid w:val="0096490F"/>
    <w:rsid w:val="00966D35"/>
    <w:rsid w:val="009673FE"/>
    <w:rsid w:val="009700D4"/>
    <w:rsid w:val="00970250"/>
    <w:rsid w:val="0097124A"/>
    <w:rsid w:val="00971C1D"/>
    <w:rsid w:val="0097420D"/>
    <w:rsid w:val="009745F7"/>
    <w:rsid w:val="00975568"/>
    <w:rsid w:val="00975650"/>
    <w:rsid w:val="00977014"/>
    <w:rsid w:val="0098028E"/>
    <w:rsid w:val="0098048B"/>
    <w:rsid w:val="00982312"/>
    <w:rsid w:val="00982DB8"/>
    <w:rsid w:val="0098590E"/>
    <w:rsid w:val="00985F17"/>
    <w:rsid w:val="00991682"/>
    <w:rsid w:val="00992F78"/>
    <w:rsid w:val="009931E0"/>
    <w:rsid w:val="009938DE"/>
    <w:rsid w:val="00995656"/>
    <w:rsid w:val="00997102"/>
    <w:rsid w:val="009A0B37"/>
    <w:rsid w:val="009A1211"/>
    <w:rsid w:val="009A3AE9"/>
    <w:rsid w:val="009A3F4F"/>
    <w:rsid w:val="009A3F9A"/>
    <w:rsid w:val="009A4EAA"/>
    <w:rsid w:val="009A5F93"/>
    <w:rsid w:val="009A6277"/>
    <w:rsid w:val="009A749A"/>
    <w:rsid w:val="009B03DE"/>
    <w:rsid w:val="009B0421"/>
    <w:rsid w:val="009B1576"/>
    <w:rsid w:val="009B1C1B"/>
    <w:rsid w:val="009B46E3"/>
    <w:rsid w:val="009B5658"/>
    <w:rsid w:val="009B65DB"/>
    <w:rsid w:val="009B71AB"/>
    <w:rsid w:val="009B74F8"/>
    <w:rsid w:val="009B7FCC"/>
    <w:rsid w:val="009C01DA"/>
    <w:rsid w:val="009C0A3A"/>
    <w:rsid w:val="009C1B19"/>
    <w:rsid w:val="009C2A94"/>
    <w:rsid w:val="009C2C63"/>
    <w:rsid w:val="009C3B2B"/>
    <w:rsid w:val="009C3C1A"/>
    <w:rsid w:val="009C42E2"/>
    <w:rsid w:val="009C4303"/>
    <w:rsid w:val="009C433B"/>
    <w:rsid w:val="009C4585"/>
    <w:rsid w:val="009C45EA"/>
    <w:rsid w:val="009C5A12"/>
    <w:rsid w:val="009C5F57"/>
    <w:rsid w:val="009C63BD"/>
    <w:rsid w:val="009C7C60"/>
    <w:rsid w:val="009C7E31"/>
    <w:rsid w:val="009D1603"/>
    <w:rsid w:val="009D1D2E"/>
    <w:rsid w:val="009D3901"/>
    <w:rsid w:val="009D6D70"/>
    <w:rsid w:val="009D7D58"/>
    <w:rsid w:val="009E18AA"/>
    <w:rsid w:val="009E1F9A"/>
    <w:rsid w:val="009E307B"/>
    <w:rsid w:val="009E3354"/>
    <w:rsid w:val="009E4A9C"/>
    <w:rsid w:val="009E4D11"/>
    <w:rsid w:val="009E51C2"/>
    <w:rsid w:val="009E6068"/>
    <w:rsid w:val="009E7719"/>
    <w:rsid w:val="009F034E"/>
    <w:rsid w:val="009F04F2"/>
    <w:rsid w:val="009F0BFC"/>
    <w:rsid w:val="009F1B5C"/>
    <w:rsid w:val="009F2EFF"/>
    <w:rsid w:val="009F34E4"/>
    <w:rsid w:val="009F3A81"/>
    <w:rsid w:val="009F3BDE"/>
    <w:rsid w:val="009F45A2"/>
    <w:rsid w:val="009F53BD"/>
    <w:rsid w:val="009F6B26"/>
    <w:rsid w:val="009F78BF"/>
    <w:rsid w:val="009F7BB3"/>
    <w:rsid w:val="00A00CC7"/>
    <w:rsid w:val="00A00E7A"/>
    <w:rsid w:val="00A020F5"/>
    <w:rsid w:val="00A021A9"/>
    <w:rsid w:val="00A0425E"/>
    <w:rsid w:val="00A04EE9"/>
    <w:rsid w:val="00A0502D"/>
    <w:rsid w:val="00A05624"/>
    <w:rsid w:val="00A05930"/>
    <w:rsid w:val="00A06342"/>
    <w:rsid w:val="00A079DA"/>
    <w:rsid w:val="00A10619"/>
    <w:rsid w:val="00A107F1"/>
    <w:rsid w:val="00A125C5"/>
    <w:rsid w:val="00A132B1"/>
    <w:rsid w:val="00A138B6"/>
    <w:rsid w:val="00A13FD4"/>
    <w:rsid w:val="00A14A47"/>
    <w:rsid w:val="00A15BF3"/>
    <w:rsid w:val="00A16675"/>
    <w:rsid w:val="00A16F9F"/>
    <w:rsid w:val="00A204D5"/>
    <w:rsid w:val="00A2157E"/>
    <w:rsid w:val="00A21B8F"/>
    <w:rsid w:val="00A21F07"/>
    <w:rsid w:val="00A2330A"/>
    <w:rsid w:val="00A24045"/>
    <w:rsid w:val="00A2454D"/>
    <w:rsid w:val="00A25BC0"/>
    <w:rsid w:val="00A25C04"/>
    <w:rsid w:val="00A32D22"/>
    <w:rsid w:val="00A32FAB"/>
    <w:rsid w:val="00A366ED"/>
    <w:rsid w:val="00A37083"/>
    <w:rsid w:val="00A417D1"/>
    <w:rsid w:val="00A4205D"/>
    <w:rsid w:val="00A42238"/>
    <w:rsid w:val="00A42543"/>
    <w:rsid w:val="00A427A6"/>
    <w:rsid w:val="00A4368E"/>
    <w:rsid w:val="00A4463E"/>
    <w:rsid w:val="00A45CF0"/>
    <w:rsid w:val="00A5039D"/>
    <w:rsid w:val="00A51300"/>
    <w:rsid w:val="00A517BF"/>
    <w:rsid w:val="00A51D76"/>
    <w:rsid w:val="00A51F0A"/>
    <w:rsid w:val="00A5289E"/>
    <w:rsid w:val="00A53F67"/>
    <w:rsid w:val="00A5440E"/>
    <w:rsid w:val="00A54FB9"/>
    <w:rsid w:val="00A551DE"/>
    <w:rsid w:val="00A56903"/>
    <w:rsid w:val="00A60955"/>
    <w:rsid w:val="00A60C31"/>
    <w:rsid w:val="00A60F24"/>
    <w:rsid w:val="00A616B0"/>
    <w:rsid w:val="00A61A87"/>
    <w:rsid w:val="00A628B5"/>
    <w:rsid w:val="00A63D6B"/>
    <w:rsid w:val="00A647C6"/>
    <w:rsid w:val="00A65EE7"/>
    <w:rsid w:val="00A662CB"/>
    <w:rsid w:val="00A6642D"/>
    <w:rsid w:val="00A66634"/>
    <w:rsid w:val="00A6695C"/>
    <w:rsid w:val="00A70133"/>
    <w:rsid w:val="00A7072E"/>
    <w:rsid w:val="00A7101E"/>
    <w:rsid w:val="00A719F1"/>
    <w:rsid w:val="00A72C91"/>
    <w:rsid w:val="00A72F02"/>
    <w:rsid w:val="00A732DC"/>
    <w:rsid w:val="00A73411"/>
    <w:rsid w:val="00A74163"/>
    <w:rsid w:val="00A74C13"/>
    <w:rsid w:val="00A7535D"/>
    <w:rsid w:val="00A75E0F"/>
    <w:rsid w:val="00A80308"/>
    <w:rsid w:val="00A80633"/>
    <w:rsid w:val="00A8228F"/>
    <w:rsid w:val="00A82C48"/>
    <w:rsid w:val="00A83874"/>
    <w:rsid w:val="00A83AB0"/>
    <w:rsid w:val="00A843D1"/>
    <w:rsid w:val="00A85632"/>
    <w:rsid w:val="00A85DDF"/>
    <w:rsid w:val="00A86AA6"/>
    <w:rsid w:val="00A878D9"/>
    <w:rsid w:val="00A87B9B"/>
    <w:rsid w:val="00A87C1B"/>
    <w:rsid w:val="00A91F79"/>
    <w:rsid w:val="00A925B4"/>
    <w:rsid w:val="00A92AD4"/>
    <w:rsid w:val="00A92F31"/>
    <w:rsid w:val="00A94DB8"/>
    <w:rsid w:val="00A951BE"/>
    <w:rsid w:val="00A9555B"/>
    <w:rsid w:val="00A9678B"/>
    <w:rsid w:val="00A96A8A"/>
    <w:rsid w:val="00A96EE1"/>
    <w:rsid w:val="00A97C7C"/>
    <w:rsid w:val="00A97CB5"/>
    <w:rsid w:val="00AA029D"/>
    <w:rsid w:val="00AA2F7C"/>
    <w:rsid w:val="00AA38F6"/>
    <w:rsid w:val="00AA49B7"/>
    <w:rsid w:val="00AA4E41"/>
    <w:rsid w:val="00AA4E9C"/>
    <w:rsid w:val="00AA4FF7"/>
    <w:rsid w:val="00AA5C01"/>
    <w:rsid w:val="00AB001A"/>
    <w:rsid w:val="00AB02FB"/>
    <w:rsid w:val="00AB086B"/>
    <w:rsid w:val="00AB0BF9"/>
    <w:rsid w:val="00AB1781"/>
    <w:rsid w:val="00AB25C5"/>
    <w:rsid w:val="00AB2A6B"/>
    <w:rsid w:val="00AB40F1"/>
    <w:rsid w:val="00AB4166"/>
    <w:rsid w:val="00AB4DD5"/>
    <w:rsid w:val="00AB7B00"/>
    <w:rsid w:val="00AB7BA6"/>
    <w:rsid w:val="00AC2241"/>
    <w:rsid w:val="00AC3162"/>
    <w:rsid w:val="00AC3454"/>
    <w:rsid w:val="00AC3721"/>
    <w:rsid w:val="00AC3FB8"/>
    <w:rsid w:val="00AC406B"/>
    <w:rsid w:val="00AC4655"/>
    <w:rsid w:val="00AC4FF6"/>
    <w:rsid w:val="00AC59B2"/>
    <w:rsid w:val="00AC5ABC"/>
    <w:rsid w:val="00AC6E01"/>
    <w:rsid w:val="00AD0A40"/>
    <w:rsid w:val="00AD0E2F"/>
    <w:rsid w:val="00AD11E9"/>
    <w:rsid w:val="00AD12D4"/>
    <w:rsid w:val="00AD1725"/>
    <w:rsid w:val="00AD24F7"/>
    <w:rsid w:val="00AD2929"/>
    <w:rsid w:val="00AD2FC6"/>
    <w:rsid w:val="00AD30EF"/>
    <w:rsid w:val="00AD357E"/>
    <w:rsid w:val="00AD4488"/>
    <w:rsid w:val="00AD4724"/>
    <w:rsid w:val="00AD4891"/>
    <w:rsid w:val="00AD48E1"/>
    <w:rsid w:val="00AD48E9"/>
    <w:rsid w:val="00AD4DF0"/>
    <w:rsid w:val="00AD50DA"/>
    <w:rsid w:val="00AD53B9"/>
    <w:rsid w:val="00AD7B54"/>
    <w:rsid w:val="00AE0D07"/>
    <w:rsid w:val="00AE154F"/>
    <w:rsid w:val="00AE1FB2"/>
    <w:rsid w:val="00AE2C94"/>
    <w:rsid w:val="00AE3009"/>
    <w:rsid w:val="00AE4CC0"/>
    <w:rsid w:val="00AE4D6A"/>
    <w:rsid w:val="00AE4E77"/>
    <w:rsid w:val="00AE5642"/>
    <w:rsid w:val="00AE5687"/>
    <w:rsid w:val="00AE7290"/>
    <w:rsid w:val="00AE7B30"/>
    <w:rsid w:val="00AF0502"/>
    <w:rsid w:val="00AF075B"/>
    <w:rsid w:val="00AF0B17"/>
    <w:rsid w:val="00AF0EC1"/>
    <w:rsid w:val="00AF2A68"/>
    <w:rsid w:val="00AF3436"/>
    <w:rsid w:val="00AF42DF"/>
    <w:rsid w:val="00AF47D5"/>
    <w:rsid w:val="00AF4E4E"/>
    <w:rsid w:val="00AF5165"/>
    <w:rsid w:val="00AF5815"/>
    <w:rsid w:val="00AF5F63"/>
    <w:rsid w:val="00AF68AA"/>
    <w:rsid w:val="00AF714D"/>
    <w:rsid w:val="00AF75F6"/>
    <w:rsid w:val="00B0036D"/>
    <w:rsid w:val="00B00BA7"/>
    <w:rsid w:val="00B01C8E"/>
    <w:rsid w:val="00B023F3"/>
    <w:rsid w:val="00B02A1A"/>
    <w:rsid w:val="00B02BD5"/>
    <w:rsid w:val="00B03263"/>
    <w:rsid w:val="00B03689"/>
    <w:rsid w:val="00B039E6"/>
    <w:rsid w:val="00B0478C"/>
    <w:rsid w:val="00B05ED6"/>
    <w:rsid w:val="00B06CED"/>
    <w:rsid w:val="00B073CB"/>
    <w:rsid w:val="00B105E2"/>
    <w:rsid w:val="00B10769"/>
    <w:rsid w:val="00B113E9"/>
    <w:rsid w:val="00B114B7"/>
    <w:rsid w:val="00B11AF3"/>
    <w:rsid w:val="00B128E4"/>
    <w:rsid w:val="00B134FD"/>
    <w:rsid w:val="00B13C0D"/>
    <w:rsid w:val="00B14300"/>
    <w:rsid w:val="00B14BF8"/>
    <w:rsid w:val="00B14C8E"/>
    <w:rsid w:val="00B159C7"/>
    <w:rsid w:val="00B15A79"/>
    <w:rsid w:val="00B15A86"/>
    <w:rsid w:val="00B16D5D"/>
    <w:rsid w:val="00B17141"/>
    <w:rsid w:val="00B2142D"/>
    <w:rsid w:val="00B215FA"/>
    <w:rsid w:val="00B23767"/>
    <w:rsid w:val="00B23793"/>
    <w:rsid w:val="00B23ED5"/>
    <w:rsid w:val="00B23F08"/>
    <w:rsid w:val="00B25556"/>
    <w:rsid w:val="00B26A19"/>
    <w:rsid w:val="00B26E83"/>
    <w:rsid w:val="00B27AB4"/>
    <w:rsid w:val="00B30587"/>
    <w:rsid w:val="00B31575"/>
    <w:rsid w:val="00B32F0F"/>
    <w:rsid w:val="00B33012"/>
    <w:rsid w:val="00B33E62"/>
    <w:rsid w:val="00B34CAA"/>
    <w:rsid w:val="00B350F3"/>
    <w:rsid w:val="00B35324"/>
    <w:rsid w:val="00B357D0"/>
    <w:rsid w:val="00B3723D"/>
    <w:rsid w:val="00B37A03"/>
    <w:rsid w:val="00B41030"/>
    <w:rsid w:val="00B41DE9"/>
    <w:rsid w:val="00B42DCE"/>
    <w:rsid w:val="00B43EA5"/>
    <w:rsid w:val="00B447FE"/>
    <w:rsid w:val="00B457E5"/>
    <w:rsid w:val="00B45B12"/>
    <w:rsid w:val="00B468A0"/>
    <w:rsid w:val="00B5055C"/>
    <w:rsid w:val="00B53D8B"/>
    <w:rsid w:val="00B542C9"/>
    <w:rsid w:val="00B54BA8"/>
    <w:rsid w:val="00B553D3"/>
    <w:rsid w:val="00B5695E"/>
    <w:rsid w:val="00B5733E"/>
    <w:rsid w:val="00B60560"/>
    <w:rsid w:val="00B62A16"/>
    <w:rsid w:val="00B63D16"/>
    <w:rsid w:val="00B63EFE"/>
    <w:rsid w:val="00B64F83"/>
    <w:rsid w:val="00B66192"/>
    <w:rsid w:val="00B6693D"/>
    <w:rsid w:val="00B66941"/>
    <w:rsid w:val="00B66A7C"/>
    <w:rsid w:val="00B66F18"/>
    <w:rsid w:val="00B67068"/>
    <w:rsid w:val="00B6727D"/>
    <w:rsid w:val="00B67B84"/>
    <w:rsid w:val="00B72197"/>
    <w:rsid w:val="00B72D73"/>
    <w:rsid w:val="00B741C8"/>
    <w:rsid w:val="00B74563"/>
    <w:rsid w:val="00B75CF1"/>
    <w:rsid w:val="00B7713A"/>
    <w:rsid w:val="00B77ABA"/>
    <w:rsid w:val="00B77E9E"/>
    <w:rsid w:val="00B80976"/>
    <w:rsid w:val="00B8180D"/>
    <w:rsid w:val="00B81C7C"/>
    <w:rsid w:val="00B8547D"/>
    <w:rsid w:val="00B87DFA"/>
    <w:rsid w:val="00B909B7"/>
    <w:rsid w:val="00B90CCC"/>
    <w:rsid w:val="00B91763"/>
    <w:rsid w:val="00B91A49"/>
    <w:rsid w:val="00B925F2"/>
    <w:rsid w:val="00B92B91"/>
    <w:rsid w:val="00B92F91"/>
    <w:rsid w:val="00B93055"/>
    <w:rsid w:val="00B930FB"/>
    <w:rsid w:val="00B93A99"/>
    <w:rsid w:val="00B93BE0"/>
    <w:rsid w:val="00B93F09"/>
    <w:rsid w:val="00B94018"/>
    <w:rsid w:val="00B9499E"/>
    <w:rsid w:val="00B95D58"/>
    <w:rsid w:val="00B9694D"/>
    <w:rsid w:val="00B97DE5"/>
    <w:rsid w:val="00B97F3B"/>
    <w:rsid w:val="00BA0483"/>
    <w:rsid w:val="00BA25AD"/>
    <w:rsid w:val="00BA285D"/>
    <w:rsid w:val="00BA28DA"/>
    <w:rsid w:val="00BA4062"/>
    <w:rsid w:val="00BA5F82"/>
    <w:rsid w:val="00BB1B2D"/>
    <w:rsid w:val="00BB1D87"/>
    <w:rsid w:val="00BB28D2"/>
    <w:rsid w:val="00BB3CBA"/>
    <w:rsid w:val="00BB3D93"/>
    <w:rsid w:val="00BB43F8"/>
    <w:rsid w:val="00BB54E4"/>
    <w:rsid w:val="00BB5E52"/>
    <w:rsid w:val="00BB654B"/>
    <w:rsid w:val="00BC0048"/>
    <w:rsid w:val="00BC072C"/>
    <w:rsid w:val="00BC0A2A"/>
    <w:rsid w:val="00BC0CC9"/>
    <w:rsid w:val="00BC0D2A"/>
    <w:rsid w:val="00BC112E"/>
    <w:rsid w:val="00BC3D2F"/>
    <w:rsid w:val="00BC4AD1"/>
    <w:rsid w:val="00BC53B9"/>
    <w:rsid w:val="00BC5B66"/>
    <w:rsid w:val="00BC76BD"/>
    <w:rsid w:val="00BD0310"/>
    <w:rsid w:val="00BD2EF8"/>
    <w:rsid w:val="00BD308F"/>
    <w:rsid w:val="00BD37FE"/>
    <w:rsid w:val="00BD3E4C"/>
    <w:rsid w:val="00BD4AFC"/>
    <w:rsid w:val="00BD50DC"/>
    <w:rsid w:val="00BD5604"/>
    <w:rsid w:val="00BD5AE6"/>
    <w:rsid w:val="00BD5F6C"/>
    <w:rsid w:val="00BD66C6"/>
    <w:rsid w:val="00BD6700"/>
    <w:rsid w:val="00BD7320"/>
    <w:rsid w:val="00BD77B9"/>
    <w:rsid w:val="00BD7A90"/>
    <w:rsid w:val="00BD7DE8"/>
    <w:rsid w:val="00BE031D"/>
    <w:rsid w:val="00BE06D2"/>
    <w:rsid w:val="00BE0986"/>
    <w:rsid w:val="00BE16C4"/>
    <w:rsid w:val="00BE1C0F"/>
    <w:rsid w:val="00BE3253"/>
    <w:rsid w:val="00BE33EA"/>
    <w:rsid w:val="00BE354B"/>
    <w:rsid w:val="00BE39E5"/>
    <w:rsid w:val="00BE3D8F"/>
    <w:rsid w:val="00BE4CA2"/>
    <w:rsid w:val="00BE615F"/>
    <w:rsid w:val="00BE7D8A"/>
    <w:rsid w:val="00BF018A"/>
    <w:rsid w:val="00BF0304"/>
    <w:rsid w:val="00BF05EF"/>
    <w:rsid w:val="00BF1851"/>
    <w:rsid w:val="00BF411E"/>
    <w:rsid w:val="00BF5134"/>
    <w:rsid w:val="00BF5F02"/>
    <w:rsid w:val="00BF755C"/>
    <w:rsid w:val="00BF7E0B"/>
    <w:rsid w:val="00C00AAC"/>
    <w:rsid w:val="00C03647"/>
    <w:rsid w:val="00C04446"/>
    <w:rsid w:val="00C05FA5"/>
    <w:rsid w:val="00C06C78"/>
    <w:rsid w:val="00C07DA1"/>
    <w:rsid w:val="00C10A14"/>
    <w:rsid w:val="00C110D8"/>
    <w:rsid w:val="00C12104"/>
    <w:rsid w:val="00C13F46"/>
    <w:rsid w:val="00C1413D"/>
    <w:rsid w:val="00C14C5B"/>
    <w:rsid w:val="00C15419"/>
    <w:rsid w:val="00C15828"/>
    <w:rsid w:val="00C15E5D"/>
    <w:rsid w:val="00C21DFA"/>
    <w:rsid w:val="00C23C5C"/>
    <w:rsid w:val="00C250AA"/>
    <w:rsid w:val="00C250D5"/>
    <w:rsid w:val="00C266CA"/>
    <w:rsid w:val="00C273BE"/>
    <w:rsid w:val="00C30340"/>
    <w:rsid w:val="00C30352"/>
    <w:rsid w:val="00C32015"/>
    <w:rsid w:val="00C32532"/>
    <w:rsid w:val="00C327A2"/>
    <w:rsid w:val="00C32B81"/>
    <w:rsid w:val="00C33001"/>
    <w:rsid w:val="00C33C60"/>
    <w:rsid w:val="00C34E43"/>
    <w:rsid w:val="00C3515F"/>
    <w:rsid w:val="00C3734D"/>
    <w:rsid w:val="00C41BCE"/>
    <w:rsid w:val="00C41D84"/>
    <w:rsid w:val="00C42E13"/>
    <w:rsid w:val="00C432C9"/>
    <w:rsid w:val="00C43A91"/>
    <w:rsid w:val="00C43BF0"/>
    <w:rsid w:val="00C43DB3"/>
    <w:rsid w:val="00C43F89"/>
    <w:rsid w:val="00C4426B"/>
    <w:rsid w:val="00C46712"/>
    <w:rsid w:val="00C5146C"/>
    <w:rsid w:val="00C5149F"/>
    <w:rsid w:val="00C545CE"/>
    <w:rsid w:val="00C54B2F"/>
    <w:rsid w:val="00C54E57"/>
    <w:rsid w:val="00C551AF"/>
    <w:rsid w:val="00C5596B"/>
    <w:rsid w:val="00C569E4"/>
    <w:rsid w:val="00C579F3"/>
    <w:rsid w:val="00C57DE5"/>
    <w:rsid w:val="00C60EA4"/>
    <w:rsid w:val="00C614EE"/>
    <w:rsid w:val="00C61CB9"/>
    <w:rsid w:val="00C62306"/>
    <w:rsid w:val="00C62C4A"/>
    <w:rsid w:val="00C62E7B"/>
    <w:rsid w:val="00C63195"/>
    <w:rsid w:val="00C6402E"/>
    <w:rsid w:val="00C661E1"/>
    <w:rsid w:val="00C66F49"/>
    <w:rsid w:val="00C71E3F"/>
    <w:rsid w:val="00C72445"/>
    <w:rsid w:val="00C726B6"/>
    <w:rsid w:val="00C7402E"/>
    <w:rsid w:val="00C749FA"/>
    <w:rsid w:val="00C74F4A"/>
    <w:rsid w:val="00C77077"/>
    <w:rsid w:val="00C77A36"/>
    <w:rsid w:val="00C83D14"/>
    <w:rsid w:val="00C83EC8"/>
    <w:rsid w:val="00C858AE"/>
    <w:rsid w:val="00C85A57"/>
    <w:rsid w:val="00C85FD7"/>
    <w:rsid w:val="00C86CAA"/>
    <w:rsid w:val="00C86FFD"/>
    <w:rsid w:val="00C877E3"/>
    <w:rsid w:val="00C90D5D"/>
    <w:rsid w:val="00C91B13"/>
    <w:rsid w:val="00C91D10"/>
    <w:rsid w:val="00C92030"/>
    <w:rsid w:val="00C92898"/>
    <w:rsid w:val="00C9300A"/>
    <w:rsid w:val="00C93514"/>
    <w:rsid w:val="00C9472B"/>
    <w:rsid w:val="00C94AAF"/>
    <w:rsid w:val="00C96223"/>
    <w:rsid w:val="00C9710B"/>
    <w:rsid w:val="00C97DDB"/>
    <w:rsid w:val="00CA06B7"/>
    <w:rsid w:val="00CA070A"/>
    <w:rsid w:val="00CA0BD4"/>
    <w:rsid w:val="00CA0DDB"/>
    <w:rsid w:val="00CA160F"/>
    <w:rsid w:val="00CA1D94"/>
    <w:rsid w:val="00CA2656"/>
    <w:rsid w:val="00CA2C57"/>
    <w:rsid w:val="00CA3BAA"/>
    <w:rsid w:val="00CA3C55"/>
    <w:rsid w:val="00CA453F"/>
    <w:rsid w:val="00CA4C44"/>
    <w:rsid w:val="00CA7BA8"/>
    <w:rsid w:val="00CB0208"/>
    <w:rsid w:val="00CB06A4"/>
    <w:rsid w:val="00CB08F9"/>
    <w:rsid w:val="00CB120D"/>
    <w:rsid w:val="00CB26BB"/>
    <w:rsid w:val="00CB2C83"/>
    <w:rsid w:val="00CB384A"/>
    <w:rsid w:val="00CB4103"/>
    <w:rsid w:val="00CB4685"/>
    <w:rsid w:val="00CB579D"/>
    <w:rsid w:val="00CB5BFA"/>
    <w:rsid w:val="00CC0853"/>
    <w:rsid w:val="00CC1AE8"/>
    <w:rsid w:val="00CC21D2"/>
    <w:rsid w:val="00CC3889"/>
    <w:rsid w:val="00CC4342"/>
    <w:rsid w:val="00CC491F"/>
    <w:rsid w:val="00CC4BC3"/>
    <w:rsid w:val="00CC51E4"/>
    <w:rsid w:val="00CC6B13"/>
    <w:rsid w:val="00CC6D9B"/>
    <w:rsid w:val="00CC779E"/>
    <w:rsid w:val="00CC7A94"/>
    <w:rsid w:val="00CD07E0"/>
    <w:rsid w:val="00CD1B05"/>
    <w:rsid w:val="00CD259E"/>
    <w:rsid w:val="00CD324B"/>
    <w:rsid w:val="00CD3ADD"/>
    <w:rsid w:val="00CD4F7E"/>
    <w:rsid w:val="00CD51C6"/>
    <w:rsid w:val="00CD7741"/>
    <w:rsid w:val="00CE00E2"/>
    <w:rsid w:val="00CE085A"/>
    <w:rsid w:val="00CE1A49"/>
    <w:rsid w:val="00CE21AE"/>
    <w:rsid w:val="00CE2493"/>
    <w:rsid w:val="00CE2D80"/>
    <w:rsid w:val="00CE3CBD"/>
    <w:rsid w:val="00CE47F3"/>
    <w:rsid w:val="00CE59B3"/>
    <w:rsid w:val="00CE65AC"/>
    <w:rsid w:val="00CE7514"/>
    <w:rsid w:val="00CF0238"/>
    <w:rsid w:val="00CF37C0"/>
    <w:rsid w:val="00CF4313"/>
    <w:rsid w:val="00CF5449"/>
    <w:rsid w:val="00CF58CC"/>
    <w:rsid w:val="00CF6875"/>
    <w:rsid w:val="00CF6E79"/>
    <w:rsid w:val="00D003F5"/>
    <w:rsid w:val="00D00626"/>
    <w:rsid w:val="00D01D88"/>
    <w:rsid w:val="00D0294A"/>
    <w:rsid w:val="00D02EC1"/>
    <w:rsid w:val="00D035EB"/>
    <w:rsid w:val="00D0569A"/>
    <w:rsid w:val="00D06C4E"/>
    <w:rsid w:val="00D075AE"/>
    <w:rsid w:val="00D075FE"/>
    <w:rsid w:val="00D07646"/>
    <w:rsid w:val="00D116C7"/>
    <w:rsid w:val="00D1292D"/>
    <w:rsid w:val="00D12BBD"/>
    <w:rsid w:val="00D13B52"/>
    <w:rsid w:val="00D15063"/>
    <w:rsid w:val="00D154D2"/>
    <w:rsid w:val="00D16301"/>
    <w:rsid w:val="00D20565"/>
    <w:rsid w:val="00D22816"/>
    <w:rsid w:val="00D22D60"/>
    <w:rsid w:val="00D24427"/>
    <w:rsid w:val="00D248DE"/>
    <w:rsid w:val="00D25529"/>
    <w:rsid w:val="00D2659F"/>
    <w:rsid w:val="00D26BDF"/>
    <w:rsid w:val="00D3085C"/>
    <w:rsid w:val="00D317CB"/>
    <w:rsid w:val="00D33782"/>
    <w:rsid w:val="00D3454F"/>
    <w:rsid w:val="00D34B13"/>
    <w:rsid w:val="00D35BD8"/>
    <w:rsid w:val="00D36341"/>
    <w:rsid w:val="00D36839"/>
    <w:rsid w:val="00D36D42"/>
    <w:rsid w:val="00D37139"/>
    <w:rsid w:val="00D3762E"/>
    <w:rsid w:val="00D40013"/>
    <w:rsid w:val="00D40686"/>
    <w:rsid w:val="00D4105A"/>
    <w:rsid w:val="00D41357"/>
    <w:rsid w:val="00D42A2A"/>
    <w:rsid w:val="00D42CDB"/>
    <w:rsid w:val="00D4394C"/>
    <w:rsid w:val="00D441EB"/>
    <w:rsid w:val="00D45164"/>
    <w:rsid w:val="00D46175"/>
    <w:rsid w:val="00D46E60"/>
    <w:rsid w:val="00D47A67"/>
    <w:rsid w:val="00D51E2D"/>
    <w:rsid w:val="00D5244C"/>
    <w:rsid w:val="00D53BD8"/>
    <w:rsid w:val="00D54259"/>
    <w:rsid w:val="00D545B5"/>
    <w:rsid w:val="00D550B5"/>
    <w:rsid w:val="00D55639"/>
    <w:rsid w:val="00D5682F"/>
    <w:rsid w:val="00D57C58"/>
    <w:rsid w:val="00D57DB1"/>
    <w:rsid w:val="00D611DA"/>
    <w:rsid w:val="00D61682"/>
    <w:rsid w:val="00D62FB2"/>
    <w:rsid w:val="00D63E1C"/>
    <w:rsid w:val="00D63FCE"/>
    <w:rsid w:val="00D64E07"/>
    <w:rsid w:val="00D64F6B"/>
    <w:rsid w:val="00D65524"/>
    <w:rsid w:val="00D65584"/>
    <w:rsid w:val="00D6574D"/>
    <w:rsid w:val="00D670E0"/>
    <w:rsid w:val="00D67736"/>
    <w:rsid w:val="00D67ABC"/>
    <w:rsid w:val="00D7059D"/>
    <w:rsid w:val="00D72213"/>
    <w:rsid w:val="00D722D8"/>
    <w:rsid w:val="00D723F9"/>
    <w:rsid w:val="00D7305F"/>
    <w:rsid w:val="00D73133"/>
    <w:rsid w:val="00D73937"/>
    <w:rsid w:val="00D73AB7"/>
    <w:rsid w:val="00D746FE"/>
    <w:rsid w:val="00D74E7B"/>
    <w:rsid w:val="00D76186"/>
    <w:rsid w:val="00D76710"/>
    <w:rsid w:val="00D77A4D"/>
    <w:rsid w:val="00D8021C"/>
    <w:rsid w:val="00D808BF"/>
    <w:rsid w:val="00D80A10"/>
    <w:rsid w:val="00D822E2"/>
    <w:rsid w:val="00D82D22"/>
    <w:rsid w:val="00D837EC"/>
    <w:rsid w:val="00D84281"/>
    <w:rsid w:val="00D85172"/>
    <w:rsid w:val="00D8542D"/>
    <w:rsid w:val="00D90865"/>
    <w:rsid w:val="00D91012"/>
    <w:rsid w:val="00D91BE0"/>
    <w:rsid w:val="00D9263E"/>
    <w:rsid w:val="00D92644"/>
    <w:rsid w:val="00D92F7E"/>
    <w:rsid w:val="00D94CDB"/>
    <w:rsid w:val="00D9520B"/>
    <w:rsid w:val="00D9526E"/>
    <w:rsid w:val="00D95807"/>
    <w:rsid w:val="00D95AE4"/>
    <w:rsid w:val="00D95B25"/>
    <w:rsid w:val="00D95C26"/>
    <w:rsid w:val="00D95FE7"/>
    <w:rsid w:val="00D9636A"/>
    <w:rsid w:val="00D97B18"/>
    <w:rsid w:val="00DA05EC"/>
    <w:rsid w:val="00DA2A48"/>
    <w:rsid w:val="00DA3343"/>
    <w:rsid w:val="00DA6936"/>
    <w:rsid w:val="00DA77CF"/>
    <w:rsid w:val="00DB02AF"/>
    <w:rsid w:val="00DB0479"/>
    <w:rsid w:val="00DB07AC"/>
    <w:rsid w:val="00DB0847"/>
    <w:rsid w:val="00DB17DB"/>
    <w:rsid w:val="00DB389D"/>
    <w:rsid w:val="00DB3DB2"/>
    <w:rsid w:val="00DB4CE8"/>
    <w:rsid w:val="00DB4F4D"/>
    <w:rsid w:val="00DB5876"/>
    <w:rsid w:val="00DB5877"/>
    <w:rsid w:val="00DB5C1D"/>
    <w:rsid w:val="00DB6A5D"/>
    <w:rsid w:val="00DB6D78"/>
    <w:rsid w:val="00DC0118"/>
    <w:rsid w:val="00DC04DD"/>
    <w:rsid w:val="00DC05C8"/>
    <w:rsid w:val="00DC1833"/>
    <w:rsid w:val="00DC187B"/>
    <w:rsid w:val="00DC264E"/>
    <w:rsid w:val="00DC2D7D"/>
    <w:rsid w:val="00DC378E"/>
    <w:rsid w:val="00DC43B1"/>
    <w:rsid w:val="00DC447D"/>
    <w:rsid w:val="00DC4C5B"/>
    <w:rsid w:val="00DC6A71"/>
    <w:rsid w:val="00DC6C8A"/>
    <w:rsid w:val="00DD03DF"/>
    <w:rsid w:val="00DD0806"/>
    <w:rsid w:val="00DD10D2"/>
    <w:rsid w:val="00DD2372"/>
    <w:rsid w:val="00DD2BF2"/>
    <w:rsid w:val="00DD3F2B"/>
    <w:rsid w:val="00DD3FF4"/>
    <w:rsid w:val="00DD51E5"/>
    <w:rsid w:val="00DD5BF6"/>
    <w:rsid w:val="00DD7072"/>
    <w:rsid w:val="00DE3044"/>
    <w:rsid w:val="00DE3462"/>
    <w:rsid w:val="00DE34CE"/>
    <w:rsid w:val="00DE455D"/>
    <w:rsid w:val="00DE46BF"/>
    <w:rsid w:val="00DE4A80"/>
    <w:rsid w:val="00DE53B7"/>
    <w:rsid w:val="00DE5B46"/>
    <w:rsid w:val="00DE6F64"/>
    <w:rsid w:val="00DF02DD"/>
    <w:rsid w:val="00DF0440"/>
    <w:rsid w:val="00DF2F80"/>
    <w:rsid w:val="00DF306C"/>
    <w:rsid w:val="00DF3236"/>
    <w:rsid w:val="00DF32D5"/>
    <w:rsid w:val="00DF44BE"/>
    <w:rsid w:val="00DF5480"/>
    <w:rsid w:val="00DF7946"/>
    <w:rsid w:val="00E001BE"/>
    <w:rsid w:val="00E00318"/>
    <w:rsid w:val="00E0106C"/>
    <w:rsid w:val="00E014E3"/>
    <w:rsid w:val="00E019B0"/>
    <w:rsid w:val="00E02428"/>
    <w:rsid w:val="00E02AD2"/>
    <w:rsid w:val="00E02B93"/>
    <w:rsid w:val="00E0357D"/>
    <w:rsid w:val="00E0364C"/>
    <w:rsid w:val="00E03721"/>
    <w:rsid w:val="00E03AE5"/>
    <w:rsid w:val="00E061C0"/>
    <w:rsid w:val="00E06602"/>
    <w:rsid w:val="00E0674B"/>
    <w:rsid w:val="00E067A6"/>
    <w:rsid w:val="00E0715D"/>
    <w:rsid w:val="00E07534"/>
    <w:rsid w:val="00E079F4"/>
    <w:rsid w:val="00E1160D"/>
    <w:rsid w:val="00E116BA"/>
    <w:rsid w:val="00E1207D"/>
    <w:rsid w:val="00E126CF"/>
    <w:rsid w:val="00E131C8"/>
    <w:rsid w:val="00E14428"/>
    <w:rsid w:val="00E144A1"/>
    <w:rsid w:val="00E14BDD"/>
    <w:rsid w:val="00E159D4"/>
    <w:rsid w:val="00E15B58"/>
    <w:rsid w:val="00E16BC9"/>
    <w:rsid w:val="00E17D87"/>
    <w:rsid w:val="00E17F87"/>
    <w:rsid w:val="00E224B3"/>
    <w:rsid w:val="00E22BEA"/>
    <w:rsid w:val="00E22E36"/>
    <w:rsid w:val="00E24EC2"/>
    <w:rsid w:val="00E267F2"/>
    <w:rsid w:val="00E27120"/>
    <w:rsid w:val="00E2723C"/>
    <w:rsid w:val="00E2772E"/>
    <w:rsid w:val="00E277CF"/>
    <w:rsid w:val="00E27821"/>
    <w:rsid w:val="00E30B36"/>
    <w:rsid w:val="00E3100B"/>
    <w:rsid w:val="00E32AE3"/>
    <w:rsid w:val="00E340A4"/>
    <w:rsid w:val="00E340AA"/>
    <w:rsid w:val="00E34192"/>
    <w:rsid w:val="00E34FD3"/>
    <w:rsid w:val="00E35AB3"/>
    <w:rsid w:val="00E361BA"/>
    <w:rsid w:val="00E36738"/>
    <w:rsid w:val="00E36917"/>
    <w:rsid w:val="00E3693A"/>
    <w:rsid w:val="00E373D8"/>
    <w:rsid w:val="00E4033B"/>
    <w:rsid w:val="00E40622"/>
    <w:rsid w:val="00E412B8"/>
    <w:rsid w:val="00E42248"/>
    <w:rsid w:val="00E45B54"/>
    <w:rsid w:val="00E5013A"/>
    <w:rsid w:val="00E505B9"/>
    <w:rsid w:val="00E520CF"/>
    <w:rsid w:val="00E52710"/>
    <w:rsid w:val="00E52CA4"/>
    <w:rsid w:val="00E54C15"/>
    <w:rsid w:val="00E55FD8"/>
    <w:rsid w:val="00E56BC5"/>
    <w:rsid w:val="00E57AF4"/>
    <w:rsid w:val="00E60921"/>
    <w:rsid w:val="00E609A8"/>
    <w:rsid w:val="00E61269"/>
    <w:rsid w:val="00E6167B"/>
    <w:rsid w:val="00E61973"/>
    <w:rsid w:val="00E62824"/>
    <w:rsid w:val="00E644E7"/>
    <w:rsid w:val="00E66428"/>
    <w:rsid w:val="00E66ADC"/>
    <w:rsid w:val="00E7014E"/>
    <w:rsid w:val="00E70F7F"/>
    <w:rsid w:val="00E711D2"/>
    <w:rsid w:val="00E71989"/>
    <w:rsid w:val="00E72402"/>
    <w:rsid w:val="00E733B9"/>
    <w:rsid w:val="00E756EE"/>
    <w:rsid w:val="00E75B79"/>
    <w:rsid w:val="00E7633F"/>
    <w:rsid w:val="00E767D8"/>
    <w:rsid w:val="00E805C9"/>
    <w:rsid w:val="00E80872"/>
    <w:rsid w:val="00E83315"/>
    <w:rsid w:val="00E84114"/>
    <w:rsid w:val="00E84395"/>
    <w:rsid w:val="00E84710"/>
    <w:rsid w:val="00E8535D"/>
    <w:rsid w:val="00E872E6"/>
    <w:rsid w:val="00E908C3"/>
    <w:rsid w:val="00E90ECA"/>
    <w:rsid w:val="00E91151"/>
    <w:rsid w:val="00E917FA"/>
    <w:rsid w:val="00E91C35"/>
    <w:rsid w:val="00E95736"/>
    <w:rsid w:val="00E96372"/>
    <w:rsid w:val="00EA017A"/>
    <w:rsid w:val="00EA0BCE"/>
    <w:rsid w:val="00EA11A9"/>
    <w:rsid w:val="00EA2572"/>
    <w:rsid w:val="00EA5824"/>
    <w:rsid w:val="00EA673F"/>
    <w:rsid w:val="00EA75DE"/>
    <w:rsid w:val="00EA7E81"/>
    <w:rsid w:val="00EB3B38"/>
    <w:rsid w:val="00EB42E6"/>
    <w:rsid w:val="00EB471F"/>
    <w:rsid w:val="00EB51C6"/>
    <w:rsid w:val="00EB5BFA"/>
    <w:rsid w:val="00EB6194"/>
    <w:rsid w:val="00EB7ECE"/>
    <w:rsid w:val="00EC2342"/>
    <w:rsid w:val="00EC27B0"/>
    <w:rsid w:val="00EC2B5B"/>
    <w:rsid w:val="00EC4202"/>
    <w:rsid w:val="00EC4442"/>
    <w:rsid w:val="00EC45AD"/>
    <w:rsid w:val="00EC4D72"/>
    <w:rsid w:val="00EC5168"/>
    <w:rsid w:val="00ED137C"/>
    <w:rsid w:val="00ED1812"/>
    <w:rsid w:val="00ED22B7"/>
    <w:rsid w:val="00ED238B"/>
    <w:rsid w:val="00ED23AA"/>
    <w:rsid w:val="00ED37C4"/>
    <w:rsid w:val="00ED39FD"/>
    <w:rsid w:val="00ED3B33"/>
    <w:rsid w:val="00ED3BC5"/>
    <w:rsid w:val="00ED3C5B"/>
    <w:rsid w:val="00ED3DDA"/>
    <w:rsid w:val="00ED5187"/>
    <w:rsid w:val="00ED69AD"/>
    <w:rsid w:val="00ED70FA"/>
    <w:rsid w:val="00ED72DC"/>
    <w:rsid w:val="00ED7377"/>
    <w:rsid w:val="00EE0229"/>
    <w:rsid w:val="00EE0649"/>
    <w:rsid w:val="00EE22E8"/>
    <w:rsid w:val="00EE2A7B"/>
    <w:rsid w:val="00EE39E2"/>
    <w:rsid w:val="00EE46F8"/>
    <w:rsid w:val="00EE60F7"/>
    <w:rsid w:val="00EE7DA2"/>
    <w:rsid w:val="00EF0D8D"/>
    <w:rsid w:val="00EF0F48"/>
    <w:rsid w:val="00EF397F"/>
    <w:rsid w:val="00EF3B72"/>
    <w:rsid w:val="00EF6095"/>
    <w:rsid w:val="00EF699C"/>
    <w:rsid w:val="00EF7CCD"/>
    <w:rsid w:val="00F011F1"/>
    <w:rsid w:val="00F01BF7"/>
    <w:rsid w:val="00F03110"/>
    <w:rsid w:val="00F0328D"/>
    <w:rsid w:val="00F03FF2"/>
    <w:rsid w:val="00F04995"/>
    <w:rsid w:val="00F05235"/>
    <w:rsid w:val="00F061DB"/>
    <w:rsid w:val="00F0781F"/>
    <w:rsid w:val="00F1091A"/>
    <w:rsid w:val="00F1173B"/>
    <w:rsid w:val="00F11952"/>
    <w:rsid w:val="00F127E6"/>
    <w:rsid w:val="00F13CE3"/>
    <w:rsid w:val="00F1628D"/>
    <w:rsid w:val="00F1726A"/>
    <w:rsid w:val="00F17800"/>
    <w:rsid w:val="00F21352"/>
    <w:rsid w:val="00F2207E"/>
    <w:rsid w:val="00F226F6"/>
    <w:rsid w:val="00F240BB"/>
    <w:rsid w:val="00F24F91"/>
    <w:rsid w:val="00F25B77"/>
    <w:rsid w:val="00F2739B"/>
    <w:rsid w:val="00F27DD5"/>
    <w:rsid w:val="00F3023F"/>
    <w:rsid w:val="00F30905"/>
    <w:rsid w:val="00F30F82"/>
    <w:rsid w:val="00F310DF"/>
    <w:rsid w:val="00F314AB"/>
    <w:rsid w:val="00F31FC1"/>
    <w:rsid w:val="00F326C7"/>
    <w:rsid w:val="00F333AF"/>
    <w:rsid w:val="00F35001"/>
    <w:rsid w:val="00F35BBC"/>
    <w:rsid w:val="00F3675D"/>
    <w:rsid w:val="00F37355"/>
    <w:rsid w:val="00F3747D"/>
    <w:rsid w:val="00F40462"/>
    <w:rsid w:val="00F4135B"/>
    <w:rsid w:val="00F4263A"/>
    <w:rsid w:val="00F426AC"/>
    <w:rsid w:val="00F4543D"/>
    <w:rsid w:val="00F46724"/>
    <w:rsid w:val="00F46C00"/>
    <w:rsid w:val="00F47652"/>
    <w:rsid w:val="00F51817"/>
    <w:rsid w:val="00F54A42"/>
    <w:rsid w:val="00F554E5"/>
    <w:rsid w:val="00F55CB4"/>
    <w:rsid w:val="00F55EA7"/>
    <w:rsid w:val="00F5687E"/>
    <w:rsid w:val="00F56C10"/>
    <w:rsid w:val="00F56C92"/>
    <w:rsid w:val="00F56CCE"/>
    <w:rsid w:val="00F57FED"/>
    <w:rsid w:val="00F606A4"/>
    <w:rsid w:val="00F6174B"/>
    <w:rsid w:val="00F61758"/>
    <w:rsid w:val="00F634E5"/>
    <w:rsid w:val="00F645C9"/>
    <w:rsid w:val="00F6629A"/>
    <w:rsid w:val="00F66DCB"/>
    <w:rsid w:val="00F7079E"/>
    <w:rsid w:val="00F723C0"/>
    <w:rsid w:val="00F73A5F"/>
    <w:rsid w:val="00F740D1"/>
    <w:rsid w:val="00F742EC"/>
    <w:rsid w:val="00F74311"/>
    <w:rsid w:val="00F74E65"/>
    <w:rsid w:val="00F754F1"/>
    <w:rsid w:val="00F75E42"/>
    <w:rsid w:val="00F76FDE"/>
    <w:rsid w:val="00F773FC"/>
    <w:rsid w:val="00F777FA"/>
    <w:rsid w:val="00F80801"/>
    <w:rsid w:val="00F80895"/>
    <w:rsid w:val="00F82878"/>
    <w:rsid w:val="00F82D6F"/>
    <w:rsid w:val="00F83117"/>
    <w:rsid w:val="00F86497"/>
    <w:rsid w:val="00F87EA5"/>
    <w:rsid w:val="00F9160C"/>
    <w:rsid w:val="00F91713"/>
    <w:rsid w:val="00F92036"/>
    <w:rsid w:val="00F94E37"/>
    <w:rsid w:val="00F95EF6"/>
    <w:rsid w:val="00F97305"/>
    <w:rsid w:val="00F9795A"/>
    <w:rsid w:val="00F97A67"/>
    <w:rsid w:val="00FA08A8"/>
    <w:rsid w:val="00FA096B"/>
    <w:rsid w:val="00FA12EE"/>
    <w:rsid w:val="00FA2BBF"/>
    <w:rsid w:val="00FA2DBD"/>
    <w:rsid w:val="00FA34E4"/>
    <w:rsid w:val="00FA3669"/>
    <w:rsid w:val="00FA3730"/>
    <w:rsid w:val="00FA612D"/>
    <w:rsid w:val="00FA6564"/>
    <w:rsid w:val="00FB09B6"/>
    <w:rsid w:val="00FB1A4F"/>
    <w:rsid w:val="00FB2E36"/>
    <w:rsid w:val="00FB4D31"/>
    <w:rsid w:val="00FB4D4E"/>
    <w:rsid w:val="00FB6331"/>
    <w:rsid w:val="00FB639F"/>
    <w:rsid w:val="00FB6B20"/>
    <w:rsid w:val="00FB7B79"/>
    <w:rsid w:val="00FC18B1"/>
    <w:rsid w:val="00FC192B"/>
    <w:rsid w:val="00FC19AF"/>
    <w:rsid w:val="00FC2188"/>
    <w:rsid w:val="00FC2603"/>
    <w:rsid w:val="00FC2A77"/>
    <w:rsid w:val="00FC601D"/>
    <w:rsid w:val="00FD020D"/>
    <w:rsid w:val="00FD0F49"/>
    <w:rsid w:val="00FD138B"/>
    <w:rsid w:val="00FD2069"/>
    <w:rsid w:val="00FD411C"/>
    <w:rsid w:val="00FD7DE8"/>
    <w:rsid w:val="00FE0A93"/>
    <w:rsid w:val="00FE162B"/>
    <w:rsid w:val="00FE4A8A"/>
    <w:rsid w:val="00FE51CA"/>
    <w:rsid w:val="00FE5866"/>
    <w:rsid w:val="00FE6D09"/>
    <w:rsid w:val="00FE70BB"/>
    <w:rsid w:val="00FE7444"/>
    <w:rsid w:val="00FE7D2D"/>
    <w:rsid w:val="00FF16DC"/>
    <w:rsid w:val="00FF293F"/>
    <w:rsid w:val="00FF35E0"/>
    <w:rsid w:val="00FF3AB2"/>
    <w:rsid w:val="00FF4623"/>
    <w:rsid w:val="00FF486F"/>
    <w:rsid w:val="00FF4BA2"/>
    <w:rsid w:val="00FF4CCE"/>
    <w:rsid w:val="00FF68BC"/>
    <w:rsid w:val="00FF6E97"/>
    <w:rsid w:val="00FF782C"/>
    <w:rsid w:val="00FF79E3"/>
    <w:rsid w:val="00FF7BF6"/>
    <w:rsid w:val="00FF7C59"/>
    <w:rsid w:val="00FF7F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1C258A13-2FDF-4BA5-937B-A6F07801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6538"/>
    <w:pPr>
      <w:spacing w:line="260" w:lineRule="atLeast"/>
    </w:pPr>
    <w:rPr>
      <w:rFonts w:ascii="Arial" w:hAnsi="Arial"/>
      <w:szCs w:val="24"/>
      <w:lang w:val="en-US" w:eastAsia="en-US"/>
    </w:rPr>
  </w:style>
  <w:style w:type="paragraph" w:styleId="Naslov1">
    <w:name w:val="heading 1"/>
    <w:aliases w:val="NASLOV 1"/>
    <w:basedOn w:val="Navaden"/>
    <w:next w:val="Navaden"/>
    <w:link w:val="Naslov1Znak"/>
    <w:autoRedefine/>
    <w:qFormat/>
    <w:rsid w:val="002548CE"/>
    <w:pPr>
      <w:keepNext/>
      <w:spacing w:before="240" w:after="60"/>
      <w:jc w:val="both"/>
      <w:outlineLvl w:val="0"/>
    </w:pPr>
    <w:rPr>
      <w:rFonts w:cs="Arial"/>
      <w:b/>
      <w:i/>
      <w:kern w:val="32"/>
      <w:sz w:val="28"/>
      <w:szCs w:val="20"/>
      <w:lang w:val="sl-SI" w:eastAsia="sl-SI"/>
    </w:rPr>
  </w:style>
  <w:style w:type="paragraph" w:styleId="Naslov2">
    <w:name w:val="heading 2"/>
    <w:basedOn w:val="Navaden"/>
    <w:next w:val="Navaden"/>
    <w:link w:val="Naslov2Znak"/>
    <w:autoRedefine/>
    <w:qFormat/>
    <w:rsid w:val="00C60EA4"/>
    <w:pPr>
      <w:keepNext/>
      <w:spacing w:before="240" w:after="60" w:line="260" w:lineRule="exact"/>
      <w:outlineLvl w:val="1"/>
    </w:pPr>
    <w:rPr>
      <w:rFonts w:cs="Arial"/>
      <w:b/>
      <w:bCs/>
      <w:i/>
      <w:iCs/>
      <w:sz w:val="24"/>
      <w:szCs w:val="20"/>
      <w:lang w:val="sl-SI"/>
    </w:rPr>
  </w:style>
  <w:style w:type="paragraph" w:styleId="Naslov3">
    <w:name w:val="heading 3"/>
    <w:basedOn w:val="Navaden"/>
    <w:next w:val="Navaden"/>
    <w:autoRedefine/>
    <w:qFormat/>
    <w:rsid w:val="00363378"/>
    <w:pPr>
      <w:keepNext/>
      <w:spacing w:before="240" w:after="60"/>
      <w:outlineLvl w:val="2"/>
    </w:pPr>
    <w:rPr>
      <w:rFonts w:cs="Arial"/>
      <w:b/>
      <w:bCs/>
      <w:sz w:val="22"/>
      <w:szCs w:val="20"/>
      <w:lang w:val="sl-SI"/>
    </w:rPr>
  </w:style>
  <w:style w:type="paragraph" w:styleId="Naslov4">
    <w:name w:val="heading 4"/>
    <w:basedOn w:val="Navaden"/>
    <w:next w:val="Navaden"/>
    <w:autoRedefine/>
    <w:qFormat/>
    <w:rsid w:val="005858FF"/>
    <w:pPr>
      <w:keepNext/>
      <w:spacing w:before="240" w:after="60"/>
      <w:outlineLvl w:val="3"/>
    </w:pPr>
    <w:rPr>
      <w:b/>
      <w:bCs/>
      <w:sz w:val="28"/>
      <w:szCs w:val="28"/>
    </w:rPr>
  </w:style>
  <w:style w:type="character" w:default="1" w:styleId="Privzetapisavaodstavka">
    <w:name w:val="Default Paragraph Font"/>
    <w:aliases w:val=" Znak Znak Znak Znak Znak1 Znak Znak Znak Znak Znak Znak"/>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aliases w:val="Footer-PR,Footer1"/>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767988"/>
    <w:rPr>
      <w:rFonts w:ascii="Arial" w:hAnsi="Arial"/>
      <w:szCs w:val="24"/>
      <w:lang w:val="en-US" w:eastAsia="en-US"/>
    </w:rPr>
  </w:style>
  <w:style w:type="paragraph" w:styleId="Telobesedila">
    <w:name w:val="Body Text"/>
    <w:basedOn w:val="Navaden"/>
    <w:rsid w:val="00C77077"/>
    <w:pPr>
      <w:suppressAutoHyphens/>
      <w:spacing w:after="120" w:line="240" w:lineRule="auto"/>
    </w:pPr>
    <w:rPr>
      <w:rFonts w:ascii="Times New Roman" w:hAnsi="Times New Roman"/>
      <w:sz w:val="24"/>
      <w:lang w:val="sl-SI" w:eastAsia="ar-SA"/>
    </w:rPr>
  </w:style>
  <w:style w:type="paragraph" w:styleId="Telobesedila2">
    <w:name w:val="Body Text 2"/>
    <w:basedOn w:val="Navaden"/>
    <w:rsid w:val="00C77077"/>
    <w:pPr>
      <w:suppressAutoHyphens/>
      <w:spacing w:after="120" w:line="480" w:lineRule="auto"/>
    </w:pPr>
    <w:rPr>
      <w:rFonts w:ascii="Times New Roman" w:hAnsi="Times New Roman"/>
      <w:sz w:val="24"/>
      <w:lang w:val="sl-SI" w:eastAsia="ar-SA"/>
    </w:rPr>
  </w:style>
  <w:style w:type="character" w:styleId="tevilkastrani">
    <w:name w:val="page number"/>
    <w:basedOn w:val="Privzetapisavaodstavka"/>
    <w:rsid w:val="005613F8"/>
  </w:style>
  <w:style w:type="paragraph" w:styleId="Navadensplet">
    <w:name w:val="Normal (Web)"/>
    <w:basedOn w:val="Navaden"/>
    <w:rsid w:val="00565463"/>
    <w:pPr>
      <w:spacing w:before="100" w:beforeAutospacing="1" w:after="100" w:afterAutospacing="1" w:line="240" w:lineRule="auto"/>
    </w:pPr>
    <w:rPr>
      <w:rFonts w:ascii="Times New Roman" w:hAnsi="Times New Roman"/>
      <w:sz w:val="24"/>
      <w:lang w:val="sl-SI" w:eastAsia="sl-SI"/>
    </w:rPr>
  </w:style>
  <w:style w:type="paragraph" w:styleId="Napis">
    <w:name w:val="caption"/>
    <w:basedOn w:val="Navaden"/>
    <w:next w:val="Navaden"/>
    <w:qFormat/>
    <w:rsid w:val="00565463"/>
    <w:pPr>
      <w:spacing w:line="240" w:lineRule="auto"/>
    </w:pPr>
    <w:rPr>
      <w:rFonts w:ascii="Times New Roman" w:hAnsi="Times New Roman"/>
      <w:b/>
      <w:bCs/>
      <w:szCs w:val="20"/>
      <w:lang w:val="sl-SI" w:eastAsia="sl-SI"/>
    </w:rPr>
  </w:style>
  <w:style w:type="character" w:styleId="Krepko">
    <w:name w:val="Strong"/>
    <w:qFormat/>
    <w:rsid w:val="00A0425E"/>
    <w:rPr>
      <w:b/>
      <w:bCs/>
    </w:rPr>
  </w:style>
  <w:style w:type="character" w:customStyle="1" w:styleId="hps">
    <w:name w:val="hps"/>
    <w:basedOn w:val="Privzetapisavaodstavka"/>
    <w:rsid w:val="002E38F6"/>
  </w:style>
  <w:style w:type="character" w:customStyle="1" w:styleId="hpsatn">
    <w:name w:val="hps atn"/>
    <w:basedOn w:val="Privzetapisavaodstavka"/>
    <w:rsid w:val="002E38F6"/>
  </w:style>
  <w:style w:type="paragraph" w:customStyle="1" w:styleId="Default">
    <w:name w:val="Default"/>
    <w:rsid w:val="006B170C"/>
    <w:pPr>
      <w:autoSpaceDE w:val="0"/>
      <w:autoSpaceDN w:val="0"/>
      <w:adjustRightInd w:val="0"/>
    </w:pPr>
    <w:rPr>
      <w:rFonts w:ascii="Tahoma" w:hAnsi="Tahoma" w:cs="Tahoma"/>
      <w:color w:val="000000"/>
      <w:sz w:val="24"/>
      <w:szCs w:val="24"/>
    </w:rPr>
  </w:style>
  <w:style w:type="paragraph" w:styleId="Besedilooblaka">
    <w:name w:val="Balloon Text"/>
    <w:basedOn w:val="Navaden"/>
    <w:semiHidden/>
    <w:rsid w:val="009D6D70"/>
    <w:rPr>
      <w:rFonts w:ascii="Tahoma" w:hAnsi="Tahoma" w:cs="Tahoma"/>
      <w:sz w:val="16"/>
      <w:szCs w:val="16"/>
    </w:rPr>
  </w:style>
  <w:style w:type="character" w:styleId="Pripombasklic">
    <w:name w:val="annotation reference"/>
    <w:semiHidden/>
    <w:rsid w:val="007D5A20"/>
    <w:rPr>
      <w:sz w:val="16"/>
      <w:szCs w:val="16"/>
    </w:rPr>
  </w:style>
  <w:style w:type="paragraph" w:styleId="Pripombabesedilo">
    <w:name w:val="annotation text"/>
    <w:basedOn w:val="Navaden"/>
    <w:link w:val="PripombabesediloZnak"/>
    <w:semiHidden/>
    <w:rsid w:val="007D5A20"/>
    <w:rPr>
      <w:szCs w:val="20"/>
    </w:rPr>
  </w:style>
  <w:style w:type="paragraph" w:styleId="Zadevapripombe">
    <w:name w:val="annotation subject"/>
    <w:basedOn w:val="Pripombabesedilo"/>
    <w:next w:val="Pripombabesedilo"/>
    <w:semiHidden/>
    <w:rsid w:val="007D5A20"/>
    <w:rPr>
      <w:b/>
      <w:bCs/>
    </w:rPr>
  </w:style>
  <w:style w:type="paragraph" w:customStyle="1" w:styleId="ZnakZnakZnakZnakZnak1ZnakZnakZnakZnakZnak">
    <w:name w:val=" Znak Znak Znak Znak Znak1 Znak Znak Znak Znak Znak"/>
    <w:basedOn w:val="Navaden"/>
    <w:rsid w:val="00520871"/>
    <w:pPr>
      <w:autoSpaceDE w:val="0"/>
      <w:autoSpaceDN w:val="0"/>
      <w:adjustRightInd w:val="0"/>
      <w:spacing w:after="160" w:line="240" w:lineRule="exact"/>
    </w:pPr>
    <w:rPr>
      <w:rFonts w:ascii="Tahoma" w:hAnsi="Tahoma" w:cs="Arial"/>
      <w:b/>
      <w:szCs w:val="20"/>
      <w:lang w:eastAsia="sl-SI"/>
    </w:rPr>
  </w:style>
  <w:style w:type="paragraph" w:customStyle="1" w:styleId="align-justify">
    <w:name w:val="align-justify"/>
    <w:basedOn w:val="Navaden"/>
    <w:rsid w:val="00520871"/>
    <w:pPr>
      <w:spacing w:before="100" w:beforeAutospacing="1" w:after="100" w:afterAutospacing="1"/>
      <w:jc w:val="both"/>
    </w:pPr>
    <w:rPr>
      <w:rFonts w:ascii="Times New Roman" w:hAnsi="Times New Roman"/>
      <w:color w:val="000000"/>
      <w:sz w:val="24"/>
      <w:lang w:val="sl-SI" w:eastAsia="sl-SI"/>
    </w:rPr>
  </w:style>
  <w:style w:type="paragraph" w:styleId="Kazalovsebine2">
    <w:name w:val="toc 2"/>
    <w:basedOn w:val="Navaden"/>
    <w:next w:val="Navaden"/>
    <w:autoRedefine/>
    <w:uiPriority w:val="39"/>
    <w:rsid w:val="00105B2C"/>
    <w:pPr>
      <w:tabs>
        <w:tab w:val="right" w:leader="dot" w:pos="8488"/>
      </w:tabs>
      <w:ind w:left="200"/>
    </w:pPr>
  </w:style>
  <w:style w:type="paragraph" w:styleId="Kazalovsebine1">
    <w:name w:val="toc 1"/>
    <w:basedOn w:val="Navaden"/>
    <w:next w:val="Navaden"/>
    <w:autoRedefine/>
    <w:uiPriority w:val="39"/>
    <w:rsid w:val="00B01C8E"/>
    <w:pPr>
      <w:tabs>
        <w:tab w:val="right" w:leader="dot" w:pos="8488"/>
      </w:tabs>
    </w:pPr>
  </w:style>
  <w:style w:type="paragraph" w:styleId="Kazaloslik">
    <w:name w:val="table of figures"/>
    <w:basedOn w:val="Navaden"/>
    <w:next w:val="Navaden"/>
    <w:uiPriority w:val="99"/>
    <w:rsid w:val="00F46C00"/>
    <w:pPr>
      <w:ind w:left="400" w:hanging="400"/>
    </w:pPr>
  </w:style>
  <w:style w:type="paragraph" w:styleId="Odstavekseznama">
    <w:name w:val="List Paragraph"/>
    <w:basedOn w:val="Navaden"/>
    <w:uiPriority w:val="34"/>
    <w:qFormat/>
    <w:rsid w:val="00A75E0F"/>
    <w:pPr>
      <w:ind w:left="708"/>
    </w:pPr>
  </w:style>
  <w:style w:type="paragraph" w:styleId="Kazalovsebine3">
    <w:name w:val="toc 3"/>
    <w:basedOn w:val="Navaden"/>
    <w:next w:val="Navaden"/>
    <w:autoRedefine/>
    <w:uiPriority w:val="39"/>
    <w:unhideWhenUsed/>
    <w:rsid w:val="00105B2C"/>
    <w:pPr>
      <w:tabs>
        <w:tab w:val="right" w:leader="dot" w:pos="8488"/>
      </w:tabs>
      <w:ind w:firstLine="142"/>
    </w:pPr>
  </w:style>
  <w:style w:type="paragraph" w:styleId="Revizija">
    <w:name w:val="Revision"/>
    <w:hidden/>
    <w:uiPriority w:val="99"/>
    <w:semiHidden/>
    <w:rsid w:val="00116B9F"/>
    <w:rPr>
      <w:rFonts w:ascii="Arial" w:hAnsi="Arial"/>
      <w:szCs w:val="24"/>
      <w:lang w:val="en-US" w:eastAsia="en-US"/>
    </w:rPr>
  </w:style>
  <w:style w:type="paragraph" w:styleId="Golobesedilo">
    <w:name w:val="Plain Text"/>
    <w:basedOn w:val="Navaden"/>
    <w:link w:val="GolobesediloZnak"/>
    <w:uiPriority w:val="99"/>
    <w:unhideWhenUsed/>
    <w:rsid w:val="00757B2B"/>
    <w:pPr>
      <w:spacing w:line="240" w:lineRule="auto"/>
    </w:pPr>
    <w:rPr>
      <w:rFonts w:ascii="Consolas" w:eastAsia="Calibri" w:hAnsi="Consolas"/>
      <w:sz w:val="21"/>
      <w:szCs w:val="21"/>
      <w:lang w:val="x-none"/>
    </w:rPr>
  </w:style>
  <w:style w:type="character" w:customStyle="1" w:styleId="GolobesediloZnak">
    <w:name w:val="Golo besedilo Znak"/>
    <w:link w:val="Golobesedilo"/>
    <w:uiPriority w:val="99"/>
    <w:rsid w:val="00757B2B"/>
    <w:rPr>
      <w:rFonts w:ascii="Consolas" w:eastAsia="Calibri" w:hAnsi="Consolas" w:cs="Times New Roman"/>
      <w:sz w:val="21"/>
      <w:szCs w:val="21"/>
      <w:lang w:eastAsia="en-US"/>
    </w:rPr>
  </w:style>
  <w:style w:type="paragraph" w:customStyle="1" w:styleId="CM4">
    <w:name w:val="CM4"/>
    <w:basedOn w:val="Default"/>
    <w:next w:val="Default"/>
    <w:uiPriority w:val="99"/>
    <w:rsid w:val="00C86FFD"/>
    <w:rPr>
      <w:rFonts w:ascii="Times New Roman" w:hAnsi="Times New Roman" w:cs="Times New Roman"/>
      <w:color w:val="auto"/>
    </w:rPr>
  </w:style>
  <w:style w:type="character" w:customStyle="1" w:styleId="st1">
    <w:name w:val="st1"/>
    <w:rsid w:val="002F500A"/>
    <w:rPr>
      <w:b w:val="0"/>
      <w:bCs w:val="0"/>
      <w:color w:val="444444"/>
      <w:sz w:val="27"/>
      <w:szCs w:val="27"/>
    </w:rPr>
  </w:style>
  <w:style w:type="paragraph" w:styleId="Sprotnaopomba-besedilo">
    <w:name w:val="footnote text"/>
    <w:basedOn w:val="Navaden"/>
    <w:link w:val="Sprotnaopomba-besediloZnak"/>
    <w:uiPriority w:val="99"/>
    <w:semiHidden/>
    <w:unhideWhenUsed/>
    <w:rsid w:val="005C422F"/>
    <w:rPr>
      <w:szCs w:val="20"/>
    </w:rPr>
  </w:style>
  <w:style w:type="character" w:customStyle="1" w:styleId="Sprotnaopomba-besediloZnak">
    <w:name w:val="Sprotna opomba - besedilo Znak"/>
    <w:link w:val="Sprotnaopomba-besedilo"/>
    <w:uiPriority w:val="99"/>
    <w:semiHidden/>
    <w:rsid w:val="005C422F"/>
    <w:rPr>
      <w:rFonts w:ascii="Arial" w:hAnsi="Arial"/>
      <w:lang w:val="en-US" w:eastAsia="en-US"/>
    </w:rPr>
  </w:style>
  <w:style w:type="character" w:styleId="Sprotnaopomba-sklic">
    <w:name w:val="footnote reference"/>
    <w:uiPriority w:val="99"/>
    <w:semiHidden/>
    <w:unhideWhenUsed/>
    <w:rsid w:val="005C422F"/>
    <w:rPr>
      <w:vertAlign w:val="superscript"/>
    </w:rPr>
  </w:style>
  <w:style w:type="character" w:customStyle="1" w:styleId="GlavaZnak">
    <w:name w:val="Glava Znak"/>
    <w:link w:val="Glava"/>
    <w:uiPriority w:val="99"/>
    <w:rsid w:val="002714B5"/>
    <w:rPr>
      <w:rFonts w:ascii="Arial" w:hAnsi="Arial"/>
      <w:szCs w:val="24"/>
      <w:lang w:val="en-US" w:eastAsia="en-US"/>
    </w:rPr>
  </w:style>
  <w:style w:type="character" w:customStyle="1" w:styleId="Naslov2Znak">
    <w:name w:val="Naslov 2 Znak"/>
    <w:link w:val="Naslov2"/>
    <w:rsid w:val="00C60EA4"/>
    <w:rPr>
      <w:rFonts w:ascii="Arial" w:hAnsi="Arial" w:cs="Arial"/>
      <w:b/>
      <w:bCs/>
      <w:i/>
      <w:iCs/>
      <w:sz w:val="24"/>
      <w:lang w:eastAsia="en-US"/>
    </w:rPr>
  </w:style>
  <w:style w:type="character" w:customStyle="1" w:styleId="lrzxr">
    <w:name w:val="lrzxr"/>
    <w:rsid w:val="00C545CE"/>
  </w:style>
  <w:style w:type="character" w:customStyle="1" w:styleId="PripombabesediloZnak">
    <w:name w:val="Pripomba – besedilo Znak"/>
    <w:link w:val="Pripombabesedilo"/>
    <w:semiHidden/>
    <w:rsid w:val="006A62D7"/>
    <w:rPr>
      <w:rFonts w:ascii="Arial" w:hAnsi="Arial"/>
      <w:lang w:val="en-US" w:eastAsia="en-US"/>
    </w:rPr>
  </w:style>
  <w:style w:type="paragraph" w:customStyle="1" w:styleId="natevanje">
    <w:name w:val="naštevanje"/>
    <w:basedOn w:val="Navaden"/>
    <w:link w:val="natevanjeZnak"/>
    <w:qFormat/>
    <w:rsid w:val="006A62D7"/>
    <w:pPr>
      <w:numPr>
        <w:numId w:val="42"/>
      </w:numPr>
      <w:spacing w:before="120" w:after="120" w:line="276" w:lineRule="auto"/>
      <w:jc w:val="both"/>
    </w:pPr>
    <w:rPr>
      <w:rFonts w:ascii="Segoe UI Semilight" w:eastAsia="Calibri" w:hAnsi="Segoe UI Semilight" w:cs="Segoe UI Semilight"/>
      <w:sz w:val="22"/>
      <w:szCs w:val="26"/>
      <w:lang w:val="sl-SI"/>
    </w:rPr>
  </w:style>
  <w:style w:type="character" w:customStyle="1" w:styleId="natevanjeZnak">
    <w:name w:val="naštevanje Znak"/>
    <w:link w:val="natevanje"/>
    <w:rsid w:val="006A62D7"/>
    <w:rPr>
      <w:rFonts w:ascii="Segoe UI Semilight" w:eastAsia="Calibri" w:hAnsi="Segoe UI Semilight" w:cs="Segoe UI Semilight"/>
      <w:sz w:val="22"/>
      <w:szCs w:val="26"/>
      <w:lang w:eastAsia="en-US"/>
    </w:rPr>
  </w:style>
  <w:style w:type="paragraph" w:customStyle="1" w:styleId="TEKST">
    <w:name w:val="TEKST"/>
    <w:basedOn w:val="Navaden"/>
    <w:link w:val="TEKSTZnak"/>
    <w:qFormat/>
    <w:rsid w:val="006A62D7"/>
    <w:pPr>
      <w:spacing w:after="200" w:line="276" w:lineRule="auto"/>
      <w:jc w:val="both"/>
    </w:pPr>
    <w:rPr>
      <w:rFonts w:ascii="Segoe UI Semilight" w:eastAsia="Calibri" w:hAnsi="Segoe UI Semilight" w:cs="Segoe UI Semilight"/>
      <w:sz w:val="22"/>
      <w:szCs w:val="26"/>
      <w:lang w:val="sl-SI"/>
    </w:rPr>
  </w:style>
  <w:style w:type="character" w:customStyle="1" w:styleId="TEKSTZnak">
    <w:name w:val="TEKST Znak"/>
    <w:link w:val="TEKST"/>
    <w:rsid w:val="006A62D7"/>
    <w:rPr>
      <w:rFonts w:ascii="Segoe UI Semilight" w:eastAsia="Calibri" w:hAnsi="Segoe UI Semilight" w:cs="Segoe UI Semilight"/>
      <w:sz w:val="22"/>
      <w:szCs w:val="26"/>
      <w:lang w:eastAsia="en-US"/>
    </w:rPr>
  </w:style>
  <w:style w:type="character" w:styleId="SledenaHiperpovezava">
    <w:name w:val="FollowedHyperlink"/>
    <w:uiPriority w:val="99"/>
    <w:semiHidden/>
    <w:unhideWhenUsed/>
    <w:rsid w:val="00B01C8E"/>
    <w:rPr>
      <w:color w:val="954F72"/>
      <w:u w:val="single"/>
    </w:rPr>
  </w:style>
  <w:style w:type="character" w:customStyle="1" w:styleId="Naslov1Znak">
    <w:name w:val="Naslov 1 Znak"/>
    <w:aliases w:val="NASLOV 1 Znak"/>
    <w:link w:val="Naslov1"/>
    <w:rsid w:val="002548CE"/>
    <w:rPr>
      <w:rFonts w:ascii="Arial" w:hAnsi="Arial" w:cs="Arial"/>
      <w:b/>
      <w:i/>
      <w:kern w:val="32"/>
      <w:sz w:val="28"/>
    </w:rPr>
  </w:style>
  <w:style w:type="paragraph" w:styleId="Brezrazmikov">
    <w:name w:val="No Spacing"/>
    <w:uiPriority w:val="1"/>
    <w:qFormat/>
    <w:rsid w:val="00B6693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6628">
      <w:bodyDiv w:val="1"/>
      <w:marLeft w:val="0"/>
      <w:marRight w:val="0"/>
      <w:marTop w:val="0"/>
      <w:marBottom w:val="0"/>
      <w:divBdr>
        <w:top w:val="none" w:sz="0" w:space="0" w:color="auto"/>
        <w:left w:val="none" w:sz="0" w:space="0" w:color="auto"/>
        <w:bottom w:val="none" w:sz="0" w:space="0" w:color="auto"/>
        <w:right w:val="none" w:sz="0" w:space="0" w:color="auto"/>
      </w:divBdr>
    </w:div>
    <w:div w:id="196046303">
      <w:bodyDiv w:val="1"/>
      <w:marLeft w:val="0"/>
      <w:marRight w:val="0"/>
      <w:marTop w:val="0"/>
      <w:marBottom w:val="0"/>
      <w:divBdr>
        <w:top w:val="none" w:sz="0" w:space="0" w:color="auto"/>
        <w:left w:val="none" w:sz="0" w:space="0" w:color="auto"/>
        <w:bottom w:val="none" w:sz="0" w:space="0" w:color="auto"/>
        <w:right w:val="none" w:sz="0" w:space="0" w:color="auto"/>
      </w:divBdr>
    </w:div>
    <w:div w:id="204756014">
      <w:bodyDiv w:val="1"/>
      <w:marLeft w:val="0"/>
      <w:marRight w:val="0"/>
      <w:marTop w:val="0"/>
      <w:marBottom w:val="0"/>
      <w:divBdr>
        <w:top w:val="none" w:sz="0" w:space="0" w:color="auto"/>
        <w:left w:val="none" w:sz="0" w:space="0" w:color="auto"/>
        <w:bottom w:val="none" w:sz="0" w:space="0" w:color="auto"/>
        <w:right w:val="none" w:sz="0" w:space="0" w:color="auto"/>
      </w:divBdr>
      <w:divsChild>
        <w:div w:id="9337528">
          <w:marLeft w:val="0"/>
          <w:marRight w:val="0"/>
          <w:marTop w:val="0"/>
          <w:marBottom w:val="0"/>
          <w:divBdr>
            <w:top w:val="none" w:sz="0" w:space="0" w:color="auto"/>
            <w:left w:val="none" w:sz="0" w:space="0" w:color="auto"/>
            <w:bottom w:val="none" w:sz="0" w:space="0" w:color="auto"/>
            <w:right w:val="none" w:sz="0" w:space="0" w:color="auto"/>
          </w:divBdr>
        </w:div>
        <w:div w:id="52584094">
          <w:marLeft w:val="0"/>
          <w:marRight w:val="0"/>
          <w:marTop w:val="0"/>
          <w:marBottom w:val="0"/>
          <w:divBdr>
            <w:top w:val="none" w:sz="0" w:space="0" w:color="auto"/>
            <w:left w:val="none" w:sz="0" w:space="0" w:color="auto"/>
            <w:bottom w:val="none" w:sz="0" w:space="0" w:color="auto"/>
            <w:right w:val="none" w:sz="0" w:space="0" w:color="auto"/>
          </w:divBdr>
        </w:div>
        <w:div w:id="104887323">
          <w:marLeft w:val="0"/>
          <w:marRight w:val="0"/>
          <w:marTop w:val="0"/>
          <w:marBottom w:val="0"/>
          <w:divBdr>
            <w:top w:val="none" w:sz="0" w:space="0" w:color="auto"/>
            <w:left w:val="none" w:sz="0" w:space="0" w:color="auto"/>
            <w:bottom w:val="none" w:sz="0" w:space="0" w:color="auto"/>
            <w:right w:val="none" w:sz="0" w:space="0" w:color="auto"/>
          </w:divBdr>
        </w:div>
        <w:div w:id="108161215">
          <w:marLeft w:val="0"/>
          <w:marRight w:val="0"/>
          <w:marTop w:val="0"/>
          <w:marBottom w:val="0"/>
          <w:divBdr>
            <w:top w:val="none" w:sz="0" w:space="0" w:color="auto"/>
            <w:left w:val="none" w:sz="0" w:space="0" w:color="auto"/>
            <w:bottom w:val="none" w:sz="0" w:space="0" w:color="auto"/>
            <w:right w:val="none" w:sz="0" w:space="0" w:color="auto"/>
          </w:divBdr>
        </w:div>
        <w:div w:id="426272775">
          <w:marLeft w:val="0"/>
          <w:marRight w:val="0"/>
          <w:marTop w:val="0"/>
          <w:marBottom w:val="0"/>
          <w:divBdr>
            <w:top w:val="none" w:sz="0" w:space="0" w:color="auto"/>
            <w:left w:val="none" w:sz="0" w:space="0" w:color="auto"/>
            <w:bottom w:val="none" w:sz="0" w:space="0" w:color="auto"/>
            <w:right w:val="none" w:sz="0" w:space="0" w:color="auto"/>
          </w:divBdr>
        </w:div>
        <w:div w:id="534971780">
          <w:marLeft w:val="0"/>
          <w:marRight w:val="0"/>
          <w:marTop w:val="0"/>
          <w:marBottom w:val="0"/>
          <w:divBdr>
            <w:top w:val="none" w:sz="0" w:space="0" w:color="auto"/>
            <w:left w:val="none" w:sz="0" w:space="0" w:color="auto"/>
            <w:bottom w:val="none" w:sz="0" w:space="0" w:color="auto"/>
            <w:right w:val="none" w:sz="0" w:space="0" w:color="auto"/>
          </w:divBdr>
        </w:div>
        <w:div w:id="652876652">
          <w:marLeft w:val="0"/>
          <w:marRight w:val="0"/>
          <w:marTop w:val="0"/>
          <w:marBottom w:val="0"/>
          <w:divBdr>
            <w:top w:val="none" w:sz="0" w:space="0" w:color="auto"/>
            <w:left w:val="none" w:sz="0" w:space="0" w:color="auto"/>
            <w:bottom w:val="none" w:sz="0" w:space="0" w:color="auto"/>
            <w:right w:val="none" w:sz="0" w:space="0" w:color="auto"/>
          </w:divBdr>
        </w:div>
        <w:div w:id="908732388">
          <w:marLeft w:val="0"/>
          <w:marRight w:val="0"/>
          <w:marTop w:val="0"/>
          <w:marBottom w:val="0"/>
          <w:divBdr>
            <w:top w:val="none" w:sz="0" w:space="0" w:color="auto"/>
            <w:left w:val="none" w:sz="0" w:space="0" w:color="auto"/>
            <w:bottom w:val="none" w:sz="0" w:space="0" w:color="auto"/>
            <w:right w:val="none" w:sz="0" w:space="0" w:color="auto"/>
          </w:divBdr>
        </w:div>
        <w:div w:id="1221943202">
          <w:marLeft w:val="0"/>
          <w:marRight w:val="0"/>
          <w:marTop w:val="0"/>
          <w:marBottom w:val="0"/>
          <w:divBdr>
            <w:top w:val="none" w:sz="0" w:space="0" w:color="auto"/>
            <w:left w:val="none" w:sz="0" w:space="0" w:color="auto"/>
            <w:bottom w:val="none" w:sz="0" w:space="0" w:color="auto"/>
            <w:right w:val="none" w:sz="0" w:space="0" w:color="auto"/>
          </w:divBdr>
        </w:div>
        <w:div w:id="1241872348">
          <w:marLeft w:val="0"/>
          <w:marRight w:val="0"/>
          <w:marTop w:val="0"/>
          <w:marBottom w:val="0"/>
          <w:divBdr>
            <w:top w:val="none" w:sz="0" w:space="0" w:color="auto"/>
            <w:left w:val="none" w:sz="0" w:space="0" w:color="auto"/>
            <w:bottom w:val="none" w:sz="0" w:space="0" w:color="auto"/>
            <w:right w:val="none" w:sz="0" w:space="0" w:color="auto"/>
          </w:divBdr>
        </w:div>
        <w:div w:id="1262448480">
          <w:marLeft w:val="0"/>
          <w:marRight w:val="0"/>
          <w:marTop w:val="0"/>
          <w:marBottom w:val="0"/>
          <w:divBdr>
            <w:top w:val="none" w:sz="0" w:space="0" w:color="auto"/>
            <w:left w:val="none" w:sz="0" w:space="0" w:color="auto"/>
            <w:bottom w:val="none" w:sz="0" w:space="0" w:color="auto"/>
            <w:right w:val="none" w:sz="0" w:space="0" w:color="auto"/>
          </w:divBdr>
        </w:div>
        <w:div w:id="1363018514">
          <w:marLeft w:val="0"/>
          <w:marRight w:val="0"/>
          <w:marTop w:val="0"/>
          <w:marBottom w:val="0"/>
          <w:divBdr>
            <w:top w:val="none" w:sz="0" w:space="0" w:color="auto"/>
            <w:left w:val="none" w:sz="0" w:space="0" w:color="auto"/>
            <w:bottom w:val="none" w:sz="0" w:space="0" w:color="auto"/>
            <w:right w:val="none" w:sz="0" w:space="0" w:color="auto"/>
          </w:divBdr>
        </w:div>
        <w:div w:id="1687823557">
          <w:marLeft w:val="0"/>
          <w:marRight w:val="0"/>
          <w:marTop w:val="0"/>
          <w:marBottom w:val="0"/>
          <w:divBdr>
            <w:top w:val="none" w:sz="0" w:space="0" w:color="auto"/>
            <w:left w:val="none" w:sz="0" w:space="0" w:color="auto"/>
            <w:bottom w:val="none" w:sz="0" w:space="0" w:color="auto"/>
            <w:right w:val="none" w:sz="0" w:space="0" w:color="auto"/>
          </w:divBdr>
        </w:div>
        <w:div w:id="1873179805">
          <w:marLeft w:val="0"/>
          <w:marRight w:val="0"/>
          <w:marTop w:val="0"/>
          <w:marBottom w:val="0"/>
          <w:divBdr>
            <w:top w:val="none" w:sz="0" w:space="0" w:color="auto"/>
            <w:left w:val="none" w:sz="0" w:space="0" w:color="auto"/>
            <w:bottom w:val="none" w:sz="0" w:space="0" w:color="auto"/>
            <w:right w:val="none" w:sz="0" w:space="0" w:color="auto"/>
          </w:divBdr>
        </w:div>
        <w:div w:id="1875538226">
          <w:marLeft w:val="0"/>
          <w:marRight w:val="0"/>
          <w:marTop w:val="0"/>
          <w:marBottom w:val="0"/>
          <w:divBdr>
            <w:top w:val="none" w:sz="0" w:space="0" w:color="auto"/>
            <w:left w:val="none" w:sz="0" w:space="0" w:color="auto"/>
            <w:bottom w:val="none" w:sz="0" w:space="0" w:color="auto"/>
            <w:right w:val="none" w:sz="0" w:space="0" w:color="auto"/>
          </w:divBdr>
        </w:div>
        <w:div w:id="1905218556">
          <w:marLeft w:val="0"/>
          <w:marRight w:val="0"/>
          <w:marTop w:val="0"/>
          <w:marBottom w:val="0"/>
          <w:divBdr>
            <w:top w:val="none" w:sz="0" w:space="0" w:color="auto"/>
            <w:left w:val="none" w:sz="0" w:space="0" w:color="auto"/>
            <w:bottom w:val="none" w:sz="0" w:space="0" w:color="auto"/>
            <w:right w:val="none" w:sz="0" w:space="0" w:color="auto"/>
          </w:divBdr>
        </w:div>
        <w:div w:id="2081057960">
          <w:marLeft w:val="0"/>
          <w:marRight w:val="0"/>
          <w:marTop w:val="0"/>
          <w:marBottom w:val="0"/>
          <w:divBdr>
            <w:top w:val="none" w:sz="0" w:space="0" w:color="auto"/>
            <w:left w:val="none" w:sz="0" w:space="0" w:color="auto"/>
            <w:bottom w:val="none" w:sz="0" w:space="0" w:color="auto"/>
            <w:right w:val="none" w:sz="0" w:space="0" w:color="auto"/>
          </w:divBdr>
        </w:div>
        <w:div w:id="2137485794">
          <w:marLeft w:val="0"/>
          <w:marRight w:val="0"/>
          <w:marTop w:val="0"/>
          <w:marBottom w:val="0"/>
          <w:divBdr>
            <w:top w:val="none" w:sz="0" w:space="0" w:color="auto"/>
            <w:left w:val="none" w:sz="0" w:space="0" w:color="auto"/>
            <w:bottom w:val="none" w:sz="0" w:space="0" w:color="auto"/>
            <w:right w:val="none" w:sz="0" w:space="0" w:color="auto"/>
          </w:divBdr>
        </w:div>
      </w:divsChild>
    </w:div>
    <w:div w:id="395124455">
      <w:bodyDiv w:val="1"/>
      <w:marLeft w:val="0"/>
      <w:marRight w:val="0"/>
      <w:marTop w:val="0"/>
      <w:marBottom w:val="0"/>
      <w:divBdr>
        <w:top w:val="none" w:sz="0" w:space="0" w:color="auto"/>
        <w:left w:val="none" w:sz="0" w:space="0" w:color="auto"/>
        <w:bottom w:val="none" w:sz="0" w:space="0" w:color="auto"/>
        <w:right w:val="none" w:sz="0" w:space="0" w:color="auto"/>
      </w:divBdr>
      <w:divsChild>
        <w:div w:id="68886827">
          <w:marLeft w:val="0"/>
          <w:marRight w:val="0"/>
          <w:marTop w:val="0"/>
          <w:marBottom w:val="0"/>
          <w:divBdr>
            <w:top w:val="none" w:sz="0" w:space="0" w:color="auto"/>
            <w:left w:val="none" w:sz="0" w:space="0" w:color="auto"/>
            <w:bottom w:val="none" w:sz="0" w:space="0" w:color="auto"/>
            <w:right w:val="none" w:sz="0" w:space="0" w:color="auto"/>
          </w:divBdr>
        </w:div>
        <w:div w:id="112985649">
          <w:marLeft w:val="0"/>
          <w:marRight w:val="0"/>
          <w:marTop w:val="0"/>
          <w:marBottom w:val="0"/>
          <w:divBdr>
            <w:top w:val="none" w:sz="0" w:space="0" w:color="auto"/>
            <w:left w:val="none" w:sz="0" w:space="0" w:color="auto"/>
            <w:bottom w:val="none" w:sz="0" w:space="0" w:color="auto"/>
            <w:right w:val="none" w:sz="0" w:space="0" w:color="auto"/>
          </w:divBdr>
        </w:div>
        <w:div w:id="160127948">
          <w:marLeft w:val="0"/>
          <w:marRight w:val="0"/>
          <w:marTop w:val="0"/>
          <w:marBottom w:val="0"/>
          <w:divBdr>
            <w:top w:val="none" w:sz="0" w:space="0" w:color="auto"/>
            <w:left w:val="none" w:sz="0" w:space="0" w:color="auto"/>
            <w:bottom w:val="none" w:sz="0" w:space="0" w:color="auto"/>
            <w:right w:val="none" w:sz="0" w:space="0" w:color="auto"/>
          </w:divBdr>
        </w:div>
        <w:div w:id="212542034">
          <w:marLeft w:val="0"/>
          <w:marRight w:val="0"/>
          <w:marTop w:val="0"/>
          <w:marBottom w:val="0"/>
          <w:divBdr>
            <w:top w:val="none" w:sz="0" w:space="0" w:color="auto"/>
            <w:left w:val="none" w:sz="0" w:space="0" w:color="auto"/>
            <w:bottom w:val="none" w:sz="0" w:space="0" w:color="auto"/>
            <w:right w:val="none" w:sz="0" w:space="0" w:color="auto"/>
          </w:divBdr>
        </w:div>
        <w:div w:id="462502093">
          <w:marLeft w:val="0"/>
          <w:marRight w:val="0"/>
          <w:marTop w:val="0"/>
          <w:marBottom w:val="0"/>
          <w:divBdr>
            <w:top w:val="none" w:sz="0" w:space="0" w:color="auto"/>
            <w:left w:val="none" w:sz="0" w:space="0" w:color="auto"/>
            <w:bottom w:val="none" w:sz="0" w:space="0" w:color="auto"/>
            <w:right w:val="none" w:sz="0" w:space="0" w:color="auto"/>
          </w:divBdr>
        </w:div>
        <w:div w:id="488326913">
          <w:marLeft w:val="0"/>
          <w:marRight w:val="0"/>
          <w:marTop w:val="0"/>
          <w:marBottom w:val="0"/>
          <w:divBdr>
            <w:top w:val="none" w:sz="0" w:space="0" w:color="auto"/>
            <w:left w:val="none" w:sz="0" w:space="0" w:color="auto"/>
            <w:bottom w:val="none" w:sz="0" w:space="0" w:color="auto"/>
            <w:right w:val="none" w:sz="0" w:space="0" w:color="auto"/>
          </w:divBdr>
        </w:div>
        <w:div w:id="759570301">
          <w:marLeft w:val="0"/>
          <w:marRight w:val="0"/>
          <w:marTop w:val="0"/>
          <w:marBottom w:val="0"/>
          <w:divBdr>
            <w:top w:val="none" w:sz="0" w:space="0" w:color="auto"/>
            <w:left w:val="none" w:sz="0" w:space="0" w:color="auto"/>
            <w:bottom w:val="none" w:sz="0" w:space="0" w:color="auto"/>
            <w:right w:val="none" w:sz="0" w:space="0" w:color="auto"/>
          </w:divBdr>
        </w:div>
        <w:div w:id="783158902">
          <w:marLeft w:val="0"/>
          <w:marRight w:val="0"/>
          <w:marTop w:val="0"/>
          <w:marBottom w:val="0"/>
          <w:divBdr>
            <w:top w:val="none" w:sz="0" w:space="0" w:color="auto"/>
            <w:left w:val="none" w:sz="0" w:space="0" w:color="auto"/>
            <w:bottom w:val="none" w:sz="0" w:space="0" w:color="auto"/>
            <w:right w:val="none" w:sz="0" w:space="0" w:color="auto"/>
          </w:divBdr>
        </w:div>
        <w:div w:id="837885496">
          <w:marLeft w:val="0"/>
          <w:marRight w:val="0"/>
          <w:marTop w:val="0"/>
          <w:marBottom w:val="0"/>
          <w:divBdr>
            <w:top w:val="none" w:sz="0" w:space="0" w:color="auto"/>
            <w:left w:val="none" w:sz="0" w:space="0" w:color="auto"/>
            <w:bottom w:val="none" w:sz="0" w:space="0" w:color="auto"/>
            <w:right w:val="none" w:sz="0" w:space="0" w:color="auto"/>
          </w:divBdr>
        </w:div>
        <w:div w:id="845746443">
          <w:marLeft w:val="0"/>
          <w:marRight w:val="0"/>
          <w:marTop w:val="0"/>
          <w:marBottom w:val="0"/>
          <w:divBdr>
            <w:top w:val="none" w:sz="0" w:space="0" w:color="auto"/>
            <w:left w:val="none" w:sz="0" w:space="0" w:color="auto"/>
            <w:bottom w:val="none" w:sz="0" w:space="0" w:color="auto"/>
            <w:right w:val="none" w:sz="0" w:space="0" w:color="auto"/>
          </w:divBdr>
        </w:div>
        <w:div w:id="890769171">
          <w:marLeft w:val="0"/>
          <w:marRight w:val="0"/>
          <w:marTop w:val="0"/>
          <w:marBottom w:val="0"/>
          <w:divBdr>
            <w:top w:val="none" w:sz="0" w:space="0" w:color="auto"/>
            <w:left w:val="none" w:sz="0" w:space="0" w:color="auto"/>
            <w:bottom w:val="none" w:sz="0" w:space="0" w:color="auto"/>
            <w:right w:val="none" w:sz="0" w:space="0" w:color="auto"/>
          </w:divBdr>
        </w:div>
        <w:div w:id="1368917954">
          <w:marLeft w:val="0"/>
          <w:marRight w:val="0"/>
          <w:marTop w:val="0"/>
          <w:marBottom w:val="0"/>
          <w:divBdr>
            <w:top w:val="none" w:sz="0" w:space="0" w:color="auto"/>
            <w:left w:val="none" w:sz="0" w:space="0" w:color="auto"/>
            <w:bottom w:val="none" w:sz="0" w:space="0" w:color="auto"/>
            <w:right w:val="none" w:sz="0" w:space="0" w:color="auto"/>
          </w:divBdr>
        </w:div>
        <w:div w:id="1429734450">
          <w:marLeft w:val="0"/>
          <w:marRight w:val="0"/>
          <w:marTop w:val="0"/>
          <w:marBottom w:val="0"/>
          <w:divBdr>
            <w:top w:val="none" w:sz="0" w:space="0" w:color="auto"/>
            <w:left w:val="none" w:sz="0" w:space="0" w:color="auto"/>
            <w:bottom w:val="none" w:sz="0" w:space="0" w:color="auto"/>
            <w:right w:val="none" w:sz="0" w:space="0" w:color="auto"/>
          </w:divBdr>
        </w:div>
        <w:div w:id="1585652686">
          <w:marLeft w:val="0"/>
          <w:marRight w:val="0"/>
          <w:marTop w:val="0"/>
          <w:marBottom w:val="0"/>
          <w:divBdr>
            <w:top w:val="none" w:sz="0" w:space="0" w:color="auto"/>
            <w:left w:val="none" w:sz="0" w:space="0" w:color="auto"/>
            <w:bottom w:val="none" w:sz="0" w:space="0" w:color="auto"/>
            <w:right w:val="none" w:sz="0" w:space="0" w:color="auto"/>
          </w:divBdr>
        </w:div>
        <w:div w:id="1625767444">
          <w:marLeft w:val="0"/>
          <w:marRight w:val="0"/>
          <w:marTop w:val="0"/>
          <w:marBottom w:val="0"/>
          <w:divBdr>
            <w:top w:val="none" w:sz="0" w:space="0" w:color="auto"/>
            <w:left w:val="none" w:sz="0" w:space="0" w:color="auto"/>
            <w:bottom w:val="none" w:sz="0" w:space="0" w:color="auto"/>
            <w:right w:val="none" w:sz="0" w:space="0" w:color="auto"/>
          </w:divBdr>
        </w:div>
        <w:div w:id="1674533574">
          <w:marLeft w:val="0"/>
          <w:marRight w:val="0"/>
          <w:marTop w:val="0"/>
          <w:marBottom w:val="0"/>
          <w:divBdr>
            <w:top w:val="none" w:sz="0" w:space="0" w:color="auto"/>
            <w:left w:val="none" w:sz="0" w:space="0" w:color="auto"/>
            <w:bottom w:val="none" w:sz="0" w:space="0" w:color="auto"/>
            <w:right w:val="none" w:sz="0" w:space="0" w:color="auto"/>
          </w:divBdr>
        </w:div>
        <w:div w:id="1861511163">
          <w:marLeft w:val="0"/>
          <w:marRight w:val="0"/>
          <w:marTop w:val="0"/>
          <w:marBottom w:val="0"/>
          <w:divBdr>
            <w:top w:val="none" w:sz="0" w:space="0" w:color="auto"/>
            <w:left w:val="none" w:sz="0" w:space="0" w:color="auto"/>
            <w:bottom w:val="none" w:sz="0" w:space="0" w:color="auto"/>
            <w:right w:val="none" w:sz="0" w:space="0" w:color="auto"/>
          </w:divBdr>
        </w:div>
        <w:div w:id="2060787241">
          <w:marLeft w:val="0"/>
          <w:marRight w:val="0"/>
          <w:marTop w:val="0"/>
          <w:marBottom w:val="0"/>
          <w:divBdr>
            <w:top w:val="none" w:sz="0" w:space="0" w:color="auto"/>
            <w:left w:val="none" w:sz="0" w:space="0" w:color="auto"/>
            <w:bottom w:val="none" w:sz="0" w:space="0" w:color="auto"/>
            <w:right w:val="none" w:sz="0" w:space="0" w:color="auto"/>
          </w:divBdr>
        </w:div>
        <w:div w:id="2071725206">
          <w:marLeft w:val="0"/>
          <w:marRight w:val="0"/>
          <w:marTop w:val="0"/>
          <w:marBottom w:val="0"/>
          <w:divBdr>
            <w:top w:val="none" w:sz="0" w:space="0" w:color="auto"/>
            <w:left w:val="none" w:sz="0" w:space="0" w:color="auto"/>
            <w:bottom w:val="none" w:sz="0" w:space="0" w:color="auto"/>
            <w:right w:val="none" w:sz="0" w:space="0" w:color="auto"/>
          </w:divBdr>
        </w:div>
        <w:div w:id="2075814930">
          <w:marLeft w:val="0"/>
          <w:marRight w:val="0"/>
          <w:marTop w:val="0"/>
          <w:marBottom w:val="0"/>
          <w:divBdr>
            <w:top w:val="none" w:sz="0" w:space="0" w:color="auto"/>
            <w:left w:val="none" w:sz="0" w:space="0" w:color="auto"/>
            <w:bottom w:val="none" w:sz="0" w:space="0" w:color="auto"/>
            <w:right w:val="none" w:sz="0" w:space="0" w:color="auto"/>
          </w:divBdr>
        </w:div>
      </w:divsChild>
    </w:div>
    <w:div w:id="584460446">
      <w:bodyDiv w:val="1"/>
      <w:marLeft w:val="0"/>
      <w:marRight w:val="0"/>
      <w:marTop w:val="0"/>
      <w:marBottom w:val="0"/>
      <w:divBdr>
        <w:top w:val="none" w:sz="0" w:space="0" w:color="auto"/>
        <w:left w:val="none" w:sz="0" w:space="0" w:color="auto"/>
        <w:bottom w:val="none" w:sz="0" w:space="0" w:color="auto"/>
        <w:right w:val="none" w:sz="0" w:space="0" w:color="auto"/>
      </w:divBdr>
    </w:div>
    <w:div w:id="603267200">
      <w:bodyDiv w:val="1"/>
      <w:marLeft w:val="0"/>
      <w:marRight w:val="0"/>
      <w:marTop w:val="0"/>
      <w:marBottom w:val="0"/>
      <w:divBdr>
        <w:top w:val="none" w:sz="0" w:space="0" w:color="auto"/>
        <w:left w:val="none" w:sz="0" w:space="0" w:color="auto"/>
        <w:bottom w:val="none" w:sz="0" w:space="0" w:color="auto"/>
        <w:right w:val="none" w:sz="0" w:space="0" w:color="auto"/>
      </w:divBdr>
    </w:div>
    <w:div w:id="627055416">
      <w:bodyDiv w:val="1"/>
      <w:marLeft w:val="0"/>
      <w:marRight w:val="0"/>
      <w:marTop w:val="0"/>
      <w:marBottom w:val="0"/>
      <w:divBdr>
        <w:top w:val="none" w:sz="0" w:space="0" w:color="auto"/>
        <w:left w:val="none" w:sz="0" w:space="0" w:color="auto"/>
        <w:bottom w:val="none" w:sz="0" w:space="0" w:color="auto"/>
        <w:right w:val="none" w:sz="0" w:space="0" w:color="auto"/>
      </w:divBdr>
    </w:div>
    <w:div w:id="637496441">
      <w:bodyDiv w:val="1"/>
      <w:marLeft w:val="0"/>
      <w:marRight w:val="0"/>
      <w:marTop w:val="0"/>
      <w:marBottom w:val="0"/>
      <w:divBdr>
        <w:top w:val="none" w:sz="0" w:space="0" w:color="auto"/>
        <w:left w:val="none" w:sz="0" w:space="0" w:color="auto"/>
        <w:bottom w:val="none" w:sz="0" w:space="0" w:color="auto"/>
        <w:right w:val="none" w:sz="0" w:space="0" w:color="auto"/>
      </w:divBdr>
    </w:div>
    <w:div w:id="647713990">
      <w:bodyDiv w:val="1"/>
      <w:marLeft w:val="0"/>
      <w:marRight w:val="0"/>
      <w:marTop w:val="0"/>
      <w:marBottom w:val="0"/>
      <w:divBdr>
        <w:top w:val="none" w:sz="0" w:space="0" w:color="auto"/>
        <w:left w:val="none" w:sz="0" w:space="0" w:color="auto"/>
        <w:bottom w:val="none" w:sz="0" w:space="0" w:color="auto"/>
        <w:right w:val="none" w:sz="0" w:space="0" w:color="auto"/>
      </w:divBdr>
      <w:divsChild>
        <w:div w:id="1873417188">
          <w:marLeft w:val="0"/>
          <w:marRight w:val="0"/>
          <w:marTop w:val="0"/>
          <w:marBottom w:val="0"/>
          <w:divBdr>
            <w:top w:val="none" w:sz="0" w:space="0" w:color="auto"/>
            <w:left w:val="none" w:sz="0" w:space="0" w:color="auto"/>
            <w:bottom w:val="none" w:sz="0" w:space="0" w:color="auto"/>
            <w:right w:val="none" w:sz="0" w:space="0" w:color="auto"/>
          </w:divBdr>
          <w:divsChild>
            <w:div w:id="151679434">
              <w:marLeft w:val="0"/>
              <w:marRight w:val="0"/>
              <w:marTop w:val="0"/>
              <w:marBottom w:val="0"/>
              <w:divBdr>
                <w:top w:val="none" w:sz="0" w:space="0" w:color="auto"/>
                <w:left w:val="none" w:sz="0" w:space="0" w:color="auto"/>
                <w:bottom w:val="none" w:sz="0" w:space="0" w:color="auto"/>
                <w:right w:val="none" w:sz="0" w:space="0" w:color="auto"/>
              </w:divBdr>
              <w:divsChild>
                <w:div w:id="164248544">
                  <w:marLeft w:val="0"/>
                  <w:marRight w:val="0"/>
                  <w:marTop w:val="0"/>
                  <w:marBottom w:val="0"/>
                  <w:divBdr>
                    <w:top w:val="none" w:sz="0" w:space="0" w:color="auto"/>
                    <w:left w:val="none" w:sz="0" w:space="0" w:color="auto"/>
                    <w:bottom w:val="none" w:sz="0" w:space="0" w:color="auto"/>
                    <w:right w:val="none" w:sz="0" w:space="0" w:color="auto"/>
                  </w:divBdr>
                  <w:divsChild>
                    <w:div w:id="13235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80516">
      <w:bodyDiv w:val="1"/>
      <w:marLeft w:val="0"/>
      <w:marRight w:val="0"/>
      <w:marTop w:val="0"/>
      <w:marBottom w:val="0"/>
      <w:divBdr>
        <w:top w:val="none" w:sz="0" w:space="0" w:color="auto"/>
        <w:left w:val="none" w:sz="0" w:space="0" w:color="auto"/>
        <w:bottom w:val="none" w:sz="0" w:space="0" w:color="auto"/>
        <w:right w:val="none" w:sz="0" w:space="0" w:color="auto"/>
      </w:divBdr>
    </w:div>
    <w:div w:id="751851293">
      <w:bodyDiv w:val="1"/>
      <w:marLeft w:val="0"/>
      <w:marRight w:val="0"/>
      <w:marTop w:val="0"/>
      <w:marBottom w:val="0"/>
      <w:divBdr>
        <w:top w:val="none" w:sz="0" w:space="0" w:color="auto"/>
        <w:left w:val="none" w:sz="0" w:space="0" w:color="auto"/>
        <w:bottom w:val="none" w:sz="0" w:space="0" w:color="auto"/>
        <w:right w:val="none" w:sz="0" w:space="0" w:color="auto"/>
      </w:divBdr>
    </w:div>
    <w:div w:id="878394925">
      <w:bodyDiv w:val="1"/>
      <w:marLeft w:val="0"/>
      <w:marRight w:val="0"/>
      <w:marTop w:val="0"/>
      <w:marBottom w:val="0"/>
      <w:divBdr>
        <w:top w:val="none" w:sz="0" w:space="0" w:color="auto"/>
        <w:left w:val="none" w:sz="0" w:space="0" w:color="auto"/>
        <w:bottom w:val="none" w:sz="0" w:space="0" w:color="auto"/>
        <w:right w:val="none" w:sz="0" w:space="0" w:color="auto"/>
      </w:divBdr>
      <w:divsChild>
        <w:div w:id="944073503">
          <w:marLeft w:val="0"/>
          <w:marRight w:val="0"/>
          <w:marTop w:val="0"/>
          <w:marBottom w:val="0"/>
          <w:divBdr>
            <w:top w:val="none" w:sz="0" w:space="0" w:color="auto"/>
            <w:left w:val="none" w:sz="0" w:space="0" w:color="auto"/>
            <w:bottom w:val="none" w:sz="0" w:space="0" w:color="auto"/>
            <w:right w:val="none" w:sz="0" w:space="0" w:color="auto"/>
          </w:divBdr>
          <w:divsChild>
            <w:div w:id="237206825">
              <w:marLeft w:val="0"/>
              <w:marRight w:val="0"/>
              <w:marTop w:val="0"/>
              <w:marBottom w:val="0"/>
              <w:divBdr>
                <w:top w:val="none" w:sz="0" w:space="0" w:color="auto"/>
                <w:left w:val="none" w:sz="0" w:space="0" w:color="auto"/>
                <w:bottom w:val="none" w:sz="0" w:space="0" w:color="auto"/>
                <w:right w:val="none" w:sz="0" w:space="0" w:color="auto"/>
              </w:divBdr>
              <w:divsChild>
                <w:div w:id="1864317873">
                  <w:marLeft w:val="0"/>
                  <w:marRight w:val="0"/>
                  <w:marTop w:val="0"/>
                  <w:marBottom w:val="0"/>
                  <w:divBdr>
                    <w:top w:val="none" w:sz="0" w:space="0" w:color="auto"/>
                    <w:left w:val="none" w:sz="0" w:space="0" w:color="auto"/>
                    <w:bottom w:val="none" w:sz="0" w:space="0" w:color="auto"/>
                    <w:right w:val="none" w:sz="0" w:space="0" w:color="auto"/>
                  </w:divBdr>
                  <w:divsChild>
                    <w:div w:id="722757782">
                      <w:marLeft w:val="0"/>
                      <w:marRight w:val="0"/>
                      <w:marTop w:val="0"/>
                      <w:marBottom w:val="0"/>
                      <w:divBdr>
                        <w:top w:val="none" w:sz="0" w:space="0" w:color="auto"/>
                        <w:left w:val="none" w:sz="0" w:space="0" w:color="auto"/>
                        <w:bottom w:val="none" w:sz="0" w:space="0" w:color="auto"/>
                        <w:right w:val="none" w:sz="0" w:space="0" w:color="auto"/>
                      </w:divBdr>
                      <w:divsChild>
                        <w:div w:id="33503881">
                          <w:marLeft w:val="0"/>
                          <w:marRight w:val="0"/>
                          <w:marTop w:val="0"/>
                          <w:marBottom w:val="0"/>
                          <w:divBdr>
                            <w:top w:val="none" w:sz="0" w:space="0" w:color="auto"/>
                            <w:left w:val="none" w:sz="0" w:space="0" w:color="auto"/>
                            <w:bottom w:val="none" w:sz="0" w:space="0" w:color="auto"/>
                            <w:right w:val="none" w:sz="0" w:space="0" w:color="auto"/>
                          </w:divBdr>
                          <w:divsChild>
                            <w:div w:id="19535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862666">
      <w:bodyDiv w:val="1"/>
      <w:marLeft w:val="0"/>
      <w:marRight w:val="0"/>
      <w:marTop w:val="0"/>
      <w:marBottom w:val="0"/>
      <w:divBdr>
        <w:top w:val="none" w:sz="0" w:space="0" w:color="auto"/>
        <w:left w:val="none" w:sz="0" w:space="0" w:color="auto"/>
        <w:bottom w:val="none" w:sz="0" w:space="0" w:color="auto"/>
        <w:right w:val="none" w:sz="0" w:space="0" w:color="auto"/>
      </w:divBdr>
      <w:divsChild>
        <w:div w:id="725184922">
          <w:marLeft w:val="0"/>
          <w:marRight w:val="0"/>
          <w:marTop w:val="0"/>
          <w:marBottom w:val="0"/>
          <w:divBdr>
            <w:top w:val="none" w:sz="0" w:space="0" w:color="auto"/>
            <w:left w:val="none" w:sz="0" w:space="0" w:color="auto"/>
            <w:bottom w:val="none" w:sz="0" w:space="0" w:color="auto"/>
            <w:right w:val="none" w:sz="0" w:space="0" w:color="auto"/>
          </w:divBdr>
          <w:divsChild>
            <w:div w:id="682166987">
              <w:marLeft w:val="0"/>
              <w:marRight w:val="0"/>
              <w:marTop w:val="0"/>
              <w:marBottom w:val="0"/>
              <w:divBdr>
                <w:top w:val="none" w:sz="0" w:space="0" w:color="auto"/>
                <w:left w:val="none" w:sz="0" w:space="0" w:color="auto"/>
                <w:bottom w:val="none" w:sz="0" w:space="0" w:color="auto"/>
                <w:right w:val="none" w:sz="0" w:space="0" w:color="auto"/>
              </w:divBdr>
              <w:divsChild>
                <w:div w:id="26492833">
                  <w:marLeft w:val="0"/>
                  <w:marRight w:val="0"/>
                  <w:marTop w:val="0"/>
                  <w:marBottom w:val="0"/>
                  <w:divBdr>
                    <w:top w:val="none" w:sz="0" w:space="0" w:color="auto"/>
                    <w:left w:val="none" w:sz="0" w:space="0" w:color="auto"/>
                    <w:bottom w:val="none" w:sz="0" w:space="0" w:color="auto"/>
                    <w:right w:val="none" w:sz="0" w:space="0" w:color="auto"/>
                  </w:divBdr>
                  <w:divsChild>
                    <w:div w:id="1334138326">
                      <w:marLeft w:val="0"/>
                      <w:marRight w:val="0"/>
                      <w:marTop w:val="0"/>
                      <w:marBottom w:val="0"/>
                      <w:divBdr>
                        <w:top w:val="none" w:sz="0" w:space="0" w:color="auto"/>
                        <w:left w:val="none" w:sz="0" w:space="0" w:color="auto"/>
                        <w:bottom w:val="none" w:sz="0" w:space="0" w:color="auto"/>
                        <w:right w:val="none" w:sz="0" w:space="0" w:color="auto"/>
                      </w:divBdr>
                      <w:divsChild>
                        <w:div w:id="6160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96545">
      <w:bodyDiv w:val="1"/>
      <w:marLeft w:val="0"/>
      <w:marRight w:val="0"/>
      <w:marTop w:val="0"/>
      <w:marBottom w:val="0"/>
      <w:divBdr>
        <w:top w:val="none" w:sz="0" w:space="0" w:color="auto"/>
        <w:left w:val="none" w:sz="0" w:space="0" w:color="auto"/>
        <w:bottom w:val="none" w:sz="0" w:space="0" w:color="auto"/>
        <w:right w:val="none" w:sz="0" w:space="0" w:color="auto"/>
      </w:divBdr>
    </w:div>
    <w:div w:id="1199733722">
      <w:bodyDiv w:val="1"/>
      <w:marLeft w:val="0"/>
      <w:marRight w:val="0"/>
      <w:marTop w:val="0"/>
      <w:marBottom w:val="0"/>
      <w:divBdr>
        <w:top w:val="none" w:sz="0" w:space="0" w:color="auto"/>
        <w:left w:val="none" w:sz="0" w:space="0" w:color="auto"/>
        <w:bottom w:val="none" w:sz="0" w:space="0" w:color="auto"/>
        <w:right w:val="none" w:sz="0" w:space="0" w:color="auto"/>
      </w:divBdr>
    </w:div>
    <w:div w:id="1229341326">
      <w:bodyDiv w:val="1"/>
      <w:marLeft w:val="0"/>
      <w:marRight w:val="0"/>
      <w:marTop w:val="0"/>
      <w:marBottom w:val="0"/>
      <w:divBdr>
        <w:top w:val="none" w:sz="0" w:space="0" w:color="auto"/>
        <w:left w:val="none" w:sz="0" w:space="0" w:color="auto"/>
        <w:bottom w:val="none" w:sz="0" w:space="0" w:color="auto"/>
        <w:right w:val="none" w:sz="0" w:space="0" w:color="auto"/>
      </w:divBdr>
    </w:div>
    <w:div w:id="1248226355">
      <w:bodyDiv w:val="1"/>
      <w:marLeft w:val="0"/>
      <w:marRight w:val="0"/>
      <w:marTop w:val="0"/>
      <w:marBottom w:val="0"/>
      <w:divBdr>
        <w:top w:val="none" w:sz="0" w:space="0" w:color="auto"/>
        <w:left w:val="none" w:sz="0" w:space="0" w:color="auto"/>
        <w:bottom w:val="none" w:sz="0" w:space="0" w:color="auto"/>
        <w:right w:val="none" w:sz="0" w:space="0" w:color="auto"/>
      </w:divBdr>
    </w:div>
    <w:div w:id="1303342226">
      <w:bodyDiv w:val="1"/>
      <w:marLeft w:val="0"/>
      <w:marRight w:val="0"/>
      <w:marTop w:val="0"/>
      <w:marBottom w:val="0"/>
      <w:divBdr>
        <w:top w:val="none" w:sz="0" w:space="0" w:color="auto"/>
        <w:left w:val="none" w:sz="0" w:space="0" w:color="auto"/>
        <w:bottom w:val="none" w:sz="0" w:space="0" w:color="auto"/>
        <w:right w:val="none" w:sz="0" w:space="0" w:color="auto"/>
      </w:divBdr>
    </w:div>
    <w:div w:id="1314867150">
      <w:bodyDiv w:val="1"/>
      <w:marLeft w:val="0"/>
      <w:marRight w:val="0"/>
      <w:marTop w:val="0"/>
      <w:marBottom w:val="0"/>
      <w:divBdr>
        <w:top w:val="none" w:sz="0" w:space="0" w:color="auto"/>
        <w:left w:val="none" w:sz="0" w:space="0" w:color="auto"/>
        <w:bottom w:val="none" w:sz="0" w:space="0" w:color="auto"/>
        <w:right w:val="none" w:sz="0" w:space="0" w:color="auto"/>
      </w:divBdr>
      <w:divsChild>
        <w:div w:id="369300944">
          <w:marLeft w:val="0"/>
          <w:marRight w:val="0"/>
          <w:marTop w:val="0"/>
          <w:marBottom w:val="0"/>
          <w:divBdr>
            <w:top w:val="none" w:sz="0" w:space="0" w:color="auto"/>
            <w:left w:val="none" w:sz="0" w:space="0" w:color="auto"/>
            <w:bottom w:val="none" w:sz="0" w:space="0" w:color="auto"/>
            <w:right w:val="none" w:sz="0" w:space="0" w:color="auto"/>
          </w:divBdr>
          <w:divsChild>
            <w:div w:id="636297192">
              <w:marLeft w:val="0"/>
              <w:marRight w:val="0"/>
              <w:marTop w:val="0"/>
              <w:marBottom w:val="0"/>
              <w:divBdr>
                <w:top w:val="none" w:sz="0" w:space="0" w:color="auto"/>
                <w:left w:val="none" w:sz="0" w:space="0" w:color="auto"/>
                <w:bottom w:val="none" w:sz="0" w:space="0" w:color="auto"/>
                <w:right w:val="none" w:sz="0" w:space="0" w:color="auto"/>
              </w:divBdr>
              <w:divsChild>
                <w:div w:id="2044556167">
                  <w:marLeft w:val="0"/>
                  <w:marRight w:val="0"/>
                  <w:marTop w:val="0"/>
                  <w:marBottom w:val="0"/>
                  <w:divBdr>
                    <w:top w:val="none" w:sz="0" w:space="0" w:color="auto"/>
                    <w:left w:val="none" w:sz="0" w:space="0" w:color="auto"/>
                    <w:bottom w:val="none" w:sz="0" w:space="0" w:color="auto"/>
                    <w:right w:val="none" w:sz="0" w:space="0" w:color="auto"/>
                  </w:divBdr>
                  <w:divsChild>
                    <w:div w:id="1842507867">
                      <w:marLeft w:val="0"/>
                      <w:marRight w:val="0"/>
                      <w:marTop w:val="0"/>
                      <w:marBottom w:val="0"/>
                      <w:divBdr>
                        <w:top w:val="none" w:sz="0" w:space="0" w:color="auto"/>
                        <w:left w:val="none" w:sz="0" w:space="0" w:color="auto"/>
                        <w:bottom w:val="none" w:sz="0" w:space="0" w:color="auto"/>
                        <w:right w:val="none" w:sz="0" w:space="0" w:color="auto"/>
                      </w:divBdr>
                      <w:divsChild>
                        <w:div w:id="8229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11056">
      <w:bodyDiv w:val="1"/>
      <w:marLeft w:val="0"/>
      <w:marRight w:val="0"/>
      <w:marTop w:val="0"/>
      <w:marBottom w:val="0"/>
      <w:divBdr>
        <w:top w:val="none" w:sz="0" w:space="0" w:color="auto"/>
        <w:left w:val="none" w:sz="0" w:space="0" w:color="auto"/>
        <w:bottom w:val="none" w:sz="0" w:space="0" w:color="auto"/>
        <w:right w:val="none" w:sz="0" w:space="0" w:color="auto"/>
      </w:divBdr>
      <w:divsChild>
        <w:div w:id="434374783">
          <w:marLeft w:val="0"/>
          <w:marRight w:val="0"/>
          <w:marTop w:val="0"/>
          <w:marBottom w:val="0"/>
          <w:divBdr>
            <w:top w:val="none" w:sz="0" w:space="0" w:color="auto"/>
            <w:left w:val="none" w:sz="0" w:space="0" w:color="auto"/>
            <w:bottom w:val="none" w:sz="0" w:space="0" w:color="auto"/>
            <w:right w:val="none" w:sz="0" w:space="0" w:color="auto"/>
          </w:divBdr>
        </w:div>
        <w:div w:id="522791212">
          <w:marLeft w:val="0"/>
          <w:marRight w:val="0"/>
          <w:marTop w:val="0"/>
          <w:marBottom w:val="0"/>
          <w:divBdr>
            <w:top w:val="none" w:sz="0" w:space="0" w:color="auto"/>
            <w:left w:val="none" w:sz="0" w:space="0" w:color="auto"/>
            <w:bottom w:val="none" w:sz="0" w:space="0" w:color="auto"/>
            <w:right w:val="none" w:sz="0" w:space="0" w:color="auto"/>
          </w:divBdr>
        </w:div>
        <w:div w:id="2069836472">
          <w:marLeft w:val="0"/>
          <w:marRight w:val="0"/>
          <w:marTop w:val="0"/>
          <w:marBottom w:val="0"/>
          <w:divBdr>
            <w:top w:val="none" w:sz="0" w:space="0" w:color="auto"/>
            <w:left w:val="none" w:sz="0" w:space="0" w:color="auto"/>
            <w:bottom w:val="none" w:sz="0" w:space="0" w:color="auto"/>
            <w:right w:val="none" w:sz="0" w:space="0" w:color="auto"/>
          </w:divBdr>
        </w:div>
      </w:divsChild>
    </w:div>
    <w:div w:id="1397510202">
      <w:bodyDiv w:val="1"/>
      <w:marLeft w:val="0"/>
      <w:marRight w:val="0"/>
      <w:marTop w:val="0"/>
      <w:marBottom w:val="0"/>
      <w:divBdr>
        <w:top w:val="none" w:sz="0" w:space="0" w:color="auto"/>
        <w:left w:val="none" w:sz="0" w:space="0" w:color="auto"/>
        <w:bottom w:val="none" w:sz="0" w:space="0" w:color="auto"/>
        <w:right w:val="none" w:sz="0" w:space="0" w:color="auto"/>
      </w:divBdr>
    </w:div>
    <w:div w:id="1455828219">
      <w:bodyDiv w:val="1"/>
      <w:marLeft w:val="0"/>
      <w:marRight w:val="0"/>
      <w:marTop w:val="0"/>
      <w:marBottom w:val="0"/>
      <w:divBdr>
        <w:top w:val="none" w:sz="0" w:space="0" w:color="auto"/>
        <w:left w:val="none" w:sz="0" w:space="0" w:color="auto"/>
        <w:bottom w:val="none" w:sz="0" w:space="0" w:color="auto"/>
        <w:right w:val="none" w:sz="0" w:space="0" w:color="auto"/>
      </w:divBdr>
      <w:divsChild>
        <w:div w:id="1790010864">
          <w:marLeft w:val="0"/>
          <w:marRight w:val="0"/>
          <w:marTop w:val="0"/>
          <w:marBottom w:val="0"/>
          <w:divBdr>
            <w:top w:val="none" w:sz="0" w:space="0" w:color="auto"/>
            <w:left w:val="none" w:sz="0" w:space="0" w:color="auto"/>
            <w:bottom w:val="none" w:sz="0" w:space="0" w:color="auto"/>
            <w:right w:val="none" w:sz="0" w:space="0" w:color="auto"/>
          </w:divBdr>
          <w:divsChild>
            <w:div w:id="1050609667">
              <w:marLeft w:val="0"/>
              <w:marRight w:val="0"/>
              <w:marTop w:val="0"/>
              <w:marBottom w:val="0"/>
              <w:divBdr>
                <w:top w:val="none" w:sz="0" w:space="0" w:color="auto"/>
                <w:left w:val="none" w:sz="0" w:space="0" w:color="auto"/>
                <w:bottom w:val="none" w:sz="0" w:space="0" w:color="auto"/>
                <w:right w:val="none" w:sz="0" w:space="0" w:color="auto"/>
              </w:divBdr>
              <w:divsChild>
                <w:div w:id="2131970318">
                  <w:marLeft w:val="0"/>
                  <w:marRight w:val="0"/>
                  <w:marTop w:val="0"/>
                  <w:marBottom w:val="0"/>
                  <w:divBdr>
                    <w:top w:val="none" w:sz="0" w:space="0" w:color="auto"/>
                    <w:left w:val="none" w:sz="0" w:space="0" w:color="auto"/>
                    <w:bottom w:val="none" w:sz="0" w:space="0" w:color="auto"/>
                    <w:right w:val="none" w:sz="0" w:space="0" w:color="auto"/>
                  </w:divBdr>
                  <w:divsChild>
                    <w:div w:id="884758661">
                      <w:marLeft w:val="0"/>
                      <w:marRight w:val="0"/>
                      <w:marTop w:val="0"/>
                      <w:marBottom w:val="0"/>
                      <w:divBdr>
                        <w:top w:val="none" w:sz="0" w:space="0" w:color="auto"/>
                        <w:left w:val="none" w:sz="0" w:space="0" w:color="auto"/>
                        <w:bottom w:val="none" w:sz="0" w:space="0" w:color="auto"/>
                        <w:right w:val="none" w:sz="0" w:space="0" w:color="auto"/>
                      </w:divBdr>
                      <w:divsChild>
                        <w:div w:id="4508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833187">
      <w:bodyDiv w:val="1"/>
      <w:marLeft w:val="0"/>
      <w:marRight w:val="0"/>
      <w:marTop w:val="0"/>
      <w:marBottom w:val="0"/>
      <w:divBdr>
        <w:top w:val="none" w:sz="0" w:space="0" w:color="auto"/>
        <w:left w:val="none" w:sz="0" w:space="0" w:color="auto"/>
        <w:bottom w:val="none" w:sz="0" w:space="0" w:color="auto"/>
        <w:right w:val="none" w:sz="0" w:space="0" w:color="auto"/>
      </w:divBdr>
      <w:divsChild>
        <w:div w:id="1783067608">
          <w:marLeft w:val="0"/>
          <w:marRight w:val="0"/>
          <w:marTop w:val="0"/>
          <w:marBottom w:val="0"/>
          <w:divBdr>
            <w:top w:val="none" w:sz="0" w:space="0" w:color="auto"/>
            <w:left w:val="none" w:sz="0" w:space="0" w:color="auto"/>
            <w:bottom w:val="none" w:sz="0" w:space="0" w:color="auto"/>
            <w:right w:val="none" w:sz="0" w:space="0" w:color="auto"/>
          </w:divBdr>
          <w:divsChild>
            <w:div w:id="1707635179">
              <w:marLeft w:val="0"/>
              <w:marRight w:val="0"/>
              <w:marTop w:val="0"/>
              <w:marBottom w:val="0"/>
              <w:divBdr>
                <w:top w:val="none" w:sz="0" w:space="0" w:color="auto"/>
                <w:left w:val="none" w:sz="0" w:space="0" w:color="auto"/>
                <w:bottom w:val="none" w:sz="0" w:space="0" w:color="auto"/>
                <w:right w:val="none" w:sz="0" w:space="0" w:color="auto"/>
              </w:divBdr>
              <w:divsChild>
                <w:div w:id="1598830719">
                  <w:marLeft w:val="0"/>
                  <w:marRight w:val="0"/>
                  <w:marTop w:val="0"/>
                  <w:marBottom w:val="0"/>
                  <w:divBdr>
                    <w:top w:val="none" w:sz="0" w:space="0" w:color="auto"/>
                    <w:left w:val="none" w:sz="0" w:space="0" w:color="auto"/>
                    <w:bottom w:val="none" w:sz="0" w:space="0" w:color="auto"/>
                    <w:right w:val="none" w:sz="0" w:space="0" w:color="auto"/>
                  </w:divBdr>
                  <w:divsChild>
                    <w:div w:id="1927423078">
                      <w:marLeft w:val="0"/>
                      <w:marRight w:val="0"/>
                      <w:marTop w:val="0"/>
                      <w:marBottom w:val="0"/>
                      <w:divBdr>
                        <w:top w:val="none" w:sz="0" w:space="0" w:color="auto"/>
                        <w:left w:val="none" w:sz="0" w:space="0" w:color="auto"/>
                        <w:bottom w:val="none" w:sz="0" w:space="0" w:color="auto"/>
                        <w:right w:val="none" w:sz="0" w:space="0" w:color="auto"/>
                      </w:divBdr>
                      <w:divsChild>
                        <w:div w:id="14620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504">
      <w:bodyDiv w:val="1"/>
      <w:marLeft w:val="0"/>
      <w:marRight w:val="0"/>
      <w:marTop w:val="0"/>
      <w:marBottom w:val="0"/>
      <w:divBdr>
        <w:top w:val="none" w:sz="0" w:space="0" w:color="auto"/>
        <w:left w:val="none" w:sz="0" w:space="0" w:color="auto"/>
        <w:bottom w:val="none" w:sz="0" w:space="0" w:color="auto"/>
        <w:right w:val="none" w:sz="0" w:space="0" w:color="auto"/>
      </w:divBdr>
    </w:div>
    <w:div w:id="1885678133">
      <w:bodyDiv w:val="1"/>
      <w:marLeft w:val="0"/>
      <w:marRight w:val="0"/>
      <w:marTop w:val="0"/>
      <w:marBottom w:val="0"/>
      <w:divBdr>
        <w:top w:val="none" w:sz="0" w:space="0" w:color="auto"/>
        <w:left w:val="none" w:sz="0" w:space="0" w:color="auto"/>
        <w:bottom w:val="none" w:sz="0" w:space="0" w:color="auto"/>
        <w:right w:val="none" w:sz="0" w:space="0" w:color="auto"/>
      </w:divBdr>
    </w:div>
    <w:div w:id="1966736778">
      <w:bodyDiv w:val="1"/>
      <w:marLeft w:val="0"/>
      <w:marRight w:val="0"/>
      <w:marTop w:val="0"/>
      <w:marBottom w:val="0"/>
      <w:divBdr>
        <w:top w:val="none" w:sz="0" w:space="0" w:color="auto"/>
        <w:left w:val="none" w:sz="0" w:space="0" w:color="auto"/>
        <w:bottom w:val="none" w:sz="0" w:space="0" w:color="auto"/>
        <w:right w:val="none" w:sz="0" w:space="0" w:color="auto"/>
      </w:divBdr>
    </w:div>
    <w:div w:id="2037732974">
      <w:bodyDiv w:val="1"/>
      <w:marLeft w:val="0"/>
      <w:marRight w:val="0"/>
      <w:marTop w:val="0"/>
      <w:marBottom w:val="0"/>
      <w:divBdr>
        <w:top w:val="none" w:sz="0" w:space="0" w:color="auto"/>
        <w:left w:val="none" w:sz="0" w:space="0" w:color="auto"/>
        <w:bottom w:val="none" w:sz="0" w:space="0" w:color="auto"/>
        <w:right w:val="none" w:sz="0" w:space="0" w:color="auto"/>
      </w:divBdr>
    </w:div>
    <w:div w:id="2057315636">
      <w:bodyDiv w:val="1"/>
      <w:marLeft w:val="0"/>
      <w:marRight w:val="0"/>
      <w:marTop w:val="0"/>
      <w:marBottom w:val="0"/>
      <w:divBdr>
        <w:top w:val="none" w:sz="0" w:space="0" w:color="auto"/>
        <w:left w:val="none" w:sz="0" w:space="0" w:color="auto"/>
        <w:bottom w:val="none" w:sz="0" w:space="0" w:color="auto"/>
        <w:right w:val="none" w:sz="0" w:space="0" w:color="auto"/>
      </w:divBdr>
    </w:div>
    <w:div w:id="2085377558">
      <w:bodyDiv w:val="1"/>
      <w:marLeft w:val="0"/>
      <w:marRight w:val="0"/>
      <w:marTop w:val="0"/>
      <w:marBottom w:val="0"/>
      <w:divBdr>
        <w:top w:val="none" w:sz="0" w:space="0" w:color="auto"/>
        <w:left w:val="none" w:sz="0" w:space="0" w:color="auto"/>
        <w:bottom w:val="none" w:sz="0" w:space="0" w:color="auto"/>
        <w:right w:val="none" w:sz="0" w:space="0" w:color="auto"/>
      </w:divBdr>
    </w:div>
    <w:div w:id="2094663097">
      <w:bodyDiv w:val="1"/>
      <w:marLeft w:val="0"/>
      <w:marRight w:val="0"/>
      <w:marTop w:val="0"/>
      <w:marBottom w:val="0"/>
      <w:divBdr>
        <w:top w:val="none" w:sz="0" w:space="0" w:color="auto"/>
        <w:left w:val="none" w:sz="0" w:space="0" w:color="auto"/>
        <w:bottom w:val="none" w:sz="0" w:space="0" w:color="auto"/>
        <w:right w:val="none" w:sz="0" w:space="0" w:color="auto"/>
      </w:divBdr>
      <w:divsChild>
        <w:div w:id="538057560">
          <w:marLeft w:val="0"/>
          <w:marRight w:val="0"/>
          <w:marTop w:val="0"/>
          <w:marBottom w:val="0"/>
          <w:divBdr>
            <w:top w:val="none" w:sz="0" w:space="0" w:color="auto"/>
            <w:left w:val="none" w:sz="0" w:space="0" w:color="auto"/>
            <w:bottom w:val="none" w:sz="0" w:space="0" w:color="auto"/>
            <w:right w:val="none" w:sz="0" w:space="0" w:color="auto"/>
          </w:divBdr>
          <w:divsChild>
            <w:div w:id="182285738">
              <w:marLeft w:val="0"/>
              <w:marRight w:val="0"/>
              <w:marTop w:val="0"/>
              <w:marBottom w:val="0"/>
              <w:divBdr>
                <w:top w:val="none" w:sz="0" w:space="0" w:color="auto"/>
                <w:left w:val="none" w:sz="0" w:space="0" w:color="auto"/>
                <w:bottom w:val="none" w:sz="0" w:space="0" w:color="auto"/>
                <w:right w:val="none" w:sz="0" w:space="0" w:color="auto"/>
              </w:divBdr>
              <w:divsChild>
                <w:div w:id="534343601">
                  <w:marLeft w:val="0"/>
                  <w:marRight w:val="0"/>
                  <w:marTop w:val="0"/>
                  <w:marBottom w:val="0"/>
                  <w:divBdr>
                    <w:top w:val="none" w:sz="0" w:space="0" w:color="auto"/>
                    <w:left w:val="none" w:sz="0" w:space="0" w:color="auto"/>
                    <w:bottom w:val="none" w:sz="0" w:space="0" w:color="auto"/>
                    <w:right w:val="none" w:sz="0" w:space="0" w:color="auto"/>
                  </w:divBdr>
                  <w:divsChild>
                    <w:div w:id="2082749735">
                      <w:marLeft w:val="0"/>
                      <w:marRight w:val="0"/>
                      <w:marTop w:val="0"/>
                      <w:marBottom w:val="0"/>
                      <w:divBdr>
                        <w:top w:val="none" w:sz="0" w:space="0" w:color="auto"/>
                        <w:left w:val="none" w:sz="0" w:space="0" w:color="auto"/>
                        <w:bottom w:val="none" w:sz="0" w:space="0" w:color="auto"/>
                        <w:right w:val="none" w:sz="0" w:space="0" w:color="auto"/>
                      </w:divBdr>
                      <w:divsChild>
                        <w:div w:id="11630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528" TargetMode="External"/><Relationship Id="rId13" Type="http://schemas.openxmlformats.org/officeDocument/2006/relationships/hyperlink" Target="http://www.uradni-list.si/1/objava.jsp?sop=2018-01-1900" TargetMode="External"/><Relationship Id="rId18" Type="http://schemas.openxmlformats.org/officeDocument/2006/relationships/image" Target="media/image3.emf"/><Relationship Id="rId26" Type="http://schemas.openxmlformats.org/officeDocument/2006/relationships/image" Target="media/image10.png"/><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translate.googleusercontent.com/translate_c?depth=1&amp;hl=sl&amp;prev=search&amp;rurl=translate.google.si&amp;sl=en&amp;sp=nmt4&amp;u=https://en.m.wikipedia.org/wiki/Chemoautotrophs&amp;usg=ALkJrhhSQrZT6sDwcIOBdBcl0VYind7WDw"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ko.gov.si/fileadmin/mko.gov.si/pageuploads/podrocja/Ribistvo/1Vloga_za_pridobitev_dovoljenja_za_gojitev_rib_za_poribljavanje_NOVA_01.doc" TargetMode="External"/><Relationship Id="rId17" Type="http://schemas.openxmlformats.org/officeDocument/2006/relationships/image" Target="media/image2.emf"/><Relationship Id="rId25" Type="http://schemas.openxmlformats.org/officeDocument/2006/relationships/image" Target="media/image9.png"/><Relationship Id="rId33" Type="http://schemas.openxmlformats.org/officeDocument/2006/relationships/hyperlink" Target="https://translate.googleusercontent.com/translate_c?depth=1&amp;hl=sl&amp;prev=search&amp;rurl=translate.google.si&amp;sl=en&amp;sp=nmt4&amp;u=https://en.m.wikipedia.org/wiki/Chemoautotrophs&amp;usg=ALkJrhhSQrZT6sDwcIOBdBcl0VYind7WDw" TargetMode="External"/><Relationship Id="rId38" Type="http://schemas.openxmlformats.org/officeDocument/2006/relationships/image" Target="media/image13.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s://translate.googleusercontent.com/translate_c?depth=1&amp;hl=sl&amp;prev=search&amp;rurl=translate.google.si&amp;sl=en&amp;sp=nmt4&amp;u=https://en.m.wikipedia.org/wiki/Ammonia&amp;usg=ALkJrhi_8w47VLeIrI9QzBjDYcXzY6IekQ"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itve-mkgp.gov.si/dad/sir/Volos.startup" TargetMode="External"/><Relationship Id="rId24" Type="http://schemas.openxmlformats.org/officeDocument/2006/relationships/image" Target="media/image8.png"/><Relationship Id="rId32" Type="http://schemas.openxmlformats.org/officeDocument/2006/relationships/hyperlink" Target="https://translate.googleusercontent.com/translate_c?depth=1&amp;hl=sl&amp;prev=search&amp;rurl=translate.google.si&amp;sl=en&amp;sp=nmt4&amp;u=https://en.m.wikipedia.org/wiki/Metabolism&amp;usg=ALkJrhhDxOP0tVJcufv5oCAh7G9nx4Y4dQ" TargetMode="External"/><Relationship Id="rId37" Type="http://schemas.openxmlformats.org/officeDocument/2006/relationships/image" Target="media/image12.png"/><Relationship Id="rId40" Type="http://schemas.openxmlformats.org/officeDocument/2006/relationships/hyperlink" Target="https://eur-lex.europa.eu/legal-content/SL/TXT/HTML/?uri=CELEX:52019DC0640&amp;from=EN"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8-21-2643" TargetMode="External"/><Relationship Id="rId23" Type="http://schemas.openxmlformats.org/officeDocument/2006/relationships/chart" Target="charts/chart1.xml"/><Relationship Id="rId28" Type="http://schemas.openxmlformats.org/officeDocument/2006/relationships/hyperlink" Target="https://translate.googleusercontent.com/translate_c?depth=1&amp;hl=sl&amp;prev=search&amp;rurl=translate.google.si&amp;sl=en&amp;sp=nmt4&amp;u=https://en.m.wikipedia.org/wiki/Protein_skimmer&amp;usg=ALkJrhjV36mBWQnQqTmhFRJ9SnYmbPbtlA" TargetMode="External"/><Relationship Id="rId36" Type="http://schemas.openxmlformats.org/officeDocument/2006/relationships/hyperlink" Target="https://translate.googleusercontent.com/translate_c?depth=1&amp;hl=sl&amp;prev=search&amp;rurl=translate.google.si&amp;sl=en&amp;sp=nmt4&amp;u=https://en.m.wikipedia.org/wiki/Biofilm&amp;usg=ALkJrhj6N2BxULMTEWkW99VrrajM9ZrmcQ" TargetMode="External"/><Relationship Id="rId10" Type="http://schemas.openxmlformats.org/officeDocument/2006/relationships/hyperlink" Target="http://www.uradni-list.si/1/objava.jsp?urlid=200857&amp;stevilka=2417" TargetMode="External"/><Relationship Id="rId19" Type="http://schemas.openxmlformats.org/officeDocument/2006/relationships/image" Target="media/image4.emf"/><Relationship Id="rId31" Type="http://schemas.openxmlformats.org/officeDocument/2006/relationships/hyperlink" Target="https://translate.googleusercontent.com/translate_c?depth=1&amp;hl=sl&amp;prev=search&amp;rurl=translate.google.si&amp;sl=en&amp;sp=nmt4&amp;u=https://en.m.wikipedia.org/wiki/Nitrate&amp;usg=ALkJrhjhPbhS9-KyXi9CxyPiwg4PfZjZfw"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urlid=200441&amp;stevilka=1694" TargetMode="External"/><Relationship Id="rId14" Type="http://schemas.openxmlformats.org/officeDocument/2006/relationships/hyperlink" Target="http://www.uradni-list.si/1/objava.jsp?sop=2018-01-1840" TargetMode="External"/><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hyperlink" Target="https://translate.googleusercontent.com/translate_c?depth=1&amp;hl=sl&amp;prev=search&amp;rurl=translate.google.si&amp;sl=en&amp;sp=nmt4&amp;u=https://en.m.wikipedia.org/wiki/Fish&amp;usg=ALkJrhgbvdbeyzHhvuGMpeGbkST3DbWGVQ" TargetMode="External"/><Relationship Id="rId35" Type="http://schemas.openxmlformats.org/officeDocument/2006/relationships/hyperlink" Target="https://translate.googleusercontent.com/translate_c?depth=1&amp;hl=sl&amp;prev=search&amp;rurl=translate.google.si&amp;sl=en&amp;sp=nmt4&amp;u=https://en.m.wikipedia.org/wiki/Biofilter&amp;usg=ALkJrhhEDVrTK7wFYFXDPL3abFxuwz05Pg" TargetMode="External"/><Relationship Id="rId43"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77952755905512"/>
          <c:y val="9.9698609493801091E-2"/>
          <c:w val="0.52498403324584464"/>
          <c:h val="0.87452324773046242"/>
        </c:manualLayout>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Sheet1!$C$73:$C$75</c:f>
              <c:strCache>
                <c:ptCount val="3"/>
                <c:pt idx="0">
                  <c:v>POVRŠINA AKTIVNIH ŠKOLJČIŠČ</c:v>
                </c:pt>
                <c:pt idx="1">
                  <c:v>POVRŠINA NEAKTIVNIH ŠKOLJČIŠČ</c:v>
                </c:pt>
                <c:pt idx="2">
                  <c:v>POVRŠINA ŠKOLJČIŠČ V PRIPRAVI ZA PROIZVODNJO</c:v>
                </c:pt>
              </c:strCache>
            </c:strRef>
          </c:cat>
          <c:val>
            <c:numRef>
              <c:f>Sheet1!$D$73:$D$75</c:f>
              <c:numCache>
                <c:formatCode>#,##0.00</c:formatCode>
                <c:ptCount val="3"/>
                <c:pt idx="0" formatCode="0.00">
                  <c:v>38.018963000000007</c:v>
                </c:pt>
                <c:pt idx="1">
                  <c:v>14.184228999999998</c:v>
                </c:pt>
                <c:pt idx="2">
                  <c:v>24.980878000000001</c:v>
                </c:pt>
              </c:numCache>
            </c:numRef>
          </c:val>
          <c:extLst>
            <c:ext xmlns:c16="http://schemas.microsoft.com/office/drawing/2014/chart" uri="{C3380CC4-5D6E-409C-BE32-E72D297353CC}">
              <c16:uniqueId val="{00000000-FF2A-45FE-AD34-9EF3F5D025B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7198753280839996"/>
          <c:y val="0.27842150365880547"/>
          <c:w val="0.31134580052493438"/>
          <c:h val="0.49394122010688585"/>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17B32-6D34-4FDD-935C-F1F50764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34651</Words>
  <Characters>197516</Characters>
  <Application>Microsoft Office Word</Application>
  <DocSecurity>0</DocSecurity>
  <Lines>1645</Lines>
  <Paragraphs>463</Paragraphs>
  <ScaleCrop>false</ScaleCrop>
  <HeadingPairs>
    <vt:vector size="2" baseType="variant">
      <vt:variant>
        <vt:lpstr>Naslov</vt:lpstr>
      </vt:variant>
      <vt:variant>
        <vt:i4>1</vt:i4>
      </vt:variant>
    </vt:vector>
  </HeadingPairs>
  <TitlesOfParts>
    <vt:vector size="1" baseType="lpstr">
      <vt:lpstr>Številka:</vt:lpstr>
    </vt:vector>
  </TitlesOfParts>
  <Company>Ministrstvo za kmetijstvo in okolje</Company>
  <LinksUpToDate>false</LinksUpToDate>
  <CharactersWithSpaces>231704</CharactersWithSpaces>
  <SharedDoc>false</SharedDoc>
  <HLinks>
    <vt:vector size="336" baseType="variant">
      <vt:variant>
        <vt:i4>7209058</vt:i4>
      </vt:variant>
      <vt:variant>
        <vt:i4>306</vt:i4>
      </vt:variant>
      <vt:variant>
        <vt:i4>0</vt:i4>
      </vt:variant>
      <vt:variant>
        <vt:i4>5</vt:i4>
      </vt:variant>
      <vt:variant>
        <vt:lpwstr>https://eur-lex.europa.eu/legal-content/SL/TXT/HTML/?uri=CELEX:52019DC0640&amp;from=EN</vt:lpwstr>
      </vt:variant>
      <vt:variant>
        <vt:lpwstr/>
      </vt:variant>
      <vt:variant>
        <vt:i4>6553606</vt:i4>
      </vt:variant>
      <vt:variant>
        <vt:i4>297</vt:i4>
      </vt:variant>
      <vt:variant>
        <vt:i4>0</vt:i4>
      </vt:variant>
      <vt:variant>
        <vt:i4>5</vt:i4>
      </vt:variant>
      <vt:variant>
        <vt:lpwstr>https://translate.googleusercontent.com/translate_c?depth=1&amp;hl=sl&amp;prev=search&amp;rurl=translate.google.si&amp;sl=en&amp;sp=nmt4&amp;u=https://en.m.wikipedia.org/wiki/Biofilm&amp;usg=ALkJrhj6N2BxULMTEWkW99VrrajM9ZrmcQ</vt:lpwstr>
      </vt:variant>
      <vt:variant>
        <vt:lpwstr/>
      </vt:variant>
      <vt:variant>
        <vt:i4>852018</vt:i4>
      </vt:variant>
      <vt:variant>
        <vt:i4>294</vt:i4>
      </vt:variant>
      <vt:variant>
        <vt:i4>0</vt:i4>
      </vt:variant>
      <vt:variant>
        <vt:i4>5</vt:i4>
      </vt:variant>
      <vt:variant>
        <vt:lpwstr>https://translate.googleusercontent.com/translate_c?depth=1&amp;hl=sl&amp;prev=search&amp;rurl=translate.google.si&amp;sl=en&amp;sp=nmt4&amp;u=https://en.m.wikipedia.org/wiki/Biofilter&amp;usg=ALkJrhhEDVrTK7wFYFXDPL3abFxuwz05Pg</vt:lpwstr>
      </vt:variant>
      <vt:variant>
        <vt:lpwstr/>
      </vt:variant>
      <vt:variant>
        <vt:i4>3014730</vt:i4>
      </vt:variant>
      <vt:variant>
        <vt:i4>291</vt:i4>
      </vt:variant>
      <vt:variant>
        <vt:i4>0</vt:i4>
      </vt:variant>
      <vt:variant>
        <vt:i4>5</vt:i4>
      </vt:variant>
      <vt:variant>
        <vt:lpwstr>https://translate.googleusercontent.com/translate_c?depth=1&amp;hl=sl&amp;prev=search&amp;rurl=translate.google.si&amp;sl=en&amp;sp=nmt4&amp;u=https://en.m.wikipedia.org/wiki/Chemoautotrophs&amp;usg=ALkJrhhSQrZT6sDwcIOBdBcl0VYind7WDw</vt:lpwstr>
      </vt:variant>
      <vt:variant>
        <vt:lpwstr/>
      </vt:variant>
      <vt:variant>
        <vt:i4>3014730</vt:i4>
      </vt:variant>
      <vt:variant>
        <vt:i4>288</vt:i4>
      </vt:variant>
      <vt:variant>
        <vt:i4>0</vt:i4>
      </vt:variant>
      <vt:variant>
        <vt:i4>5</vt:i4>
      </vt:variant>
      <vt:variant>
        <vt:lpwstr>https://translate.googleusercontent.com/translate_c?depth=1&amp;hl=sl&amp;prev=search&amp;rurl=translate.google.si&amp;sl=en&amp;sp=nmt4&amp;u=https://en.m.wikipedia.org/wiki/Chemoautotrophs&amp;usg=ALkJrhhSQrZT6sDwcIOBdBcl0VYind7WDw</vt:lpwstr>
      </vt:variant>
      <vt:variant>
        <vt:lpwstr/>
      </vt:variant>
      <vt:variant>
        <vt:i4>6553674</vt:i4>
      </vt:variant>
      <vt:variant>
        <vt:i4>285</vt:i4>
      </vt:variant>
      <vt:variant>
        <vt:i4>0</vt:i4>
      </vt:variant>
      <vt:variant>
        <vt:i4>5</vt:i4>
      </vt:variant>
      <vt:variant>
        <vt:lpwstr>https://translate.googleusercontent.com/translate_c?depth=1&amp;hl=sl&amp;prev=search&amp;rurl=translate.google.si&amp;sl=en&amp;sp=nmt4&amp;u=https://en.m.wikipedia.org/wiki/Metabolism&amp;usg=ALkJrhhDxOP0tVJcufv5oCAh7G9nx4Y4dQ</vt:lpwstr>
      </vt:variant>
      <vt:variant>
        <vt:lpwstr/>
      </vt:variant>
      <vt:variant>
        <vt:i4>3932190</vt:i4>
      </vt:variant>
      <vt:variant>
        <vt:i4>282</vt:i4>
      </vt:variant>
      <vt:variant>
        <vt:i4>0</vt:i4>
      </vt:variant>
      <vt:variant>
        <vt:i4>5</vt:i4>
      </vt:variant>
      <vt:variant>
        <vt:lpwstr>https://translate.googleusercontent.com/translate_c?depth=1&amp;hl=sl&amp;prev=search&amp;rurl=translate.google.si&amp;sl=en&amp;sp=nmt4&amp;u=https://en.m.wikipedia.org/wiki/Nitrate&amp;usg=ALkJrhjhPbhS9-KyXi9CxyPiwg4PfZjZfw</vt:lpwstr>
      </vt:variant>
      <vt:variant>
        <vt:lpwstr/>
      </vt:variant>
      <vt:variant>
        <vt:i4>4259874</vt:i4>
      </vt:variant>
      <vt:variant>
        <vt:i4>279</vt:i4>
      </vt:variant>
      <vt:variant>
        <vt:i4>0</vt:i4>
      </vt:variant>
      <vt:variant>
        <vt:i4>5</vt:i4>
      </vt:variant>
      <vt:variant>
        <vt:lpwstr>https://translate.googleusercontent.com/translate_c?depth=1&amp;hl=sl&amp;prev=search&amp;rurl=translate.google.si&amp;sl=en&amp;sp=nmt4&amp;u=https://en.m.wikipedia.org/wiki/Fish&amp;usg=ALkJrhgbvdbeyzHhvuGMpeGbkST3DbWGVQ</vt:lpwstr>
      </vt:variant>
      <vt:variant>
        <vt:lpwstr/>
      </vt:variant>
      <vt:variant>
        <vt:i4>3539060</vt:i4>
      </vt:variant>
      <vt:variant>
        <vt:i4>276</vt:i4>
      </vt:variant>
      <vt:variant>
        <vt:i4>0</vt:i4>
      </vt:variant>
      <vt:variant>
        <vt:i4>5</vt:i4>
      </vt:variant>
      <vt:variant>
        <vt:lpwstr>https://translate.googleusercontent.com/translate_c?depth=1&amp;hl=sl&amp;prev=search&amp;rurl=translate.google.si&amp;sl=en&amp;sp=nmt4&amp;u=https://en.m.wikipedia.org/wiki/Ammonia&amp;usg=ALkJrhi_8w47VLeIrI9QzBjDYcXzY6IekQ</vt:lpwstr>
      </vt:variant>
      <vt:variant>
        <vt:lpwstr/>
      </vt:variant>
      <vt:variant>
        <vt:i4>2621552</vt:i4>
      </vt:variant>
      <vt:variant>
        <vt:i4>273</vt:i4>
      </vt:variant>
      <vt:variant>
        <vt:i4>0</vt:i4>
      </vt:variant>
      <vt:variant>
        <vt:i4>5</vt:i4>
      </vt:variant>
      <vt:variant>
        <vt:lpwstr>https://translate.googleusercontent.com/translate_c?depth=1&amp;hl=sl&amp;prev=search&amp;rurl=translate.google.si&amp;sl=en&amp;sp=nmt4&amp;u=https://en.m.wikipedia.org/wiki/Protein_skimmer&amp;usg=ALkJrhjV36mBWQnQqTmhFRJ9SnYmbPbtlA</vt:lpwstr>
      </vt:variant>
      <vt:variant>
        <vt:lpwstr/>
      </vt:variant>
      <vt:variant>
        <vt:i4>7340068</vt:i4>
      </vt:variant>
      <vt:variant>
        <vt:i4>252</vt:i4>
      </vt:variant>
      <vt:variant>
        <vt:i4>0</vt:i4>
      </vt:variant>
      <vt:variant>
        <vt:i4>5</vt:i4>
      </vt:variant>
      <vt:variant>
        <vt:lpwstr>http://www.uradni-list.si/1/objava.jsp?sop=2018-21-2643</vt:lpwstr>
      </vt:variant>
      <vt:variant>
        <vt:lpwstr/>
      </vt:variant>
      <vt:variant>
        <vt:i4>7536680</vt:i4>
      </vt:variant>
      <vt:variant>
        <vt:i4>249</vt:i4>
      </vt:variant>
      <vt:variant>
        <vt:i4>0</vt:i4>
      </vt:variant>
      <vt:variant>
        <vt:i4>5</vt:i4>
      </vt:variant>
      <vt:variant>
        <vt:lpwstr>http://www.uradni-list.si/1/objava.jsp?sop=2018-01-1840</vt:lpwstr>
      </vt:variant>
      <vt:variant>
        <vt:lpwstr/>
      </vt:variant>
      <vt:variant>
        <vt:i4>7798825</vt:i4>
      </vt:variant>
      <vt:variant>
        <vt:i4>246</vt:i4>
      </vt:variant>
      <vt:variant>
        <vt:i4>0</vt:i4>
      </vt:variant>
      <vt:variant>
        <vt:i4>5</vt:i4>
      </vt:variant>
      <vt:variant>
        <vt:lpwstr>http://www.uradni-list.si/1/objava.jsp?sop=2018-01-1900</vt:lpwstr>
      </vt:variant>
      <vt:variant>
        <vt:lpwstr/>
      </vt:variant>
      <vt:variant>
        <vt:i4>1179665</vt:i4>
      </vt:variant>
      <vt:variant>
        <vt:i4>243</vt:i4>
      </vt:variant>
      <vt:variant>
        <vt:i4>0</vt:i4>
      </vt:variant>
      <vt:variant>
        <vt:i4>5</vt:i4>
      </vt:variant>
      <vt:variant>
        <vt:lpwstr>http://www.mko.gov.si/fileadmin/mko.gov.si/pageuploads/podrocja/Ribistvo/1Vloga_za_pridobitev_dovoljenja_za_gojitev_rib_za_poribljavanje_NOVA_01.doc</vt:lpwstr>
      </vt:variant>
      <vt:variant>
        <vt:lpwstr/>
      </vt:variant>
      <vt:variant>
        <vt:i4>7602285</vt:i4>
      </vt:variant>
      <vt:variant>
        <vt:i4>240</vt:i4>
      </vt:variant>
      <vt:variant>
        <vt:i4>0</vt:i4>
      </vt:variant>
      <vt:variant>
        <vt:i4>5</vt:i4>
      </vt:variant>
      <vt:variant>
        <vt:lpwstr>https://storitve-mkgp.gov.si/dad/sir/Volos.startup</vt:lpwstr>
      </vt:variant>
      <vt:variant>
        <vt:lpwstr/>
      </vt:variant>
      <vt:variant>
        <vt:i4>655443</vt:i4>
      </vt:variant>
      <vt:variant>
        <vt:i4>237</vt:i4>
      </vt:variant>
      <vt:variant>
        <vt:i4>0</vt:i4>
      </vt:variant>
      <vt:variant>
        <vt:i4>5</vt:i4>
      </vt:variant>
      <vt:variant>
        <vt:lpwstr>http://www.uradni-list.si/1/objava.jsp?urlid=200857&amp;stevilka=2417</vt:lpwstr>
      </vt:variant>
      <vt:variant>
        <vt:lpwstr/>
      </vt:variant>
      <vt:variant>
        <vt:i4>91</vt:i4>
      </vt:variant>
      <vt:variant>
        <vt:i4>234</vt:i4>
      </vt:variant>
      <vt:variant>
        <vt:i4>0</vt:i4>
      </vt:variant>
      <vt:variant>
        <vt:i4>5</vt:i4>
      </vt:variant>
      <vt:variant>
        <vt:lpwstr>http://www.uradni-list.si/1/objava.jsp?urlid=200441&amp;stevilka=1694</vt:lpwstr>
      </vt:variant>
      <vt:variant>
        <vt:lpwstr/>
      </vt:variant>
      <vt:variant>
        <vt:i4>7667756</vt:i4>
      </vt:variant>
      <vt:variant>
        <vt:i4>231</vt:i4>
      </vt:variant>
      <vt:variant>
        <vt:i4>0</vt:i4>
      </vt:variant>
      <vt:variant>
        <vt:i4>5</vt:i4>
      </vt:variant>
      <vt:variant>
        <vt:lpwstr>http://www.uradni-list.si/1/objava.jsp?sop=2021-01-2528</vt:lpwstr>
      </vt:variant>
      <vt:variant>
        <vt:lpwstr/>
      </vt:variant>
      <vt:variant>
        <vt:i4>1048629</vt:i4>
      </vt:variant>
      <vt:variant>
        <vt:i4>224</vt:i4>
      </vt:variant>
      <vt:variant>
        <vt:i4>0</vt:i4>
      </vt:variant>
      <vt:variant>
        <vt:i4>5</vt:i4>
      </vt:variant>
      <vt:variant>
        <vt:lpwstr/>
      </vt:variant>
      <vt:variant>
        <vt:lpwstr>_Toc122535554</vt:lpwstr>
      </vt:variant>
      <vt:variant>
        <vt:i4>1048629</vt:i4>
      </vt:variant>
      <vt:variant>
        <vt:i4>218</vt:i4>
      </vt:variant>
      <vt:variant>
        <vt:i4>0</vt:i4>
      </vt:variant>
      <vt:variant>
        <vt:i4>5</vt:i4>
      </vt:variant>
      <vt:variant>
        <vt:lpwstr/>
      </vt:variant>
      <vt:variant>
        <vt:lpwstr>_Toc122535553</vt:lpwstr>
      </vt:variant>
      <vt:variant>
        <vt:i4>1048629</vt:i4>
      </vt:variant>
      <vt:variant>
        <vt:i4>212</vt:i4>
      </vt:variant>
      <vt:variant>
        <vt:i4>0</vt:i4>
      </vt:variant>
      <vt:variant>
        <vt:i4>5</vt:i4>
      </vt:variant>
      <vt:variant>
        <vt:lpwstr/>
      </vt:variant>
      <vt:variant>
        <vt:lpwstr>_Toc122535552</vt:lpwstr>
      </vt:variant>
      <vt:variant>
        <vt:i4>1048629</vt:i4>
      </vt:variant>
      <vt:variant>
        <vt:i4>206</vt:i4>
      </vt:variant>
      <vt:variant>
        <vt:i4>0</vt:i4>
      </vt:variant>
      <vt:variant>
        <vt:i4>5</vt:i4>
      </vt:variant>
      <vt:variant>
        <vt:lpwstr/>
      </vt:variant>
      <vt:variant>
        <vt:lpwstr>_Toc122535551</vt:lpwstr>
      </vt:variant>
      <vt:variant>
        <vt:i4>1048629</vt:i4>
      </vt:variant>
      <vt:variant>
        <vt:i4>200</vt:i4>
      </vt:variant>
      <vt:variant>
        <vt:i4>0</vt:i4>
      </vt:variant>
      <vt:variant>
        <vt:i4>5</vt:i4>
      </vt:variant>
      <vt:variant>
        <vt:lpwstr/>
      </vt:variant>
      <vt:variant>
        <vt:lpwstr>_Toc122535550</vt:lpwstr>
      </vt:variant>
      <vt:variant>
        <vt:i4>1114165</vt:i4>
      </vt:variant>
      <vt:variant>
        <vt:i4>194</vt:i4>
      </vt:variant>
      <vt:variant>
        <vt:i4>0</vt:i4>
      </vt:variant>
      <vt:variant>
        <vt:i4>5</vt:i4>
      </vt:variant>
      <vt:variant>
        <vt:lpwstr/>
      </vt:variant>
      <vt:variant>
        <vt:lpwstr>_Toc122535549</vt:lpwstr>
      </vt:variant>
      <vt:variant>
        <vt:i4>1114165</vt:i4>
      </vt:variant>
      <vt:variant>
        <vt:i4>188</vt:i4>
      </vt:variant>
      <vt:variant>
        <vt:i4>0</vt:i4>
      </vt:variant>
      <vt:variant>
        <vt:i4>5</vt:i4>
      </vt:variant>
      <vt:variant>
        <vt:lpwstr/>
      </vt:variant>
      <vt:variant>
        <vt:lpwstr>_Toc122535548</vt:lpwstr>
      </vt:variant>
      <vt:variant>
        <vt:i4>1114165</vt:i4>
      </vt:variant>
      <vt:variant>
        <vt:i4>182</vt:i4>
      </vt:variant>
      <vt:variant>
        <vt:i4>0</vt:i4>
      </vt:variant>
      <vt:variant>
        <vt:i4>5</vt:i4>
      </vt:variant>
      <vt:variant>
        <vt:lpwstr/>
      </vt:variant>
      <vt:variant>
        <vt:lpwstr>_Toc122535547</vt:lpwstr>
      </vt:variant>
      <vt:variant>
        <vt:i4>1114165</vt:i4>
      </vt:variant>
      <vt:variant>
        <vt:i4>176</vt:i4>
      </vt:variant>
      <vt:variant>
        <vt:i4>0</vt:i4>
      </vt:variant>
      <vt:variant>
        <vt:i4>5</vt:i4>
      </vt:variant>
      <vt:variant>
        <vt:lpwstr/>
      </vt:variant>
      <vt:variant>
        <vt:lpwstr>_Toc122535546</vt:lpwstr>
      </vt:variant>
      <vt:variant>
        <vt:i4>1114165</vt:i4>
      </vt:variant>
      <vt:variant>
        <vt:i4>170</vt:i4>
      </vt:variant>
      <vt:variant>
        <vt:i4>0</vt:i4>
      </vt:variant>
      <vt:variant>
        <vt:i4>5</vt:i4>
      </vt:variant>
      <vt:variant>
        <vt:lpwstr/>
      </vt:variant>
      <vt:variant>
        <vt:lpwstr>_Toc122535545</vt:lpwstr>
      </vt:variant>
      <vt:variant>
        <vt:i4>1114165</vt:i4>
      </vt:variant>
      <vt:variant>
        <vt:i4>164</vt:i4>
      </vt:variant>
      <vt:variant>
        <vt:i4>0</vt:i4>
      </vt:variant>
      <vt:variant>
        <vt:i4>5</vt:i4>
      </vt:variant>
      <vt:variant>
        <vt:lpwstr/>
      </vt:variant>
      <vt:variant>
        <vt:lpwstr>_Toc122535544</vt:lpwstr>
      </vt:variant>
      <vt:variant>
        <vt:i4>1114165</vt:i4>
      </vt:variant>
      <vt:variant>
        <vt:i4>158</vt:i4>
      </vt:variant>
      <vt:variant>
        <vt:i4>0</vt:i4>
      </vt:variant>
      <vt:variant>
        <vt:i4>5</vt:i4>
      </vt:variant>
      <vt:variant>
        <vt:lpwstr/>
      </vt:variant>
      <vt:variant>
        <vt:lpwstr>_Toc122535543</vt:lpwstr>
      </vt:variant>
      <vt:variant>
        <vt:i4>1114165</vt:i4>
      </vt:variant>
      <vt:variant>
        <vt:i4>152</vt:i4>
      </vt:variant>
      <vt:variant>
        <vt:i4>0</vt:i4>
      </vt:variant>
      <vt:variant>
        <vt:i4>5</vt:i4>
      </vt:variant>
      <vt:variant>
        <vt:lpwstr/>
      </vt:variant>
      <vt:variant>
        <vt:lpwstr>_Toc122535542</vt:lpwstr>
      </vt:variant>
      <vt:variant>
        <vt:i4>1114165</vt:i4>
      </vt:variant>
      <vt:variant>
        <vt:i4>146</vt:i4>
      </vt:variant>
      <vt:variant>
        <vt:i4>0</vt:i4>
      </vt:variant>
      <vt:variant>
        <vt:i4>5</vt:i4>
      </vt:variant>
      <vt:variant>
        <vt:lpwstr/>
      </vt:variant>
      <vt:variant>
        <vt:lpwstr>_Toc122535541</vt:lpwstr>
      </vt:variant>
      <vt:variant>
        <vt:i4>1114165</vt:i4>
      </vt:variant>
      <vt:variant>
        <vt:i4>140</vt:i4>
      </vt:variant>
      <vt:variant>
        <vt:i4>0</vt:i4>
      </vt:variant>
      <vt:variant>
        <vt:i4>5</vt:i4>
      </vt:variant>
      <vt:variant>
        <vt:lpwstr/>
      </vt:variant>
      <vt:variant>
        <vt:lpwstr>_Toc122535540</vt:lpwstr>
      </vt:variant>
      <vt:variant>
        <vt:i4>1441845</vt:i4>
      </vt:variant>
      <vt:variant>
        <vt:i4>134</vt:i4>
      </vt:variant>
      <vt:variant>
        <vt:i4>0</vt:i4>
      </vt:variant>
      <vt:variant>
        <vt:i4>5</vt:i4>
      </vt:variant>
      <vt:variant>
        <vt:lpwstr/>
      </vt:variant>
      <vt:variant>
        <vt:lpwstr>_Toc122535539</vt:lpwstr>
      </vt:variant>
      <vt:variant>
        <vt:i4>1441845</vt:i4>
      </vt:variant>
      <vt:variant>
        <vt:i4>128</vt:i4>
      </vt:variant>
      <vt:variant>
        <vt:i4>0</vt:i4>
      </vt:variant>
      <vt:variant>
        <vt:i4>5</vt:i4>
      </vt:variant>
      <vt:variant>
        <vt:lpwstr/>
      </vt:variant>
      <vt:variant>
        <vt:lpwstr>_Toc122535538</vt:lpwstr>
      </vt:variant>
      <vt:variant>
        <vt:i4>1441845</vt:i4>
      </vt:variant>
      <vt:variant>
        <vt:i4>122</vt:i4>
      </vt:variant>
      <vt:variant>
        <vt:i4>0</vt:i4>
      </vt:variant>
      <vt:variant>
        <vt:i4>5</vt:i4>
      </vt:variant>
      <vt:variant>
        <vt:lpwstr/>
      </vt:variant>
      <vt:variant>
        <vt:lpwstr>_Toc122535537</vt:lpwstr>
      </vt:variant>
      <vt:variant>
        <vt:i4>1441845</vt:i4>
      </vt:variant>
      <vt:variant>
        <vt:i4>116</vt:i4>
      </vt:variant>
      <vt:variant>
        <vt:i4>0</vt:i4>
      </vt:variant>
      <vt:variant>
        <vt:i4>5</vt:i4>
      </vt:variant>
      <vt:variant>
        <vt:lpwstr/>
      </vt:variant>
      <vt:variant>
        <vt:lpwstr>_Toc122535536</vt:lpwstr>
      </vt:variant>
      <vt:variant>
        <vt:i4>1441845</vt:i4>
      </vt:variant>
      <vt:variant>
        <vt:i4>110</vt:i4>
      </vt:variant>
      <vt:variant>
        <vt:i4>0</vt:i4>
      </vt:variant>
      <vt:variant>
        <vt:i4>5</vt:i4>
      </vt:variant>
      <vt:variant>
        <vt:lpwstr/>
      </vt:variant>
      <vt:variant>
        <vt:lpwstr>_Toc122535535</vt:lpwstr>
      </vt:variant>
      <vt:variant>
        <vt:i4>1441845</vt:i4>
      </vt:variant>
      <vt:variant>
        <vt:i4>104</vt:i4>
      </vt:variant>
      <vt:variant>
        <vt:i4>0</vt:i4>
      </vt:variant>
      <vt:variant>
        <vt:i4>5</vt:i4>
      </vt:variant>
      <vt:variant>
        <vt:lpwstr/>
      </vt:variant>
      <vt:variant>
        <vt:lpwstr>_Toc122535534</vt:lpwstr>
      </vt:variant>
      <vt:variant>
        <vt:i4>1441845</vt:i4>
      </vt:variant>
      <vt:variant>
        <vt:i4>98</vt:i4>
      </vt:variant>
      <vt:variant>
        <vt:i4>0</vt:i4>
      </vt:variant>
      <vt:variant>
        <vt:i4>5</vt:i4>
      </vt:variant>
      <vt:variant>
        <vt:lpwstr/>
      </vt:variant>
      <vt:variant>
        <vt:lpwstr>_Toc122535533</vt:lpwstr>
      </vt:variant>
      <vt:variant>
        <vt:i4>1441845</vt:i4>
      </vt:variant>
      <vt:variant>
        <vt:i4>92</vt:i4>
      </vt:variant>
      <vt:variant>
        <vt:i4>0</vt:i4>
      </vt:variant>
      <vt:variant>
        <vt:i4>5</vt:i4>
      </vt:variant>
      <vt:variant>
        <vt:lpwstr/>
      </vt:variant>
      <vt:variant>
        <vt:lpwstr>_Toc122535532</vt:lpwstr>
      </vt:variant>
      <vt:variant>
        <vt:i4>1441845</vt:i4>
      </vt:variant>
      <vt:variant>
        <vt:i4>86</vt:i4>
      </vt:variant>
      <vt:variant>
        <vt:i4>0</vt:i4>
      </vt:variant>
      <vt:variant>
        <vt:i4>5</vt:i4>
      </vt:variant>
      <vt:variant>
        <vt:lpwstr/>
      </vt:variant>
      <vt:variant>
        <vt:lpwstr>_Toc122535531</vt:lpwstr>
      </vt:variant>
      <vt:variant>
        <vt:i4>1441845</vt:i4>
      </vt:variant>
      <vt:variant>
        <vt:i4>80</vt:i4>
      </vt:variant>
      <vt:variant>
        <vt:i4>0</vt:i4>
      </vt:variant>
      <vt:variant>
        <vt:i4>5</vt:i4>
      </vt:variant>
      <vt:variant>
        <vt:lpwstr/>
      </vt:variant>
      <vt:variant>
        <vt:lpwstr>_Toc122535530</vt:lpwstr>
      </vt:variant>
      <vt:variant>
        <vt:i4>1507381</vt:i4>
      </vt:variant>
      <vt:variant>
        <vt:i4>74</vt:i4>
      </vt:variant>
      <vt:variant>
        <vt:i4>0</vt:i4>
      </vt:variant>
      <vt:variant>
        <vt:i4>5</vt:i4>
      </vt:variant>
      <vt:variant>
        <vt:lpwstr/>
      </vt:variant>
      <vt:variant>
        <vt:lpwstr>_Toc122535529</vt:lpwstr>
      </vt:variant>
      <vt:variant>
        <vt:i4>1507381</vt:i4>
      </vt:variant>
      <vt:variant>
        <vt:i4>68</vt:i4>
      </vt:variant>
      <vt:variant>
        <vt:i4>0</vt:i4>
      </vt:variant>
      <vt:variant>
        <vt:i4>5</vt:i4>
      </vt:variant>
      <vt:variant>
        <vt:lpwstr/>
      </vt:variant>
      <vt:variant>
        <vt:lpwstr>_Toc122535528</vt:lpwstr>
      </vt:variant>
      <vt:variant>
        <vt:i4>1507381</vt:i4>
      </vt:variant>
      <vt:variant>
        <vt:i4>62</vt:i4>
      </vt:variant>
      <vt:variant>
        <vt:i4>0</vt:i4>
      </vt:variant>
      <vt:variant>
        <vt:i4>5</vt:i4>
      </vt:variant>
      <vt:variant>
        <vt:lpwstr/>
      </vt:variant>
      <vt:variant>
        <vt:lpwstr>_Toc122535527</vt:lpwstr>
      </vt:variant>
      <vt:variant>
        <vt:i4>1507381</vt:i4>
      </vt:variant>
      <vt:variant>
        <vt:i4>56</vt:i4>
      </vt:variant>
      <vt:variant>
        <vt:i4>0</vt:i4>
      </vt:variant>
      <vt:variant>
        <vt:i4>5</vt:i4>
      </vt:variant>
      <vt:variant>
        <vt:lpwstr/>
      </vt:variant>
      <vt:variant>
        <vt:lpwstr>_Toc122535526</vt:lpwstr>
      </vt:variant>
      <vt:variant>
        <vt:i4>1507381</vt:i4>
      </vt:variant>
      <vt:variant>
        <vt:i4>50</vt:i4>
      </vt:variant>
      <vt:variant>
        <vt:i4>0</vt:i4>
      </vt:variant>
      <vt:variant>
        <vt:i4>5</vt:i4>
      </vt:variant>
      <vt:variant>
        <vt:lpwstr/>
      </vt:variant>
      <vt:variant>
        <vt:lpwstr>_Toc122535525</vt:lpwstr>
      </vt:variant>
      <vt:variant>
        <vt:i4>1507381</vt:i4>
      </vt:variant>
      <vt:variant>
        <vt:i4>44</vt:i4>
      </vt:variant>
      <vt:variant>
        <vt:i4>0</vt:i4>
      </vt:variant>
      <vt:variant>
        <vt:i4>5</vt:i4>
      </vt:variant>
      <vt:variant>
        <vt:lpwstr/>
      </vt:variant>
      <vt:variant>
        <vt:lpwstr>_Toc122535524</vt:lpwstr>
      </vt:variant>
      <vt:variant>
        <vt:i4>1507381</vt:i4>
      </vt:variant>
      <vt:variant>
        <vt:i4>38</vt:i4>
      </vt:variant>
      <vt:variant>
        <vt:i4>0</vt:i4>
      </vt:variant>
      <vt:variant>
        <vt:i4>5</vt:i4>
      </vt:variant>
      <vt:variant>
        <vt:lpwstr/>
      </vt:variant>
      <vt:variant>
        <vt:lpwstr>_Toc122535523</vt:lpwstr>
      </vt:variant>
      <vt:variant>
        <vt:i4>1507381</vt:i4>
      </vt:variant>
      <vt:variant>
        <vt:i4>32</vt:i4>
      </vt:variant>
      <vt:variant>
        <vt:i4>0</vt:i4>
      </vt:variant>
      <vt:variant>
        <vt:i4>5</vt:i4>
      </vt:variant>
      <vt:variant>
        <vt:lpwstr/>
      </vt:variant>
      <vt:variant>
        <vt:lpwstr>_Toc122535522</vt:lpwstr>
      </vt:variant>
      <vt:variant>
        <vt:i4>1507381</vt:i4>
      </vt:variant>
      <vt:variant>
        <vt:i4>26</vt:i4>
      </vt:variant>
      <vt:variant>
        <vt:i4>0</vt:i4>
      </vt:variant>
      <vt:variant>
        <vt:i4>5</vt:i4>
      </vt:variant>
      <vt:variant>
        <vt:lpwstr/>
      </vt:variant>
      <vt:variant>
        <vt:lpwstr>_Toc122535521</vt:lpwstr>
      </vt:variant>
      <vt:variant>
        <vt:i4>1507381</vt:i4>
      </vt:variant>
      <vt:variant>
        <vt:i4>20</vt:i4>
      </vt:variant>
      <vt:variant>
        <vt:i4>0</vt:i4>
      </vt:variant>
      <vt:variant>
        <vt:i4>5</vt:i4>
      </vt:variant>
      <vt:variant>
        <vt:lpwstr/>
      </vt:variant>
      <vt:variant>
        <vt:lpwstr>_Toc122535520</vt:lpwstr>
      </vt:variant>
      <vt:variant>
        <vt:i4>1310773</vt:i4>
      </vt:variant>
      <vt:variant>
        <vt:i4>14</vt:i4>
      </vt:variant>
      <vt:variant>
        <vt:i4>0</vt:i4>
      </vt:variant>
      <vt:variant>
        <vt:i4>5</vt:i4>
      </vt:variant>
      <vt:variant>
        <vt:lpwstr/>
      </vt:variant>
      <vt:variant>
        <vt:lpwstr>_Toc122535519</vt:lpwstr>
      </vt:variant>
      <vt:variant>
        <vt:i4>1310773</vt:i4>
      </vt:variant>
      <vt:variant>
        <vt:i4>8</vt:i4>
      </vt:variant>
      <vt:variant>
        <vt:i4>0</vt:i4>
      </vt:variant>
      <vt:variant>
        <vt:i4>5</vt:i4>
      </vt:variant>
      <vt:variant>
        <vt:lpwstr/>
      </vt:variant>
      <vt:variant>
        <vt:lpwstr>_Toc122535518</vt:lpwstr>
      </vt:variant>
      <vt:variant>
        <vt:i4>1310773</vt:i4>
      </vt:variant>
      <vt:variant>
        <vt:i4>2</vt:i4>
      </vt:variant>
      <vt:variant>
        <vt:i4>0</vt:i4>
      </vt:variant>
      <vt:variant>
        <vt:i4>5</vt:i4>
      </vt:variant>
      <vt:variant>
        <vt:lpwstr/>
      </vt:variant>
      <vt:variant>
        <vt:lpwstr>_Toc122535517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Simona Dolinšek</cp:lastModifiedBy>
  <cp:revision>2</cp:revision>
  <cp:lastPrinted>2022-10-19T10:50:00Z</cp:lastPrinted>
  <dcterms:created xsi:type="dcterms:W3CDTF">2023-02-01T10:20:00Z</dcterms:created>
  <dcterms:modified xsi:type="dcterms:W3CDTF">2023-02-01T10:20:00Z</dcterms:modified>
</cp:coreProperties>
</file>