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1827" w14:textId="1FC8B957" w:rsidR="00255DA4" w:rsidRDefault="00255DA4" w:rsidP="00255DA4">
      <w:pPr>
        <w:pStyle w:val="Bodytext30"/>
      </w:pPr>
      <w:r w:rsidRPr="00BE5BB1">
        <w:t>Konjeniška tekmovanja in konjeniške prireditve, za katere se uporablja odstopanje od načela</w:t>
      </w:r>
      <w:r w:rsidRPr="00BE5BB1">
        <w:br/>
        <w:t>nediskriminacije iz člena 3 Direktive 90/428/EGS</w:t>
      </w:r>
    </w:p>
    <w:p w14:paraId="727AF47A" w14:textId="77777777" w:rsidR="00255DA4" w:rsidRPr="00E849FA" w:rsidRDefault="00255DA4" w:rsidP="00255DA4">
      <w:pPr>
        <w:pStyle w:val="Bodytext30"/>
      </w:pPr>
    </w:p>
    <w:tbl>
      <w:tblPr>
        <w:tblpPr w:leftFromText="141" w:rightFromText="141" w:vertAnchor="text" w:horzAnchor="margin" w:tblpY="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1531"/>
        <w:gridCol w:w="1531"/>
        <w:gridCol w:w="3096"/>
      </w:tblGrid>
      <w:tr w:rsidR="00255DA4" w:rsidRPr="00BE5BB1" w14:paraId="43C8B1FE" w14:textId="77777777" w:rsidTr="00D20AFE">
        <w:trPr>
          <w:trHeight w:hRule="exact" w:val="430"/>
        </w:trPr>
        <w:tc>
          <w:tcPr>
            <w:tcW w:w="4617" w:type="dxa"/>
            <w:gridSpan w:val="2"/>
            <w:shd w:val="clear" w:color="auto" w:fill="FFFFFF"/>
            <w:vAlign w:val="center"/>
          </w:tcPr>
          <w:p w14:paraId="538748BD" w14:textId="77777777" w:rsidR="00255DA4" w:rsidRPr="00BE5BB1" w:rsidRDefault="00255DA4" w:rsidP="00D20AFE">
            <w:pPr>
              <w:ind w:right="19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BB1">
              <w:rPr>
                <w:rStyle w:val="Bodytext275pt"/>
                <w:rFonts w:eastAsia="Courier New"/>
                <w:b/>
              </w:rPr>
              <w:t>Država članica</w:t>
            </w:r>
            <w:r>
              <w:rPr>
                <w:rStyle w:val="Bodytext275pt"/>
                <w:rFonts w:eastAsia="Courier New"/>
                <w:b/>
              </w:rPr>
              <w:t xml:space="preserve">                                    </w:t>
            </w:r>
            <w:r>
              <w:rPr>
                <w:rStyle w:val="Bodytext275pt"/>
                <w:rFonts w:eastAsia="Courier New"/>
              </w:rPr>
              <w:t xml:space="preserve"> </w:t>
            </w:r>
            <w:r w:rsidRPr="00BE5BB1">
              <w:rPr>
                <w:rStyle w:val="Bodytext275pt"/>
                <w:rFonts w:eastAsia="Courier New"/>
                <w:b/>
              </w:rPr>
              <w:t>Slovenija</w:t>
            </w:r>
          </w:p>
        </w:tc>
        <w:tc>
          <w:tcPr>
            <w:tcW w:w="4627" w:type="dxa"/>
            <w:gridSpan w:val="2"/>
            <w:shd w:val="clear" w:color="auto" w:fill="FFFFFF"/>
            <w:vAlign w:val="center"/>
          </w:tcPr>
          <w:p w14:paraId="07FE59D3" w14:textId="77777777" w:rsidR="00255DA4" w:rsidRPr="00BE5BB1" w:rsidRDefault="00255DA4" w:rsidP="00D20AFE">
            <w:pPr>
              <w:pStyle w:val="Bodytext20"/>
              <w:shd w:val="clear" w:color="auto" w:fill="auto"/>
              <w:spacing w:before="0" w:after="0" w:line="192" w:lineRule="exact"/>
              <w:ind w:firstLine="0"/>
              <w:jc w:val="center"/>
            </w:pPr>
            <w:r w:rsidRPr="00BE5BB1">
              <w:rPr>
                <w:rStyle w:val="Bodytext275pt"/>
                <w:b/>
              </w:rPr>
              <w:t>Leto</w:t>
            </w:r>
            <w:r w:rsidRPr="00BE5BB1">
              <w:rPr>
                <w:rStyle w:val="Bodytext275pt"/>
              </w:rPr>
              <w:t xml:space="preserve">                                        </w:t>
            </w:r>
            <w:r w:rsidRPr="00BE5BB1">
              <w:rPr>
                <w:rStyle w:val="Bodytext28ptItalic"/>
                <w:b/>
              </w:rPr>
              <w:t>202</w:t>
            </w:r>
            <w:r>
              <w:rPr>
                <w:rStyle w:val="Bodytext28ptItalic"/>
                <w:b/>
              </w:rPr>
              <w:t>5</w:t>
            </w:r>
          </w:p>
        </w:tc>
      </w:tr>
      <w:tr w:rsidR="00255DA4" w:rsidRPr="00BE5BB1" w14:paraId="001D0439" w14:textId="77777777" w:rsidTr="00D20AFE">
        <w:trPr>
          <w:trHeight w:hRule="exact" w:val="749"/>
        </w:trPr>
        <w:tc>
          <w:tcPr>
            <w:tcW w:w="3086" w:type="dxa"/>
            <w:shd w:val="clear" w:color="auto" w:fill="FFFFFF"/>
            <w:vAlign w:val="center"/>
          </w:tcPr>
          <w:p w14:paraId="05613BE9" w14:textId="77777777" w:rsidR="00255DA4" w:rsidRPr="00E849FA" w:rsidRDefault="00255DA4" w:rsidP="00D20AFE">
            <w:pPr>
              <w:pStyle w:val="Bodytext20"/>
              <w:shd w:val="clear" w:color="auto" w:fill="auto"/>
              <w:spacing w:before="0" w:after="0" w:line="192" w:lineRule="exact"/>
              <w:ind w:firstLine="0"/>
              <w:jc w:val="center"/>
              <w:rPr>
                <w:rStyle w:val="Bodytext275pt"/>
                <w:b/>
              </w:rPr>
            </w:pPr>
            <w:r w:rsidRPr="00BE5BB1">
              <w:rPr>
                <w:rStyle w:val="Bodytext275pt"/>
                <w:b/>
              </w:rPr>
              <w:t>Konjeniško tekmovanje ali konjeniška prireditev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7E441CED" w14:textId="77777777" w:rsidR="00255DA4" w:rsidRPr="00E849FA" w:rsidRDefault="00255DA4" w:rsidP="00D20AFE">
            <w:pPr>
              <w:pStyle w:val="Bodytext20"/>
              <w:shd w:val="clear" w:color="auto" w:fill="auto"/>
              <w:spacing w:before="0" w:after="0" w:line="192" w:lineRule="exact"/>
              <w:ind w:firstLine="0"/>
              <w:jc w:val="center"/>
              <w:rPr>
                <w:b/>
                <w:sz w:val="15"/>
                <w:szCs w:val="15"/>
              </w:rPr>
            </w:pPr>
            <w:r w:rsidRPr="00BE5BB1">
              <w:rPr>
                <w:rStyle w:val="Bodytext275pt"/>
                <w:b/>
              </w:rPr>
              <w:t>Število tekmovanj/prireditev, za katere se uporablja odstopanje iz prve alinee člena 4 (2) Direktive 90/428/EGS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1616B4A6" w14:textId="77777777" w:rsidR="00255DA4" w:rsidRPr="00BE5BB1" w:rsidRDefault="00255DA4" w:rsidP="00D20AFE">
            <w:pPr>
              <w:pStyle w:val="Bodytext20"/>
              <w:shd w:val="clear" w:color="auto" w:fill="auto"/>
              <w:spacing w:before="0" w:after="0" w:line="150" w:lineRule="exact"/>
              <w:ind w:firstLine="0"/>
              <w:jc w:val="center"/>
            </w:pPr>
            <w:r w:rsidRPr="00BE5BB1">
              <w:rPr>
                <w:rStyle w:val="Bodytext275pt"/>
                <w:b/>
              </w:rPr>
              <w:t>Utemeljitev</w:t>
            </w:r>
          </w:p>
        </w:tc>
      </w:tr>
      <w:tr w:rsidR="00255DA4" w:rsidRPr="00BE5BB1" w14:paraId="4B227F46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7437AFDB" w14:textId="77777777" w:rsidR="00255DA4" w:rsidRPr="00BE5BB1" w:rsidRDefault="00255DA4" w:rsidP="00D20AFE">
            <w:pPr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Ljutomer 21.4.2025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17626AC2" w14:textId="77777777" w:rsidR="00255DA4" w:rsidRPr="00BE5BB1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2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35A662A1" w14:textId="77777777" w:rsidR="00255DA4" w:rsidRPr="00BE5BB1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2F30CC97" w14:textId="77777777" w:rsidTr="00D20AFE">
        <w:trPr>
          <w:trHeight w:hRule="exact" w:val="480"/>
        </w:trPr>
        <w:tc>
          <w:tcPr>
            <w:tcW w:w="3086" w:type="dxa"/>
            <w:shd w:val="clear" w:color="auto" w:fill="FFFFFF"/>
            <w:vAlign w:val="center"/>
          </w:tcPr>
          <w:p w14:paraId="05797088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Ljutomer 21.6.2025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1EDECB8E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2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6433B843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5B2CB010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7E25860F" w14:textId="77777777" w:rsidR="00255DA4" w:rsidRPr="00BE5BB1" w:rsidRDefault="00255DA4" w:rsidP="00D20AFE">
            <w:pPr>
              <w:rPr>
                <w:rStyle w:val="Bodytext275pt"/>
                <w:rFonts w:eastAsia="Courier New"/>
              </w:rPr>
            </w:pPr>
            <w:proofErr w:type="spellStart"/>
            <w:r>
              <w:rPr>
                <w:rStyle w:val="Bodytext275pt"/>
                <w:rFonts w:eastAsia="Courier New"/>
              </w:rPr>
              <w:t>Memorialna</w:t>
            </w:r>
            <w:proofErr w:type="spellEnd"/>
            <w:r>
              <w:rPr>
                <w:rStyle w:val="Bodytext275pt"/>
                <w:rFonts w:eastAsia="Courier New"/>
              </w:rPr>
              <w:t xml:space="preserve"> dirka / Mirko Hanžekovič, Janko Makoter / Ljutomer 21.6.2025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0094D90D" w14:textId="77777777" w:rsidR="00255DA4" w:rsidRPr="00BE5BB1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2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695774E7" w14:textId="77777777" w:rsidR="00255DA4" w:rsidRPr="00BE5BB1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Tradicionalna prireditev</w:t>
            </w:r>
          </w:p>
        </w:tc>
      </w:tr>
      <w:tr w:rsidR="00255DA4" w:rsidRPr="00BE5BB1" w14:paraId="088A721B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5C6B3B90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Ljutomer 27.7.2025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18D8F6C8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2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5680069C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Tradicionalna prireditev</w:t>
            </w:r>
          </w:p>
        </w:tc>
      </w:tr>
      <w:tr w:rsidR="00255DA4" w:rsidRPr="00BE5BB1" w14:paraId="33AC05E1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42482AB5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Ljutomer 27.7.2025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659B44BB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10A8B81E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7642ECEE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696A5E4E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Ljutomer 24.8.2025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30B0C0CF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2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07E1A350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78254E36" w14:textId="77777777" w:rsidTr="00D20AFE">
        <w:trPr>
          <w:trHeight w:hRule="exact" w:val="567"/>
        </w:trPr>
        <w:tc>
          <w:tcPr>
            <w:tcW w:w="3086" w:type="dxa"/>
            <w:shd w:val="clear" w:color="auto" w:fill="FFFFFF"/>
            <w:vAlign w:val="center"/>
          </w:tcPr>
          <w:p w14:paraId="0088617F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Kasaška dirka / Ljutomer 24.8.2025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0B110282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2699DFA4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Tekmovanje namenjeno samo za kopitarje, registrirane v posebni rodovniški knjigi z namenom izboljšanja pasme (</w:t>
            </w:r>
            <w:proofErr w:type="spellStart"/>
            <w:r>
              <w:rPr>
                <w:rStyle w:val="Bodytext275pt"/>
                <w:rFonts w:eastAsia="Courier New"/>
              </w:rPr>
              <w:t>t.i</w:t>
            </w:r>
            <w:proofErr w:type="spellEnd"/>
            <w:r>
              <w:rPr>
                <w:rStyle w:val="Bodytext275pt"/>
                <w:rFonts w:eastAsia="Courier New"/>
              </w:rPr>
              <w:t>. rejske dirke)</w:t>
            </w:r>
          </w:p>
        </w:tc>
      </w:tr>
      <w:tr w:rsidR="00255DA4" w:rsidRPr="00BE5BB1" w14:paraId="77534C0D" w14:textId="77777777" w:rsidTr="00D20AFE">
        <w:trPr>
          <w:trHeight w:hRule="exact" w:val="563"/>
        </w:trPr>
        <w:tc>
          <w:tcPr>
            <w:tcW w:w="3086" w:type="dxa"/>
            <w:shd w:val="clear" w:color="auto" w:fill="FFFFFF"/>
            <w:vAlign w:val="center"/>
          </w:tcPr>
          <w:p w14:paraId="4A365594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Kasaška dirka / Ljutomer 14.9.2025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217DFCD6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7959710F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Tekmovanje namenjeno samo za kopitarje, registrirane v posebni rodovniški knjigi z namenom izboljšanja pasme (</w:t>
            </w:r>
            <w:proofErr w:type="spellStart"/>
            <w:r>
              <w:rPr>
                <w:rStyle w:val="Bodytext275pt"/>
                <w:rFonts w:eastAsia="Courier New"/>
              </w:rPr>
              <w:t>t.i</w:t>
            </w:r>
            <w:proofErr w:type="spellEnd"/>
            <w:r>
              <w:rPr>
                <w:rStyle w:val="Bodytext275pt"/>
                <w:rFonts w:eastAsia="Courier New"/>
              </w:rPr>
              <w:t>. rejske dirke)</w:t>
            </w:r>
          </w:p>
        </w:tc>
      </w:tr>
      <w:tr w:rsidR="00255DA4" w:rsidRPr="00BE5BB1" w14:paraId="5C19132E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51997573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Kasaška dirka / Ljutomer 14.9.2025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073B97D2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2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143BFB01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Tradicionalna prireditev</w:t>
            </w:r>
          </w:p>
        </w:tc>
      </w:tr>
      <w:tr w:rsidR="00255DA4" w:rsidRPr="00BE5BB1" w14:paraId="24672026" w14:textId="77777777" w:rsidTr="00D20AFE">
        <w:trPr>
          <w:trHeight w:hRule="exact" w:val="347"/>
        </w:trPr>
        <w:tc>
          <w:tcPr>
            <w:tcW w:w="3086" w:type="dxa"/>
            <w:shd w:val="clear" w:color="auto" w:fill="FFFFFF"/>
            <w:vAlign w:val="center"/>
          </w:tcPr>
          <w:p w14:paraId="49019FEE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proofErr w:type="spellStart"/>
            <w:r>
              <w:rPr>
                <w:rStyle w:val="Bodytext275pt"/>
                <w:rFonts w:eastAsia="Courier New"/>
              </w:rPr>
              <w:t>Memorialna</w:t>
            </w:r>
            <w:proofErr w:type="spellEnd"/>
            <w:r>
              <w:rPr>
                <w:rStyle w:val="Bodytext275pt"/>
                <w:rFonts w:eastAsia="Courier New"/>
              </w:rPr>
              <w:t xml:space="preserve"> dirka / Ludvik Slavič st., Vlado Plohl/ Ljutomer 19.10.2025 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5E614D98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2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55EA9BC8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Tradicionalna prireditev</w:t>
            </w:r>
          </w:p>
        </w:tc>
      </w:tr>
      <w:tr w:rsidR="00255DA4" w:rsidRPr="00BE5BB1" w14:paraId="37119BBE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23491923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Dirka maturantov GFML / Ljutomer 19.10.2025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46562A8F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72AB776E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Tradicionalna prireditev</w:t>
            </w:r>
          </w:p>
        </w:tc>
      </w:tr>
      <w:tr w:rsidR="00255DA4" w:rsidRPr="00BE5BB1" w14:paraId="2A152537" w14:textId="77777777" w:rsidTr="00D20AFE">
        <w:trPr>
          <w:trHeight w:hRule="exact" w:val="630"/>
        </w:trPr>
        <w:tc>
          <w:tcPr>
            <w:tcW w:w="3086" w:type="dxa"/>
            <w:shd w:val="clear" w:color="auto" w:fill="FFFFFF"/>
            <w:vAlign w:val="center"/>
          </w:tcPr>
          <w:p w14:paraId="39908757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Kasaška dirka / Ljutomer 19.10.2025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78A4DABC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67685F19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Tekmovanje namenjeno samo za kopitarje, registrirane v posebni rodovniški knjigi z namenom izboljšanja pasme (</w:t>
            </w:r>
            <w:proofErr w:type="spellStart"/>
            <w:r>
              <w:rPr>
                <w:rStyle w:val="Bodytext275pt"/>
                <w:rFonts w:eastAsia="Courier New"/>
              </w:rPr>
              <w:t>t.i</w:t>
            </w:r>
            <w:proofErr w:type="spellEnd"/>
            <w:r>
              <w:rPr>
                <w:rStyle w:val="Bodytext275pt"/>
                <w:rFonts w:eastAsia="Courier New"/>
              </w:rPr>
              <w:t>. rejske dirke)</w:t>
            </w:r>
          </w:p>
        </w:tc>
      </w:tr>
      <w:tr w:rsidR="00255DA4" w:rsidRPr="00BE5BB1" w14:paraId="43346020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08416E60" w14:textId="77777777" w:rsidR="00255DA4" w:rsidRPr="00BE5BB1" w:rsidRDefault="00255DA4" w:rsidP="00D20AFE">
            <w:pPr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Krim 13.7.2025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5133FF9D" w14:textId="77777777" w:rsidR="00255DA4" w:rsidRPr="00BE5BB1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52E2005A" w14:textId="77777777" w:rsidR="00255DA4" w:rsidRPr="00BE5BB1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4AEBC2C7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4B5886E3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Krško 8.6.2025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1E3B9573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6EE10E3A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3958FEFC" w14:textId="77777777" w:rsidTr="00D20AFE">
        <w:trPr>
          <w:trHeight w:hRule="exact" w:val="555"/>
        </w:trPr>
        <w:tc>
          <w:tcPr>
            <w:tcW w:w="3086" w:type="dxa"/>
            <w:shd w:val="clear" w:color="auto" w:fill="FFFFFF"/>
            <w:vAlign w:val="center"/>
          </w:tcPr>
          <w:p w14:paraId="519C21EF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Šampionat Slovenije / Krško 8.6.2025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6DCEBF43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2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2F8C6DB1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Tekmovanje namenjeno samo za kopitarje, registrirane v posebni rodovniški knjigi z namenom izboljšanja pasme (</w:t>
            </w:r>
            <w:proofErr w:type="spellStart"/>
            <w:r>
              <w:rPr>
                <w:rStyle w:val="Bodytext275pt"/>
                <w:rFonts w:eastAsia="Courier New"/>
              </w:rPr>
              <w:t>t.i</w:t>
            </w:r>
            <w:proofErr w:type="spellEnd"/>
            <w:r>
              <w:rPr>
                <w:rStyle w:val="Bodytext275pt"/>
                <w:rFonts w:eastAsia="Courier New"/>
              </w:rPr>
              <w:t>. rejske dirke)</w:t>
            </w:r>
          </w:p>
        </w:tc>
      </w:tr>
      <w:tr w:rsidR="00255DA4" w:rsidRPr="00BE5BB1" w14:paraId="59B6CFDE" w14:textId="77777777" w:rsidTr="00D20AFE">
        <w:trPr>
          <w:trHeight w:hRule="exact" w:val="419"/>
        </w:trPr>
        <w:tc>
          <w:tcPr>
            <w:tcW w:w="3086" w:type="dxa"/>
            <w:shd w:val="clear" w:color="auto" w:fill="FFFFFF"/>
            <w:vAlign w:val="center"/>
          </w:tcPr>
          <w:p w14:paraId="263AE1AA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Šentjernej 4.5.2025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3BF0019D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3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017AA920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5F1D2191" w14:textId="77777777" w:rsidTr="00D20AFE">
        <w:trPr>
          <w:trHeight w:hRule="exact" w:val="305"/>
        </w:trPr>
        <w:tc>
          <w:tcPr>
            <w:tcW w:w="3086" w:type="dxa"/>
            <w:shd w:val="clear" w:color="auto" w:fill="FFFFFF"/>
            <w:vAlign w:val="center"/>
          </w:tcPr>
          <w:p w14:paraId="55516E09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Spominske dirke / Šentjernej 17.8.2025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2FF73446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3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399D3593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Tradicionalna prireditev</w:t>
            </w:r>
          </w:p>
        </w:tc>
      </w:tr>
      <w:tr w:rsidR="00255DA4" w:rsidRPr="00BE5BB1" w14:paraId="7AFCA2FE" w14:textId="77777777" w:rsidTr="00D20AFE">
        <w:trPr>
          <w:trHeight w:hRule="exact" w:val="431"/>
        </w:trPr>
        <w:tc>
          <w:tcPr>
            <w:tcW w:w="3086" w:type="dxa"/>
            <w:shd w:val="clear" w:color="auto" w:fill="FFFFFF"/>
            <w:vAlign w:val="center"/>
          </w:tcPr>
          <w:p w14:paraId="7B9D975B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dirka / Šentjernej 17.8.2025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67C47C89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77EA84FC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576A93AE" w14:textId="77777777" w:rsidTr="00D20AFE">
        <w:trPr>
          <w:trHeight w:hRule="exact" w:val="409"/>
        </w:trPr>
        <w:tc>
          <w:tcPr>
            <w:tcW w:w="3086" w:type="dxa"/>
            <w:shd w:val="clear" w:color="auto" w:fill="FFFFFF"/>
            <w:vAlign w:val="center"/>
          </w:tcPr>
          <w:p w14:paraId="4905D665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Šentjernej 2.11.2025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7FFEBEB9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3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6AE7BDD5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6901C71D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2EB06B6E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Memorial Jožeta Herzoga / Lenart 29.6.2025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4116200C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08D831F9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Tradicionalna prireditev</w:t>
            </w:r>
          </w:p>
        </w:tc>
      </w:tr>
      <w:tr w:rsidR="00255DA4" w:rsidRPr="00BE5BB1" w14:paraId="2EF1D57B" w14:textId="77777777" w:rsidTr="00D20AFE">
        <w:trPr>
          <w:trHeight w:hRule="exact" w:val="355"/>
        </w:trPr>
        <w:tc>
          <w:tcPr>
            <w:tcW w:w="30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40A371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Lenart 29.6.2025</w:t>
            </w:r>
          </w:p>
        </w:tc>
        <w:tc>
          <w:tcPr>
            <w:tcW w:w="30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CADBDA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60FDB6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14:paraId="1D063B4B" w14:textId="77777777" w:rsidTr="00D2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97A987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Pokal mesta Ljubljana / Stožice 11.5.2025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F4B59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A9515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Tradicionalna prireditev</w:t>
            </w:r>
          </w:p>
        </w:tc>
      </w:tr>
      <w:tr w:rsidR="00255DA4" w14:paraId="195246EB" w14:textId="77777777" w:rsidTr="00D2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D7EF8" w14:textId="77777777" w:rsidR="00255DA4" w:rsidRPr="00DA32F1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 Stožice 11.5.2025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CB7F3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9C689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14:paraId="4B2D7A41" w14:textId="77777777" w:rsidTr="00D2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77459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VN Ljutomerski kasač/ Stožice 7.9.2025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73F0A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5221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Tradicionalna prireditev</w:t>
            </w:r>
          </w:p>
        </w:tc>
      </w:tr>
      <w:tr w:rsidR="00255DA4" w14:paraId="551E54FC" w14:textId="77777777" w:rsidTr="00D2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7E748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lastRenderedPageBreak/>
              <w:t>Kasaški derbi / Stožice 7.9.2025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07C8F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7E20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Tekmovanje namenjeno samo za kopitarje, registrirane v posebni rodovniški knjigi z namenom izboljšanja pasme (t. i. rejske dirke)</w:t>
            </w:r>
          </w:p>
        </w:tc>
      </w:tr>
      <w:tr w:rsidR="00255DA4" w14:paraId="694A8926" w14:textId="77777777" w:rsidTr="00D2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F2CB4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dirke / Stožice 7.9.2025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2B11B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15019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14:paraId="595D56C9" w14:textId="77777777" w:rsidTr="00D2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9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C6E3D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dirke / Stožice 5.10.2025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E0888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A1251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 (na od dveh je Q DP")</w:t>
            </w:r>
          </w:p>
        </w:tc>
      </w:tr>
      <w:tr w:rsidR="00255DA4" w14:paraId="61218937" w14:textId="77777777" w:rsidTr="00D2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7410C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Jesenski kriterij / Stožice 5.10.2025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75602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B4CE3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Tekmovanje namenjeno samo za kopitarje, registrirane v posebni rodovniški knjigi z namenom izboljšanja pasme (t. i. rejske dirke)</w:t>
            </w:r>
          </w:p>
        </w:tc>
      </w:tr>
      <w:tr w:rsidR="00255DA4" w14:paraId="533E9536" w14:textId="77777777" w:rsidTr="00D2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9DA6C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Komenda 24. 5. 2025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D3A19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ABB41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14:paraId="40BE7B18" w14:textId="77777777" w:rsidTr="00D20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F2856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proofErr w:type="spellStart"/>
            <w:r>
              <w:rPr>
                <w:rStyle w:val="Bodytext275pt"/>
                <w:rFonts w:eastAsia="Courier New"/>
              </w:rPr>
              <w:t>Memorialna</w:t>
            </w:r>
            <w:proofErr w:type="spellEnd"/>
            <w:r>
              <w:rPr>
                <w:rStyle w:val="Bodytext275pt"/>
                <w:rFonts w:eastAsia="Courier New"/>
              </w:rPr>
              <w:t xml:space="preserve"> dirka Janka Juhanta / Komenda 24. 5. 2025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B3E6A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633D0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Tradicionalna prireditev</w:t>
            </w:r>
          </w:p>
        </w:tc>
      </w:tr>
      <w:tr w:rsidR="00255DA4" w:rsidRPr="00BE5BB1" w14:paraId="13A0098D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66851AF6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Komenda 5. 7. 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1B684801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0A9F12C7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39595DA5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7D9B34F8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Komenda 21. 9. 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464C0AA0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6E4071C4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5AC68C64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346A5D15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Navadna kasaška dirka / Komenda 16. 11. 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6F81B5CF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5E28B577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Regionalno tekmovanje namenjeno selekciji kopitarjev</w:t>
            </w:r>
          </w:p>
        </w:tc>
      </w:tr>
      <w:tr w:rsidR="00255DA4" w:rsidRPr="00BE5BB1" w14:paraId="182B0CE0" w14:textId="77777777" w:rsidTr="00D20AFE">
        <w:trPr>
          <w:trHeight w:hRule="exact" w:val="355"/>
        </w:trPr>
        <w:tc>
          <w:tcPr>
            <w:tcW w:w="3086" w:type="dxa"/>
            <w:shd w:val="clear" w:color="auto" w:fill="FFFFFF"/>
            <w:vAlign w:val="center"/>
          </w:tcPr>
          <w:p w14:paraId="0E04C354" w14:textId="77777777" w:rsidR="00255DA4" w:rsidRDefault="00255DA4" w:rsidP="00D20AFE">
            <w:pPr>
              <w:widowControl/>
              <w:autoSpaceDE w:val="0"/>
              <w:autoSpaceDN w:val="0"/>
              <w:adjustRightInd w:val="0"/>
              <w:jc w:val="both"/>
              <w:rPr>
                <w:rStyle w:val="Bodytext275pt"/>
                <w:rFonts w:eastAsia="Courier New"/>
              </w:rPr>
            </w:pPr>
            <w:proofErr w:type="spellStart"/>
            <w:r>
              <w:rPr>
                <w:rStyle w:val="Bodytext275pt"/>
                <w:rFonts w:eastAsia="Courier New"/>
              </w:rPr>
              <w:t>Memorialna</w:t>
            </w:r>
            <w:proofErr w:type="spellEnd"/>
            <w:r>
              <w:rPr>
                <w:rStyle w:val="Bodytext275pt"/>
                <w:rFonts w:eastAsia="Courier New"/>
              </w:rPr>
              <w:t xml:space="preserve"> dirka Alojza Laha / Komenda 16. 11. 2025</w:t>
            </w:r>
          </w:p>
        </w:tc>
        <w:tc>
          <w:tcPr>
            <w:tcW w:w="3062" w:type="dxa"/>
            <w:gridSpan w:val="2"/>
            <w:shd w:val="clear" w:color="auto" w:fill="FFFFFF"/>
            <w:vAlign w:val="center"/>
          </w:tcPr>
          <w:p w14:paraId="67C62FAD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1</w:t>
            </w:r>
          </w:p>
        </w:tc>
        <w:tc>
          <w:tcPr>
            <w:tcW w:w="3096" w:type="dxa"/>
            <w:shd w:val="clear" w:color="auto" w:fill="FFFFFF"/>
            <w:vAlign w:val="center"/>
          </w:tcPr>
          <w:p w14:paraId="391FE899" w14:textId="77777777" w:rsidR="00255DA4" w:rsidRDefault="00255DA4" w:rsidP="00D20AFE">
            <w:pPr>
              <w:jc w:val="center"/>
              <w:rPr>
                <w:rStyle w:val="Bodytext275pt"/>
                <w:rFonts w:eastAsia="Courier New"/>
              </w:rPr>
            </w:pPr>
            <w:r>
              <w:rPr>
                <w:rStyle w:val="Bodytext275pt"/>
                <w:rFonts w:eastAsia="Courier New"/>
              </w:rPr>
              <w:t>Tradicionalna prireditev</w:t>
            </w:r>
          </w:p>
        </w:tc>
      </w:tr>
    </w:tbl>
    <w:p w14:paraId="4699B84E" w14:textId="77777777" w:rsidR="00255DA4" w:rsidRPr="00BE5BB1" w:rsidRDefault="00255DA4" w:rsidP="00255DA4"/>
    <w:p w14:paraId="265C7FE3" w14:textId="1C1A2125" w:rsidR="00C50475" w:rsidRDefault="00C50475"/>
    <w:sectPr w:rsidR="00C50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A4"/>
    <w:rsid w:val="00255DA4"/>
    <w:rsid w:val="00C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E529"/>
  <w15:chartTrackingRefBased/>
  <w15:docId w15:val="{DA959027-57E8-4BC8-9EA4-1FD36609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255DA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odytext3">
    <w:name w:val="Body text (3)_"/>
    <w:basedOn w:val="Privzetapisavaodstavka"/>
    <w:link w:val="Bodytext30"/>
    <w:rsid w:val="00255DA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2">
    <w:name w:val="Body text (2)_"/>
    <w:basedOn w:val="Privzetapisavaodstavka"/>
    <w:link w:val="Bodytext20"/>
    <w:rsid w:val="00255DA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75pt">
    <w:name w:val="Body text (2) + 7;5 pt"/>
    <w:basedOn w:val="Bodytext2"/>
    <w:rsid w:val="00255DA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sl-SI" w:eastAsia="sl-SI" w:bidi="sl-SI"/>
    </w:rPr>
  </w:style>
  <w:style w:type="character" w:customStyle="1" w:styleId="Bodytext28ptItalic">
    <w:name w:val="Body text (2) + 8 pt;Italic"/>
    <w:basedOn w:val="Bodytext2"/>
    <w:rsid w:val="00255D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sl-SI" w:eastAsia="sl-SI" w:bidi="sl-SI"/>
    </w:rPr>
  </w:style>
  <w:style w:type="paragraph" w:customStyle="1" w:styleId="Bodytext30">
    <w:name w:val="Body text (3)"/>
    <w:basedOn w:val="Navaden"/>
    <w:link w:val="Bodytext3"/>
    <w:rsid w:val="00255DA4"/>
    <w:pPr>
      <w:shd w:val="clear" w:color="auto" w:fill="FFFFFF"/>
      <w:spacing w:before="780" w:line="341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Bodytext20">
    <w:name w:val="Body text (2)"/>
    <w:basedOn w:val="Navaden"/>
    <w:link w:val="Bodytext2"/>
    <w:rsid w:val="00255DA4"/>
    <w:pPr>
      <w:shd w:val="clear" w:color="auto" w:fill="FFFFFF"/>
      <w:spacing w:before="540" w:after="540" w:line="0" w:lineRule="atLeast"/>
      <w:ind w:hanging="5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3379</Characters>
  <Application>Microsoft Office Word</Application>
  <DocSecurity>0</DocSecurity>
  <Lines>28</Lines>
  <Paragraphs>7</Paragraphs>
  <ScaleCrop>false</ScaleCrop>
  <Company>MJU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Cugmas</dc:creator>
  <cp:keywords/>
  <dc:description/>
  <cp:lastModifiedBy>Mateja Cugmas</cp:lastModifiedBy>
  <cp:revision>1</cp:revision>
  <dcterms:created xsi:type="dcterms:W3CDTF">2025-03-13T08:41:00Z</dcterms:created>
  <dcterms:modified xsi:type="dcterms:W3CDTF">2025-03-13T08:42:00Z</dcterms:modified>
</cp:coreProperties>
</file>