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E8" w:rsidRPr="006D1CF8" w:rsidRDefault="00B95C0D" w:rsidP="00317BE8">
      <w:pPr>
        <w:pStyle w:val="ZADEVA"/>
        <w:tabs>
          <w:tab w:val="clear" w:pos="1701"/>
          <w:tab w:val="left" w:pos="0"/>
        </w:tabs>
        <w:ind w:left="0" w:firstLine="0"/>
        <w:rPr>
          <w:b w:val="0"/>
          <w:bCs/>
          <w:sz w:val="22"/>
          <w:szCs w:val="22"/>
          <w:lang w:val="sl-SI"/>
        </w:rPr>
      </w:pPr>
      <w:r w:rsidRPr="006D1CF8">
        <w:rPr>
          <w:sz w:val="22"/>
          <w:szCs w:val="22"/>
          <w:lang w:val="sl-SI"/>
        </w:rPr>
        <w:t xml:space="preserve">OBRAZEC </w:t>
      </w:r>
      <w:r w:rsidR="00317BE8" w:rsidRPr="006D1CF8">
        <w:rPr>
          <w:sz w:val="22"/>
          <w:szCs w:val="22"/>
          <w:lang w:val="sl-SI"/>
        </w:rPr>
        <w:t xml:space="preserve">za sporočanje podatkov o količinah predelanih oljk in oljčnega olja v register obratov </w:t>
      </w:r>
      <w:r w:rsidR="00317BE8" w:rsidRPr="006D1CF8">
        <w:rPr>
          <w:b w:val="0"/>
          <w:bCs/>
          <w:sz w:val="22"/>
          <w:szCs w:val="22"/>
          <w:lang w:val="sl-SI"/>
        </w:rPr>
        <w:t>(171a. člen Zakona o kmetijstvu)</w:t>
      </w:r>
    </w:p>
    <w:p w:rsidR="00317BE8" w:rsidRPr="006D1CF8" w:rsidRDefault="00317BE8" w:rsidP="00317BE8">
      <w:pPr>
        <w:pStyle w:val="podpisi"/>
        <w:rPr>
          <w:sz w:val="22"/>
          <w:szCs w:val="22"/>
          <w:lang w:val="sl-SI"/>
        </w:rPr>
      </w:pPr>
    </w:p>
    <w:p w:rsidR="00317BE8" w:rsidRPr="006D1CF8" w:rsidRDefault="00317BE8" w:rsidP="00317BE8">
      <w:pPr>
        <w:rPr>
          <w:b/>
          <w:bCs/>
          <w:sz w:val="22"/>
          <w:szCs w:val="22"/>
          <w:lang w:val="sl-SI"/>
        </w:rPr>
      </w:pPr>
      <w:r w:rsidRPr="006D1CF8">
        <w:rPr>
          <w:b/>
          <w:bCs/>
          <w:sz w:val="22"/>
          <w:szCs w:val="22"/>
          <w:lang w:val="sl-SI"/>
        </w:rPr>
        <w:t>1. Podatki o obratu (oljarni):</w:t>
      </w:r>
    </w:p>
    <w:p w:rsidR="006D1CF8" w:rsidRPr="006D1CF8" w:rsidRDefault="006D1CF8" w:rsidP="006D1CF8">
      <w:pPr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D1CF8" w:rsidRPr="006D1CF8" w:rsidTr="006D1CF8">
        <w:tc>
          <w:tcPr>
            <w:tcW w:w="1809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</w:p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Naziv oljarne:</w:t>
            </w:r>
          </w:p>
        </w:tc>
        <w:tc>
          <w:tcPr>
            <w:tcW w:w="7403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</w:p>
        </w:tc>
      </w:tr>
      <w:tr w:rsidR="006D1CF8" w:rsidRPr="006D1CF8" w:rsidTr="006D1CF8">
        <w:tc>
          <w:tcPr>
            <w:tcW w:w="1809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</w:p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Naslov oljarne:</w:t>
            </w:r>
          </w:p>
        </w:tc>
        <w:tc>
          <w:tcPr>
            <w:tcW w:w="7403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</w:p>
        </w:tc>
      </w:tr>
      <w:tr w:rsidR="006D1CF8" w:rsidRPr="006D1CF8" w:rsidTr="006D1CF8">
        <w:tc>
          <w:tcPr>
            <w:tcW w:w="1809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Nosilec oljarne</w:t>
            </w:r>
            <w:r>
              <w:rPr>
                <w:rFonts w:cs="Arial"/>
                <w:szCs w:val="20"/>
                <w:lang w:val="sl-SI"/>
              </w:rPr>
              <w:t xml:space="preserve"> (ime in priimek)</w:t>
            </w:r>
            <w:r w:rsidRPr="006D1CF8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7403" w:type="dxa"/>
          </w:tcPr>
          <w:p w:rsidR="006D1CF8" w:rsidRPr="006D1CF8" w:rsidRDefault="006D1CF8" w:rsidP="006B0F76">
            <w:pPr>
              <w:rPr>
                <w:rFonts w:cs="Arial"/>
                <w:szCs w:val="20"/>
                <w:lang w:val="sl-SI"/>
              </w:rPr>
            </w:pPr>
          </w:p>
        </w:tc>
      </w:tr>
    </w:tbl>
    <w:p w:rsidR="00317BE8" w:rsidRPr="006D1CF8" w:rsidRDefault="00317BE8">
      <w:pPr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7BE8" w:rsidRPr="006D1CF8" w:rsidTr="00317BE8">
        <w:tc>
          <w:tcPr>
            <w:tcW w:w="4606" w:type="dxa"/>
          </w:tcPr>
          <w:p w:rsidR="00317BE8" w:rsidRPr="006D1CF8" w:rsidRDefault="00251C91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*</w:t>
            </w:r>
            <w:r w:rsidR="00317BE8" w:rsidRPr="006D1CF8">
              <w:rPr>
                <w:rFonts w:cs="Arial"/>
                <w:szCs w:val="20"/>
                <w:lang w:val="sl-SI"/>
              </w:rPr>
              <w:t xml:space="preserve">Zmogljivost </w:t>
            </w:r>
            <w:r w:rsidR="003B1FE3" w:rsidRPr="006D1CF8">
              <w:rPr>
                <w:rFonts w:cs="Arial"/>
                <w:szCs w:val="20"/>
                <w:lang w:val="sl-SI"/>
              </w:rPr>
              <w:t>oljarne</w:t>
            </w:r>
          </w:p>
          <w:p w:rsidR="00317BE8" w:rsidRPr="006D1CF8" w:rsidRDefault="00317BE8" w:rsidP="00960BB1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(kapaciteta oljarne v kg o</w:t>
            </w:r>
            <w:r w:rsidR="00960BB1" w:rsidRPr="006D1CF8">
              <w:rPr>
                <w:rFonts w:cs="Arial"/>
                <w:szCs w:val="20"/>
                <w:lang w:val="sl-SI"/>
              </w:rPr>
              <w:t>ljk</w:t>
            </w:r>
            <w:r w:rsidRPr="006D1CF8">
              <w:rPr>
                <w:rFonts w:cs="Arial"/>
                <w:szCs w:val="20"/>
                <w:lang w:val="sl-SI"/>
              </w:rPr>
              <w:t>/h):</w:t>
            </w:r>
          </w:p>
        </w:tc>
        <w:tc>
          <w:tcPr>
            <w:tcW w:w="4606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</w:tc>
      </w:tr>
      <w:tr w:rsidR="00317BE8" w:rsidRPr="006D1CF8" w:rsidTr="00317BE8">
        <w:tc>
          <w:tcPr>
            <w:tcW w:w="4606" w:type="dxa"/>
          </w:tcPr>
          <w:p w:rsidR="00317BE8" w:rsidRPr="006D1CF8" w:rsidRDefault="00251C91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*</w:t>
            </w:r>
            <w:r w:rsidR="00317BE8" w:rsidRPr="006D1CF8">
              <w:rPr>
                <w:rFonts w:cs="Arial"/>
                <w:szCs w:val="20"/>
                <w:lang w:val="sl-SI"/>
              </w:rPr>
              <w:t>KMG_MID kmetijskega gospodarstva,</w:t>
            </w:r>
          </w:p>
          <w:p w:rsidR="00317BE8" w:rsidRPr="006D1CF8" w:rsidRDefault="00317BE8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če obrat pripada kmetijskemu gospodarstvu:</w:t>
            </w:r>
          </w:p>
        </w:tc>
        <w:tc>
          <w:tcPr>
            <w:tcW w:w="4606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</w:tc>
      </w:tr>
    </w:tbl>
    <w:p w:rsidR="006D1CF8" w:rsidRPr="006D1CF8" w:rsidRDefault="006D1CF8">
      <w:pPr>
        <w:rPr>
          <w:rFonts w:cs="Arial"/>
          <w:szCs w:val="20"/>
          <w:lang w:val="sl-SI"/>
        </w:rPr>
      </w:pPr>
    </w:p>
    <w:p w:rsidR="006D1CF8" w:rsidRPr="006D1CF8" w:rsidRDefault="006D1CF8">
      <w:pPr>
        <w:rPr>
          <w:rFonts w:cs="Arial"/>
          <w:szCs w:val="20"/>
          <w:lang w:val="sl-SI"/>
        </w:rPr>
      </w:pPr>
      <w:r w:rsidRPr="006D1CF8">
        <w:rPr>
          <w:rFonts w:cs="Arial"/>
          <w:szCs w:val="20"/>
          <w:lang w:val="sl-SI"/>
        </w:rPr>
        <w:t>Podatki o kontaktni osebi: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317BE8" w:rsidRPr="006D1CF8" w:rsidTr="00251C91">
        <w:tc>
          <w:tcPr>
            <w:tcW w:w="2093" w:type="dxa"/>
          </w:tcPr>
          <w:p w:rsidR="006D1CF8" w:rsidRPr="006D1CF8" w:rsidRDefault="006D1CF8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251C91" w:rsidP="006D1CF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*</w:t>
            </w:r>
            <w:r w:rsidR="00317BE8" w:rsidRPr="006D1CF8">
              <w:rPr>
                <w:rFonts w:cs="Arial"/>
                <w:szCs w:val="20"/>
                <w:lang w:val="sl-SI"/>
              </w:rPr>
              <w:t>Ime in priimek</w:t>
            </w:r>
            <w:r w:rsidR="006D1CF8" w:rsidRPr="006D1CF8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7119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</w:tc>
      </w:tr>
      <w:tr w:rsidR="00317BE8" w:rsidRPr="006D1CF8" w:rsidTr="00251C91">
        <w:tc>
          <w:tcPr>
            <w:tcW w:w="2093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6D1CF8" w:rsidP="006D1CF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T</w:t>
            </w:r>
            <w:r w:rsidR="00317BE8" w:rsidRPr="006D1CF8">
              <w:rPr>
                <w:rFonts w:cs="Arial"/>
                <w:szCs w:val="20"/>
                <w:lang w:val="sl-SI"/>
              </w:rPr>
              <w:t>elefon:</w:t>
            </w:r>
          </w:p>
        </w:tc>
        <w:tc>
          <w:tcPr>
            <w:tcW w:w="7119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</w:tc>
      </w:tr>
      <w:tr w:rsidR="00317BE8" w:rsidRPr="006D1CF8" w:rsidTr="00251C91">
        <w:tc>
          <w:tcPr>
            <w:tcW w:w="2093" w:type="dxa"/>
          </w:tcPr>
          <w:p w:rsidR="00836AD5" w:rsidRDefault="00836AD5" w:rsidP="00836AD5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836AD5" w:rsidP="00836AD5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E</w:t>
            </w:r>
            <w:bookmarkStart w:id="0" w:name="_GoBack"/>
            <w:bookmarkEnd w:id="0"/>
            <w:r>
              <w:rPr>
                <w:rFonts w:cs="Arial"/>
                <w:szCs w:val="20"/>
                <w:lang w:val="sl-SI"/>
              </w:rPr>
              <w:t>-poštni naslov:</w:t>
            </w:r>
          </w:p>
        </w:tc>
        <w:tc>
          <w:tcPr>
            <w:tcW w:w="7119" w:type="dxa"/>
          </w:tcPr>
          <w:p w:rsidR="00317BE8" w:rsidRPr="006D1CF8" w:rsidRDefault="00317BE8">
            <w:pPr>
              <w:rPr>
                <w:rFonts w:cs="Arial"/>
                <w:szCs w:val="20"/>
                <w:lang w:val="sl-SI"/>
              </w:rPr>
            </w:pPr>
          </w:p>
        </w:tc>
      </w:tr>
    </w:tbl>
    <w:p w:rsidR="00317BE8" w:rsidRPr="006D1CF8" w:rsidRDefault="00251C91">
      <w:pPr>
        <w:rPr>
          <w:rFonts w:cs="Arial"/>
          <w:szCs w:val="20"/>
          <w:lang w:val="sl-SI"/>
        </w:rPr>
      </w:pPr>
      <w:r w:rsidRPr="006D1CF8">
        <w:rPr>
          <w:rFonts w:cs="Arial"/>
          <w:szCs w:val="20"/>
          <w:lang w:val="sl-SI"/>
        </w:rPr>
        <w:t xml:space="preserve">*= </w:t>
      </w:r>
      <w:r w:rsidR="006D1CF8">
        <w:rPr>
          <w:rFonts w:cs="Arial"/>
          <w:i/>
          <w:szCs w:val="20"/>
          <w:lang w:val="sl-SI"/>
        </w:rPr>
        <w:t>izpolnite</w:t>
      </w:r>
      <w:r w:rsidRPr="006D1CF8">
        <w:rPr>
          <w:rFonts w:cs="Arial"/>
          <w:i/>
          <w:szCs w:val="20"/>
          <w:lang w:val="sl-SI"/>
        </w:rPr>
        <w:t>, če so spremembe</w:t>
      </w:r>
      <w:r w:rsidR="001F1945" w:rsidRPr="006D1CF8">
        <w:rPr>
          <w:rFonts w:cs="Arial"/>
          <w:i/>
          <w:szCs w:val="20"/>
          <w:lang w:val="sl-SI"/>
        </w:rPr>
        <w:t xml:space="preserve">, ali če </w:t>
      </w:r>
      <w:r w:rsidR="006D1CF8" w:rsidRPr="006D1CF8">
        <w:rPr>
          <w:rFonts w:cs="Arial"/>
          <w:i/>
          <w:szCs w:val="20"/>
          <w:lang w:val="sl-SI"/>
        </w:rPr>
        <w:t>sporočate</w:t>
      </w:r>
      <w:r w:rsidR="001F1945" w:rsidRPr="006D1CF8">
        <w:rPr>
          <w:rFonts w:cs="Arial"/>
          <w:i/>
          <w:szCs w:val="20"/>
          <w:lang w:val="sl-SI"/>
        </w:rPr>
        <w:t xml:space="preserve"> prvič</w:t>
      </w:r>
      <w:r w:rsidR="001F1945" w:rsidRPr="006D1CF8">
        <w:rPr>
          <w:rFonts w:cs="Arial"/>
          <w:szCs w:val="20"/>
          <w:lang w:val="sl-SI"/>
        </w:rPr>
        <w:t xml:space="preserve"> </w:t>
      </w:r>
    </w:p>
    <w:p w:rsidR="001D3488" w:rsidRPr="006D1CF8" w:rsidRDefault="001D3488" w:rsidP="00317BE8">
      <w:pPr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D26E6" w:rsidRPr="006D1CF8" w:rsidTr="00FD26E6">
        <w:tc>
          <w:tcPr>
            <w:tcW w:w="2518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Podatki veljajo za leto:</w:t>
            </w:r>
          </w:p>
        </w:tc>
        <w:tc>
          <w:tcPr>
            <w:tcW w:w="6694" w:type="dxa"/>
          </w:tcPr>
          <w:p w:rsidR="00FD26E6" w:rsidRPr="006D1CF8" w:rsidRDefault="00FD26E6" w:rsidP="00317BE8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FD26E6" w:rsidRPr="006D1CF8" w:rsidRDefault="00FD26E6" w:rsidP="00317BE8">
      <w:pPr>
        <w:rPr>
          <w:rFonts w:cs="Arial"/>
          <w:szCs w:val="20"/>
          <w:lang w:val="sl-SI"/>
        </w:rPr>
      </w:pPr>
    </w:p>
    <w:p w:rsidR="001D3488" w:rsidRPr="006D1CF8" w:rsidRDefault="00FD26E6" w:rsidP="00317BE8">
      <w:pPr>
        <w:rPr>
          <w:rFonts w:cs="Arial"/>
          <w:szCs w:val="20"/>
          <w:lang w:val="sl-SI"/>
        </w:rPr>
      </w:pPr>
      <w:r w:rsidRPr="006D1CF8">
        <w:rPr>
          <w:rFonts w:cs="Arial"/>
          <w:szCs w:val="20"/>
          <w:lang w:val="sl-SI"/>
        </w:rPr>
        <w:t>Podatki veljajo za mesec (označi):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FD26E6" w:rsidRPr="006D1CF8" w:rsidTr="00FD26E6">
        <w:tc>
          <w:tcPr>
            <w:tcW w:w="959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253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september</w:t>
            </w:r>
          </w:p>
        </w:tc>
      </w:tr>
      <w:tr w:rsidR="00FD26E6" w:rsidRPr="006D1CF8" w:rsidTr="00FD26E6">
        <w:tc>
          <w:tcPr>
            <w:tcW w:w="959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253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oktober</w:t>
            </w:r>
          </w:p>
        </w:tc>
      </w:tr>
      <w:tr w:rsidR="00FD26E6" w:rsidRPr="006D1CF8" w:rsidTr="00FD26E6">
        <w:tc>
          <w:tcPr>
            <w:tcW w:w="959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253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november</w:t>
            </w:r>
          </w:p>
        </w:tc>
      </w:tr>
      <w:tr w:rsidR="00FD26E6" w:rsidRPr="006D1CF8" w:rsidTr="00FD26E6">
        <w:tc>
          <w:tcPr>
            <w:tcW w:w="959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253" w:type="dxa"/>
          </w:tcPr>
          <w:p w:rsidR="00FD26E6" w:rsidRPr="006D1CF8" w:rsidRDefault="00FD26E6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december</w:t>
            </w:r>
          </w:p>
        </w:tc>
      </w:tr>
    </w:tbl>
    <w:p w:rsidR="00FD26E6" w:rsidRPr="006D1CF8" w:rsidRDefault="00FD26E6" w:rsidP="00317BE8">
      <w:pPr>
        <w:rPr>
          <w:rFonts w:cs="Arial"/>
          <w:szCs w:val="20"/>
          <w:lang w:val="sl-SI"/>
        </w:rPr>
      </w:pPr>
    </w:p>
    <w:p w:rsidR="00317BE8" w:rsidRPr="006D1CF8" w:rsidRDefault="00317BE8" w:rsidP="00317BE8">
      <w:pPr>
        <w:rPr>
          <w:rFonts w:cs="Arial"/>
          <w:szCs w:val="20"/>
          <w:lang w:val="sl-SI"/>
        </w:rPr>
      </w:pPr>
    </w:p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  <w:r w:rsidRPr="006D1CF8">
        <w:rPr>
          <w:rFonts w:cs="Arial"/>
          <w:b/>
          <w:bCs/>
          <w:szCs w:val="20"/>
          <w:lang w:val="sl-SI"/>
        </w:rPr>
        <w:t>2. Količina predelanih plodov oljk (v kg):</w:t>
      </w:r>
    </w:p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8"/>
      </w:tblGrid>
      <w:tr w:rsidR="00317BE8" w:rsidRPr="006D1CF8" w:rsidTr="00A35719">
        <w:tc>
          <w:tcPr>
            <w:tcW w:w="2943" w:type="dxa"/>
            <w:shd w:val="clear" w:color="auto" w:fill="auto"/>
          </w:tcPr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 xml:space="preserve">  </w:t>
            </w:r>
          </w:p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84" w:type="dxa"/>
            <w:shd w:val="clear" w:color="auto" w:fill="auto"/>
          </w:tcPr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317BE8" w:rsidP="00317BE8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kg</w:t>
            </w:r>
          </w:p>
        </w:tc>
      </w:tr>
    </w:tbl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</w:p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</w:p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  <w:r w:rsidRPr="006D1CF8">
        <w:rPr>
          <w:rFonts w:cs="Arial"/>
          <w:b/>
          <w:bCs/>
          <w:szCs w:val="20"/>
          <w:lang w:val="sl-SI"/>
        </w:rPr>
        <w:t>3. Količina pridobljenega oljčnega olja (v kg):</w:t>
      </w:r>
    </w:p>
    <w:p w:rsidR="00317BE8" w:rsidRPr="006D1CF8" w:rsidRDefault="00317BE8" w:rsidP="00317BE8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8"/>
      </w:tblGrid>
      <w:tr w:rsidR="00317BE8" w:rsidRPr="006D1CF8" w:rsidTr="00A35719">
        <w:tc>
          <w:tcPr>
            <w:tcW w:w="2943" w:type="dxa"/>
            <w:shd w:val="clear" w:color="auto" w:fill="auto"/>
          </w:tcPr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284" w:type="dxa"/>
            <w:shd w:val="clear" w:color="auto" w:fill="auto"/>
          </w:tcPr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</w:p>
          <w:p w:rsidR="00317BE8" w:rsidRPr="006D1CF8" w:rsidRDefault="00317BE8" w:rsidP="00A35719">
            <w:pPr>
              <w:rPr>
                <w:rFonts w:cs="Arial"/>
                <w:szCs w:val="20"/>
                <w:lang w:val="sl-SI"/>
              </w:rPr>
            </w:pPr>
            <w:r w:rsidRPr="006D1CF8">
              <w:rPr>
                <w:rFonts w:cs="Arial"/>
                <w:szCs w:val="20"/>
                <w:lang w:val="sl-SI"/>
              </w:rPr>
              <w:t>kg</w:t>
            </w:r>
          </w:p>
        </w:tc>
      </w:tr>
    </w:tbl>
    <w:p w:rsidR="00317BE8" w:rsidRPr="006D1CF8" w:rsidRDefault="00317BE8">
      <w:pPr>
        <w:rPr>
          <w:rFonts w:cs="Arial"/>
          <w:szCs w:val="20"/>
          <w:lang w:val="sl-SI"/>
        </w:rPr>
      </w:pPr>
    </w:p>
    <w:p w:rsidR="00F1027B" w:rsidRPr="006D1CF8" w:rsidRDefault="00F1027B">
      <w:pPr>
        <w:rPr>
          <w:rFonts w:cs="Arial"/>
          <w:i/>
          <w:szCs w:val="20"/>
          <w:lang w:val="sl-SI"/>
        </w:rPr>
      </w:pPr>
      <w:r w:rsidRPr="006D1CF8">
        <w:rPr>
          <w:rFonts w:cs="Arial"/>
          <w:b/>
          <w:i/>
          <w:szCs w:val="20"/>
          <w:lang w:val="sl-SI"/>
        </w:rPr>
        <w:t>Opomba:</w:t>
      </w:r>
      <w:r w:rsidRPr="006D1CF8">
        <w:rPr>
          <w:rFonts w:cs="Arial"/>
          <w:i/>
          <w:szCs w:val="20"/>
          <w:lang w:val="sl-SI"/>
        </w:rPr>
        <w:t xml:space="preserve"> Poročajo se podatki le od slovenskih oljkarjev. Npr. če oljarna stiska oljke od oljkarjev iz Hrvaške ali Italije, se njihove količine ne upoštevajo za poročanje.</w:t>
      </w:r>
    </w:p>
    <w:p w:rsidR="00FD26E6" w:rsidRPr="006D1CF8" w:rsidRDefault="00FD26E6">
      <w:pPr>
        <w:rPr>
          <w:rFonts w:cs="Arial"/>
          <w:i/>
          <w:szCs w:val="20"/>
          <w:lang w:val="sl-SI"/>
        </w:rPr>
      </w:pPr>
    </w:p>
    <w:p w:rsidR="00FD26E6" w:rsidRPr="006D1CF8" w:rsidRDefault="00FD26E6">
      <w:pPr>
        <w:rPr>
          <w:rFonts w:cs="Arial"/>
          <w:i/>
          <w:szCs w:val="20"/>
          <w:lang w:val="sl-SI"/>
        </w:rPr>
      </w:pPr>
    </w:p>
    <w:p w:rsidR="00FD26E6" w:rsidRPr="006D1CF8" w:rsidRDefault="00FD26E6" w:rsidP="007D2746">
      <w:pPr>
        <w:jc w:val="right"/>
        <w:rPr>
          <w:rFonts w:cs="Arial"/>
          <w:szCs w:val="20"/>
          <w:lang w:val="sl-SI"/>
        </w:rPr>
      </w:pPr>
    </w:p>
    <w:p w:rsidR="007D2746" w:rsidRPr="006D1CF8" w:rsidRDefault="007D2746" w:rsidP="007D2746">
      <w:pPr>
        <w:jc w:val="right"/>
        <w:rPr>
          <w:rFonts w:cs="Arial"/>
          <w:szCs w:val="20"/>
          <w:lang w:val="sl-SI"/>
        </w:rPr>
      </w:pPr>
      <w:r w:rsidRPr="006D1CF8">
        <w:rPr>
          <w:rFonts w:cs="Arial"/>
          <w:szCs w:val="20"/>
          <w:lang w:val="sl-SI"/>
        </w:rPr>
        <w:t xml:space="preserve">Podpis: </w:t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</w:r>
      <w:r w:rsidRPr="006D1CF8">
        <w:rPr>
          <w:rFonts w:cs="Arial"/>
          <w:szCs w:val="20"/>
          <w:lang w:val="sl-SI"/>
        </w:rPr>
        <w:softHyphen/>
        <w:t>______________________________________</w:t>
      </w:r>
    </w:p>
    <w:sectPr w:rsidR="007D2746" w:rsidRPr="006D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968"/>
    <w:multiLevelType w:val="hybridMultilevel"/>
    <w:tmpl w:val="AAEA4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E8"/>
    <w:rsid w:val="000E5EDE"/>
    <w:rsid w:val="001D3488"/>
    <w:rsid w:val="001F1945"/>
    <w:rsid w:val="00251C91"/>
    <w:rsid w:val="003156FC"/>
    <w:rsid w:val="00317BE8"/>
    <w:rsid w:val="003B1FE3"/>
    <w:rsid w:val="003F42FB"/>
    <w:rsid w:val="00540C69"/>
    <w:rsid w:val="006A6792"/>
    <w:rsid w:val="006D1CF8"/>
    <w:rsid w:val="006D3CEB"/>
    <w:rsid w:val="006F6C34"/>
    <w:rsid w:val="00765328"/>
    <w:rsid w:val="007D2746"/>
    <w:rsid w:val="00824D36"/>
    <w:rsid w:val="00836AD5"/>
    <w:rsid w:val="009266C4"/>
    <w:rsid w:val="00960BB1"/>
    <w:rsid w:val="00A33E34"/>
    <w:rsid w:val="00B95C0D"/>
    <w:rsid w:val="00C33BF9"/>
    <w:rsid w:val="00F1027B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1FC6"/>
  <w15:docId w15:val="{FD4E97D6-6FDE-49A2-A24C-C729C5E4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7BE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ADEVA">
    <w:name w:val="ZADEVA"/>
    <w:basedOn w:val="Navaden"/>
    <w:qFormat/>
    <w:rsid w:val="00317BE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17BE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17BE8"/>
    <w:pPr>
      <w:ind w:left="720"/>
      <w:contextualSpacing/>
    </w:pPr>
  </w:style>
  <w:style w:type="table" w:styleId="Tabelamrea">
    <w:name w:val="Table Grid"/>
    <w:basedOn w:val="Navadnatabela"/>
    <w:uiPriority w:val="59"/>
    <w:rsid w:val="003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 Benkič</cp:lastModifiedBy>
  <cp:revision>24</cp:revision>
  <dcterms:created xsi:type="dcterms:W3CDTF">2014-10-09T09:23:00Z</dcterms:created>
  <dcterms:modified xsi:type="dcterms:W3CDTF">2023-10-27T11:51:00Z</dcterms:modified>
</cp:coreProperties>
</file>