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AC82" w14:textId="77777777" w:rsidR="000830EC" w:rsidRPr="00603D03" w:rsidRDefault="000830EC" w:rsidP="005C746E">
      <w:pPr>
        <w:pStyle w:val="ZnakCharCharCharCharCharZnakZnakCharZnakZnakZnakCharZnakCharCharCharZnakChar1CharCharZnakCharCharZnak"/>
        <w:spacing w:after="0" w:line="240" w:lineRule="atLeast"/>
        <w:jc w:val="both"/>
        <w:rPr>
          <w:rFonts w:ascii="Arial" w:hAnsi="Arial" w:cs="Arial"/>
          <w:lang w:val="sl-SI"/>
        </w:rPr>
      </w:pPr>
    </w:p>
    <w:p w14:paraId="0B05CF92" w14:textId="77777777" w:rsidR="000830EC" w:rsidRPr="00603D03" w:rsidRDefault="000830EC" w:rsidP="005C746E">
      <w:pPr>
        <w:pStyle w:val="ZnakCharCharCharCharCharZnakZnakCharZnakZnakZnakCharZnakCharCharCharZnakChar1CharCharZnakCharCharZnak"/>
        <w:spacing w:after="0" w:line="240" w:lineRule="atLeast"/>
        <w:jc w:val="both"/>
        <w:rPr>
          <w:rFonts w:ascii="Arial" w:hAnsi="Arial" w:cs="Arial"/>
          <w:lang w:val="sl-SI"/>
        </w:rPr>
      </w:pPr>
    </w:p>
    <w:p w14:paraId="78F8CD6E" w14:textId="77777777" w:rsidR="000830EC" w:rsidRPr="00603D03" w:rsidRDefault="000830EC" w:rsidP="005C746E">
      <w:pPr>
        <w:pStyle w:val="ZnakCharCharCharCharCharZnakZnakCharZnakZnakZnakCharZnakCharCharCharZnakChar1CharCharZnakCharCharZnak"/>
        <w:spacing w:after="0" w:line="240" w:lineRule="atLeast"/>
        <w:jc w:val="both"/>
        <w:rPr>
          <w:rFonts w:ascii="Arial" w:hAnsi="Arial" w:cs="Arial"/>
          <w:lang w:val="sl-SI"/>
        </w:rPr>
      </w:pPr>
    </w:p>
    <w:p w14:paraId="7BEDFA68" w14:textId="77777777" w:rsidR="000830EC" w:rsidRPr="00603D03" w:rsidRDefault="000830EC" w:rsidP="005C746E">
      <w:pPr>
        <w:pStyle w:val="ZnakCharCharCharCharCharZnakZnakCharZnakZnakZnakCharZnakCharCharCharZnakChar1CharCharZnakCharCharZnak"/>
        <w:spacing w:after="0" w:line="240" w:lineRule="atLeast"/>
        <w:jc w:val="both"/>
        <w:rPr>
          <w:rFonts w:ascii="Arial" w:hAnsi="Arial" w:cs="Arial"/>
          <w:lang w:val="sl-SI"/>
        </w:rPr>
      </w:pPr>
    </w:p>
    <w:p w14:paraId="73AC54F3" w14:textId="77777777" w:rsidR="000830EC" w:rsidRPr="00603D03" w:rsidRDefault="000830EC" w:rsidP="005C746E">
      <w:pPr>
        <w:pStyle w:val="ZnakCharCharCharCharCharZnakZnakCharZnakZnakZnakCharZnakCharCharCharZnakChar1CharCharZnakCharCharZnak"/>
        <w:spacing w:after="0" w:line="240" w:lineRule="atLeast"/>
        <w:jc w:val="both"/>
        <w:rPr>
          <w:rFonts w:ascii="Arial" w:hAnsi="Arial" w:cs="Arial"/>
          <w:lang w:val="sl-SI"/>
        </w:rPr>
      </w:pPr>
    </w:p>
    <w:p w14:paraId="3543E125" w14:textId="77777777" w:rsidR="000830EC" w:rsidRPr="00603D03" w:rsidRDefault="000830EC" w:rsidP="005C746E">
      <w:pPr>
        <w:pStyle w:val="ZnakCharCharCharCharCharZnakZnakCharZnakZnakZnakCharZnakCharCharCharZnakChar1CharCharZnakCharCharZnak"/>
        <w:spacing w:after="0" w:line="240" w:lineRule="atLeast"/>
        <w:jc w:val="both"/>
        <w:rPr>
          <w:rFonts w:ascii="Arial" w:hAnsi="Arial" w:cs="Arial"/>
          <w:lang w:val="sl-SI"/>
        </w:rPr>
      </w:pPr>
    </w:p>
    <w:p w14:paraId="08210D74" w14:textId="77777777" w:rsidR="000830EC" w:rsidRPr="00603D03" w:rsidRDefault="000830EC" w:rsidP="005C746E">
      <w:pPr>
        <w:pStyle w:val="ZnakCharCharCharCharCharZnakZnakCharZnakZnakZnakCharZnakCharCharCharZnakChar1CharCharZnakCharCharZnak"/>
        <w:spacing w:after="0" w:line="240" w:lineRule="atLeast"/>
        <w:jc w:val="both"/>
        <w:rPr>
          <w:rFonts w:ascii="Arial" w:hAnsi="Arial" w:cs="Arial"/>
          <w:lang w:val="sl-SI"/>
        </w:rPr>
      </w:pPr>
    </w:p>
    <w:p w14:paraId="770DD9C7" w14:textId="77777777" w:rsidR="000830EC" w:rsidRPr="00603D03" w:rsidRDefault="000830EC" w:rsidP="005C746E">
      <w:pPr>
        <w:pStyle w:val="ZnakCharCharCharCharCharZnakZnakCharZnakZnakZnakCharZnakCharCharCharZnakChar1CharCharZnakCharCharZnak"/>
        <w:spacing w:after="0" w:line="240" w:lineRule="atLeast"/>
        <w:jc w:val="both"/>
        <w:rPr>
          <w:rFonts w:ascii="Arial" w:hAnsi="Arial" w:cs="Arial"/>
          <w:lang w:val="sl-SI"/>
        </w:rPr>
      </w:pPr>
    </w:p>
    <w:p w14:paraId="6968A1CC" w14:textId="77777777" w:rsidR="000830EC" w:rsidRPr="00603D03" w:rsidRDefault="000830EC" w:rsidP="005C746E">
      <w:pPr>
        <w:pStyle w:val="ZnakCharCharCharCharCharZnakZnakCharZnakZnakZnakCharZnakCharCharCharZnakChar1CharCharZnakCharCharZnak"/>
        <w:spacing w:after="0" w:line="240" w:lineRule="atLeast"/>
        <w:jc w:val="both"/>
        <w:rPr>
          <w:rFonts w:ascii="Arial" w:hAnsi="Arial" w:cs="Arial"/>
          <w:lang w:val="sl-SI"/>
        </w:rPr>
      </w:pPr>
    </w:p>
    <w:p w14:paraId="6E140EB6" w14:textId="77777777" w:rsidR="000830EC" w:rsidRPr="00603D03" w:rsidRDefault="000830EC" w:rsidP="005C746E">
      <w:pPr>
        <w:pStyle w:val="ZnakCharCharCharCharCharZnakZnakCharZnakZnakZnakCharZnakCharCharCharZnakChar1CharCharZnakCharCharZnak"/>
        <w:spacing w:after="0" w:line="240" w:lineRule="atLeast"/>
        <w:jc w:val="both"/>
        <w:rPr>
          <w:rFonts w:ascii="Arial" w:hAnsi="Arial" w:cs="Arial"/>
          <w:lang w:val="sl-SI"/>
        </w:rPr>
      </w:pPr>
    </w:p>
    <w:p w14:paraId="128542C6" w14:textId="77777777" w:rsidR="000830EC" w:rsidRPr="00603D03" w:rsidRDefault="00E93841" w:rsidP="00CB1778">
      <w:pPr>
        <w:jc w:val="center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t>SMERNICE</w:t>
      </w:r>
      <w:r w:rsidRPr="00603D03">
        <w:rPr>
          <w:rFonts w:cs="Arial"/>
          <w:b/>
          <w:bCs/>
          <w:szCs w:val="20"/>
          <w:lang w:val="sl-SI"/>
        </w:rPr>
        <w:t xml:space="preserve"> </w:t>
      </w:r>
      <w:r w:rsidR="000830EC" w:rsidRPr="00603D03">
        <w:rPr>
          <w:rFonts w:cs="Arial"/>
          <w:b/>
          <w:bCs/>
          <w:szCs w:val="20"/>
          <w:lang w:val="sl-SI"/>
        </w:rPr>
        <w:t xml:space="preserve">S PODROČJA </w:t>
      </w:r>
      <w:r>
        <w:rPr>
          <w:rFonts w:cs="Arial"/>
          <w:b/>
          <w:bCs/>
          <w:szCs w:val="20"/>
          <w:lang w:val="sl-SI"/>
        </w:rPr>
        <w:t>VARSTVA</w:t>
      </w:r>
      <w:r w:rsidRPr="00603D03">
        <w:rPr>
          <w:rFonts w:cs="Arial"/>
          <w:b/>
          <w:bCs/>
          <w:szCs w:val="20"/>
          <w:lang w:val="sl-SI"/>
        </w:rPr>
        <w:t xml:space="preserve"> </w:t>
      </w:r>
      <w:r w:rsidR="000830EC" w:rsidRPr="00603D03">
        <w:rPr>
          <w:rFonts w:cs="Arial"/>
          <w:b/>
          <w:bCs/>
          <w:szCs w:val="20"/>
          <w:lang w:val="sl-SI"/>
        </w:rPr>
        <w:t>KMETIJSKIH ZEMLJIŠČ</w:t>
      </w:r>
    </w:p>
    <w:p w14:paraId="1D5F53B7" w14:textId="4A8B565F" w:rsidR="00E9256E" w:rsidRPr="008E1A5B" w:rsidRDefault="00FB7035" w:rsidP="00CB1778">
      <w:pPr>
        <w:jc w:val="center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t>PRI</w:t>
      </w:r>
      <w:r w:rsidR="00E9256E" w:rsidRPr="00603D03">
        <w:rPr>
          <w:rFonts w:cs="Arial"/>
          <w:b/>
          <w:bCs/>
          <w:szCs w:val="20"/>
          <w:lang w:val="sl-SI"/>
        </w:rPr>
        <w:t xml:space="preserve"> PRIPRAV</w:t>
      </w:r>
      <w:r>
        <w:rPr>
          <w:rFonts w:cs="Arial"/>
          <w:b/>
          <w:bCs/>
          <w:szCs w:val="20"/>
          <w:lang w:val="sl-SI"/>
        </w:rPr>
        <w:t>I</w:t>
      </w:r>
      <w:r w:rsidR="00E9256E" w:rsidRPr="00603D03">
        <w:rPr>
          <w:rFonts w:cs="Arial"/>
          <w:b/>
          <w:bCs/>
          <w:szCs w:val="20"/>
          <w:lang w:val="sl-SI"/>
        </w:rPr>
        <w:t xml:space="preserve"> LOKACIJSK</w:t>
      </w:r>
      <w:r>
        <w:rPr>
          <w:rFonts w:cs="Arial"/>
          <w:b/>
          <w:bCs/>
          <w:szCs w:val="20"/>
          <w:lang w:val="sl-SI"/>
        </w:rPr>
        <w:t>E</w:t>
      </w:r>
      <w:r w:rsidR="00E9256E" w:rsidRPr="00603D03">
        <w:rPr>
          <w:rFonts w:cs="Arial"/>
          <w:b/>
          <w:bCs/>
          <w:szCs w:val="20"/>
          <w:lang w:val="sl-SI"/>
        </w:rPr>
        <w:t xml:space="preserve"> PREVERIT</w:t>
      </w:r>
      <w:r>
        <w:rPr>
          <w:rFonts w:cs="Arial"/>
          <w:b/>
          <w:bCs/>
          <w:szCs w:val="20"/>
          <w:lang w:val="sl-SI"/>
        </w:rPr>
        <w:t>VE</w:t>
      </w:r>
      <w:r w:rsidR="008E1A5B">
        <w:rPr>
          <w:rFonts w:cs="Arial"/>
          <w:b/>
          <w:bCs/>
          <w:szCs w:val="20"/>
          <w:lang w:val="sl-SI"/>
        </w:rPr>
        <w:t xml:space="preserve">, </w:t>
      </w:r>
      <w:r>
        <w:rPr>
          <w:rFonts w:cs="Arial"/>
          <w:b/>
          <w:bCs/>
          <w:szCs w:val="20"/>
          <w:lang w:val="sl-SI"/>
        </w:rPr>
        <w:t xml:space="preserve">PRI </w:t>
      </w:r>
      <w:r w:rsidR="008E1A5B">
        <w:rPr>
          <w:rFonts w:cs="Arial"/>
          <w:b/>
          <w:bCs/>
          <w:szCs w:val="20"/>
          <w:lang w:val="sl-SI"/>
        </w:rPr>
        <w:t>KATERI</w:t>
      </w:r>
      <w:r>
        <w:rPr>
          <w:rFonts w:cs="Arial"/>
          <w:b/>
          <w:bCs/>
          <w:szCs w:val="20"/>
          <w:lang w:val="sl-SI"/>
        </w:rPr>
        <w:t xml:space="preserve"> OBČINA</w:t>
      </w:r>
      <w:r w:rsidR="008E1A5B">
        <w:rPr>
          <w:rFonts w:cs="Arial"/>
          <w:b/>
          <w:bCs/>
          <w:szCs w:val="20"/>
          <w:lang w:val="sl-SI"/>
        </w:rPr>
        <w:t xml:space="preserve"> </w:t>
      </w:r>
      <w:r>
        <w:rPr>
          <w:rFonts w:cs="Arial"/>
          <w:b/>
          <w:bCs/>
          <w:szCs w:val="20"/>
          <w:lang w:val="sl-SI"/>
        </w:rPr>
        <w:t xml:space="preserve">ZARADI OHRANJANJA POSAMIČNE POSELITVE </w:t>
      </w:r>
      <w:r w:rsidR="008E1A5B" w:rsidRPr="008E1A5B">
        <w:rPr>
          <w:rFonts w:cs="Arial"/>
          <w:b/>
          <w:bCs/>
          <w:szCs w:val="20"/>
          <w:lang w:val="sl-SI"/>
        </w:rPr>
        <w:t xml:space="preserve">PREOBLIKUJE ALI SPREMENI OBSEG STAVBNIH </w:t>
      </w:r>
      <w:r w:rsidR="008E1A5B">
        <w:rPr>
          <w:rFonts w:cs="Arial"/>
          <w:b/>
          <w:bCs/>
          <w:szCs w:val="20"/>
          <w:lang w:val="sl-SI"/>
        </w:rPr>
        <w:t xml:space="preserve">ZEMLJIŠČ, KOT SO DOLOČENA V </w:t>
      </w:r>
      <w:r w:rsidR="000474CD">
        <w:rPr>
          <w:rFonts w:cs="Arial"/>
          <w:b/>
          <w:bCs/>
          <w:szCs w:val="20"/>
          <w:lang w:val="sl-SI"/>
        </w:rPr>
        <w:t>OBČINSKEM PROSTORSKEM NAČRTU</w:t>
      </w:r>
    </w:p>
    <w:p w14:paraId="6D1B4648" w14:textId="77777777" w:rsidR="000830EC" w:rsidRPr="008E1A5B" w:rsidRDefault="000830EC" w:rsidP="00CB1778">
      <w:pPr>
        <w:jc w:val="center"/>
        <w:rPr>
          <w:rFonts w:cs="Arial"/>
          <w:szCs w:val="20"/>
          <w:lang w:val="sl-SI"/>
        </w:rPr>
      </w:pPr>
    </w:p>
    <w:p w14:paraId="4A6417D7" w14:textId="77777777" w:rsidR="000830EC" w:rsidRPr="00603D03" w:rsidRDefault="000830EC" w:rsidP="00CB1778">
      <w:pPr>
        <w:jc w:val="center"/>
        <w:rPr>
          <w:rFonts w:cs="Arial"/>
          <w:szCs w:val="20"/>
          <w:lang w:val="sl-SI"/>
        </w:rPr>
      </w:pPr>
    </w:p>
    <w:p w14:paraId="7CF36B4B" w14:textId="77777777" w:rsidR="000830EC" w:rsidRPr="00603D03" w:rsidRDefault="000830EC" w:rsidP="00CB1778">
      <w:pPr>
        <w:jc w:val="center"/>
        <w:rPr>
          <w:rFonts w:cs="Arial"/>
          <w:szCs w:val="20"/>
          <w:lang w:val="sl-SI"/>
        </w:rPr>
      </w:pPr>
    </w:p>
    <w:p w14:paraId="2168146F" w14:textId="77777777" w:rsidR="000830EC" w:rsidRPr="00603D03" w:rsidRDefault="000830EC" w:rsidP="00CB1778">
      <w:pPr>
        <w:jc w:val="center"/>
        <w:rPr>
          <w:rFonts w:cs="Arial"/>
          <w:szCs w:val="20"/>
          <w:lang w:val="sl-SI"/>
        </w:rPr>
      </w:pPr>
    </w:p>
    <w:p w14:paraId="30E4A74A" w14:textId="30D7434A" w:rsidR="000830EC" w:rsidRPr="00603D03" w:rsidRDefault="000830EC" w:rsidP="00CB1778">
      <w:pPr>
        <w:jc w:val="center"/>
        <w:rPr>
          <w:rFonts w:cs="Arial"/>
          <w:szCs w:val="20"/>
          <w:lang w:val="sl-SI"/>
        </w:rPr>
      </w:pPr>
      <w:r w:rsidRPr="009461D4">
        <w:rPr>
          <w:rFonts w:cs="Arial"/>
          <w:szCs w:val="20"/>
          <w:lang w:val="sl-SI"/>
        </w:rPr>
        <w:t xml:space="preserve">Št. dokumenta: </w:t>
      </w:r>
      <w:r w:rsidR="00083981">
        <w:rPr>
          <w:rFonts w:cs="Arial"/>
          <w:szCs w:val="20"/>
          <w:lang w:val="sl-SI"/>
        </w:rPr>
        <w:t>3505-72</w:t>
      </w:r>
      <w:r w:rsidR="007D52D3" w:rsidRPr="009461D4">
        <w:rPr>
          <w:rFonts w:cs="Arial"/>
          <w:szCs w:val="20"/>
          <w:lang w:val="sl-SI"/>
        </w:rPr>
        <w:t>/202</w:t>
      </w:r>
      <w:r w:rsidR="009461D4" w:rsidRPr="009461D4">
        <w:rPr>
          <w:rFonts w:cs="Arial"/>
          <w:szCs w:val="20"/>
          <w:lang w:val="sl-SI"/>
        </w:rPr>
        <w:t>2/</w:t>
      </w:r>
      <w:r w:rsidR="00FF3033">
        <w:rPr>
          <w:rFonts w:cs="Arial"/>
          <w:szCs w:val="20"/>
          <w:lang w:val="sl-SI"/>
        </w:rPr>
        <w:t>6</w:t>
      </w:r>
      <w:r w:rsidR="00754F49" w:rsidRPr="009461D4">
        <w:rPr>
          <w:rFonts w:cs="Arial"/>
          <w:szCs w:val="20"/>
          <w:lang w:val="sl-SI"/>
        </w:rPr>
        <w:t xml:space="preserve"> z dne</w:t>
      </w:r>
      <w:r w:rsidR="00FF3033">
        <w:rPr>
          <w:rFonts w:cs="Arial"/>
          <w:szCs w:val="20"/>
          <w:lang w:val="sl-SI"/>
        </w:rPr>
        <w:t xml:space="preserve"> </w:t>
      </w:r>
      <w:r w:rsidR="00FD2AAE">
        <w:rPr>
          <w:rFonts w:cs="Arial"/>
          <w:szCs w:val="20"/>
          <w:lang w:val="sl-SI"/>
        </w:rPr>
        <w:t>9</w:t>
      </w:r>
      <w:r w:rsidR="009461D4" w:rsidRPr="009461D4">
        <w:rPr>
          <w:rFonts w:cs="Arial"/>
          <w:szCs w:val="20"/>
          <w:lang w:val="sl-SI"/>
        </w:rPr>
        <w:t xml:space="preserve">. </w:t>
      </w:r>
      <w:r w:rsidR="00CB55F8">
        <w:rPr>
          <w:rFonts w:cs="Arial"/>
          <w:szCs w:val="20"/>
          <w:lang w:val="sl-SI"/>
        </w:rPr>
        <w:t>1</w:t>
      </w:r>
      <w:r w:rsidR="009461D4" w:rsidRPr="009461D4">
        <w:rPr>
          <w:rFonts w:cs="Arial"/>
          <w:szCs w:val="20"/>
          <w:lang w:val="sl-SI"/>
        </w:rPr>
        <w:t>. 202</w:t>
      </w:r>
      <w:r w:rsidR="00FF3033">
        <w:rPr>
          <w:rFonts w:cs="Arial"/>
          <w:szCs w:val="20"/>
          <w:lang w:val="sl-SI"/>
        </w:rPr>
        <w:t>4</w:t>
      </w:r>
    </w:p>
    <w:p w14:paraId="4EF287DE" w14:textId="77777777"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14:paraId="49531C26" w14:textId="77777777"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14:paraId="146BC91B" w14:textId="77777777"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14:paraId="060EC87C" w14:textId="77777777"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14:paraId="002DEEF4" w14:textId="77777777"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14:paraId="7D34B910" w14:textId="77777777"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14:paraId="6AACA461" w14:textId="77777777"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14:paraId="7C2B1858" w14:textId="77777777"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14:paraId="1C51D285" w14:textId="77777777"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14:paraId="0A05F72F" w14:textId="77777777"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14:paraId="21E888C3" w14:textId="77777777"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14:paraId="70D36DA4" w14:textId="77777777"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14:paraId="7A220D62" w14:textId="77777777"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14:paraId="07685C85" w14:textId="77777777"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14:paraId="49B20DCB" w14:textId="77777777"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14:paraId="4EC7F66B" w14:textId="77777777"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14:paraId="68454042" w14:textId="77777777"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14:paraId="43BF1891" w14:textId="77777777"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14:paraId="151E3E6E" w14:textId="77777777"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14:paraId="444DCDF0" w14:textId="77777777"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14:paraId="77E25111" w14:textId="77777777"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14:paraId="404CF40F" w14:textId="77777777" w:rsidR="000830EC" w:rsidRPr="00603D03" w:rsidRDefault="000830EC" w:rsidP="005C746E">
      <w:pPr>
        <w:jc w:val="both"/>
        <w:rPr>
          <w:rFonts w:cs="Arial"/>
          <w:b/>
          <w:bCs/>
          <w:szCs w:val="20"/>
          <w:lang w:val="sl-SI"/>
        </w:rPr>
      </w:pPr>
    </w:p>
    <w:p w14:paraId="633BB917" w14:textId="77777777" w:rsidR="000830EC" w:rsidRPr="00603D03" w:rsidRDefault="000830EC" w:rsidP="005C746E">
      <w:pPr>
        <w:jc w:val="both"/>
        <w:rPr>
          <w:rFonts w:cs="Arial"/>
          <w:b/>
          <w:bCs/>
          <w:szCs w:val="20"/>
          <w:lang w:val="sl-SI"/>
        </w:rPr>
      </w:pPr>
    </w:p>
    <w:p w14:paraId="053898CD" w14:textId="77777777" w:rsidR="000830EC" w:rsidRPr="00603D03" w:rsidRDefault="000830EC" w:rsidP="005C746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603D03">
        <w:rPr>
          <w:rFonts w:cs="Arial"/>
          <w:szCs w:val="20"/>
          <w:lang w:val="sl-SI" w:eastAsia="sl-SI"/>
        </w:rPr>
        <w:tab/>
      </w:r>
      <w:r w:rsidRPr="00603D03">
        <w:rPr>
          <w:rFonts w:cs="Arial"/>
          <w:szCs w:val="20"/>
          <w:lang w:val="sl-SI" w:eastAsia="sl-SI"/>
        </w:rPr>
        <w:tab/>
      </w:r>
      <w:r w:rsidRPr="00603D03">
        <w:rPr>
          <w:rFonts w:cs="Arial"/>
          <w:szCs w:val="20"/>
          <w:lang w:val="sl-SI" w:eastAsia="sl-SI"/>
        </w:rPr>
        <w:tab/>
      </w:r>
      <w:r w:rsidRPr="00603D03">
        <w:rPr>
          <w:rFonts w:cs="Arial"/>
          <w:szCs w:val="20"/>
          <w:lang w:val="sl-SI" w:eastAsia="sl-SI"/>
        </w:rPr>
        <w:tab/>
      </w:r>
      <w:r w:rsidRPr="00603D03">
        <w:rPr>
          <w:rFonts w:cs="Arial"/>
          <w:szCs w:val="20"/>
          <w:lang w:val="sl-SI" w:eastAsia="sl-SI"/>
        </w:rPr>
        <w:tab/>
        <w:t xml:space="preserve">        </w:t>
      </w:r>
      <w:r w:rsidRPr="00603D03">
        <w:rPr>
          <w:rFonts w:cs="Arial"/>
          <w:szCs w:val="20"/>
          <w:lang w:val="sl-SI" w:eastAsia="sl-SI"/>
        </w:rPr>
        <w:tab/>
      </w:r>
      <w:r w:rsidRPr="00603D03">
        <w:rPr>
          <w:rFonts w:cs="Arial"/>
          <w:szCs w:val="20"/>
          <w:lang w:val="sl-SI" w:eastAsia="sl-SI"/>
        </w:rPr>
        <w:tab/>
      </w:r>
    </w:p>
    <w:p w14:paraId="674AA419" w14:textId="77777777" w:rsidR="000830EC" w:rsidRPr="00603D03" w:rsidRDefault="000830EC" w:rsidP="005C746E">
      <w:pPr>
        <w:tabs>
          <w:tab w:val="left" w:pos="7155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603D03">
        <w:rPr>
          <w:rFonts w:cs="Arial"/>
          <w:szCs w:val="20"/>
          <w:lang w:val="sl-SI" w:eastAsia="sl-SI"/>
        </w:rPr>
        <w:tab/>
        <w:t xml:space="preserve">   </w:t>
      </w:r>
    </w:p>
    <w:p w14:paraId="0EF23D2A" w14:textId="77777777" w:rsidR="00CB55F8" w:rsidRPr="005E3D84" w:rsidRDefault="000830EC" w:rsidP="00CB55F8">
      <w:pPr>
        <w:pStyle w:val="podpisi"/>
        <w:tabs>
          <w:tab w:val="clear" w:pos="3402"/>
          <w:tab w:val="center" w:pos="6663"/>
        </w:tabs>
        <w:spacing w:line="260" w:lineRule="exact"/>
        <w:rPr>
          <w:lang w:val="sl-SI"/>
        </w:rPr>
      </w:pPr>
      <w:r w:rsidRPr="00603D03">
        <w:rPr>
          <w:rFonts w:cs="Arial"/>
          <w:szCs w:val="20"/>
          <w:lang w:val="sl-SI" w:eastAsia="sl-SI"/>
        </w:rPr>
        <w:tab/>
      </w:r>
      <w:r w:rsidRPr="00603D03">
        <w:rPr>
          <w:rFonts w:cs="Arial"/>
          <w:szCs w:val="20"/>
          <w:lang w:val="sl-SI" w:eastAsia="sl-SI"/>
        </w:rPr>
        <w:tab/>
      </w:r>
      <w:r w:rsidRPr="00603D03">
        <w:rPr>
          <w:rFonts w:cs="Arial"/>
          <w:szCs w:val="20"/>
          <w:lang w:val="sl-SI" w:eastAsia="sl-SI"/>
        </w:rPr>
        <w:tab/>
      </w:r>
      <w:r w:rsidRPr="00603D03">
        <w:rPr>
          <w:rFonts w:cs="Arial"/>
          <w:szCs w:val="20"/>
          <w:lang w:val="sl-SI" w:eastAsia="sl-SI"/>
        </w:rPr>
        <w:tab/>
      </w:r>
      <w:r w:rsidRPr="00603D03">
        <w:rPr>
          <w:rFonts w:cs="Arial"/>
          <w:szCs w:val="20"/>
          <w:lang w:val="sl-SI" w:eastAsia="sl-SI"/>
        </w:rPr>
        <w:tab/>
      </w:r>
      <w:r w:rsidRPr="00603D03">
        <w:rPr>
          <w:rFonts w:cs="Arial"/>
          <w:szCs w:val="20"/>
          <w:lang w:val="sl-SI" w:eastAsia="sl-SI"/>
        </w:rPr>
        <w:tab/>
      </w:r>
      <w:r w:rsidRPr="00603D03">
        <w:rPr>
          <w:rFonts w:cs="Arial"/>
          <w:szCs w:val="20"/>
          <w:lang w:val="sl-SI" w:eastAsia="sl-SI"/>
        </w:rPr>
        <w:tab/>
      </w:r>
      <w:r w:rsidR="00CB55F8" w:rsidRPr="005E3D84">
        <w:rPr>
          <w:lang w:val="sl-SI"/>
        </w:rPr>
        <w:t>v funkciji ministra za kmetijstvo, gozdarstvo in prehrano</w:t>
      </w:r>
    </w:p>
    <w:p w14:paraId="7E2124F5" w14:textId="77777777" w:rsidR="00CB55F8" w:rsidRPr="005E3D84" w:rsidRDefault="00CB55F8" w:rsidP="00CB55F8">
      <w:pPr>
        <w:pStyle w:val="podpisi"/>
        <w:tabs>
          <w:tab w:val="clear" w:pos="3402"/>
          <w:tab w:val="left" w:pos="5387"/>
          <w:tab w:val="center" w:pos="6663"/>
        </w:tabs>
        <w:spacing w:line="260" w:lineRule="exact"/>
        <w:rPr>
          <w:lang w:val="sl-SI"/>
        </w:rPr>
      </w:pPr>
      <w:r>
        <w:rPr>
          <w:lang w:val="sl-SI"/>
        </w:rPr>
        <w:tab/>
      </w:r>
      <w:r w:rsidRPr="005E3D84">
        <w:rPr>
          <w:lang w:val="sl-SI"/>
        </w:rPr>
        <w:t>Marjan Šarec</w:t>
      </w:r>
    </w:p>
    <w:p w14:paraId="5893CDC1" w14:textId="77777777" w:rsidR="00CB55F8" w:rsidRPr="005E3D84" w:rsidRDefault="00CB55F8" w:rsidP="00CB55F8">
      <w:pPr>
        <w:pStyle w:val="podpisi"/>
        <w:tabs>
          <w:tab w:val="clear" w:pos="3402"/>
          <w:tab w:val="left" w:pos="4962"/>
          <w:tab w:val="left" w:pos="5103"/>
          <w:tab w:val="center" w:pos="6663"/>
        </w:tabs>
        <w:spacing w:line="260" w:lineRule="exact"/>
        <w:rPr>
          <w:lang w:val="sl-SI"/>
        </w:rPr>
      </w:pPr>
      <w:r>
        <w:rPr>
          <w:lang w:val="sl-SI"/>
        </w:rPr>
        <w:tab/>
      </w:r>
      <w:r w:rsidRPr="005E3D84">
        <w:rPr>
          <w:lang w:val="sl-SI"/>
        </w:rPr>
        <w:t>minister za obrambo</w:t>
      </w:r>
    </w:p>
    <w:p w14:paraId="41EEEF15" w14:textId="2A795863" w:rsidR="00FB7035" w:rsidRDefault="00CB2A90" w:rsidP="00FB7035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/>
        </w:rPr>
      </w:pPr>
      <w:r w:rsidRPr="00603D03">
        <w:rPr>
          <w:rFonts w:cs="Arial"/>
          <w:color w:val="000000"/>
          <w:szCs w:val="20"/>
          <w:lang w:val="sl-SI"/>
        </w:rPr>
        <w:lastRenderedPageBreak/>
        <w:t xml:space="preserve">Ministrstvo, pristojno za kmetijstvo (v nadaljnjem besedilu: ministrstvo), </w:t>
      </w:r>
      <w:r w:rsidRPr="00603D03">
        <w:rPr>
          <w:rFonts w:cs="Arial"/>
          <w:szCs w:val="20"/>
          <w:lang w:val="sl-SI"/>
        </w:rPr>
        <w:t xml:space="preserve">na podlagi </w:t>
      </w:r>
      <w:r w:rsidR="00E93841">
        <w:rPr>
          <w:rFonts w:cs="Arial"/>
          <w:szCs w:val="20"/>
          <w:lang w:val="sl-SI"/>
        </w:rPr>
        <w:t xml:space="preserve">prvega odstavka </w:t>
      </w:r>
      <w:r w:rsidRPr="00603D03">
        <w:rPr>
          <w:rFonts w:cs="Arial"/>
          <w:szCs w:val="20"/>
          <w:lang w:val="sl-SI"/>
        </w:rPr>
        <w:t xml:space="preserve">16. člena </w:t>
      </w:r>
      <w:r w:rsidR="00E93841" w:rsidRPr="00974A7E">
        <w:rPr>
          <w:rFonts w:cs="Arial"/>
          <w:szCs w:val="20"/>
          <w:lang w:val="sl-SI"/>
        </w:rPr>
        <w:t xml:space="preserve">Zakona o urejanju prostora </w:t>
      </w:r>
      <w:r w:rsidR="00254EF6" w:rsidRPr="00254EF6">
        <w:rPr>
          <w:rFonts w:cs="Arial"/>
          <w:szCs w:val="20"/>
          <w:lang w:val="sl-SI"/>
        </w:rPr>
        <w:t>(Uradni list RS, št. 199/21, 18/23 – ZDU-1O, 78/23 – ZUNPEOVE in 95/23 – ZIUOPZP</w:t>
      </w:r>
      <w:r w:rsidR="00E93841" w:rsidRPr="00974A7E">
        <w:rPr>
          <w:rFonts w:cs="Arial"/>
          <w:szCs w:val="20"/>
          <w:lang w:val="sl-SI"/>
        </w:rPr>
        <w:t>; v nadaljnjem besedilu: ZUreP-3)</w:t>
      </w:r>
      <w:r w:rsidR="00E93841">
        <w:rPr>
          <w:rFonts w:cs="Arial"/>
          <w:szCs w:val="20"/>
          <w:lang w:val="sl-SI"/>
        </w:rPr>
        <w:t xml:space="preserve"> </w:t>
      </w:r>
      <w:r w:rsidRPr="00603D03">
        <w:rPr>
          <w:rFonts w:cs="Arial"/>
          <w:color w:val="000000"/>
          <w:szCs w:val="20"/>
          <w:lang w:val="sl-SI"/>
        </w:rPr>
        <w:t xml:space="preserve">izdaja </w:t>
      </w:r>
      <w:r w:rsidR="00E93841">
        <w:rPr>
          <w:rFonts w:cs="Arial"/>
          <w:color w:val="000000"/>
          <w:szCs w:val="20"/>
          <w:lang w:val="sl-SI"/>
        </w:rPr>
        <w:t>smernice</w:t>
      </w:r>
      <w:r w:rsidR="00E93841" w:rsidRPr="00603D03">
        <w:rPr>
          <w:rFonts w:cs="Arial"/>
          <w:color w:val="000000"/>
          <w:szCs w:val="20"/>
          <w:lang w:val="sl-SI"/>
        </w:rPr>
        <w:t xml:space="preserve"> </w:t>
      </w:r>
      <w:r w:rsidRPr="00603D03">
        <w:rPr>
          <w:rFonts w:cs="Arial"/>
          <w:color w:val="000000"/>
          <w:szCs w:val="20"/>
          <w:lang w:val="sl-SI"/>
        </w:rPr>
        <w:t xml:space="preserve">s področja </w:t>
      </w:r>
      <w:r w:rsidR="00E93841">
        <w:rPr>
          <w:rFonts w:cs="Arial"/>
          <w:color w:val="000000"/>
          <w:szCs w:val="20"/>
          <w:lang w:val="sl-SI"/>
        </w:rPr>
        <w:t>varstva</w:t>
      </w:r>
      <w:r w:rsidR="00E93841" w:rsidRPr="00603D03">
        <w:rPr>
          <w:rFonts w:cs="Arial"/>
          <w:color w:val="000000"/>
          <w:szCs w:val="20"/>
          <w:lang w:val="sl-SI"/>
        </w:rPr>
        <w:t xml:space="preserve"> </w:t>
      </w:r>
      <w:r w:rsidRPr="00603D03">
        <w:rPr>
          <w:rFonts w:cs="Arial"/>
          <w:color w:val="000000"/>
          <w:szCs w:val="20"/>
          <w:lang w:val="sl-SI"/>
        </w:rPr>
        <w:t xml:space="preserve">kmetijskih zemljišč </w:t>
      </w:r>
      <w:r w:rsidR="00FB7035" w:rsidRPr="00FB7035">
        <w:rPr>
          <w:rFonts w:cs="Arial"/>
          <w:color w:val="000000"/>
          <w:szCs w:val="20"/>
          <w:lang w:val="sl-SI"/>
        </w:rPr>
        <w:t xml:space="preserve">pri pripravi lokacijske preveritve, pri kateri občina zaradi ohranjanja posamične poselitve </w:t>
      </w:r>
      <w:bookmarkStart w:id="0" w:name="_Hlk154645983"/>
      <w:r w:rsidR="00FB7035" w:rsidRPr="00FB7035">
        <w:rPr>
          <w:rFonts w:cs="Arial"/>
          <w:color w:val="000000"/>
          <w:szCs w:val="20"/>
          <w:lang w:val="sl-SI"/>
        </w:rPr>
        <w:t>preoblikuje</w:t>
      </w:r>
      <w:r w:rsidR="00FB7035">
        <w:rPr>
          <w:rFonts w:cs="Arial"/>
          <w:color w:val="000000"/>
          <w:szCs w:val="20"/>
          <w:lang w:val="sl-SI"/>
        </w:rPr>
        <w:t xml:space="preserve"> </w:t>
      </w:r>
      <w:r w:rsidR="00FB7035" w:rsidRPr="00FB7035">
        <w:rPr>
          <w:rFonts w:cs="Arial"/>
          <w:color w:val="000000"/>
          <w:szCs w:val="20"/>
          <w:lang w:val="sl-SI"/>
        </w:rPr>
        <w:t>ali spremeni obseg stavbnih zemljišč</w:t>
      </w:r>
      <w:bookmarkEnd w:id="0"/>
      <w:r w:rsidR="00FB7035" w:rsidRPr="00FB7035">
        <w:rPr>
          <w:rFonts w:cs="Arial"/>
          <w:color w:val="000000"/>
          <w:szCs w:val="20"/>
          <w:lang w:val="sl-SI"/>
        </w:rPr>
        <w:t>, kot so določena v občinskem prostorskem načrtu</w:t>
      </w:r>
      <w:r w:rsidR="00FB7035">
        <w:rPr>
          <w:rFonts w:cs="Arial"/>
          <w:color w:val="000000"/>
          <w:szCs w:val="20"/>
          <w:lang w:val="sl-SI"/>
        </w:rPr>
        <w:t>.</w:t>
      </w:r>
    </w:p>
    <w:p w14:paraId="63C85084" w14:textId="77777777" w:rsidR="00FB7035" w:rsidRPr="00603D03" w:rsidRDefault="00FB7035" w:rsidP="005C746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/>
        </w:rPr>
      </w:pPr>
    </w:p>
    <w:p w14:paraId="0B47CF12" w14:textId="77777777" w:rsidR="005947C1" w:rsidRPr="00603D03" w:rsidRDefault="005947C1" w:rsidP="005C746E">
      <w:pPr>
        <w:tabs>
          <w:tab w:val="left" w:pos="142"/>
        </w:tabs>
        <w:jc w:val="both"/>
        <w:rPr>
          <w:rFonts w:cs="Arial"/>
          <w:color w:val="000000"/>
          <w:szCs w:val="20"/>
          <w:lang w:val="sl-SI"/>
        </w:rPr>
      </w:pPr>
      <w:r w:rsidRPr="00603D03">
        <w:rPr>
          <w:rFonts w:cs="Arial"/>
          <w:color w:val="000000"/>
          <w:szCs w:val="20"/>
          <w:lang w:val="sl-SI"/>
        </w:rPr>
        <w:t>Ministrstvo je nosilec urejanja prostora za področje kmetijskih zemljišč v postopkih prostorskega načrtovanja v skladu s predpisi, ki urejajo prostorsko načrtovanje, in nosilec urejanja prostora v postopkih prostorskega načrtovanja, v katerih se spreminjata obseg in podrobnejša namenska raba površin z objekti za kmetijsko proizvodnjo znotraj območij proizvodnih dejavnosti.</w:t>
      </w:r>
    </w:p>
    <w:p w14:paraId="5CDF9797" w14:textId="77777777" w:rsidR="005947C1" w:rsidRPr="00603D03" w:rsidRDefault="005947C1" w:rsidP="005C746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/>
        </w:rPr>
      </w:pPr>
    </w:p>
    <w:p w14:paraId="08C76E16" w14:textId="2ECDCC14" w:rsidR="000830EC" w:rsidRPr="00603D03" w:rsidRDefault="000830EC" w:rsidP="005C746E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603D03">
        <w:rPr>
          <w:rFonts w:cs="Arial"/>
          <w:color w:val="000000"/>
          <w:szCs w:val="20"/>
          <w:lang w:val="sl-SI"/>
        </w:rPr>
        <w:t xml:space="preserve">Ministrstvo v postopku </w:t>
      </w:r>
      <w:r w:rsidR="0037794D" w:rsidRPr="00603D03">
        <w:rPr>
          <w:rFonts w:cs="Arial"/>
          <w:color w:val="000000"/>
          <w:szCs w:val="20"/>
          <w:lang w:val="sl-SI"/>
        </w:rPr>
        <w:t xml:space="preserve">priprave </w:t>
      </w:r>
      <w:r w:rsidR="00FB7035" w:rsidRPr="00FB7035">
        <w:rPr>
          <w:rFonts w:cs="Arial"/>
          <w:color w:val="000000"/>
          <w:szCs w:val="20"/>
          <w:lang w:val="sl-SI"/>
        </w:rPr>
        <w:t>lokacijske preveritve, pri kateri občina zaradi ohranjanja posamične poselitve preoblikuje ali spremeni obseg stavbnih zemljišč, kot so določena v občinskem prostorskem načrtu</w:t>
      </w:r>
      <w:r w:rsidR="00E36CC6">
        <w:rPr>
          <w:rFonts w:cs="Arial"/>
          <w:color w:val="000000"/>
          <w:szCs w:val="20"/>
          <w:lang w:val="sl-SI"/>
        </w:rPr>
        <w:t xml:space="preserve"> </w:t>
      </w:r>
      <w:r w:rsidRPr="00603D03">
        <w:rPr>
          <w:rFonts w:cs="Arial"/>
          <w:szCs w:val="20"/>
          <w:lang w:val="sl-SI"/>
        </w:rPr>
        <w:t xml:space="preserve">(v nadaljnjem besedilu: </w:t>
      </w:r>
      <w:r w:rsidR="00CB2A90" w:rsidRPr="00603D03">
        <w:rPr>
          <w:rFonts w:cs="Arial"/>
          <w:szCs w:val="20"/>
          <w:lang w:val="sl-SI"/>
        </w:rPr>
        <w:t>LP</w:t>
      </w:r>
      <w:r w:rsidRPr="00603D03">
        <w:rPr>
          <w:rFonts w:cs="Arial"/>
          <w:szCs w:val="20"/>
          <w:lang w:val="sl-SI"/>
        </w:rPr>
        <w:t>)</w:t>
      </w:r>
      <w:r w:rsidR="00506C85">
        <w:rPr>
          <w:rFonts w:cs="Arial"/>
          <w:color w:val="000000"/>
          <w:szCs w:val="20"/>
          <w:lang w:val="sl-SI"/>
        </w:rPr>
        <w:t xml:space="preserve">, </w:t>
      </w:r>
      <w:r w:rsidRPr="00603D03">
        <w:rPr>
          <w:rFonts w:cs="Arial"/>
          <w:color w:val="000000"/>
          <w:szCs w:val="20"/>
          <w:lang w:val="sl-SI"/>
        </w:rPr>
        <w:t xml:space="preserve">obravnava </w:t>
      </w:r>
      <w:r w:rsidR="0037794D" w:rsidRPr="00603D03">
        <w:rPr>
          <w:rFonts w:cs="Arial"/>
          <w:szCs w:val="20"/>
          <w:lang w:val="sl-SI"/>
        </w:rPr>
        <w:t xml:space="preserve">posege na kmetijska zemljišča </w:t>
      </w:r>
      <w:r w:rsidRPr="00603D03">
        <w:rPr>
          <w:rFonts w:cs="Arial"/>
          <w:szCs w:val="20"/>
          <w:lang w:val="sl-SI"/>
        </w:rPr>
        <w:t xml:space="preserve">v skladu z </w:t>
      </w:r>
      <w:r w:rsidR="00470E03" w:rsidRPr="00603D03">
        <w:rPr>
          <w:rFonts w:cs="Arial"/>
          <w:color w:val="000000"/>
          <w:szCs w:val="20"/>
          <w:lang w:val="sl-SI"/>
        </w:rPr>
        <w:t>ZUreP-</w:t>
      </w:r>
      <w:r w:rsidR="00E93841">
        <w:rPr>
          <w:rFonts w:cs="Arial"/>
          <w:color w:val="000000"/>
          <w:szCs w:val="20"/>
          <w:lang w:val="sl-SI"/>
        </w:rPr>
        <w:t>3</w:t>
      </w:r>
      <w:r w:rsidR="00E93841" w:rsidRPr="00603D03">
        <w:rPr>
          <w:rFonts w:cs="Arial"/>
          <w:szCs w:val="20"/>
          <w:lang w:val="sl-SI"/>
        </w:rPr>
        <w:t xml:space="preserve"> </w:t>
      </w:r>
      <w:r w:rsidRPr="00603D03">
        <w:rPr>
          <w:rFonts w:cs="Arial"/>
          <w:szCs w:val="20"/>
          <w:lang w:val="sl-SI"/>
        </w:rPr>
        <w:t xml:space="preserve">in Zakonom o kmetijskih zemljiščih </w:t>
      </w:r>
      <w:r w:rsidRPr="00603D03">
        <w:rPr>
          <w:rFonts w:cs="Arial"/>
          <w:color w:val="000000"/>
          <w:szCs w:val="20"/>
          <w:lang w:val="sl-SI"/>
        </w:rPr>
        <w:t>(</w:t>
      </w:r>
      <w:r w:rsidR="00254EF6" w:rsidRPr="00254EF6">
        <w:rPr>
          <w:rFonts w:cs="Arial"/>
          <w:color w:val="000000"/>
          <w:szCs w:val="20"/>
          <w:lang w:val="sl-SI"/>
        </w:rPr>
        <w:t>Uradni list RS, št. 71/11 – uradno prečiščeno besedilo, 58/12, 27/16, 27/17 – ZKme-1D, 79/17, 44/22 in 78/23 – ZUNPEOVE</w:t>
      </w:r>
      <w:r w:rsidRPr="00603D03">
        <w:rPr>
          <w:rFonts w:cs="Arial"/>
          <w:color w:val="000000"/>
          <w:szCs w:val="20"/>
          <w:lang w:val="sl-SI"/>
        </w:rPr>
        <w:t xml:space="preserve">; v </w:t>
      </w:r>
      <w:r w:rsidRPr="00603D03">
        <w:rPr>
          <w:rFonts w:cs="Arial"/>
          <w:szCs w:val="20"/>
          <w:lang w:val="sl-SI"/>
        </w:rPr>
        <w:t>nadaljnjem besedilu</w:t>
      </w:r>
      <w:r w:rsidRPr="00603D03">
        <w:rPr>
          <w:rFonts w:cs="Arial"/>
          <w:color w:val="000000"/>
          <w:szCs w:val="20"/>
          <w:lang w:val="sl-SI"/>
        </w:rPr>
        <w:t>: ZKZ)</w:t>
      </w:r>
      <w:r w:rsidRPr="00603D03">
        <w:rPr>
          <w:rFonts w:cs="Arial"/>
          <w:szCs w:val="20"/>
          <w:lang w:val="sl-SI"/>
        </w:rPr>
        <w:t xml:space="preserve">. </w:t>
      </w:r>
      <w:r w:rsidRPr="00B06DEE">
        <w:rPr>
          <w:rFonts w:cs="Arial"/>
          <w:szCs w:val="20"/>
          <w:lang w:val="sl-SI"/>
        </w:rPr>
        <w:t>Občina mora</w:t>
      </w:r>
      <w:r w:rsidRPr="00603D03">
        <w:rPr>
          <w:rFonts w:cs="Arial"/>
          <w:szCs w:val="20"/>
          <w:lang w:val="sl-SI"/>
        </w:rPr>
        <w:t xml:space="preserve"> pri pripravi </w:t>
      </w:r>
      <w:r w:rsidR="00CB2A90" w:rsidRPr="00603D03">
        <w:rPr>
          <w:rFonts w:cs="Arial"/>
          <w:szCs w:val="20"/>
          <w:lang w:val="sl-SI"/>
        </w:rPr>
        <w:t>LP</w:t>
      </w:r>
      <w:r w:rsidRPr="00603D03">
        <w:rPr>
          <w:rFonts w:cs="Arial"/>
          <w:szCs w:val="20"/>
          <w:lang w:val="sl-SI"/>
        </w:rPr>
        <w:t xml:space="preserve"> upoštevati naslednje usmeritve: </w:t>
      </w:r>
    </w:p>
    <w:p w14:paraId="65D70547" w14:textId="77777777" w:rsidR="000830EC" w:rsidRPr="00603D03" w:rsidRDefault="000830EC" w:rsidP="005C746E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14:paraId="04F252FB" w14:textId="34B59D1B" w:rsidR="000830EC" w:rsidRPr="00603D03" w:rsidRDefault="000830EC" w:rsidP="00E2780C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cs="Arial"/>
          <w:szCs w:val="20"/>
          <w:lang w:val="sl-SI"/>
        </w:rPr>
      </w:pPr>
      <w:r w:rsidRPr="00603D03">
        <w:rPr>
          <w:rFonts w:cs="Arial"/>
          <w:szCs w:val="20"/>
          <w:lang w:val="sl-SI"/>
        </w:rPr>
        <w:t xml:space="preserve">Zaradi izrednega zmanjševanja obsega kmetijskih zemljišč kot nenadomestljivega vira za zagotavljanje prehranske varnosti prebivalstva v državi je </w:t>
      </w:r>
      <w:r w:rsidR="00E93841">
        <w:rPr>
          <w:rFonts w:cs="Arial"/>
          <w:szCs w:val="20"/>
          <w:lang w:val="sl-SI"/>
        </w:rPr>
        <w:t>treba</w:t>
      </w:r>
      <w:r w:rsidRPr="00603D03">
        <w:rPr>
          <w:rFonts w:cs="Arial"/>
          <w:szCs w:val="20"/>
          <w:lang w:val="sl-SI"/>
        </w:rPr>
        <w:t xml:space="preserve"> skrbeti za </w:t>
      </w:r>
      <w:r w:rsidRPr="00E93841">
        <w:rPr>
          <w:rFonts w:cs="Arial"/>
          <w:szCs w:val="20"/>
          <w:lang w:val="sl-SI"/>
        </w:rPr>
        <w:t xml:space="preserve">varovanje kmetijskih zemljišč, </w:t>
      </w:r>
      <w:r w:rsidR="00E93841" w:rsidRPr="00E93841">
        <w:rPr>
          <w:rFonts w:cs="Arial"/>
          <w:szCs w:val="20"/>
          <w:lang w:val="sl-SI"/>
        </w:rPr>
        <w:t xml:space="preserve">ohranjati in izboljševati pridelovalni potencial ter povečevati obseg kmetijskih zemljišč, </w:t>
      </w:r>
      <w:r w:rsidRPr="00E93841">
        <w:rPr>
          <w:rFonts w:cs="Arial"/>
          <w:szCs w:val="20"/>
          <w:lang w:val="sl-SI"/>
        </w:rPr>
        <w:t>preprečevati nesmotrno poseganje na kmetijska zemljišča</w:t>
      </w:r>
      <w:r w:rsidR="00E93841" w:rsidRPr="00E93841">
        <w:rPr>
          <w:rFonts w:cs="Arial"/>
          <w:szCs w:val="20"/>
          <w:lang w:val="sl-SI"/>
        </w:rPr>
        <w:t>, trajnostno ravnati z rodovitno zemljo</w:t>
      </w:r>
      <w:r w:rsidRPr="00E93841">
        <w:rPr>
          <w:rFonts w:cs="Arial"/>
          <w:szCs w:val="20"/>
          <w:lang w:val="sl-SI"/>
        </w:rPr>
        <w:t xml:space="preserve"> ter načrtovati in skrbeti za prostorski in proizvodni razvoj kmetijstva.</w:t>
      </w:r>
      <w:r w:rsidRPr="00603D03">
        <w:rPr>
          <w:rFonts w:cs="Arial"/>
          <w:szCs w:val="20"/>
          <w:lang w:val="sl-SI"/>
        </w:rPr>
        <w:t xml:space="preserve"> </w:t>
      </w:r>
    </w:p>
    <w:p w14:paraId="5F662705" w14:textId="77777777" w:rsidR="00D03727" w:rsidRPr="00495A3D" w:rsidRDefault="00056967" w:rsidP="00796DB5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120" w:line="260" w:lineRule="exact"/>
        <w:ind w:left="357" w:hanging="357"/>
        <w:jc w:val="both"/>
        <w:rPr>
          <w:rFonts w:cs="Arial"/>
          <w:szCs w:val="20"/>
          <w:lang w:val="sl-SI"/>
        </w:rPr>
      </w:pPr>
      <w:r w:rsidRPr="00495A3D">
        <w:rPr>
          <w:rFonts w:cs="Arial"/>
          <w:szCs w:val="20"/>
          <w:lang w:val="sl-SI"/>
        </w:rPr>
        <w:t xml:space="preserve">V skladu s 44. </w:t>
      </w:r>
      <w:r w:rsidR="008E1A5B" w:rsidRPr="00495A3D">
        <w:rPr>
          <w:rFonts w:cs="Arial"/>
          <w:szCs w:val="20"/>
          <w:lang w:val="sl-SI"/>
        </w:rPr>
        <w:t>členom Zakona o spremembah in dopolnitvah Zakona o kmetijskih zemljiščih (Uradni list RS, št. 27/16</w:t>
      </w:r>
      <w:r w:rsidR="00495A3D">
        <w:rPr>
          <w:rFonts w:cs="Arial"/>
          <w:szCs w:val="20"/>
          <w:lang w:val="sl-SI"/>
        </w:rPr>
        <w:t>)</w:t>
      </w:r>
      <w:r w:rsidR="008E1A5B" w:rsidRPr="00495A3D">
        <w:rPr>
          <w:rFonts w:cs="Arial"/>
          <w:szCs w:val="20"/>
          <w:lang w:val="sl-SI"/>
        </w:rPr>
        <w:t xml:space="preserve"> </w:t>
      </w:r>
      <w:r w:rsidRPr="00495A3D">
        <w:rPr>
          <w:rFonts w:cs="Arial"/>
          <w:szCs w:val="20"/>
          <w:lang w:val="sl-SI"/>
        </w:rPr>
        <w:t>je treba p</w:t>
      </w:r>
      <w:r w:rsidRPr="00495A3D">
        <w:rPr>
          <w:rFonts w:cs="Arial"/>
          <w:szCs w:val="20"/>
          <w:lang w:val="sl-SI" w:eastAsia="sl-SI"/>
        </w:rPr>
        <w:t>ri pripravi LP upoštevati načela prostorske zakonodaje in gradnjo načrtovati najprej na zemljiščih nekmetijske namenske rabe, pri čemer se</w:t>
      </w:r>
      <w:r w:rsidRPr="00495A3D">
        <w:rPr>
          <w:rFonts w:cs="Arial"/>
          <w:szCs w:val="20"/>
          <w:lang w:val="sl-SI"/>
        </w:rPr>
        <w:t xml:space="preserve"> gradnja prvenstveno usmerja na nepozidana stavbna zemljišča</w:t>
      </w:r>
      <w:r w:rsidR="00B0608A" w:rsidRPr="00495A3D">
        <w:rPr>
          <w:rFonts w:cs="Arial"/>
          <w:szCs w:val="20"/>
          <w:lang w:val="sl-SI"/>
        </w:rPr>
        <w:t xml:space="preserve"> </w:t>
      </w:r>
      <w:r w:rsidR="00B0608A" w:rsidRPr="00495A3D">
        <w:rPr>
          <w:rFonts w:cs="Arial"/>
          <w:szCs w:val="20"/>
          <w:lang w:val="sl-SI" w:eastAsia="sl-SI"/>
        </w:rPr>
        <w:t>posamične poselitve</w:t>
      </w:r>
      <w:r w:rsidRPr="00495A3D">
        <w:rPr>
          <w:rFonts w:cs="Arial"/>
          <w:szCs w:val="20"/>
          <w:lang w:val="sl-SI"/>
        </w:rPr>
        <w:t xml:space="preserve">. </w:t>
      </w:r>
      <w:r w:rsidRPr="00495A3D">
        <w:rPr>
          <w:rFonts w:cs="Arial"/>
          <w:szCs w:val="20"/>
          <w:lang w:val="sl-SI" w:eastAsia="sl-SI"/>
        </w:rPr>
        <w:t xml:space="preserve">Če to ni mogoče, se na območjih kmetijskih zemljišč najprej načrtuje na zemljiščih nižjih bonitet. Vse </w:t>
      </w:r>
      <w:r w:rsidRPr="00495A3D">
        <w:rPr>
          <w:rFonts w:cs="Arial"/>
          <w:szCs w:val="20"/>
          <w:lang w:val="sl-SI"/>
        </w:rPr>
        <w:t xml:space="preserve">posege na kmetijska zemljišča je treba racionalizirati, utemeljiti in omejiti na nujno potreben obseg tako, da se v čim večji meri ohranjajo kmetijska zemljišča. V gradivu je treba utemeljiti, zakaj posameznega posega ni mogoče načrtovati na nekmetijski namenski rabi (npr. ker gre za varovalni gozd, plazovito območje) oziroma na zemljiščih nižjih bonitet. </w:t>
      </w:r>
      <w:r w:rsidR="00B0608A" w:rsidRPr="00495A3D">
        <w:rPr>
          <w:rFonts w:cs="Arial"/>
          <w:szCs w:val="20"/>
          <w:lang w:val="sl-SI"/>
        </w:rPr>
        <w:t xml:space="preserve"> </w:t>
      </w:r>
    </w:p>
    <w:p w14:paraId="6CF3E1BA" w14:textId="77777777" w:rsidR="00F62BA6" w:rsidRPr="00F62BA6" w:rsidRDefault="00F62BA6" w:rsidP="00B50839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cs="Arial"/>
          <w:szCs w:val="20"/>
          <w:lang w:val="sl-SI"/>
        </w:rPr>
      </w:pPr>
      <w:r w:rsidRPr="00F62BA6">
        <w:rPr>
          <w:rFonts w:cs="Arial"/>
          <w:color w:val="000000"/>
          <w:szCs w:val="20"/>
          <w:lang w:val="sl-SI"/>
        </w:rPr>
        <w:t>Ministrstvo</w:t>
      </w:r>
      <w:r w:rsidRPr="00F62BA6">
        <w:rPr>
          <w:rFonts w:eastAsiaTheme="minorHAnsi"/>
          <w:lang w:val="sl-SI"/>
        </w:rPr>
        <w:t xml:space="preserve"> </w:t>
      </w:r>
      <w:r w:rsidRPr="00F62BA6">
        <w:rPr>
          <w:rFonts w:cs="Arial"/>
          <w:szCs w:val="20"/>
          <w:lang w:val="sl-SI"/>
        </w:rPr>
        <w:t xml:space="preserve">kot nosilec urejanja prostora za področje kmetijskih zemljišč v postopkih </w:t>
      </w:r>
      <w:r w:rsidRPr="00D03727">
        <w:rPr>
          <w:rFonts w:cs="Arial"/>
          <w:color w:val="000000"/>
          <w:szCs w:val="20"/>
          <w:lang w:val="sl-SI"/>
        </w:rPr>
        <w:t>prostorskega</w:t>
      </w:r>
      <w:r w:rsidRPr="00F62BA6">
        <w:rPr>
          <w:rFonts w:cs="Arial"/>
          <w:szCs w:val="20"/>
          <w:lang w:val="sl-SI"/>
        </w:rPr>
        <w:t xml:space="preserve"> načrtovanja sledi določbam ZKZ</w:t>
      </w:r>
      <w:r w:rsidR="00E2780C">
        <w:rPr>
          <w:rFonts w:cs="Arial"/>
          <w:szCs w:val="20"/>
          <w:lang w:val="sl-SI"/>
        </w:rPr>
        <w:t>,</w:t>
      </w:r>
      <w:r w:rsidRPr="00F62BA6">
        <w:rPr>
          <w:rFonts w:cs="Arial"/>
          <w:szCs w:val="20"/>
          <w:lang w:val="sl-SI"/>
        </w:rPr>
        <w:t xml:space="preserve"> med drugim tudi ciljem ZKZ, ki so:</w:t>
      </w:r>
    </w:p>
    <w:p w14:paraId="63278086" w14:textId="77777777" w:rsidR="00F62BA6" w:rsidRPr="00F62BA6" w:rsidRDefault="00F62BA6" w:rsidP="00F62BA6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F62BA6">
        <w:rPr>
          <w:rFonts w:cs="Arial"/>
          <w:szCs w:val="20"/>
          <w:lang w:val="sl-SI"/>
        </w:rPr>
        <w:t>– ohranjanje in izboljševanje pridelovalnega potenciala ter povečevanje obsega kmetijskih zemljišč za pridelavo hrane;</w:t>
      </w:r>
    </w:p>
    <w:p w14:paraId="7D7A7A81" w14:textId="77777777" w:rsidR="00F62BA6" w:rsidRPr="00F62BA6" w:rsidRDefault="00F62BA6" w:rsidP="00F62BA6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F62BA6">
        <w:rPr>
          <w:rFonts w:cs="Arial"/>
          <w:szCs w:val="20"/>
          <w:lang w:val="sl-SI"/>
        </w:rPr>
        <w:t>– trajnostno ravnanje z rodovitno zemljo;</w:t>
      </w:r>
    </w:p>
    <w:p w14:paraId="5EBAA14B" w14:textId="77777777" w:rsidR="00F62BA6" w:rsidRPr="00F62BA6" w:rsidRDefault="00F62BA6" w:rsidP="005B2C07">
      <w:pPr>
        <w:tabs>
          <w:tab w:val="num" w:pos="360"/>
        </w:tabs>
        <w:autoSpaceDE w:val="0"/>
        <w:autoSpaceDN w:val="0"/>
        <w:adjustRightInd w:val="0"/>
        <w:spacing w:after="120"/>
        <w:ind w:left="357"/>
        <w:jc w:val="both"/>
        <w:rPr>
          <w:rFonts w:cs="Arial"/>
          <w:szCs w:val="20"/>
          <w:lang w:val="sl-SI"/>
        </w:rPr>
      </w:pPr>
      <w:r w:rsidRPr="00F62BA6">
        <w:rPr>
          <w:rFonts w:cs="Arial"/>
          <w:szCs w:val="20"/>
          <w:lang w:val="sl-SI"/>
        </w:rPr>
        <w:t>– ohranjanje krajine ter ohranjanje in razvoj podeželja.</w:t>
      </w:r>
    </w:p>
    <w:p w14:paraId="38CAB2F5" w14:textId="77777777" w:rsidR="00A13C37" w:rsidRPr="00542076" w:rsidRDefault="00A03F0D" w:rsidP="005B2C07">
      <w:pPr>
        <w:tabs>
          <w:tab w:val="num" w:pos="360"/>
        </w:tabs>
        <w:autoSpaceDE w:val="0"/>
        <w:autoSpaceDN w:val="0"/>
        <w:adjustRightInd w:val="0"/>
        <w:spacing w:after="120"/>
        <w:ind w:left="357"/>
        <w:jc w:val="both"/>
        <w:rPr>
          <w:rFonts w:cs="Arial"/>
          <w:szCs w:val="20"/>
          <w:lang w:val="sl-SI"/>
        </w:rPr>
      </w:pPr>
      <w:r w:rsidRPr="00542076">
        <w:rPr>
          <w:rFonts w:cs="Arial"/>
          <w:szCs w:val="20"/>
          <w:lang w:val="sl-SI"/>
        </w:rPr>
        <w:t>Ker posegi na kmetijska zemljišča v okviru LP zmanjšujejo obseg kmetijskih zemljišč</w:t>
      </w:r>
      <w:r w:rsidR="000B5F30" w:rsidRPr="00542076">
        <w:rPr>
          <w:rFonts w:cs="Arial"/>
          <w:szCs w:val="20"/>
          <w:lang w:val="sl-SI"/>
        </w:rPr>
        <w:t xml:space="preserve"> in ne pripomorejo k ohranjanju pridelovalnega</w:t>
      </w:r>
      <w:r w:rsidRPr="00542076">
        <w:rPr>
          <w:rFonts w:cs="Arial"/>
          <w:szCs w:val="20"/>
          <w:lang w:val="sl-SI"/>
        </w:rPr>
        <w:t xml:space="preserve"> potencial</w:t>
      </w:r>
      <w:r w:rsidR="000B5F30" w:rsidRPr="00542076">
        <w:rPr>
          <w:rFonts w:cs="Arial"/>
          <w:szCs w:val="20"/>
          <w:lang w:val="sl-SI"/>
        </w:rPr>
        <w:t>a, naj občina</w:t>
      </w:r>
      <w:r w:rsidRPr="00542076">
        <w:rPr>
          <w:rFonts w:cs="Arial"/>
          <w:szCs w:val="20"/>
          <w:lang w:val="sl-SI"/>
        </w:rPr>
        <w:t xml:space="preserve"> posege na kmetijska zemljišča z boniteto 40 ali več vključi v postopek priprave in sprejema občinskega prostorskega načrta</w:t>
      </w:r>
      <w:r w:rsidR="000B5F30" w:rsidRPr="00542076">
        <w:rPr>
          <w:rFonts w:cs="Arial"/>
          <w:szCs w:val="20"/>
          <w:lang w:val="sl-SI"/>
        </w:rPr>
        <w:t>.</w:t>
      </w:r>
    </w:p>
    <w:p w14:paraId="53402C62" w14:textId="165EAF2D" w:rsidR="00A3351A" w:rsidRPr="00542076" w:rsidRDefault="00A3351A" w:rsidP="00A3351A">
      <w:pPr>
        <w:tabs>
          <w:tab w:val="num" w:pos="360"/>
        </w:tabs>
        <w:autoSpaceDE w:val="0"/>
        <w:autoSpaceDN w:val="0"/>
        <w:adjustRightInd w:val="0"/>
        <w:spacing w:after="120"/>
        <w:ind w:left="357"/>
        <w:jc w:val="both"/>
        <w:rPr>
          <w:rFonts w:eastAsiaTheme="minorHAnsi" w:cs="Arial"/>
          <w:szCs w:val="20"/>
          <w:lang w:val="sl-SI"/>
        </w:rPr>
      </w:pPr>
      <w:r w:rsidRPr="00542076">
        <w:rPr>
          <w:rFonts w:cs="Arial"/>
          <w:szCs w:val="20"/>
          <w:lang w:val="sl-SI"/>
        </w:rPr>
        <w:t xml:space="preserve">Usmeritev iz prejšnjega odstavka ne velja, če se </w:t>
      </w:r>
      <w:r w:rsidR="00BA2F81" w:rsidRPr="00542076">
        <w:rPr>
          <w:rFonts w:cs="Arial"/>
          <w:szCs w:val="20"/>
          <w:lang w:val="sl-SI"/>
        </w:rPr>
        <w:t>poseg na kmetijsko</w:t>
      </w:r>
      <w:r w:rsidRPr="00542076">
        <w:rPr>
          <w:rFonts w:cs="Arial"/>
          <w:szCs w:val="20"/>
          <w:lang w:val="sl-SI"/>
        </w:rPr>
        <w:t xml:space="preserve"> zemljišč</w:t>
      </w:r>
      <w:r w:rsidR="00BA2F81" w:rsidRPr="00542076">
        <w:rPr>
          <w:rFonts w:cs="Arial"/>
          <w:szCs w:val="20"/>
          <w:lang w:val="sl-SI"/>
        </w:rPr>
        <w:t>e</w:t>
      </w:r>
      <w:r w:rsidRPr="00542076">
        <w:rPr>
          <w:rFonts w:cs="Arial"/>
          <w:szCs w:val="20"/>
          <w:lang w:val="sl-SI"/>
        </w:rPr>
        <w:t xml:space="preserve"> v okviru LP nanaša na </w:t>
      </w:r>
      <w:r w:rsidRPr="00542076">
        <w:rPr>
          <w:rFonts w:eastAsiaTheme="minorHAnsi" w:cs="Arial"/>
          <w:szCs w:val="20"/>
          <w:lang w:val="sl-SI"/>
        </w:rPr>
        <w:t>potrebe kmetijskega gospodarstva.</w:t>
      </w:r>
    </w:p>
    <w:p w14:paraId="5FF37B19" w14:textId="77777777" w:rsidR="005D79B0" w:rsidRPr="00542076" w:rsidRDefault="005D79B0" w:rsidP="005D79B0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cs="Arial"/>
          <w:szCs w:val="20"/>
          <w:lang w:val="sl-SI"/>
        </w:rPr>
      </w:pPr>
      <w:r w:rsidRPr="00542076">
        <w:rPr>
          <w:rFonts w:cs="Arial"/>
          <w:szCs w:val="20"/>
          <w:lang w:val="sl-SI"/>
        </w:rPr>
        <w:t xml:space="preserve">Če </w:t>
      </w:r>
      <w:r w:rsidR="003868F4" w:rsidRPr="00542076">
        <w:rPr>
          <w:rFonts w:cs="Arial"/>
          <w:szCs w:val="20"/>
          <w:lang w:val="sl-SI"/>
        </w:rPr>
        <w:t xml:space="preserve">so v okviru </w:t>
      </w:r>
      <w:r w:rsidR="00D06387" w:rsidRPr="00542076">
        <w:rPr>
          <w:rFonts w:cs="Arial"/>
          <w:szCs w:val="20"/>
          <w:lang w:val="sl-SI"/>
        </w:rPr>
        <w:t>obstoječ</w:t>
      </w:r>
      <w:r w:rsidR="003868F4" w:rsidRPr="00542076">
        <w:rPr>
          <w:rFonts w:cs="Arial"/>
          <w:szCs w:val="20"/>
          <w:lang w:val="sl-SI"/>
        </w:rPr>
        <w:t>e</w:t>
      </w:r>
      <w:r w:rsidR="00D06387" w:rsidRPr="00542076">
        <w:rPr>
          <w:rFonts w:cs="Arial"/>
          <w:szCs w:val="20"/>
          <w:lang w:val="sl-SI"/>
        </w:rPr>
        <w:t xml:space="preserve"> posamične poselitve na razpolago nepozidan</w:t>
      </w:r>
      <w:r w:rsidR="003868F4" w:rsidRPr="00542076">
        <w:rPr>
          <w:rFonts w:cs="Arial"/>
          <w:szCs w:val="20"/>
          <w:lang w:val="sl-SI"/>
        </w:rPr>
        <w:t>a</w:t>
      </w:r>
      <w:r w:rsidR="00D06387" w:rsidRPr="00542076">
        <w:rPr>
          <w:rFonts w:cs="Arial"/>
          <w:szCs w:val="20"/>
          <w:lang w:val="sl-SI"/>
        </w:rPr>
        <w:t xml:space="preserve"> stav</w:t>
      </w:r>
      <w:r w:rsidR="003868F4" w:rsidRPr="00542076">
        <w:rPr>
          <w:rFonts w:cs="Arial"/>
          <w:szCs w:val="20"/>
          <w:lang w:val="sl-SI"/>
        </w:rPr>
        <w:t>b</w:t>
      </w:r>
      <w:r w:rsidR="00D06387" w:rsidRPr="00542076">
        <w:rPr>
          <w:rFonts w:cs="Arial"/>
          <w:szCs w:val="20"/>
          <w:lang w:val="sl-SI"/>
        </w:rPr>
        <w:t>n</w:t>
      </w:r>
      <w:r w:rsidR="003868F4" w:rsidRPr="00542076">
        <w:rPr>
          <w:rFonts w:cs="Arial"/>
          <w:szCs w:val="20"/>
          <w:lang w:val="sl-SI"/>
        </w:rPr>
        <w:t>a</w:t>
      </w:r>
      <w:r w:rsidR="00D06387" w:rsidRPr="00542076">
        <w:rPr>
          <w:rFonts w:cs="Arial"/>
          <w:szCs w:val="20"/>
          <w:lang w:val="sl-SI"/>
        </w:rPr>
        <w:t xml:space="preserve"> zemljišč</w:t>
      </w:r>
      <w:r w:rsidR="003868F4" w:rsidRPr="00542076">
        <w:rPr>
          <w:rFonts w:cs="Arial"/>
          <w:szCs w:val="20"/>
          <w:lang w:val="sl-SI"/>
        </w:rPr>
        <w:t>a</w:t>
      </w:r>
      <w:r w:rsidR="00D06387" w:rsidRPr="00542076">
        <w:rPr>
          <w:rFonts w:cs="Arial"/>
          <w:szCs w:val="20"/>
          <w:lang w:val="sl-SI"/>
        </w:rPr>
        <w:t xml:space="preserve">, ministrstvo predlaga, da se LP načrtuje kot </w:t>
      </w:r>
      <w:r w:rsidR="003868F4" w:rsidRPr="00542076">
        <w:rPr>
          <w:rFonts w:cs="Arial"/>
          <w:szCs w:val="20"/>
          <w:lang w:val="sl-SI"/>
        </w:rPr>
        <w:t xml:space="preserve">preoblikovanje obstoječega stavbnega zemljišča posamične poselitve. </w:t>
      </w:r>
    </w:p>
    <w:p w14:paraId="1AC66392" w14:textId="77777777" w:rsidR="00AB4544" w:rsidRPr="00542076" w:rsidRDefault="00476732" w:rsidP="005B2C07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cs="Arial"/>
          <w:szCs w:val="20"/>
          <w:lang w:val="sl-SI"/>
        </w:rPr>
      </w:pPr>
      <w:r w:rsidRPr="00542076">
        <w:rPr>
          <w:rFonts w:cs="Arial"/>
          <w:szCs w:val="20"/>
          <w:lang w:val="sl-SI"/>
        </w:rPr>
        <w:t xml:space="preserve">Za </w:t>
      </w:r>
      <w:r w:rsidR="00A13C37" w:rsidRPr="00542076">
        <w:rPr>
          <w:rFonts w:cs="Arial"/>
          <w:szCs w:val="20"/>
          <w:lang w:val="sl-SI"/>
        </w:rPr>
        <w:t xml:space="preserve">potrebe izvajanja kmetijske dejavnosti </w:t>
      </w:r>
      <w:r w:rsidRPr="00542076">
        <w:rPr>
          <w:rFonts w:cs="Arial"/>
          <w:szCs w:val="20"/>
          <w:lang w:val="sl-SI"/>
        </w:rPr>
        <w:t xml:space="preserve">je treba </w:t>
      </w:r>
      <w:r w:rsidR="00A13C37" w:rsidRPr="00542076">
        <w:rPr>
          <w:rFonts w:cs="Arial"/>
          <w:szCs w:val="20"/>
          <w:lang w:val="sl-SI"/>
        </w:rPr>
        <w:t xml:space="preserve">omogočiti </w:t>
      </w:r>
      <w:r w:rsidRPr="00542076">
        <w:rPr>
          <w:rFonts w:cs="Arial"/>
          <w:szCs w:val="20"/>
          <w:lang w:val="sl-SI"/>
        </w:rPr>
        <w:t>neoviran</w:t>
      </w:r>
      <w:r w:rsidR="00750299" w:rsidRPr="00542076">
        <w:rPr>
          <w:rFonts w:cs="Arial"/>
          <w:szCs w:val="20"/>
          <w:lang w:val="sl-SI"/>
        </w:rPr>
        <w:t xml:space="preserve"> dostop kmetijski</w:t>
      </w:r>
      <w:r w:rsidRPr="00542076">
        <w:rPr>
          <w:rFonts w:cs="Arial"/>
          <w:szCs w:val="20"/>
          <w:lang w:val="sl-SI"/>
        </w:rPr>
        <w:t xml:space="preserve"> in drug</w:t>
      </w:r>
      <w:r w:rsidR="00750299" w:rsidRPr="00542076">
        <w:rPr>
          <w:rFonts w:cs="Arial"/>
          <w:szCs w:val="20"/>
          <w:lang w:val="sl-SI"/>
        </w:rPr>
        <w:t>i mehanizaciji</w:t>
      </w:r>
      <w:r w:rsidRPr="00542076">
        <w:rPr>
          <w:rFonts w:cs="Arial"/>
          <w:szCs w:val="20"/>
          <w:lang w:val="sl-SI"/>
        </w:rPr>
        <w:t xml:space="preserve"> do kmetijskih zemljišč.</w:t>
      </w:r>
    </w:p>
    <w:p w14:paraId="47E6AAAF" w14:textId="103E52BD" w:rsidR="0089495D" w:rsidRDefault="0089495D" w:rsidP="005B2C07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cs="Arial"/>
          <w:szCs w:val="20"/>
          <w:lang w:val="sl-SI"/>
        </w:rPr>
      </w:pPr>
      <w:r>
        <w:rPr>
          <w:rFonts w:eastAsiaTheme="minorHAnsi" w:cs="Arial"/>
          <w:color w:val="000000"/>
          <w:szCs w:val="20"/>
          <w:lang w:val="sl-SI"/>
        </w:rPr>
        <w:lastRenderedPageBreak/>
        <w:t>Za poseg</w:t>
      </w:r>
      <w:r w:rsidRPr="00603D03">
        <w:rPr>
          <w:rFonts w:eastAsiaTheme="minorHAnsi" w:cs="Arial"/>
          <w:color w:val="000000"/>
          <w:szCs w:val="20"/>
          <w:lang w:val="sl-SI"/>
        </w:rPr>
        <w:t xml:space="preserve"> za potrebe kmetijskega gospodarstva</w:t>
      </w:r>
      <w:r>
        <w:rPr>
          <w:rFonts w:eastAsiaTheme="minorHAnsi" w:cs="Arial"/>
          <w:color w:val="000000"/>
          <w:szCs w:val="20"/>
          <w:lang w:val="sl-SI"/>
        </w:rPr>
        <w:t xml:space="preserve"> je treba</w:t>
      </w:r>
      <w:r w:rsidRPr="00603D03">
        <w:rPr>
          <w:rFonts w:eastAsiaTheme="minorHAnsi" w:cs="Arial"/>
          <w:color w:val="000000"/>
          <w:szCs w:val="20"/>
          <w:lang w:val="sl-SI"/>
        </w:rPr>
        <w:t xml:space="preserve"> </w:t>
      </w:r>
      <w:r>
        <w:rPr>
          <w:rFonts w:eastAsiaTheme="minorHAnsi" w:cs="Arial"/>
          <w:color w:val="000000"/>
          <w:szCs w:val="20"/>
          <w:lang w:val="sl-SI"/>
        </w:rPr>
        <w:t xml:space="preserve">priložiti </w:t>
      </w:r>
      <w:r w:rsidRPr="00603D03">
        <w:rPr>
          <w:rFonts w:cs="Arial"/>
          <w:szCs w:val="20"/>
          <w:lang w:val="sl-SI"/>
        </w:rPr>
        <w:t>obrazec »Utemeljenost posega na kmetijsko zemljišče za potrebe kmetijskega gospodarstva«, ki ga izpolni javna služba kmetijskega svetova</w:t>
      </w:r>
      <w:r>
        <w:rPr>
          <w:rFonts w:cs="Arial"/>
          <w:szCs w:val="20"/>
          <w:lang w:val="sl-SI"/>
        </w:rPr>
        <w:t xml:space="preserve">nja in je priloga teh </w:t>
      </w:r>
      <w:r w:rsidR="00754F49">
        <w:rPr>
          <w:rFonts w:cs="Arial"/>
          <w:szCs w:val="20"/>
          <w:lang w:val="sl-SI"/>
        </w:rPr>
        <w:t>usmeritev</w:t>
      </w:r>
      <w:r>
        <w:rPr>
          <w:rFonts w:cs="Arial"/>
          <w:szCs w:val="20"/>
          <w:lang w:val="sl-SI"/>
        </w:rPr>
        <w:t>.</w:t>
      </w:r>
    </w:p>
    <w:p w14:paraId="7A5BC85C" w14:textId="41F8C68C" w:rsidR="00E0131E" w:rsidRPr="00254EF6" w:rsidRDefault="00E0131E" w:rsidP="005B2C07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cs="Arial"/>
          <w:szCs w:val="20"/>
          <w:lang w:val="sl-SI"/>
        </w:rPr>
      </w:pPr>
      <w:r w:rsidRPr="00254EF6">
        <w:rPr>
          <w:rFonts w:cs="Arial"/>
          <w:szCs w:val="20"/>
          <w:lang w:val="sl-SI" w:eastAsia="sl-SI"/>
        </w:rPr>
        <w:t xml:space="preserve">Spremembe nekmetijskih namenskih rab v kmetijsko namensko rabo za zemljišča, ki so po evidenci dejanske rabe uvrščena med pozidano in </w:t>
      </w:r>
      <w:r w:rsidRPr="00254EF6">
        <w:rPr>
          <w:rFonts w:cs="Arial"/>
          <w:szCs w:val="20"/>
          <w:lang w:val="sl-SI" w:eastAsia="sl-SI"/>
        </w:rPr>
        <w:t>sorodno zemljišče</w:t>
      </w:r>
      <w:r w:rsidR="00C62D4F" w:rsidRPr="00C62D4F">
        <w:rPr>
          <w:rFonts w:cs="Arial"/>
          <w:szCs w:val="20"/>
          <w:lang w:val="sl-SI" w:eastAsia="sl-SI"/>
        </w:rPr>
        <w:t xml:space="preserve"> </w:t>
      </w:r>
      <w:r w:rsidR="00C62D4F" w:rsidRPr="00254EF6">
        <w:rPr>
          <w:rFonts w:cs="Arial"/>
          <w:szCs w:val="20"/>
          <w:lang w:val="sl-SI" w:eastAsia="sl-SI"/>
        </w:rPr>
        <w:t>niso dopustne</w:t>
      </w:r>
      <w:r w:rsidRPr="00254EF6">
        <w:rPr>
          <w:rFonts w:cs="Arial"/>
          <w:szCs w:val="20"/>
          <w:lang w:val="sl-SI" w:eastAsia="sl-SI"/>
        </w:rPr>
        <w:t>, razen če gre za objekte in posege v skladu s 3.č členom ZKZ.</w:t>
      </w:r>
    </w:p>
    <w:p w14:paraId="772EE2D3" w14:textId="77777777" w:rsidR="003868F4" w:rsidRDefault="00796DB5" w:rsidP="00495A3D">
      <w:p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szCs w:val="20"/>
          <w:lang w:val="sl-SI"/>
        </w:rPr>
        <w:t>Smernice</w:t>
      </w:r>
      <w:r w:rsidR="000830EC" w:rsidRPr="00603D03">
        <w:rPr>
          <w:rFonts w:cs="Arial"/>
          <w:szCs w:val="20"/>
          <w:lang w:val="sl-SI"/>
        </w:rPr>
        <w:t xml:space="preserve"> </w:t>
      </w:r>
      <w:r w:rsidR="000830EC" w:rsidRPr="00603D03">
        <w:rPr>
          <w:rFonts w:cs="Arial"/>
          <w:color w:val="000000"/>
          <w:szCs w:val="20"/>
          <w:lang w:val="sl-SI" w:eastAsia="sl-SI"/>
        </w:rPr>
        <w:t xml:space="preserve">bo ministrstvo upoštevalo pri izdaji mnenja </w:t>
      </w:r>
      <w:r w:rsidR="0089495D">
        <w:rPr>
          <w:rFonts w:cs="Arial"/>
          <w:color w:val="000000"/>
          <w:szCs w:val="20"/>
          <w:lang w:val="sl-SI" w:eastAsia="sl-SI"/>
        </w:rPr>
        <w:t>o ustreznosti elaborata LP.</w:t>
      </w:r>
      <w:r w:rsidR="003868F4">
        <w:rPr>
          <w:rFonts w:cs="Arial"/>
          <w:color w:val="000000"/>
          <w:szCs w:val="20"/>
          <w:lang w:val="sl-SI" w:eastAsia="sl-SI"/>
        </w:rPr>
        <w:br w:type="page"/>
      </w:r>
    </w:p>
    <w:p w14:paraId="5CC09E07" w14:textId="7FE5B0F0" w:rsidR="00FF39FC" w:rsidRPr="00603D03" w:rsidRDefault="00FF39FC" w:rsidP="00FF39FC">
      <w:pPr>
        <w:jc w:val="both"/>
        <w:rPr>
          <w:lang w:val="sl-SI"/>
        </w:rPr>
      </w:pPr>
      <w:r w:rsidRPr="00603D03">
        <w:rPr>
          <w:lang w:val="sl-SI"/>
        </w:rPr>
        <w:lastRenderedPageBreak/>
        <w:t xml:space="preserve">PRILOGA </w:t>
      </w:r>
    </w:p>
    <w:p w14:paraId="647B699A" w14:textId="77777777" w:rsidR="00FF39FC" w:rsidRPr="00603D03" w:rsidRDefault="00FF39FC" w:rsidP="00FF39FC">
      <w:pPr>
        <w:jc w:val="both"/>
        <w:rPr>
          <w:lang w:val="sl-SI"/>
        </w:rPr>
      </w:pPr>
    </w:p>
    <w:p w14:paraId="6D8F2AD5" w14:textId="77777777" w:rsidR="00FF39FC" w:rsidRPr="00603D03" w:rsidRDefault="00FF39FC" w:rsidP="00FF39FC">
      <w:pPr>
        <w:jc w:val="both"/>
        <w:rPr>
          <w:b/>
          <w:lang w:val="sl-SI"/>
        </w:rPr>
      </w:pPr>
      <w:r w:rsidRPr="00603D03">
        <w:rPr>
          <w:lang w:val="sl-SI"/>
        </w:rPr>
        <w:t>Obrazec</w:t>
      </w:r>
      <w:r w:rsidRPr="00603D03">
        <w:rPr>
          <w:b/>
          <w:lang w:val="sl-SI"/>
        </w:rPr>
        <w:t xml:space="preserve"> UTEMELJENOST POSEGA NA KMETIJSKO ZEMLJIŠČE ZA POTREBE KMETIJSKEGA GOSPODARSTVA</w:t>
      </w:r>
    </w:p>
    <w:p w14:paraId="286B312E" w14:textId="77777777" w:rsidR="00FF39FC" w:rsidRPr="00603D03" w:rsidRDefault="00FF39FC" w:rsidP="00FF39FC">
      <w:pPr>
        <w:jc w:val="both"/>
        <w:rPr>
          <w:lang w:val="sl-SI"/>
        </w:rPr>
      </w:pPr>
    </w:p>
    <w:p w14:paraId="334A78AB" w14:textId="77777777" w:rsidR="00FF39FC" w:rsidRPr="00603D03" w:rsidRDefault="00FF39FC" w:rsidP="00FF39FC">
      <w:pPr>
        <w:jc w:val="both"/>
        <w:rPr>
          <w:lang w:val="sl-SI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253"/>
      </w:tblGrid>
      <w:tr w:rsidR="00FF39FC" w:rsidRPr="00603D03" w14:paraId="75C02A41" w14:textId="77777777" w:rsidTr="00FF39FC"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B04127C" w14:textId="77777777" w:rsidR="00FF39FC" w:rsidRPr="00603D03" w:rsidRDefault="00FF39FC">
            <w:pPr>
              <w:jc w:val="center"/>
              <w:rPr>
                <w:lang w:val="sl-SI"/>
              </w:rPr>
            </w:pPr>
            <w:r w:rsidRPr="00603D03">
              <w:rPr>
                <w:lang w:val="sl-SI"/>
              </w:rPr>
              <w:t>VSEBINA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645FB21" w14:textId="77777777" w:rsidR="00FF39FC" w:rsidRPr="00603D03" w:rsidRDefault="00FF39FC">
            <w:pPr>
              <w:jc w:val="center"/>
              <w:rPr>
                <w:lang w:val="sl-SI"/>
              </w:rPr>
            </w:pPr>
            <w:r w:rsidRPr="00603D03">
              <w:rPr>
                <w:lang w:val="sl-SI"/>
              </w:rPr>
              <w:t>PODATKI</w:t>
            </w:r>
          </w:p>
        </w:tc>
      </w:tr>
      <w:tr w:rsidR="00FF39FC" w:rsidRPr="00603D03" w14:paraId="7353F1F6" w14:textId="77777777" w:rsidTr="00FF39FC">
        <w:tc>
          <w:tcPr>
            <w:tcW w:w="45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1F6D2" w14:textId="77777777" w:rsidR="00FF39FC" w:rsidRPr="00603D03" w:rsidRDefault="00FF39FC">
            <w:pPr>
              <w:spacing w:before="120" w:after="120"/>
              <w:rPr>
                <w:lang w:val="sl-SI"/>
              </w:rPr>
            </w:pPr>
            <w:r w:rsidRPr="00603D03">
              <w:rPr>
                <w:bCs/>
                <w:lang w:val="sl-SI"/>
              </w:rPr>
              <w:t xml:space="preserve">1. Zaporedna številka posega </w:t>
            </w: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06D630" w14:textId="77777777" w:rsidR="00FF39FC" w:rsidRPr="00603D03" w:rsidRDefault="00FF39FC">
            <w:pPr>
              <w:rPr>
                <w:lang w:val="sl-SI"/>
              </w:rPr>
            </w:pPr>
          </w:p>
        </w:tc>
      </w:tr>
      <w:tr w:rsidR="00FF39FC" w:rsidRPr="00603D03" w14:paraId="210273D1" w14:textId="77777777" w:rsidTr="00FF39FC">
        <w:tc>
          <w:tcPr>
            <w:tcW w:w="45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65463" w14:textId="77777777" w:rsidR="00FF39FC" w:rsidRPr="00603D03" w:rsidRDefault="00FF39FC">
            <w:pPr>
              <w:spacing w:before="120" w:after="120"/>
              <w:rPr>
                <w:bCs/>
                <w:lang w:val="sl-SI"/>
              </w:rPr>
            </w:pPr>
            <w:r w:rsidRPr="00603D03">
              <w:rPr>
                <w:bCs/>
                <w:lang w:val="sl-SI"/>
              </w:rPr>
              <w:t>2. KMG-MID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905B11" w14:textId="77777777" w:rsidR="00FF39FC" w:rsidRPr="00603D03" w:rsidRDefault="00FF39FC">
            <w:pPr>
              <w:rPr>
                <w:lang w:val="sl-SI"/>
              </w:rPr>
            </w:pPr>
          </w:p>
        </w:tc>
      </w:tr>
      <w:tr w:rsidR="00FF39FC" w:rsidRPr="00603D03" w14:paraId="0EBBC2C4" w14:textId="77777777" w:rsidTr="00FF39FC">
        <w:trPr>
          <w:cantSplit/>
        </w:trPr>
        <w:tc>
          <w:tcPr>
            <w:tcW w:w="87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621EE31" w14:textId="77777777" w:rsidR="00FF39FC" w:rsidRPr="00603D03" w:rsidRDefault="00FF39FC">
            <w:pPr>
              <w:spacing w:before="120" w:after="120"/>
              <w:rPr>
                <w:lang w:val="sl-SI"/>
              </w:rPr>
            </w:pPr>
            <w:r w:rsidRPr="00603D03">
              <w:rPr>
                <w:bCs/>
                <w:lang w:val="sl-SI"/>
              </w:rPr>
              <w:t>3. Podatki o kmetijskem gospodarstvu:</w:t>
            </w:r>
          </w:p>
        </w:tc>
      </w:tr>
      <w:tr w:rsidR="00FF39FC" w:rsidRPr="00603D03" w14:paraId="2F2B7519" w14:textId="77777777" w:rsidTr="00FF39FC">
        <w:tc>
          <w:tcPr>
            <w:tcW w:w="45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BA182" w14:textId="77777777" w:rsidR="00FF39FC" w:rsidRPr="00603D03" w:rsidRDefault="00FF39FC">
            <w:pPr>
              <w:spacing w:before="120" w:after="120"/>
              <w:ind w:firstLine="318"/>
              <w:rPr>
                <w:bCs/>
                <w:lang w:val="sl-SI"/>
              </w:rPr>
            </w:pPr>
            <w:r w:rsidRPr="00603D03">
              <w:rPr>
                <w:bCs/>
                <w:lang w:val="sl-SI"/>
              </w:rPr>
              <w:t>a) površina zemljišča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DFDCEF" w14:textId="77777777" w:rsidR="00FF39FC" w:rsidRPr="00603D03" w:rsidRDefault="00FF39FC">
            <w:pPr>
              <w:rPr>
                <w:lang w:val="sl-SI"/>
              </w:rPr>
            </w:pPr>
          </w:p>
        </w:tc>
      </w:tr>
      <w:tr w:rsidR="00FF39FC" w:rsidRPr="00603D03" w14:paraId="304DA215" w14:textId="77777777" w:rsidTr="00FF39FC">
        <w:tc>
          <w:tcPr>
            <w:tcW w:w="45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8035E" w14:textId="77777777" w:rsidR="00FF39FC" w:rsidRPr="00603D03" w:rsidRDefault="00FF39F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18"/>
              <w:textAlignment w:val="baseline"/>
              <w:rPr>
                <w:bCs/>
                <w:lang w:val="sl-SI"/>
              </w:rPr>
            </w:pPr>
            <w:r w:rsidRPr="00603D03">
              <w:rPr>
                <w:bCs/>
                <w:lang w:val="sl-SI"/>
              </w:rPr>
              <w:t>b) stalež živine, pridelek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E60B55" w14:textId="77777777" w:rsidR="00FF39FC" w:rsidRPr="00603D03" w:rsidRDefault="00FF39FC">
            <w:pPr>
              <w:rPr>
                <w:lang w:val="sl-SI"/>
              </w:rPr>
            </w:pPr>
          </w:p>
        </w:tc>
      </w:tr>
      <w:tr w:rsidR="00FF39FC" w:rsidRPr="00603D03" w14:paraId="0B8099A7" w14:textId="77777777" w:rsidTr="00FF39FC">
        <w:tc>
          <w:tcPr>
            <w:tcW w:w="45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FD02E" w14:textId="77777777" w:rsidR="00FF39FC" w:rsidRPr="00603D03" w:rsidRDefault="00FF39FC">
            <w:pPr>
              <w:spacing w:before="120" w:after="120"/>
              <w:ind w:left="318"/>
              <w:rPr>
                <w:bCs/>
                <w:lang w:val="sl-SI"/>
              </w:rPr>
            </w:pPr>
            <w:r w:rsidRPr="00603D03">
              <w:rPr>
                <w:lang w:val="sl-SI"/>
              </w:rPr>
              <w:t xml:space="preserve">c) </w:t>
            </w:r>
            <w:r w:rsidRPr="00603D03">
              <w:rPr>
                <w:bCs/>
                <w:lang w:val="sl-SI"/>
              </w:rPr>
              <w:t>objekti na kmetijskem gospodarstvu in strojna opremljenost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F2324D" w14:textId="77777777" w:rsidR="00FF39FC" w:rsidRPr="00603D03" w:rsidRDefault="00FF39FC">
            <w:pPr>
              <w:rPr>
                <w:lang w:val="sl-SI"/>
              </w:rPr>
            </w:pPr>
          </w:p>
        </w:tc>
      </w:tr>
      <w:tr w:rsidR="00FF39FC" w:rsidRPr="00603D03" w14:paraId="769BB1CF" w14:textId="77777777" w:rsidTr="00FF39FC">
        <w:tc>
          <w:tcPr>
            <w:tcW w:w="45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361CD" w14:textId="77777777" w:rsidR="00FF39FC" w:rsidRPr="00603D03" w:rsidRDefault="00FF39F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textAlignment w:val="baseline"/>
              <w:rPr>
                <w:bCs/>
                <w:lang w:val="sl-SI"/>
              </w:rPr>
            </w:pPr>
            <w:r w:rsidRPr="00603D03">
              <w:rPr>
                <w:bCs/>
                <w:lang w:val="sl-SI"/>
              </w:rPr>
              <w:t>č) naslednik, razvojna sposobnost kmetijskega gospodarstva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1BCFEA" w14:textId="77777777" w:rsidR="00FF39FC" w:rsidRPr="00603D03" w:rsidRDefault="00FF39FC">
            <w:pPr>
              <w:rPr>
                <w:lang w:val="sl-SI"/>
              </w:rPr>
            </w:pPr>
          </w:p>
          <w:p w14:paraId="2A0400B4" w14:textId="77777777" w:rsidR="00FF39FC" w:rsidRPr="00603D03" w:rsidRDefault="00FF39FC">
            <w:pPr>
              <w:rPr>
                <w:lang w:val="sl-SI"/>
              </w:rPr>
            </w:pPr>
          </w:p>
        </w:tc>
      </w:tr>
      <w:tr w:rsidR="00FF39FC" w:rsidRPr="00603D03" w14:paraId="02EBB953" w14:textId="77777777" w:rsidTr="00FF39FC">
        <w:tc>
          <w:tcPr>
            <w:tcW w:w="45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149C9" w14:textId="77777777" w:rsidR="00FF39FC" w:rsidRPr="00603D03" w:rsidRDefault="00FF39F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18"/>
              <w:textAlignment w:val="baseline"/>
              <w:rPr>
                <w:bCs/>
                <w:lang w:val="sl-SI"/>
              </w:rPr>
            </w:pPr>
            <w:r w:rsidRPr="00603D03">
              <w:rPr>
                <w:bCs/>
                <w:lang w:val="sl-SI"/>
              </w:rPr>
              <w:t>d) dopolnilne dejavnosti na kmetiji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7879F7" w14:textId="77777777" w:rsidR="00FF39FC" w:rsidRPr="00603D03" w:rsidRDefault="00FF39FC">
            <w:pPr>
              <w:rPr>
                <w:lang w:val="sl-SI"/>
              </w:rPr>
            </w:pPr>
          </w:p>
        </w:tc>
      </w:tr>
      <w:tr w:rsidR="00FF39FC" w:rsidRPr="00603D03" w14:paraId="05AF465C" w14:textId="77777777" w:rsidTr="00FF39FC">
        <w:trPr>
          <w:cantSplit/>
        </w:trPr>
        <w:tc>
          <w:tcPr>
            <w:tcW w:w="87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831484C" w14:textId="77777777" w:rsidR="00FF39FC" w:rsidRPr="00603D03" w:rsidRDefault="00FF39FC">
            <w:pPr>
              <w:spacing w:before="120" w:after="120"/>
              <w:rPr>
                <w:lang w:val="sl-SI"/>
              </w:rPr>
            </w:pPr>
            <w:r w:rsidRPr="00603D03">
              <w:rPr>
                <w:bCs/>
                <w:lang w:val="sl-SI"/>
              </w:rPr>
              <w:t>4. Podatki o predlaganem objektu:</w:t>
            </w:r>
          </w:p>
        </w:tc>
      </w:tr>
      <w:tr w:rsidR="00FF39FC" w:rsidRPr="00603D03" w14:paraId="61600721" w14:textId="77777777" w:rsidTr="00FF39FC">
        <w:tc>
          <w:tcPr>
            <w:tcW w:w="45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AEB20" w14:textId="77777777" w:rsidR="00FF39FC" w:rsidRPr="00603D03" w:rsidRDefault="00FF39FC">
            <w:pPr>
              <w:spacing w:before="120" w:after="120"/>
              <w:ind w:firstLine="318"/>
              <w:rPr>
                <w:bCs/>
                <w:lang w:val="sl-SI"/>
              </w:rPr>
            </w:pPr>
            <w:r w:rsidRPr="00603D03">
              <w:rPr>
                <w:bCs/>
                <w:lang w:val="sl-SI"/>
              </w:rPr>
              <w:t>a) namen, velikost in kapaciteta objekta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8AEAD6" w14:textId="77777777" w:rsidR="00FF39FC" w:rsidRPr="00603D03" w:rsidRDefault="00FF39FC">
            <w:pPr>
              <w:rPr>
                <w:lang w:val="sl-SI"/>
              </w:rPr>
            </w:pPr>
          </w:p>
        </w:tc>
      </w:tr>
      <w:tr w:rsidR="00FF39FC" w:rsidRPr="00603D03" w14:paraId="611F1CA7" w14:textId="77777777" w:rsidTr="00FF39FC">
        <w:tc>
          <w:tcPr>
            <w:tcW w:w="45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E72B4" w14:textId="77777777" w:rsidR="00FF39FC" w:rsidRPr="00603D03" w:rsidRDefault="00FF39FC">
            <w:pPr>
              <w:spacing w:before="120" w:after="120"/>
              <w:ind w:firstLine="318"/>
              <w:rPr>
                <w:bCs/>
                <w:lang w:val="sl-SI"/>
              </w:rPr>
            </w:pPr>
            <w:r w:rsidRPr="00603D03">
              <w:rPr>
                <w:bCs/>
                <w:lang w:val="sl-SI"/>
              </w:rPr>
              <w:t xml:space="preserve">b) utemeljenost naložbe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832494" w14:textId="77777777" w:rsidR="00FF39FC" w:rsidRPr="00603D03" w:rsidRDefault="00FF39FC">
            <w:pPr>
              <w:rPr>
                <w:lang w:val="sl-SI"/>
              </w:rPr>
            </w:pPr>
          </w:p>
        </w:tc>
      </w:tr>
      <w:tr w:rsidR="00FF39FC" w:rsidRPr="00603D03" w14:paraId="3C474078" w14:textId="77777777" w:rsidTr="00FF39FC">
        <w:tc>
          <w:tcPr>
            <w:tcW w:w="45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19B192D" w14:textId="77777777" w:rsidR="00FF39FC" w:rsidRPr="00603D03" w:rsidRDefault="00FF39FC">
            <w:pPr>
              <w:spacing w:before="120" w:after="120"/>
              <w:rPr>
                <w:bCs/>
                <w:lang w:val="sl-SI"/>
              </w:rPr>
            </w:pPr>
            <w:r w:rsidRPr="00603D03">
              <w:rPr>
                <w:bCs/>
                <w:lang w:val="sl-SI"/>
              </w:rPr>
              <w:t>5. Mnenje o predlaganem posegu z vidika obstoja in nadaljnjega razvoja kmetijskega gospodarstva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621730B" w14:textId="77777777" w:rsidR="00FF39FC" w:rsidRPr="00603D03" w:rsidRDefault="00FF39FC">
            <w:pPr>
              <w:rPr>
                <w:lang w:val="sl-SI"/>
              </w:rPr>
            </w:pPr>
          </w:p>
        </w:tc>
      </w:tr>
    </w:tbl>
    <w:p w14:paraId="148107E0" w14:textId="77777777" w:rsidR="00FF39FC" w:rsidRPr="00603D03" w:rsidRDefault="00FF39FC" w:rsidP="00FF39FC">
      <w:pPr>
        <w:jc w:val="both"/>
        <w:rPr>
          <w:bCs/>
          <w:lang w:val="sl-SI"/>
        </w:rPr>
      </w:pPr>
    </w:p>
    <w:p w14:paraId="3517CC68" w14:textId="77777777" w:rsidR="00FF39FC" w:rsidRPr="00603D03" w:rsidRDefault="00FF39FC" w:rsidP="00FF39FC">
      <w:pPr>
        <w:jc w:val="both"/>
        <w:rPr>
          <w:bCs/>
          <w:lang w:val="sl-SI"/>
        </w:rPr>
      </w:pPr>
    </w:p>
    <w:p w14:paraId="6D0975D0" w14:textId="77777777" w:rsidR="00FF39FC" w:rsidRPr="00603D03" w:rsidRDefault="00FF39FC" w:rsidP="00FF39FC">
      <w:pPr>
        <w:jc w:val="both"/>
        <w:rPr>
          <w:bCs/>
          <w:lang w:val="sl-SI"/>
        </w:rPr>
      </w:pPr>
    </w:p>
    <w:p w14:paraId="1EF9AA12" w14:textId="77777777" w:rsidR="00FF39FC" w:rsidRPr="00603D03" w:rsidRDefault="00FF39FC" w:rsidP="00FF39FC">
      <w:pPr>
        <w:jc w:val="both"/>
        <w:rPr>
          <w:bCs/>
          <w:lang w:val="sl-SI"/>
        </w:rPr>
      </w:pPr>
      <w:r w:rsidRPr="00603D03">
        <w:rPr>
          <w:bCs/>
          <w:lang w:val="sl-SI"/>
        </w:rPr>
        <w:t>Kraj in datum:</w:t>
      </w:r>
      <w:r w:rsidRPr="00603D03">
        <w:rPr>
          <w:lang w:val="sl-SI"/>
        </w:rPr>
        <w:t xml:space="preserve"> ________________</w:t>
      </w:r>
      <w:r w:rsidRPr="00603D03">
        <w:rPr>
          <w:lang w:val="sl-SI"/>
        </w:rPr>
        <w:tab/>
        <w:t xml:space="preserve">       Žig in podpis odgovorne osebe: ________________</w:t>
      </w:r>
    </w:p>
    <w:p w14:paraId="6AFE319A" w14:textId="77777777" w:rsidR="00FF39FC" w:rsidRPr="00603D03" w:rsidRDefault="00FF39FC" w:rsidP="00FF39FC">
      <w:pPr>
        <w:jc w:val="both"/>
        <w:rPr>
          <w:bCs/>
          <w:lang w:val="sl-SI"/>
        </w:rPr>
      </w:pPr>
    </w:p>
    <w:p w14:paraId="34C1E293" w14:textId="77777777" w:rsidR="00FF39FC" w:rsidRPr="00603D03" w:rsidRDefault="00FF39FC" w:rsidP="00027000">
      <w:pPr>
        <w:pBdr>
          <w:bottom w:val="single" w:sz="4" w:space="1" w:color="auto"/>
        </w:pBdr>
        <w:jc w:val="both"/>
        <w:rPr>
          <w:bCs/>
          <w:lang w:val="sl-SI"/>
        </w:rPr>
      </w:pPr>
    </w:p>
    <w:p w14:paraId="0D1DDE2C" w14:textId="77777777" w:rsidR="00243ABA" w:rsidRPr="00603D03" w:rsidRDefault="00243ABA" w:rsidP="00027000">
      <w:pPr>
        <w:pBdr>
          <w:bottom w:val="single" w:sz="4" w:space="1" w:color="auto"/>
        </w:pBdr>
        <w:jc w:val="both"/>
        <w:rPr>
          <w:bCs/>
          <w:lang w:val="sl-SI"/>
        </w:rPr>
      </w:pPr>
    </w:p>
    <w:p w14:paraId="4DE0FD60" w14:textId="77777777" w:rsidR="00FF39FC" w:rsidRPr="00603D03" w:rsidRDefault="00FF39FC" w:rsidP="00FF39FC">
      <w:pPr>
        <w:jc w:val="both"/>
        <w:rPr>
          <w:bCs/>
          <w:lang w:val="sl-SI"/>
        </w:rPr>
      </w:pPr>
    </w:p>
    <w:p w14:paraId="4B6518FA" w14:textId="77777777" w:rsidR="00243ABA" w:rsidRPr="00603D03" w:rsidRDefault="00243ABA" w:rsidP="00FF39FC">
      <w:pPr>
        <w:jc w:val="both"/>
        <w:rPr>
          <w:bCs/>
          <w:lang w:val="sl-SI"/>
        </w:rPr>
      </w:pPr>
    </w:p>
    <w:p w14:paraId="007C0524" w14:textId="77777777" w:rsidR="00FF39FC" w:rsidRPr="00603D03" w:rsidRDefault="00FF39FC" w:rsidP="00FF39FC">
      <w:pPr>
        <w:jc w:val="both"/>
        <w:rPr>
          <w:b/>
          <w:lang w:val="sl-SI"/>
        </w:rPr>
      </w:pPr>
      <w:r w:rsidRPr="00603D03">
        <w:rPr>
          <w:b/>
          <w:bCs/>
          <w:lang w:val="sl-SI"/>
        </w:rPr>
        <w:t xml:space="preserve">Navodila za izpolnjevanje obrazca </w:t>
      </w:r>
      <w:r w:rsidRPr="00603D03">
        <w:rPr>
          <w:b/>
          <w:lang w:val="sl-SI"/>
        </w:rPr>
        <w:t>Utemeljenost posega na kmetijsko zemljišče za potrebe kmetijskega gospodarstva</w:t>
      </w:r>
    </w:p>
    <w:p w14:paraId="30DDF325" w14:textId="77777777" w:rsidR="00FF39FC" w:rsidRPr="00603D03" w:rsidRDefault="00FF39FC" w:rsidP="00FF39FC">
      <w:pPr>
        <w:jc w:val="both"/>
        <w:rPr>
          <w:lang w:val="sl-SI"/>
        </w:rPr>
      </w:pPr>
    </w:p>
    <w:p w14:paraId="4DC5ADB4" w14:textId="77777777" w:rsidR="00FF39FC" w:rsidRPr="00603D03" w:rsidRDefault="00FF39FC" w:rsidP="00FF39FC">
      <w:pPr>
        <w:jc w:val="both"/>
        <w:rPr>
          <w:lang w:val="sl-SI"/>
        </w:rPr>
      </w:pPr>
      <w:r w:rsidRPr="00603D03">
        <w:rPr>
          <w:bCs/>
          <w:lang w:val="sl-SI"/>
        </w:rPr>
        <w:t xml:space="preserve">1. Zaporedna številka posega: v polje vpišite zaporedno številko posega iz </w:t>
      </w:r>
      <w:r w:rsidRPr="00603D03">
        <w:rPr>
          <w:lang w:val="sl-SI"/>
        </w:rPr>
        <w:t>elaborata posegov na kmetijska zemljišča.</w:t>
      </w:r>
    </w:p>
    <w:p w14:paraId="33A5C0E0" w14:textId="77777777" w:rsidR="00FF39FC" w:rsidRPr="00603D03" w:rsidRDefault="00FF39FC" w:rsidP="00FF39FC">
      <w:pPr>
        <w:jc w:val="both"/>
        <w:rPr>
          <w:bCs/>
          <w:lang w:val="sl-SI"/>
        </w:rPr>
      </w:pPr>
    </w:p>
    <w:p w14:paraId="78E51183" w14:textId="77777777" w:rsidR="00FF39FC" w:rsidRPr="00603D03" w:rsidRDefault="00FF39FC" w:rsidP="00FF39FC">
      <w:pPr>
        <w:jc w:val="both"/>
        <w:rPr>
          <w:lang w:val="sl-SI"/>
        </w:rPr>
      </w:pPr>
      <w:r w:rsidRPr="00603D03">
        <w:rPr>
          <w:bCs/>
          <w:lang w:val="sl-SI"/>
        </w:rPr>
        <w:t>2. KMG-MID: v polje vpišite</w:t>
      </w:r>
      <w:r w:rsidRPr="00603D03">
        <w:rPr>
          <w:lang w:val="sl-SI"/>
        </w:rPr>
        <w:t xml:space="preserve"> identifikacijsko številko kmetijskega gospodarstva iz Registra kmetijskih gospodarstev.</w:t>
      </w:r>
    </w:p>
    <w:p w14:paraId="06DDBB04" w14:textId="77777777" w:rsidR="00FF39FC" w:rsidRPr="00603D03" w:rsidRDefault="00FF39FC" w:rsidP="00FF39FC">
      <w:pPr>
        <w:jc w:val="both"/>
        <w:rPr>
          <w:lang w:val="sl-SI"/>
        </w:rPr>
      </w:pPr>
    </w:p>
    <w:p w14:paraId="035C35A4" w14:textId="77777777" w:rsidR="00FF39FC" w:rsidRPr="00603D03" w:rsidRDefault="00FF39FC" w:rsidP="00FF39FC">
      <w:pPr>
        <w:jc w:val="both"/>
        <w:rPr>
          <w:bCs/>
          <w:lang w:val="sl-SI"/>
        </w:rPr>
      </w:pPr>
      <w:r w:rsidRPr="00603D03">
        <w:rPr>
          <w:lang w:val="sl-SI"/>
        </w:rPr>
        <w:lastRenderedPageBreak/>
        <w:t xml:space="preserve">3.a </w:t>
      </w:r>
      <w:r w:rsidRPr="00603D03">
        <w:rPr>
          <w:bCs/>
          <w:lang w:val="sl-SI"/>
        </w:rPr>
        <w:t xml:space="preserve">Podatki o kmetijskem gospodarstvu; površina zemljišča: v polje vpišite </w:t>
      </w:r>
      <w:r w:rsidRPr="00603D03">
        <w:rPr>
          <w:lang w:val="sl-SI"/>
        </w:rPr>
        <w:t>podatke o površini (obdelovalnih, gozdnih in drugih) zemljišč, ki jih ima v uporabi kmetijsko gospodarstvo.</w:t>
      </w:r>
    </w:p>
    <w:p w14:paraId="03827600" w14:textId="77777777" w:rsidR="00FF39FC" w:rsidRPr="00603D03" w:rsidRDefault="00FF39FC" w:rsidP="00FF39FC">
      <w:pPr>
        <w:jc w:val="both"/>
        <w:rPr>
          <w:lang w:val="sl-SI"/>
        </w:rPr>
      </w:pPr>
    </w:p>
    <w:p w14:paraId="3EF591ED" w14:textId="77777777" w:rsidR="00FF39FC" w:rsidRPr="00603D03" w:rsidRDefault="00FF39FC" w:rsidP="00FF39FC">
      <w:pPr>
        <w:jc w:val="both"/>
        <w:rPr>
          <w:bCs/>
          <w:lang w:val="sl-SI"/>
        </w:rPr>
      </w:pPr>
      <w:r w:rsidRPr="00603D03">
        <w:rPr>
          <w:lang w:val="sl-SI"/>
        </w:rPr>
        <w:t xml:space="preserve">3.b </w:t>
      </w:r>
      <w:r w:rsidRPr="00603D03">
        <w:rPr>
          <w:bCs/>
          <w:lang w:val="sl-SI"/>
        </w:rPr>
        <w:t>Podatki o kmetijskem gospodarstvu; stalež živine, pridelek:</w:t>
      </w:r>
      <w:r w:rsidRPr="00603D03">
        <w:rPr>
          <w:lang w:val="sl-SI"/>
        </w:rPr>
        <w:t xml:space="preserve"> v</w:t>
      </w:r>
      <w:r w:rsidRPr="00603D03">
        <w:rPr>
          <w:bCs/>
          <w:lang w:val="sl-SI"/>
        </w:rPr>
        <w:t xml:space="preserve"> polje vpišite podatek o š</w:t>
      </w:r>
      <w:r w:rsidRPr="00603D03">
        <w:rPr>
          <w:lang w:val="sl-SI"/>
        </w:rPr>
        <w:t>tevilu glav velike živine (GVŽ) in oceno hektarskega donosa pridelka.</w:t>
      </w:r>
    </w:p>
    <w:p w14:paraId="6DEC0637" w14:textId="77777777" w:rsidR="00FF39FC" w:rsidRPr="00603D03" w:rsidRDefault="00FF39FC" w:rsidP="00FF39FC">
      <w:pPr>
        <w:jc w:val="both"/>
        <w:rPr>
          <w:bCs/>
          <w:lang w:val="sl-SI"/>
        </w:rPr>
      </w:pPr>
    </w:p>
    <w:p w14:paraId="12B75303" w14:textId="77777777" w:rsidR="00FF39FC" w:rsidRPr="00603D03" w:rsidRDefault="00FF39FC" w:rsidP="00FF39FC">
      <w:pPr>
        <w:jc w:val="both"/>
        <w:rPr>
          <w:bCs/>
          <w:lang w:val="sl-SI"/>
        </w:rPr>
      </w:pPr>
      <w:r w:rsidRPr="00603D03">
        <w:rPr>
          <w:lang w:val="sl-SI"/>
        </w:rPr>
        <w:t xml:space="preserve">3.c </w:t>
      </w:r>
      <w:r w:rsidRPr="00603D03">
        <w:rPr>
          <w:bCs/>
          <w:lang w:val="sl-SI"/>
        </w:rPr>
        <w:t>Podatki o kmetijskem gospodarstvu;</w:t>
      </w:r>
      <w:r w:rsidRPr="00603D03">
        <w:rPr>
          <w:lang w:val="sl-SI"/>
        </w:rPr>
        <w:t xml:space="preserve"> </w:t>
      </w:r>
      <w:r w:rsidRPr="00603D03">
        <w:rPr>
          <w:bCs/>
          <w:lang w:val="sl-SI"/>
        </w:rPr>
        <w:t xml:space="preserve">objekti na kmetijskem gospodarstvu in strojna opremljenost: v polje vpišite </w:t>
      </w:r>
      <w:r w:rsidRPr="00603D03">
        <w:rPr>
          <w:lang w:val="sl-SI"/>
        </w:rPr>
        <w:t>obstoječe objekte, ki pripadajo kmetijskemu gospodarstvu, ter strojno opremljenost.</w:t>
      </w:r>
    </w:p>
    <w:p w14:paraId="1DF84447" w14:textId="77777777" w:rsidR="00FF39FC" w:rsidRPr="00603D03" w:rsidRDefault="00FF39FC" w:rsidP="00FF39FC">
      <w:pPr>
        <w:jc w:val="both"/>
        <w:rPr>
          <w:bCs/>
          <w:lang w:val="sl-SI"/>
        </w:rPr>
      </w:pPr>
    </w:p>
    <w:p w14:paraId="58601562" w14:textId="77777777" w:rsidR="00FF39FC" w:rsidRPr="00603D03" w:rsidRDefault="00FF39FC" w:rsidP="00FF39FC">
      <w:pPr>
        <w:jc w:val="both"/>
        <w:rPr>
          <w:bCs/>
          <w:lang w:val="sl-SI"/>
        </w:rPr>
      </w:pPr>
      <w:r w:rsidRPr="00603D03">
        <w:rPr>
          <w:lang w:val="sl-SI"/>
        </w:rPr>
        <w:t xml:space="preserve">3.č </w:t>
      </w:r>
      <w:r w:rsidRPr="00603D03">
        <w:rPr>
          <w:bCs/>
          <w:lang w:val="sl-SI"/>
        </w:rPr>
        <w:t>Podatki o kmetijskem gospodarstvu;</w:t>
      </w:r>
      <w:r w:rsidRPr="00603D03">
        <w:rPr>
          <w:lang w:val="sl-SI"/>
        </w:rPr>
        <w:t xml:space="preserve"> </w:t>
      </w:r>
      <w:r w:rsidRPr="00603D03">
        <w:rPr>
          <w:bCs/>
          <w:lang w:val="sl-SI"/>
        </w:rPr>
        <w:t>naslednik, razvojna sposobnost kmetijskega gospodarstva: v polje vpišite o</w:t>
      </w:r>
      <w:r w:rsidRPr="00603D03">
        <w:rPr>
          <w:lang w:val="sl-SI"/>
        </w:rPr>
        <w:t>ceno vitalnosti in razvojne perspektive kmetijskega gospodarstva, gospodarske investicije, možnost širitve kmetijske dejavnosti.</w:t>
      </w:r>
    </w:p>
    <w:p w14:paraId="79213647" w14:textId="77777777" w:rsidR="00FF39FC" w:rsidRPr="00603D03" w:rsidRDefault="00FF39FC" w:rsidP="00FF39FC">
      <w:pPr>
        <w:jc w:val="both"/>
        <w:rPr>
          <w:bCs/>
          <w:lang w:val="sl-SI"/>
        </w:rPr>
      </w:pPr>
    </w:p>
    <w:p w14:paraId="2F149A45" w14:textId="268A33EC" w:rsidR="00C4242B" w:rsidRPr="00603D03" w:rsidRDefault="00FF39FC" w:rsidP="00FF39FC">
      <w:pPr>
        <w:jc w:val="both"/>
        <w:rPr>
          <w:bCs/>
          <w:lang w:val="sl-SI"/>
        </w:rPr>
      </w:pPr>
      <w:r w:rsidRPr="00603D03">
        <w:rPr>
          <w:lang w:val="sl-SI"/>
        </w:rPr>
        <w:t xml:space="preserve">3.d </w:t>
      </w:r>
      <w:r w:rsidRPr="00603D03">
        <w:rPr>
          <w:bCs/>
          <w:lang w:val="sl-SI"/>
        </w:rPr>
        <w:t>Podatki o kmetijskem gospodarstvu;</w:t>
      </w:r>
      <w:r w:rsidRPr="00603D03">
        <w:rPr>
          <w:lang w:val="sl-SI"/>
        </w:rPr>
        <w:t xml:space="preserve"> </w:t>
      </w:r>
      <w:r w:rsidRPr="00603D03">
        <w:rPr>
          <w:bCs/>
          <w:lang w:val="sl-SI"/>
        </w:rPr>
        <w:t xml:space="preserve">dopolnilne dejavnosti na kmetiji: v polje vpišite </w:t>
      </w:r>
      <w:r w:rsidRPr="00603D03">
        <w:rPr>
          <w:lang w:val="sl-SI"/>
        </w:rPr>
        <w:t>obstoječe dopolnilne dejavnosti in načrte za nove dopolnilne dejavnosti.</w:t>
      </w:r>
    </w:p>
    <w:p w14:paraId="5BF8A752" w14:textId="77777777" w:rsidR="00FF39FC" w:rsidRPr="00603D03" w:rsidRDefault="00FF39FC" w:rsidP="00FF39FC">
      <w:pPr>
        <w:jc w:val="both"/>
        <w:rPr>
          <w:b/>
          <w:bCs/>
          <w:lang w:val="sl-SI"/>
        </w:rPr>
      </w:pPr>
    </w:p>
    <w:p w14:paraId="6D37D7D8" w14:textId="77777777" w:rsidR="00FF39FC" w:rsidRPr="00603D03" w:rsidRDefault="00FF39FC" w:rsidP="00FF39FC">
      <w:pPr>
        <w:jc w:val="both"/>
        <w:rPr>
          <w:bCs/>
          <w:lang w:val="sl-SI"/>
        </w:rPr>
      </w:pPr>
      <w:r w:rsidRPr="00603D03">
        <w:rPr>
          <w:lang w:val="sl-SI"/>
        </w:rPr>
        <w:t xml:space="preserve">4.a </w:t>
      </w:r>
      <w:r w:rsidRPr="00603D03">
        <w:rPr>
          <w:bCs/>
          <w:lang w:val="sl-SI"/>
        </w:rPr>
        <w:t>Podatki o predlaganem objektu; namen, površina in kapaciteta objekta: v polje vpišite</w:t>
      </w:r>
      <w:r w:rsidRPr="00603D03">
        <w:rPr>
          <w:lang w:val="sl-SI"/>
        </w:rPr>
        <w:t xml:space="preserve"> namen načrtovanega objekta, predvideno površino in kapaciteto objekta.</w:t>
      </w:r>
    </w:p>
    <w:p w14:paraId="12605842" w14:textId="77777777" w:rsidR="00FF39FC" w:rsidRPr="00603D03" w:rsidRDefault="00FF39FC" w:rsidP="00FF39FC">
      <w:pPr>
        <w:jc w:val="both"/>
        <w:rPr>
          <w:bCs/>
          <w:lang w:val="sl-SI"/>
        </w:rPr>
      </w:pPr>
    </w:p>
    <w:p w14:paraId="152686EA" w14:textId="77777777" w:rsidR="00FF39FC" w:rsidRPr="00603D03" w:rsidRDefault="00FF39FC" w:rsidP="00FF39FC">
      <w:pPr>
        <w:jc w:val="both"/>
        <w:rPr>
          <w:bCs/>
          <w:lang w:val="sl-SI"/>
        </w:rPr>
      </w:pPr>
      <w:r w:rsidRPr="00603D03">
        <w:rPr>
          <w:lang w:val="sl-SI"/>
        </w:rPr>
        <w:t xml:space="preserve">4.b </w:t>
      </w:r>
      <w:r w:rsidRPr="00603D03">
        <w:rPr>
          <w:bCs/>
          <w:lang w:val="sl-SI"/>
        </w:rPr>
        <w:t>Podatki o predlaganem objektu; utemeljenost naložbe: v polje vpišite</w:t>
      </w:r>
      <w:r w:rsidRPr="00603D03">
        <w:rPr>
          <w:lang w:val="sl-SI"/>
        </w:rPr>
        <w:t xml:space="preserve"> oceno pričakovanega ekonomskega učinka načrtovane širitve kmetijskega gospodarstva (povečanje proizvodnje in dohodka).</w:t>
      </w:r>
    </w:p>
    <w:p w14:paraId="0212758F" w14:textId="77777777" w:rsidR="00FF39FC" w:rsidRPr="00603D03" w:rsidRDefault="00FF39FC" w:rsidP="00FF39FC">
      <w:pPr>
        <w:jc w:val="both"/>
        <w:rPr>
          <w:bCs/>
          <w:lang w:val="sl-SI"/>
        </w:rPr>
      </w:pPr>
    </w:p>
    <w:p w14:paraId="1934AB6B" w14:textId="77777777" w:rsidR="00FF39FC" w:rsidRPr="00603D03" w:rsidRDefault="00FF39FC" w:rsidP="00FF39FC">
      <w:pPr>
        <w:jc w:val="both"/>
        <w:rPr>
          <w:lang w:val="sl-SI"/>
        </w:rPr>
      </w:pPr>
      <w:r w:rsidRPr="00603D03">
        <w:rPr>
          <w:lang w:val="sl-SI"/>
        </w:rPr>
        <w:t>5. Mnenje o predlaganem posegu z vidika obstoja in nadaljnjega razvoja kmetijskega gospodarstva: v</w:t>
      </w:r>
      <w:r w:rsidRPr="00603D03">
        <w:rPr>
          <w:bCs/>
          <w:lang w:val="sl-SI"/>
        </w:rPr>
        <w:t xml:space="preserve"> polje vpišite</w:t>
      </w:r>
      <w:r w:rsidRPr="00603D03">
        <w:rPr>
          <w:lang w:val="sl-SI"/>
        </w:rPr>
        <w:t xml:space="preserve"> oceno drugih pozitivnih učinkov na razvoj kmetijskega gospodarstva, ki jih je mogoče pričakovati od načrtovane gradnje objekta.</w:t>
      </w:r>
    </w:p>
    <w:p w14:paraId="14A0F1C1" w14:textId="77777777" w:rsidR="00FF39FC" w:rsidRPr="00603D03" w:rsidRDefault="00FF39FC" w:rsidP="00FF39FC">
      <w:pPr>
        <w:jc w:val="both"/>
        <w:rPr>
          <w:b/>
          <w:bCs/>
          <w:lang w:val="sl-SI"/>
        </w:rPr>
      </w:pPr>
    </w:p>
    <w:p w14:paraId="7D674756" w14:textId="77777777" w:rsidR="00FF39FC" w:rsidRPr="00603D03" w:rsidRDefault="00FF39FC" w:rsidP="00FF39FC">
      <w:pPr>
        <w:jc w:val="both"/>
        <w:rPr>
          <w:b/>
          <w:bCs/>
          <w:lang w:val="sl-SI"/>
        </w:rPr>
      </w:pPr>
    </w:p>
    <w:p w14:paraId="7E28A05B" w14:textId="77777777" w:rsidR="00FF39FC" w:rsidRPr="00603D03" w:rsidRDefault="00FF39FC" w:rsidP="00FF39FC">
      <w:pPr>
        <w:spacing w:line="240" w:lineRule="auto"/>
        <w:jc w:val="both"/>
        <w:rPr>
          <w:lang w:val="sl-SI" w:eastAsia="sl-SI"/>
        </w:rPr>
      </w:pPr>
    </w:p>
    <w:p w14:paraId="779CB579" w14:textId="77777777" w:rsidR="00FF39FC" w:rsidRPr="00603D03" w:rsidRDefault="00FF39FC" w:rsidP="00FF39FC">
      <w:pPr>
        <w:jc w:val="both"/>
        <w:rPr>
          <w:lang w:val="sl-SI"/>
        </w:rPr>
      </w:pPr>
    </w:p>
    <w:p w14:paraId="51EACAE2" w14:textId="77777777" w:rsidR="00FF39FC" w:rsidRPr="00603D03" w:rsidRDefault="00FF39FC" w:rsidP="00FF39FC">
      <w:pPr>
        <w:jc w:val="both"/>
        <w:rPr>
          <w:rFonts w:cs="Arial"/>
          <w:szCs w:val="20"/>
          <w:lang w:val="sl-SI" w:eastAsia="sl-SI"/>
        </w:rPr>
      </w:pPr>
    </w:p>
    <w:p w14:paraId="3776178B" w14:textId="77777777" w:rsidR="00FF39FC" w:rsidRPr="00603D03" w:rsidRDefault="00FF39FC" w:rsidP="00FF39FC">
      <w:pPr>
        <w:rPr>
          <w:lang w:val="sl-SI"/>
        </w:rPr>
      </w:pPr>
    </w:p>
    <w:p w14:paraId="4872085C" w14:textId="77777777" w:rsidR="00FF39FC" w:rsidRPr="00603D03" w:rsidRDefault="00FF39FC" w:rsidP="005C746E">
      <w:pPr>
        <w:jc w:val="both"/>
        <w:rPr>
          <w:rFonts w:cs="Arial"/>
          <w:szCs w:val="20"/>
          <w:lang w:val="sl-SI"/>
        </w:rPr>
      </w:pPr>
    </w:p>
    <w:sectPr w:rsidR="00FF39FC" w:rsidRPr="00603D03" w:rsidSect="00FF39FC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560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5482" w14:textId="77777777" w:rsidR="005636DE" w:rsidRDefault="005636DE">
      <w:r>
        <w:separator/>
      </w:r>
    </w:p>
  </w:endnote>
  <w:endnote w:type="continuationSeparator" w:id="0">
    <w:p w14:paraId="24E969AF" w14:textId="77777777" w:rsidR="005636DE" w:rsidRDefault="0056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7A95" w14:textId="0060E165" w:rsidR="00D973E4" w:rsidRDefault="00F838A0" w:rsidP="00F838A0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0C63">
      <w:rPr>
        <w:noProof/>
      </w:rPr>
      <w:t>5</w:t>
    </w:r>
    <w:r>
      <w:fldChar w:fldCharType="end"/>
    </w:r>
    <w:r>
      <w:t>/</w:t>
    </w:r>
    <w:r w:rsidR="0063699F">
      <w:rPr>
        <w:noProof/>
      </w:rPr>
      <w:fldChar w:fldCharType="begin"/>
    </w:r>
    <w:r w:rsidR="0063699F">
      <w:rPr>
        <w:noProof/>
      </w:rPr>
      <w:instrText xml:space="preserve"> NUMPAGES   \* MERGEFORMAT </w:instrText>
    </w:r>
    <w:r w:rsidR="0063699F">
      <w:rPr>
        <w:noProof/>
      </w:rPr>
      <w:fldChar w:fldCharType="separate"/>
    </w:r>
    <w:r w:rsidR="00DC0C63">
      <w:rPr>
        <w:noProof/>
      </w:rPr>
      <w:t>5</w:t>
    </w:r>
    <w:r w:rsidR="0063699F">
      <w:rPr>
        <w:noProof/>
      </w:rPr>
      <w:fldChar w:fldCharType="end"/>
    </w:r>
  </w:p>
  <w:p w14:paraId="514461FF" w14:textId="77777777" w:rsidR="00D973E4" w:rsidRDefault="00D973E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8F39" w14:textId="77777777" w:rsidR="005636DE" w:rsidRDefault="005636DE">
      <w:r>
        <w:separator/>
      </w:r>
    </w:p>
  </w:footnote>
  <w:footnote w:type="continuationSeparator" w:id="0">
    <w:p w14:paraId="646D0E54" w14:textId="77777777" w:rsidR="005636DE" w:rsidRDefault="00563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D465" w14:textId="77777777" w:rsidR="00B92F91" w:rsidRPr="00110CBD" w:rsidRDefault="00B92F9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B92F91" w:rsidRPr="008F3500" w14:paraId="7ED1F462" w14:textId="77777777">
      <w:trPr>
        <w:cantSplit/>
        <w:trHeight w:hRule="exact" w:val="847"/>
      </w:trPr>
      <w:tc>
        <w:tcPr>
          <w:tcW w:w="567" w:type="dxa"/>
        </w:tcPr>
        <w:p w14:paraId="3B19AA54" w14:textId="77777777" w:rsidR="00B92F91" w:rsidRDefault="00B92F9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62A82A56" w14:textId="77777777"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86D0C91" w14:textId="77777777"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A880306" w14:textId="77777777"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E8C9AF" w14:textId="77777777"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8E0383" w14:textId="77777777"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297043" w14:textId="77777777"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2C4929B" w14:textId="77777777"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A391D19" w14:textId="77777777"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C1E2B4A" w14:textId="77777777"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6F7C3D" w14:textId="77777777"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FE1F82" w14:textId="77777777"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0B6EB5" w14:textId="77777777"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4A2DD3C" w14:textId="77777777"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70E2B93" w14:textId="77777777"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AA8C01" w14:textId="77777777"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AC9E7E5" w14:textId="77777777"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7995CA5" w14:textId="77777777" w:rsidR="00B92F91" w:rsidRPr="008F3500" w:rsidRDefault="00B92F91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31840853" w14:textId="77777777" w:rsidR="00B92F91" w:rsidRPr="00955775" w:rsidRDefault="0003013A" w:rsidP="0003013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955775">
      <w:rPr>
        <w:rFonts w:ascii="Republika" w:hAnsi="Republika"/>
        <w:b/>
        <w:caps/>
        <w:lang w:val="sl-SI"/>
      </w:rPr>
      <w:t xml:space="preserve">Ministrstvo za kmetijstvo, </w:t>
    </w:r>
    <w:r w:rsidR="00DF5480" w:rsidRPr="00955775">
      <w:rPr>
        <w:rFonts w:ascii="Republika" w:hAnsi="Republika"/>
        <w:b/>
        <w:caps/>
        <w:lang w:val="sl-SI"/>
      </w:rPr>
      <w:br/>
    </w:r>
    <w:r w:rsidRPr="00955775">
      <w:rPr>
        <w:rFonts w:ascii="Republika" w:hAnsi="Republika"/>
        <w:b/>
        <w:caps/>
        <w:lang w:val="sl-SI"/>
      </w:rPr>
      <w:t>gozdarstvo in prehrano</w:t>
    </w:r>
  </w:p>
  <w:p w14:paraId="31401E96" w14:textId="77777777" w:rsidR="00B92F91" w:rsidRPr="008F3500" w:rsidRDefault="00B350F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Dunajska cesta 22, </w:t>
    </w:r>
    <w:r w:rsidR="0003013A">
      <w:rPr>
        <w:rFonts w:cs="Arial"/>
        <w:sz w:val="16"/>
        <w:lang w:val="sl-SI"/>
      </w:rPr>
      <w:t>1000 Ljubljana</w:t>
    </w:r>
    <w:r w:rsidR="00B92F91" w:rsidRPr="008F3500">
      <w:rPr>
        <w:rFonts w:cs="Arial"/>
        <w:sz w:val="16"/>
        <w:lang w:val="sl-SI"/>
      </w:rPr>
      <w:tab/>
      <w:t xml:space="preserve">T: </w:t>
    </w:r>
    <w:r w:rsidR="0003013A">
      <w:rPr>
        <w:rFonts w:cs="Arial"/>
        <w:sz w:val="16"/>
        <w:lang w:val="sl-SI"/>
      </w:rPr>
      <w:t>01 478 90 00</w:t>
    </w:r>
  </w:p>
  <w:p w14:paraId="03E23072" w14:textId="77777777" w:rsidR="00B92F91" w:rsidRPr="008F3500" w:rsidRDefault="00B92F9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03013A">
      <w:rPr>
        <w:rFonts w:cs="Arial"/>
        <w:sz w:val="16"/>
        <w:lang w:val="sl-SI"/>
      </w:rPr>
      <w:t>01 478 90 21</w:t>
    </w:r>
    <w:r w:rsidRPr="008F3500">
      <w:rPr>
        <w:rFonts w:cs="Arial"/>
        <w:sz w:val="16"/>
        <w:lang w:val="sl-SI"/>
      </w:rPr>
      <w:t xml:space="preserve"> </w:t>
    </w:r>
  </w:p>
  <w:p w14:paraId="176931A0" w14:textId="77777777" w:rsidR="00B92F91" w:rsidRPr="008F3500" w:rsidRDefault="00B92F9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03013A">
      <w:rPr>
        <w:rFonts w:cs="Arial"/>
        <w:sz w:val="16"/>
        <w:lang w:val="sl-SI"/>
      </w:rPr>
      <w:t>gp.mkgp@gov.si</w:t>
    </w:r>
  </w:p>
  <w:p w14:paraId="39A1810C" w14:textId="77777777" w:rsidR="00B92F91" w:rsidRPr="008F3500" w:rsidRDefault="00B92F9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03013A">
      <w:rPr>
        <w:rFonts w:cs="Arial"/>
        <w:sz w:val="16"/>
        <w:lang w:val="sl-SI"/>
      </w:rPr>
      <w:t>www.mkgp.gov.si</w:t>
    </w:r>
  </w:p>
  <w:p w14:paraId="03E06C80" w14:textId="77777777" w:rsidR="00B92F91" w:rsidRPr="008F3500" w:rsidRDefault="00B92F91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51BEE"/>
    <w:multiLevelType w:val="hybridMultilevel"/>
    <w:tmpl w:val="564E7E0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D7EC7"/>
    <w:multiLevelType w:val="hybridMultilevel"/>
    <w:tmpl w:val="769826EC"/>
    <w:lvl w:ilvl="0" w:tplc="0424000F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</w:lvl>
    <w:lvl w:ilvl="1" w:tplc="4BD0FF50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3A0205"/>
    <w:multiLevelType w:val="hybridMultilevel"/>
    <w:tmpl w:val="BAD4F9B8"/>
    <w:lvl w:ilvl="0" w:tplc="A302166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E836FF"/>
    <w:multiLevelType w:val="hybridMultilevel"/>
    <w:tmpl w:val="87DC6FC6"/>
    <w:lvl w:ilvl="0" w:tplc="EBD6398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DA0114E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340FEF"/>
    <w:multiLevelType w:val="hybridMultilevel"/>
    <w:tmpl w:val="F1D07846"/>
    <w:lvl w:ilvl="0" w:tplc="9FB2E920">
      <w:start w:val="1"/>
      <w:numFmt w:val="bullet"/>
      <w:lvlText w:val="−"/>
      <w:lvlJc w:val="left"/>
      <w:pPr>
        <w:ind w:left="28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DA2BCD"/>
    <w:multiLevelType w:val="hybridMultilevel"/>
    <w:tmpl w:val="DD4E9976"/>
    <w:lvl w:ilvl="0" w:tplc="A302166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415C"/>
    <w:rsid w:val="00023A88"/>
    <w:rsid w:val="00027000"/>
    <w:rsid w:val="0003013A"/>
    <w:rsid w:val="0003598A"/>
    <w:rsid w:val="000474CD"/>
    <w:rsid w:val="0005419C"/>
    <w:rsid w:val="00056967"/>
    <w:rsid w:val="000830EC"/>
    <w:rsid w:val="00083981"/>
    <w:rsid w:val="0009559F"/>
    <w:rsid w:val="000A7238"/>
    <w:rsid w:val="000B5F30"/>
    <w:rsid w:val="000D03D6"/>
    <w:rsid w:val="000D0E66"/>
    <w:rsid w:val="000D3AB7"/>
    <w:rsid w:val="000D40EF"/>
    <w:rsid w:val="000E1003"/>
    <w:rsid w:val="000F2D45"/>
    <w:rsid w:val="00102243"/>
    <w:rsid w:val="00103A48"/>
    <w:rsid w:val="00104C6B"/>
    <w:rsid w:val="001178B0"/>
    <w:rsid w:val="00120708"/>
    <w:rsid w:val="001232A5"/>
    <w:rsid w:val="001334DE"/>
    <w:rsid w:val="001357B2"/>
    <w:rsid w:val="001367C5"/>
    <w:rsid w:val="001428CE"/>
    <w:rsid w:val="0014568D"/>
    <w:rsid w:val="00147451"/>
    <w:rsid w:val="00171659"/>
    <w:rsid w:val="001733A7"/>
    <w:rsid w:val="00174114"/>
    <w:rsid w:val="00177E72"/>
    <w:rsid w:val="001939CC"/>
    <w:rsid w:val="00194AA7"/>
    <w:rsid w:val="001A1C12"/>
    <w:rsid w:val="001D5733"/>
    <w:rsid w:val="001E064B"/>
    <w:rsid w:val="001F3E4F"/>
    <w:rsid w:val="001F56B0"/>
    <w:rsid w:val="00202A77"/>
    <w:rsid w:val="002416C5"/>
    <w:rsid w:val="00243ABA"/>
    <w:rsid w:val="00243FF4"/>
    <w:rsid w:val="0024455B"/>
    <w:rsid w:val="0025117B"/>
    <w:rsid w:val="00254EF6"/>
    <w:rsid w:val="0025511D"/>
    <w:rsid w:val="00257B3C"/>
    <w:rsid w:val="002623EB"/>
    <w:rsid w:val="00271CE5"/>
    <w:rsid w:val="00282020"/>
    <w:rsid w:val="002905B4"/>
    <w:rsid w:val="0029246C"/>
    <w:rsid w:val="002E033B"/>
    <w:rsid w:val="002E7EE1"/>
    <w:rsid w:val="002F35AB"/>
    <w:rsid w:val="003041F4"/>
    <w:rsid w:val="003115F9"/>
    <w:rsid w:val="0032169B"/>
    <w:rsid w:val="003634B6"/>
    <w:rsid w:val="003636BF"/>
    <w:rsid w:val="00366D3E"/>
    <w:rsid w:val="003730F9"/>
    <w:rsid w:val="0037479F"/>
    <w:rsid w:val="0037794D"/>
    <w:rsid w:val="00382D3B"/>
    <w:rsid w:val="003845B4"/>
    <w:rsid w:val="00386325"/>
    <w:rsid w:val="003868F4"/>
    <w:rsid w:val="00387B1A"/>
    <w:rsid w:val="00390181"/>
    <w:rsid w:val="00395D06"/>
    <w:rsid w:val="003A2CD8"/>
    <w:rsid w:val="003B2CCE"/>
    <w:rsid w:val="003C49E9"/>
    <w:rsid w:val="003C7D13"/>
    <w:rsid w:val="003E1C74"/>
    <w:rsid w:val="003F1CF5"/>
    <w:rsid w:val="003F7AA7"/>
    <w:rsid w:val="00423E09"/>
    <w:rsid w:val="00426C3C"/>
    <w:rsid w:val="00430EA9"/>
    <w:rsid w:val="00434CBC"/>
    <w:rsid w:val="00446FD0"/>
    <w:rsid w:val="00454A16"/>
    <w:rsid w:val="00456FAF"/>
    <w:rsid w:val="004704D1"/>
    <w:rsid w:val="00470E03"/>
    <w:rsid w:val="00476732"/>
    <w:rsid w:val="00495A3D"/>
    <w:rsid w:val="004A2800"/>
    <w:rsid w:val="004C4E4C"/>
    <w:rsid w:val="004C68FD"/>
    <w:rsid w:val="004D441C"/>
    <w:rsid w:val="004D6295"/>
    <w:rsid w:val="004D7376"/>
    <w:rsid w:val="004D7C65"/>
    <w:rsid w:val="004E64B5"/>
    <w:rsid w:val="00506C85"/>
    <w:rsid w:val="00511483"/>
    <w:rsid w:val="005128AC"/>
    <w:rsid w:val="00525E69"/>
    <w:rsid w:val="00526246"/>
    <w:rsid w:val="00542076"/>
    <w:rsid w:val="00551F38"/>
    <w:rsid w:val="005636DE"/>
    <w:rsid w:val="00565FA6"/>
    <w:rsid w:val="00567106"/>
    <w:rsid w:val="005675B7"/>
    <w:rsid w:val="00592449"/>
    <w:rsid w:val="005947C1"/>
    <w:rsid w:val="00595E10"/>
    <w:rsid w:val="005B2C07"/>
    <w:rsid w:val="005C746E"/>
    <w:rsid w:val="005C7B3F"/>
    <w:rsid w:val="005D79B0"/>
    <w:rsid w:val="005E1D3C"/>
    <w:rsid w:val="005F40AD"/>
    <w:rsid w:val="005F416E"/>
    <w:rsid w:val="005F67B9"/>
    <w:rsid w:val="00603D03"/>
    <w:rsid w:val="00606C5A"/>
    <w:rsid w:val="00607D55"/>
    <w:rsid w:val="006114C6"/>
    <w:rsid w:val="00616B59"/>
    <w:rsid w:val="00632253"/>
    <w:rsid w:val="0063699F"/>
    <w:rsid w:val="00642714"/>
    <w:rsid w:val="006455CE"/>
    <w:rsid w:val="006561AC"/>
    <w:rsid w:val="0066055A"/>
    <w:rsid w:val="0067549A"/>
    <w:rsid w:val="00686510"/>
    <w:rsid w:val="006A1BA5"/>
    <w:rsid w:val="006B09D4"/>
    <w:rsid w:val="006B2F7B"/>
    <w:rsid w:val="006C02B6"/>
    <w:rsid w:val="006C5F7E"/>
    <w:rsid w:val="006C7BF7"/>
    <w:rsid w:val="006D2B61"/>
    <w:rsid w:val="006D42D9"/>
    <w:rsid w:val="006E0B97"/>
    <w:rsid w:val="006F13CA"/>
    <w:rsid w:val="006F5047"/>
    <w:rsid w:val="006F6A94"/>
    <w:rsid w:val="0070762D"/>
    <w:rsid w:val="007107A1"/>
    <w:rsid w:val="00716BDE"/>
    <w:rsid w:val="00723D8E"/>
    <w:rsid w:val="00730243"/>
    <w:rsid w:val="00730B61"/>
    <w:rsid w:val="007324B7"/>
    <w:rsid w:val="00733017"/>
    <w:rsid w:val="00750299"/>
    <w:rsid w:val="00754F49"/>
    <w:rsid w:val="00765438"/>
    <w:rsid w:val="00783310"/>
    <w:rsid w:val="00792DE5"/>
    <w:rsid w:val="00796DB5"/>
    <w:rsid w:val="007A1F27"/>
    <w:rsid w:val="007A2739"/>
    <w:rsid w:val="007A4A6D"/>
    <w:rsid w:val="007A5DED"/>
    <w:rsid w:val="007C0496"/>
    <w:rsid w:val="007C5F99"/>
    <w:rsid w:val="007D1BCF"/>
    <w:rsid w:val="007D52D3"/>
    <w:rsid w:val="007D75CF"/>
    <w:rsid w:val="007E1F0D"/>
    <w:rsid w:val="007E6DC5"/>
    <w:rsid w:val="0080277D"/>
    <w:rsid w:val="008155D5"/>
    <w:rsid w:val="00830326"/>
    <w:rsid w:val="00845926"/>
    <w:rsid w:val="0085240F"/>
    <w:rsid w:val="00852761"/>
    <w:rsid w:val="008703C1"/>
    <w:rsid w:val="00874B7B"/>
    <w:rsid w:val="0088043C"/>
    <w:rsid w:val="00880A6A"/>
    <w:rsid w:val="008906C9"/>
    <w:rsid w:val="0089495D"/>
    <w:rsid w:val="008A6766"/>
    <w:rsid w:val="008B04EE"/>
    <w:rsid w:val="008C0B23"/>
    <w:rsid w:val="008C4E20"/>
    <w:rsid w:val="008C5738"/>
    <w:rsid w:val="008D04F0"/>
    <w:rsid w:val="008D1BC5"/>
    <w:rsid w:val="008D2B19"/>
    <w:rsid w:val="008D64EF"/>
    <w:rsid w:val="008E0399"/>
    <w:rsid w:val="008E0680"/>
    <w:rsid w:val="008E0CD9"/>
    <w:rsid w:val="008E1A5B"/>
    <w:rsid w:val="008F3500"/>
    <w:rsid w:val="008F5A66"/>
    <w:rsid w:val="009152DF"/>
    <w:rsid w:val="00923383"/>
    <w:rsid w:val="00924E3C"/>
    <w:rsid w:val="009461D4"/>
    <w:rsid w:val="00951B02"/>
    <w:rsid w:val="00955775"/>
    <w:rsid w:val="009612BB"/>
    <w:rsid w:val="0096168A"/>
    <w:rsid w:val="0098110E"/>
    <w:rsid w:val="009D0EB7"/>
    <w:rsid w:val="009D1E45"/>
    <w:rsid w:val="009D40E3"/>
    <w:rsid w:val="009E67A7"/>
    <w:rsid w:val="00A03F0D"/>
    <w:rsid w:val="00A125C5"/>
    <w:rsid w:val="00A13C37"/>
    <w:rsid w:val="00A3351A"/>
    <w:rsid w:val="00A42855"/>
    <w:rsid w:val="00A5039D"/>
    <w:rsid w:val="00A65EE7"/>
    <w:rsid w:val="00A70133"/>
    <w:rsid w:val="00A77D98"/>
    <w:rsid w:val="00AB4544"/>
    <w:rsid w:val="00AC2F9D"/>
    <w:rsid w:val="00AD3A2F"/>
    <w:rsid w:val="00AF5132"/>
    <w:rsid w:val="00AF7E13"/>
    <w:rsid w:val="00B03F46"/>
    <w:rsid w:val="00B0608A"/>
    <w:rsid w:val="00B06DEE"/>
    <w:rsid w:val="00B17141"/>
    <w:rsid w:val="00B31575"/>
    <w:rsid w:val="00B350F3"/>
    <w:rsid w:val="00B437CC"/>
    <w:rsid w:val="00B50839"/>
    <w:rsid w:val="00B6065D"/>
    <w:rsid w:val="00B738B9"/>
    <w:rsid w:val="00B819A2"/>
    <w:rsid w:val="00B8547D"/>
    <w:rsid w:val="00B92F91"/>
    <w:rsid w:val="00BA2F81"/>
    <w:rsid w:val="00BB2F44"/>
    <w:rsid w:val="00BB55D8"/>
    <w:rsid w:val="00BC5959"/>
    <w:rsid w:val="00BD2A3B"/>
    <w:rsid w:val="00BD6477"/>
    <w:rsid w:val="00BF6773"/>
    <w:rsid w:val="00C250D5"/>
    <w:rsid w:val="00C4242B"/>
    <w:rsid w:val="00C440F2"/>
    <w:rsid w:val="00C62D4F"/>
    <w:rsid w:val="00C66176"/>
    <w:rsid w:val="00C92898"/>
    <w:rsid w:val="00CA0460"/>
    <w:rsid w:val="00CB0543"/>
    <w:rsid w:val="00CB1778"/>
    <w:rsid w:val="00CB2A90"/>
    <w:rsid w:val="00CB3A0A"/>
    <w:rsid w:val="00CB55F8"/>
    <w:rsid w:val="00CE7514"/>
    <w:rsid w:val="00CE7A6B"/>
    <w:rsid w:val="00CF13CB"/>
    <w:rsid w:val="00D03727"/>
    <w:rsid w:val="00D04605"/>
    <w:rsid w:val="00D060D0"/>
    <w:rsid w:val="00D06387"/>
    <w:rsid w:val="00D248DE"/>
    <w:rsid w:val="00D464D1"/>
    <w:rsid w:val="00D47D03"/>
    <w:rsid w:val="00D50B9A"/>
    <w:rsid w:val="00D83742"/>
    <w:rsid w:val="00D8542D"/>
    <w:rsid w:val="00D90021"/>
    <w:rsid w:val="00D95D1A"/>
    <w:rsid w:val="00D973E4"/>
    <w:rsid w:val="00DA0C67"/>
    <w:rsid w:val="00DA1904"/>
    <w:rsid w:val="00DA3476"/>
    <w:rsid w:val="00DB1624"/>
    <w:rsid w:val="00DB31E2"/>
    <w:rsid w:val="00DC0C63"/>
    <w:rsid w:val="00DC63F4"/>
    <w:rsid w:val="00DC6A71"/>
    <w:rsid w:val="00DC7DA4"/>
    <w:rsid w:val="00DD659B"/>
    <w:rsid w:val="00DE2EA2"/>
    <w:rsid w:val="00DE455D"/>
    <w:rsid w:val="00DE5B46"/>
    <w:rsid w:val="00DF134C"/>
    <w:rsid w:val="00DF226A"/>
    <w:rsid w:val="00DF5480"/>
    <w:rsid w:val="00DF5C68"/>
    <w:rsid w:val="00E0131E"/>
    <w:rsid w:val="00E0357D"/>
    <w:rsid w:val="00E03DFE"/>
    <w:rsid w:val="00E1315C"/>
    <w:rsid w:val="00E24EC2"/>
    <w:rsid w:val="00E2780C"/>
    <w:rsid w:val="00E36CC6"/>
    <w:rsid w:val="00E54BC3"/>
    <w:rsid w:val="00E67BA2"/>
    <w:rsid w:val="00E84F8C"/>
    <w:rsid w:val="00E91A75"/>
    <w:rsid w:val="00E9256E"/>
    <w:rsid w:val="00E93841"/>
    <w:rsid w:val="00EA70D3"/>
    <w:rsid w:val="00EB1CBF"/>
    <w:rsid w:val="00EB550B"/>
    <w:rsid w:val="00EC48B6"/>
    <w:rsid w:val="00ED2BB4"/>
    <w:rsid w:val="00ED65B1"/>
    <w:rsid w:val="00EE0099"/>
    <w:rsid w:val="00EE0A02"/>
    <w:rsid w:val="00EF3DC9"/>
    <w:rsid w:val="00F234D4"/>
    <w:rsid w:val="00F240BB"/>
    <w:rsid w:val="00F3094C"/>
    <w:rsid w:val="00F46724"/>
    <w:rsid w:val="00F47C4A"/>
    <w:rsid w:val="00F5415F"/>
    <w:rsid w:val="00F5760A"/>
    <w:rsid w:val="00F57FED"/>
    <w:rsid w:val="00F62204"/>
    <w:rsid w:val="00F62BA6"/>
    <w:rsid w:val="00F64801"/>
    <w:rsid w:val="00F7202B"/>
    <w:rsid w:val="00F838A0"/>
    <w:rsid w:val="00F903C8"/>
    <w:rsid w:val="00F943BA"/>
    <w:rsid w:val="00F9614E"/>
    <w:rsid w:val="00FB7035"/>
    <w:rsid w:val="00FD2AAE"/>
    <w:rsid w:val="00FF3033"/>
    <w:rsid w:val="00FF39F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0EEA079B"/>
  <w15:docId w15:val="{8F7351AF-D446-4D4F-A86D-F78FFE36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Znak Znak Znak Znak,Glava1 Znak,Glava1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ZnakCharCharCharCharCharZnakZnakCharZnakZnakZnakCharZnakCharCharCharZnakChar1CharCharZnakCharCharZnak">
    <w:name w:val="Znak Char Char Char Char Char Znak Znak Char Znak Znak Znak Char Znak Char Char Char Znak Char1 Char Char Znak Char Char Znak"/>
    <w:basedOn w:val="Navaden"/>
    <w:uiPriority w:val="99"/>
    <w:rsid w:val="000830EC"/>
    <w:pPr>
      <w:spacing w:after="160" w:line="240" w:lineRule="exact"/>
    </w:pPr>
    <w:rPr>
      <w:rFonts w:ascii="Tahoma" w:hAnsi="Tahoma" w:cs="Tahoma"/>
      <w:szCs w:val="20"/>
    </w:rPr>
  </w:style>
  <w:style w:type="character" w:customStyle="1" w:styleId="NogaZnak">
    <w:name w:val="Noga Znak"/>
    <w:link w:val="Noga"/>
    <w:uiPriority w:val="99"/>
    <w:rsid w:val="00D973E4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2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623E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390181"/>
    <w:pPr>
      <w:ind w:left="708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95E10"/>
    <w:pPr>
      <w:spacing w:line="240" w:lineRule="auto"/>
    </w:pPr>
    <w:rPr>
      <w:szCs w:val="20"/>
      <w:lang w:val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595E10"/>
    <w:rPr>
      <w:rFonts w:ascii="Arial" w:hAnsi="Arial"/>
      <w:lang w:eastAsia="en-US"/>
    </w:rPr>
  </w:style>
  <w:style w:type="character" w:styleId="Sprotnaopomba-sklic">
    <w:name w:val="footnote reference"/>
    <w:uiPriority w:val="99"/>
    <w:semiHidden/>
    <w:unhideWhenUsed/>
    <w:rsid w:val="00595E10"/>
    <w:rPr>
      <w:vertAlign w:val="superscript"/>
    </w:rPr>
  </w:style>
  <w:style w:type="character" w:styleId="Pripombasklic">
    <w:name w:val="annotation reference"/>
    <w:uiPriority w:val="99"/>
    <w:semiHidden/>
    <w:unhideWhenUsed/>
    <w:rsid w:val="00EE00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E0099"/>
    <w:pPr>
      <w:spacing w:line="240" w:lineRule="auto"/>
    </w:pPr>
    <w:rPr>
      <w:szCs w:val="20"/>
      <w:lang w:val="sl-SI"/>
    </w:rPr>
  </w:style>
  <w:style w:type="character" w:customStyle="1" w:styleId="PripombabesediloZnak">
    <w:name w:val="Pripomba – besedilo Znak"/>
    <w:link w:val="Pripombabesedilo"/>
    <w:uiPriority w:val="99"/>
    <w:rsid w:val="00EE0099"/>
    <w:rPr>
      <w:rFonts w:ascii="Arial" w:hAnsi="Arial"/>
      <w:lang w:eastAsia="en-US"/>
    </w:rPr>
  </w:style>
  <w:style w:type="paragraph" w:customStyle="1" w:styleId="odstavek">
    <w:name w:val="odstavek"/>
    <w:basedOn w:val="Navaden"/>
    <w:rsid w:val="005947C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D3A2F"/>
    <w:rPr>
      <w:b/>
      <w:bCs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D3A2F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1C965-9FE0-48EF-B051-AFF210F2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7402</CharactersWithSpaces>
  <SharedDoc>false</SharedDoc>
  <HLinks>
    <vt:vector size="12" baseType="variant">
      <vt:variant>
        <vt:i4>1704012</vt:i4>
      </vt:variant>
      <vt:variant>
        <vt:i4>3</vt:i4>
      </vt:variant>
      <vt:variant>
        <vt:i4>0</vt:i4>
      </vt:variant>
      <vt:variant>
        <vt:i4>5</vt:i4>
      </vt:variant>
      <vt:variant>
        <vt:lpwstr>http://e-prostor.gov.si/</vt:lpwstr>
      </vt:variant>
      <vt:variant>
        <vt:lpwstr/>
      </vt:variant>
      <vt:variant>
        <vt:i4>8192113</vt:i4>
      </vt:variant>
      <vt:variant>
        <vt:i4>0</vt:i4>
      </vt:variant>
      <vt:variant>
        <vt:i4>0</vt:i4>
      </vt:variant>
      <vt:variant>
        <vt:i4>5</vt:i4>
      </vt:variant>
      <vt:variant>
        <vt:lpwstr>http://rkg.gov.si/GERK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Gorazd Odar</dc:creator>
  <cp:lastModifiedBy>Mateja Požar</cp:lastModifiedBy>
  <cp:revision>3</cp:revision>
  <cp:lastPrinted>2018-11-19T13:32:00Z</cp:lastPrinted>
  <dcterms:created xsi:type="dcterms:W3CDTF">2024-01-09T09:45:00Z</dcterms:created>
  <dcterms:modified xsi:type="dcterms:W3CDTF">2024-01-09T10:37:00Z</dcterms:modified>
</cp:coreProperties>
</file>