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2A" w:rsidRPr="00346694" w:rsidRDefault="0074322A" w:rsidP="0074322A">
      <w:pPr>
        <w:autoSpaceDE w:val="0"/>
        <w:autoSpaceDN w:val="0"/>
        <w:adjustRightInd w:val="0"/>
        <w:rPr>
          <w:rFonts w:ascii="Arial" w:hAnsi="Arial" w:cs="Arial"/>
          <w:b/>
          <w:bCs/>
        </w:rPr>
      </w:pPr>
      <w:r w:rsidRPr="00346694">
        <w:rPr>
          <w:rFonts w:ascii="Arial" w:hAnsi="Arial" w:cs="Arial"/>
        </w:rPr>
        <w:t xml:space="preserve">OBRAZEC 2 - </w:t>
      </w:r>
      <w:r w:rsidRPr="00346694">
        <w:rPr>
          <w:rFonts w:ascii="Arial" w:hAnsi="Arial" w:cs="Arial"/>
          <w:b/>
          <w:bCs/>
        </w:rPr>
        <w:t xml:space="preserve">IZJAVA O IZPOLNJEVANJU POGOJEV ZA ČLANA NADZORNEGA SVETA </w:t>
      </w:r>
      <w:proofErr w:type="spellStart"/>
      <w:r w:rsidRPr="00346694">
        <w:rPr>
          <w:rFonts w:ascii="Arial" w:hAnsi="Arial" w:cs="Arial"/>
          <w:b/>
          <w:bCs/>
        </w:rPr>
        <w:t>SiDG</w:t>
      </w:r>
      <w:proofErr w:type="spellEnd"/>
    </w:p>
    <w:p w:rsidR="0074322A" w:rsidRPr="00346694" w:rsidRDefault="0074322A" w:rsidP="0074322A">
      <w:pPr>
        <w:autoSpaceDE w:val="0"/>
        <w:autoSpaceDN w:val="0"/>
        <w:adjustRightInd w:val="0"/>
        <w:rPr>
          <w:rFonts w:ascii="Arial" w:hAnsi="Arial" w:cs="Arial"/>
        </w:rPr>
      </w:pPr>
      <w:r w:rsidRPr="00346694">
        <w:rPr>
          <w:rFonts w:ascii="Arial" w:hAnsi="Arial" w:cs="Arial"/>
        </w:rPr>
        <w:t xml:space="preserve">  </w:t>
      </w:r>
    </w:p>
    <w:p w:rsidR="0074322A" w:rsidRPr="00346694" w:rsidRDefault="0074322A" w:rsidP="0074322A">
      <w:pPr>
        <w:autoSpaceDE w:val="0"/>
        <w:autoSpaceDN w:val="0"/>
        <w:adjustRightInd w:val="0"/>
        <w:rPr>
          <w:rFonts w:ascii="Arial" w:hAnsi="Arial" w:cs="Arial"/>
        </w:rPr>
      </w:pPr>
      <w:r w:rsidRPr="00346694">
        <w:rPr>
          <w:rFonts w:ascii="Arial" w:hAnsi="Arial" w:cs="Arial"/>
        </w:rPr>
        <w:t xml:space="preserve">Spodaj podpisani </w:t>
      </w:r>
    </w:p>
    <w:p w:rsidR="0074322A" w:rsidRPr="00346694" w:rsidRDefault="0074322A" w:rsidP="0074322A">
      <w:pPr>
        <w:autoSpaceDE w:val="0"/>
        <w:autoSpaceDN w:val="0"/>
        <w:adjustRightInd w:val="0"/>
        <w:rPr>
          <w:rFonts w:ascii="Arial" w:hAnsi="Arial" w:cs="Arial"/>
        </w:rPr>
      </w:pPr>
    </w:p>
    <w:p w:rsidR="0074322A" w:rsidRPr="00346694" w:rsidRDefault="0074322A" w:rsidP="0074322A">
      <w:pPr>
        <w:autoSpaceDE w:val="0"/>
        <w:autoSpaceDN w:val="0"/>
        <w:adjustRightInd w:val="0"/>
        <w:rPr>
          <w:rFonts w:ascii="Arial" w:hAnsi="Arial" w:cs="Arial"/>
        </w:rPr>
      </w:pPr>
      <w:r w:rsidRPr="00346694">
        <w:rPr>
          <w:rFonts w:ascii="Arial" w:hAnsi="Arial" w:cs="Arial"/>
        </w:rPr>
        <w:t>______________________________________________________________</w:t>
      </w:r>
    </w:p>
    <w:p w:rsidR="0074322A" w:rsidRPr="00346694" w:rsidRDefault="0074322A" w:rsidP="0074322A">
      <w:pPr>
        <w:autoSpaceDE w:val="0"/>
        <w:autoSpaceDN w:val="0"/>
        <w:adjustRightInd w:val="0"/>
        <w:rPr>
          <w:rFonts w:ascii="Arial" w:hAnsi="Arial" w:cs="Arial"/>
        </w:rPr>
      </w:pPr>
      <w:r w:rsidRPr="00346694">
        <w:rPr>
          <w:rFonts w:ascii="Arial" w:hAnsi="Arial" w:cs="Arial"/>
        </w:rPr>
        <w:t>(ime in priimek kandidata)</w:t>
      </w:r>
    </w:p>
    <w:p w:rsidR="0074322A" w:rsidRPr="00346694" w:rsidRDefault="0074322A" w:rsidP="0074322A">
      <w:pPr>
        <w:autoSpaceDE w:val="0"/>
        <w:autoSpaceDN w:val="0"/>
        <w:adjustRightInd w:val="0"/>
        <w:rPr>
          <w:rFonts w:ascii="Arial" w:hAnsi="Arial" w:cs="Arial"/>
          <w:b/>
          <w:bCs/>
        </w:rPr>
      </w:pPr>
    </w:p>
    <w:p w:rsidR="0074322A" w:rsidRPr="0074322A" w:rsidRDefault="0074322A" w:rsidP="0074322A">
      <w:pPr>
        <w:autoSpaceDE w:val="0"/>
        <w:autoSpaceDN w:val="0"/>
        <w:adjustRightInd w:val="0"/>
        <w:rPr>
          <w:rFonts w:ascii="Arial" w:hAnsi="Arial" w:cs="Arial"/>
          <w:b/>
          <w:bCs/>
        </w:rPr>
      </w:pPr>
      <w:r w:rsidRPr="00346694">
        <w:rPr>
          <w:rFonts w:ascii="Arial" w:hAnsi="Arial" w:cs="Arial"/>
          <w:b/>
          <w:bCs/>
        </w:rPr>
        <w:t>pod materialno in kazensko odgovornostjo izjavljam, da:</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1. me odlikuje osebna integriteta in poslovna etičnost (16. člen ZGGLRS);</w:t>
      </w:r>
    </w:p>
    <w:p w:rsidR="0074322A" w:rsidRPr="00346694" w:rsidRDefault="0074322A" w:rsidP="0074322A">
      <w:pPr>
        <w:autoSpaceDE w:val="0"/>
        <w:autoSpaceDN w:val="0"/>
        <w:adjustRightInd w:val="0"/>
        <w:jc w:val="both"/>
        <w:rPr>
          <w:rFonts w:ascii="Arial" w:hAnsi="Arial" w:cs="Arial"/>
          <w:i/>
          <w:iCs/>
        </w:rPr>
      </w:pPr>
      <w:r w:rsidRPr="00346694">
        <w:rPr>
          <w:rFonts w:ascii="Arial" w:eastAsia="SymbolMT" w:hAnsi="Arial" w:cs="Arial" w:hint="eastAsia"/>
        </w:rPr>
        <w:t></w:t>
      </w:r>
      <w:r w:rsidRPr="00346694">
        <w:rPr>
          <w:rFonts w:ascii="Arial" w:eastAsia="SymbolMT" w:hAnsi="Arial" w:cs="Arial" w:hint="eastAsia"/>
        </w:rPr>
        <w:t xml:space="preserve"> </w:t>
      </w:r>
      <w:proofErr w:type="gramStart"/>
      <w:r w:rsidRPr="00346694">
        <w:rPr>
          <w:rFonts w:ascii="Arial" w:hAnsi="Arial" w:cs="Arial"/>
          <w:i/>
          <w:iCs/>
        </w:rPr>
        <w:t>prilagam</w:t>
      </w:r>
      <w:proofErr w:type="gramEnd"/>
      <w:r w:rsidRPr="00346694">
        <w:rPr>
          <w:rFonts w:ascii="Arial" w:hAnsi="Arial" w:cs="Arial"/>
          <w:i/>
          <w:iCs/>
        </w:rPr>
        <w:t xml:space="preserve"> utemeljitev v svoji pisni utemeljitvi kandidature</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2. moje izkušnje potrjujeta poslovna uspešnost in ugled (16. člen ZGGLRS);</w:t>
      </w:r>
    </w:p>
    <w:p w:rsidR="0074322A" w:rsidRPr="00346694" w:rsidRDefault="0074322A" w:rsidP="0074322A">
      <w:pPr>
        <w:autoSpaceDE w:val="0"/>
        <w:autoSpaceDN w:val="0"/>
        <w:adjustRightInd w:val="0"/>
        <w:jc w:val="both"/>
        <w:rPr>
          <w:rFonts w:ascii="Arial" w:hAnsi="Arial" w:cs="Arial"/>
          <w:i/>
          <w:iCs/>
        </w:rPr>
      </w:pPr>
      <w:r w:rsidRPr="00346694">
        <w:rPr>
          <w:rFonts w:ascii="Arial" w:eastAsia="SymbolMT" w:hAnsi="Arial" w:cs="Arial" w:hint="eastAsia"/>
        </w:rPr>
        <w:t></w:t>
      </w:r>
      <w:r w:rsidRPr="00346694">
        <w:rPr>
          <w:rFonts w:ascii="Arial" w:eastAsia="SymbolMT" w:hAnsi="Arial" w:cs="Arial" w:hint="eastAsia"/>
        </w:rPr>
        <w:t xml:space="preserve"> </w:t>
      </w:r>
      <w:proofErr w:type="gramStart"/>
      <w:r w:rsidRPr="00346694">
        <w:rPr>
          <w:rFonts w:ascii="Arial" w:hAnsi="Arial" w:cs="Arial"/>
          <w:i/>
          <w:iCs/>
        </w:rPr>
        <w:t>prilagam</w:t>
      </w:r>
      <w:proofErr w:type="gramEnd"/>
      <w:r w:rsidRPr="00346694">
        <w:rPr>
          <w:rFonts w:ascii="Arial" w:hAnsi="Arial" w:cs="Arial"/>
          <w:i/>
          <w:iCs/>
        </w:rPr>
        <w:t xml:space="preserve"> življenjepis in utemeljitev v svoji pisni utemeljitvi kandidature</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3. imam izobrazbo, pridobljeno po študijskih programih za pridobitev izobrazbe druge bolonjske stopnje, ali raven izobrazbe, pridobljene po študijskih programih, ki v skladu z zakonom ustreza izobrazbi druge bolonjske stopnje (16. člen ZGGLRS);</w:t>
      </w:r>
    </w:p>
    <w:p w:rsidR="0074322A" w:rsidRPr="00346694" w:rsidRDefault="0074322A" w:rsidP="0074322A">
      <w:pPr>
        <w:autoSpaceDE w:val="0"/>
        <w:autoSpaceDN w:val="0"/>
        <w:adjustRightInd w:val="0"/>
        <w:jc w:val="both"/>
        <w:rPr>
          <w:rFonts w:ascii="Arial" w:hAnsi="Arial" w:cs="Arial"/>
          <w:i/>
          <w:iCs/>
        </w:rPr>
      </w:pPr>
      <w:r w:rsidRPr="00346694">
        <w:rPr>
          <w:rFonts w:ascii="Arial" w:eastAsia="SymbolMT" w:hAnsi="Arial" w:cs="Arial" w:hint="eastAsia"/>
        </w:rPr>
        <w:t></w:t>
      </w:r>
      <w:r w:rsidRPr="00346694">
        <w:rPr>
          <w:rFonts w:ascii="Arial" w:eastAsia="SymbolMT" w:hAnsi="Arial" w:cs="Arial" w:hint="eastAsia"/>
        </w:rPr>
        <w:t xml:space="preserve"> </w:t>
      </w:r>
      <w:proofErr w:type="gramStart"/>
      <w:r w:rsidRPr="00346694">
        <w:rPr>
          <w:rFonts w:ascii="Arial" w:hAnsi="Arial" w:cs="Arial"/>
          <w:i/>
          <w:iCs/>
        </w:rPr>
        <w:t>prilagam</w:t>
      </w:r>
      <w:proofErr w:type="gramEnd"/>
      <w:r w:rsidRPr="00346694">
        <w:rPr>
          <w:rFonts w:ascii="Arial" w:hAnsi="Arial" w:cs="Arial"/>
          <w:i/>
          <w:iCs/>
        </w:rPr>
        <w:t xml:space="preserve"> življenjepis in fotokopijo dokazila o pridobljeni izobrazbi</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4. imam najmanj deset let ustreznih delovnih izkušenj iz vodenja ali upravljanja gospodarskih družb in dosegam pri svojem delu dobre primerljive rezultate (16. člen ZGGLRS);</w:t>
      </w:r>
    </w:p>
    <w:p w:rsidR="0074322A" w:rsidRPr="00346694" w:rsidRDefault="0074322A" w:rsidP="0074322A">
      <w:pPr>
        <w:autoSpaceDE w:val="0"/>
        <w:autoSpaceDN w:val="0"/>
        <w:adjustRightInd w:val="0"/>
        <w:jc w:val="both"/>
        <w:rPr>
          <w:rFonts w:ascii="Arial" w:hAnsi="Arial" w:cs="Arial"/>
          <w:i/>
          <w:iCs/>
        </w:rPr>
      </w:pPr>
      <w:r w:rsidRPr="00346694">
        <w:rPr>
          <w:rFonts w:ascii="Arial" w:eastAsia="SymbolMT" w:hAnsi="Arial" w:cs="Arial" w:hint="eastAsia"/>
        </w:rPr>
        <w:t></w:t>
      </w:r>
      <w:r w:rsidRPr="00346694">
        <w:rPr>
          <w:rFonts w:ascii="Arial" w:eastAsia="SymbolMT" w:hAnsi="Arial" w:cs="Arial" w:hint="eastAsia"/>
        </w:rPr>
        <w:t xml:space="preserve"> </w:t>
      </w:r>
      <w:proofErr w:type="gramStart"/>
      <w:r w:rsidRPr="00346694">
        <w:rPr>
          <w:rFonts w:ascii="Arial" w:hAnsi="Arial" w:cs="Arial"/>
          <w:i/>
          <w:iCs/>
        </w:rPr>
        <w:t>prilagam</w:t>
      </w:r>
      <w:proofErr w:type="gramEnd"/>
      <w:r w:rsidRPr="00346694">
        <w:rPr>
          <w:rFonts w:ascii="Arial" w:hAnsi="Arial" w:cs="Arial"/>
          <w:i/>
          <w:iCs/>
        </w:rPr>
        <w:t xml:space="preserve"> življenjepis in utemeljitev v svoji pisni utemeljitvi kandidature</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5. ne opravljam funkcije, ki je po zakonu, ki ureja integriteto in preprečevanje korupcije, po tem ali drugem zakonu nezdružljiva s članstvom v nadzornem organu ali organu upravljanja gospodarske družbe, in take funkcije nisem opravljal v preteklih šestih mesecih (16. člen ZGGLRS);</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 xml:space="preserve">6. nisem član drugega organa vodenja ali nadzora </w:t>
      </w:r>
      <w:proofErr w:type="spellStart"/>
      <w:r w:rsidRPr="00346694">
        <w:rPr>
          <w:rFonts w:ascii="Arial" w:hAnsi="Arial" w:cs="Arial"/>
        </w:rPr>
        <w:t>SiDG</w:t>
      </w:r>
      <w:proofErr w:type="spellEnd"/>
      <w:r w:rsidRPr="00346694">
        <w:rPr>
          <w:rFonts w:ascii="Arial" w:hAnsi="Arial" w:cs="Arial"/>
        </w:rPr>
        <w:t xml:space="preserve"> (255. člen ZGD-1);</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 xml:space="preserve">7. nisem prokurist ali pooblaščenec </w:t>
      </w:r>
      <w:proofErr w:type="spellStart"/>
      <w:r w:rsidRPr="00346694">
        <w:rPr>
          <w:rFonts w:ascii="Arial" w:hAnsi="Arial" w:cs="Arial"/>
        </w:rPr>
        <w:t>SiDG</w:t>
      </w:r>
      <w:proofErr w:type="spellEnd"/>
      <w:r w:rsidRPr="00346694">
        <w:rPr>
          <w:rFonts w:ascii="Arial" w:hAnsi="Arial" w:cs="Arial"/>
        </w:rPr>
        <w:t xml:space="preserve"> in nisem član uprave druge kapitalske družbe, v katere nadzornem svetu je član uprave </w:t>
      </w:r>
      <w:proofErr w:type="spellStart"/>
      <w:r w:rsidRPr="00346694">
        <w:rPr>
          <w:rFonts w:ascii="Arial" w:hAnsi="Arial" w:cs="Arial"/>
        </w:rPr>
        <w:t>SiDG</w:t>
      </w:r>
      <w:proofErr w:type="spellEnd"/>
      <w:r w:rsidRPr="00346694">
        <w:rPr>
          <w:rFonts w:ascii="Arial" w:hAnsi="Arial" w:cs="Arial"/>
        </w:rPr>
        <w:t xml:space="preserve"> (273. člen ZGD-1);</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8. nisem član organa vodenja ali nadzora v družbi, v kateri ima družba Slovenski državni gozdovi večinski delež ali prevladujoč vpliv (16. člen ZGGLRS);</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 xml:space="preserve">9. nisem v poslovnem razmerju z družbo Slovenski državni gozdovi ali z njo povezano </w:t>
      </w:r>
      <w:bookmarkStart w:id="0" w:name="_GoBack"/>
      <w:bookmarkEnd w:id="0"/>
      <w:r w:rsidRPr="00346694">
        <w:rPr>
          <w:rFonts w:ascii="Arial" w:hAnsi="Arial" w:cs="Arial"/>
        </w:rPr>
        <w:t>družbo. (</w:t>
      </w:r>
      <w:r w:rsidRPr="00346694">
        <w:rPr>
          <w:rFonts w:ascii="Arial" w:hAnsi="Arial" w:cs="Arial"/>
          <w:i/>
        </w:rPr>
        <w:t>Za poslovno razmerje se šteje vsak pravni posel, razen poslov, v katerih je član nadzornega sveta družbe odjemalec običajnih produktov in storitev te družbe po splošnih pogojih, ki veljajo za druge subjekte na trgu</w:t>
      </w:r>
      <w:r w:rsidRPr="00346694">
        <w:rPr>
          <w:rFonts w:ascii="Arial" w:hAnsi="Arial" w:cs="Arial"/>
        </w:rPr>
        <w:t>) (16. člen ZGGLRS);</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10. v zadnjih petih letih nisem bil pravnomočno obsojen zaradi kaznivega dejanja zoper gospodarstvo, zoper delovno razmerje in socialno varnost, zoper pravni promet, zoper premoženje, zoper okolje, prostor in naravne dobrine oziroma je od prestane kazni zapora minilo več kot dve leti (255. člen ZGD-1);</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11. v času kandidature v zvezi z menoj ne poteka varnostni ukrep prepovedi opravljanja poklica (255. člen ZGD-1);</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12. kot član organa vodenja ali nadzora družbe, nad katerim je bil začet stečajni postopek, nisem bil pravnomočno obsojen na plačilo odškodnine upnikom v skladu z določbami zakona, ki ureja finančno poslovanje podjetij, o odškodninski odgovornosti, oziroma je od pravnomočnosti sodbe minilo vsaj 24 mesecev (255. člen ZGD-1);</w:t>
      </w:r>
    </w:p>
    <w:p w:rsidR="0074322A" w:rsidRPr="00346694" w:rsidRDefault="0074322A" w:rsidP="0074322A">
      <w:pPr>
        <w:autoSpaceDE w:val="0"/>
        <w:autoSpaceDN w:val="0"/>
        <w:adjustRightInd w:val="0"/>
        <w:jc w:val="both"/>
        <w:rPr>
          <w:rFonts w:ascii="Arial" w:hAnsi="Arial" w:cs="Arial"/>
        </w:rPr>
      </w:pPr>
      <w:r w:rsidRPr="00346694">
        <w:rPr>
          <w:rFonts w:ascii="Arial" w:hAnsi="Arial" w:cs="Arial"/>
        </w:rPr>
        <w:t xml:space="preserve">13. sem v času oddaje prijave član naslednjih nadzornih svetov </w:t>
      </w:r>
      <w:r>
        <w:rPr>
          <w:rFonts w:ascii="Arial" w:hAnsi="Arial" w:cs="Arial"/>
        </w:rPr>
        <w:t>ali upravnih odborov (</w:t>
      </w:r>
      <w:r w:rsidRPr="00346694">
        <w:rPr>
          <w:rFonts w:ascii="Arial" w:hAnsi="Arial" w:cs="Arial"/>
        </w:rPr>
        <w:t>273. člen ZGD-1):</w:t>
      </w:r>
    </w:p>
    <w:p w:rsidR="0074322A" w:rsidRPr="00346694" w:rsidRDefault="0074322A" w:rsidP="0074322A">
      <w:pPr>
        <w:autoSpaceDE w:val="0"/>
        <w:autoSpaceDN w:val="0"/>
        <w:adjustRightInd w:val="0"/>
        <w:rPr>
          <w:rFonts w:ascii="Arial" w:hAnsi="Arial" w:cs="Arial"/>
        </w:rPr>
      </w:pPr>
      <w:r w:rsidRPr="00346694">
        <w:rPr>
          <w:rFonts w:ascii="Arial" w:eastAsia="SymbolMT" w:hAnsi="Arial" w:cs="Arial" w:hint="eastAsia"/>
        </w:rPr>
        <w:t></w:t>
      </w:r>
      <w:r w:rsidRPr="00346694">
        <w:rPr>
          <w:rFonts w:ascii="Arial" w:eastAsia="SymbolMT" w:hAnsi="Arial" w:cs="Arial" w:hint="eastAsia"/>
        </w:rPr>
        <w:t xml:space="preserve"> </w:t>
      </w:r>
      <w:r w:rsidRPr="00346694">
        <w:rPr>
          <w:rFonts w:ascii="Arial" w:hAnsi="Arial" w:cs="Arial"/>
        </w:rPr>
        <w:t>____________________________________, mandat poteče __________________</w:t>
      </w:r>
    </w:p>
    <w:p w:rsidR="0074322A" w:rsidRPr="00346694" w:rsidRDefault="0074322A" w:rsidP="0074322A">
      <w:pPr>
        <w:autoSpaceDE w:val="0"/>
        <w:autoSpaceDN w:val="0"/>
        <w:adjustRightInd w:val="0"/>
        <w:rPr>
          <w:rFonts w:ascii="Arial" w:hAnsi="Arial" w:cs="Arial"/>
        </w:rPr>
      </w:pPr>
      <w:r w:rsidRPr="00346694">
        <w:rPr>
          <w:rFonts w:ascii="Arial" w:eastAsia="SymbolMT" w:hAnsi="Arial" w:cs="Arial" w:hint="eastAsia"/>
        </w:rPr>
        <w:t></w:t>
      </w:r>
      <w:r w:rsidRPr="00346694">
        <w:rPr>
          <w:rFonts w:ascii="Arial" w:eastAsia="SymbolMT" w:hAnsi="Arial" w:cs="Arial" w:hint="eastAsia"/>
        </w:rPr>
        <w:t xml:space="preserve"> </w:t>
      </w:r>
      <w:r w:rsidRPr="00346694">
        <w:rPr>
          <w:rFonts w:ascii="Arial" w:hAnsi="Arial" w:cs="Arial"/>
        </w:rPr>
        <w:t>____________________________________, mandat poteče __________________</w:t>
      </w:r>
    </w:p>
    <w:p w:rsidR="0074322A" w:rsidRPr="00346694" w:rsidRDefault="0074322A" w:rsidP="0074322A">
      <w:pPr>
        <w:autoSpaceDE w:val="0"/>
        <w:autoSpaceDN w:val="0"/>
        <w:adjustRightInd w:val="0"/>
        <w:rPr>
          <w:rFonts w:ascii="Arial" w:hAnsi="Arial" w:cs="Arial"/>
        </w:rPr>
      </w:pPr>
      <w:r w:rsidRPr="00346694">
        <w:rPr>
          <w:rFonts w:ascii="Arial" w:eastAsia="SymbolMT" w:hAnsi="Arial" w:cs="Arial" w:hint="eastAsia"/>
        </w:rPr>
        <w:t></w:t>
      </w:r>
      <w:r w:rsidRPr="00346694">
        <w:rPr>
          <w:rFonts w:ascii="Arial" w:eastAsia="SymbolMT" w:hAnsi="Arial" w:cs="Arial" w:hint="eastAsia"/>
        </w:rPr>
        <w:t xml:space="preserve"> </w:t>
      </w:r>
      <w:r w:rsidRPr="00346694">
        <w:rPr>
          <w:rFonts w:ascii="Arial" w:hAnsi="Arial" w:cs="Arial"/>
        </w:rPr>
        <w:t>____________________________________, mandat poteče __________________</w:t>
      </w:r>
    </w:p>
    <w:p w:rsidR="0074322A" w:rsidRPr="00346694" w:rsidRDefault="0074322A" w:rsidP="0074322A">
      <w:pPr>
        <w:autoSpaceDE w:val="0"/>
        <w:autoSpaceDN w:val="0"/>
        <w:adjustRightInd w:val="0"/>
        <w:rPr>
          <w:rFonts w:ascii="Arial" w:hAnsi="Arial" w:cs="Arial"/>
        </w:rPr>
      </w:pPr>
    </w:p>
    <w:p w:rsidR="0074322A" w:rsidRPr="00346694" w:rsidRDefault="0074322A" w:rsidP="0074322A">
      <w:pPr>
        <w:autoSpaceDE w:val="0"/>
        <w:autoSpaceDN w:val="0"/>
        <w:adjustRightInd w:val="0"/>
        <w:rPr>
          <w:rFonts w:ascii="Arial" w:hAnsi="Arial" w:cs="Arial"/>
        </w:rPr>
      </w:pPr>
      <w:r w:rsidRPr="00346694">
        <w:rPr>
          <w:rFonts w:ascii="Arial" w:hAnsi="Arial" w:cs="Arial"/>
        </w:rPr>
        <w:t>________________________________ _________________________</w:t>
      </w:r>
    </w:p>
    <w:p w:rsidR="0074322A" w:rsidRPr="00346694" w:rsidRDefault="0074322A" w:rsidP="0074322A">
      <w:pPr>
        <w:autoSpaceDE w:val="0"/>
        <w:autoSpaceDN w:val="0"/>
        <w:adjustRightInd w:val="0"/>
        <w:rPr>
          <w:rFonts w:ascii="Arial" w:hAnsi="Arial" w:cs="Arial"/>
        </w:rPr>
      </w:pPr>
      <w:r w:rsidRPr="00346694">
        <w:rPr>
          <w:rFonts w:ascii="Arial" w:hAnsi="Arial" w:cs="Arial"/>
        </w:rPr>
        <w:t>kraj in datum                                            podpis</w:t>
      </w:r>
    </w:p>
    <w:sectPr w:rsidR="0074322A" w:rsidRPr="003466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2A" w:rsidRDefault="0074322A" w:rsidP="0074322A">
      <w:r>
        <w:separator/>
      </w:r>
    </w:p>
  </w:endnote>
  <w:endnote w:type="continuationSeparator" w:id="0">
    <w:p w:rsidR="0074322A" w:rsidRDefault="0074322A" w:rsidP="0074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2A" w:rsidRDefault="0074322A" w:rsidP="0074322A">
      <w:r>
        <w:separator/>
      </w:r>
    </w:p>
  </w:footnote>
  <w:footnote w:type="continuationSeparator" w:id="0">
    <w:p w:rsidR="0074322A" w:rsidRDefault="0074322A" w:rsidP="0074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2A"/>
    <w:rsid w:val="0074322A"/>
    <w:rsid w:val="00BE2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4322A"/>
    <w:pPr>
      <w:tabs>
        <w:tab w:val="center" w:pos="4536"/>
        <w:tab w:val="right" w:pos="9072"/>
      </w:tabs>
    </w:pPr>
  </w:style>
  <w:style w:type="character" w:customStyle="1" w:styleId="GlavaZnak">
    <w:name w:val="Glava Znak"/>
    <w:basedOn w:val="Privzetapisavaodstavka"/>
    <w:link w:val="Glava"/>
    <w:uiPriority w:val="99"/>
    <w:rsid w:val="0074322A"/>
  </w:style>
  <w:style w:type="paragraph" w:styleId="Noga">
    <w:name w:val="footer"/>
    <w:basedOn w:val="Navaden"/>
    <w:link w:val="NogaZnak"/>
    <w:uiPriority w:val="99"/>
    <w:unhideWhenUsed/>
    <w:rsid w:val="0074322A"/>
    <w:pPr>
      <w:tabs>
        <w:tab w:val="center" w:pos="4536"/>
        <w:tab w:val="right" w:pos="9072"/>
      </w:tabs>
    </w:pPr>
  </w:style>
  <w:style w:type="character" w:customStyle="1" w:styleId="NogaZnak">
    <w:name w:val="Noga Znak"/>
    <w:basedOn w:val="Privzetapisavaodstavka"/>
    <w:link w:val="Noga"/>
    <w:uiPriority w:val="99"/>
    <w:rsid w:val="00743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4322A"/>
    <w:pPr>
      <w:tabs>
        <w:tab w:val="center" w:pos="4536"/>
        <w:tab w:val="right" w:pos="9072"/>
      </w:tabs>
    </w:pPr>
  </w:style>
  <w:style w:type="character" w:customStyle="1" w:styleId="GlavaZnak">
    <w:name w:val="Glava Znak"/>
    <w:basedOn w:val="Privzetapisavaodstavka"/>
    <w:link w:val="Glava"/>
    <w:uiPriority w:val="99"/>
    <w:rsid w:val="0074322A"/>
  </w:style>
  <w:style w:type="paragraph" w:styleId="Noga">
    <w:name w:val="footer"/>
    <w:basedOn w:val="Navaden"/>
    <w:link w:val="NogaZnak"/>
    <w:uiPriority w:val="99"/>
    <w:unhideWhenUsed/>
    <w:rsid w:val="0074322A"/>
    <w:pPr>
      <w:tabs>
        <w:tab w:val="center" w:pos="4536"/>
        <w:tab w:val="right" w:pos="9072"/>
      </w:tabs>
    </w:pPr>
  </w:style>
  <w:style w:type="character" w:customStyle="1" w:styleId="NogaZnak">
    <w:name w:val="Noga Znak"/>
    <w:basedOn w:val="Privzetapisavaodstavka"/>
    <w:link w:val="Noga"/>
    <w:uiPriority w:val="99"/>
    <w:rsid w:val="0074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2787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Krebs</dc:creator>
  <cp:lastModifiedBy>Tanja Krebs</cp:lastModifiedBy>
  <cp:revision>1</cp:revision>
  <dcterms:created xsi:type="dcterms:W3CDTF">2019-06-04T09:29:00Z</dcterms:created>
  <dcterms:modified xsi:type="dcterms:W3CDTF">2019-06-04T09:31:00Z</dcterms:modified>
</cp:coreProperties>
</file>